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2DEE8BC8" w:rsidR="00035636" w:rsidRPr="00BD0E37" w:rsidRDefault="005D72ED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33C4C957" w:rsidR="00035636" w:rsidRPr="00543733" w:rsidRDefault="005D72ED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12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33F42734" w:rsidR="005A498D" w:rsidRPr="00325A9A" w:rsidRDefault="00076B20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შუალედური</w:t>
      </w:r>
      <w:r w:rsidR="005A498D"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="005A498D"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BA2261A" w14:textId="6F5618EB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ჩამოტვირთეთ საგამოცდო საკითხები და </w:t>
      </w:r>
      <w:r w:rsidR="00631C5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თქვენი ვარიანტის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პროექტის არქივი midterm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1.zip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თქვენს დესკტოპზე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</w:p>
    <w:p w14:paraId="069C76F6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პროექტი, მაუსის მენიუ ღილაკით დააჭირეთ არქივზე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Extract here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.</w:t>
      </w:r>
    </w:p>
    <w:p w14:paraId="3B8C61BB" w14:textId="7F356BF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6057A737" wp14:editId="182798A5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138E1CC7" w14:textId="66CD0A0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DB6DF5F" wp14:editId="0299F15C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A99A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ს.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3DA07B78" w14:textId="108683A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ფაილი, სადაც უნდა დაწეროთ თქვენი ამოხსნა.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თქვენმა ამოხსნამ. ფუნქციის პროტოტიპის შეცლა არ შეიძლება. შეგიძლიათ შემოიტანოთ დამხმარე ფუნქციები.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არ გაქვთ გლობალური ცვლადების გამოყენების უფება.</w:t>
      </w:r>
    </w:p>
    <w:p w14:paraId="50AD7658" w14:textId="6DB4DFA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50C96C97" w14:textId="0CEB044F" w:rsidR="00F474FB" w:rsidRPr="00F474FB" w:rsidRDefault="0020519A" w:rsidP="00F474FB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ატვირთეთ არქივი.</w:t>
      </w: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DE2F3AE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6AB0CDD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B194C0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84D0173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D3D85F2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C4887B4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468E5FD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74BF3D9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7D6BCF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41C80F0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48B40E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6679BBE3" w14:textId="77777777" w:rsidR="004B302B" w:rsidRPr="00AE64AA" w:rsidRDefault="004B302B" w:rsidP="004B302B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2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. </w:t>
      </w:r>
      <w:r>
        <w:rPr>
          <w:rFonts w:ascii="Sylfaen" w:hAnsi="Sylfaen" w:cs="Courier New"/>
          <w:b/>
          <w:noProof/>
          <w:sz w:val="28"/>
          <w:szCs w:val="28"/>
        </w:rPr>
        <w:t xml:space="preserve">ChunkVector 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>(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>110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ქულა)</w:t>
      </w:r>
    </w:p>
    <w:p w14:paraId="6729D64B" w14:textId="3438ECBA" w:rsidR="004B302B" w:rsidRPr="00353182" w:rsidRDefault="004B302B" w:rsidP="004B302B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როგორც იცით ბმული სიის ერთი </w:t>
      </w:r>
      <w:r w:rsidR="009C2205">
        <w:rPr>
          <w:rFonts w:ascii="Sylfaen" w:hAnsi="Sylfaen" w:cs="Courier New"/>
          <w:lang w:val="ka-GE"/>
        </w:rPr>
        <w:t>წევრი</w:t>
      </w:r>
      <w:r>
        <w:rPr>
          <w:rFonts w:ascii="Sylfaen" w:hAnsi="Sylfaen" w:cs="Courier New"/>
          <w:lang w:val="ka-GE"/>
        </w:rPr>
        <w:t xml:space="preserve"> ინახავს </w:t>
      </w:r>
      <w:r w:rsidR="009C2205">
        <w:rPr>
          <w:rFonts w:ascii="Sylfaen" w:hAnsi="Sylfaen" w:cs="Courier New"/>
          <w:lang w:val="ka-GE"/>
        </w:rPr>
        <w:t xml:space="preserve">მნიშვნელობას </w:t>
      </w:r>
      <w:r>
        <w:rPr>
          <w:rFonts w:ascii="Sylfaen" w:hAnsi="Sylfaen" w:cs="Courier New"/>
          <w:lang w:val="ka-GE"/>
        </w:rPr>
        <w:t xml:space="preserve">და მომდევნო </w:t>
      </w:r>
      <w:r w:rsidR="009C2205">
        <w:rPr>
          <w:rFonts w:ascii="Sylfaen" w:hAnsi="Sylfaen" w:cs="Courier New"/>
          <w:lang w:val="ka-GE"/>
        </w:rPr>
        <w:t>წევრის</w:t>
      </w:r>
      <w:r>
        <w:rPr>
          <w:rFonts w:ascii="Sylfaen" w:hAnsi="Sylfaen" w:cs="Courier New"/>
          <w:lang w:val="ka-GE"/>
        </w:rPr>
        <w:t xml:space="preserve"> მისამართს. ჩანკ ლისტი იგივე ბმული სიაა, უბრალოდ ერთი განსხვავებით, ყუთში ერთი </w:t>
      </w:r>
      <w:r w:rsidR="009C2205">
        <w:rPr>
          <w:rFonts w:ascii="Sylfaen" w:hAnsi="Sylfaen" w:cs="Courier New"/>
          <w:lang w:val="ka-GE"/>
        </w:rPr>
        <w:t>მნიშვნელობის</w:t>
      </w:r>
      <w:r>
        <w:rPr>
          <w:rFonts w:ascii="Sylfaen" w:hAnsi="Sylfaen" w:cs="Courier New"/>
          <w:lang w:val="ka-GE"/>
        </w:rPr>
        <w:t xml:space="preserve"> ნაცვლად ინახება </w:t>
      </w:r>
      <w:r w:rsidR="009C2205">
        <w:rPr>
          <w:rFonts w:ascii="Sylfaen" w:hAnsi="Sylfaen" w:cs="Courier New"/>
          <w:lang w:val="ka-GE"/>
        </w:rPr>
        <w:t>მნიშვნელობების</w:t>
      </w:r>
      <w:r>
        <w:rPr>
          <w:rFonts w:ascii="Sylfaen" w:hAnsi="Sylfaen" w:cs="Courier New"/>
          <w:lang w:val="ka-GE"/>
        </w:rPr>
        <w:t xml:space="preserve"> მასივი და შემდეგი ყუთის მისამართი, როგორც ქვემოთ დიაგრამაზეა ნაჩვენები. </w:t>
      </w:r>
    </w:p>
    <w:p w14:paraId="4B0EEB7D" w14:textId="77777777" w:rsidR="004B302B" w:rsidRDefault="004B302B" w:rsidP="004B302B">
      <w:pPr>
        <w:ind w:left="-540" w:right="-560"/>
        <w:jc w:val="center"/>
        <w:rPr>
          <w:rFonts w:ascii="Sylfaen" w:hAnsi="Sylfaen" w:cs="Courier New"/>
          <w:lang w:val="ka-GE"/>
        </w:rPr>
      </w:pPr>
      <w:r w:rsidRPr="002C4F71">
        <w:rPr>
          <w:rFonts w:ascii="Sylfaen" w:hAnsi="Sylfaen" w:cs="Courier New"/>
          <w:noProof/>
        </w:rPr>
        <w:drawing>
          <wp:inline distT="0" distB="0" distL="0" distR="0" wp14:anchorId="648F6C4C" wp14:editId="6D3A95C5">
            <wp:extent cx="4731026" cy="146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741" cy="146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F800" w14:textId="77777777" w:rsidR="004B302B" w:rsidRDefault="004B302B" w:rsidP="004B302B">
      <w:pPr>
        <w:ind w:left="-540" w:right="-560"/>
        <w:rPr>
          <w:rFonts w:ascii="Sylfaen" w:hAnsi="Sylfaen" w:cs="Courier New"/>
          <w:lang w:val="ka-GE"/>
        </w:rPr>
      </w:pPr>
    </w:p>
    <w:p w14:paraId="6D72C674" w14:textId="77777777" w:rsidR="004B302B" w:rsidRDefault="004B302B" w:rsidP="004B302B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 თქვენი ამოცანაა დაწეროთ ვექტორ კლასის რეალიზაცია ჩანკ ლისტის საშუალებით, ანუ ვექტორის ელემენტები უნდა შეინახოთ ჩანკლისტის მეშვეობით. ჩანკებში მასივის ზომა მოცემული გაქვთ </w:t>
      </w:r>
      <w:r w:rsidRPr="00353182">
        <w:rPr>
          <w:rFonts w:ascii="Sylfaen" w:hAnsi="Sylfaen" w:cs="Courier New"/>
          <w:lang w:val="ka-GE"/>
        </w:rPr>
        <w:t>CHUNK_SIZE</w:t>
      </w:r>
      <w:r>
        <w:rPr>
          <w:rFonts w:ascii="Sylfaen" w:hAnsi="Sylfaen" w:cs="Courier New"/>
          <w:lang w:val="ka-GE"/>
        </w:rPr>
        <w:t xml:space="preserve"> კონსტანტის საშუალებით </w:t>
      </w:r>
      <w:r>
        <w:rPr>
          <w:rFonts w:ascii="Sylfaen" w:hAnsi="Sylfaen" w:cs="Courier New"/>
        </w:rPr>
        <w:t>chunkvector.h</w:t>
      </w:r>
      <w:r>
        <w:rPr>
          <w:rFonts w:ascii="Sylfaen" w:hAnsi="Sylfaen" w:cs="Courier New"/>
          <w:lang w:val="ka-GE"/>
        </w:rPr>
        <w:t xml:space="preserve"> ფაილში. ქვემოთ მოცემულია ვექტორ კლასის ინტერფეისის აღწერა:</w:t>
      </w:r>
    </w:p>
    <w:p w14:paraId="673441A8" w14:textId="77777777" w:rsidR="004B302B" w:rsidRDefault="004B302B" w:rsidP="004B302B">
      <w:pPr>
        <w:ind w:left="-540" w:right="-560"/>
        <w:rPr>
          <w:rFonts w:ascii="Sylfaen" w:hAnsi="Sylfaen" w:cs="Courier New"/>
          <w:lang w:val="ka-GE"/>
        </w:rPr>
      </w:pPr>
    </w:p>
    <w:p w14:paraId="5AC7AB10" w14:textId="77777777" w:rsidR="004B302B" w:rsidRPr="00BC4D77" w:rsidRDefault="004B302B" w:rsidP="004B302B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32"/>
          <w:szCs w:val="72"/>
          <w:lang w:val="ka-GE"/>
        </w:rPr>
      </w:pPr>
      <w:r w:rsidRPr="00040DA4">
        <w:rPr>
          <w:rFonts w:ascii="Courier New" w:hAnsi="Courier New" w:cs="Courier New"/>
          <w:noProof/>
          <w:sz w:val="32"/>
          <w:szCs w:val="72"/>
        </w:rPr>
        <w:t>ChunkVector();</w:t>
      </w:r>
    </w:p>
    <w:p w14:paraId="38FA6745" w14:textId="77777777" w:rsidR="004B302B" w:rsidRPr="00D146C8" w:rsidRDefault="004B302B" w:rsidP="004B302B">
      <w:pPr>
        <w:widowControl/>
        <w:autoSpaceDE w:val="0"/>
        <w:autoSpaceDN w:val="0"/>
        <w:adjustRightInd w:val="0"/>
        <w:rPr>
          <w:rFonts w:ascii="Sylfaen" w:hAnsi="Sylfaen" w:cs="Courier New"/>
        </w:rPr>
      </w:pPr>
      <w:r w:rsidRPr="00040DA4">
        <w:rPr>
          <w:rFonts w:ascii="Sylfaen" w:hAnsi="Sylfaen" w:cs="Courier New"/>
          <w:lang w:val="ka-GE"/>
        </w:rPr>
        <w:t>კონ</w:t>
      </w:r>
      <w:r>
        <w:rPr>
          <w:rFonts w:ascii="Sylfaen" w:hAnsi="Sylfaen" w:cs="Courier New"/>
          <w:lang w:val="ka-GE"/>
        </w:rPr>
        <w:t>სტრუქტორი</w:t>
      </w:r>
      <w:r>
        <w:rPr>
          <w:rFonts w:ascii="Sylfaen" w:hAnsi="Sylfaen" w:cs="Courier New"/>
        </w:rPr>
        <w:tab/>
        <w:t>- O(1)</w:t>
      </w:r>
    </w:p>
    <w:p w14:paraId="79588F77" w14:textId="77777777" w:rsidR="004B302B" w:rsidRDefault="004B302B" w:rsidP="004B302B">
      <w:pPr>
        <w:widowControl/>
        <w:autoSpaceDE w:val="0"/>
        <w:autoSpaceDN w:val="0"/>
        <w:adjustRightInd w:val="0"/>
        <w:rPr>
          <w:rFonts w:ascii="Sylfaen" w:hAnsi="Sylfaen" w:cs="Courier New"/>
          <w:lang w:val="ka-GE"/>
        </w:rPr>
      </w:pPr>
    </w:p>
    <w:p w14:paraId="5584BA6C" w14:textId="77777777" w:rsidR="004B302B" w:rsidRDefault="004B302B" w:rsidP="004B302B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72"/>
        </w:rPr>
      </w:pPr>
      <w:r w:rsidRPr="00040DA4">
        <w:rPr>
          <w:rFonts w:ascii="Courier New" w:hAnsi="Courier New" w:cs="Courier New"/>
          <w:noProof/>
          <w:sz w:val="32"/>
          <w:szCs w:val="72"/>
        </w:rPr>
        <w:t>~ChunkVector();</w:t>
      </w:r>
    </w:p>
    <w:p w14:paraId="5FF0942E" w14:textId="77777777" w:rsidR="004B302B" w:rsidRPr="00D146C8" w:rsidRDefault="004B302B" w:rsidP="004B302B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</w:rPr>
      </w:pPr>
      <w:r>
        <w:rPr>
          <w:rFonts w:ascii="Courier New" w:hAnsi="Courier New" w:cs="Courier New"/>
          <w:noProof/>
          <w:sz w:val="32"/>
          <w:szCs w:val="72"/>
        </w:rPr>
        <w:tab/>
      </w:r>
      <w:r>
        <w:rPr>
          <w:rFonts w:ascii="Sylfaen" w:hAnsi="Sylfaen" w:cs="Courier New"/>
          <w:lang w:val="ka-GE"/>
        </w:rPr>
        <w:t>დესტრუქტორი</w:t>
      </w:r>
      <w:r>
        <w:rPr>
          <w:rFonts w:ascii="Sylfaen" w:hAnsi="Sylfaen" w:cs="Courier New"/>
        </w:rPr>
        <w:t xml:space="preserve">, </w:t>
      </w:r>
      <w:r>
        <w:rPr>
          <w:rFonts w:ascii="Sylfaen" w:hAnsi="Sylfaen" w:cs="Courier New"/>
          <w:lang w:val="ka-GE"/>
        </w:rPr>
        <w:t>უნდა გაასუფთაოს დაკავებული მეხსიერება</w:t>
      </w:r>
      <w:r>
        <w:rPr>
          <w:rFonts w:ascii="Sylfaen" w:hAnsi="Sylfaen" w:cs="Courier New"/>
          <w:lang w:val="ka-GE"/>
        </w:rPr>
        <w:tab/>
      </w:r>
      <w:r>
        <w:rPr>
          <w:rFonts w:ascii="Sylfaen" w:hAnsi="Sylfaen" w:cs="Courier New"/>
        </w:rPr>
        <w:t>- O(n)</w:t>
      </w:r>
    </w:p>
    <w:p w14:paraId="2B718579" w14:textId="77777777" w:rsidR="004B302B" w:rsidRPr="00040DA4" w:rsidRDefault="004B302B" w:rsidP="004B302B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72"/>
        </w:rPr>
      </w:pPr>
    </w:p>
    <w:p w14:paraId="3D1A47DA" w14:textId="77777777" w:rsidR="004B302B" w:rsidRPr="00BC4D77" w:rsidRDefault="004B302B" w:rsidP="004B302B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32"/>
          <w:szCs w:val="72"/>
          <w:lang w:val="ka-GE"/>
        </w:rPr>
      </w:pP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int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size();</w:t>
      </w:r>
    </w:p>
    <w:p w14:paraId="34434851" w14:textId="77777777" w:rsidR="004B302B" w:rsidRPr="00D146C8" w:rsidRDefault="004B302B" w:rsidP="004B302B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</w:rPr>
      </w:pPr>
      <w:r>
        <w:rPr>
          <w:rFonts w:ascii="Courier New" w:hAnsi="Courier New" w:cs="Courier New"/>
          <w:noProof/>
          <w:color w:val="0000FF"/>
          <w:sz w:val="32"/>
          <w:szCs w:val="72"/>
        </w:rPr>
        <w:tab/>
      </w:r>
      <w:r>
        <w:rPr>
          <w:rFonts w:ascii="Sylfaen" w:hAnsi="Sylfaen" w:cs="Courier New"/>
          <w:lang w:val="ka-GE"/>
        </w:rPr>
        <w:t>ფუნქცია აბრუნებს ვექტორში შენახული ელემენტების რაოდენობას</w:t>
      </w:r>
      <w:r>
        <w:rPr>
          <w:rFonts w:ascii="Sylfaen" w:hAnsi="Sylfaen" w:cs="Courier New"/>
          <w:lang w:val="ka-GE"/>
        </w:rPr>
        <w:tab/>
      </w:r>
      <w:r>
        <w:rPr>
          <w:rFonts w:ascii="Sylfaen" w:hAnsi="Sylfaen" w:cs="Courier New"/>
        </w:rPr>
        <w:t>- O(1)</w:t>
      </w:r>
    </w:p>
    <w:p w14:paraId="143A2844" w14:textId="77777777" w:rsidR="004B302B" w:rsidRPr="00040DA4" w:rsidRDefault="004B302B" w:rsidP="004B302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72"/>
        </w:rPr>
      </w:pPr>
    </w:p>
    <w:p w14:paraId="16276E34" w14:textId="77777777" w:rsidR="004B302B" w:rsidRPr="00BC4D77" w:rsidRDefault="004B302B" w:rsidP="004B302B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32"/>
          <w:szCs w:val="72"/>
          <w:lang w:val="ka-GE"/>
        </w:rPr>
      </w:pP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int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get(</w:t>
      </w: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int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index);</w:t>
      </w:r>
      <w:r>
        <w:rPr>
          <w:rFonts w:ascii="Sylfaen" w:hAnsi="Sylfaen" w:cs="Courier New"/>
          <w:noProof/>
          <w:sz w:val="32"/>
          <w:szCs w:val="72"/>
          <w:lang w:val="ka-GE"/>
        </w:rPr>
        <w:t xml:space="preserve"> </w:t>
      </w:r>
    </w:p>
    <w:p w14:paraId="01BB8EE5" w14:textId="2FD41FC9" w:rsidR="004B302B" w:rsidRPr="00D146C8" w:rsidRDefault="004B302B" w:rsidP="004B302B">
      <w:pPr>
        <w:widowControl/>
        <w:autoSpaceDE w:val="0"/>
        <w:autoSpaceDN w:val="0"/>
        <w:adjustRightInd w:val="0"/>
        <w:ind w:left="-540" w:firstLine="540"/>
        <w:rPr>
          <w:rFonts w:ascii="Sylfaen" w:hAnsi="Sylfaen" w:cs="Courier New"/>
        </w:rPr>
      </w:pPr>
      <w:r>
        <w:rPr>
          <w:rFonts w:ascii="Sylfaen" w:hAnsi="Sylfaen" w:cs="Courier New"/>
          <w:lang w:val="ka-GE"/>
        </w:rPr>
        <w:t xml:space="preserve">ფუნქცია აბრუნებს </w:t>
      </w:r>
      <w:r>
        <w:rPr>
          <w:rFonts w:ascii="Sylfaen" w:hAnsi="Sylfaen" w:cs="Courier New"/>
        </w:rPr>
        <w:t xml:space="preserve">index </w:t>
      </w:r>
      <w:r>
        <w:rPr>
          <w:rFonts w:ascii="Sylfaen" w:hAnsi="Sylfaen" w:cs="Courier New"/>
          <w:lang w:val="ka-GE"/>
        </w:rPr>
        <w:t>ნომრის მქონე ელემენტს</w:t>
      </w:r>
      <w:r>
        <w:rPr>
          <w:rFonts w:ascii="Sylfaen" w:hAnsi="Sylfaen" w:cs="Courier New"/>
          <w:lang w:val="ka-GE"/>
        </w:rPr>
        <w:tab/>
      </w:r>
      <w:r>
        <w:rPr>
          <w:rFonts w:ascii="Sylfaen" w:hAnsi="Sylfaen" w:cs="Courier New"/>
          <w:lang w:val="ka-GE"/>
        </w:rPr>
        <w:tab/>
      </w:r>
      <w:r w:rsidR="00FA7FCD">
        <w:rPr>
          <w:rFonts w:ascii="Sylfaen" w:hAnsi="Sylfaen" w:cs="Courier New"/>
        </w:rPr>
        <w:t>- O(n</w:t>
      </w:r>
      <w:r>
        <w:rPr>
          <w:rFonts w:ascii="Sylfaen" w:hAnsi="Sylfaen" w:cs="Courier New"/>
        </w:rPr>
        <w:t>)</w:t>
      </w:r>
    </w:p>
    <w:p w14:paraId="13659E0B" w14:textId="77777777" w:rsidR="004B302B" w:rsidRPr="00040DA4" w:rsidRDefault="004B302B" w:rsidP="004B302B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72"/>
        </w:rPr>
      </w:pPr>
    </w:p>
    <w:p w14:paraId="3C6CBDFA" w14:textId="77777777" w:rsidR="004B302B" w:rsidRDefault="004B302B" w:rsidP="004B302B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72"/>
        </w:rPr>
      </w:pP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void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set(</w:t>
      </w: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int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index, </w:t>
      </w: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int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value)</w:t>
      </w:r>
    </w:p>
    <w:p w14:paraId="32C0F038" w14:textId="77D4302B" w:rsidR="004B302B" w:rsidRPr="00040DA4" w:rsidRDefault="004B302B" w:rsidP="004B302B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lang w:val="ka-GE"/>
        </w:rPr>
      </w:pPr>
      <w:r>
        <w:rPr>
          <w:rFonts w:ascii="Courier New" w:hAnsi="Courier New" w:cs="Courier New"/>
          <w:noProof/>
          <w:color w:val="0000FF"/>
          <w:sz w:val="32"/>
          <w:szCs w:val="72"/>
        </w:rPr>
        <w:tab/>
      </w:r>
      <w:r>
        <w:rPr>
          <w:rFonts w:ascii="Sylfaen" w:hAnsi="Sylfaen" w:cs="Courier New"/>
        </w:rPr>
        <w:t xml:space="preserve">index </w:t>
      </w:r>
      <w:r>
        <w:rPr>
          <w:rFonts w:ascii="Sylfaen" w:hAnsi="Sylfaen" w:cs="Courier New"/>
          <w:lang w:val="ka-GE"/>
        </w:rPr>
        <w:t xml:space="preserve">ნომრის მქონე ელემენტს ანიჭებს </w:t>
      </w:r>
      <w:r>
        <w:rPr>
          <w:rFonts w:ascii="Sylfaen" w:hAnsi="Sylfaen" w:cs="Courier New"/>
        </w:rPr>
        <w:t xml:space="preserve">value </w:t>
      </w:r>
      <w:r>
        <w:rPr>
          <w:rFonts w:ascii="Sylfaen" w:hAnsi="Sylfaen" w:cs="Courier New"/>
          <w:lang w:val="ka-GE"/>
        </w:rPr>
        <w:t>მნიშვნელობას</w:t>
      </w:r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</w:rPr>
        <w:tab/>
        <w:t>- O(n)</w:t>
      </w:r>
    </w:p>
    <w:p w14:paraId="2ECC6A5D" w14:textId="77777777" w:rsidR="004B302B" w:rsidRPr="00040DA4" w:rsidRDefault="004B302B" w:rsidP="004B302B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72"/>
        </w:rPr>
      </w:pPr>
    </w:p>
    <w:p w14:paraId="73193957" w14:textId="77777777" w:rsidR="004B302B" w:rsidRPr="00BC4D77" w:rsidRDefault="004B302B" w:rsidP="004B302B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32"/>
          <w:szCs w:val="72"/>
          <w:lang w:val="ka-GE"/>
        </w:rPr>
      </w:pP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void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add(</w:t>
      </w: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int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value);</w:t>
      </w:r>
      <w:r>
        <w:rPr>
          <w:rFonts w:ascii="Sylfaen" w:hAnsi="Sylfaen" w:cs="Courier New"/>
          <w:noProof/>
          <w:sz w:val="32"/>
          <w:szCs w:val="72"/>
          <w:lang w:val="ka-GE"/>
        </w:rPr>
        <w:t xml:space="preserve"> </w:t>
      </w:r>
    </w:p>
    <w:p w14:paraId="29B9AA5B" w14:textId="2248CCC5" w:rsidR="004B302B" w:rsidRPr="00D146C8" w:rsidRDefault="004B302B" w:rsidP="004B302B">
      <w:pPr>
        <w:widowControl/>
        <w:autoSpaceDE w:val="0"/>
        <w:autoSpaceDN w:val="0"/>
        <w:adjustRightInd w:val="0"/>
        <w:ind w:left="-540" w:firstLine="540"/>
        <w:rPr>
          <w:rFonts w:ascii="Sylfaen" w:hAnsi="Sylfaen" w:cs="Courier New"/>
        </w:rPr>
      </w:pPr>
      <w:r>
        <w:rPr>
          <w:rFonts w:ascii="Sylfaen" w:hAnsi="Sylfaen" w:cs="Courier New"/>
          <w:lang w:val="ka-GE"/>
        </w:rPr>
        <w:t xml:space="preserve">ამატებს ელემენტს სიის ბოლოში, თუ ბოლო ჩანკის მასივი სავსეა, ჩანკების სიის ბოლოში უნდა დაემატოს ახალი ცარიელი ჩანკი, სადაც უნდა გადაკოპირდეს წინა ჩანკის ელემენტების ნახევარი, შემდეგ კი ბოლოში დაემატოს </w:t>
      </w:r>
      <w:r>
        <w:rPr>
          <w:rFonts w:ascii="Sylfaen" w:hAnsi="Sylfaen" w:cs="Courier New"/>
        </w:rPr>
        <w:t xml:space="preserve">value </w:t>
      </w:r>
      <w:r>
        <w:rPr>
          <w:rFonts w:ascii="Sylfaen" w:hAnsi="Sylfaen" w:cs="Courier New"/>
          <w:lang w:val="ka-GE"/>
        </w:rPr>
        <w:t xml:space="preserve">მნიშვნელობა. </w:t>
      </w:r>
      <w:r>
        <w:rPr>
          <w:rFonts w:ascii="Sylfaen" w:hAnsi="Sylfaen" w:cs="Courier New"/>
          <w:lang w:val="ka-GE"/>
        </w:rPr>
        <w:tab/>
      </w:r>
      <w:r>
        <w:rPr>
          <w:rFonts w:ascii="Sylfaen" w:hAnsi="Sylfaen" w:cs="Courier New"/>
        </w:rPr>
        <w:t>- O(n)</w:t>
      </w:r>
    </w:p>
    <w:p w14:paraId="52C92053" w14:textId="77777777" w:rsidR="004B302B" w:rsidRDefault="004B302B" w:rsidP="004B302B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72"/>
        </w:rPr>
      </w:pPr>
    </w:p>
    <w:p w14:paraId="08EA03FF" w14:textId="77777777" w:rsidR="004B302B" w:rsidRPr="00BC4D77" w:rsidRDefault="004B302B" w:rsidP="004B302B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32"/>
          <w:szCs w:val="72"/>
          <w:lang w:val="ka-GE"/>
        </w:rPr>
      </w:pP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void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remove(</w:t>
      </w: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int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index);</w:t>
      </w:r>
      <w:r>
        <w:rPr>
          <w:rFonts w:ascii="Sylfaen" w:hAnsi="Sylfaen" w:cs="Courier New"/>
          <w:noProof/>
          <w:sz w:val="32"/>
          <w:szCs w:val="72"/>
          <w:lang w:val="ka-GE"/>
        </w:rPr>
        <w:t xml:space="preserve"> </w:t>
      </w:r>
    </w:p>
    <w:p w14:paraId="14A7FA12" w14:textId="5DE471D0" w:rsidR="004B302B" w:rsidRPr="00D146C8" w:rsidRDefault="004B302B" w:rsidP="004B302B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</w:rPr>
      </w:pPr>
      <w:r>
        <w:rPr>
          <w:rFonts w:ascii="Courier New" w:hAnsi="Courier New" w:cs="Courier New"/>
          <w:noProof/>
          <w:color w:val="0000FF"/>
          <w:sz w:val="32"/>
          <w:szCs w:val="72"/>
        </w:rPr>
        <w:tab/>
      </w:r>
      <w:r>
        <w:rPr>
          <w:rFonts w:ascii="Sylfaen" w:hAnsi="Sylfaen" w:cs="Courier New"/>
          <w:lang w:val="ka-GE"/>
        </w:rPr>
        <w:t xml:space="preserve">ფუნქციამ უნდა წაშალოს </w:t>
      </w:r>
      <w:r>
        <w:rPr>
          <w:rFonts w:ascii="Sylfaen" w:hAnsi="Sylfaen" w:cs="Courier New"/>
        </w:rPr>
        <w:t xml:space="preserve">index </w:t>
      </w:r>
      <w:r>
        <w:rPr>
          <w:rFonts w:ascii="Sylfaen" w:hAnsi="Sylfaen" w:cs="Courier New"/>
          <w:lang w:val="ka-GE"/>
        </w:rPr>
        <w:t>ნომრის მქონე ელემენტი, თუ ელემენტის წაშლის შემდეგ დაგვრჩება ცარიელი ჩანკი, ფუქნციამ უნდა წაშალოს არსებული ჩანკი</w:t>
      </w:r>
      <w:r>
        <w:rPr>
          <w:rFonts w:ascii="Sylfaen" w:hAnsi="Sylfaen" w:cs="Courier New"/>
        </w:rPr>
        <w:t xml:space="preserve">, </w:t>
      </w:r>
      <w:r>
        <w:rPr>
          <w:rFonts w:ascii="Sylfaen" w:hAnsi="Sylfaen" w:cs="Courier New"/>
          <w:lang w:val="ka-GE"/>
        </w:rPr>
        <w:t xml:space="preserve">წინააღმდეგ შემთხვევაში უნდა მოხდეს მხოლოდ ამ ჩანკის ელემენტების გადაწევა ერთით მარცხნივ. </w:t>
      </w:r>
      <w:r>
        <w:rPr>
          <w:rFonts w:ascii="Sylfaen" w:hAnsi="Sylfaen" w:cs="Courier New"/>
          <w:lang w:val="ka-GE"/>
        </w:rPr>
        <w:tab/>
      </w:r>
      <w:r>
        <w:rPr>
          <w:rFonts w:ascii="Sylfaen" w:hAnsi="Sylfaen" w:cs="Courier New"/>
        </w:rPr>
        <w:t>- O(n)</w:t>
      </w:r>
    </w:p>
    <w:p w14:paraId="0B31535E" w14:textId="77777777" w:rsidR="004B302B" w:rsidRPr="00040DA4" w:rsidRDefault="004B302B" w:rsidP="004B302B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72"/>
        </w:rPr>
      </w:pPr>
    </w:p>
    <w:p w14:paraId="7E57F3EB" w14:textId="77777777" w:rsidR="004B302B" w:rsidRDefault="004B302B" w:rsidP="004B302B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72"/>
        </w:rPr>
      </w:pP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int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</w:t>
      </w:r>
      <w:r>
        <w:rPr>
          <w:rFonts w:ascii="Courier New" w:hAnsi="Courier New" w:cs="Courier New"/>
          <w:noProof/>
          <w:sz w:val="32"/>
          <w:szCs w:val="72"/>
        </w:rPr>
        <w:t>getChunkNumber</w:t>
      </w:r>
      <w:r w:rsidRPr="00040DA4">
        <w:rPr>
          <w:rFonts w:ascii="Courier New" w:hAnsi="Courier New" w:cs="Courier New"/>
          <w:noProof/>
          <w:sz w:val="32"/>
          <w:szCs w:val="72"/>
        </w:rPr>
        <w:t>();</w:t>
      </w:r>
    </w:p>
    <w:p w14:paraId="0F35761C" w14:textId="266F3214" w:rsidR="004B302B" w:rsidRDefault="004B302B" w:rsidP="004B302B">
      <w:pPr>
        <w:widowControl/>
        <w:autoSpaceDE w:val="0"/>
        <w:autoSpaceDN w:val="0"/>
        <w:adjustRightInd w:val="0"/>
        <w:ind w:left="-540" w:firstLine="540"/>
        <w:rPr>
          <w:rFonts w:ascii="Courier New" w:hAnsi="Courier New" w:cs="Courier New"/>
          <w:noProof/>
          <w:sz w:val="32"/>
          <w:szCs w:val="72"/>
        </w:rPr>
      </w:pPr>
      <w:r>
        <w:rPr>
          <w:rFonts w:ascii="Sylfaen" w:hAnsi="Sylfaen" w:cs="Courier New"/>
          <w:lang w:val="ka-GE"/>
        </w:rPr>
        <w:t>აბრუნებს ამ მომენტში არსებული ჩანკების რაოდენობას.</w:t>
      </w:r>
      <w:r w:rsidR="00756768">
        <w:rPr>
          <w:rFonts w:ascii="Sylfaen" w:hAnsi="Sylfaen" w:cs="Courier New"/>
          <w:lang w:val="ka-GE"/>
        </w:rPr>
        <w:tab/>
      </w:r>
      <w:r w:rsidR="00756768">
        <w:rPr>
          <w:rFonts w:ascii="Sylfaen" w:hAnsi="Sylfaen" w:cs="Courier New"/>
        </w:rPr>
        <w:t>- O(1</w:t>
      </w:r>
      <w:r w:rsidR="00756768">
        <w:rPr>
          <w:rFonts w:ascii="Sylfaen" w:hAnsi="Sylfaen" w:cs="Courier New"/>
        </w:rPr>
        <w:t>)</w:t>
      </w:r>
    </w:p>
    <w:p w14:paraId="1100CDD7" w14:textId="77777777" w:rsidR="004B302B" w:rsidRPr="00040DA4" w:rsidRDefault="004B302B" w:rsidP="004B302B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72"/>
        </w:rPr>
      </w:pPr>
    </w:p>
    <w:p w14:paraId="66E57763" w14:textId="12E0EAD5" w:rsidR="004B302B" w:rsidRPr="00BC4D77" w:rsidRDefault="004B302B" w:rsidP="004B302B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32"/>
          <w:szCs w:val="72"/>
          <w:lang w:val="ka-GE"/>
        </w:rPr>
      </w:pP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lastRenderedPageBreak/>
        <w:t>void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</w:t>
      </w:r>
      <w:r>
        <w:rPr>
          <w:rFonts w:ascii="Courier New" w:hAnsi="Courier New" w:cs="Courier New"/>
          <w:noProof/>
          <w:sz w:val="32"/>
          <w:szCs w:val="72"/>
        </w:rPr>
        <w:t>insert</w:t>
      </w:r>
      <w:r w:rsidRPr="00040DA4">
        <w:rPr>
          <w:rFonts w:ascii="Courier New" w:hAnsi="Courier New" w:cs="Courier New"/>
          <w:noProof/>
          <w:sz w:val="32"/>
          <w:szCs w:val="72"/>
        </w:rPr>
        <w:t>(</w:t>
      </w: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int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index</w:t>
      </w:r>
      <w:r>
        <w:rPr>
          <w:rFonts w:ascii="Courier New" w:hAnsi="Courier New" w:cs="Courier New"/>
          <w:noProof/>
          <w:sz w:val="32"/>
          <w:szCs w:val="72"/>
        </w:rPr>
        <w:t>,</w:t>
      </w:r>
      <w:r w:rsidRPr="00CF3184">
        <w:rPr>
          <w:rFonts w:ascii="Courier New" w:hAnsi="Courier New" w:cs="Courier New"/>
          <w:noProof/>
          <w:color w:val="0000FF"/>
          <w:sz w:val="32"/>
          <w:szCs w:val="72"/>
        </w:rPr>
        <w:t xml:space="preserve"> </w:t>
      </w:r>
      <w:r w:rsidRPr="00040DA4">
        <w:rPr>
          <w:rFonts w:ascii="Courier New" w:hAnsi="Courier New" w:cs="Courier New"/>
          <w:noProof/>
          <w:color w:val="0000FF"/>
          <w:sz w:val="32"/>
          <w:szCs w:val="72"/>
        </w:rPr>
        <w:t>int</w:t>
      </w:r>
      <w:r w:rsidRPr="00040DA4">
        <w:rPr>
          <w:rFonts w:ascii="Courier New" w:hAnsi="Courier New" w:cs="Courier New"/>
          <w:noProof/>
          <w:sz w:val="32"/>
          <w:szCs w:val="72"/>
        </w:rPr>
        <w:t xml:space="preserve"> </w:t>
      </w:r>
      <w:r>
        <w:rPr>
          <w:rFonts w:ascii="Courier New" w:hAnsi="Courier New" w:cs="Courier New"/>
          <w:noProof/>
          <w:sz w:val="32"/>
          <w:szCs w:val="72"/>
        </w:rPr>
        <w:t>value</w:t>
      </w:r>
      <w:r w:rsidRPr="00040DA4">
        <w:rPr>
          <w:rFonts w:ascii="Courier New" w:hAnsi="Courier New" w:cs="Courier New"/>
          <w:noProof/>
          <w:sz w:val="32"/>
          <w:szCs w:val="72"/>
        </w:rPr>
        <w:t>);</w:t>
      </w:r>
      <w:r>
        <w:rPr>
          <w:rFonts w:ascii="Sylfaen" w:hAnsi="Sylfaen" w:cs="Courier New"/>
          <w:noProof/>
          <w:sz w:val="32"/>
          <w:szCs w:val="72"/>
          <w:lang w:val="ka-GE"/>
        </w:rPr>
        <w:t xml:space="preserve"> </w:t>
      </w:r>
      <w:r w:rsidR="00756768">
        <w:rPr>
          <w:rFonts w:ascii="Sylfaen" w:hAnsi="Sylfaen" w:cs="Courier New"/>
          <w:lang w:val="ka-GE"/>
        </w:rPr>
        <w:tab/>
      </w:r>
      <w:r w:rsidR="00756768">
        <w:rPr>
          <w:rFonts w:ascii="Sylfaen" w:hAnsi="Sylfaen" w:cs="Courier New"/>
        </w:rPr>
        <w:t>- O(n)</w:t>
      </w:r>
    </w:p>
    <w:p w14:paraId="0C21F958" w14:textId="77777777" w:rsidR="004B302B" w:rsidRPr="00FC1A16" w:rsidRDefault="004B302B" w:rsidP="004B302B">
      <w:pPr>
        <w:widowControl/>
        <w:autoSpaceDE w:val="0"/>
        <w:autoSpaceDN w:val="0"/>
        <w:adjustRightInd w:val="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ფუნქციის ზუსტი განსაზღვრისთვის შემოვიტანოთ აღვნიშნოთ </w:t>
      </w:r>
      <w:r>
        <w:rPr>
          <w:rFonts w:ascii="Sylfaen" w:hAnsi="Sylfaen" w:cs="Courier New"/>
        </w:rPr>
        <w:t>k</w:t>
      </w:r>
      <w:r>
        <w:rPr>
          <w:rFonts w:ascii="Sylfaen" w:hAnsi="Sylfaen" w:cs="Courier New"/>
          <w:lang w:val="ka-GE"/>
        </w:rPr>
        <w:t xml:space="preserve"> სიმბოლოთი იმ ჩანკის ნომერი სადაც არის </w:t>
      </w:r>
      <w:r>
        <w:rPr>
          <w:rFonts w:ascii="Sylfaen" w:hAnsi="Sylfaen" w:cs="Courier New"/>
        </w:rPr>
        <w:t xml:space="preserve">index </w:t>
      </w:r>
      <w:r>
        <w:rPr>
          <w:rFonts w:ascii="Sylfaen" w:hAnsi="Sylfaen" w:cs="Courier New"/>
          <w:lang w:val="ka-GE"/>
        </w:rPr>
        <w:t>ნომრის მქონე ელემენტი</w:t>
      </w:r>
      <w:r>
        <w:rPr>
          <w:rFonts w:ascii="Sylfaen" w:hAnsi="Sylfaen" w:cs="Courier New"/>
        </w:rPr>
        <w:t xml:space="preserve"> </w:t>
      </w:r>
    </w:p>
    <w:p w14:paraId="0E67596C" w14:textId="77777777" w:rsidR="004B302B" w:rsidRDefault="004B302B" w:rsidP="004B302B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თუ </w:t>
      </w:r>
      <w:r>
        <w:rPr>
          <w:rFonts w:ascii="Sylfaen" w:hAnsi="Sylfaen" w:cs="Courier New"/>
        </w:rPr>
        <w:t xml:space="preserve">k </w:t>
      </w:r>
      <w:r>
        <w:rPr>
          <w:rFonts w:ascii="Sylfaen" w:hAnsi="Sylfaen" w:cs="Courier New"/>
          <w:lang w:val="ka-GE"/>
        </w:rPr>
        <w:t xml:space="preserve">ნომრის მქონე ჩანკში არის თავისუფალი ადგილი, ფუნქციამ ყველა ელემნტი </w:t>
      </w:r>
      <w:r>
        <w:rPr>
          <w:rFonts w:ascii="Sylfaen" w:hAnsi="Sylfaen" w:cs="Courier New"/>
        </w:rPr>
        <w:t xml:space="preserve">k </w:t>
      </w:r>
      <w:r>
        <w:rPr>
          <w:rFonts w:ascii="Sylfaen" w:hAnsi="Sylfaen" w:cs="Courier New"/>
          <w:lang w:val="ka-GE"/>
        </w:rPr>
        <w:t xml:space="preserve">ჩანკში რომელთა ნომერიც მეტია ან ტოლია </w:t>
      </w:r>
      <w:r>
        <w:rPr>
          <w:rFonts w:ascii="Sylfaen" w:hAnsi="Sylfaen" w:cs="Courier New"/>
        </w:rPr>
        <w:t>index</w:t>
      </w:r>
      <w:r>
        <w:rPr>
          <w:rFonts w:ascii="Sylfaen" w:hAnsi="Sylfaen" w:cs="Courier New"/>
          <w:lang w:val="ka-GE"/>
        </w:rPr>
        <w:t xml:space="preserve">-ზე უნდა გადააჩოჩოს ერთი უჯრით მარჯვნივ და შემდეგ გამონთავისუფლებულ უჯრაში ჩაწეროს </w:t>
      </w:r>
      <w:r>
        <w:rPr>
          <w:rFonts w:ascii="Sylfaen" w:hAnsi="Sylfaen" w:cs="Courier New"/>
        </w:rPr>
        <w:t xml:space="preserve">value </w:t>
      </w:r>
      <w:r>
        <w:rPr>
          <w:rFonts w:ascii="Sylfaen" w:hAnsi="Sylfaen" w:cs="Courier New"/>
          <w:lang w:val="ka-GE"/>
        </w:rPr>
        <w:t>მნიშვნელობა.</w:t>
      </w:r>
    </w:p>
    <w:p w14:paraId="2DDE3D68" w14:textId="77777777" w:rsidR="004B302B" w:rsidRDefault="004B302B" w:rsidP="004B302B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rPr>
          <w:rFonts w:ascii="Sylfaen" w:hAnsi="Sylfaen" w:cs="Courier New"/>
          <w:lang w:val="ka-GE"/>
        </w:rPr>
      </w:pPr>
      <w:r w:rsidRPr="00E2720D">
        <w:rPr>
          <w:rFonts w:ascii="Sylfaen" w:hAnsi="Sylfaen" w:cs="Courier New"/>
          <w:lang w:val="ka-GE"/>
        </w:rPr>
        <w:t xml:space="preserve">თუ </w:t>
      </w:r>
      <w:r w:rsidRPr="00E2720D">
        <w:rPr>
          <w:rFonts w:ascii="Sylfaen" w:hAnsi="Sylfaen" w:cs="Courier New"/>
        </w:rPr>
        <w:t xml:space="preserve">k </w:t>
      </w:r>
      <w:r w:rsidRPr="00E2720D">
        <w:rPr>
          <w:rFonts w:ascii="Sylfaen" w:hAnsi="Sylfaen" w:cs="Courier New"/>
          <w:lang w:val="ka-GE"/>
        </w:rPr>
        <w:t xml:space="preserve">ნომრის მქონე ჩანკი გადავსებულია, ფუნქციამ ამ ჩანკის შემდეგ უნდა ჩაამატოს ახალი ჩანკი, სადაც უნდა გადაიტანოს </w:t>
      </w:r>
      <w:r w:rsidRPr="00E2720D">
        <w:rPr>
          <w:rFonts w:ascii="Sylfaen" w:hAnsi="Sylfaen" w:cs="Courier New"/>
        </w:rPr>
        <w:t xml:space="preserve">k </w:t>
      </w:r>
      <w:r w:rsidRPr="00E2720D">
        <w:rPr>
          <w:rFonts w:ascii="Sylfaen" w:hAnsi="Sylfaen" w:cs="Courier New"/>
          <w:lang w:val="ka-GE"/>
        </w:rPr>
        <w:t xml:space="preserve">ჩანკის ელემენტების ნახევარი. ამის შემდეგ უნდა მოხდეს ახალი ელემენტის ჩამატება ზუსტად ისე როგორც </w:t>
      </w:r>
      <w:r w:rsidRPr="00E2720D">
        <w:rPr>
          <w:rFonts w:ascii="Sylfaen" w:hAnsi="Sylfaen" w:cs="Courier New"/>
        </w:rPr>
        <w:t xml:space="preserve">1. </w:t>
      </w:r>
      <w:r w:rsidRPr="00E2720D">
        <w:rPr>
          <w:rFonts w:ascii="Sylfaen" w:hAnsi="Sylfaen" w:cs="Courier New"/>
          <w:lang w:val="ka-GE"/>
        </w:rPr>
        <w:t>წესში არის განსაზღვრული.</w:t>
      </w:r>
    </w:p>
    <w:p w14:paraId="41E688F6" w14:textId="77777777" w:rsidR="004B302B" w:rsidRPr="00E2720D" w:rsidRDefault="004B302B" w:rsidP="004B302B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rPr>
          <w:rFonts w:ascii="Sylfaen" w:hAnsi="Sylfaen" w:cs="Courier New"/>
          <w:lang w:val="ka-GE"/>
        </w:rPr>
      </w:pPr>
      <w:r w:rsidRPr="00E2720D">
        <w:rPr>
          <w:rFonts w:ascii="Sylfaen" w:hAnsi="Sylfaen" w:cs="Courier New"/>
          <w:lang w:val="ka-GE"/>
        </w:rPr>
        <w:t xml:space="preserve">თუ ვექტორში არ არსებობს </w:t>
      </w:r>
      <w:r w:rsidRPr="00E2720D">
        <w:rPr>
          <w:rFonts w:ascii="Sylfaen" w:hAnsi="Sylfaen" w:cs="Courier New"/>
        </w:rPr>
        <w:t xml:space="preserve">index </w:t>
      </w:r>
      <w:r w:rsidRPr="00E2720D">
        <w:rPr>
          <w:rFonts w:ascii="Sylfaen" w:hAnsi="Sylfaen" w:cs="Courier New"/>
          <w:lang w:val="ka-GE"/>
        </w:rPr>
        <w:t>ნომრის მქონე ელემენტი, შესაბამისად არც ჩანკი</w:t>
      </w:r>
      <w:r>
        <w:rPr>
          <w:rFonts w:ascii="Sylfaen" w:hAnsi="Sylfaen" w:cs="Courier New"/>
          <w:lang w:val="ka-GE"/>
        </w:rPr>
        <w:t>(</w:t>
      </w:r>
      <w:r w:rsidRPr="00E2720D">
        <w:rPr>
          <w:rFonts w:ascii="Sylfaen" w:hAnsi="Sylfaen" w:cs="Courier New"/>
          <w:lang w:val="ka-GE"/>
        </w:rPr>
        <w:t xml:space="preserve">ასეთი რამ ხდება როცა </w:t>
      </w:r>
      <w:r w:rsidRPr="00E2720D">
        <w:rPr>
          <w:rFonts w:ascii="Sylfaen" w:hAnsi="Sylfaen" w:cs="Courier New"/>
        </w:rPr>
        <w:t xml:space="preserve">index </w:t>
      </w:r>
      <w:r w:rsidRPr="00E2720D">
        <w:rPr>
          <w:rFonts w:ascii="Sylfaen" w:hAnsi="Sylfaen" w:cs="Courier New"/>
          <w:lang w:val="ka-GE"/>
        </w:rPr>
        <w:t xml:space="preserve">არის </w:t>
      </w:r>
      <w:r w:rsidRPr="00E2720D">
        <w:rPr>
          <w:rFonts w:ascii="Sylfaen" w:hAnsi="Sylfaen" w:cs="Courier New"/>
        </w:rPr>
        <w:t>size()-</w:t>
      </w:r>
      <w:r w:rsidRPr="00E2720D">
        <w:rPr>
          <w:rFonts w:ascii="Sylfaen" w:hAnsi="Sylfaen" w:cs="Courier New"/>
          <w:lang w:val="ka-GE"/>
        </w:rPr>
        <w:t>ის ტოლი</w:t>
      </w:r>
      <w:r>
        <w:rPr>
          <w:rFonts w:ascii="Sylfaen" w:hAnsi="Sylfaen" w:cs="Courier New"/>
          <w:lang w:val="ka-GE"/>
        </w:rPr>
        <w:t xml:space="preserve">) ასეთ შემთხვევაში ფუქნციამ ახალი ელემენტი უნდა დაამატოს სიის ბოლოში, ზუსტად ისე როგორც </w:t>
      </w:r>
      <w:r>
        <w:rPr>
          <w:rFonts w:ascii="Sylfaen" w:hAnsi="Sylfaen" w:cs="Courier New"/>
        </w:rPr>
        <w:t xml:space="preserve">add </w:t>
      </w:r>
      <w:r>
        <w:rPr>
          <w:rFonts w:ascii="Sylfaen" w:hAnsi="Sylfaen" w:cs="Courier New"/>
          <w:lang w:val="ka-GE"/>
        </w:rPr>
        <w:t>ფუნქციაში.</w:t>
      </w:r>
      <w:r w:rsidRPr="00E2720D">
        <w:rPr>
          <w:rFonts w:ascii="Sylfaen" w:hAnsi="Sylfaen" w:cs="Courier New"/>
          <w:lang w:val="ka-GE"/>
        </w:rPr>
        <w:t xml:space="preserve"> </w:t>
      </w:r>
    </w:p>
    <w:p w14:paraId="44211876" w14:textId="77777777" w:rsidR="004B302B" w:rsidRDefault="004B302B" w:rsidP="004B302B">
      <w:pPr>
        <w:widowControl/>
        <w:autoSpaceDE w:val="0"/>
        <w:autoSpaceDN w:val="0"/>
        <w:adjustRightInd w:val="0"/>
        <w:ind w:left="-540" w:firstLine="540"/>
        <w:rPr>
          <w:rFonts w:ascii="Sylfaen" w:hAnsi="Sylfaen" w:cs="Courier New"/>
          <w:lang w:val="ka-GE"/>
        </w:rPr>
      </w:pPr>
    </w:p>
    <w:p w14:paraId="44B45191" w14:textId="77777777" w:rsidR="004B302B" w:rsidRDefault="004B302B" w:rsidP="004B302B">
      <w:pPr>
        <w:widowControl/>
        <w:autoSpaceDE w:val="0"/>
        <w:autoSpaceDN w:val="0"/>
        <w:adjustRightInd w:val="0"/>
        <w:ind w:left="-540" w:firstLine="540"/>
        <w:rPr>
          <w:rFonts w:ascii="Sylfaen" w:hAnsi="Sylfaen" w:cs="Courier New"/>
          <w:lang w:val="ka-GE"/>
        </w:rPr>
      </w:pPr>
    </w:p>
    <w:p w14:paraId="54A9F454" w14:textId="77777777" w:rsidR="004B302B" w:rsidRPr="00552D50" w:rsidRDefault="004B302B" w:rsidP="004B302B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</w:rPr>
        <w:t xml:space="preserve">main.cpp </w:t>
      </w:r>
      <w:r>
        <w:rPr>
          <w:rFonts w:ascii="Sylfaen" w:hAnsi="Sylfaen" w:cs="Courier New"/>
          <w:lang w:val="ka-GE"/>
        </w:rPr>
        <w:t>ფაილში მოცემულია ტესტები, რომლებიც დაგეხმარებათ ზუსტად გაიაზროთ თუ როგორ უნდა მუშაობდეს თითოეული ფუნქცია.</w:t>
      </w:r>
    </w:p>
    <w:p w14:paraId="170F0D64" w14:textId="77777777" w:rsidR="004B302B" w:rsidRDefault="004B302B" w:rsidP="004B302B">
      <w:pPr>
        <w:ind w:left="-540" w:right="-560"/>
        <w:rPr>
          <w:rFonts w:ascii="Sylfaen" w:hAnsi="Sylfaen" w:cs="Courier New"/>
          <w:lang w:val="ka-GE"/>
        </w:rPr>
      </w:pPr>
    </w:p>
    <w:p w14:paraId="378164C2" w14:textId="64096DA8" w:rsidR="004B302B" w:rsidRPr="00785C15" w:rsidRDefault="004B302B" w:rsidP="004B302B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გაითვალისწინეთ ვექტორის რეალიზაცია უნდა დაიწეროს ზუსტად ისე როგორც აღწერიალია ამოცანაში, წინააღმდეგ შემთხვევაში ამოცანა არ შეფასდება. თქვენ არ გაქვთ უკვე არსებული </w:t>
      </w:r>
      <w:r w:rsidR="009B2798">
        <w:rPr>
          <w:rFonts w:ascii="Sylfaen" w:hAnsi="Sylfaen" w:cs="Courier New"/>
          <w:lang w:val="ka-GE"/>
        </w:rPr>
        <w:t xml:space="preserve">ქოლექშენ </w:t>
      </w:r>
      <w:bookmarkStart w:id="0" w:name="_GoBack"/>
      <w:bookmarkEnd w:id="0"/>
      <w:r>
        <w:rPr>
          <w:rFonts w:ascii="Sylfaen" w:hAnsi="Sylfaen" w:cs="Courier New"/>
          <w:lang w:val="ka-GE"/>
        </w:rPr>
        <w:t>სტრუქტურების</w:t>
      </w:r>
      <w:r>
        <w:rPr>
          <w:rFonts w:ascii="Sylfaen" w:hAnsi="Sylfaen" w:cs="Courier New"/>
        </w:rPr>
        <w:t>(Vector, Queue, Stack …)</w:t>
      </w:r>
      <w:r>
        <w:rPr>
          <w:rFonts w:ascii="Sylfaen" w:hAnsi="Sylfaen" w:cs="Courier New"/>
          <w:lang w:val="ka-GE"/>
        </w:rPr>
        <w:t xml:space="preserve"> გამოყენების უფლება. არ გევალებათ შეცდომების დამუშავება, ჩათვალეთ რომ ტესტებში ფუნქციებს ყოველთვის ვალიდური მნიშვნელობები გადმოეცემა.</w:t>
      </w:r>
    </w:p>
    <w:p w14:paraId="7A033F7D" w14:textId="77777777" w:rsidR="004B302B" w:rsidRDefault="004B302B" w:rsidP="004B302B">
      <w:pPr>
        <w:ind w:left="-540" w:right="-560"/>
        <w:rPr>
          <w:rFonts w:ascii="Sylfaen" w:hAnsi="Sylfaen" w:cs="Courier New"/>
          <w:lang w:val="ka-GE"/>
        </w:rPr>
      </w:pPr>
    </w:p>
    <w:p w14:paraId="69A79685" w14:textId="77777777" w:rsidR="004B302B" w:rsidRDefault="004B302B" w:rsidP="004B302B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</w:rPr>
        <w:t xml:space="preserve">ChunkVector </w:t>
      </w:r>
      <w:r>
        <w:rPr>
          <w:rFonts w:ascii="Sylfaen" w:hAnsi="Sylfaen" w:cs="Courier New"/>
          <w:lang w:val="ka-GE"/>
        </w:rPr>
        <w:t xml:space="preserve">კლასის რეალიზაცია უდნა დაწეროთ </w:t>
      </w:r>
      <w:r>
        <w:rPr>
          <w:rFonts w:ascii="Sylfaen" w:hAnsi="Sylfaen" w:cs="Courier New"/>
        </w:rPr>
        <w:t xml:space="preserve">chunkvector.h </w:t>
      </w:r>
      <w:r>
        <w:rPr>
          <w:rFonts w:ascii="Sylfaen" w:hAnsi="Sylfaen" w:cs="Courier New"/>
          <w:lang w:val="ka-GE"/>
        </w:rPr>
        <w:t xml:space="preserve">და </w:t>
      </w:r>
      <w:r>
        <w:rPr>
          <w:rFonts w:ascii="Sylfaen" w:hAnsi="Sylfaen" w:cs="Courier New"/>
        </w:rPr>
        <w:t xml:space="preserve">chunkvector.cpp </w:t>
      </w:r>
      <w:r>
        <w:rPr>
          <w:rFonts w:ascii="Sylfaen" w:hAnsi="Sylfaen" w:cs="Courier New"/>
          <w:lang w:val="ka-GE"/>
        </w:rPr>
        <w:t xml:space="preserve">ფაილებში. </w:t>
      </w:r>
    </w:p>
    <w:p w14:paraId="5D464CBF" w14:textId="77777777" w:rsidR="004B302B" w:rsidRDefault="004B302B" w:rsidP="004B302B">
      <w:pPr>
        <w:ind w:left="-540" w:right="-560"/>
        <w:rPr>
          <w:rFonts w:ascii="Sylfaen" w:hAnsi="Sylfaen" w:cs="Courier New"/>
          <w:lang w:val="ka-GE"/>
        </w:rPr>
      </w:pPr>
    </w:p>
    <w:p w14:paraId="6CFB32D2" w14:textId="77777777" w:rsidR="004B302B" w:rsidRDefault="004B302B" w:rsidP="004B302B">
      <w:pPr>
        <w:ind w:left="-540" w:right="-560"/>
        <w:rPr>
          <w:rFonts w:ascii="Sylfaen" w:hAnsi="Sylfaen" w:cs="Courier New"/>
          <w:lang w:val="ka-GE"/>
        </w:rPr>
      </w:pPr>
    </w:p>
    <w:p w14:paraId="7BD990A8" w14:textId="77777777" w:rsidR="004B302B" w:rsidRDefault="004B302B" w:rsidP="004B302B">
      <w:pPr>
        <w:ind w:left="-540" w:right="-560"/>
        <w:rPr>
          <w:rFonts w:ascii="Sylfaen" w:hAnsi="Sylfaen" w:cs="Courier New"/>
          <w:lang w:val="ka-GE"/>
        </w:rPr>
      </w:pPr>
    </w:p>
    <w:p w14:paraId="5B6BFEBA" w14:textId="77777777" w:rsidR="0028410E" w:rsidRPr="0028410E" w:rsidRDefault="0028410E" w:rsidP="0028410E">
      <w:pPr>
        <w:pStyle w:val="NoSpacing"/>
        <w:ind w:right="-380"/>
        <w:rPr>
          <w:rFonts w:ascii="Sylfaen" w:hAnsi="Sylfaen" w:cs="Courier New"/>
          <w:noProof/>
          <w:sz w:val="28"/>
          <w:szCs w:val="60"/>
          <w:lang w:val="ka-GE"/>
        </w:rPr>
      </w:pPr>
    </w:p>
    <w:sectPr w:rsidR="0028410E" w:rsidRPr="0028410E" w:rsidSect="004E1002">
      <w:headerReference w:type="default" r:id="rId12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E97D0" w14:textId="77777777" w:rsidR="009C5A48" w:rsidRDefault="009C5A48" w:rsidP="00035636">
      <w:r>
        <w:separator/>
      </w:r>
    </w:p>
  </w:endnote>
  <w:endnote w:type="continuationSeparator" w:id="0">
    <w:p w14:paraId="02A7C687" w14:textId="77777777" w:rsidR="009C5A48" w:rsidRDefault="009C5A48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7340E" w14:textId="77777777" w:rsidR="009C5A48" w:rsidRDefault="009C5A48" w:rsidP="00035636">
      <w:r>
        <w:separator/>
      </w:r>
    </w:p>
  </w:footnote>
  <w:footnote w:type="continuationSeparator" w:id="0">
    <w:p w14:paraId="46D6E72B" w14:textId="77777777" w:rsidR="009C5A48" w:rsidRDefault="009C5A48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9C5A48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style="mso-next-textbox:#Text Box 1"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style="mso-next-textbox:#Text Box 2"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თბილისის </w:t>
                </w: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3CE275F5"/>
    <w:multiLevelType w:val="hybridMultilevel"/>
    <w:tmpl w:val="BAFC0E70"/>
    <w:lvl w:ilvl="0" w:tplc="067AB02A">
      <w:start w:val="1"/>
      <w:numFmt w:val="lowerLetter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4D126178"/>
    <w:multiLevelType w:val="hybridMultilevel"/>
    <w:tmpl w:val="0B423DEA"/>
    <w:lvl w:ilvl="0" w:tplc="373EC34E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1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50477047"/>
    <w:multiLevelType w:val="hybridMultilevel"/>
    <w:tmpl w:val="718C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5"/>
  </w:num>
  <w:num w:numId="5">
    <w:abstractNumId w:val="13"/>
  </w:num>
  <w:num w:numId="6">
    <w:abstractNumId w:val="1"/>
  </w:num>
  <w:num w:numId="7">
    <w:abstractNumId w:val="8"/>
  </w:num>
  <w:num w:numId="8">
    <w:abstractNumId w:val="6"/>
  </w:num>
  <w:num w:numId="9">
    <w:abstractNumId w:val="14"/>
  </w:num>
  <w:num w:numId="10">
    <w:abstractNumId w:val="0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7"/>
  </w:num>
  <w:num w:numId="17">
    <w:abstractNumId w:val="7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40A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623B2"/>
    <w:rsid w:val="00074BFD"/>
    <w:rsid w:val="00076ABB"/>
    <w:rsid w:val="00076B20"/>
    <w:rsid w:val="000823E9"/>
    <w:rsid w:val="000976AF"/>
    <w:rsid w:val="00097795"/>
    <w:rsid w:val="000A3F08"/>
    <w:rsid w:val="000B77DC"/>
    <w:rsid w:val="000C2CAD"/>
    <w:rsid w:val="000C72FC"/>
    <w:rsid w:val="000D1B6A"/>
    <w:rsid w:val="000D6A18"/>
    <w:rsid w:val="000D7312"/>
    <w:rsid w:val="000E03A6"/>
    <w:rsid w:val="000F024E"/>
    <w:rsid w:val="000F09C6"/>
    <w:rsid w:val="00105DB0"/>
    <w:rsid w:val="0010731B"/>
    <w:rsid w:val="00113B30"/>
    <w:rsid w:val="0011482D"/>
    <w:rsid w:val="0013749C"/>
    <w:rsid w:val="0013776A"/>
    <w:rsid w:val="00137D68"/>
    <w:rsid w:val="00140504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A2A4E"/>
    <w:rsid w:val="001B3F0A"/>
    <w:rsid w:val="001C3528"/>
    <w:rsid w:val="001D0BD1"/>
    <w:rsid w:val="001E1F53"/>
    <w:rsid w:val="001F0E42"/>
    <w:rsid w:val="001F5A6F"/>
    <w:rsid w:val="00203709"/>
    <w:rsid w:val="00204CA1"/>
    <w:rsid w:val="0020519A"/>
    <w:rsid w:val="00212D40"/>
    <w:rsid w:val="00222174"/>
    <w:rsid w:val="0023179E"/>
    <w:rsid w:val="002360B8"/>
    <w:rsid w:val="0024210C"/>
    <w:rsid w:val="00245A24"/>
    <w:rsid w:val="00264953"/>
    <w:rsid w:val="0028257D"/>
    <w:rsid w:val="002828B4"/>
    <w:rsid w:val="0028390A"/>
    <w:rsid w:val="0028410E"/>
    <w:rsid w:val="00286805"/>
    <w:rsid w:val="00286A09"/>
    <w:rsid w:val="0029049B"/>
    <w:rsid w:val="00292EB5"/>
    <w:rsid w:val="0029408A"/>
    <w:rsid w:val="002B35A7"/>
    <w:rsid w:val="002B44DD"/>
    <w:rsid w:val="002B7301"/>
    <w:rsid w:val="002C2B8F"/>
    <w:rsid w:val="002D1F35"/>
    <w:rsid w:val="002E0211"/>
    <w:rsid w:val="002E6F1F"/>
    <w:rsid w:val="002F4BBA"/>
    <w:rsid w:val="00300081"/>
    <w:rsid w:val="00301C23"/>
    <w:rsid w:val="00304F13"/>
    <w:rsid w:val="00305938"/>
    <w:rsid w:val="00305FB8"/>
    <w:rsid w:val="00307B14"/>
    <w:rsid w:val="0031597F"/>
    <w:rsid w:val="0032189E"/>
    <w:rsid w:val="00331104"/>
    <w:rsid w:val="00331ADE"/>
    <w:rsid w:val="00334410"/>
    <w:rsid w:val="003417FD"/>
    <w:rsid w:val="00345E1F"/>
    <w:rsid w:val="0035614A"/>
    <w:rsid w:val="00366818"/>
    <w:rsid w:val="0037550A"/>
    <w:rsid w:val="003906D4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0C"/>
    <w:rsid w:val="003C5DE8"/>
    <w:rsid w:val="003D261A"/>
    <w:rsid w:val="003D31C9"/>
    <w:rsid w:val="003F084B"/>
    <w:rsid w:val="00416919"/>
    <w:rsid w:val="00422AF6"/>
    <w:rsid w:val="00425633"/>
    <w:rsid w:val="00426E89"/>
    <w:rsid w:val="004271CC"/>
    <w:rsid w:val="004334A9"/>
    <w:rsid w:val="00440805"/>
    <w:rsid w:val="00452071"/>
    <w:rsid w:val="004548ED"/>
    <w:rsid w:val="004552DC"/>
    <w:rsid w:val="00455387"/>
    <w:rsid w:val="004648F4"/>
    <w:rsid w:val="004679D2"/>
    <w:rsid w:val="004729E6"/>
    <w:rsid w:val="0047427B"/>
    <w:rsid w:val="004844C5"/>
    <w:rsid w:val="00490EEF"/>
    <w:rsid w:val="004A5380"/>
    <w:rsid w:val="004B302B"/>
    <w:rsid w:val="004B5FB0"/>
    <w:rsid w:val="004C3485"/>
    <w:rsid w:val="004D4707"/>
    <w:rsid w:val="004D4DF6"/>
    <w:rsid w:val="004D70CE"/>
    <w:rsid w:val="004E07A8"/>
    <w:rsid w:val="004E1002"/>
    <w:rsid w:val="004E4B61"/>
    <w:rsid w:val="004E55FF"/>
    <w:rsid w:val="004E6206"/>
    <w:rsid w:val="004E7385"/>
    <w:rsid w:val="004F2076"/>
    <w:rsid w:val="004F27B3"/>
    <w:rsid w:val="004F63DF"/>
    <w:rsid w:val="005030B1"/>
    <w:rsid w:val="005177EA"/>
    <w:rsid w:val="00521C71"/>
    <w:rsid w:val="005300C2"/>
    <w:rsid w:val="00531C70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549D"/>
    <w:rsid w:val="00586A2E"/>
    <w:rsid w:val="005877BB"/>
    <w:rsid w:val="005908DE"/>
    <w:rsid w:val="00593C0B"/>
    <w:rsid w:val="005A161D"/>
    <w:rsid w:val="005A498D"/>
    <w:rsid w:val="005A62F4"/>
    <w:rsid w:val="005B297D"/>
    <w:rsid w:val="005B7E53"/>
    <w:rsid w:val="005C5535"/>
    <w:rsid w:val="005D72ED"/>
    <w:rsid w:val="005E3EE2"/>
    <w:rsid w:val="005E5F2E"/>
    <w:rsid w:val="005E6C7D"/>
    <w:rsid w:val="005E7EAB"/>
    <w:rsid w:val="005F47A0"/>
    <w:rsid w:val="005F4986"/>
    <w:rsid w:val="00603D96"/>
    <w:rsid w:val="00611B27"/>
    <w:rsid w:val="00614B76"/>
    <w:rsid w:val="00614CFF"/>
    <w:rsid w:val="0062595E"/>
    <w:rsid w:val="00631C57"/>
    <w:rsid w:val="006404A4"/>
    <w:rsid w:val="006408DE"/>
    <w:rsid w:val="0066003E"/>
    <w:rsid w:val="00664E49"/>
    <w:rsid w:val="00665C6C"/>
    <w:rsid w:val="006858CE"/>
    <w:rsid w:val="0068658E"/>
    <w:rsid w:val="00687823"/>
    <w:rsid w:val="00690317"/>
    <w:rsid w:val="006B314A"/>
    <w:rsid w:val="006B7092"/>
    <w:rsid w:val="006C451D"/>
    <w:rsid w:val="006E2B66"/>
    <w:rsid w:val="006E31B1"/>
    <w:rsid w:val="006E7B11"/>
    <w:rsid w:val="006F684D"/>
    <w:rsid w:val="00701602"/>
    <w:rsid w:val="00701923"/>
    <w:rsid w:val="007035B0"/>
    <w:rsid w:val="00703950"/>
    <w:rsid w:val="0070725D"/>
    <w:rsid w:val="00711F51"/>
    <w:rsid w:val="00721E43"/>
    <w:rsid w:val="00750FF4"/>
    <w:rsid w:val="00751076"/>
    <w:rsid w:val="00755036"/>
    <w:rsid w:val="00756768"/>
    <w:rsid w:val="00757A33"/>
    <w:rsid w:val="00767BB5"/>
    <w:rsid w:val="00770B26"/>
    <w:rsid w:val="00770FB2"/>
    <w:rsid w:val="007735C4"/>
    <w:rsid w:val="00776F9C"/>
    <w:rsid w:val="00780A24"/>
    <w:rsid w:val="00796978"/>
    <w:rsid w:val="00796CF7"/>
    <w:rsid w:val="007977CD"/>
    <w:rsid w:val="00797F36"/>
    <w:rsid w:val="007A3EC0"/>
    <w:rsid w:val="007A7EDE"/>
    <w:rsid w:val="007B3C28"/>
    <w:rsid w:val="007C2C95"/>
    <w:rsid w:val="007D5CD1"/>
    <w:rsid w:val="007E55B7"/>
    <w:rsid w:val="00804F27"/>
    <w:rsid w:val="00807E4B"/>
    <w:rsid w:val="008227BC"/>
    <w:rsid w:val="0082318A"/>
    <w:rsid w:val="00833730"/>
    <w:rsid w:val="008363F9"/>
    <w:rsid w:val="008459F1"/>
    <w:rsid w:val="00845C67"/>
    <w:rsid w:val="00853BE7"/>
    <w:rsid w:val="00860D59"/>
    <w:rsid w:val="0086468B"/>
    <w:rsid w:val="00865638"/>
    <w:rsid w:val="00865A45"/>
    <w:rsid w:val="00866A09"/>
    <w:rsid w:val="00867F68"/>
    <w:rsid w:val="008813B2"/>
    <w:rsid w:val="00892456"/>
    <w:rsid w:val="008A231A"/>
    <w:rsid w:val="008B123D"/>
    <w:rsid w:val="008B2F87"/>
    <w:rsid w:val="008B6AA0"/>
    <w:rsid w:val="008D077E"/>
    <w:rsid w:val="008D36F1"/>
    <w:rsid w:val="008D5B23"/>
    <w:rsid w:val="008E00AC"/>
    <w:rsid w:val="008F6779"/>
    <w:rsid w:val="00903898"/>
    <w:rsid w:val="00923855"/>
    <w:rsid w:val="00924334"/>
    <w:rsid w:val="00930653"/>
    <w:rsid w:val="0094378D"/>
    <w:rsid w:val="00951157"/>
    <w:rsid w:val="00954491"/>
    <w:rsid w:val="00954A23"/>
    <w:rsid w:val="00975544"/>
    <w:rsid w:val="00977C29"/>
    <w:rsid w:val="009839D0"/>
    <w:rsid w:val="0099078D"/>
    <w:rsid w:val="009910FA"/>
    <w:rsid w:val="009A15AB"/>
    <w:rsid w:val="009A64A7"/>
    <w:rsid w:val="009B192E"/>
    <w:rsid w:val="009B2798"/>
    <w:rsid w:val="009C0054"/>
    <w:rsid w:val="009C12BB"/>
    <w:rsid w:val="009C2205"/>
    <w:rsid w:val="009C4CE4"/>
    <w:rsid w:val="009C5A48"/>
    <w:rsid w:val="009E6A11"/>
    <w:rsid w:val="00A01F12"/>
    <w:rsid w:val="00A02057"/>
    <w:rsid w:val="00A03825"/>
    <w:rsid w:val="00A145E7"/>
    <w:rsid w:val="00A1501D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86C6F"/>
    <w:rsid w:val="00A9310A"/>
    <w:rsid w:val="00A93BC4"/>
    <w:rsid w:val="00AA025E"/>
    <w:rsid w:val="00AA51A7"/>
    <w:rsid w:val="00AA7498"/>
    <w:rsid w:val="00AB28A6"/>
    <w:rsid w:val="00AB684E"/>
    <w:rsid w:val="00AD136F"/>
    <w:rsid w:val="00AE0A99"/>
    <w:rsid w:val="00AE2E19"/>
    <w:rsid w:val="00AE3C1E"/>
    <w:rsid w:val="00AF7B0F"/>
    <w:rsid w:val="00B02DD4"/>
    <w:rsid w:val="00B107BF"/>
    <w:rsid w:val="00B11BF9"/>
    <w:rsid w:val="00B15711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5048C"/>
    <w:rsid w:val="00B62C5D"/>
    <w:rsid w:val="00B76CDE"/>
    <w:rsid w:val="00B81B1B"/>
    <w:rsid w:val="00B87411"/>
    <w:rsid w:val="00B875FC"/>
    <w:rsid w:val="00B94210"/>
    <w:rsid w:val="00B9425E"/>
    <w:rsid w:val="00BA0F12"/>
    <w:rsid w:val="00BA21A8"/>
    <w:rsid w:val="00BA31AD"/>
    <w:rsid w:val="00BA3401"/>
    <w:rsid w:val="00BB3ED5"/>
    <w:rsid w:val="00BB7566"/>
    <w:rsid w:val="00BD0E37"/>
    <w:rsid w:val="00BD30CE"/>
    <w:rsid w:val="00BD3D65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30FB9"/>
    <w:rsid w:val="00C47E2A"/>
    <w:rsid w:val="00C6472A"/>
    <w:rsid w:val="00C659C5"/>
    <w:rsid w:val="00C7323C"/>
    <w:rsid w:val="00C7419A"/>
    <w:rsid w:val="00C813A9"/>
    <w:rsid w:val="00C97933"/>
    <w:rsid w:val="00CE29D7"/>
    <w:rsid w:val="00CF034C"/>
    <w:rsid w:val="00CF51A2"/>
    <w:rsid w:val="00D10985"/>
    <w:rsid w:val="00D11D67"/>
    <w:rsid w:val="00D15253"/>
    <w:rsid w:val="00D224FC"/>
    <w:rsid w:val="00D22DDE"/>
    <w:rsid w:val="00D36A1F"/>
    <w:rsid w:val="00D416DB"/>
    <w:rsid w:val="00D513DC"/>
    <w:rsid w:val="00D55C17"/>
    <w:rsid w:val="00D70F3E"/>
    <w:rsid w:val="00D73719"/>
    <w:rsid w:val="00D75B24"/>
    <w:rsid w:val="00D776BD"/>
    <w:rsid w:val="00D80210"/>
    <w:rsid w:val="00D8229A"/>
    <w:rsid w:val="00D832F1"/>
    <w:rsid w:val="00D83421"/>
    <w:rsid w:val="00D87769"/>
    <w:rsid w:val="00D91867"/>
    <w:rsid w:val="00DA3673"/>
    <w:rsid w:val="00DA62B4"/>
    <w:rsid w:val="00DC0039"/>
    <w:rsid w:val="00DC20F3"/>
    <w:rsid w:val="00DD4767"/>
    <w:rsid w:val="00DD684A"/>
    <w:rsid w:val="00DD7A41"/>
    <w:rsid w:val="00DE13FC"/>
    <w:rsid w:val="00DF7866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69BA"/>
    <w:rsid w:val="00E472A0"/>
    <w:rsid w:val="00E47998"/>
    <w:rsid w:val="00E523A5"/>
    <w:rsid w:val="00E54E37"/>
    <w:rsid w:val="00E70242"/>
    <w:rsid w:val="00E84320"/>
    <w:rsid w:val="00E93746"/>
    <w:rsid w:val="00EA624C"/>
    <w:rsid w:val="00EA6793"/>
    <w:rsid w:val="00EB35F7"/>
    <w:rsid w:val="00EC6FA6"/>
    <w:rsid w:val="00EE0966"/>
    <w:rsid w:val="00EF1BBC"/>
    <w:rsid w:val="00EF1DD3"/>
    <w:rsid w:val="00EF1EB1"/>
    <w:rsid w:val="00EF3045"/>
    <w:rsid w:val="00EF73EA"/>
    <w:rsid w:val="00F11BF2"/>
    <w:rsid w:val="00F17582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FCA"/>
    <w:rsid w:val="00F60D42"/>
    <w:rsid w:val="00F74357"/>
    <w:rsid w:val="00F768B2"/>
    <w:rsid w:val="00F7784C"/>
    <w:rsid w:val="00F77B28"/>
    <w:rsid w:val="00F80235"/>
    <w:rsid w:val="00F85981"/>
    <w:rsid w:val="00F93870"/>
    <w:rsid w:val="00FA33E1"/>
    <w:rsid w:val="00FA72E0"/>
    <w:rsid w:val="00FA7FCD"/>
    <w:rsid w:val="00FB6272"/>
    <w:rsid w:val="00FB6B13"/>
    <w:rsid w:val="00FD0D31"/>
    <w:rsid w:val="00FE298E"/>
    <w:rsid w:val="00FE3510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F0F8A6-F843-4F30-A2CA-D905577E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10265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295</cp:revision>
  <cp:lastPrinted>2014-03-26T10:10:00Z</cp:lastPrinted>
  <dcterms:created xsi:type="dcterms:W3CDTF">2013-10-08T13:02:00Z</dcterms:created>
  <dcterms:modified xsi:type="dcterms:W3CDTF">2019-07-08T05:59:00Z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