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7181F3" w14:textId="77777777" w:rsidR="00035636" w:rsidRPr="00E42DC3" w:rsidRDefault="00035636" w:rsidP="00043569">
      <w:pPr>
        <w:spacing w:before="49"/>
        <w:ind w:left="2193" w:hanging="2051"/>
        <w:jc w:val="center"/>
        <w:rPr>
          <w:rFonts w:ascii="Sylfaen" w:eastAsia="Sylfaen" w:hAnsi="Sylfaen" w:cs="Sylfaen"/>
          <w:b/>
          <w:i/>
          <w:lang w:val="ka-GE"/>
        </w:rPr>
      </w:pPr>
      <w:r w:rsidRPr="00E42DC3">
        <w:rPr>
          <w:rFonts w:ascii="Sylfaen" w:eastAsia="Sylfaen" w:hAnsi="Sylfaen" w:cs="Sylfaen"/>
          <w:b/>
          <w:i/>
          <w:lang w:val="ka-GE"/>
        </w:rPr>
        <w:t>გამოცდის ფორმატი</w:t>
      </w:r>
    </w:p>
    <w:p w14:paraId="5E931BDF" w14:textId="77777777" w:rsidR="00035636" w:rsidRPr="00334410" w:rsidRDefault="00035636" w:rsidP="00035636">
      <w:pPr>
        <w:spacing w:before="49"/>
        <w:ind w:left="2193" w:hanging="444"/>
        <w:jc w:val="center"/>
        <w:rPr>
          <w:rFonts w:ascii="Sylfaen" w:eastAsia="Sylfaen" w:hAnsi="Sylfaen" w:cs="Sylfaen"/>
          <w:b/>
          <w:i/>
          <w:sz w:val="24"/>
          <w:szCs w:val="24"/>
          <w:lang w:val="ka-GE"/>
        </w:rPr>
      </w:pPr>
    </w:p>
    <w:p w14:paraId="4CA1169F" w14:textId="77777777" w:rsidR="00035636" w:rsidRPr="00E42DC3" w:rsidRDefault="00035636" w:rsidP="00035636">
      <w:pPr>
        <w:spacing w:before="49"/>
        <w:rPr>
          <w:rFonts w:ascii="Sylfaen" w:eastAsia="Sylfaen" w:hAnsi="Sylfaen" w:cs="Sylfaen"/>
          <w:b/>
          <w:sz w:val="16"/>
          <w:szCs w:val="16"/>
          <w:lang w:val="ka-GE"/>
        </w:rPr>
      </w:pPr>
      <w:r w:rsidRPr="00E42DC3">
        <w:rPr>
          <w:rFonts w:ascii="Sylfaen" w:eastAsia="Sylfaen" w:hAnsi="Sylfaen" w:cs="Sylfaen"/>
          <w:b/>
          <w:sz w:val="16"/>
          <w:szCs w:val="16"/>
          <w:lang w:val="ka-GE"/>
        </w:rPr>
        <w:t>*მონიშნეთ გამოცდის ფორმატი (მიუთითეთ √)</w:t>
      </w:r>
    </w:p>
    <w:p w14:paraId="5AEDBF15" w14:textId="77777777" w:rsidR="00035636" w:rsidRPr="00E42DC3" w:rsidRDefault="00035636" w:rsidP="00035636">
      <w:pPr>
        <w:spacing w:before="49"/>
        <w:ind w:left="1749"/>
        <w:jc w:val="center"/>
        <w:rPr>
          <w:rFonts w:ascii="Sylfaen" w:eastAsia="Sylfaen" w:hAnsi="Sylfaen" w:cs="Sylfaen"/>
          <w:lang w:val="ka-GE"/>
        </w:rPr>
      </w:pPr>
    </w:p>
    <w:tbl>
      <w:tblPr>
        <w:tblStyle w:val="TableGrid"/>
        <w:tblW w:w="7838" w:type="dxa"/>
        <w:tblInd w:w="250" w:type="dxa"/>
        <w:tblLook w:val="04A0" w:firstRow="1" w:lastRow="0" w:firstColumn="1" w:lastColumn="0" w:noHBand="0" w:noVBand="1"/>
      </w:tblPr>
      <w:tblGrid>
        <w:gridCol w:w="6379"/>
        <w:gridCol w:w="1459"/>
      </w:tblGrid>
      <w:tr w:rsidR="00035636" w14:paraId="4C515A67" w14:textId="77777777" w:rsidTr="00F768B2">
        <w:tc>
          <w:tcPr>
            <w:tcW w:w="6379" w:type="dxa"/>
          </w:tcPr>
          <w:p w14:paraId="6DC862FD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დახურული წიგნი</w:t>
            </w:r>
          </w:p>
        </w:tc>
        <w:tc>
          <w:tcPr>
            <w:tcW w:w="1459" w:type="dxa"/>
          </w:tcPr>
          <w:p w14:paraId="3B8A865C" w14:textId="77777777" w:rsidR="00035636" w:rsidRPr="008813B2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23179E" w14:paraId="0BD762A6" w14:textId="77777777" w:rsidTr="00F768B2">
        <w:tc>
          <w:tcPr>
            <w:tcW w:w="6379" w:type="dxa"/>
          </w:tcPr>
          <w:p w14:paraId="6805F93B" w14:textId="77777777" w:rsidR="0023179E" w:rsidRDefault="0023179E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ღია წიგნი</w:t>
            </w:r>
          </w:p>
        </w:tc>
        <w:tc>
          <w:tcPr>
            <w:tcW w:w="1459" w:type="dxa"/>
          </w:tcPr>
          <w:p w14:paraId="48374824" w14:textId="77777777" w:rsidR="0023179E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56A7ED98" w14:textId="77777777" w:rsidTr="00F768B2">
        <w:tc>
          <w:tcPr>
            <w:tcW w:w="7838" w:type="dxa"/>
            <w:gridSpan w:val="2"/>
            <w:tcBorders>
              <w:left w:val="nil"/>
              <w:right w:val="nil"/>
            </w:tcBorders>
          </w:tcPr>
          <w:p w14:paraId="60F03E6A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  <w:p w14:paraId="7B97469D" w14:textId="77777777" w:rsidR="0023179E" w:rsidRDefault="0023179E" w:rsidP="0023179E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*ღია წიგნის შემთხვევაში მონიშნეთ გამოცდაზე ნებადართული  ელემენტები (მიუთითეთ √)</w:t>
            </w:r>
          </w:p>
          <w:p w14:paraId="757CFAA1" w14:textId="77777777" w:rsidR="0023179E" w:rsidRPr="00E42DC3" w:rsidRDefault="0023179E" w:rsidP="00F768B2">
            <w:pPr>
              <w:spacing w:before="49"/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</w:pPr>
          </w:p>
        </w:tc>
      </w:tr>
      <w:tr w:rsidR="00035636" w14:paraId="1EF35D2A" w14:textId="77777777" w:rsidTr="00F768B2">
        <w:tc>
          <w:tcPr>
            <w:tcW w:w="6379" w:type="dxa"/>
          </w:tcPr>
          <w:p w14:paraId="0352CAD9" w14:textId="77777777" w:rsidR="00035636" w:rsidRPr="00A9310A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სალექციო მასალები</w:t>
            </w:r>
            <w:r w:rsidR="00A9310A">
              <w:rPr>
                <w:rFonts w:ascii="Sylfaen" w:eastAsia="Sylfaen" w:hAnsi="Sylfaen" w:cs="Sylfaen"/>
                <w:lang w:val="ka-GE"/>
              </w:rPr>
              <w:t xml:space="preserve"> (პრეზენტაცია და სხვა)</w:t>
            </w:r>
          </w:p>
        </w:tc>
        <w:tc>
          <w:tcPr>
            <w:tcW w:w="1459" w:type="dxa"/>
          </w:tcPr>
          <w:p w14:paraId="1A3C8628" w14:textId="77777777" w:rsidR="00035636" w:rsidRPr="000823E9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EB2C085" w14:textId="77777777" w:rsidTr="00F768B2">
        <w:tc>
          <w:tcPr>
            <w:tcW w:w="6379" w:type="dxa"/>
          </w:tcPr>
          <w:p w14:paraId="7949DA50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ელექტრონული წიგნები</w:t>
            </w:r>
          </w:p>
        </w:tc>
        <w:tc>
          <w:tcPr>
            <w:tcW w:w="1459" w:type="dxa"/>
          </w:tcPr>
          <w:p w14:paraId="214928E6" w14:textId="77777777" w:rsidR="00035636" w:rsidRPr="0082318A" w:rsidRDefault="008813B2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  <w:r w:rsidRPr="00E42DC3">
              <w:rPr>
                <w:rFonts w:ascii="Sylfaen" w:eastAsia="Sylfaen" w:hAnsi="Sylfaen" w:cs="Sylfaen"/>
                <w:b/>
                <w:sz w:val="18"/>
                <w:szCs w:val="18"/>
                <w:lang w:val="ka-GE"/>
              </w:rPr>
              <w:t>√</w:t>
            </w:r>
          </w:p>
        </w:tc>
      </w:tr>
      <w:tr w:rsidR="00035636" w14:paraId="7CC95F53" w14:textId="77777777" w:rsidTr="00F768B2">
        <w:tc>
          <w:tcPr>
            <w:tcW w:w="6379" w:type="dxa"/>
          </w:tcPr>
          <w:p w14:paraId="7A90744C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წიგნები</w:t>
            </w:r>
          </w:p>
        </w:tc>
        <w:tc>
          <w:tcPr>
            <w:tcW w:w="1459" w:type="dxa"/>
          </w:tcPr>
          <w:p w14:paraId="12CA7A7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3DC87008" w14:textId="77777777" w:rsidTr="00F768B2">
        <w:tc>
          <w:tcPr>
            <w:tcW w:w="6379" w:type="dxa"/>
          </w:tcPr>
          <w:p w14:paraId="545AFE8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კონსპექტები</w:t>
            </w:r>
          </w:p>
        </w:tc>
        <w:tc>
          <w:tcPr>
            <w:tcW w:w="1459" w:type="dxa"/>
          </w:tcPr>
          <w:p w14:paraId="41E30876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66A5054F" w14:textId="77777777" w:rsidTr="00F768B2">
        <w:tc>
          <w:tcPr>
            <w:tcW w:w="6379" w:type="dxa"/>
          </w:tcPr>
          <w:p w14:paraId="4D7EC297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ლექსიკონი</w:t>
            </w:r>
          </w:p>
        </w:tc>
        <w:tc>
          <w:tcPr>
            <w:tcW w:w="1459" w:type="dxa"/>
          </w:tcPr>
          <w:p w14:paraId="12FBF2F9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06475889" w14:textId="77777777" w:rsidTr="00F768B2">
        <w:tc>
          <w:tcPr>
            <w:tcW w:w="6379" w:type="dxa"/>
          </w:tcPr>
          <w:p w14:paraId="63C99325" w14:textId="77777777" w:rsidR="00035636" w:rsidRDefault="00035636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კალკულატორი</w:t>
            </w:r>
          </w:p>
        </w:tc>
        <w:tc>
          <w:tcPr>
            <w:tcW w:w="1459" w:type="dxa"/>
          </w:tcPr>
          <w:p w14:paraId="471EDE6A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  <w:tr w:rsidR="00035636" w14:paraId="45B5A4ED" w14:textId="77777777" w:rsidTr="00F768B2">
        <w:tc>
          <w:tcPr>
            <w:tcW w:w="6379" w:type="dxa"/>
          </w:tcPr>
          <w:p w14:paraId="7A1C32F1" w14:textId="77777777" w:rsidR="00035636" w:rsidRDefault="00A9310A" w:rsidP="00F768B2">
            <w:pPr>
              <w:spacing w:before="49"/>
              <w:rPr>
                <w:rFonts w:ascii="Sylfaen" w:eastAsia="Sylfaen" w:hAnsi="Sylfaen" w:cs="Sylfaen"/>
                <w:lang w:val="ka-GE"/>
              </w:rPr>
            </w:pPr>
            <w:r>
              <w:rPr>
                <w:rFonts w:ascii="Sylfaen" w:eastAsia="Sylfaen" w:hAnsi="Sylfaen" w:cs="Sylfaen"/>
                <w:lang w:val="ka-GE"/>
              </w:rPr>
              <w:t>ლეპტოპი/პლანშეტი</w:t>
            </w:r>
          </w:p>
        </w:tc>
        <w:tc>
          <w:tcPr>
            <w:tcW w:w="1459" w:type="dxa"/>
          </w:tcPr>
          <w:p w14:paraId="26DB4A14" w14:textId="77777777" w:rsidR="00035636" w:rsidRPr="0082318A" w:rsidRDefault="00035636" w:rsidP="00690317">
            <w:pPr>
              <w:spacing w:before="49"/>
              <w:jc w:val="center"/>
              <w:rPr>
                <w:rFonts w:ascii="Sylfaen" w:eastAsia="Sylfaen" w:hAnsi="Sylfaen" w:cs="Sylfaen"/>
              </w:rPr>
            </w:pPr>
          </w:p>
        </w:tc>
      </w:tr>
    </w:tbl>
    <w:p w14:paraId="6484F2C2" w14:textId="77777777" w:rsidR="00035636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sz w:val="16"/>
          <w:szCs w:val="16"/>
          <w:lang w:val="ka-GE"/>
        </w:rPr>
      </w:pPr>
    </w:p>
    <w:p w14:paraId="5B61F46F" w14:textId="77777777" w:rsidR="00035636" w:rsidRPr="00573C2E" w:rsidRDefault="00035636" w:rsidP="00035636">
      <w:pPr>
        <w:pStyle w:val="ListParagraph"/>
        <w:spacing w:before="49"/>
        <w:ind w:left="142"/>
        <w:rPr>
          <w:rFonts w:ascii="Sylfaen" w:eastAsia="Sylfaen" w:hAnsi="Sylfaen" w:cs="Sylfaen"/>
          <w:b/>
          <w:sz w:val="20"/>
          <w:szCs w:val="20"/>
          <w:lang w:val="ka-GE"/>
        </w:rPr>
      </w:pPr>
      <w:r w:rsidRPr="00573C2E">
        <w:rPr>
          <w:rFonts w:ascii="Sylfaen" w:eastAsia="Sylfaen" w:hAnsi="Sylfaen" w:cs="Sylfaen"/>
          <w:b/>
          <w:sz w:val="20"/>
          <w:szCs w:val="20"/>
          <w:lang w:val="ka-GE"/>
        </w:rPr>
        <w:t xml:space="preserve">*  გამოცდის ჩატარების წესი იხილეთ ,,დესკტოპზე“ საქაღალდეში </w:t>
      </w:r>
      <w:r w:rsidRPr="00573C2E">
        <w:rPr>
          <w:rFonts w:ascii="Sylfaen" w:eastAsia="Sylfaen" w:hAnsi="Sylfaen" w:cs="Sylfaen"/>
          <w:b/>
          <w:sz w:val="20"/>
          <w:szCs w:val="20"/>
        </w:rPr>
        <w:t>Exam materials</w:t>
      </w:r>
    </w:p>
    <w:p w14:paraId="5F4981B0" w14:textId="77777777" w:rsidR="00543733" w:rsidRDefault="00035636" w:rsidP="00543733">
      <w:pPr>
        <w:spacing w:before="5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 xml:space="preserve">          </w:t>
      </w:r>
    </w:p>
    <w:p w14:paraId="1F88B9D2" w14:textId="77777777" w:rsidR="00543733" w:rsidRDefault="00543733" w:rsidP="00543733">
      <w:pPr>
        <w:spacing w:before="5"/>
        <w:ind w:left="2160" w:firstLine="720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საგამოცდო საკითხების ფორმა</w:t>
      </w:r>
    </w:p>
    <w:p w14:paraId="2D1EA4B2" w14:textId="43CAE243" w:rsidR="00035636" w:rsidRPr="00C7419A" w:rsidRDefault="00035636" w:rsidP="00035636">
      <w:pPr>
        <w:spacing w:before="5"/>
        <w:ind w:left="3657"/>
        <w:rPr>
          <w:rFonts w:ascii="Sylfaen" w:eastAsia="Sylfaen" w:hAnsi="Sylfaen" w:cs="Sylfaen"/>
          <w:b/>
          <w:bCs/>
          <w:i/>
          <w:spacing w:val="-1"/>
          <w:lang w:val="ka-GE"/>
        </w:rPr>
      </w:pPr>
      <w:r>
        <w:rPr>
          <w:rFonts w:ascii="Sylfaen" w:eastAsia="Sylfaen" w:hAnsi="Sylfaen" w:cs="Sylfaen"/>
          <w:b/>
          <w:bCs/>
          <w:i/>
          <w:spacing w:val="-1"/>
          <w:lang w:val="ka-GE"/>
        </w:rPr>
        <w:t>ვარიანტი #</w:t>
      </w:r>
      <w:r w:rsidR="00C7419A">
        <w:rPr>
          <w:rFonts w:ascii="Sylfaen" w:eastAsia="Sylfaen" w:hAnsi="Sylfaen" w:cs="Sylfaen"/>
          <w:b/>
          <w:bCs/>
          <w:i/>
          <w:spacing w:val="-1"/>
        </w:rPr>
        <w:t xml:space="preserve"> </w:t>
      </w:r>
      <w:r w:rsidR="00C7419A">
        <w:rPr>
          <w:rFonts w:ascii="Sylfaen" w:eastAsia="Sylfaen" w:hAnsi="Sylfaen" w:cs="Sylfaen"/>
          <w:b/>
          <w:bCs/>
          <w:i/>
          <w:spacing w:val="-1"/>
          <w:lang w:val="ka-GE"/>
        </w:rPr>
        <w:t>1</w:t>
      </w:r>
    </w:p>
    <w:p w14:paraId="0BA11051" w14:textId="77777777" w:rsidR="00035636" w:rsidRDefault="00035636" w:rsidP="00035636">
      <w:pPr>
        <w:spacing w:before="5"/>
        <w:ind w:left="3657"/>
        <w:rPr>
          <w:rFonts w:ascii="Sylfaen" w:eastAsia="Sylfaen" w:hAnsi="Sylfaen" w:cs="Sylfaen"/>
        </w:rPr>
      </w:pPr>
    </w:p>
    <w:p w14:paraId="3CFBAA20" w14:textId="77777777" w:rsidR="00035636" w:rsidRDefault="00035636" w:rsidP="00035636">
      <w:pPr>
        <w:spacing w:before="6" w:line="280" w:lineRule="atLeast"/>
        <w:rPr>
          <w:rFonts w:ascii="Sylfaen" w:eastAsia="Sylfaen" w:hAnsi="Sylfaen" w:cs="Sylfaen"/>
          <w:sz w:val="21"/>
          <w:szCs w:val="21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2"/>
        <w:gridCol w:w="3942"/>
        <w:gridCol w:w="1976"/>
        <w:gridCol w:w="1971"/>
      </w:tblGrid>
      <w:tr w:rsidR="00035636" w:rsidRPr="003F1AE1" w14:paraId="621659D6" w14:textId="77777777" w:rsidTr="00F768B2">
        <w:trPr>
          <w:trHeight w:hRule="exact" w:val="9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DBA5808" w14:textId="77777777" w:rsidR="00035636" w:rsidRPr="0023179E" w:rsidRDefault="00035636" w:rsidP="00F768B2">
            <w:pPr>
              <w:pStyle w:val="TableParagraph"/>
              <w:spacing w:line="241" w:lineRule="auto"/>
              <w:ind w:left="186" w:right="185" w:hanging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სკოლა</w:t>
            </w:r>
            <w:proofErr w:type="spellEnd"/>
            <w:r>
              <w:rPr>
                <w:rFonts w:ascii="Sylfaen" w:eastAsia="Sylfaen" w:hAnsi="Sylfaen" w:cs="Sylfaen"/>
                <w:b/>
                <w:bCs/>
                <w:sz w:val="18"/>
                <w:szCs w:val="18"/>
              </w:rPr>
              <w:t>/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>საგანმანათლებლო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w w:val="95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პროგრამა</w:t>
            </w:r>
            <w:proofErr w:type="spellEnd"/>
          </w:p>
        </w:tc>
        <w:tc>
          <w:tcPr>
            <w:tcW w:w="3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FEC8C" w14:textId="77777777" w:rsidR="00035636" w:rsidRPr="004271CC" w:rsidRDefault="008813B2" w:rsidP="00690317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მათემატიკა და კომპიუტერული მეცნიერება</w:t>
            </w:r>
          </w:p>
        </w:tc>
        <w:tc>
          <w:tcPr>
            <w:tcW w:w="19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3B26ED5" w14:textId="77777777" w:rsidR="00035636" w:rsidRPr="0023179E" w:rsidRDefault="00035636" w:rsidP="00F768B2">
            <w:pPr>
              <w:pStyle w:val="TableParagraph"/>
              <w:spacing w:before="120"/>
              <w:ind w:left="253" w:right="253" w:firstLine="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მიერ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მიღებული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1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3F52AF28" w14:textId="77777777" w:rsidR="00035636" w:rsidRPr="003F1AE1" w:rsidRDefault="00035636" w:rsidP="00043569">
            <w:pPr>
              <w:jc w:val="center"/>
            </w:pPr>
          </w:p>
        </w:tc>
      </w:tr>
      <w:tr w:rsidR="00035636" w:rsidRPr="003F1AE1" w14:paraId="340B3D02" w14:textId="77777777" w:rsidTr="004271CC">
        <w:trPr>
          <w:trHeight w:hRule="exact" w:val="56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E814B73" w14:textId="77777777" w:rsidR="00035636" w:rsidRPr="0023179E" w:rsidRDefault="00035636" w:rsidP="00F768B2">
            <w:pPr>
              <w:pStyle w:val="TableParagraph"/>
              <w:spacing w:before="2"/>
              <w:ind w:right="1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საგანი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138330D" w14:textId="490AB897" w:rsidR="00035636" w:rsidRPr="00543733" w:rsidRDefault="006858CE" w:rsidP="00543733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პროგრამირების </w:t>
            </w:r>
            <w:r w:rsidR="00543733">
              <w:rPr>
                <w:rFonts w:ascii="Sylfaen" w:hAnsi="Sylfaen"/>
                <w:lang w:val="ka-GE"/>
              </w:rPr>
              <w:t>აბსტრაქციები</w:t>
            </w:r>
          </w:p>
        </w:tc>
      </w:tr>
      <w:tr w:rsidR="00035636" w:rsidRPr="003F1AE1" w14:paraId="72A41061" w14:textId="77777777" w:rsidTr="004271CC">
        <w:trPr>
          <w:trHeight w:hRule="exact" w:val="52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2E3053EA" w14:textId="77777777" w:rsidR="00035636" w:rsidRPr="0023179E" w:rsidRDefault="00035636" w:rsidP="00F768B2">
            <w:pPr>
              <w:pStyle w:val="TableParagraph"/>
              <w:spacing w:before="2"/>
              <w:ind w:left="52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ლექტორი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F0FF7DA" w14:textId="241ED8EB" w:rsidR="00035636" w:rsidRPr="000217BF" w:rsidRDefault="0032189E" w:rsidP="0032189E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გ. ბოჭორიშვილი</w:t>
            </w:r>
          </w:p>
        </w:tc>
      </w:tr>
      <w:tr w:rsidR="00035636" w:rsidRPr="003F1AE1" w14:paraId="6743028E" w14:textId="77777777" w:rsidTr="004271CC">
        <w:trPr>
          <w:trHeight w:hRule="exact" w:val="64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B153D32" w14:textId="77777777" w:rsidR="00035636" w:rsidRPr="0023179E" w:rsidRDefault="00035636" w:rsidP="00F768B2">
            <w:pPr>
              <w:pStyle w:val="TableParagraph"/>
              <w:spacing w:before="4"/>
              <w:ind w:left="630" w:right="630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კურსი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8D966A2" w14:textId="4BB62D7E" w:rsidR="00035636" w:rsidRPr="008813B2" w:rsidRDefault="008813B2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I</w:t>
            </w:r>
            <w:r w:rsidR="00543733">
              <w:rPr>
                <w:rFonts w:ascii="Sylfaen" w:hAnsi="Sylfaen"/>
              </w:rPr>
              <w:t>, II</w:t>
            </w:r>
          </w:p>
        </w:tc>
      </w:tr>
      <w:tr w:rsidR="00035636" w:rsidRPr="003F1AE1" w14:paraId="0845E5A2" w14:textId="77777777" w:rsidTr="004271CC">
        <w:trPr>
          <w:trHeight w:hRule="exact" w:val="622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0C5FA26" w14:textId="77777777" w:rsidR="00035636" w:rsidRPr="0023179E" w:rsidRDefault="00035636" w:rsidP="00F768B2">
            <w:pPr>
              <w:pStyle w:val="TableParagraph"/>
              <w:spacing w:before="2"/>
              <w:ind w:left="630" w:right="632"/>
              <w:jc w:val="center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ჯგუფი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161A4140" w14:textId="77777777" w:rsidR="00035636" w:rsidRPr="000217BF" w:rsidRDefault="00035636" w:rsidP="00043569">
            <w:pPr>
              <w:jc w:val="center"/>
              <w:rPr>
                <w:rFonts w:ascii="Sylfaen" w:hAnsi="Sylfaen"/>
                <w:lang w:val="ka-GE"/>
              </w:rPr>
            </w:pPr>
          </w:p>
        </w:tc>
      </w:tr>
      <w:tr w:rsidR="00035636" w:rsidRPr="003F1AE1" w14:paraId="76894CA1" w14:textId="77777777" w:rsidTr="00FA33E1">
        <w:trPr>
          <w:trHeight w:hRule="exact" w:val="600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C871FDC" w14:textId="77777777" w:rsidR="00035636" w:rsidRPr="0023179E" w:rsidRDefault="00035636" w:rsidP="00711F51">
            <w:pPr>
              <w:pStyle w:val="TableParagraph"/>
              <w:spacing w:line="242" w:lineRule="auto"/>
              <w:ind w:left="670" w:hanging="56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გამოცდის</w:t>
            </w:r>
            <w:proofErr w:type="spellEnd"/>
            <w:r w:rsidR="00711F51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ფორმა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6DE3AF9" w14:textId="77777777" w:rsidR="00035636" w:rsidRPr="00614B76" w:rsidRDefault="008813B2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ღია წიგნი</w:t>
            </w:r>
          </w:p>
        </w:tc>
      </w:tr>
      <w:tr w:rsidR="00035636" w:rsidRPr="003F1AE1" w14:paraId="12188330" w14:textId="77777777" w:rsidTr="004271CC">
        <w:trPr>
          <w:trHeight w:hRule="exact" w:val="707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0C4DA517" w14:textId="77777777" w:rsidR="00711F51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გამოცდის</w:t>
            </w:r>
          </w:p>
          <w:p w14:paraId="19C32CB7" w14:textId="77777777" w:rsidR="00035636" w:rsidRPr="00A9310A" w:rsidRDefault="00A9310A" w:rsidP="00711F51">
            <w:pPr>
              <w:pStyle w:val="TableParagraph"/>
              <w:spacing w:line="242" w:lineRule="auto"/>
              <w:ind w:left="603" w:hanging="5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ხანგრძლივობა</w:t>
            </w:r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6F971549" w14:textId="3835084D" w:rsidR="00035636" w:rsidRPr="00BD0E37" w:rsidRDefault="00157FA8" w:rsidP="00043569">
            <w:pPr>
              <w:jc w:val="center"/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</w:rPr>
              <w:t>2.5</w:t>
            </w:r>
            <w:r w:rsidR="008813B2">
              <w:rPr>
                <w:rFonts w:ascii="Sylfaen" w:hAnsi="Sylfaen"/>
                <w:lang w:val="ka-GE"/>
              </w:rPr>
              <w:t xml:space="preserve"> საათი</w:t>
            </w:r>
          </w:p>
        </w:tc>
      </w:tr>
      <w:tr w:rsidR="00035636" w:rsidRPr="003F1AE1" w14:paraId="186D3EC5" w14:textId="77777777" w:rsidTr="004271CC">
        <w:trPr>
          <w:trHeight w:hRule="exact" w:val="704"/>
        </w:trPr>
        <w:tc>
          <w:tcPr>
            <w:tcW w:w="1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516D910B" w14:textId="77777777" w:rsidR="00035636" w:rsidRPr="0023179E" w:rsidRDefault="00035636" w:rsidP="00F768B2">
            <w:pPr>
              <w:pStyle w:val="TableParagraph"/>
              <w:spacing w:before="2"/>
              <w:ind w:left="119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>მაქსიმალური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ქულა</w:t>
            </w:r>
            <w:proofErr w:type="spellEnd"/>
          </w:p>
        </w:tc>
        <w:tc>
          <w:tcPr>
            <w:tcW w:w="7889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99"/>
          </w:tcPr>
          <w:p w14:paraId="73622D35" w14:textId="2852DE2C" w:rsidR="00035636" w:rsidRPr="00543733" w:rsidRDefault="00543733" w:rsidP="00043569">
            <w:pPr>
              <w:jc w:val="center"/>
              <w:rPr>
                <w:rFonts w:ascii="Sylfaen" w:hAnsi="Sylfaen"/>
              </w:rPr>
            </w:pPr>
            <w:r>
              <w:rPr>
                <w:rFonts w:ascii="Sylfaen" w:hAnsi="Sylfaen"/>
              </w:rPr>
              <w:t>180</w:t>
            </w:r>
          </w:p>
        </w:tc>
      </w:tr>
      <w:tr w:rsidR="00035636" w:rsidRPr="003F1AE1" w14:paraId="78AFA224" w14:textId="77777777" w:rsidTr="00FA33E1">
        <w:trPr>
          <w:trHeight w:hRule="exact" w:val="754"/>
        </w:trPr>
        <w:tc>
          <w:tcPr>
            <w:tcW w:w="9831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8FC51"/>
          </w:tcPr>
          <w:p w14:paraId="320DD06D" w14:textId="77777777" w:rsidR="00035636" w:rsidRDefault="00035636" w:rsidP="00F768B2">
            <w:pPr>
              <w:pStyle w:val="TableParagraph"/>
              <w:spacing w:before="11" w:line="240" w:lineRule="atLeast"/>
              <w:rPr>
                <w:rFonts w:ascii="Sylfaen" w:eastAsia="Sylfaen" w:hAnsi="Sylfaen" w:cs="Sylfaen"/>
                <w:sz w:val="18"/>
                <w:szCs w:val="18"/>
              </w:rPr>
            </w:pPr>
          </w:p>
          <w:p w14:paraId="5701BCAA" w14:textId="77777777" w:rsidR="00035636" w:rsidRPr="0023179E" w:rsidRDefault="00035636" w:rsidP="00F768B2">
            <w:pPr>
              <w:pStyle w:val="TableParagraph"/>
              <w:ind w:left="102"/>
              <w:rPr>
                <w:rFonts w:ascii="Sylfaen" w:eastAsia="Sylfaen" w:hAnsi="Sylfaen" w:cs="Sylfaen"/>
                <w:sz w:val="18"/>
                <w:szCs w:val="18"/>
                <w:lang w:val="ka-GE"/>
              </w:rPr>
            </w:pP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სტუდენტის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სახელი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და</w:t>
            </w:r>
            <w:proofErr w:type="spellEnd"/>
            <w:r w:rsidR="00043569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</w:rPr>
              <w:t>გვარი</w:t>
            </w:r>
            <w:proofErr w:type="spellEnd"/>
            <w:r w:rsidR="0023179E">
              <w:rPr>
                <w:rFonts w:ascii="Sylfaen" w:eastAsia="Sylfaen" w:hAnsi="Sylfaen" w:cs="Sylfaen"/>
                <w:b/>
                <w:bCs/>
                <w:i/>
                <w:spacing w:val="-1"/>
                <w:sz w:val="18"/>
                <w:szCs w:val="18"/>
                <w:lang w:val="ka-GE"/>
              </w:rPr>
              <w:t>:</w:t>
            </w:r>
          </w:p>
        </w:tc>
      </w:tr>
    </w:tbl>
    <w:p w14:paraId="04EC3DDC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  <w:lang w:val="ka-GE"/>
        </w:rPr>
      </w:pPr>
    </w:p>
    <w:p w14:paraId="760DE148" w14:textId="77777777" w:rsidR="004271CC" w:rsidRDefault="004271CC" w:rsidP="00035636">
      <w:pPr>
        <w:spacing w:before="49"/>
        <w:ind w:left="2193" w:hanging="444"/>
        <w:jc w:val="center"/>
        <w:rPr>
          <w:rFonts w:ascii="Sylfaen" w:hAnsi="Sylfaen"/>
        </w:rPr>
      </w:pPr>
    </w:p>
    <w:p w14:paraId="0D88887C" w14:textId="77777777" w:rsidR="005A498D" w:rsidRPr="00325A9A" w:rsidRDefault="005A498D" w:rsidP="005A498D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  <w:r w:rsidRPr="00325A9A">
        <w:rPr>
          <w:rFonts w:ascii="Sylfaen" w:hAnsi="Sylfaen" w:cs="Sylfaen"/>
          <w:sz w:val="32"/>
          <w:szCs w:val="32"/>
          <w:lang w:val="ka-GE"/>
        </w:rPr>
        <w:t>სახელი:</w:t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ab/>
        <w:t xml:space="preserve">                                     </w:t>
      </w:r>
      <w:r>
        <w:rPr>
          <w:rFonts w:ascii="Sylfaen" w:hAnsi="Sylfaen" w:cs="Sylfaen"/>
          <w:sz w:val="32"/>
          <w:szCs w:val="32"/>
          <w:lang w:val="ka-GE"/>
        </w:rPr>
        <w:tab/>
      </w:r>
      <w:r>
        <w:rPr>
          <w:rFonts w:ascii="Sylfaen" w:hAnsi="Sylfaen" w:cs="Sylfaen"/>
          <w:sz w:val="32"/>
          <w:szCs w:val="32"/>
          <w:lang w:val="ka-GE"/>
        </w:rPr>
        <w:tab/>
      </w:r>
      <w:r w:rsidRPr="00325A9A">
        <w:rPr>
          <w:rFonts w:ascii="Sylfaen" w:hAnsi="Sylfaen" w:cs="Sylfaen"/>
          <w:sz w:val="32"/>
          <w:szCs w:val="32"/>
          <w:lang w:val="ka-GE"/>
        </w:rPr>
        <w:t xml:space="preserve"> ქულა:</w:t>
      </w:r>
    </w:p>
    <w:p w14:paraId="1C6E4A8B" w14:textId="77777777" w:rsidR="005A498D" w:rsidRPr="00325A9A" w:rsidRDefault="005A498D" w:rsidP="006E31B1">
      <w:pPr>
        <w:pStyle w:val="NoSpacing"/>
        <w:ind w:left="-540" w:right="-380"/>
        <w:rPr>
          <w:rFonts w:ascii="Sylfaen" w:hAnsi="Sylfaen" w:cs="Sylfaen"/>
          <w:sz w:val="32"/>
          <w:szCs w:val="32"/>
          <w:lang w:val="ka-GE"/>
        </w:rPr>
      </w:pPr>
    </w:p>
    <w:p w14:paraId="4E2E8459" w14:textId="77777777" w:rsidR="005A498D" w:rsidRPr="00325A9A" w:rsidRDefault="005A498D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6998199B" w14:textId="61C9DAD4" w:rsidR="005A498D" w:rsidRPr="00325A9A" w:rsidRDefault="00EE0966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ფინალური</w:t>
      </w:r>
      <w:r w:rsidR="005A498D" w:rsidRPr="00325A9A">
        <w:rPr>
          <w:rFonts w:ascii="Sylfaen" w:hAnsi="Sylfaen"/>
          <w:sz w:val="32"/>
          <w:szCs w:val="32"/>
          <w:lang w:val="ka-GE"/>
        </w:rPr>
        <w:t xml:space="preserve"> </w:t>
      </w:r>
      <w:r w:rsidR="005A498D" w:rsidRPr="00325A9A">
        <w:rPr>
          <w:rFonts w:ascii="Sylfaen" w:hAnsi="Sylfaen" w:cs="Sylfaen"/>
          <w:sz w:val="32"/>
          <w:szCs w:val="32"/>
          <w:lang w:val="ka-GE"/>
        </w:rPr>
        <w:t>გამოცდა</w:t>
      </w:r>
    </w:p>
    <w:p w14:paraId="0B1B2FE5" w14:textId="7DB933CF" w:rsidR="005A498D" w:rsidRPr="00325A9A" w:rsidRDefault="00543733" w:rsidP="005A498D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  <w:r>
        <w:rPr>
          <w:rFonts w:ascii="Sylfaen" w:hAnsi="Sylfaen" w:cs="Sylfaen"/>
          <w:sz w:val="32"/>
          <w:szCs w:val="32"/>
          <w:lang w:val="ka-GE"/>
        </w:rPr>
        <w:t>პროგრამირების აბსტრაქციებში</w:t>
      </w:r>
    </w:p>
    <w:p w14:paraId="2BBE700D" w14:textId="17DCEE9B" w:rsidR="00543733" w:rsidRPr="00543733" w:rsidRDefault="00543733" w:rsidP="00543733">
      <w:pPr>
        <w:pStyle w:val="NoSpacing"/>
        <w:ind w:left="-540" w:right="-380"/>
        <w:jc w:val="center"/>
        <w:rPr>
          <w:rFonts w:ascii="Sylfaen" w:hAnsi="Sylfaen" w:cs="Sylfaen"/>
          <w:sz w:val="32"/>
          <w:szCs w:val="32"/>
          <w:lang w:val="ka-GE"/>
        </w:rPr>
      </w:pPr>
    </w:p>
    <w:p w14:paraId="3160129B" w14:textId="77777777" w:rsidR="005A498D" w:rsidRPr="00325A9A" w:rsidRDefault="005A498D" w:rsidP="006E31B1">
      <w:pPr>
        <w:ind w:right="-380"/>
        <w:rPr>
          <w:rFonts w:ascii="Sylfaen" w:hAnsi="Sylfaen" w:cs="Menlo Regular"/>
        </w:rPr>
      </w:pPr>
    </w:p>
    <w:p w14:paraId="0BA3F2B1" w14:textId="77777777" w:rsidR="0020519A" w:rsidRDefault="005A498D" w:rsidP="0020519A">
      <w:pPr>
        <w:ind w:left="-540" w:right="-560"/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</w:pPr>
      <w:r>
        <w:rPr>
          <w:rFonts w:ascii="Sylfaen" w:hAnsi="Sylfaen" w:cs="Menlo Regular"/>
          <w:lang w:val="ka-GE"/>
        </w:rPr>
        <w:tab/>
      </w:r>
      <w:r w:rsidR="0020519A"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შეასრულეთ შემდეგი ინსტრუქციები, წინააღმდეგ შემთხვევაში შესაძლოა თქვენი ნაშრომი არ შეფასდეს.</w:t>
      </w:r>
    </w:p>
    <w:p w14:paraId="2BA2261A" w14:textId="6F5618EB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ჩამოტვირთეთ საგამოცდო საკითხები და </w:t>
      </w:r>
      <w:r w:rsidR="00631C57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თქვენი ვარიანტის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პროექტის არქივი midterm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1.zip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თქვენს დესკტოპზე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.</w:t>
      </w:r>
    </w:p>
    <w:p w14:paraId="069C76F6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ამოაარქივეთ პროექტი, მაუსის მენიუ ღილაკით დააჭირეთ არქივზე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Extract here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.</w:t>
      </w:r>
    </w:p>
    <w:p w14:paraId="3B8C61BB" w14:textId="7F356BF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დესკტოპზე იპოვეთ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Microsoft Visual C++ 2008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ის გამშვები ფაილი და გაუშვით.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6057A737" wp14:editId="182798A5">
            <wp:extent cx="779145" cy="1184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145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138E1CC7" w14:textId="66CD0A0C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File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მენიუდან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Open &gt;  Project/Solution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, გაიხსნება ფანჯარა სადაც დააჭირეთ სურათზე აღნიშნულ ისარს და აირჩიეთ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Desktop,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br/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drawing>
          <wp:inline distT="0" distB="0" distL="0" distR="0" wp14:anchorId="1DB6DF5F" wp14:editId="0299F15C">
            <wp:extent cx="64008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2A99A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შემდეგ აირჩიეთ ამოარქივებული ფოლდერში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project\Blank Project.sln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 და დააჭირეთ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Open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ს.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br/>
      </w:r>
    </w:p>
    <w:p w14:paraId="71615255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lastRenderedPageBreak/>
        <w:t xml:space="preserve">თუ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Visual Studio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ში არ გიჩანთ ფაილები,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View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მენიუში მონიშნეთ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Solution Explorer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პუნქტი</w:t>
      </w:r>
    </w:p>
    <w:p w14:paraId="3DA07B78" w14:textId="108683AA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თითოეული ამოცანისთვის დაგხვდებათ შესაბამისი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*.cpp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ფაილი, სადაც უნდა დაწეროთ თქვენი ამოხსნა.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main.cpp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ფაილში წერია ამოცანების ტესტებზე შემოწმება და მისი გაშვებით კონსოლში გამოვა ინფორმაცია თუ რომელ ტესტებზე გაიარა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\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ჩაიჭრა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თქვენმა ამოხსნამ. ფუნქციის პროტოტიპის შეცლა არ შეიძლება. შეგიძლიათ შემოიტანოთ დამხმარე ფუნქციები.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 w:rsidR="005E7EAB"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არ გაქვთ გლობალური ცვლადების გამოყენების უფება.</w:t>
      </w:r>
    </w:p>
    <w:p w14:paraId="50AD7658" w14:textId="05CEC495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ამოხსნის დასრულების შემდეგ დაარქივეთ </w:t>
      </w:r>
      <w:r>
        <w:rPr>
          <w:rFonts w:ascii="Sylfaen" w:hAnsi="Sylfaen" w:cs="Courier New"/>
          <w:b/>
          <w:noProof/>
          <w:color w:val="FF0000"/>
          <w:sz w:val="28"/>
          <w:szCs w:val="28"/>
          <w:lang w:val="ka-GE"/>
        </w:rPr>
        <w:t>„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Deskto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p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 xml:space="preserve">\midterm </w:t>
      </w:r>
      <w:r w:rsidR="0032189E">
        <w:rPr>
          <w:rFonts w:ascii="Sylfaen" w:hAnsi="Sylfaen" w:cs="Courier New"/>
          <w:b/>
          <w:noProof/>
          <w:color w:val="FF0000"/>
          <w:sz w:val="28"/>
          <w:szCs w:val="28"/>
        </w:rPr>
        <w:t>2</w:t>
      </w:r>
      <w:r>
        <w:rPr>
          <w:rFonts w:ascii="Sylfaen" w:hAnsi="Sylfaen" w:cs="Courier New"/>
          <w:b/>
          <w:noProof/>
          <w:color w:val="FF0000"/>
          <w:sz w:val="28"/>
          <w:szCs w:val="28"/>
        </w:rPr>
        <w:t>\problems”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ფოლდერი და არქივს დაარქვით სახელად თქვენი მეილის პრეფიქსი, მაგალითად </w:t>
      </w:r>
      <w:r>
        <w:rPr>
          <w:rFonts w:ascii="Sylfaen" w:hAnsi="Sylfaen" w:cs="Courier New"/>
          <w:b/>
          <w:noProof/>
          <w:color w:val="0070C0"/>
          <w:sz w:val="28"/>
          <w:szCs w:val="28"/>
        </w:rPr>
        <w:t>gboch10.zip</w:t>
      </w:r>
    </w:p>
    <w:p w14:paraId="29A20050" w14:textId="77777777" w:rsidR="0020519A" w:rsidRDefault="0020519A" w:rsidP="0020519A">
      <w:pPr>
        <w:pStyle w:val="ListParagraph"/>
        <w:numPr>
          <w:ilvl w:val="0"/>
          <w:numId w:val="12"/>
        </w:numPr>
        <w:ind w:right="-560"/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</w:pP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 xml:space="preserve">ვებ ბრაუზერში გახსენით მისამართი </w:t>
      </w:r>
      <w:hyperlink r:id="rId10" w:history="1">
        <w:r>
          <w:rPr>
            <w:rStyle w:val="Hyperlink"/>
            <w:rFonts w:ascii="Sylfaen" w:hAnsi="Sylfaen" w:cs="Helvetica Neue"/>
            <w:sz w:val="32"/>
            <w:szCs w:val="32"/>
          </w:rPr>
          <w:t>http://192.168.210.5</w:t>
        </w:r>
      </w:hyperlink>
      <w:r>
        <w:rPr>
          <w:rFonts w:ascii="Sylfaen" w:hAnsi="Sylfaen" w:cs="Helvetica Neue"/>
          <w:color w:val="0000FF"/>
          <w:sz w:val="32"/>
          <w:szCs w:val="32"/>
          <w:u w:val="single"/>
          <w:lang w:val="ka-GE"/>
        </w:rPr>
        <w:t xml:space="preserve"> </w:t>
      </w:r>
      <w:r>
        <w:rPr>
          <w:rFonts w:ascii="Sylfaen" w:hAnsi="Sylfaen" w:cs="Courier New"/>
          <w:b/>
          <w:noProof/>
          <w:color w:val="0070C0"/>
          <w:sz w:val="28"/>
          <w:szCs w:val="28"/>
          <w:lang w:val="ka-GE"/>
        </w:rPr>
        <w:t>და ატვირთეთ არქივი.</w:t>
      </w:r>
    </w:p>
    <w:p w14:paraId="137387FA" w14:textId="77777777" w:rsidR="005A498D" w:rsidRPr="005A498D" w:rsidRDefault="005A498D" w:rsidP="005A498D">
      <w:pPr>
        <w:ind w:left="-540" w:right="-380"/>
        <w:rPr>
          <w:rFonts w:ascii="Sylfaen" w:hAnsi="Sylfaen" w:cs="Menlo Regular"/>
          <w:lang w:val="ka-GE"/>
        </w:rPr>
      </w:pPr>
    </w:p>
    <w:p w14:paraId="786A324E" w14:textId="77777777" w:rsidR="005A498D" w:rsidRDefault="005A498D" w:rsidP="005A498D">
      <w:pPr>
        <w:ind w:left="-540" w:right="-380"/>
        <w:rPr>
          <w:rFonts w:ascii="Sylfaen" w:hAnsi="Sylfaen" w:cs="Menlo Regular"/>
        </w:rPr>
      </w:pPr>
    </w:p>
    <w:p w14:paraId="66E1B30C" w14:textId="7E1276BC" w:rsidR="0020519A" w:rsidRPr="0020519A" w:rsidRDefault="0020519A" w:rsidP="0028257D">
      <w:pPr>
        <w:widowControl/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b/>
          <w:color w:val="FF0000"/>
          <w:spacing w:val="-4"/>
          <w:sz w:val="28"/>
          <w:szCs w:val="28"/>
          <w:lang w:val="ka-GE"/>
        </w:rPr>
        <w:t xml:space="preserve">საყურადღებო: </w:t>
      </w:r>
    </w:p>
    <w:p w14:paraId="5FEAAFBF" w14:textId="3E7B93C3" w:rsidR="00EC6FA6" w:rsidRPr="0020519A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კოდი გაუშვით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f5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ღილაკზე დაჭერით ან მწვანე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Play </w:t>
      </w:r>
      <w:r w:rsidRPr="0020519A"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ღილაკზე დაჭერით, წინააღმდეგ შემთხვევაში კონსოლის ფორმა არ გამოჩნდება.</w:t>
      </w:r>
    </w:p>
    <w:p w14:paraId="69383D00" w14:textId="7B5BD8D0" w:rsidR="0020519A" w:rsidRPr="00AA7498" w:rsidRDefault="0020519A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Fatal error LNK1168 cannot open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- ამ შეცდომის შემთხვევაში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ctrl + shift + esc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ღილაკებით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task manager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მოკალით ყველა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Blank Project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პროცესი</w:t>
      </w:r>
    </w:p>
    <w:p w14:paraId="4F546A21" w14:textId="090C5DF2" w:rsidR="00AA7498" w:rsidRPr="00AA7498" w:rsidRDefault="00AA7498" w:rsidP="0020519A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კოდში ცვლილება შეგაქვთ მაგრამ გაშვებისას არანაირად არი ისახება, დარწმუნდით რომ წინა წარმატებული ბილდი არ ეშვება.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F7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>ით ცადეთ დაკომპილირება.</w:t>
      </w:r>
    </w:p>
    <w:p w14:paraId="76CCE5BE" w14:textId="77777777" w:rsidR="00E93746" w:rsidRDefault="00E93746" w:rsidP="00E93746">
      <w:pPr>
        <w:pStyle w:val="ListParagraph"/>
        <w:widowControl/>
        <w:numPr>
          <w:ilvl w:val="0"/>
          <w:numId w:val="13"/>
        </w:numPr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თუ გსურთ ხაზების ნუმერაციის გამოჩენა, გახსენით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Tools &gt; Options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 მენიუ, გადადით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 xml:space="preserve"> Text Editor &gt; All Languages &gt; General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  <w:lang w:val="ka-GE"/>
        </w:rPr>
        <w:t xml:space="preserve">და მონიშნეთ </w:t>
      </w:r>
      <w:r>
        <w:rPr>
          <w:rFonts w:ascii="Sylfaen" w:eastAsia="Times New Roman" w:hAnsi="Sylfaen" w:cs="Times New Roman"/>
          <w:color w:val="FF0000"/>
          <w:spacing w:val="-4"/>
          <w:sz w:val="28"/>
          <w:szCs w:val="28"/>
        </w:rPr>
        <w:t>Line numbers.</w:t>
      </w:r>
    </w:p>
    <w:p w14:paraId="32412A9C" w14:textId="77777777" w:rsidR="00AA7498" w:rsidRPr="0020519A" w:rsidRDefault="00AA7498" w:rsidP="00E93746">
      <w:pPr>
        <w:pStyle w:val="ListParagraph"/>
        <w:widowControl/>
        <w:ind w:left="720"/>
        <w:rPr>
          <w:rFonts w:ascii="Sylfaen" w:eastAsia="Times New Roman" w:hAnsi="Sylfaen" w:cs="Times New Roman"/>
          <w:color w:val="000000"/>
          <w:spacing w:val="-4"/>
          <w:sz w:val="28"/>
          <w:szCs w:val="28"/>
          <w:lang w:val="ka-GE"/>
        </w:rPr>
      </w:pPr>
    </w:p>
    <w:p w14:paraId="4965256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4858B34A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0DE2F3AE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6AB0CDD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B194C07" w14:textId="77777777" w:rsidR="00EC6FA6" w:rsidRDefault="00EC6FA6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84D0173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D3D85F2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6C4887B4" w14:textId="77777777" w:rsidR="00EF1DD3" w:rsidRDefault="00EF1DD3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468E5FD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574BF3D9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7D6BCF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241C80F0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48B40EA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1D464706" w14:textId="77777777" w:rsidR="00D22DDE" w:rsidRDefault="00D22DDE" w:rsidP="0028257D">
      <w:pPr>
        <w:widowControl/>
        <w:rPr>
          <w:rFonts w:ascii="Sylfaen" w:eastAsia="Times New Roman" w:hAnsi="Sylfaen" w:cs="Times New Roman"/>
          <w:color w:val="000000"/>
          <w:spacing w:val="-4"/>
          <w:sz w:val="28"/>
          <w:szCs w:val="28"/>
        </w:rPr>
      </w:pPr>
    </w:p>
    <w:p w14:paraId="7185AB53" w14:textId="1F38581F" w:rsidR="00FF73F5" w:rsidRDefault="00FF73F5" w:rsidP="003A0516">
      <w:pPr>
        <w:widowControl/>
        <w:rPr>
          <w:rFonts w:ascii="Sylfaen" w:hAnsi="Sylfaen" w:cs="Menlo Regular"/>
        </w:rPr>
      </w:pPr>
    </w:p>
    <w:p w14:paraId="60238B0C" w14:textId="046225BA" w:rsidR="00BD5478" w:rsidRDefault="00B62C5D" w:rsidP="00FB6B13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ამოცანა 1. </w:t>
      </w:r>
      <w:r w:rsidR="00222174">
        <w:rPr>
          <w:rFonts w:ascii="Sylfaen" w:hAnsi="Sylfaen" w:cs="Sylfaen"/>
          <w:b/>
          <w:sz w:val="36"/>
          <w:szCs w:val="36"/>
          <w:lang w:val="ka-GE"/>
        </w:rPr>
        <w:t>მეორე მინიმალური დამფარავი ხე</w:t>
      </w:r>
      <w:r w:rsidR="00543733">
        <w:rPr>
          <w:rFonts w:ascii="Sylfaen" w:hAnsi="Sylfaen" w:cs="Sylfaen"/>
          <w:b/>
          <w:sz w:val="36"/>
          <w:szCs w:val="36"/>
          <w:lang w:val="ka-GE"/>
        </w:rPr>
        <w:t xml:space="preserve"> </w:t>
      </w:r>
      <w:r w:rsidR="00DD7A41">
        <w:rPr>
          <w:rFonts w:ascii="Sylfaen" w:hAnsi="Sylfaen" w:cs="Sylfaen"/>
          <w:b/>
          <w:sz w:val="36"/>
          <w:szCs w:val="36"/>
          <w:lang w:val="ka-GE"/>
        </w:rPr>
        <w:t>(</w:t>
      </w:r>
      <w:r w:rsidR="00703950">
        <w:rPr>
          <w:rFonts w:ascii="Sylfaen" w:hAnsi="Sylfaen" w:cs="Sylfaen"/>
          <w:b/>
          <w:sz w:val="36"/>
          <w:szCs w:val="36"/>
          <w:lang w:val="ka-GE"/>
        </w:rPr>
        <w:t>12</w:t>
      </w:r>
      <w:r w:rsidR="003A3699">
        <w:rPr>
          <w:rFonts w:ascii="Sylfaen" w:hAnsi="Sylfaen" w:cs="Sylfaen"/>
          <w:b/>
          <w:sz w:val="36"/>
          <w:szCs w:val="36"/>
          <w:lang w:val="ka-GE"/>
        </w:rPr>
        <w:t>0</w:t>
      </w:r>
      <w:r w:rsidR="00FF73F5"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2020B253" w14:textId="77777777" w:rsidR="00543733" w:rsidRDefault="00543733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27C4D82" w14:textId="699160EE" w:rsidR="001F5A6F" w:rsidRDefault="00222174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მოცემული გაქვთ არამიმართული გრაფი, ანუ თუ არსებობს გზა </w:t>
      </w:r>
      <w:r>
        <w:rPr>
          <w:rFonts w:ascii="Sylfaen" w:hAnsi="Sylfaen" w:cs="Sylfaen"/>
          <w:sz w:val="28"/>
          <w:szCs w:val="28"/>
        </w:rPr>
        <w:t xml:space="preserve">A </w:t>
      </w:r>
      <w:r>
        <w:rPr>
          <w:rFonts w:ascii="Sylfaen" w:hAnsi="Sylfaen" w:cs="Sylfaen"/>
          <w:sz w:val="28"/>
          <w:szCs w:val="28"/>
          <w:lang w:val="ka-GE"/>
        </w:rPr>
        <w:t xml:space="preserve">დან </w:t>
      </w:r>
      <w:r>
        <w:rPr>
          <w:rFonts w:ascii="Sylfaen" w:hAnsi="Sylfaen" w:cs="Sylfaen"/>
          <w:sz w:val="28"/>
          <w:szCs w:val="28"/>
        </w:rPr>
        <w:t xml:space="preserve">B </w:t>
      </w:r>
      <w:r>
        <w:rPr>
          <w:rFonts w:ascii="Sylfaen" w:hAnsi="Sylfaen" w:cs="Sylfaen"/>
          <w:sz w:val="28"/>
          <w:szCs w:val="28"/>
          <w:lang w:val="ka-GE"/>
        </w:rPr>
        <w:t xml:space="preserve">ქალაქში, ეს იმას ნიშნავს რომ </w:t>
      </w:r>
      <w:r>
        <w:rPr>
          <w:rFonts w:ascii="Sylfaen" w:hAnsi="Sylfaen" w:cs="Sylfaen"/>
          <w:sz w:val="28"/>
          <w:szCs w:val="28"/>
        </w:rPr>
        <w:t xml:space="preserve">B </w:t>
      </w:r>
      <w:r>
        <w:rPr>
          <w:rFonts w:ascii="Sylfaen" w:hAnsi="Sylfaen" w:cs="Sylfaen"/>
          <w:sz w:val="28"/>
          <w:szCs w:val="28"/>
          <w:lang w:val="ka-GE"/>
        </w:rPr>
        <w:t xml:space="preserve">დან </w:t>
      </w:r>
      <w:r>
        <w:rPr>
          <w:rFonts w:ascii="Sylfaen" w:hAnsi="Sylfaen" w:cs="Sylfaen"/>
          <w:sz w:val="28"/>
          <w:szCs w:val="28"/>
        </w:rPr>
        <w:t xml:space="preserve">A </w:t>
      </w:r>
      <w:r>
        <w:rPr>
          <w:rFonts w:ascii="Sylfaen" w:hAnsi="Sylfaen" w:cs="Sylfaen"/>
          <w:sz w:val="28"/>
          <w:szCs w:val="28"/>
          <w:lang w:val="ka-GE"/>
        </w:rPr>
        <w:t xml:space="preserve">ქალაქშიც არსებობს გზა. თქვენი ამოცანაა გრაფში იპოვოთ რიგით მეორე მინიმალური დამფარავი ხე. ამისათვის უნად დაწეროთ </w:t>
      </w:r>
      <w:r w:rsidRPr="00222174">
        <w:rPr>
          <w:rFonts w:ascii="Courier New" w:hAnsi="Courier New" w:cs="Courier New"/>
          <w:noProof/>
          <w:sz w:val="28"/>
          <w:szCs w:val="46"/>
        </w:rPr>
        <w:t>findSecondMinSpanningTree</w:t>
      </w:r>
      <w:r>
        <w:rPr>
          <w:rFonts w:ascii="Sylfaen" w:hAnsi="Sylfaen" w:cs="Courier New"/>
          <w:noProof/>
          <w:sz w:val="28"/>
          <w:szCs w:val="46"/>
          <w:lang w:val="ka-GE"/>
        </w:rPr>
        <w:t xml:space="preserve"> ფუნცქიის რეალიზაცია.</w:t>
      </w:r>
    </w:p>
    <w:p w14:paraId="05C559EE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F17A958" w14:textId="1B211252" w:rsidR="00AA025E" w:rsidRPr="00222174" w:rsidRDefault="00222174" w:rsidP="008D36F1">
      <w:pPr>
        <w:pStyle w:val="NoSpacing"/>
        <w:ind w:left="-540" w:right="-380"/>
        <w:rPr>
          <w:rFonts w:ascii="Sylfaen" w:hAnsi="Sylfaen" w:cs="Sylfaen"/>
          <w:sz w:val="16"/>
          <w:szCs w:val="28"/>
          <w:lang w:val="ka-GE"/>
        </w:rPr>
      </w:pPr>
      <w:r w:rsidRPr="00222174">
        <w:rPr>
          <w:rFonts w:ascii="Courier New" w:hAnsi="Courier New" w:cs="Courier New"/>
          <w:noProof/>
          <w:color w:val="0000FF"/>
          <w:sz w:val="28"/>
          <w:szCs w:val="46"/>
        </w:rPr>
        <w:t>int</w:t>
      </w:r>
      <w:r w:rsidRPr="00222174">
        <w:rPr>
          <w:rFonts w:ascii="Courier New" w:hAnsi="Courier New" w:cs="Courier New"/>
          <w:noProof/>
          <w:sz w:val="28"/>
          <w:szCs w:val="46"/>
        </w:rPr>
        <w:t xml:space="preserve"> findSecondMinSpanningTree(Vector&lt;Arc*&gt; graph, </w:t>
      </w:r>
      <w:r w:rsidRPr="00222174">
        <w:rPr>
          <w:rFonts w:ascii="Courier New" w:hAnsi="Courier New" w:cs="Courier New"/>
          <w:noProof/>
          <w:color w:val="0000FF"/>
          <w:sz w:val="28"/>
          <w:szCs w:val="46"/>
        </w:rPr>
        <w:t>const</w:t>
      </w:r>
      <w:r w:rsidRPr="00222174">
        <w:rPr>
          <w:rFonts w:ascii="Courier New" w:hAnsi="Courier New" w:cs="Courier New"/>
          <w:noProof/>
          <w:sz w:val="28"/>
          <w:szCs w:val="46"/>
        </w:rPr>
        <w:t xml:space="preserve"> </w:t>
      </w:r>
      <w:r w:rsidRPr="00222174">
        <w:rPr>
          <w:rFonts w:ascii="Courier New" w:hAnsi="Courier New" w:cs="Courier New"/>
          <w:noProof/>
          <w:color w:val="0000FF"/>
          <w:sz w:val="28"/>
          <w:szCs w:val="46"/>
        </w:rPr>
        <w:t>int</w:t>
      </w:r>
      <w:r w:rsidRPr="00222174">
        <w:rPr>
          <w:rFonts w:ascii="Courier New" w:hAnsi="Courier New" w:cs="Courier New"/>
          <w:noProof/>
          <w:sz w:val="28"/>
          <w:szCs w:val="46"/>
        </w:rPr>
        <w:t xml:space="preserve"> n)</w:t>
      </w:r>
    </w:p>
    <w:p w14:paraId="49C89A68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FD865AB" w14:textId="7C195B00" w:rsidR="00AA025E" w:rsidRDefault="00222174" w:rsidP="008D36F1">
      <w:pPr>
        <w:pStyle w:val="NoSpacing"/>
        <w:ind w:left="-540" w:right="-380"/>
        <w:rPr>
          <w:rFonts w:ascii="Sylfaen" w:hAnsi="Sylfaen" w:cs="Sylfaen"/>
          <w:sz w:val="28"/>
          <w:szCs w:val="28"/>
        </w:rPr>
      </w:pPr>
      <w:r>
        <w:rPr>
          <w:rFonts w:ascii="Sylfaen" w:hAnsi="Sylfaen" w:cs="Sylfaen"/>
          <w:sz w:val="28"/>
          <w:szCs w:val="28"/>
          <w:lang w:val="ka-GE"/>
        </w:rPr>
        <w:t>ფუნქციას გადაეცემა გრაფი, წიბოების სიის სახით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და გრაფში წვეროების რაოდენობა. თითოეული წიბო შეიცავს ინფორმაციას თუ რომელ წვეროებს აკავშირებს იგი და რა არის წიბოს წონა(იხილეთ </w:t>
      </w:r>
      <w:r w:rsidRPr="00222174">
        <w:rPr>
          <w:rFonts w:ascii="Courier New" w:hAnsi="Courier New" w:cs="Courier New"/>
          <w:noProof/>
          <w:sz w:val="28"/>
          <w:szCs w:val="46"/>
        </w:rPr>
        <w:t>common.h</w:t>
      </w:r>
      <w:r>
        <w:rPr>
          <w:rFonts w:ascii="Sylfaen" w:hAnsi="Sylfaen" w:cs="Sylfaen"/>
          <w:sz w:val="28"/>
          <w:szCs w:val="28"/>
          <w:lang w:val="ka-GE"/>
        </w:rPr>
        <w:t>)</w:t>
      </w:r>
      <w:r>
        <w:rPr>
          <w:rFonts w:ascii="Sylfaen" w:hAnsi="Sylfaen" w:cs="Sylfaen"/>
          <w:sz w:val="28"/>
          <w:szCs w:val="28"/>
        </w:rPr>
        <w:t xml:space="preserve"> </w:t>
      </w:r>
      <w:r>
        <w:rPr>
          <w:rFonts w:ascii="Sylfaen" w:hAnsi="Sylfaen" w:cs="Sylfaen"/>
          <w:sz w:val="28"/>
          <w:szCs w:val="28"/>
          <w:lang w:val="ka-GE"/>
        </w:rPr>
        <w:t xml:space="preserve">გრაფის წვეროები გადანომრილია 0 დან </w:t>
      </w:r>
      <w:r>
        <w:rPr>
          <w:rFonts w:ascii="Sylfaen" w:hAnsi="Sylfaen" w:cs="Sylfaen"/>
          <w:sz w:val="28"/>
          <w:szCs w:val="28"/>
        </w:rPr>
        <w:t xml:space="preserve">n-1 </w:t>
      </w:r>
      <w:r>
        <w:rPr>
          <w:rFonts w:ascii="Sylfaen" w:hAnsi="Sylfaen" w:cs="Sylfaen"/>
          <w:sz w:val="28"/>
          <w:szCs w:val="28"/>
          <w:lang w:val="ka-GE"/>
        </w:rPr>
        <w:t>მდე ჩათვლით</w:t>
      </w:r>
      <w:r>
        <w:rPr>
          <w:rFonts w:ascii="Sylfaen" w:hAnsi="Sylfaen" w:cs="Sylfaen"/>
          <w:sz w:val="28"/>
          <w:szCs w:val="28"/>
        </w:rPr>
        <w:t xml:space="preserve">. </w:t>
      </w:r>
    </w:p>
    <w:p w14:paraId="3341366D" w14:textId="6B6EB9EF" w:rsidR="009839D0" w:rsidRPr="009839D0" w:rsidRDefault="009839D0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ფუნქცია უნდა აბრუნებდეს რიგით მეორე მინიმალური დამფარავი ხის წიბოების წონების ჯამს, თუ ასეთი იპოვა. თუ გრაფში ვერ იპოვა ალტერნატიული დამფარავი ხე, მაშინ ფუნქციამ უნდა დააბრუნოს -1.</w:t>
      </w:r>
    </w:p>
    <w:p w14:paraId="0940746A" w14:textId="77777777" w:rsidR="00222174" w:rsidRDefault="00222174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7E77AE4" w14:textId="4DF68B86" w:rsidR="00665C6C" w:rsidRPr="00490EEF" w:rsidRDefault="00665C6C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 xml:space="preserve">მეთოდი </w:t>
      </w:r>
      <w:r w:rsidR="00490EEF">
        <w:rPr>
          <w:rFonts w:ascii="Sylfaen" w:hAnsi="Sylfaen" w:cs="Sylfaen"/>
          <w:sz w:val="28"/>
          <w:szCs w:val="28"/>
          <w:lang w:val="ka-GE"/>
        </w:rPr>
        <w:t xml:space="preserve">არ </w:t>
      </w:r>
      <w:r>
        <w:rPr>
          <w:rFonts w:ascii="Sylfaen" w:hAnsi="Sylfaen" w:cs="Sylfaen"/>
          <w:sz w:val="28"/>
          <w:szCs w:val="28"/>
          <w:lang w:val="ka-GE"/>
        </w:rPr>
        <w:t xml:space="preserve">უნდა მუშაობდეს </w:t>
      </w:r>
      <w:r>
        <w:rPr>
          <w:rFonts w:ascii="Sylfaen" w:hAnsi="Sylfaen" w:cs="Sylfaen"/>
          <w:sz w:val="28"/>
          <w:szCs w:val="28"/>
        </w:rPr>
        <w:t>O(n*n*n*n)</w:t>
      </w:r>
      <w:r w:rsidR="00490EEF">
        <w:rPr>
          <w:rFonts w:ascii="Sylfaen" w:hAnsi="Sylfaen" w:cs="Sylfaen"/>
          <w:sz w:val="28"/>
          <w:szCs w:val="28"/>
          <w:lang w:val="ka-GE"/>
        </w:rPr>
        <w:t xml:space="preserve"> ზე უარეს დროში.</w:t>
      </w:r>
    </w:p>
    <w:p w14:paraId="1BC11B74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A46EBCF" w14:textId="77777777" w:rsidR="00AA025E" w:rsidRDefault="00AA025E" w:rsidP="008D36F1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92A106A" w14:textId="5588A484" w:rsidR="0094378D" w:rsidRDefault="0094378D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BF4C4EF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833C410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24F59658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C958375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EE12960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EFD03BD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B856EE1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8FBAC71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7A134AE1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512CA627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38EF0F4B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62A8404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8176A23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54FB500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3DDFBD9B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B79BFC5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18BEC7F4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A0997E1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0D149471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98F76A2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3FC71EE9" w14:textId="77777777" w:rsidR="002B35A7" w:rsidRDefault="002B35A7" w:rsidP="00E472A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4E1C343F" w14:textId="4517DF82" w:rsidR="002B35A7" w:rsidRDefault="002B35A7" w:rsidP="002B35A7">
      <w:pPr>
        <w:pStyle w:val="NoSpacing"/>
        <w:ind w:left="-630" w:right="-380" w:firstLine="90"/>
        <w:rPr>
          <w:rFonts w:ascii="Sylfaen" w:hAnsi="Sylfaen" w:cs="Sylfaen"/>
          <w:b/>
          <w:sz w:val="36"/>
          <w:szCs w:val="36"/>
          <w:lang w:val="ka-GE"/>
        </w:rPr>
      </w:pPr>
      <w:r w:rsidRPr="00345E1F">
        <w:rPr>
          <w:rFonts w:ascii="Sylfaen" w:hAnsi="Sylfaen" w:cs="Sylfaen"/>
          <w:b/>
          <w:sz w:val="36"/>
          <w:szCs w:val="36"/>
          <w:lang w:val="ka-GE"/>
        </w:rPr>
        <w:t>ამოცანა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2</w:t>
      </w:r>
      <w:r w:rsidRPr="00345E1F">
        <w:rPr>
          <w:rFonts w:ascii="Sylfaen" w:hAnsi="Sylfaen" w:cs="Sylfaen"/>
          <w:b/>
          <w:sz w:val="36"/>
          <w:szCs w:val="36"/>
          <w:lang w:val="ka-GE"/>
        </w:rPr>
        <w:t xml:space="preserve">. </w:t>
      </w:r>
      <w:r>
        <w:rPr>
          <w:rFonts w:ascii="Sylfaen" w:hAnsi="Sylfaen" w:cs="Sylfaen"/>
          <w:b/>
          <w:sz w:val="36"/>
          <w:szCs w:val="36"/>
          <w:lang w:val="ka-GE"/>
        </w:rPr>
        <w:t>(</w:t>
      </w:r>
      <w:r w:rsidR="00150510">
        <w:rPr>
          <w:rFonts w:ascii="Sylfaen" w:hAnsi="Sylfaen" w:cs="Sylfaen"/>
          <w:b/>
          <w:sz w:val="36"/>
          <w:szCs w:val="36"/>
        </w:rPr>
        <w:t>60</w:t>
      </w:r>
      <w:r>
        <w:rPr>
          <w:rFonts w:ascii="Sylfaen" w:hAnsi="Sylfaen" w:cs="Sylfaen"/>
          <w:b/>
          <w:sz w:val="36"/>
          <w:szCs w:val="36"/>
          <w:lang w:val="ka-GE"/>
        </w:rPr>
        <w:t xml:space="preserve"> ქულა)</w:t>
      </w:r>
    </w:p>
    <w:p w14:paraId="4EE08196" w14:textId="30F1E4B6" w:rsidR="007035B0" w:rsidRDefault="00BD7DF3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 w:rsidRPr="00BD7DF3">
        <w:rPr>
          <w:rFonts w:ascii="Sylfaen" w:hAnsi="Sylfaen" w:cs="Sylfaen"/>
          <w:sz w:val="28"/>
          <w:szCs w:val="28"/>
          <w:lang w:val="ka-GE"/>
        </w:rPr>
        <w:t>სავაჭრო ცენტრში იყიდება ჩანთები და სხვადასხვა ნივთები. თითოეული ჩანთისთვის მოცემული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 w:rsidRPr="00BD7DF3">
        <w:rPr>
          <w:rFonts w:ascii="Sylfaen" w:hAnsi="Sylfaen" w:cs="Sylfaen"/>
          <w:sz w:val="28"/>
          <w:szCs w:val="28"/>
          <w:lang w:val="ka-GE"/>
        </w:rPr>
        <w:t>გაქვთ ფასი და ტევადებოა კილოგრამებში, ხოლო ნივთებისთვის მოცემულია ფასი და წონა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 w:rsidRPr="00BD7DF3">
        <w:rPr>
          <w:rFonts w:ascii="Sylfaen" w:hAnsi="Sylfaen" w:cs="Sylfaen"/>
          <w:sz w:val="28"/>
          <w:szCs w:val="28"/>
          <w:lang w:val="ka-GE"/>
        </w:rPr>
        <w:t>კილოგრამებში. თქვენი ამოცანაა მოცემული თანხით შეიძინოთ</w:t>
      </w:r>
      <w:r w:rsidR="007035B0">
        <w:rPr>
          <w:rFonts w:ascii="Sylfaen" w:hAnsi="Sylfaen" w:cs="Sylfaen"/>
          <w:sz w:val="28"/>
          <w:szCs w:val="28"/>
        </w:rPr>
        <w:t xml:space="preserve"> </w:t>
      </w:r>
      <w:r w:rsidR="000537DC">
        <w:rPr>
          <w:rFonts w:ascii="Sylfaen" w:hAnsi="Sylfaen" w:cs="Sylfaen"/>
          <w:sz w:val="28"/>
          <w:szCs w:val="28"/>
          <w:lang w:val="ka-GE"/>
        </w:rPr>
        <w:t xml:space="preserve">ზუსტად </w:t>
      </w:r>
      <w:r w:rsidR="007035B0">
        <w:rPr>
          <w:rFonts w:ascii="Sylfaen" w:hAnsi="Sylfaen" w:cs="Sylfaen"/>
          <w:sz w:val="28"/>
          <w:szCs w:val="28"/>
          <w:lang w:val="ka-GE"/>
        </w:rPr>
        <w:t>ორი</w:t>
      </w:r>
      <w:r w:rsidRPr="00BD7DF3">
        <w:rPr>
          <w:rFonts w:ascii="Sylfaen" w:hAnsi="Sylfaen" w:cs="Sylfaen"/>
          <w:sz w:val="28"/>
          <w:szCs w:val="28"/>
          <w:lang w:val="ka-GE"/>
        </w:rPr>
        <w:t xml:space="preserve"> ჩანთ</w:t>
      </w:r>
      <w:r w:rsidR="007035B0">
        <w:rPr>
          <w:rFonts w:ascii="Sylfaen" w:hAnsi="Sylfaen" w:cs="Sylfaen"/>
          <w:sz w:val="28"/>
          <w:szCs w:val="28"/>
          <w:lang w:val="ka-GE"/>
        </w:rPr>
        <w:t xml:space="preserve">ა </w:t>
      </w:r>
      <w:r w:rsidRPr="00BD7DF3">
        <w:rPr>
          <w:rFonts w:ascii="Sylfaen" w:hAnsi="Sylfaen" w:cs="Sylfaen"/>
          <w:sz w:val="28"/>
          <w:szCs w:val="28"/>
          <w:lang w:val="ka-GE"/>
        </w:rPr>
        <w:t>და ნივთების ისეთი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 w:rsidRPr="00BD7DF3">
        <w:rPr>
          <w:rFonts w:ascii="Sylfaen" w:hAnsi="Sylfaen" w:cs="Sylfaen"/>
          <w:sz w:val="28"/>
          <w:szCs w:val="28"/>
          <w:lang w:val="ka-GE"/>
        </w:rPr>
        <w:t>კომბინაცია რომ ნივთების ჯამური წონა იყოს მაქსიმალური</w:t>
      </w:r>
      <w:r w:rsidR="007035B0">
        <w:rPr>
          <w:rFonts w:ascii="Sylfaen" w:hAnsi="Sylfaen" w:cs="Sylfaen"/>
          <w:sz w:val="28"/>
          <w:szCs w:val="28"/>
          <w:lang w:val="ka-GE"/>
        </w:rPr>
        <w:t>, ამასთან</w:t>
      </w:r>
      <w:r w:rsidRPr="00BD7DF3">
        <w:rPr>
          <w:rFonts w:ascii="Sylfaen" w:hAnsi="Sylfaen" w:cs="Sylfaen"/>
          <w:sz w:val="28"/>
          <w:szCs w:val="28"/>
          <w:lang w:val="ka-GE"/>
        </w:rPr>
        <w:t xml:space="preserve"> შესაძლებელი </w:t>
      </w:r>
      <w:r w:rsidR="007035B0">
        <w:rPr>
          <w:rFonts w:ascii="Sylfaen" w:hAnsi="Sylfaen" w:cs="Sylfaen"/>
          <w:sz w:val="28"/>
          <w:szCs w:val="28"/>
          <w:lang w:val="ka-GE"/>
        </w:rPr>
        <w:t xml:space="preserve">უნდა </w:t>
      </w:r>
      <w:r w:rsidRPr="00BD7DF3">
        <w:rPr>
          <w:rFonts w:ascii="Sylfaen" w:hAnsi="Sylfaen" w:cs="Sylfaen"/>
          <w:sz w:val="28"/>
          <w:szCs w:val="28"/>
          <w:lang w:val="ka-GE"/>
        </w:rPr>
        <w:t xml:space="preserve">იყოს </w:t>
      </w:r>
      <w:r w:rsidR="007035B0">
        <w:rPr>
          <w:rFonts w:ascii="Sylfaen" w:hAnsi="Sylfaen" w:cs="Sylfaen"/>
          <w:sz w:val="28"/>
          <w:szCs w:val="28"/>
          <w:lang w:val="ka-GE"/>
        </w:rPr>
        <w:t xml:space="preserve">ნივთების </w:t>
      </w:r>
      <w:r w:rsidRPr="00BD7DF3">
        <w:rPr>
          <w:rFonts w:ascii="Sylfaen" w:hAnsi="Sylfaen" w:cs="Sylfaen"/>
          <w:sz w:val="28"/>
          <w:szCs w:val="28"/>
          <w:lang w:val="ka-GE"/>
        </w:rPr>
        <w:t>შეძენილი</w:t>
      </w:r>
      <w:r>
        <w:rPr>
          <w:rFonts w:ascii="Sylfaen" w:hAnsi="Sylfaen" w:cs="Sylfaen"/>
          <w:sz w:val="28"/>
          <w:szCs w:val="28"/>
          <w:lang w:val="ka-GE"/>
        </w:rPr>
        <w:t xml:space="preserve"> </w:t>
      </w:r>
      <w:r w:rsidRPr="00BD7DF3">
        <w:rPr>
          <w:rFonts w:ascii="Sylfaen" w:hAnsi="Sylfaen" w:cs="Sylfaen"/>
          <w:sz w:val="28"/>
          <w:szCs w:val="28"/>
          <w:lang w:val="ka-GE"/>
        </w:rPr>
        <w:t>ჩანთებით გადატანა. ერთი ნივთის ან ჩანთის ორჯერ ყიდვა არ არის დაშვებული.</w:t>
      </w:r>
    </w:p>
    <w:p w14:paraId="2225B8D6" w14:textId="16BC2158" w:rsidR="007035B0" w:rsidRDefault="007035B0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  <w:r>
        <w:rPr>
          <w:rFonts w:ascii="Sylfaen" w:hAnsi="Sylfaen" w:cs="Sylfaen"/>
          <w:sz w:val="28"/>
          <w:szCs w:val="28"/>
          <w:lang w:val="ka-GE"/>
        </w:rPr>
        <w:t>ფუნქციამ უნდა დააბრუნოს შეძენილი ნივთების ჯამური წონა. თუ თანხა არ გყოფნით ორი ჩანთის შესაძენად, მეთოდმა უნდა დააბრუნოს 0.</w:t>
      </w:r>
    </w:p>
    <w:p w14:paraId="326A8909" w14:textId="77777777" w:rsidR="007035B0" w:rsidRPr="007035B0" w:rsidRDefault="007035B0" w:rsidP="007035B0">
      <w:pPr>
        <w:pStyle w:val="NoSpacing"/>
        <w:ind w:left="-540" w:right="-380"/>
        <w:rPr>
          <w:rFonts w:ascii="Sylfaen" w:hAnsi="Sylfaen" w:cs="Sylfaen"/>
          <w:sz w:val="28"/>
          <w:szCs w:val="28"/>
          <w:lang w:val="ka-GE"/>
        </w:rPr>
      </w:pPr>
    </w:p>
    <w:p w14:paraId="6AB510F8" w14:textId="77777777" w:rsidR="00BD7DF3" w:rsidRPr="00CF034C" w:rsidRDefault="00BD7DF3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  <w:r w:rsidRPr="00CF034C">
        <w:rPr>
          <w:rFonts w:ascii="Courier New" w:hAnsi="Courier New" w:cs="Courier New"/>
          <w:noProof/>
          <w:sz w:val="28"/>
          <w:szCs w:val="46"/>
        </w:rPr>
        <w:t>struct item {</w:t>
      </w:r>
    </w:p>
    <w:p w14:paraId="3F58F234" w14:textId="77777777" w:rsidR="00BD7DF3" w:rsidRPr="00CF034C" w:rsidRDefault="00BD7DF3" w:rsidP="00CF034C">
      <w:pPr>
        <w:pStyle w:val="NoSpacing"/>
        <w:ind w:left="-180" w:right="-380"/>
        <w:rPr>
          <w:rFonts w:ascii="Courier New" w:hAnsi="Courier New" w:cs="Courier New"/>
          <w:noProof/>
          <w:sz w:val="28"/>
          <w:szCs w:val="46"/>
        </w:rPr>
      </w:pPr>
      <w:r w:rsidRPr="00CF034C">
        <w:rPr>
          <w:rFonts w:ascii="Courier New" w:hAnsi="Courier New" w:cs="Courier New"/>
          <w:noProof/>
          <w:sz w:val="28"/>
          <w:szCs w:val="46"/>
        </w:rPr>
        <w:t>int price;</w:t>
      </w:r>
    </w:p>
    <w:p w14:paraId="5250953F" w14:textId="77777777" w:rsidR="00BD7DF3" w:rsidRPr="00CF034C" w:rsidRDefault="00BD7DF3" w:rsidP="00CF034C">
      <w:pPr>
        <w:pStyle w:val="NoSpacing"/>
        <w:ind w:left="-180" w:right="-380"/>
        <w:rPr>
          <w:rFonts w:ascii="Courier New" w:hAnsi="Courier New" w:cs="Courier New"/>
          <w:noProof/>
          <w:sz w:val="28"/>
          <w:szCs w:val="46"/>
        </w:rPr>
      </w:pPr>
      <w:r w:rsidRPr="00CF034C">
        <w:rPr>
          <w:rFonts w:ascii="Courier New" w:hAnsi="Courier New" w:cs="Courier New"/>
          <w:noProof/>
          <w:sz w:val="28"/>
          <w:szCs w:val="46"/>
        </w:rPr>
        <w:t>int weight;</w:t>
      </w:r>
    </w:p>
    <w:p w14:paraId="787A825A" w14:textId="77777777" w:rsidR="00BD7DF3" w:rsidRPr="00CF034C" w:rsidRDefault="00BD7DF3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  <w:r w:rsidRPr="00CF034C">
        <w:rPr>
          <w:rFonts w:ascii="Courier New" w:hAnsi="Courier New" w:cs="Courier New"/>
          <w:noProof/>
          <w:sz w:val="28"/>
          <w:szCs w:val="46"/>
        </w:rPr>
        <w:t>};</w:t>
      </w:r>
    </w:p>
    <w:p w14:paraId="0EE7A930" w14:textId="77777777" w:rsidR="00BD7DF3" w:rsidRPr="00CF034C" w:rsidRDefault="00BD7DF3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  <w:r w:rsidRPr="00CF034C">
        <w:rPr>
          <w:rFonts w:ascii="Courier New" w:hAnsi="Courier New" w:cs="Courier New"/>
          <w:noProof/>
          <w:sz w:val="28"/>
          <w:szCs w:val="46"/>
        </w:rPr>
        <w:t>struct bag {</w:t>
      </w:r>
    </w:p>
    <w:p w14:paraId="68525EE4" w14:textId="77777777" w:rsidR="00BD7DF3" w:rsidRDefault="00BD7DF3" w:rsidP="00CF034C">
      <w:pPr>
        <w:pStyle w:val="NoSpacing"/>
        <w:ind w:left="-180" w:right="-380"/>
        <w:rPr>
          <w:rFonts w:ascii="Courier New" w:hAnsi="Courier New" w:cs="Courier New"/>
          <w:noProof/>
          <w:sz w:val="28"/>
          <w:szCs w:val="46"/>
        </w:rPr>
      </w:pPr>
      <w:r w:rsidRPr="00CF034C">
        <w:rPr>
          <w:rFonts w:ascii="Courier New" w:hAnsi="Courier New" w:cs="Courier New"/>
          <w:noProof/>
          <w:sz w:val="28"/>
          <w:szCs w:val="46"/>
        </w:rPr>
        <w:t>int price;</w:t>
      </w:r>
    </w:p>
    <w:p w14:paraId="58AB31FD" w14:textId="3AA99971" w:rsidR="00FE5DE5" w:rsidRPr="00CF034C" w:rsidRDefault="00FE5DE5" w:rsidP="00CF034C">
      <w:pPr>
        <w:pStyle w:val="NoSpacing"/>
        <w:ind w:left="-180" w:right="-38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int cap;</w:t>
      </w:r>
    </w:p>
    <w:p w14:paraId="3B0F4378" w14:textId="331DB26A" w:rsidR="00BD7DF3" w:rsidRPr="00CF034C" w:rsidRDefault="00CF034C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  <w:r w:rsidRPr="00CF034C">
        <w:rPr>
          <w:rFonts w:ascii="Courier New" w:hAnsi="Courier New" w:cs="Courier New"/>
          <w:noProof/>
          <w:sz w:val="28"/>
          <w:szCs w:val="46"/>
        </w:rPr>
        <w:t>}</w:t>
      </w:r>
    </w:p>
    <w:p w14:paraId="3913F6F9" w14:textId="77777777" w:rsidR="00CF034C" w:rsidRDefault="00CF034C" w:rsidP="00C04C01">
      <w:pPr>
        <w:pStyle w:val="NoSpacing"/>
        <w:ind w:right="-380"/>
        <w:rPr>
          <w:rFonts w:ascii="Sylfaen" w:hAnsi="Sylfaen" w:cs="Sylfaen"/>
          <w:sz w:val="28"/>
          <w:szCs w:val="28"/>
          <w:lang w:val="ka-GE"/>
        </w:rPr>
      </w:pPr>
    </w:p>
    <w:p w14:paraId="1833C945" w14:textId="088AC627" w:rsidR="00CF034C" w:rsidRDefault="007035B0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  <w:r>
        <w:rPr>
          <w:rFonts w:ascii="Courier New" w:hAnsi="Courier New" w:cs="Courier New"/>
          <w:noProof/>
          <w:sz w:val="28"/>
          <w:szCs w:val="46"/>
        </w:rPr>
        <w:t>int</w:t>
      </w:r>
      <w:r w:rsidR="00BD7DF3" w:rsidRPr="00CF034C">
        <w:rPr>
          <w:rFonts w:ascii="Courier New" w:hAnsi="Courier New" w:cs="Courier New"/>
          <w:noProof/>
          <w:sz w:val="28"/>
          <w:szCs w:val="46"/>
        </w:rPr>
        <w:t xml:space="preserve"> findBestComb(</w:t>
      </w:r>
      <w:r w:rsidR="00CF034C" w:rsidRPr="00CF034C">
        <w:rPr>
          <w:rFonts w:ascii="Courier New" w:hAnsi="Courier New" w:cs="Courier New"/>
          <w:noProof/>
          <w:sz w:val="28"/>
          <w:szCs w:val="46"/>
        </w:rPr>
        <w:t>Vector</w:t>
      </w:r>
      <w:r w:rsidR="00CF034C">
        <w:rPr>
          <w:rFonts w:ascii="Courier New" w:hAnsi="Courier New" w:cs="Courier New"/>
          <w:noProof/>
          <w:sz w:val="28"/>
          <w:szCs w:val="46"/>
        </w:rPr>
        <w:t>&lt;</w:t>
      </w:r>
      <w:r w:rsidR="00CF034C" w:rsidRPr="00CF034C">
        <w:rPr>
          <w:rFonts w:ascii="Courier New" w:hAnsi="Courier New" w:cs="Courier New"/>
          <w:noProof/>
          <w:sz w:val="28"/>
          <w:szCs w:val="46"/>
        </w:rPr>
        <w:t>item</w:t>
      </w:r>
      <w:r w:rsidR="00CF034C">
        <w:rPr>
          <w:rFonts w:ascii="Courier New" w:hAnsi="Courier New" w:cs="Courier New"/>
          <w:noProof/>
          <w:sz w:val="28"/>
          <w:szCs w:val="46"/>
        </w:rPr>
        <w:t>&gt;</w:t>
      </w:r>
      <w:r w:rsidR="00CF034C" w:rsidRPr="00CF034C">
        <w:rPr>
          <w:rFonts w:ascii="Courier New" w:hAnsi="Courier New" w:cs="Courier New"/>
          <w:noProof/>
          <w:sz w:val="28"/>
          <w:szCs w:val="46"/>
        </w:rPr>
        <w:t xml:space="preserve"> </w:t>
      </w:r>
      <w:r w:rsidR="00CE29D7">
        <w:rPr>
          <w:rFonts w:ascii="Courier New" w:hAnsi="Courier New" w:cs="Courier New"/>
          <w:noProof/>
          <w:sz w:val="28"/>
          <w:szCs w:val="46"/>
        </w:rPr>
        <w:t>&amp;</w:t>
      </w:r>
      <w:r w:rsidR="00CF034C" w:rsidRPr="00CF034C">
        <w:rPr>
          <w:rFonts w:ascii="Courier New" w:hAnsi="Courier New" w:cs="Courier New"/>
          <w:noProof/>
          <w:sz w:val="28"/>
          <w:szCs w:val="46"/>
        </w:rPr>
        <w:t>items</w:t>
      </w:r>
      <w:r w:rsidR="00BD7DF3" w:rsidRPr="00CF034C">
        <w:rPr>
          <w:rFonts w:ascii="Courier New" w:hAnsi="Courier New" w:cs="Courier New"/>
          <w:noProof/>
          <w:sz w:val="28"/>
          <w:szCs w:val="46"/>
        </w:rPr>
        <w:t xml:space="preserve">, </w:t>
      </w:r>
      <w:r w:rsidR="00CF034C" w:rsidRPr="00CF034C">
        <w:rPr>
          <w:rFonts w:ascii="Courier New" w:hAnsi="Courier New" w:cs="Courier New"/>
          <w:noProof/>
          <w:sz w:val="28"/>
          <w:szCs w:val="46"/>
        </w:rPr>
        <w:t>Vector</w:t>
      </w:r>
      <w:r w:rsidR="00CF034C">
        <w:rPr>
          <w:rFonts w:ascii="Courier New" w:hAnsi="Courier New" w:cs="Courier New"/>
          <w:noProof/>
          <w:sz w:val="28"/>
          <w:szCs w:val="46"/>
        </w:rPr>
        <w:t>&lt;</w:t>
      </w:r>
      <w:r w:rsidR="00CF034C" w:rsidRPr="00CF034C">
        <w:rPr>
          <w:rFonts w:ascii="Courier New" w:hAnsi="Courier New" w:cs="Courier New"/>
          <w:noProof/>
          <w:sz w:val="28"/>
          <w:szCs w:val="46"/>
        </w:rPr>
        <w:t>bag</w:t>
      </w:r>
      <w:r w:rsidR="00CF034C">
        <w:rPr>
          <w:rFonts w:ascii="Courier New" w:hAnsi="Courier New" w:cs="Courier New"/>
          <w:noProof/>
          <w:sz w:val="28"/>
          <w:szCs w:val="46"/>
        </w:rPr>
        <w:t>&gt;</w:t>
      </w:r>
      <w:r w:rsidR="00CF034C" w:rsidRPr="00CF034C">
        <w:rPr>
          <w:rFonts w:ascii="Courier New" w:hAnsi="Courier New" w:cs="Courier New"/>
          <w:noProof/>
          <w:sz w:val="28"/>
          <w:szCs w:val="46"/>
        </w:rPr>
        <w:t xml:space="preserve"> </w:t>
      </w:r>
      <w:r w:rsidR="00CE29D7">
        <w:rPr>
          <w:rFonts w:ascii="Courier New" w:hAnsi="Courier New" w:cs="Courier New"/>
          <w:noProof/>
          <w:sz w:val="28"/>
          <w:szCs w:val="46"/>
        </w:rPr>
        <w:t>&amp;</w:t>
      </w:r>
      <w:r w:rsidR="00CF034C" w:rsidRPr="00CF034C">
        <w:rPr>
          <w:rFonts w:ascii="Courier New" w:hAnsi="Courier New" w:cs="Courier New"/>
          <w:noProof/>
          <w:sz w:val="28"/>
          <w:szCs w:val="46"/>
        </w:rPr>
        <w:t>bags</w:t>
      </w:r>
      <w:r w:rsidR="00BD7DF3" w:rsidRPr="00CF034C">
        <w:rPr>
          <w:rFonts w:ascii="Courier New" w:hAnsi="Courier New" w:cs="Courier New"/>
          <w:noProof/>
          <w:sz w:val="28"/>
          <w:szCs w:val="46"/>
        </w:rPr>
        <w:t xml:space="preserve">, </w:t>
      </w:r>
    </w:p>
    <w:p w14:paraId="58F06FCC" w14:textId="15BD2978" w:rsidR="00BD7DF3" w:rsidRPr="00CF034C" w:rsidRDefault="00BD7DF3" w:rsidP="00CF034C">
      <w:pPr>
        <w:pStyle w:val="NoSpacing"/>
        <w:ind w:left="1980" w:right="-380" w:firstLine="900"/>
        <w:rPr>
          <w:rFonts w:ascii="Courier New" w:hAnsi="Courier New" w:cs="Courier New"/>
          <w:noProof/>
          <w:sz w:val="28"/>
          <w:szCs w:val="46"/>
        </w:rPr>
      </w:pPr>
      <w:r w:rsidRPr="00CF034C">
        <w:rPr>
          <w:rFonts w:ascii="Courier New" w:hAnsi="Courier New" w:cs="Courier New"/>
          <w:noProof/>
          <w:sz w:val="28"/>
          <w:szCs w:val="46"/>
        </w:rPr>
        <w:t>int money) {</w:t>
      </w:r>
    </w:p>
    <w:p w14:paraId="1AFDD6C7" w14:textId="77777777" w:rsidR="00BD7DF3" w:rsidRPr="00CF034C" w:rsidRDefault="00BD7DF3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</w:p>
    <w:p w14:paraId="54F9A65D" w14:textId="172558D4" w:rsidR="002B35A7" w:rsidRDefault="00BD7DF3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  <w:r w:rsidRPr="00CF034C">
        <w:rPr>
          <w:rFonts w:ascii="Courier New" w:hAnsi="Courier New" w:cs="Courier New"/>
          <w:noProof/>
          <w:sz w:val="28"/>
          <w:szCs w:val="46"/>
        </w:rPr>
        <w:t>}</w:t>
      </w:r>
    </w:p>
    <w:p w14:paraId="7FDE7203" w14:textId="77777777" w:rsidR="00203709" w:rsidRDefault="00203709" w:rsidP="00CF034C">
      <w:pPr>
        <w:pStyle w:val="NoSpacing"/>
        <w:ind w:left="-180" w:right="-380" w:hanging="360"/>
        <w:rPr>
          <w:rFonts w:ascii="Courier New" w:hAnsi="Courier New" w:cs="Courier New"/>
          <w:noProof/>
          <w:sz w:val="28"/>
          <w:szCs w:val="46"/>
        </w:rPr>
      </w:pPr>
    </w:p>
    <w:p w14:paraId="13C8C731" w14:textId="7D246F05" w:rsidR="00203709" w:rsidRPr="00203709" w:rsidRDefault="00203709" w:rsidP="00203709">
      <w:pPr>
        <w:pStyle w:val="NoSpacing"/>
        <w:ind w:left="-540" w:right="-380"/>
        <w:rPr>
          <w:rFonts w:ascii="Sylfaen" w:hAnsi="Sylfaen" w:cs="Courier New"/>
          <w:noProof/>
          <w:sz w:val="28"/>
          <w:szCs w:val="46"/>
          <w:lang w:val="ka-GE"/>
        </w:rPr>
      </w:pPr>
      <w:r>
        <w:rPr>
          <w:rFonts w:ascii="Sylfaen" w:hAnsi="Sylfaen" w:cs="Courier New"/>
          <w:noProof/>
          <w:sz w:val="28"/>
          <w:szCs w:val="46"/>
          <w:lang w:val="ka-GE"/>
        </w:rPr>
        <w:t>ჩანთების რაოდენობა არ აღემატება 10 ს ხოლო, ნივთების რაოდენობა 15 ს. ერთ ტესტზე ამოხსნა არ უნდ</w:t>
      </w:r>
      <w:bookmarkStart w:id="0" w:name="_GoBack"/>
      <w:bookmarkEnd w:id="0"/>
      <w:r>
        <w:rPr>
          <w:rFonts w:ascii="Sylfaen" w:hAnsi="Sylfaen" w:cs="Courier New"/>
          <w:noProof/>
          <w:sz w:val="28"/>
          <w:szCs w:val="46"/>
          <w:lang w:val="ka-GE"/>
        </w:rPr>
        <w:t>ა ანდომებდეს 1 წამზე მეტს.</w:t>
      </w:r>
    </w:p>
    <w:sectPr w:rsidR="00203709" w:rsidRPr="00203709" w:rsidSect="004E1002">
      <w:headerReference w:type="default" r:id="rId11"/>
      <w:type w:val="continuous"/>
      <w:pgSz w:w="12240" w:h="15840"/>
      <w:pgMar w:top="640" w:right="96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559E7B" w14:textId="77777777" w:rsidR="00593C0B" w:rsidRDefault="00593C0B" w:rsidP="00035636">
      <w:r>
        <w:separator/>
      </w:r>
    </w:p>
  </w:endnote>
  <w:endnote w:type="continuationSeparator" w:id="0">
    <w:p w14:paraId="2232A62F" w14:textId="77777777" w:rsidR="00593C0B" w:rsidRDefault="00593C0B" w:rsidP="00035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 Regular">
    <w:altName w:val="Times New Roman"/>
    <w:charset w:val="00"/>
    <w:family w:val="auto"/>
    <w:pitch w:val="variable"/>
    <w:sig w:usb0="00000000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1F1F86" w14:textId="77777777" w:rsidR="00593C0B" w:rsidRDefault="00593C0B" w:rsidP="00035636">
      <w:r>
        <w:separator/>
      </w:r>
    </w:p>
  </w:footnote>
  <w:footnote w:type="continuationSeparator" w:id="0">
    <w:p w14:paraId="73255F5A" w14:textId="77777777" w:rsidR="00593C0B" w:rsidRDefault="00593C0B" w:rsidP="000356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604AF" w14:textId="77777777" w:rsidR="001F5A6F" w:rsidRDefault="00593C0B">
    <w:pPr>
      <w:spacing w:line="14" w:lineRule="auto"/>
      <w:rPr>
        <w:sz w:val="20"/>
        <w:szCs w:val="20"/>
      </w:rPr>
    </w:pPr>
    <w:r>
      <w:rPr>
        <w:noProof/>
      </w:rPr>
      <w:pict w14:anchorId="4EE6A3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3" o:spid="_x0000_s2049" type="#_x0000_t75" style="position:absolute;margin-left:73.5pt;margin-top:3.65pt;width:39pt;height:39pt;z-index:-251657216;visibility:visible;mso-position-horizontal-relative:page;mso-position-vertical-relative:page">
          <v:imagedata r:id="rId1" o:title=""/>
          <w10:wrap anchorx="page" anchory="page"/>
        </v:shape>
      </w:pict>
    </w:r>
    <w:r>
      <w:rPr>
        <w:noProof/>
      </w:rPr>
      <w:pict w14:anchorId="012277F9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51" type="#_x0000_t202" style="position:absolute;margin-left:483.4pt;margin-top:22.9pt;width:63.9pt;height:13.2pt;z-index:-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" filled="f" stroked="f">
          <v:textbox inset="0,0,0,0">
            <w:txbxContent>
              <w:p w14:paraId="0902B9A1" w14:textId="77777777" w:rsidR="001F5A6F" w:rsidRPr="004D4707" w:rsidRDefault="001F5A6F">
                <w:pPr>
                  <w:spacing w:line="248" w:lineRule="exact"/>
                  <w:ind w:left="20"/>
                  <w:rPr>
                    <w:rFonts w:ascii="Sylfaen" w:eastAsia="Sylfaen" w:hAnsi="Sylfaen" w:cs="Sylfaen"/>
                    <w:i/>
                    <w:lang w:val="ka-GE"/>
                  </w:rPr>
                </w:pPr>
                <w:r w:rsidRPr="004D4707">
                  <w:rPr>
                    <w:rFonts w:ascii="Sylfaen" w:eastAsia="Sylfaen" w:hAnsi="Sylfaen" w:cs="Sylfaen"/>
                    <w:i/>
                    <w:lang w:val="ka-GE"/>
                  </w:rPr>
                  <w:t>დანართი #1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261478D">
        <v:shape id="Text Box 2" o:spid="_x0000_s2050" type="#_x0000_t202" style="position:absolute;margin-left:143.75pt;margin-top:13.45pt;width:106.9pt;height:22.65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3UArwIAALA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" filled="f" stroked="f">
          <v:textbox inset="0,0,0,0">
            <w:txbxContent>
              <w:p w14:paraId="0B3C71BD" w14:textId="77777777" w:rsidR="001F5A6F" w:rsidRDefault="001F5A6F">
                <w:pPr>
                  <w:spacing w:line="204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>თბილისის</w:t>
                </w:r>
                <w:proofErr w:type="spellEnd"/>
                <w:proofErr w:type="gramEnd"/>
                <w:r>
                  <w:rPr>
                    <w:rFonts w:ascii="Sylfaen" w:eastAsia="Sylfaen" w:hAnsi="Sylfaen" w:cs="Sylfaen"/>
                    <w:b/>
                    <w:bCs/>
                    <w:i/>
                    <w:sz w:val="18"/>
                    <w:szCs w:val="18"/>
                  </w:rPr>
                  <w:t xml:space="preserve"> </w:t>
                </w:r>
                <w:proofErr w:type="spell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თავისუფალი</w:t>
                </w:r>
                <w:proofErr w:type="spellEnd"/>
              </w:p>
              <w:p w14:paraId="28E41682" w14:textId="77777777" w:rsidR="001F5A6F" w:rsidRDefault="001F5A6F">
                <w:pPr>
                  <w:spacing w:line="235" w:lineRule="exact"/>
                  <w:ind w:left="15" w:right="15"/>
                  <w:jc w:val="center"/>
                  <w:rPr>
                    <w:rFonts w:ascii="Sylfaen" w:eastAsia="Sylfaen" w:hAnsi="Sylfaen" w:cs="Sylfaen"/>
                    <w:sz w:val="18"/>
                    <w:szCs w:val="18"/>
                  </w:rPr>
                </w:pPr>
                <w:proofErr w:type="spellStart"/>
                <w:proofErr w:type="gramStart"/>
                <w:r>
                  <w:rPr>
                    <w:rFonts w:ascii="Sylfaen" w:eastAsia="Sylfaen" w:hAnsi="Sylfaen" w:cs="Sylfaen"/>
                    <w:b/>
                    <w:bCs/>
                    <w:i/>
                    <w:spacing w:val="-1"/>
                    <w:sz w:val="18"/>
                    <w:szCs w:val="18"/>
                  </w:rPr>
                  <w:t>უნივერსიტეტი</w:t>
                </w:r>
                <w:proofErr w:type="spellEnd"/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D552E8F"/>
    <w:multiLevelType w:val="hybridMultilevel"/>
    <w:tmpl w:val="CC5EB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26E57"/>
    <w:multiLevelType w:val="hybridMultilevel"/>
    <w:tmpl w:val="8D4E6B6A"/>
    <w:lvl w:ilvl="0" w:tplc="77268FBC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3" w15:restartNumberingAfterBreak="0">
    <w:nsid w:val="25E03074"/>
    <w:multiLevelType w:val="hybridMultilevel"/>
    <w:tmpl w:val="8786827E"/>
    <w:lvl w:ilvl="0" w:tplc="21D07C5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F15B26"/>
    <w:multiLevelType w:val="hybridMultilevel"/>
    <w:tmpl w:val="28FA89E8"/>
    <w:lvl w:ilvl="0" w:tplc="D468492A">
      <w:numFmt w:val="bullet"/>
      <w:lvlText w:val=""/>
      <w:lvlJc w:val="left"/>
      <w:pPr>
        <w:ind w:left="2109" w:hanging="360"/>
      </w:pPr>
      <w:rPr>
        <w:rFonts w:ascii="Symbol" w:eastAsia="Sylfaen" w:hAnsi="Symbol" w:cs="Sylfaen" w:hint="default"/>
      </w:rPr>
    </w:lvl>
    <w:lvl w:ilvl="1" w:tplc="0409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5" w15:restartNumberingAfterBreak="0">
    <w:nsid w:val="2A6118C9"/>
    <w:multiLevelType w:val="hybridMultilevel"/>
    <w:tmpl w:val="2E921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D7A17"/>
    <w:multiLevelType w:val="hybridMultilevel"/>
    <w:tmpl w:val="80CEC648"/>
    <w:lvl w:ilvl="0" w:tplc="39C476D6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7" w15:restartNumberingAfterBreak="0">
    <w:nsid w:val="46FC69B7"/>
    <w:multiLevelType w:val="hybridMultilevel"/>
    <w:tmpl w:val="D00E42F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4CE649A7"/>
    <w:multiLevelType w:val="hybridMultilevel"/>
    <w:tmpl w:val="ABFA212C"/>
    <w:lvl w:ilvl="0" w:tplc="53BCB282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9" w15:restartNumberingAfterBreak="0">
    <w:nsid w:val="4F3433E8"/>
    <w:multiLevelType w:val="hybridMultilevel"/>
    <w:tmpl w:val="F05EDCB6"/>
    <w:lvl w:ilvl="0" w:tplc="5B44AFF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0" w15:restartNumberingAfterBreak="0">
    <w:nsid w:val="592D551E"/>
    <w:multiLevelType w:val="hybridMultilevel"/>
    <w:tmpl w:val="6DE8C558"/>
    <w:lvl w:ilvl="0" w:tplc="7142907C">
      <w:start w:val="1"/>
      <w:numFmt w:val="decimal"/>
      <w:lvlText w:val="%1."/>
      <w:lvlJc w:val="left"/>
      <w:pPr>
        <w:ind w:left="720" w:hanging="360"/>
      </w:pPr>
      <w:rPr>
        <w:rFonts w:ascii="Sylfaen" w:eastAsiaTheme="minorHAnsi" w:hAnsi="Sylfaen" w:cs="Sylfae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340CE8"/>
    <w:multiLevelType w:val="hybridMultilevel"/>
    <w:tmpl w:val="A0EC1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6F6F6E"/>
    <w:multiLevelType w:val="hybridMultilevel"/>
    <w:tmpl w:val="A7B68D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82C41"/>
    <w:multiLevelType w:val="hybridMultilevel"/>
    <w:tmpl w:val="F23A4554"/>
    <w:lvl w:ilvl="0" w:tplc="0409000F">
      <w:start w:val="1"/>
      <w:numFmt w:val="decimal"/>
      <w:lvlText w:val="%1."/>
      <w:lvlJc w:val="left"/>
      <w:pPr>
        <w:ind w:left="180" w:hanging="360"/>
      </w:p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2"/>
  </w:num>
  <w:num w:numId="5">
    <w:abstractNumId w:val="10"/>
  </w:num>
  <w:num w:numId="6">
    <w:abstractNumId w:val="1"/>
  </w:num>
  <w:num w:numId="7">
    <w:abstractNumId w:val="7"/>
  </w:num>
  <w:num w:numId="8">
    <w:abstractNumId w:val="6"/>
  </w:num>
  <w:num w:numId="9">
    <w:abstractNumId w:val="11"/>
  </w:num>
  <w:num w:numId="10">
    <w:abstractNumId w:val="0"/>
  </w:num>
  <w:num w:numId="11">
    <w:abstractNumId w:val="8"/>
  </w:num>
  <w:num w:numId="12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8390A"/>
    <w:rsid w:val="00000E66"/>
    <w:rsid w:val="00001D1C"/>
    <w:rsid w:val="00003DD2"/>
    <w:rsid w:val="00004972"/>
    <w:rsid w:val="00004F5F"/>
    <w:rsid w:val="000146B4"/>
    <w:rsid w:val="00017FB3"/>
    <w:rsid w:val="000217BF"/>
    <w:rsid w:val="00027F94"/>
    <w:rsid w:val="00035636"/>
    <w:rsid w:val="00043569"/>
    <w:rsid w:val="0004547D"/>
    <w:rsid w:val="0004753F"/>
    <w:rsid w:val="0005236D"/>
    <w:rsid w:val="000537DC"/>
    <w:rsid w:val="000545FC"/>
    <w:rsid w:val="00074BFD"/>
    <w:rsid w:val="000823E9"/>
    <w:rsid w:val="00097795"/>
    <w:rsid w:val="000A3F08"/>
    <w:rsid w:val="000B77DC"/>
    <w:rsid w:val="000C2CAD"/>
    <w:rsid w:val="000D7312"/>
    <w:rsid w:val="000F09C6"/>
    <w:rsid w:val="00113B30"/>
    <w:rsid w:val="0013749C"/>
    <w:rsid w:val="0013776A"/>
    <w:rsid w:val="00150263"/>
    <w:rsid w:val="00150510"/>
    <w:rsid w:val="00157FA8"/>
    <w:rsid w:val="00160343"/>
    <w:rsid w:val="00160F91"/>
    <w:rsid w:val="00161896"/>
    <w:rsid w:val="00167FA2"/>
    <w:rsid w:val="0017222A"/>
    <w:rsid w:val="001A2A4E"/>
    <w:rsid w:val="001B3F0A"/>
    <w:rsid w:val="001D0BD1"/>
    <w:rsid w:val="001E1F53"/>
    <w:rsid w:val="001F0E42"/>
    <w:rsid w:val="001F5A6F"/>
    <w:rsid w:val="00203709"/>
    <w:rsid w:val="00204CA1"/>
    <w:rsid w:val="0020519A"/>
    <w:rsid w:val="00222174"/>
    <w:rsid w:val="0023179E"/>
    <w:rsid w:val="00245A24"/>
    <w:rsid w:val="00264953"/>
    <w:rsid w:val="0028257D"/>
    <w:rsid w:val="002828B4"/>
    <w:rsid w:val="0028390A"/>
    <w:rsid w:val="00286805"/>
    <w:rsid w:val="00286A09"/>
    <w:rsid w:val="0029049B"/>
    <w:rsid w:val="00292EB5"/>
    <w:rsid w:val="002B35A7"/>
    <w:rsid w:val="002B44DD"/>
    <w:rsid w:val="002E6F1F"/>
    <w:rsid w:val="00300081"/>
    <w:rsid w:val="00301C23"/>
    <w:rsid w:val="00305938"/>
    <w:rsid w:val="00305FB8"/>
    <w:rsid w:val="00307B14"/>
    <w:rsid w:val="0032189E"/>
    <w:rsid w:val="00331ADE"/>
    <w:rsid w:val="00334410"/>
    <w:rsid w:val="003417FD"/>
    <w:rsid w:val="00345E1F"/>
    <w:rsid w:val="0035614A"/>
    <w:rsid w:val="00366818"/>
    <w:rsid w:val="0037550A"/>
    <w:rsid w:val="00392D12"/>
    <w:rsid w:val="00395556"/>
    <w:rsid w:val="003A0516"/>
    <w:rsid w:val="003A3699"/>
    <w:rsid w:val="003A3923"/>
    <w:rsid w:val="003A7F1D"/>
    <w:rsid w:val="003B081C"/>
    <w:rsid w:val="003B468B"/>
    <w:rsid w:val="003C5DE8"/>
    <w:rsid w:val="003D261A"/>
    <w:rsid w:val="003F084B"/>
    <w:rsid w:val="00416919"/>
    <w:rsid w:val="00422AF6"/>
    <w:rsid w:val="00425633"/>
    <w:rsid w:val="004271CC"/>
    <w:rsid w:val="00440805"/>
    <w:rsid w:val="00452071"/>
    <w:rsid w:val="004548ED"/>
    <w:rsid w:val="00455387"/>
    <w:rsid w:val="004648F4"/>
    <w:rsid w:val="004679D2"/>
    <w:rsid w:val="004729E6"/>
    <w:rsid w:val="004844C5"/>
    <w:rsid w:val="00490EEF"/>
    <w:rsid w:val="004A5380"/>
    <w:rsid w:val="004B5FB0"/>
    <w:rsid w:val="004C3485"/>
    <w:rsid w:val="004D4707"/>
    <w:rsid w:val="004D4DF6"/>
    <w:rsid w:val="004D70CE"/>
    <w:rsid w:val="004E1002"/>
    <w:rsid w:val="004E4B61"/>
    <w:rsid w:val="004E6206"/>
    <w:rsid w:val="004E7385"/>
    <w:rsid w:val="004F27B3"/>
    <w:rsid w:val="004F63DF"/>
    <w:rsid w:val="005030B1"/>
    <w:rsid w:val="005177EA"/>
    <w:rsid w:val="005300C2"/>
    <w:rsid w:val="0053369E"/>
    <w:rsid w:val="00543733"/>
    <w:rsid w:val="005437DB"/>
    <w:rsid w:val="00551F49"/>
    <w:rsid w:val="00572508"/>
    <w:rsid w:val="0057274B"/>
    <w:rsid w:val="0057281D"/>
    <w:rsid w:val="005728E2"/>
    <w:rsid w:val="00580659"/>
    <w:rsid w:val="00586A2E"/>
    <w:rsid w:val="005877BB"/>
    <w:rsid w:val="005908DE"/>
    <w:rsid w:val="00593C0B"/>
    <w:rsid w:val="005A161D"/>
    <w:rsid w:val="005A498D"/>
    <w:rsid w:val="005A62F4"/>
    <w:rsid w:val="005B7E53"/>
    <w:rsid w:val="005C5535"/>
    <w:rsid w:val="005E5F2E"/>
    <w:rsid w:val="005E6C7D"/>
    <w:rsid w:val="005E7EAB"/>
    <w:rsid w:val="005F47A0"/>
    <w:rsid w:val="005F4986"/>
    <w:rsid w:val="00603D96"/>
    <w:rsid w:val="00611B27"/>
    <w:rsid w:val="00614B76"/>
    <w:rsid w:val="0062595E"/>
    <w:rsid w:val="00631C57"/>
    <w:rsid w:val="006404A4"/>
    <w:rsid w:val="0066003E"/>
    <w:rsid w:val="00665C6C"/>
    <w:rsid w:val="006858CE"/>
    <w:rsid w:val="0068658E"/>
    <w:rsid w:val="00690317"/>
    <w:rsid w:val="006B314A"/>
    <w:rsid w:val="006B7092"/>
    <w:rsid w:val="006C451D"/>
    <w:rsid w:val="006E2B66"/>
    <w:rsid w:val="006E31B1"/>
    <w:rsid w:val="006F684D"/>
    <w:rsid w:val="00701602"/>
    <w:rsid w:val="00701923"/>
    <w:rsid w:val="007035B0"/>
    <w:rsid w:val="00703950"/>
    <w:rsid w:val="00711F51"/>
    <w:rsid w:val="00721E43"/>
    <w:rsid w:val="00751076"/>
    <w:rsid w:val="00755036"/>
    <w:rsid w:val="00767BB5"/>
    <w:rsid w:val="00770FB2"/>
    <w:rsid w:val="007735C4"/>
    <w:rsid w:val="00776F9C"/>
    <w:rsid w:val="00780A24"/>
    <w:rsid w:val="00796CF7"/>
    <w:rsid w:val="007977CD"/>
    <w:rsid w:val="007A3EC0"/>
    <w:rsid w:val="007A7EDE"/>
    <w:rsid w:val="007C2C95"/>
    <w:rsid w:val="007D5CD1"/>
    <w:rsid w:val="007E55B7"/>
    <w:rsid w:val="00804F27"/>
    <w:rsid w:val="00807E4B"/>
    <w:rsid w:val="0082318A"/>
    <w:rsid w:val="00833730"/>
    <w:rsid w:val="008363F9"/>
    <w:rsid w:val="00845C67"/>
    <w:rsid w:val="00853BE7"/>
    <w:rsid w:val="00860D59"/>
    <w:rsid w:val="00865638"/>
    <w:rsid w:val="00865A45"/>
    <w:rsid w:val="00866A09"/>
    <w:rsid w:val="008813B2"/>
    <w:rsid w:val="00892456"/>
    <w:rsid w:val="008A231A"/>
    <w:rsid w:val="008B2F87"/>
    <w:rsid w:val="008B6AA0"/>
    <w:rsid w:val="008D077E"/>
    <w:rsid w:val="008D36F1"/>
    <w:rsid w:val="008F6779"/>
    <w:rsid w:val="00903898"/>
    <w:rsid w:val="0094378D"/>
    <w:rsid w:val="00954A23"/>
    <w:rsid w:val="00975544"/>
    <w:rsid w:val="00977C29"/>
    <w:rsid w:val="009839D0"/>
    <w:rsid w:val="0099078D"/>
    <w:rsid w:val="009A15AB"/>
    <w:rsid w:val="009A64A7"/>
    <w:rsid w:val="009C0054"/>
    <w:rsid w:val="009C12BB"/>
    <w:rsid w:val="009E6A11"/>
    <w:rsid w:val="00A01F12"/>
    <w:rsid w:val="00A02057"/>
    <w:rsid w:val="00A03825"/>
    <w:rsid w:val="00A145E7"/>
    <w:rsid w:val="00A1501D"/>
    <w:rsid w:val="00A34D90"/>
    <w:rsid w:val="00A44493"/>
    <w:rsid w:val="00A4455D"/>
    <w:rsid w:val="00A57787"/>
    <w:rsid w:val="00A71856"/>
    <w:rsid w:val="00A7379B"/>
    <w:rsid w:val="00A73DD7"/>
    <w:rsid w:val="00A86B69"/>
    <w:rsid w:val="00A9310A"/>
    <w:rsid w:val="00A93BC4"/>
    <w:rsid w:val="00AA025E"/>
    <w:rsid w:val="00AA51A7"/>
    <w:rsid w:val="00AA7498"/>
    <w:rsid w:val="00AB684E"/>
    <w:rsid w:val="00AD136F"/>
    <w:rsid w:val="00AE0A99"/>
    <w:rsid w:val="00AE2E19"/>
    <w:rsid w:val="00AE3C1E"/>
    <w:rsid w:val="00B02DD4"/>
    <w:rsid w:val="00B11BF9"/>
    <w:rsid w:val="00B20208"/>
    <w:rsid w:val="00B23001"/>
    <w:rsid w:val="00B26E34"/>
    <w:rsid w:val="00B27F01"/>
    <w:rsid w:val="00B30880"/>
    <w:rsid w:val="00B348FA"/>
    <w:rsid w:val="00B36BE4"/>
    <w:rsid w:val="00B4144C"/>
    <w:rsid w:val="00B41666"/>
    <w:rsid w:val="00B5048C"/>
    <w:rsid w:val="00B62C5D"/>
    <w:rsid w:val="00B81B1B"/>
    <w:rsid w:val="00B87411"/>
    <w:rsid w:val="00B875FC"/>
    <w:rsid w:val="00B94210"/>
    <w:rsid w:val="00B9425E"/>
    <w:rsid w:val="00BA0F12"/>
    <w:rsid w:val="00BA31AD"/>
    <w:rsid w:val="00BA3401"/>
    <w:rsid w:val="00BB7566"/>
    <w:rsid w:val="00BD0E37"/>
    <w:rsid w:val="00BD30CE"/>
    <w:rsid w:val="00BD5478"/>
    <w:rsid w:val="00BD7DF3"/>
    <w:rsid w:val="00BF23C5"/>
    <w:rsid w:val="00BF502A"/>
    <w:rsid w:val="00BF5BF3"/>
    <w:rsid w:val="00C04C01"/>
    <w:rsid w:val="00C1345D"/>
    <w:rsid w:val="00C151D2"/>
    <w:rsid w:val="00C47E2A"/>
    <w:rsid w:val="00C6472A"/>
    <w:rsid w:val="00C7419A"/>
    <w:rsid w:val="00C97933"/>
    <w:rsid w:val="00CE29D7"/>
    <w:rsid w:val="00CF034C"/>
    <w:rsid w:val="00CF51A2"/>
    <w:rsid w:val="00D11D67"/>
    <w:rsid w:val="00D22DDE"/>
    <w:rsid w:val="00D36A1F"/>
    <w:rsid w:val="00D416DB"/>
    <w:rsid w:val="00D73719"/>
    <w:rsid w:val="00D75B24"/>
    <w:rsid w:val="00D80210"/>
    <w:rsid w:val="00D8229A"/>
    <w:rsid w:val="00D83421"/>
    <w:rsid w:val="00DA3673"/>
    <w:rsid w:val="00DA62B4"/>
    <w:rsid w:val="00DC0039"/>
    <w:rsid w:val="00DC20F3"/>
    <w:rsid w:val="00DD7A41"/>
    <w:rsid w:val="00DF7866"/>
    <w:rsid w:val="00E00CCF"/>
    <w:rsid w:val="00E1016D"/>
    <w:rsid w:val="00E30106"/>
    <w:rsid w:val="00E30B9E"/>
    <w:rsid w:val="00E40FA9"/>
    <w:rsid w:val="00E419BF"/>
    <w:rsid w:val="00E42DC3"/>
    <w:rsid w:val="00E472A0"/>
    <w:rsid w:val="00E523A5"/>
    <w:rsid w:val="00E93746"/>
    <w:rsid w:val="00EA624C"/>
    <w:rsid w:val="00EB35F7"/>
    <w:rsid w:val="00EC6FA6"/>
    <w:rsid w:val="00EE0966"/>
    <w:rsid w:val="00EF1BBC"/>
    <w:rsid w:val="00EF1DD3"/>
    <w:rsid w:val="00EF1EB1"/>
    <w:rsid w:val="00EF73EA"/>
    <w:rsid w:val="00F11BF2"/>
    <w:rsid w:val="00F17582"/>
    <w:rsid w:val="00F27F8D"/>
    <w:rsid w:val="00F306BE"/>
    <w:rsid w:val="00F322E8"/>
    <w:rsid w:val="00F3420C"/>
    <w:rsid w:val="00F364FD"/>
    <w:rsid w:val="00F3685F"/>
    <w:rsid w:val="00F46920"/>
    <w:rsid w:val="00F475C2"/>
    <w:rsid w:val="00F52FF3"/>
    <w:rsid w:val="00F54979"/>
    <w:rsid w:val="00F55FCA"/>
    <w:rsid w:val="00F768B2"/>
    <w:rsid w:val="00F7784C"/>
    <w:rsid w:val="00F80235"/>
    <w:rsid w:val="00F85981"/>
    <w:rsid w:val="00F93870"/>
    <w:rsid w:val="00FA33E1"/>
    <w:rsid w:val="00FA72E0"/>
    <w:rsid w:val="00FB6272"/>
    <w:rsid w:val="00FB6B13"/>
    <w:rsid w:val="00FD0D31"/>
    <w:rsid w:val="00FE5DE5"/>
    <w:rsid w:val="00FF5164"/>
    <w:rsid w:val="00FF73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E60DEE1"/>
  <w15:docId w15:val="{16182D5F-D948-437E-9F78-1ED0E3BB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839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8390A"/>
    <w:pPr>
      <w:ind w:left="250"/>
    </w:pPr>
    <w:rPr>
      <w:rFonts w:ascii="Sylfaen" w:eastAsia="Sylfaen" w:hAnsi="Sylfaen"/>
      <w:b/>
      <w:bCs/>
      <w:i/>
    </w:rPr>
  </w:style>
  <w:style w:type="paragraph" w:styleId="ListParagraph">
    <w:name w:val="List Paragraph"/>
    <w:basedOn w:val="Normal"/>
    <w:uiPriority w:val="34"/>
    <w:qFormat/>
    <w:rsid w:val="0028390A"/>
  </w:style>
  <w:style w:type="paragraph" w:customStyle="1" w:styleId="TableParagraph">
    <w:name w:val="Table Paragraph"/>
    <w:basedOn w:val="Normal"/>
    <w:uiPriority w:val="1"/>
    <w:qFormat/>
    <w:rsid w:val="0028390A"/>
  </w:style>
  <w:style w:type="table" w:styleId="TableGrid">
    <w:name w:val="Table Grid"/>
    <w:basedOn w:val="TableNormal"/>
    <w:uiPriority w:val="59"/>
    <w:rsid w:val="00A1501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636"/>
  </w:style>
  <w:style w:type="paragraph" w:styleId="Footer">
    <w:name w:val="footer"/>
    <w:basedOn w:val="Normal"/>
    <w:link w:val="FooterChar"/>
    <w:uiPriority w:val="99"/>
    <w:unhideWhenUsed/>
    <w:rsid w:val="00035636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636"/>
  </w:style>
  <w:style w:type="paragraph" w:styleId="FootnoteText">
    <w:name w:val="footnote text"/>
    <w:basedOn w:val="Normal"/>
    <w:link w:val="FootnoteTextChar"/>
    <w:uiPriority w:val="99"/>
    <w:semiHidden/>
    <w:unhideWhenUsed/>
    <w:rsid w:val="00FA33E1"/>
    <w:pPr>
      <w:widowControl/>
    </w:pPr>
    <w:rPr>
      <w:rFonts w:eastAsiaTheme="minorEastAsia"/>
      <w:sz w:val="24"/>
      <w:szCs w:val="24"/>
      <w:lang w:val="ru-RU"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A33E1"/>
    <w:rPr>
      <w:rFonts w:eastAsiaTheme="minorEastAsia"/>
      <w:sz w:val="24"/>
      <w:szCs w:val="24"/>
      <w:lang w:val="ru-RU" w:eastAsia="ru-RU"/>
    </w:rPr>
  </w:style>
  <w:style w:type="character" w:styleId="FootnoteReference">
    <w:name w:val="footnote reference"/>
    <w:basedOn w:val="DefaultParagraphFont"/>
    <w:uiPriority w:val="99"/>
    <w:semiHidden/>
    <w:unhideWhenUsed/>
    <w:rsid w:val="00FA33E1"/>
    <w:rPr>
      <w:vertAlign w:val="superscript"/>
    </w:rPr>
  </w:style>
  <w:style w:type="paragraph" w:styleId="NoSpacing">
    <w:name w:val="No Spacing"/>
    <w:uiPriority w:val="1"/>
    <w:qFormat/>
    <w:rsid w:val="00001D1C"/>
    <w:pPr>
      <w:widowControl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29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9E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A498D"/>
    <w:pPr>
      <w:widowControl/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36F1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2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2E0"/>
    <w:rPr>
      <w:rFonts w:ascii="Courier" w:hAnsi="Courier" w:cs="Courier"/>
      <w:sz w:val="20"/>
      <w:szCs w:val="20"/>
    </w:rPr>
  </w:style>
  <w:style w:type="character" w:styleId="Strong">
    <w:name w:val="Strong"/>
    <w:basedOn w:val="DefaultParagraphFont"/>
    <w:uiPriority w:val="22"/>
    <w:qFormat/>
    <w:rsid w:val="00F175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31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23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8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5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192.168.210.5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C4E3AD-404A-427A-A76A-AC1E96892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8308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Lily BEGIASHVILI</dc:creator>
  <cp:lastModifiedBy>Me</cp:lastModifiedBy>
  <cp:revision>208</cp:revision>
  <cp:lastPrinted>2014-03-26T10:10:00Z</cp:lastPrinted>
  <dcterms:created xsi:type="dcterms:W3CDTF">2013-10-08T13:02:00Z</dcterms:created>
  <dcterms:modified xsi:type="dcterms:W3CDTF">2018-07-24T07:44:00Z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2013-10-01T00:00:00Z</vt:filetime>
  </property>
  <property fmtid="{D5CDD505-2E9C-101B-9397-08002B2CF9AE}" pid="3" name="LastSaved">
    <vt:filetime>2013-10-08T00:00:00Z</vt:filetime>
  </property>
</Properties>
</file>