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A0670" w:rsidR="00190419" w:rsidP="00190419" w:rsidRDefault="00FD752D" w14:paraId="10C72F20" w14:textId="561B591E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r w:rsidRPr="00AA0670">
        <w:rPr>
          <w:rFonts w:ascii="Arial" w:hAnsi="Arial" w:eastAsia="Arial" w:cs="Arial"/>
          <w:b/>
          <w:sz w:val="28"/>
          <w:szCs w:val="28"/>
        </w:rPr>
        <w:t xml:space="preserve">CENTRO PAULA SOUZA </w:t>
      </w:r>
    </w:p>
    <w:p w:rsidRPr="00AA0670" w:rsidR="00190419" w:rsidP="00190419" w:rsidRDefault="00FD752D" w14:paraId="4467A030" w14:textId="77777777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r w:rsidRPr="00AA0670">
        <w:rPr>
          <w:rFonts w:ascii="Arial" w:hAnsi="Arial" w:eastAsia="Arial" w:cs="Arial"/>
          <w:b/>
          <w:sz w:val="28"/>
          <w:szCs w:val="28"/>
        </w:rPr>
        <w:t xml:space="preserve">ETEC PROF. JOSÉ SANT’ANA DE CASTRO </w:t>
      </w:r>
    </w:p>
    <w:p w:rsidRPr="00AA0670" w:rsidR="00190419" w:rsidP="006F5B07" w:rsidRDefault="00A22D2D" w14:paraId="011F38BD" w14:textId="5CEB852B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AA0670">
        <w:rPr>
          <w:rFonts w:ascii="Arial" w:hAnsi="Arial" w:eastAsia="Arial" w:cs="Arial"/>
          <w:b/>
          <w:bCs/>
          <w:sz w:val="28"/>
          <w:szCs w:val="28"/>
        </w:rPr>
        <w:t xml:space="preserve">Técnico em </w:t>
      </w:r>
      <w:r w:rsidRPr="00AA0670" w:rsidR="0521F4FB">
        <w:rPr>
          <w:rFonts w:ascii="Arial" w:hAnsi="Arial" w:eastAsia="Arial" w:cs="Arial"/>
          <w:b/>
          <w:bCs/>
          <w:sz w:val="28"/>
          <w:szCs w:val="28"/>
        </w:rPr>
        <w:t xml:space="preserve">Desenvolvimento de Sistema </w:t>
      </w:r>
      <w:r w:rsidRPr="00AA0670">
        <w:rPr>
          <w:rFonts w:ascii="Arial" w:hAnsi="Arial" w:eastAsia="Arial" w:cs="Arial"/>
          <w:b/>
          <w:bCs/>
          <w:sz w:val="28"/>
          <w:szCs w:val="28"/>
        </w:rPr>
        <w:t>Integrado ao Ensino Médio</w:t>
      </w:r>
    </w:p>
    <w:p w:rsidRPr="00AA0670" w:rsidR="00B66957" w:rsidP="006F5B07" w:rsidRDefault="00B66957" w14:paraId="2CB0A150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5B0E8B" w:rsidP="00670F88" w:rsidRDefault="00247E97" w14:paraId="39E9F1CA" w14:textId="2227FBC7">
      <w:pPr>
        <w:tabs>
          <w:tab w:val="center" w:pos="4535"/>
          <w:tab w:val="left" w:pos="5430"/>
        </w:tabs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Milena</w:t>
      </w:r>
      <w:r w:rsidR="00172C50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="00815415">
        <w:rPr>
          <w:rFonts w:ascii="Arial" w:hAnsi="Arial" w:eastAsia="Arial" w:cs="Arial"/>
          <w:b/>
          <w:bCs/>
          <w:sz w:val="28"/>
          <w:szCs w:val="28"/>
        </w:rPr>
        <w:t>Aparecida Da Silva</w:t>
      </w:r>
    </w:p>
    <w:p w:rsidRPr="00AA0670" w:rsidR="005B0E8B" w:rsidP="00670F88" w:rsidRDefault="002566AE" w14:paraId="07C724D6" w14:textId="2557536B">
      <w:pPr>
        <w:spacing w:after="0" w:line="360" w:lineRule="auto"/>
        <w:jc w:val="center"/>
        <w:rPr>
          <w:rFonts w:ascii="Arial" w:hAnsi="Arial" w:eastAsia="Calibri" w:cs="Arial"/>
          <w:sz w:val="28"/>
          <w:szCs w:val="28"/>
        </w:rPr>
      </w:pPr>
      <w:r w:rsidRPr="1BC3F1CC" w:rsidR="2D3E21A2">
        <w:rPr>
          <w:rFonts w:ascii="Arial" w:hAnsi="Arial" w:eastAsia="Arial" w:cs="Arial"/>
          <w:b w:val="1"/>
          <w:bCs w:val="1"/>
          <w:sz w:val="28"/>
          <w:szCs w:val="28"/>
        </w:rPr>
        <w:t>Melissa</w:t>
      </w:r>
      <w:r w:rsidRPr="1BC3F1CC" w:rsidR="0ED341F6">
        <w:rPr>
          <w:rFonts w:ascii="Arial" w:hAnsi="Arial" w:eastAsia="Arial" w:cs="Arial"/>
          <w:b w:val="1"/>
          <w:bCs w:val="1"/>
          <w:sz w:val="28"/>
          <w:szCs w:val="28"/>
        </w:rPr>
        <w:t xml:space="preserve"> de Faria Martins</w:t>
      </w:r>
    </w:p>
    <w:p w:rsidR="00190419" w:rsidP="00670F88" w:rsidRDefault="00445490" w14:paraId="57A9FDC3" w14:textId="7CF6C788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proofErr w:type="spellStart"/>
      <w:r>
        <w:rPr>
          <w:rFonts w:ascii="Arial" w:hAnsi="Arial" w:eastAsia="Arial" w:cs="Arial"/>
          <w:b/>
          <w:sz w:val="28"/>
          <w:szCs w:val="28"/>
        </w:rPr>
        <w:t>Rav</w:t>
      </w:r>
      <w:r w:rsidR="00815415">
        <w:rPr>
          <w:rFonts w:ascii="Arial" w:hAnsi="Arial" w:eastAsia="Arial" w:cs="Arial"/>
          <w:b/>
          <w:sz w:val="28"/>
          <w:szCs w:val="28"/>
        </w:rPr>
        <w:t>isya</w:t>
      </w:r>
      <w:proofErr w:type="spellEnd"/>
      <w:r w:rsidR="00815415">
        <w:rPr>
          <w:rFonts w:ascii="Arial" w:hAnsi="Arial" w:eastAsia="Arial" w:cs="Arial"/>
          <w:b/>
          <w:sz w:val="28"/>
          <w:szCs w:val="28"/>
        </w:rPr>
        <w:t xml:space="preserve"> Aparecida Fonseca Narciso</w:t>
      </w:r>
    </w:p>
    <w:p w:rsidRPr="00AA0670" w:rsidR="00445490" w:rsidP="00670F88" w:rsidRDefault="00553F99" w14:paraId="05892B6E" w14:textId="4A75E00E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Yasmin Gabrielle Silva Moreira</w:t>
      </w:r>
    </w:p>
    <w:p w:rsidRPr="00AA0670" w:rsidR="00AA6F14" w:rsidP="00AA6F14" w:rsidRDefault="00AA6F14" w14:paraId="2948B723" w14:textId="113BF424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AA0670" w:rsidR="00AA6F14" w:rsidP="00AA6F14" w:rsidRDefault="00AA6F14" w14:paraId="4411D355" w14:textId="7E907303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AA0670" w:rsidR="00AA6F14" w:rsidP="00AA6F14" w:rsidRDefault="00AA6F14" w14:paraId="06993606" w14:textId="5AFDDAB0">
      <w:pPr>
        <w:spacing w:after="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AA0670" w:rsidR="00AA6F14" w:rsidP="00AA6F14" w:rsidRDefault="00AA6F14" w14:paraId="57BB7C2F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AA6F14" w:rsidP="00374BD5" w:rsidRDefault="00AA6F14" w14:paraId="3720D1B3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AA6F14" w:rsidP="00374BD5" w:rsidRDefault="00AA6F14" w14:paraId="45AC21B0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374BD5" w:rsidP="00374BD5" w:rsidRDefault="009F22EE" w14:paraId="7912A42A" w14:textId="69ABD07C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S</w:t>
      </w:r>
      <w:r w:rsidR="003604FD">
        <w:rPr>
          <w:rFonts w:ascii="Arial" w:hAnsi="Arial" w:eastAsia="Arial" w:cs="Arial"/>
          <w:b/>
          <w:bCs/>
          <w:sz w:val="28"/>
          <w:szCs w:val="28"/>
        </w:rPr>
        <w:t>TARART</w:t>
      </w:r>
      <w:r w:rsidR="00B94AEB">
        <w:rPr>
          <w:rFonts w:ascii="Arial" w:hAnsi="Arial" w:eastAsia="Arial" w:cs="Arial"/>
          <w:b/>
          <w:bCs/>
          <w:sz w:val="28"/>
          <w:szCs w:val="28"/>
        </w:rPr>
        <w:t>: Site Interat</w:t>
      </w:r>
      <w:r w:rsidR="007D54F5">
        <w:rPr>
          <w:rFonts w:ascii="Arial" w:hAnsi="Arial" w:eastAsia="Arial" w:cs="Arial"/>
          <w:b/>
          <w:bCs/>
          <w:sz w:val="28"/>
          <w:szCs w:val="28"/>
        </w:rPr>
        <w:t xml:space="preserve">ivo </w:t>
      </w:r>
    </w:p>
    <w:p w:rsidRPr="00AA0670" w:rsidR="00587466" w:rsidP="00374BD5" w:rsidRDefault="00587466" w14:paraId="61C278BD" w14:textId="77777777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AA0670" w:rsidR="00587466" w:rsidP="00374BD5" w:rsidRDefault="00587466" w14:paraId="7C9EDA9A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587466" w:rsidP="00374BD5" w:rsidRDefault="00587466" w14:paraId="6AB82A58" w14:textId="77777777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AA0670" w:rsidR="00587466" w:rsidP="00374BD5" w:rsidRDefault="00587466" w14:paraId="363D5480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587466" w:rsidP="00374BD5" w:rsidRDefault="00587466" w14:paraId="3BEF4A1A" w14:textId="77777777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AA0670" w:rsidR="00587466" w:rsidP="00374BD5" w:rsidRDefault="00587466" w14:paraId="65FA930C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587466" w:rsidP="00374BD5" w:rsidRDefault="00587466" w14:paraId="5D2E3DBF" w14:textId="77777777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AA0670" w:rsidR="00587466" w:rsidP="00374BD5" w:rsidRDefault="00587466" w14:paraId="5203AAFE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587466" w:rsidP="00374BD5" w:rsidRDefault="00587466" w14:paraId="68B628B3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AA0670" w:rsidR="00190419" w:rsidP="2E500D4E" w:rsidRDefault="00190419" w14:paraId="29EF1E98" w14:textId="718FC579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BE43E5" w:rsidP="00BE43E5" w:rsidRDefault="2698AFE9" w14:paraId="3594BA9E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AA0670">
        <w:rPr>
          <w:rFonts w:ascii="Arial" w:hAnsi="Arial" w:eastAsia="Arial" w:cs="Arial"/>
          <w:b/>
          <w:bCs/>
          <w:sz w:val="28"/>
          <w:szCs w:val="28"/>
        </w:rPr>
        <w:t>Cruzeiro</w:t>
      </w:r>
    </w:p>
    <w:p w:rsidRPr="00BE43E5" w:rsidR="4F1A9A3E" w:rsidP="00BE43E5" w:rsidRDefault="6AE61DE4" w14:paraId="784089AF" w14:textId="25C81438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  <w:sectPr w:rsidRPr="00BE43E5" w:rsidR="4F1A9A3E">
          <w:pgSz w:w="11906" w:h="16838" w:orient="portrait"/>
          <w:pgMar w:top="1701" w:right="1134" w:bottom="1134" w:left="1701" w:header="709" w:footer="709" w:gutter="0"/>
          <w:cols w:space="720"/>
          <w:headerReference w:type="default" r:id="R211e61d6bd254d1d"/>
          <w:footerReference w:type="default" r:id="Rb9e7636239d74d63"/>
        </w:sectPr>
      </w:pPr>
      <w:r w:rsidRPr="00AA0670">
        <w:rPr>
          <w:rFonts w:ascii="Arial" w:hAnsi="Arial" w:eastAsia="Calibri" w:cs="Arial"/>
          <w:b/>
          <w:bCs/>
          <w:sz w:val="28"/>
          <w:szCs w:val="28"/>
        </w:rPr>
        <w:t>202</w:t>
      </w:r>
      <w:r w:rsidR="00445490">
        <w:rPr>
          <w:rFonts w:ascii="Arial" w:hAnsi="Arial" w:eastAsia="Calibri" w:cs="Arial"/>
          <w:b/>
          <w:bCs/>
          <w:sz w:val="28"/>
          <w:szCs w:val="28"/>
        </w:rPr>
        <w:t>5</w:t>
      </w:r>
    </w:p>
    <w:p w:rsidRPr="00AA0670" w:rsidR="00BE43E5" w:rsidP="00670F88" w:rsidRDefault="00BE43E5" w14:paraId="4F18B726" w14:textId="77777777">
      <w:pPr>
        <w:tabs>
          <w:tab w:val="center" w:pos="4535"/>
          <w:tab w:val="left" w:pos="5430"/>
        </w:tabs>
        <w:spacing w:after="0" w:line="360" w:lineRule="auto"/>
        <w:ind w:hanging="1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lastRenderedPageBreak/>
        <w:t>Milena Aparecida Da Silva</w:t>
      </w:r>
    </w:p>
    <w:p w:rsidRPr="00AA0670" w:rsidR="00BE43E5" w:rsidP="00670F88" w:rsidRDefault="00BE43E5" w14:paraId="02370F57" w14:textId="77777777">
      <w:pPr>
        <w:spacing w:after="0" w:line="360" w:lineRule="auto"/>
        <w:ind w:hanging="1"/>
        <w:jc w:val="center"/>
        <w:rPr>
          <w:rFonts w:ascii="Arial" w:hAnsi="Arial" w:eastAsia="Calibri" w:cs="Arial"/>
          <w:sz w:val="28"/>
          <w:szCs w:val="28"/>
        </w:rPr>
      </w:pPr>
      <w:r w:rsidRPr="1BC3F1CC" w:rsidR="0ED341F6">
        <w:rPr>
          <w:rFonts w:ascii="Arial" w:hAnsi="Arial" w:eastAsia="Arial" w:cs="Arial"/>
          <w:b w:val="1"/>
          <w:bCs w:val="1"/>
          <w:sz w:val="28"/>
          <w:szCs w:val="28"/>
        </w:rPr>
        <w:t>Melissa de Faria Martins</w:t>
      </w:r>
    </w:p>
    <w:p w:rsidR="00BE43E5" w:rsidP="00670F88" w:rsidRDefault="00BE43E5" w14:paraId="58F390BE" w14:textId="77777777">
      <w:pPr>
        <w:spacing w:after="0" w:line="360" w:lineRule="auto"/>
        <w:ind w:hanging="1"/>
        <w:jc w:val="center"/>
        <w:rPr>
          <w:rFonts w:ascii="Arial" w:hAnsi="Arial" w:eastAsia="Arial" w:cs="Arial"/>
          <w:b/>
          <w:sz w:val="28"/>
          <w:szCs w:val="28"/>
        </w:rPr>
      </w:pPr>
      <w:proofErr w:type="spellStart"/>
      <w:r>
        <w:rPr>
          <w:rFonts w:ascii="Arial" w:hAnsi="Arial" w:eastAsia="Arial" w:cs="Arial"/>
          <w:b/>
          <w:sz w:val="28"/>
          <w:szCs w:val="28"/>
        </w:rPr>
        <w:t>Ravisya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Aparecida Fonseca Narciso</w:t>
      </w:r>
    </w:p>
    <w:p w:rsidRPr="00AA0670" w:rsidR="00BE43E5" w:rsidP="00670F88" w:rsidRDefault="00BE43E5" w14:paraId="1304B35A" w14:textId="77777777">
      <w:pPr>
        <w:spacing w:after="0" w:line="360" w:lineRule="auto"/>
        <w:ind w:hanging="1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Yasmin Gabrielle Silva Moreira</w:t>
      </w:r>
    </w:p>
    <w:p w:rsidRPr="00670F88" w:rsidR="00AA6F14" w:rsidP="31F81C3B" w:rsidRDefault="00AA6F14" w14:paraId="438A1A92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AA6F14" w:rsidP="31F81C3B" w:rsidRDefault="00AA6F14" w14:paraId="23B188EE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AA6F14" w:rsidP="31F81C3B" w:rsidRDefault="00AA6F14" w14:paraId="68C51F98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4624A8C1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291DE7C9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0E492FFD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4EA826A3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42CCAE03" w14:textId="413C8DB8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4B15A382" w14:textId="182EA000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4FBCD772" w14:textId="1AA21A24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670F88" w:rsidP="4F1A9A3E" w:rsidRDefault="00670F88" w14:paraId="57D195DE" w14:textId="77777777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6F3C46" w:rsidP="4F1A9A3E" w:rsidRDefault="00B94AEB" w14:paraId="528A4C4C" w14:textId="23DF264A">
      <w:pPr>
        <w:spacing w:after="0" w:line="360" w:lineRule="auto"/>
        <w:jc w:val="center"/>
        <w:rPr>
          <w:rFonts w:ascii="Arial" w:hAnsi="Arial" w:eastAsia="Arial" w:cs="Arial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bCs/>
          <w:sz w:val="28"/>
          <w:szCs w:val="28"/>
        </w:rPr>
        <w:t>StarArt</w:t>
      </w:r>
      <w:proofErr w:type="spellEnd"/>
      <w:r>
        <w:rPr>
          <w:rFonts w:ascii="Arial" w:hAnsi="Arial" w:eastAsia="Arial" w:cs="Arial"/>
          <w:b/>
          <w:bCs/>
          <w:sz w:val="28"/>
          <w:szCs w:val="28"/>
        </w:rPr>
        <w:t xml:space="preserve">: Site Interativo </w:t>
      </w:r>
    </w:p>
    <w:p w:rsidRPr="00670F88" w:rsidR="00731C59" w:rsidP="31F81C3B" w:rsidRDefault="00731C59" w14:paraId="752BC5EE" w14:textId="1E6F47BB">
      <w:pPr>
        <w:spacing w:after="0" w:line="36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CF46E8" w:rsidRDefault="00190419" w14:paraId="18233767" w14:textId="173D1210">
      <w:pPr>
        <w:spacing w:after="0" w:line="240" w:lineRule="auto"/>
        <w:ind w:left="4253"/>
        <w:jc w:val="both"/>
        <w:rPr>
          <w:rFonts w:ascii="Arial" w:hAnsi="Arial" w:eastAsia="Arial" w:cs="Arial"/>
        </w:rPr>
      </w:pPr>
      <w:r w:rsidRPr="00AA0670">
        <w:rPr>
          <w:rFonts w:ascii="Arial" w:hAnsi="Arial" w:eastAsia="Arial" w:cs="Arial"/>
        </w:rPr>
        <w:t xml:space="preserve">Trabalho de Conclusão de Curso apresentado á ETEC Prof. José Sant’Ana de Castro como parte das exigências para obtenção do título de Técnico em </w:t>
      </w:r>
      <w:r w:rsidRPr="00AA0670" w:rsidR="09EDAB37">
        <w:rPr>
          <w:rFonts w:ascii="Arial" w:hAnsi="Arial" w:eastAsia="Arial" w:cs="Arial"/>
        </w:rPr>
        <w:t>Desenvolvimento de Sistema</w:t>
      </w:r>
      <w:r w:rsidRPr="00AA0670">
        <w:rPr>
          <w:rFonts w:ascii="Arial" w:hAnsi="Arial" w:eastAsia="Arial" w:cs="Arial"/>
        </w:rPr>
        <w:t xml:space="preserve"> Integrado ao Ensino Médio, sob a orientação da Profa. Esp. </w:t>
      </w:r>
      <w:r w:rsidR="00670F88">
        <w:rPr>
          <w:rFonts w:ascii="Arial" w:hAnsi="Arial" w:eastAsia="Arial" w:cs="Arial"/>
        </w:rPr>
        <w:t xml:space="preserve">Andréia Helena Antônio de Toledo e Profa. Esp. </w:t>
      </w:r>
      <w:r w:rsidRPr="00AA0670">
        <w:rPr>
          <w:rFonts w:ascii="Arial" w:hAnsi="Arial" w:eastAsia="Arial" w:cs="Arial"/>
        </w:rPr>
        <w:t>Isabel Cristina Ferreira Gaiozo</w:t>
      </w:r>
      <w:r w:rsidRPr="00AA0670" w:rsidR="00EE7ADC">
        <w:rPr>
          <w:rFonts w:ascii="Arial" w:hAnsi="Arial" w:eastAsia="Arial" w:cs="Arial"/>
        </w:rPr>
        <w:t xml:space="preserve"> Nunes Souza.</w:t>
      </w:r>
    </w:p>
    <w:p w:rsidRPr="00AA0670" w:rsidR="00587466" w:rsidP="00587466" w:rsidRDefault="00587466" w14:paraId="358F1881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5634B2C8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5D190E0F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58580023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1750BDF6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43C932AA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5E515D08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587466" w:rsidP="00670F88" w:rsidRDefault="00587466" w14:paraId="10D46A6D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61716128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21AA7B37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AA0670" w:rsidR="00587466" w:rsidP="00587466" w:rsidRDefault="00587466" w14:paraId="29C5D9C8" w14:textId="77777777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670F88" w:rsidR="009D59B0" w:rsidP="00670F88" w:rsidRDefault="009D59B0" w14:paraId="7B7B6586" w14:textId="43925723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="00BE43E5" w:rsidP="00BE43E5" w:rsidRDefault="00BE43E5" w14:paraId="07081FDE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AA0670">
        <w:rPr>
          <w:rFonts w:ascii="Arial" w:hAnsi="Arial" w:eastAsia="Arial" w:cs="Arial"/>
          <w:b/>
          <w:bCs/>
          <w:sz w:val="28"/>
          <w:szCs w:val="28"/>
        </w:rPr>
        <w:t>Cruzeiro</w:t>
      </w:r>
    </w:p>
    <w:p w:rsidRPr="00BE43E5" w:rsidR="00BE43E5" w:rsidP="00BE43E5" w:rsidRDefault="00BE43E5" w14:paraId="5DBB416B" w14:textId="77777777">
      <w:pPr>
        <w:spacing w:after="0" w:line="360" w:lineRule="auto"/>
        <w:jc w:val="center"/>
        <w:rPr>
          <w:rFonts w:ascii="Arial" w:hAnsi="Arial" w:eastAsia="Arial" w:cs="Arial"/>
          <w:b/>
          <w:bCs/>
          <w:sz w:val="28"/>
          <w:szCs w:val="28"/>
        </w:rPr>
        <w:sectPr w:rsidRPr="00BE43E5" w:rsidR="00BE43E5">
          <w:pgSz w:w="11906" w:h="16838" w:orient="portrait"/>
          <w:pgMar w:top="1701" w:right="1134" w:bottom="1134" w:left="1701" w:header="709" w:footer="709" w:gutter="0"/>
          <w:cols w:space="720"/>
          <w:headerReference w:type="default" r:id="Rcf61a17a696d4751"/>
          <w:footerReference w:type="default" r:id="R76022161d1a546b1"/>
        </w:sectPr>
      </w:pPr>
      <w:r w:rsidRPr="00AA0670">
        <w:rPr>
          <w:rFonts w:ascii="Arial" w:hAnsi="Arial" w:eastAsia="Calibri" w:cs="Arial"/>
          <w:b/>
          <w:bCs/>
          <w:sz w:val="28"/>
          <w:szCs w:val="28"/>
        </w:rPr>
        <w:t>202</w:t>
      </w:r>
      <w:r>
        <w:rPr>
          <w:rFonts w:ascii="Arial" w:hAnsi="Arial" w:eastAsia="Calibri" w:cs="Arial"/>
          <w:b/>
          <w:bCs/>
          <w:sz w:val="28"/>
          <w:szCs w:val="28"/>
        </w:rPr>
        <w:t>5</w:t>
      </w:r>
    </w:p>
    <w:p w:rsidRPr="00AA0670" w:rsidR="2E500D4E" w:rsidP="00BE43E5" w:rsidRDefault="2E500D4E" w14:paraId="52FB2307" w14:textId="58A6EB55">
      <w:pPr>
        <w:spacing w:after="0" w:line="360" w:lineRule="auto"/>
        <w:jc w:val="both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0BE85A38" w14:textId="5917A2EE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657D4170" w14:textId="7102DA27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615E8C15" w14:textId="13CEE997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3FE5416E" w14:textId="21F8F52D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1294CEAE" w14:textId="2F334925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75986CE1" w14:textId="4733BC91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1B7E8FD9" w14:textId="28ABC0ED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687094CE" w14:textId="1DF48B7F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018FF90A" w14:textId="4A184439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754DCAA0" w14:textId="6702187D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6CEE8321" w14:textId="2795506E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6B28E320" w14:textId="59BD8364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18A3D88A" w14:textId="1A30B00F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41D605E3" w14:textId="3AD952A7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26168CE5" w14:textId="73095E2A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1C573EC9" w14:textId="3BCC0C84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4D2774D7" w14:textId="550BE445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721D079A" w14:textId="0D45908A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235BB4A6" w14:textId="72E2061F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2E318B10" w14:textId="178B58D1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44C464EE" w14:textId="3D4ECAB9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4C01601E" w14:textId="390E197A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34722BF3" w14:textId="49DD8B2D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1E6EFF67" w14:textId="37EEBF6B">
      <w:pPr>
        <w:spacing w:after="0" w:line="360" w:lineRule="auto"/>
        <w:rPr>
          <w:rFonts w:ascii="Arial" w:hAnsi="Arial" w:eastAsia="Calibri" w:cs="Arial"/>
          <w:sz w:val="24"/>
          <w:szCs w:val="24"/>
        </w:rPr>
      </w:pPr>
    </w:p>
    <w:p w:rsidRPr="00AA0670" w:rsidR="4F1A9A3E" w:rsidP="4F1A9A3E" w:rsidRDefault="4F1A9A3E" w14:paraId="339859D3" w14:textId="683DF36E">
      <w:pPr>
        <w:spacing w:after="0" w:line="360" w:lineRule="auto"/>
      </w:pPr>
    </w:p>
    <w:p w:rsidRPr="00AA0670" w:rsidR="4F1A9A3E" w:rsidP="528CFFD4" w:rsidRDefault="4F1A9A3E" w14:paraId="2FBC943B" w14:textId="4B446644">
      <w:p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AA0670" w:rsidR="4F1A9A3E" w:rsidP="528CFFD4" w:rsidRDefault="4F1A9A3E" w14:paraId="1BA88569" w14:textId="592759E5">
      <w:pPr>
        <w:spacing w:before="240" w:beforeAutospacing="off" w:after="240" w:afterAutospacing="off" w:line="360" w:lineRule="auto"/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“A arte diz o indizível; exprime o inexprimível, traduz o intraduzível.” – Leonardo da Vinci</w:t>
      </w:r>
    </w:p>
    <w:p w:rsidRPr="00AA0670" w:rsidR="4F1A9A3E" w:rsidP="4F1A9A3E" w:rsidRDefault="4F1A9A3E" w14:paraId="345F4B22" w14:textId="682B070A">
      <w:pPr>
        <w:spacing w:after="0" w:line="360" w:lineRule="auto"/>
      </w:pPr>
    </w:p>
    <w:p w:rsidRPr="00AA0670" w:rsidR="4F1A9A3E" w:rsidP="528CFFD4" w:rsidRDefault="4F1A9A3E" w14:paraId="7416322D" w14:textId="2584C041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RESUMO</w:t>
      </w:r>
    </w:p>
    <w:p w:rsidRPr="00AA0670" w:rsidR="4F1A9A3E" w:rsidP="528CFFD4" w:rsidRDefault="4F1A9A3E" w14:paraId="32360998" w14:textId="31DA9DF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trabalho apresenta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site interativo desenvolvido com o objetivo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aproximar jovens da arte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maneira dinâmica e educativa. O projeto utiliza tecnologias como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HTML, CSS,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, PHP e 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implementar funcionalidades interativas, incluindo animações, jogos de memória,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rankings, além de uma ferramenta de pesquisa por texto. O sistema visa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aprimorar o aprendizado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obras de arte e artistas, oferecendo uma plataforma acessível e envolvente. A pesquisa também explora como essas funcionalidades contribuem para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engajamento do público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promovendo uma experiência mais rica e imersiva no campo da educação artística.</w:t>
      </w:r>
    </w:p>
    <w:p w:rsidRPr="00AA0670" w:rsidR="4F1A9A3E" w:rsidP="528CFFD4" w:rsidRDefault="4F1A9A3E" w14:paraId="7CADA5F0" w14:textId="17FAE3E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Palavras-chaves: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site interativo, animações,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rankings, tecnologias.</w:t>
      </w:r>
    </w:p>
    <w:p w:rsidRPr="00AA0670" w:rsidR="4F1A9A3E" w:rsidP="528CFFD4" w:rsidRDefault="4F1A9A3E" w14:paraId="13063151" w14:textId="07141D08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219EE66" w14:textId="711F168B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ABSTRACT</w:t>
      </w:r>
    </w:p>
    <w:p w:rsidRPr="00AA0670" w:rsidR="4F1A9A3E" w:rsidP="528CFFD4" w:rsidRDefault="4F1A9A3E" w14:paraId="543BF2C6" w14:textId="3425D61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This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paper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presents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interactive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website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developed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with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aim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bringing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young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people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closer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to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a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dynamic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educational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way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The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project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uses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technologies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such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HTML, CSS,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, PHP,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implement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interactive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features,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including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animations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memory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games,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rankings, as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well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a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text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search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tool. The system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aims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improve learning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about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works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artists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providing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accessible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engaging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platform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The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research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also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explores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how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these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features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contribute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audience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engagement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promoting a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richer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more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immersive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experience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field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6AA9D1E8" w14:textId="035A33F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Keywords: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interactive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website,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animations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rankings,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technologies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4F1A9A3E" w:rsidRDefault="4F1A9A3E" w14:paraId="045D4A54" w14:textId="2DE71587">
      <w:pPr>
        <w:spacing w:after="0" w:line="360" w:lineRule="auto"/>
      </w:pPr>
      <w:r>
        <w:br w:type="page"/>
      </w:r>
    </w:p>
    <w:p w:rsidRPr="00AA0670" w:rsidR="4F1A9A3E" w:rsidP="528CFFD4" w:rsidRDefault="4F1A9A3E" w14:paraId="24284F20" w14:textId="40F978CF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2C7B94C0" w14:textId="1C007CC1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</w:t>
      </w:r>
    </w:p>
    <w:p w:rsidRPr="00AA0670" w:rsidR="4F1A9A3E" w:rsidP="528CFFD4" w:rsidRDefault="4F1A9A3E" w14:paraId="20AE75B2" w14:textId="121BB5D4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Introdução</w:t>
      </w:r>
    </w:p>
    <w:p w:rsidRPr="00AA0670" w:rsidR="4F1A9A3E" w:rsidP="528CFFD4" w:rsidRDefault="4F1A9A3E" w14:paraId="7843331B" w14:textId="0978CC00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Referências Teóricas</w:t>
      </w:r>
    </w:p>
    <w:p w:rsidRPr="00AA0670" w:rsidR="4F1A9A3E" w:rsidP="528CFFD4" w:rsidRDefault="4F1A9A3E" w14:paraId="59358A8C" w14:textId="323F677B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Objetivos do Projeto</w:t>
      </w:r>
    </w:p>
    <w:p w:rsidRPr="00AA0670" w:rsidR="4F1A9A3E" w:rsidP="528CFFD4" w:rsidRDefault="4F1A9A3E" w14:paraId="1CD94BDD" w14:textId="6C190BAF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Metodologia</w:t>
      </w:r>
    </w:p>
    <w:p w:rsidRPr="00AA0670" w:rsidR="4F1A9A3E" w:rsidP="528CFFD4" w:rsidRDefault="4F1A9A3E" w14:paraId="6CAEDA04" w14:textId="1F7F137D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Estrutura do Sistema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7C2E5A76" w14:textId="1BBAFCF0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Aspectos Estratégicos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391DE066" w14:textId="133D6474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Resultados Esperados e Análise</w:t>
      </w:r>
    </w:p>
    <w:p w:rsidRPr="00AA0670" w:rsidR="4F1A9A3E" w:rsidP="528CFFD4" w:rsidRDefault="4F1A9A3E" w14:paraId="60C78156" w14:textId="38A9A092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Conclusão</w:t>
      </w:r>
    </w:p>
    <w:p w:rsidRPr="00AA0670" w:rsidR="4F1A9A3E" w:rsidP="528CFFD4" w:rsidRDefault="4F1A9A3E" w14:paraId="0A3581AF" w14:textId="78B4517D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Referências Bibliográficas</w:t>
      </w:r>
    </w:p>
    <w:p w:rsidRPr="00AA0670" w:rsidR="4F1A9A3E" w:rsidP="528CFFD4" w:rsidRDefault="4F1A9A3E" w14:paraId="71C93569" w14:textId="4C67B8EC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Apêndices</w:t>
      </w:r>
    </w:p>
    <w:p w:rsidRPr="00AA0670" w:rsidR="4F1A9A3E" w:rsidP="4F1A9A3E" w:rsidRDefault="4F1A9A3E" w14:paraId="32815BC5" w14:textId="337C2F1B">
      <w:pPr>
        <w:spacing w:after="0" w:line="360" w:lineRule="auto"/>
      </w:pPr>
      <w:r>
        <w:br w:type="page"/>
      </w:r>
    </w:p>
    <w:p w:rsidRPr="00AA0670" w:rsidR="4F1A9A3E" w:rsidP="528CFFD4" w:rsidRDefault="4F1A9A3E" w14:paraId="1DD87EF0" w14:textId="457F432A">
      <w:pPr>
        <w:spacing w:after="0" w:line="360" w:lineRule="auto"/>
        <w:jc w:val="both"/>
      </w:pPr>
    </w:p>
    <w:p w:rsidRPr="00AA0670" w:rsidR="4F1A9A3E" w:rsidP="528CFFD4" w:rsidRDefault="4F1A9A3E" w14:paraId="7F33EA43" w14:textId="1522401A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I</w:t>
      </w:r>
      <w:r w:rsidRPr="528CFFD4" w:rsidR="7A6CF1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NTRODUÇÃO</w:t>
      </w:r>
    </w:p>
    <w:p w:rsidRPr="00AA0670" w:rsidR="4F1A9A3E" w:rsidP="528CFFD4" w:rsidRDefault="4F1A9A3E" w14:paraId="69F76CAA" w14:textId="11D928C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 arte, em suas diversas manifestações, transcende séculos e culturas, funcionando como um espelho da sociedade e um veículo para a expressão humana. No entanto, o acesso e a compreensão aprofundada de seu vasto universo muitas vezes se mostram desafiadores, especialmente para o público jovem. A complexidade de movimentos, autores e obras, aliada a metodologias de ensino tradicionais, pode distanciar os estudantes de uma área tão rica e fundamental para a formação cultural.</w:t>
      </w:r>
    </w:p>
    <w:p w:rsidRPr="00AA0670" w:rsidR="4F1A9A3E" w:rsidP="528CFFD4" w:rsidRDefault="4F1A9A3E" w14:paraId="24C5EFD8" w14:textId="12D2E8BE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Nesse contexto,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intersecção entre arte e tecnologia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emerge como um caminho promissor para democratizar o acesso ao conhecimento artístico e tornar o aprendizado mais engajador. A utilização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tecnologias interativas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tem se mostrado altamente eficaz no ensino, contribuindo significativamente para o engajamento e a retenção do conhecimento. Conforme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Kellermann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(2012)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uso de animações 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interativos aprimora a compreensão das obras de arte, tornando o processo de aprendizado mais dinâmico e interessante. Corroborando essa perspectiva,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Smith &amp; Ruggiero (2018)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destacam que os efeitos visuais e as animações são ferramentas poderosas na educação artística, pois tornam o conteúdo mais atraente e memorável.</w:t>
      </w:r>
    </w:p>
    <w:p w:rsidRPr="00AA0670" w:rsidR="4F1A9A3E" w:rsidP="528CFFD4" w:rsidRDefault="4F1A9A3E" w14:paraId="4C8DAD03" w14:textId="09355BA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Adicionalmente, a psicologia da educação aponta para o impacto positivo de sistemas de recompensa e ranqueamento na motivação dos alunos, especialmente em ambientes digitais. Pesquisas como a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Lepper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&amp; Malone (1987)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evidenciam que esses recursos podem aumentar substancialmente a participação e o incentivo ao aprendizado. Além disso, a eficiência na navegação é crucial: um estudo da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Universidade de Stanford (2015)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revelou que 80% dos usuários de plataformas educacionais priorizam sites com funcionalidades de pesquisa rápidas e eficazes para otimizar o acesso ao conteúdo.</w:t>
      </w:r>
    </w:p>
    <w:p w:rsidRPr="00AA0670" w:rsidR="4F1A9A3E" w:rsidP="528CFFD4" w:rsidRDefault="4F1A9A3E" w14:paraId="50F0DE8A" w14:textId="76A1FE3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Diante dessa lacuna e do potencial das tecnologias digitais, este trabalho apresenta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site interativo concebido para aproximar jovens e demais usuários da arte de maneira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dinâmica, educativa e acessível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quebra barreiras e coloca a arte, a cultura e o conhecimento na palma da mão dos jovens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utilizando jogos interativos para transformar o digital em uma experiência única de aprendizado. Além disso, o projeto alinha-se aos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Objetivos de Desenvolvimento Sustentável (ODS)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Agenda 2030 da ONU, particularmente ao ODS 4, que busca assegurar a educação inclusiva e equitativa de qualidade. O projeto integra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HTML, CSS,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, PHP e 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oferecer uma experiência de aprendizado inovadora.</w:t>
      </w:r>
    </w:p>
    <w:p w:rsidRPr="00AA0670" w:rsidR="4F1A9A3E" w:rsidP="528CFFD4" w:rsidRDefault="4F1A9A3E" w14:paraId="521A1652" w14:textId="7563175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 geral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apresentar o desenvolvimento de uma plataforma que integre recursos interativos como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rankings e animações, visando tornar o aprendizado sobre obras de arte mais envolvente e acessível. Para isso, foram estabelecidos os seguintes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objetivos específicos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Pr="00AA0670" w:rsidR="4F1A9A3E" w:rsidP="528CFFD4" w:rsidRDefault="4F1A9A3E" w14:paraId="1F5627C1" w14:textId="48C8FEA4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Demonstrar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a combinação estratégica de arte e tecnologia pode culminar em uma experiência educativa única e cativante.</w:t>
      </w:r>
    </w:p>
    <w:p w:rsidRPr="00AA0670" w:rsidR="4F1A9A3E" w:rsidP="528CFFD4" w:rsidRDefault="4F1A9A3E" w14:paraId="56FA6413" w14:textId="4C724B3E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Investigar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que forma a interatividade digital pode enriquecer e aprofundar a relação do público com o conteúdo artístico.</w:t>
      </w:r>
    </w:p>
    <w:p w:rsidRPr="00AA0670" w:rsidR="4F1A9A3E" w:rsidP="528CFFD4" w:rsidRDefault="4F1A9A3E" w14:paraId="0730C234" w14:textId="4322B4C4">
      <w:pPr>
        <w:pStyle w:val="PargrafodaLista"/>
        <w:numPr>
          <w:ilvl w:val="0"/>
          <w:numId w:val="3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Prover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funcionalidades centrais que incluem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animações interativas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(onde as obras surgem gradualmente com um efeito de partículas, conferindo um toque moderno),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desafiadores sobre obras, artistas e movimentos, e um sistema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ranking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estimular a participação e o engajamento contínuo dos usuários.</w:t>
      </w:r>
    </w:p>
    <w:p w:rsidRPr="00AA0670" w:rsidR="4F1A9A3E" w:rsidP="528CFFD4" w:rsidRDefault="4F1A9A3E" w14:paraId="4E61F1E2" w14:textId="4BD56237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guiado por uma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metodologia ágil e incremental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garantindo a funcionalidade e eficiência do projeto. As etapas detalhadas de desenvolvimento, as tecnologias empregadas e os resultados esperados serão apresentados nas seções subsequentes, consolidando a proposta de uma ferramenta digital inovadora para a educação artística.</w:t>
      </w:r>
    </w:p>
    <w:p w:rsidRPr="00AA0670" w:rsidR="4F1A9A3E" w:rsidP="528CFFD4" w:rsidRDefault="4F1A9A3E" w14:paraId="092AFBCE" w14:textId="47974E0B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EC68B42" w14:textId="5EE4DEB4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Referências Teóricas</w:t>
      </w:r>
    </w:p>
    <w:p w:rsidRPr="00AA0670" w:rsidR="4F1A9A3E" w:rsidP="528CFFD4" w:rsidRDefault="4F1A9A3E" w14:paraId="628144AD" w14:textId="0496B7C7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como plataforma educacional interativa de arte, fundamenta-se em princípios pedagógicos e tecnológicos que visam otimizar a experiência de aprendizado e o engajamento do usuário. Esta seção explora as bases teóricas que justificam as escolhas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as funcionalidades implementadas no projeto.</w:t>
      </w:r>
    </w:p>
    <w:p w:rsidRPr="00AA0670" w:rsidR="4F1A9A3E" w:rsidP="528CFFD4" w:rsidRDefault="4F1A9A3E" w14:paraId="531F52BC" w14:textId="1060B3B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2.1 Aprendizagem Interativa e Ativa</w:t>
      </w:r>
    </w:p>
    <w:p w:rsidRPr="00AA0670" w:rsidR="4F1A9A3E" w:rsidP="528CFFD4" w:rsidRDefault="4F1A9A3E" w14:paraId="660029A4" w14:textId="265B6B7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aprendizagem interativa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paradigma educacional que enfatiza a participação ativa do aluno no processo de construção do conhecimento, em contraste com a passividade da abordagem tradicional. Em ambientes digitais, essa interatividade se manifesta através de elementos que permitem ao usuário manipular informações, tomar decisões e receber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feedback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imediato.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Jonassen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(1999)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argumenta que a interação promove um processamento cognitivo mais profundo, pois exige que o aprendiz construa sua própria compreensão, em vez de simplesmente absorver dados. No contexto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as animações visuais, 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navegação exploratória são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projetados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transformar o usuário de um mero espectador em um agente ativo de seu aprendizado sobre arte.</w:t>
      </w:r>
    </w:p>
    <w:p w:rsidRPr="00AA0670" w:rsidR="4F1A9A3E" w:rsidP="528CFFD4" w:rsidRDefault="4F1A9A3E" w14:paraId="50409DE1" w14:textId="46BD22DF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2.2 Gamificação na Educação</w:t>
      </w:r>
    </w:p>
    <w:p w:rsidRPr="00AA0670" w:rsidR="4F1A9A3E" w:rsidP="528CFFD4" w:rsidRDefault="4F1A9A3E" w14:paraId="3B2BD736" w14:textId="6B14139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gamificação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refere-se à aplicação de elementos e mecânicas de jogos em contextos não-lúdicos, com o objetivo de aumentar o engajamento, a motivação e a produtividade. Na educação, a gamificação pode converter tarefas que seriam monótonas em experiências mais atraentes e recompensadoras.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Werbach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 Hunter (2012)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identificam elementos-chave da gamificação, como pontos, rankings (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leaderboards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desafios, emblemas 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feedback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juntos podem criar um ambiente propício para o aprendizado. A implementação do sistema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ranking no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exemplifica a aplicação da gamificação, incentivando a competição saudável e a superação pessoal, ao mesmo tempo em que reforça o conteúdo aprendido sobre artistas e obras, conforme já indicado por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Lepper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&amp; Malone (1987)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sistemas de recompensa.</w:t>
      </w:r>
    </w:p>
    <w:p w:rsidRPr="00AA0670" w:rsidR="4F1A9A3E" w:rsidP="528CFFD4" w:rsidRDefault="4F1A9A3E" w14:paraId="6E58656B" w14:textId="6815DB1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Para aprofundamento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Kapp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(2012)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detalha como a gamificação pode ser aplicada para melhorar o aprendizado, enquanto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Domínguez et al. (2013)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apresentam resultados práticos de seu impacto no engajamento educacional.</w:t>
      </w:r>
    </w:p>
    <w:p w:rsidRPr="00AA0670" w:rsidR="4F1A9A3E" w:rsidP="528CFFD4" w:rsidRDefault="4F1A9A3E" w14:paraId="66ABFDC6" w14:textId="0B5BA685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2.3 Design de Interface de Usuário (UI) e Experiência do Usuário (UX) em Plataformas Educacionais</w:t>
      </w:r>
    </w:p>
    <w:p w:rsidRPr="00AA0670" w:rsidR="4F1A9A3E" w:rsidP="528CFFD4" w:rsidRDefault="4F1A9A3E" w14:paraId="4ED39353" w14:textId="42A0A83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Design de Interface de Usuário (UI)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foca na criação de interfaces visuais que sejam intuitivas, esteticamente agradáveis e eficientes, enquanto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Experiência do Usuário (UX)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abrange todos os aspectos da interação do usuário com um produto ou serviço, buscando torná-la significativa e relevante. Para plataformas educacionais, um bom UI/UX é crucial para garantir que o conteúdo seja acessível e que o usuário se sinta confortável e motivado a explorar.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Nielsen (1994)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pioneiro na usabilidade, propõe heurísticas que guiam 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interfaces, como a visibilidade do status do sistema, a correspondência entre o sistema e o mundo real, e a flexibilidade e eficiência de uso. No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 organização clara do conteúdo (autores, história da arte, jogos), a facilidade de navegação e a responsividade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layout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(CSS) são elementos-chave que visam otimizar a experiência do usuário, tornando a jornada de aprendizado sobre arte fluida e prazerosa, em linha com a demanda por ferramentas de pesquisa eficientes destacada pela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Universidade de Stanford (2015)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7E769661" w14:textId="5E27BE7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Para aprofundamento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Nielsen 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Loranger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(2007)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oferecem diretrizes específicas para usabilidade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enquanto os princípios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Norman (2013)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centrado no usuário fornecem uma base universal para a criação de interações intuitivas.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norma ISO 9241-11:1998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formaliza o conceito de usabilidade em sistemas interativos.</w:t>
      </w:r>
    </w:p>
    <w:p w:rsidRPr="00AA0670" w:rsidR="4F1A9A3E" w:rsidP="528CFFD4" w:rsidRDefault="4F1A9A3E" w14:paraId="69D77F28" w14:textId="2896C3F3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2.4 Fundamentos da Programação Web para Aplicações Interativas</w:t>
      </w:r>
    </w:p>
    <w:p w:rsidRPr="00AA0670" w:rsidR="4F1A9A3E" w:rsidP="528CFFD4" w:rsidRDefault="4F1A9A3E" w14:paraId="69FE83C1" w14:textId="130A14A3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sustentado pelos pilares da programação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moderna, que permitem a criação de aplicações dinâmicas e responsivas.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HTML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HyperText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Markup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Language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forma a estrutura base do conteúdo, definindo os elementos da página.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CSS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Cascading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Style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Sheets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empregado para a estilização visual, garantindo que 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seja coeso e adaptável a diferentes dispositivos, proporcionando uma experiência visual agradável.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 linguagem essencial para a interatividade do lado do cliente, possibilitando desde as animações visuais até a lógica de funcionamento 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validação de formulários, transformando uma página estática em uma experiência dinâmica. Para o processamento do lado do servidor e a interação com o banco de dados,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PHP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Hypertext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Preprocessor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a escolha, permitindo a gestão de dados dos usuários, a persistência dos resultados do ranking e a recuperação de informações sobre obras e artistas. Por fim,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selecionado como sistema de gerenciamento de banco de dados relacional, vital para o armazenamento e recuperação eficiente das informações do site, garantindo a integridade dos dados e o suporte às funcionalidades de ranking e busca. A sinergia entre essas tecnologias é o que possibilita a criação de uma plataforma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completa e funcional, como discutido por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Almeida (2018)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Silva e Oliveira (2020)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0EBCFCB9" w14:textId="6FD6A4E4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50062D06" w14:textId="5A50FE0D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O</w:t>
      </w:r>
      <w:r w:rsidRPr="528CFFD4" w:rsidR="06282F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BJETIVOS DO PROJETO</w:t>
      </w:r>
    </w:p>
    <w:p w:rsidRPr="00AA0670" w:rsidR="4F1A9A3E" w:rsidP="528CFFD4" w:rsidRDefault="4F1A9A3E" w14:paraId="034F178D" w14:textId="752E387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concebido com o propósito de inovar a forma como os jovens se conectam com o universo da arte. Para isso, o projeto se guia por um objetivo geral abrangente e por objetivos específicos que detalham as metas a serem atingidas por meio de suas funcionalidades.</w:t>
      </w:r>
    </w:p>
    <w:p w:rsidRPr="00AA0670" w:rsidR="4F1A9A3E" w:rsidP="528CFFD4" w:rsidRDefault="4F1A9A3E" w14:paraId="07FAF9A4" w14:textId="0DEB18FF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 Objetivo Geral</w:t>
      </w:r>
    </w:p>
    <w:p w:rsidRPr="00AA0670" w:rsidR="4F1A9A3E" w:rsidP="528CFFD4" w:rsidRDefault="4F1A9A3E" w14:paraId="4EA38715" w14:textId="6A0E57A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 geral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deste trabalho é apresentar o desenvolvimento de uma plataforma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interativa que integre recursos como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rankings e animações, visando tornar o aprendizado sobre obras de arte, artistas e movimentos artísticos mais envolvente, acessível e estimulante para o público, especialmente o jovem. Busca-se, por meio dessa plataforma, preencher a lacuna entre a riqueza da arte e a necessidade de métodos de ensino mais dinâmicos na era digital.</w:t>
      </w:r>
    </w:p>
    <w:p w:rsidRPr="00AA0670" w:rsidR="4F1A9A3E" w:rsidP="528CFFD4" w:rsidRDefault="4F1A9A3E" w14:paraId="05CB3244" w14:textId="719CCF7E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3.2 Objetivos Específicos</w:t>
      </w:r>
    </w:p>
    <w:p w:rsidRPr="00AA0670" w:rsidR="4F1A9A3E" w:rsidP="528CFFD4" w:rsidRDefault="4F1A9A3E" w14:paraId="09DA4EAE" w14:textId="0C1636F7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alcançar o objetivo geral,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propõe os seguintes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objetivos específicos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Pr="00AA0670" w:rsidR="4F1A9A3E" w:rsidP="528CFFD4" w:rsidRDefault="4F1A9A3E" w14:paraId="0CE0DD7C" w14:textId="6F78269A">
      <w:pPr>
        <w:pStyle w:val="Ttulo4"/>
        <w:spacing w:before="319" w:beforeAutospacing="off" w:after="31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3.2.1 Proporcionar uma Experiência Educacional Única pela Combinação de Arte e Tecnologia</w:t>
      </w:r>
    </w:p>
    <w:p w:rsidRPr="00AA0670" w:rsidR="4F1A9A3E" w:rsidP="528CFFD4" w:rsidRDefault="4F1A9A3E" w14:paraId="32B77EA8" w14:textId="3CCC81A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objetivo foca na integração harmoniosa entre o conteúdo artístico e os recursos tecnológicos. Por meio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animações interativas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as obras de arte são apresentadas de uma maneira visualmente cativante, com efeitos de partículas que simulam um ambiente moderno e tecnológico. Essa abordagem busca quebrar a barreira da tradicionalidade, tornando a primeira interação com a arte mais atrativa e memorável. Acreditamos que a inovação na apresentação visual é crucial para captar a atenção do público jovem e incentivá-lo a explorar o vasto acervo artístico disponível na plataforma.</w:t>
      </w:r>
    </w:p>
    <w:p w:rsidRPr="00AA0670" w:rsidR="4F1A9A3E" w:rsidP="528CFFD4" w:rsidRDefault="4F1A9A3E" w14:paraId="1C83F82D" w14:textId="481935F1">
      <w:pPr>
        <w:pStyle w:val="Ttulo4"/>
        <w:spacing w:before="319" w:beforeAutospacing="off" w:after="31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3.2.2 Aprimorar a Relação do Público com o Conteúdo Artístico por Meio da Interatividade</w:t>
      </w:r>
    </w:p>
    <w:p w:rsidRPr="00AA0670" w:rsidR="4F1A9A3E" w:rsidP="528CFFD4" w:rsidRDefault="4F1A9A3E" w14:paraId="2280E8FE" w14:textId="6E8D1CA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visa transformar a relação do usuário com a arte de passiva para ativa. Isso será alcançado principalmente através da implementação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interativos. Ao responder perguntas sobre obras, artistas e movimentos, o usuário é convidado a testar seus conhecimentos e a refletir sobre o conteúdo, promovendo um aprendizado mais profundo e significativo. A interatividade não se limita aos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; a própria navegação pelo site, com sua estrutura organizada por autores e história da arte, permite que o usuário explore o conteúdo de forma autônoma e personalizada, incentivando a descoberta e o aprofundamento.</w:t>
      </w:r>
    </w:p>
    <w:p w:rsidRPr="00AA0670" w:rsidR="4F1A9A3E" w:rsidP="528CFFD4" w:rsidRDefault="4F1A9A3E" w14:paraId="07FE9CBD" w14:textId="444D5457">
      <w:pPr>
        <w:pStyle w:val="Ttulo4"/>
        <w:spacing w:before="319" w:beforeAutospacing="off" w:after="31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3.2.3 Estimular o Engajamento Contínuo Através de Recursos Lúdicos</w:t>
      </w:r>
    </w:p>
    <w:p w:rsidRPr="00AA0670" w:rsidR="4F1A9A3E" w:rsidP="528CFFD4" w:rsidRDefault="4F1A9A3E" w14:paraId="4B2F6F80" w14:textId="173AE1B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manter o interesse e a motivação do usuário a longo prazo,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incorpora elementos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gamificação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 sistema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ranking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baseado no desempenho nos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cria uma competição saudável e um incentivo para que os usuários continuem aprendendo e aprimorando seus conhecimentos. A possibilidade de ver seu nome em uma lista de melhores pontuações é um fator motivacional poderoso, que encoraja a participação recorrente e o estudo contínuo. Além disso, jogos de memória e outros desafios lúdicos serão desenvolvidos para complementar 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tornando a experiência de aprendizado ainda mais divertida e menos formal.</w:t>
      </w:r>
    </w:p>
    <w:p w:rsidRPr="00AA0670" w:rsidR="4F1A9A3E" w:rsidP="528CFFD4" w:rsidRDefault="4F1A9A3E" w14:paraId="3CC5EAA3" w14:textId="1D96B26D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365D5B22" w14:textId="54132096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M</w:t>
      </w:r>
      <w:r w:rsidRPr="528CFFD4" w:rsidR="585D142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ETODOLOGIA</w:t>
      </w:r>
    </w:p>
    <w:p w:rsidRPr="00AA0670" w:rsidR="4F1A9A3E" w:rsidP="528CFFD4" w:rsidRDefault="4F1A9A3E" w14:paraId="746B6C20" w14:textId="2E116E46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pautado por uma abordagem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ágil e incremental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visando garantir a construção de uma plataforma robusta, funcional e eficiente. A escolha por essa metodologia permitiu a adaptação a eventuais desafios e a integração contínua das funcionalidades, otimizando o processo de criação. Para a concretização do projeto, empregou-se um conjunto integrado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softwares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tecnologias, cada um com um papel específico e complementar, conforme detalhado a seguir:</w:t>
      </w:r>
    </w:p>
    <w:p w:rsidRPr="00AA0670" w:rsidR="4F1A9A3E" w:rsidP="528CFFD4" w:rsidRDefault="4F1A9A3E" w14:paraId="61684C58" w14:textId="6CB5A6EC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4.1 Fases do Desenvolvimento do Projeto</w:t>
      </w:r>
    </w:p>
    <w:p w:rsidRPr="00AA0670" w:rsidR="4F1A9A3E" w:rsidP="528CFFD4" w:rsidRDefault="4F1A9A3E" w14:paraId="3BEB6ED4" w14:textId="3E25C1C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seguiu um ciclo iterativo e incremental, fundamentado nos princípios de metodologias ágeis, adaptadas ao contexto de um projeto acadêmico. As principais fases incluíram:</w:t>
      </w:r>
    </w:p>
    <w:p w:rsidRPr="00AA0670" w:rsidR="4F1A9A3E" w:rsidP="528CFFD4" w:rsidRDefault="4F1A9A3E" w14:paraId="738C8B13" w14:textId="40E6A9F5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Levantamento e Análise de Requisitos: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Nesta fase inicial, foram definidas as funcionalidades essenciais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como 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o sistema de ranking e as animações de conteúdo. Realizou-se uma pesquisa exploratória com o público-alvo potencial para compreender suas expectativas em relação a plataformas de educação artística digital, subsidiando a concepção das funcionalidades interativas.</w:t>
      </w:r>
    </w:p>
    <w:p w:rsidRPr="00AA0670" w:rsidR="4F1A9A3E" w:rsidP="528CFFD4" w:rsidRDefault="4F1A9A3E" w14:paraId="6ADE8850" w14:textId="340B9E0F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Design da Interface e Experiência do Usuário (UI/UX):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base nos requisitos, foram desenvolvidos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wireframes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mockups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principais telas do site, como a página inicial, as páginas de conteúdo artístico e as interfaces dos jogos. Essa etapa visou garantir uma estrutura de navegação intuitiva e um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visual atraente, em conformidade com os princípios de usabilidade e as definições da identidade visual (Seção 4.2).</w:t>
      </w:r>
    </w:p>
    <w:p w:rsidRPr="00AA0670" w:rsidR="4F1A9A3E" w:rsidP="528CFFD4" w:rsidRDefault="4F1A9A3E" w14:paraId="68B7D01C" w14:textId="1FE9AF89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Implementação e Codificação: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codificação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frontend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(HTML, CSS,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e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backend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(PHP) foi realizada de forma modular, permitindo o desenvolvimento paralelo de diferentes componentes. Utilizou-se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controle de versão, facilitando a colaboração e a integração contínua do código.</w:t>
      </w:r>
    </w:p>
    <w:p w:rsidRPr="00AA0670" w:rsidR="4F1A9A3E" w:rsidP="528CFFD4" w:rsidRDefault="4F1A9A3E" w14:paraId="504EEA60" w14:textId="7BD690DE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Testes e Validação: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Após a implementação de cada funcionalidade principal, foram realizados testes unitários e de integração para verificar o correto funcionamento dos módulos e a interação entre as camadas do sistema. Testes de usabilidade foram conduzidos informalmente para validar a experiência do usuário e identificar pontos de melhoria na navegação e interação.</w:t>
      </w:r>
    </w:p>
    <w:p w:rsidRPr="00AA0670" w:rsidR="4F1A9A3E" w:rsidP="528CFFD4" w:rsidRDefault="4F1A9A3E" w14:paraId="5F0C5E9A" w14:textId="57368F17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Homologação: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versão final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submetida a uma validação interna para assegurar que todos os requisitos e objetivos propostos fossem atendidos antes da documentação final.</w:t>
      </w:r>
    </w:p>
    <w:p w:rsidRPr="00AA0670" w:rsidR="4F1A9A3E" w:rsidP="528CFFD4" w:rsidRDefault="4F1A9A3E" w14:paraId="729244D2" w14:textId="7091BF5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4.2 Criação da Identidade Visual</w:t>
      </w:r>
    </w:p>
    <w:p w:rsidRPr="00AA0670" w:rsidR="4F1A9A3E" w:rsidP="528CFFD4" w:rsidRDefault="4F1A9A3E" w14:paraId="2E6CB468" w14:textId="08A2AE8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elaboração da identidade visual do projeto, incluindo a criação da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logo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 definição da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paleta de cores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realizada com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Canva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Embora o projeto tenha explorado inicialmente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Photoshop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algumas edições de imagem, a escolha final pelo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Canva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deu pela sua interface intuitiva e pela agilidade em criar um logotipo que refletisse a proposta artística e tecnológica da plataforma.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Souza et al. (2019)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enfatizam que "ferramentas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gráfico são essenciais para a criação de elementos visuais de alta qualidade, como logotipos, que ajudam a estabelecer a identidade de um produto ou serviço", e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Canva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demonstrou ser uma ferramenta eficaz para esse propósito, permitindo a criação de um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profissional e adequado ao conceito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5FDB78B1" w14:textId="53EA9E36">
      <w:pPr>
        <w:pStyle w:val="Ttulo4"/>
        <w:spacing w:before="319" w:beforeAutospacing="off" w:after="31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4.2.1 Conceituação e Escolha da Logo</w:t>
      </w:r>
    </w:p>
    <w:p w:rsidRPr="00AA0670" w:rsidR="4F1A9A3E" w:rsidP="528CFFD4" w:rsidRDefault="4F1A9A3E" w14:paraId="51E70AAA" w14:textId="53A4B69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logotipo do projeto foi desenvolvido para transmitir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alegria, incentivo e motivação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 o objetivo principal de atrair pessoas e ser acessível a todos os interessados em aprendizado. A identidade visual foi planejada para gerar uma sensação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harmonia e acolhimento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fortalecendo a conexão emocional com o público que busca crescimento pessoal e educacional.</w:t>
      </w:r>
    </w:p>
    <w:p w:rsidRPr="00AA0670" w:rsidR="4F1A9A3E" w:rsidP="528CFFD4" w:rsidRDefault="4F1A9A3E" w14:paraId="774BBFF8" w14:textId="6349B0F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criação do logotipo, foram utilizados métodos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centrados no usuário, incluindo pesquisas de público-alvo e análise de referências visuais no campo da arte educativa. As cores escolhidas são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pastéis e acolhedoras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combinando tonalidades quentes que estimulam o entusiasmo e a criatividade. A tipografia adotada é moderna e legível, facilitando a identificação e a memorização da marca.</w:t>
      </w:r>
    </w:p>
    <w:p w:rsidRPr="00AA0670" w:rsidR="4F1A9A3E" w:rsidP="528CFFD4" w:rsidRDefault="4F1A9A3E" w14:paraId="6332294F" w14:textId="5524B9B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Além disso, a composição gráfica equilibra elementos dinâmicos e formas suaves para representar o movimento do aprendizado e a segurança do ambiente oferecido pelo projeto. Essa abordagem reflete os valores do site de arte: promover o desenvolvimento artístico e intelectual em um espaço inclusivo, inspirador e acessível, onde o usuário se sente motivado a explorar e crescer.</w:t>
      </w:r>
    </w:p>
    <w:p w:rsidRPr="00AA0670" w:rsidR="4F1A9A3E" w:rsidP="528CFFD4" w:rsidRDefault="4F1A9A3E" w14:paraId="07BE88E4" w14:textId="41EB9835">
      <w:pPr>
        <w:pStyle w:val="Ttulo4"/>
        <w:spacing w:before="319" w:beforeAutospacing="off" w:after="31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4.2.2 Paleta de Cores do Site e da Logo</w:t>
      </w:r>
    </w:p>
    <w:p w:rsidRPr="00AA0670" w:rsidR="4F1A9A3E" w:rsidP="528CFFD4" w:rsidRDefault="4F1A9A3E" w14:paraId="12469A61" w14:textId="3C28CE9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seleção das cores foi um processo cuidadoso para evocar os sentimentos desejados e garantir uma experiência visual agradável e funcional, refletindo a identidade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uma plataforma interativa e artística que transmite emoção, elegância e imersão, além de guiar o usuário intuitivamente pela interface.</w:t>
      </w:r>
    </w:p>
    <w:p w:rsidRPr="00AA0670" w:rsidR="4F1A9A3E" w:rsidP="528CFFD4" w:rsidRDefault="4F1A9A3E" w14:paraId="37F23D7A" w14:textId="49722B43">
      <w:pPr>
        <w:pStyle w:val="PargrafodaLista"/>
        <w:numPr>
          <w:ilvl w:val="0"/>
          <w:numId w:val="38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Modo Escuro – Experiência Imersiva: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Usado como o modo principal para criar um ambiente elegante e envolvente, inspirado em galerias de arte noturnas ou espaços de exposição digital.</w:t>
      </w:r>
    </w:p>
    <w:p w:rsidRPr="00AA0670" w:rsidR="4F1A9A3E" w:rsidP="528CFFD4" w:rsidRDefault="4F1A9A3E" w14:paraId="13D710BE" w14:textId="5E1B8CEE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Azul Escuro – #0A192F: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profundidade, mistério e foco. É a cor de fundo predominante, criando um espaço visual que remete ao universo, dando destaque à arte e ao conteúdo, além de reduzir o cansaço visual.</w:t>
      </w:r>
    </w:p>
    <w:p w:rsidRPr="00AA0670" w:rsidR="4F1A9A3E" w:rsidP="528CFFD4" w:rsidRDefault="4F1A9A3E" w14:paraId="5BB36D57" w14:textId="4A8ED88B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Dourado – #D4AF37: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sofisticação, valor e arte clássica. Sua função é para detalhes elegantes, botões importantes, destaques e títulos. Evoca a ideia de obra-prima, como molduras douradas em museus, reforçando o valor simbólico das conquistas do usuário e da arte apresentada.</w:t>
      </w:r>
    </w:p>
    <w:p w:rsidRPr="00AA0670" w:rsidR="4F1A9A3E" w:rsidP="528CFFD4" w:rsidRDefault="4F1A9A3E" w14:paraId="0DACC00D" w14:textId="20C0BBBD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Branco Suave – #F5F5F5: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clareza e leveza. Usado para textos importantes, botões e contrastes em elementos-chave, garantindo boa leitura e contraste com o fundo escuro, sem ser um branco "agressivo".</w:t>
      </w:r>
    </w:p>
    <w:p w:rsidRPr="00AA0670" w:rsidR="4F1A9A3E" w:rsidP="528CFFD4" w:rsidRDefault="4F1A9A3E" w14:paraId="64EBB31E" w14:textId="04FEEC1B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Cinza Claro – #E0E0E0: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neutralidade e equilíbrio. Utilizado para textos secundários, instruções e descrições, ajudando a organizar a hierarquia visual sem distrair o usuário.</w:t>
      </w:r>
    </w:p>
    <w:p w:rsidRPr="00AA0670" w:rsidR="4F1A9A3E" w:rsidP="528CFFD4" w:rsidRDefault="4F1A9A3E" w14:paraId="2324A8C0" w14:textId="4657B540">
      <w:pPr>
        <w:pStyle w:val="PargrafodaLista"/>
        <w:numPr>
          <w:ilvl w:val="0"/>
          <w:numId w:val="38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Modo Claro – Versão Iluminada e Moderna: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Pensado para acessibilidade e usuários que preferem um visual mais claro durante o dia ou em ambientes iluminados.</w:t>
      </w:r>
    </w:p>
    <w:p w:rsidRPr="00AA0670" w:rsidR="4F1A9A3E" w:rsidP="528CFFD4" w:rsidRDefault="4F1A9A3E" w14:paraId="67A62A81" w14:textId="4CC82C1F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Azul Claro – #B0D6FF: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tecnologia, serenidade e modernidade. É a cor de apoio para fundos e botões no modo claro, mantendo a identidade artística sem perder a suavidade.</w:t>
      </w:r>
    </w:p>
    <w:p w:rsidRPr="00AA0670" w:rsidR="4F1A9A3E" w:rsidP="528CFFD4" w:rsidRDefault="4F1A9A3E" w14:paraId="0611D4AE" w14:textId="6297918A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Dourado – #D4AF37: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modo claro, mantém sua elegância, ganhando ainda mais brilho e contraste. Continua sendo destaque e marca registrada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39A6CC74" w14:textId="6A817106">
      <w:pPr>
        <w:pStyle w:val="PargrafodaLista"/>
        <w:numPr>
          <w:ilvl w:val="1"/>
          <w:numId w:val="3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Branco – #FFFFFF: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o fundo principal no modo claro, criando uma tela em branco, como uma galeria iluminada, permitindo que o conteúdo artístico se destaque naturalmente.</w:t>
      </w:r>
    </w:p>
    <w:p w:rsidRPr="00AA0670" w:rsidR="4F1A9A3E" w:rsidP="528CFFD4" w:rsidRDefault="4F1A9A3E" w14:paraId="121093F4" w14:textId="3FF3E87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Teoria das Cores (TV)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Valor da Marca (BM)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foram fundamentais na escolha:</w:t>
      </w:r>
    </w:p>
    <w:p w:rsidRPr="00AA0670" w:rsidR="4F1A9A3E" w:rsidP="528CFFD4" w:rsidRDefault="4F1A9A3E" w14:paraId="0158A17A" w14:textId="3BB6698B">
      <w:pPr>
        <w:pStyle w:val="PargrafodaLista"/>
        <w:numPr>
          <w:ilvl w:val="0"/>
          <w:numId w:val="39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TV (Teoria Visual):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cores contrastantes como azul escuro e dourado criam harmonia visual e direcionamento de atenção. O uso de tons suaves nos textos garante legibilidade sem poluição visual.</w:t>
      </w:r>
    </w:p>
    <w:p w:rsidRPr="00AA0670" w:rsidR="4F1A9A3E" w:rsidP="528CFFD4" w:rsidRDefault="4F1A9A3E" w14:paraId="644A9E0A" w14:textId="10664F12">
      <w:pPr>
        <w:pStyle w:val="PargrafodaLista"/>
        <w:numPr>
          <w:ilvl w:val="0"/>
          <w:numId w:val="39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BM (Branding e Marca):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paleta reforça a ideia de arte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premium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jornada pessoal, descoberta e exclusividade. O dourado simboliza conquistas, enquanto o azul transmite confiabilidade e profundidade criativa.</w:t>
      </w:r>
    </w:p>
    <w:p w:rsidRPr="00AA0670" w:rsidR="4F1A9A3E" w:rsidP="528CFFD4" w:rsidRDefault="4F1A9A3E" w14:paraId="09B64501" w14:textId="118F3659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4.3 Gerenciamento do Banco de Dados</w:t>
      </w:r>
    </w:p>
    <w:p w:rsidRPr="00AA0670" w:rsidR="4F1A9A3E" w:rsidP="528CFFD4" w:rsidRDefault="4F1A9A3E" w14:paraId="65B42725" w14:textId="08E22EA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administração e modelagem do banco de dados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foram realizadas com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MySQL Workbench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uma ferramenta visual robusta da Oracle. Sua interface intuitiva foi fundamental para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modelagem eficiente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tabelas, a execução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consultas 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manipulação de dados e a manutenção da estrutura de dados, garantindo a integridade e a consistência das informações armazenadas. Isso incluiu dados dos usuários, informações detalhadas sobre obras de arte, artistas e, crucialmente, os resultados 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o sistema de ranking. Conforme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Santos e Oliveira (2021)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"ferramentas de modelagem de banco de dados, como o MySQL Workbench, são indispensáveis para a criação de soluções de banco de dados eficientes e de fácil manutenção".</w:t>
      </w:r>
    </w:p>
    <w:p w:rsidRPr="00AA0670" w:rsidR="4F1A9A3E" w:rsidP="528CFFD4" w:rsidRDefault="4F1A9A3E" w14:paraId="726B770D" w14:textId="17901A64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4.4 Ambiente de Desenvolvimento Local</w:t>
      </w:r>
    </w:p>
    <w:p w:rsidRPr="00AA0670" w:rsidR="4F1A9A3E" w:rsidP="528CFFD4" w:rsidRDefault="4F1A9A3E" w14:paraId="7DBB7DAC" w14:textId="1E1750C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XAMPP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utilizado como o ambiente de desenvolvimento local principal. Este pacote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software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livre integra o servidor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Apache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banco de dados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interpretador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PHP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 Perl, criando um ambiente completo para simular um servidor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nas máquinas dos desenvolvedores. A utilização do XAMPP facilitou imensamente a implementação, o teste e a depuração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antes de sua eventual publicação em um servidor de produção.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Lima e Costa (2020)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ressaltam que "a utilização de pacotes como o XAMPP torna o desenvolvimento mais acessível e seguro, criando um ambiente robusto para testes locais".</w:t>
      </w:r>
    </w:p>
    <w:p w:rsidRPr="00AA0670" w:rsidR="4F1A9A3E" w:rsidP="528CFFD4" w:rsidRDefault="4F1A9A3E" w14:paraId="3CA5F277" w14:textId="5FC4B9EF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4.5 Controle de Versão e Colaboração</w:t>
      </w:r>
    </w:p>
    <w:p w:rsidRPr="00AA0670" w:rsidR="4F1A9A3E" w:rsidP="528CFFD4" w:rsidRDefault="4F1A9A3E" w14:paraId="361E3209" w14:textId="283B92C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Git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sistema de controle de versão distribuído amplamente adotado na indústria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software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fundamental para o gerenciamento do código-fonte ao longo de todo o desenvolvimento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Com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possível manter um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histórico completo das alterações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realizadas no código, facilitando a colaboração entre os desenvolvedores, permitindo o rastreamento de modificações, a reversão para versões anteriores em caso de necessidade e a integração de contribuições de forma organizada e segura. Conforme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Rocha (2017)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uma das ferramentas mais eficientes para controle de versões, permitindo um gerenciamento detalhado e preciso das mudanças realizadas no código durante o ciclo de vida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software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".</w:t>
      </w:r>
    </w:p>
    <w:p w:rsidRPr="00AA0670" w:rsidR="4F1A9A3E" w:rsidP="528CFFD4" w:rsidRDefault="4F1A9A3E" w14:paraId="4F58170A" w14:textId="7C8F283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12306EC4" w14:textId="2C1D1858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 </w:t>
      </w:r>
      <w:r w:rsidRPr="528CFFD4" w:rsidR="506303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ESTRUTURA DO PROJETO STARART</w:t>
      </w:r>
    </w:p>
    <w:p w:rsidRPr="00AA0670" w:rsidR="4F1A9A3E" w:rsidP="528CFFD4" w:rsidRDefault="4F1A9A3E" w14:paraId="72087AA1" w14:textId="7D9CF6F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arquitetura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projetada para ser modular e eficiente, garantindo a separação de responsabilidades entre o lado do cliente (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frontend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 e o lado do servidor (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backend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), além de uma gestão otimizada dos dados. Essa organização permite escalabilidade, facilidade de manutenção e uma experiência de usuário fluida. O sistema pode ser visualizado em uma arquitetura de três camadas, conforme detalhado a seguir:</w:t>
      </w:r>
    </w:p>
    <w:p w:rsidRPr="00AA0670" w:rsidR="4F1A9A3E" w:rsidP="528CFFD4" w:rsidRDefault="4F1A9A3E" w14:paraId="25219A14" w14:textId="687F27D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5.1 Camada de Apresentação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Frontend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</w:p>
    <w:p w:rsidRPr="00AA0670" w:rsidR="4F1A9A3E" w:rsidP="528CFFD4" w:rsidRDefault="4F1A9A3E" w14:paraId="3EDAD9B1" w14:textId="62DA20C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 camada de apresentação é responsável por tudo o que o usuário vê e interage diretamente no navegador. Ela foi desenvolvida utilizando:</w:t>
      </w:r>
    </w:p>
    <w:p w:rsidRPr="00AA0670" w:rsidR="4F1A9A3E" w:rsidP="528CFFD4" w:rsidRDefault="4F1A9A3E" w14:paraId="2A84C550" w14:textId="10764EB0">
      <w:pPr>
        <w:pStyle w:val="PargrafodaLista"/>
        <w:numPr>
          <w:ilvl w:val="0"/>
          <w:numId w:val="40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HTML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HyperText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Markup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Language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Define a estrutura e o conteúdo semântico de todas as páginas do site (e.g., cabeçalhos, parágrafos, imagens, formulários para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Pr="00AA0670" w:rsidR="4F1A9A3E" w:rsidP="528CFFD4" w:rsidRDefault="4F1A9A3E" w14:paraId="0B5ADD52" w14:textId="780E6510">
      <w:pPr>
        <w:pStyle w:val="PargrafodaLista"/>
        <w:numPr>
          <w:ilvl w:val="0"/>
          <w:numId w:val="40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CSS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Cascading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Style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Sheets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Responsável pela estilização visual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incluindo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layout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cores, tipografia, responsividade para diferentes dispositivos (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desktops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tablets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celulares) e a aplicação de efeitos visuais que tornam a interface moderna e atrativa. As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animações interativas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exibição das obras de arte são um exemplo de como o CSS (em conjunto com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 enriquece essa camada.</w:t>
      </w:r>
    </w:p>
    <w:p w:rsidRPr="00AA0670" w:rsidR="4F1A9A3E" w:rsidP="528CFFD4" w:rsidRDefault="4F1A9A3E" w14:paraId="0E87213A" w14:textId="4C71FE62">
      <w:pPr>
        <w:pStyle w:val="PargrafodaLista"/>
        <w:numPr>
          <w:ilvl w:val="0"/>
          <w:numId w:val="40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(JS):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Gerencia toda a interatividade do lado do cliente. Isso inclui a lógica 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(exibição de perguntas, validação de respostas, cálculo de pontuação), os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jogos de memória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 manipulação dinâmica de elementos da página, e a comunicação assíncrona com a camada de aplicação para envio e recebimento de dados (como resultados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informações para o ranking).</w:t>
      </w:r>
    </w:p>
    <w:p w:rsidRPr="00AA0670" w:rsidR="4F1A9A3E" w:rsidP="528CFFD4" w:rsidRDefault="4F1A9A3E" w14:paraId="78FFE35A" w14:textId="3D153B84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5.2 Camada de Aplicação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Backend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</w:p>
    <w:p w:rsidRPr="00AA0670" w:rsidR="4F1A9A3E" w:rsidP="528CFFD4" w:rsidRDefault="4F1A9A3E" w14:paraId="5E2A1C7A" w14:textId="5B55069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camada de aplicação, ou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backend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é o "cérebro" do sistema, responsável por processar as requisições dos usuários, interagir com o banco de dados e aplicar a lógica de negócios. Foi desenvolvida em:</w:t>
      </w:r>
    </w:p>
    <w:p w:rsidRPr="00AA0670" w:rsidR="4F1A9A3E" w:rsidP="528CFFD4" w:rsidRDefault="4F1A9A3E" w14:paraId="3F229855" w14:textId="3C88685F">
      <w:pPr>
        <w:pStyle w:val="PargrafodaLista"/>
        <w:numPr>
          <w:ilvl w:val="0"/>
          <w:numId w:val="4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PHP (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Hypertext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Preprocessor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 linguagem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lado do servidor que processa as requisições HTTP, como o envio de respostas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registro de novos usuários, a atualização do ranking ou a busca por conteúdo específico. O PHP atua como intermediário entre a camada de apresentação e o banco de dados, realizando operações de leitura, escrita, atualização e exclusão de informações. Ele também é responsável por gerar conteúdo dinâmico que será exibido no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frontend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76F5478B" w14:textId="55639657">
      <w:pPr>
        <w:pStyle w:val="PargrafodaLista"/>
        <w:numPr>
          <w:ilvl w:val="0"/>
          <w:numId w:val="41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Lógica de Negócio: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Engloba as regras de funcionamento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como o cálculo da pontuação 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a ordenação dos usuários no ranking, a autenticação de usuários e a lógica para a ferramenta de pesquisa de texto que permite encontrar autores e obras no acervo.</w:t>
      </w:r>
    </w:p>
    <w:p w:rsidRPr="00AA0670" w:rsidR="4F1A9A3E" w:rsidP="528CFFD4" w:rsidRDefault="4F1A9A3E" w14:paraId="6B840C10" w14:textId="5EEC0DF2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5.3 Camada de Dados (Banco de Dados)</w:t>
      </w:r>
    </w:p>
    <w:p w:rsidRPr="00AA0670" w:rsidR="4F1A9A3E" w:rsidP="528CFFD4" w:rsidRDefault="4F1A9A3E" w14:paraId="599FFA0A" w14:textId="13ECA03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camada de dados é onde todas as informações persistentes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armazenadas e gerenciadas. Para isso, utilizamos:</w:t>
      </w:r>
    </w:p>
    <w:p w:rsidRPr="00AA0670" w:rsidR="4F1A9A3E" w:rsidP="528CFFD4" w:rsidRDefault="4F1A9A3E" w14:paraId="10DA3A76" w14:textId="4D2D08B6">
      <w:pPr>
        <w:pStyle w:val="PargrafodaLista"/>
        <w:numPr>
          <w:ilvl w:val="0"/>
          <w:numId w:val="4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MySQL: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sistema de gerenciamento de banco de dados relacional (SGBDR) robusto e amplamente utilizado. Ele armazena de forma estruturada:</w:t>
      </w:r>
    </w:p>
    <w:p w:rsidRPr="00AA0670" w:rsidR="4F1A9A3E" w:rsidP="528CFFD4" w:rsidRDefault="4F1A9A3E" w14:paraId="587FDBCD" w14:textId="23749D67">
      <w:pPr>
        <w:pStyle w:val="PargrafodaLista"/>
        <w:numPr>
          <w:ilvl w:val="1"/>
          <w:numId w:val="4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Dados dos Usuários: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Informações de cadastro, histórico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e pontuações para o ranking.</w:t>
      </w:r>
    </w:p>
    <w:p w:rsidRPr="00AA0670" w:rsidR="4F1A9A3E" w:rsidP="528CFFD4" w:rsidRDefault="4F1A9A3E" w14:paraId="22BE38ED" w14:textId="572E7B7E">
      <w:pPr>
        <w:pStyle w:val="PargrafodaLista"/>
        <w:numPr>
          <w:ilvl w:val="1"/>
          <w:numId w:val="4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Conteúdo Artístico: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sobre autores (biografias, estilo), obras (título, descrição, imagem, contexto histórico) e movimentos artísticos.</w:t>
      </w:r>
    </w:p>
    <w:p w:rsidRPr="00AA0670" w:rsidR="4F1A9A3E" w:rsidP="528CFFD4" w:rsidRDefault="4F1A9A3E" w14:paraId="0961A9C4" w14:textId="3DF2B59B">
      <w:pPr>
        <w:pStyle w:val="PargrafodaLista"/>
        <w:numPr>
          <w:ilvl w:val="1"/>
          <w:numId w:val="4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Perguntas e Respostas dos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Estrutura das perguntas, opções de resposta e a resposta correta para cada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3447EE39" w14:textId="21258750">
      <w:pPr>
        <w:pStyle w:val="PargrafodaLista"/>
        <w:numPr>
          <w:ilvl w:val="1"/>
          <w:numId w:val="4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Resultados dos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Registros de desempenho dos usuários que alimentam o sistema de ranking.</w:t>
      </w:r>
    </w:p>
    <w:p w:rsidRPr="00AA0670" w:rsidR="4F1A9A3E" w:rsidP="528CFFD4" w:rsidRDefault="4F1A9A3E" w14:paraId="233E1C0F" w14:textId="0E12C8D9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5.4 Fluxo de Interação Simplificado</w:t>
      </w:r>
    </w:p>
    <w:p w:rsidRPr="00AA0670" w:rsidR="4F1A9A3E" w:rsidP="528CFFD4" w:rsidRDefault="4F1A9A3E" w14:paraId="786A01D3" w14:textId="382DCED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Quando um usuário interage com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(e.g., responde a uma pergunta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):</w:t>
      </w:r>
    </w:p>
    <w:p w:rsidRPr="00AA0670" w:rsidR="4F1A9A3E" w:rsidP="528CFFD4" w:rsidRDefault="4F1A9A3E" w14:paraId="5BAA25A7" w14:textId="59DAE4D2">
      <w:pPr>
        <w:pStyle w:val="PargrafodaLista"/>
        <w:numPr>
          <w:ilvl w:val="0"/>
          <w:numId w:val="4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Camada de Apresentação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) detecta a interação.</w:t>
      </w:r>
    </w:p>
    <w:p w:rsidRPr="00AA0670" w:rsidR="4F1A9A3E" w:rsidP="528CFFD4" w:rsidRDefault="4F1A9A3E" w14:paraId="108C7527" w14:textId="2B03661E">
      <w:pPr>
        <w:pStyle w:val="PargrafodaLista"/>
        <w:numPr>
          <w:ilvl w:val="0"/>
          <w:numId w:val="4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requisição é enviada para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Camada de Aplicação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(PHP).</w:t>
      </w:r>
    </w:p>
    <w:p w:rsidRPr="00AA0670" w:rsidR="4F1A9A3E" w:rsidP="528CFFD4" w:rsidRDefault="4F1A9A3E" w14:paraId="28B036E7" w14:textId="2FAE1416">
      <w:pPr>
        <w:pStyle w:val="PargrafodaLista"/>
        <w:numPr>
          <w:ilvl w:val="0"/>
          <w:numId w:val="4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PHP processa a requisição, pode consultar ou atualizar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Camada de Dados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(MySQL).</w:t>
      </w:r>
    </w:p>
    <w:p w:rsidRPr="00AA0670" w:rsidR="4F1A9A3E" w:rsidP="528CFFD4" w:rsidRDefault="4F1A9A3E" w14:paraId="40BD473D" w14:textId="3FADB00A">
      <w:pPr>
        <w:pStyle w:val="PargrafodaLista"/>
        <w:numPr>
          <w:ilvl w:val="0"/>
          <w:numId w:val="4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PHP retorna uma resposta (e.g., pontuação atualizada, próxima pergunta) para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Camada de Apresentação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21C9513F" w14:textId="15DB0456">
      <w:pPr>
        <w:pStyle w:val="PargrafodaLista"/>
        <w:numPr>
          <w:ilvl w:val="0"/>
          <w:numId w:val="4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atualiza dinamicamente a interface do usuário com a nova informação, sem a necessidade de recarregar a página inteira, proporcionando uma experiência contínua e interativa.</w:t>
      </w:r>
    </w:p>
    <w:p w:rsidRPr="00AA0670" w:rsidR="4F1A9A3E" w:rsidP="528CFFD4" w:rsidRDefault="4F1A9A3E" w14:paraId="2A116CB0" w14:textId="29D213D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Essa arquitetura garante que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seja eficiente, seguro e capaz de oferecer uma experiência rica e educativa, ao mesmo tempo em que facilita a adição de futuras funcionalidades 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conteúdos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786A45FE" w14:textId="7DB7E558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566DAFA" w14:textId="310532A9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6. </w:t>
      </w:r>
      <w:r w:rsidRPr="528CFFD4" w:rsidR="31E72AE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AS</w:t>
      </w:r>
      <w:r w:rsidRPr="528CFFD4" w:rsidR="31E72AEB">
        <w:rPr>
          <w:noProof w:val="0"/>
          <w:lang w:val="pt-BR"/>
        </w:rPr>
        <w:t>PECTOS ESTRATÉGICOS DO STARART</w:t>
      </w:r>
    </w:p>
    <w:p w:rsidRPr="00AA0670" w:rsidR="4F1A9A3E" w:rsidP="528CFFD4" w:rsidRDefault="4F1A9A3E" w14:paraId="615AB1DA" w14:textId="3E4CB96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do desenvolvimento técnico e educacional,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concebido com uma clara visão estratégica, definindo sua proposta de valor, segmento de clientes e recursos essenciais para sua operação e relacionamento com o público.</w:t>
      </w:r>
    </w:p>
    <w:p w:rsidRPr="00AA0670" w:rsidR="4F1A9A3E" w:rsidP="528CFFD4" w:rsidRDefault="4F1A9A3E" w14:paraId="5BF398A9" w14:textId="4504C932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6.1 Proposta de Valor</w:t>
      </w:r>
    </w:p>
    <w:p w:rsidRPr="00AA0670" w:rsidR="4F1A9A3E" w:rsidP="528CFFD4" w:rsidRDefault="4F1A9A3E" w14:paraId="08E18806" w14:textId="728407E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diferencia por criar uma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conexão dinâmica e contínua com os jovens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 plataforma vai além do conteúdo estático, combinando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suporte personalizado, atualizações constantes e uma comunicação engajadora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busca transformar os dispositivos dos usuários em verdadeiros centros de arte, cultura e conhecimento. A proposta de valor central é oferecer um ambiente onde o aprendizado da arte é divertido, relevante e sempre atualizado.</w:t>
      </w:r>
    </w:p>
    <w:p w:rsidRPr="00AA0670" w:rsidR="4F1A9A3E" w:rsidP="528CFFD4" w:rsidRDefault="4F1A9A3E" w14:paraId="3B4FE899" w14:textId="45A4C45B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6.2 Segmento de Clientes</w:t>
      </w:r>
    </w:p>
    <w:p w:rsidRPr="00AA0670" w:rsidR="4F1A9A3E" w:rsidP="528CFFD4" w:rsidRDefault="4F1A9A3E" w14:paraId="374B655F" w14:textId="04C3209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público-alvo principal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jovens que vivem o universo digital e desejam explorar arte, cultura e conhecimento de forma interativa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Esse segmento valoriza a acessibilidade e a novidade, buscando ferramentas que integrem o aprendizado ao seu cotidiano digital. Adicionalmente, o projeto visa ser apoiado por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pais e educadores comprometidos com uma educação moderna e acessível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reconhecendo o potencial da plataforma como um recurso complementar ao ensino formal.</w:t>
      </w:r>
    </w:p>
    <w:p w:rsidRPr="00AA0670" w:rsidR="4F1A9A3E" w:rsidP="528CFFD4" w:rsidRDefault="4F1A9A3E" w14:paraId="78135A06" w14:textId="4139378E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6.3 Recursos Principais</w:t>
      </w:r>
    </w:p>
    <w:p w:rsidRPr="00AA0670" w:rsidR="4F1A9A3E" w:rsidP="528CFFD4" w:rsidRDefault="4F1A9A3E" w14:paraId="423C21AA" w14:textId="28909C0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concretização e manutenção da proposta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os recursos principais são:</w:t>
      </w:r>
    </w:p>
    <w:p w:rsidRPr="00AA0670" w:rsidR="4F1A9A3E" w:rsidP="528CFFD4" w:rsidRDefault="4F1A9A3E" w14:paraId="54D5B9D0" w14:textId="29C2DAF7">
      <w:pPr>
        <w:pStyle w:val="PargrafodaLista"/>
        <w:numPr>
          <w:ilvl w:val="0"/>
          <w:numId w:val="44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Equipe Dedicada: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Formada por profissionais com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expertise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desenvolvimento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design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educação artística, garantindo a qualidade técnica e pedagógica do conteúdo.</w:t>
      </w:r>
    </w:p>
    <w:p w:rsidRPr="00AA0670" w:rsidR="4F1A9A3E" w:rsidP="528CFFD4" w:rsidRDefault="4F1A9A3E" w14:paraId="5D8242D7" w14:textId="6B653AE2">
      <w:pPr>
        <w:pStyle w:val="PargrafodaLista"/>
        <w:numPr>
          <w:ilvl w:val="0"/>
          <w:numId w:val="44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Tecnologia Eficiente: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Utilização de linguagens e ferramentas robustas (HTML, CSS,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PHP, MySQL) que asseguram a estabilidade, segurança 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performance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plataforma.</w:t>
      </w:r>
    </w:p>
    <w:p w:rsidRPr="00AA0670" w:rsidR="4F1A9A3E" w:rsidP="528CFFD4" w:rsidRDefault="4F1A9A3E" w14:paraId="5090A110" w14:textId="75661F33">
      <w:pPr>
        <w:pStyle w:val="PargrafodaLista"/>
        <w:numPr>
          <w:ilvl w:val="0"/>
          <w:numId w:val="44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Jogos Interativos e Conteúdo Cultural Integrado: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coração do projeto reside na qualidade dos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jogos de memória e no vasto acervo de informações sobre autores, história da arte e obras, promovendo aprendizado e diversão nos dispositivos dos jovens.</w:t>
      </w:r>
    </w:p>
    <w:p w:rsidRPr="00AA0670" w:rsidR="4F1A9A3E" w:rsidP="528CFFD4" w:rsidRDefault="4F1A9A3E" w14:paraId="589FD307" w14:textId="273EB8B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6.4 Relacionamento com o Cliente</w:t>
      </w:r>
    </w:p>
    <w:p w:rsidRPr="00AA0670" w:rsidR="4F1A9A3E" w:rsidP="528CFFD4" w:rsidRDefault="4F1A9A3E" w14:paraId="213D2865" w14:textId="28F2928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 relacionamento com o público-alvo será construído de forma contínua, focando na interatividade e na presença nos canais digitais. Isso inclui:</w:t>
      </w:r>
    </w:p>
    <w:p w:rsidRPr="00AA0670" w:rsidR="4F1A9A3E" w:rsidP="528CFFD4" w:rsidRDefault="4F1A9A3E" w14:paraId="7274BC76" w14:textId="1F3CED99">
      <w:pPr>
        <w:pStyle w:val="PargrafodaLista"/>
        <w:numPr>
          <w:ilvl w:val="0"/>
          <w:numId w:val="4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Plataforma Online Otimizada: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Garantia de uma experiência de usuário fluida e responsiva em diversos dispositivos móveis 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desktops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279E48C4" w14:textId="1F1A2E4F">
      <w:pPr>
        <w:pStyle w:val="PargrafodaLista"/>
        <w:numPr>
          <w:ilvl w:val="0"/>
          <w:numId w:val="4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Divulgação Ativa em Redes Sociais: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Utilização de plataformas como Instagram, TikTok e YouTube para engajar o público jovem, promover novos conteúdos e funcionalidades dos jogos.</w:t>
      </w:r>
    </w:p>
    <w:p w:rsidRPr="00AA0670" w:rsidR="4F1A9A3E" w:rsidP="528CFFD4" w:rsidRDefault="4F1A9A3E" w14:paraId="13699929" w14:textId="5CEE7325">
      <w:pPr>
        <w:pStyle w:val="PargrafodaLista"/>
        <w:numPr>
          <w:ilvl w:val="0"/>
          <w:numId w:val="4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Comunicação por E-mail: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Envio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newsletters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atualizações sobre o site, novos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eventos culturais para usuários cadastrados.</w:t>
      </w:r>
    </w:p>
    <w:p w:rsidRPr="00AA0670" w:rsidR="4F1A9A3E" w:rsidP="528CFFD4" w:rsidRDefault="4F1A9A3E" w14:paraId="0CE64A3E" w14:textId="08238B53">
      <w:pPr>
        <w:pStyle w:val="PargrafodaLista"/>
        <w:numPr>
          <w:ilvl w:val="0"/>
          <w:numId w:val="45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Incentivo ao Compartilhamento: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Criação de funcionalidades que facilitem o compartilhamento de resultados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conquistas entre os jovens, gerando engajamento orgânico e viralização.</w:t>
      </w:r>
    </w:p>
    <w:p w:rsidRPr="00AA0670" w:rsidR="4F1A9A3E" w:rsidP="528CFFD4" w:rsidRDefault="4F1A9A3E" w14:paraId="5A2000B8" w14:textId="3E6366D9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5F28E261" w14:textId="5AE7B8F2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7. </w:t>
      </w:r>
      <w:r w:rsidRPr="528CFFD4" w:rsidR="1077EBAA">
        <w:rPr>
          <w:noProof w:val="0"/>
          <w:lang w:val="pt-BR"/>
        </w:rPr>
        <w:t>RESULTADOS ESPERADOS E ANÁLISE</w:t>
      </w:r>
    </w:p>
    <w:p w:rsidRPr="00AA0670" w:rsidR="4F1A9A3E" w:rsidP="528CFFD4" w:rsidRDefault="4F1A9A3E" w14:paraId="76604FB6" w14:textId="6F3688E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implementação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almeja transformar a experiência de aprendizado sobre arte, indo além das abordagens tradicionais e oferecendo um ambiente digital que estimule a curiosidade e o engajamento. Com base nas funcionalidades desenvolvidas e na metodologia aplicada, os resultados esperados são:</w:t>
      </w:r>
    </w:p>
    <w:p w:rsidRPr="00AA0670" w:rsidR="4F1A9A3E" w:rsidP="528CFFD4" w:rsidRDefault="4F1A9A3E" w14:paraId="259BDC15" w14:textId="61B962D9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7.1 Engajamento e Motivação Aumentados</w:t>
      </w:r>
    </w:p>
    <w:p w:rsidRPr="00AA0670" w:rsidR="4F1A9A3E" w:rsidP="528CFFD4" w:rsidRDefault="4F1A9A3E" w14:paraId="3869DC20" w14:textId="15CE4D9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Espera-se que as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animações interativas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desafiadores aumentem significativamente o tempo de permanência dos usuários no site e a frequência de suas visitas. A interatividade visual das obras de arte deve despertar o interesse imediato, enquanto 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proporcionarão um método divertido e eficaz para testar e consolidar o conhecimento. A inclusão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ranking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projetada para criar um senso de competição saudável, incentivando os usuários a revisitar o conteúdo e aprimorar seus conhecimentos para subir na classificação, conforme demonstrado por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Lepper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&amp; Malone (1987)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sistemas de recompensa.</w:t>
      </w:r>
    </w:p>
    <w:p w:rsidRPr="00AA0670" w:rsidR="4F1A9A3E" w:rsidP="528CFFD4" w:rsidRDefault="4F1A9A3E" w14:paraId="62ECF908" w14:textId="2220EBB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7.2 Melhoria na Compreensão e Retenção de Conteúdo</w:t>
      </w:r>
    </w:p>
    <w:p w:rsidRPr="00AA0670" w:rsidR="4F1A9A3E" w:rsidP="528CFFD4" w:rsidRDefault="4F1A9A3E" w14:paraId="0F2B8E52" w14:textId="013785D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combinação de informações históricas com elementos lúdicos deve facilitar a compreensão de conceitos complexos da história da arte, autores e obras. Ao transformar o aprendizado em um jogo,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visa não apenas a memorização, mas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absorção de conhecimento de forma significativa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 ferramenta de pesquisa por texto também contribuirá para um acesso mais ágil e direcionado à informação, alinhado com a preferência dos usuários por eficiência em plataformas educacionais, como apontado pela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Universidade de Stanford (2015)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729A4D75" w14:textId="1D72A719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7.3 Acessibilidade e Democratização da Educação Artística</w:t>
      </w:r>
    </w:p>
    <w:p w:rsidRPr="00AA0670" w:rsidR="4F1A9A3E" w:rsidP="528CFFD4" w:rsidRDefault="4F1A9A3E" w14:paraId="7B3FD9EC" w14:textId="277F8F1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tem como resultado esperado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democratização do acesso à educação artística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oferecendo uma plataforma gratuita e acessível a qualquer pessoa com conexão à internet. Isso é particularmente relevante para jovens que talvez não tenham acesso a recursos educacionais formais sobre arte ou que se sintam intimidados por abordagens mais acadêmicas. O site busca ser uma porta de entrada amigável e envolvente para o vasto universo da arte.</w:t>
      </w:r>
    </w:p>
    <w:p w:rsidRPr="00AA0670" w:rsidR="4F1A9A3E" w:rsidP="528CFFD4" w:rsidRDefault="4F1A9A3E" w14:paraId="6E1DB08D" w14:textId="76A1A724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7.4 Potencial de Análise e Avaliação Futura</w:t>
      </w:r>
    </w:p>
    <w:p w:rsidRPr="00AA0670" w:rsidR="4F1A9A3E" w:rsidP="528CFFD4" w:rsidRDefault="4F1A9A3E" w14:paraId="389678B1" w14:textId="63614E0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verificar a efetividade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seria ideal realizar uma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análise quantitativa e qualitativa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resultados. Quantitativamente, poderíamos monitorar métricas como:</w:t>
      </w:r>
    </w:p>
    <w:p w:rsidRPr="00AA0670" w:rsidR="4F1A9A3E" w:rsidP="528CFFD4" w:rsidRDefault="4F1A9A3E" w14:paraId="1D714539" w14:textId="4B186503">
      <w:pPr>
        <w:pStyle w:val="PargrafodaLista"/>
        <w:numPr>
          <w:ilvl w:val="0"/>
          <w:numId w:val="4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Número de usuários ativos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sessões diárias/mensais.</w:t>
      </w:r>
    </w:p>
    <w:p w:rsidRPr="00AA0670" w:rsidR="4F1A9A3E" w:rsidP="528CFFD4" w:rsidRDefault="4F1A9A3E" w14:paraId="3EB95870" w14:textId="1A31C7C9">
      <w:pPr>
        <w:pStyle w:val="PargrafodaLista"/>
        <w:numPr>
          <w:ilvl w:val="0"/>
          <w:numId w:val="4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Tempo médio de permanência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site.</w:t>
      </w:r>
    </w:p>
    <w:p w:rsidRPr="00AA0670" w:rsidR="4F1A9A3E" w:rsidP="528CFFD4" w:rsidRDefault="4F1A9A3E" w14:paraId="36C81EE1" w14:textId="572E31E2">
      <w:pPr>
        <w:pStyle w:val="PargrafodaLista"/>
        <w:numPr>
          <w:ilvl w:val="0"/>
          <w:numId w:val="4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Número de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concluídos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por usuário.</w:t>
      </w:r>
    </w:p>
    <w:p w:rsidRPr="00AA0670" w:rsidR="4F1A9A3E" w:rsidP="528CFFD4" w:rsidRDefault="4F1A9A3E" w14:paraId="6FB80282" w14:textId="40BCC5B1">
      <w:pPr>
        <w:pStyle w:val="PargrafodaLista"/>
        <w:numPr>
          <w:ilvl w:val="0"/>
          <w:numId w:val="4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Desempenho dos usuários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(pontuações médias, taxa de acerto).</w:t>
      </w:r>
    </w:p>
    <w:p w:rsidRPr="00AA0670" w:rsidR="4F1A9A3E" w:rsidP="528CFFD4" w:rsidRDefault="4F1A9A3E" w14:paraId="3851F35C" w14:textId="5F9435EA">
      <w:pPr>
        <w:pStyle w:val="PargrafodaLista"/>
        <w:numPr>
          <w:ilvl w:val="0"/>
          <w:numId w:val="46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Interações com as animações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diferentes seções do site.</w:t>
      </w:r>
    </w:p>
    <w:p w:rsidRPr="00AA0670" w:rsidR="4F1A9A3E" w:rsidP="528CFFD4" w:rsidRDefault="4F1A9A3E" w14:paraId="6CE67521" w14:textId="7D676EF5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Qualitativamente, a análise poderia envolver a aplicação de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questionários de satisfação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os usuários, buscando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feedback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a usabilidade, a clareza do conteúdo, o nível de engajamento e a percepção de aprendizado. Entrevistas com um grupo seleto de usuários também poderiam fornecer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insights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valiosos sobre a experiência proporcionada pelo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Embora essas análises detalhadas fiquem como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trabalhos futuros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aprimoramento contínuo, a concepção do projeto já prevê os mecanismos para a coleta dessas informações.</w:t>
      </w:r>
    </w:p>
    <w:p w:rsidRPr="00AA0670" w:rsidR="4F1A9A3E" w:rsidP="528CFFD4" w:rsidRDefault="4F1A9A3E" w14:paraId="0BE9A80D" w14:textId="14128408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7.5 Impacto Social e Educacional do Projeto e Alinhamento aos ODS</w:t>
      </w:r>
    </w:p>
    <w:p w:rsidRPr="00AA0670" w:rsidR="4F1A9A3E" w:rsidP="528CFFD4" w:rsidRDefault="4F1A9A3E" w14:paraId="72A8BE0B" w14:textId="2037C2A3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se limita a ser uma ferramenta tecnológica; ele representa um investimento significativo no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impacto social e educacional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R$ 20 mil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mencionados simbolizam o investimento equivalente ao tempo, desenvolvimento técnico e dedicação intensiva da equipe na concepção e execução da plataforma. Esse valor reflete a crença no potencial do projeto em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levar arte, cultura e conhecimento de forma inovadora e acessível aos jovens diretamente em seus dispositivos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1DB3A61A" w14:textId="078F9C5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Adicionalmente,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está diretamente alinhado aos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Objetivos de Desenvolvimento Sustentável (ODS)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um chamado universal da Organização das Nações Unidas (ONU) para acabar com a pobreza, proteger o planeta e assegurar que todas as pessoas desfrutem de paz e prosperidade. Em particular, o projeto contribui para:</w:t>
      </w:r>
    </w:p>
    <w:p w:rsidRPr="00AA0670" w:rsidR="4F1A9A3E" w:rsidP="528CFFD4" w:rsidRDefault="4F1A9A3E" w14:paraId="16F3DB84" w14:textId="7D9324BD">
      <w:pPr>
        <w:pStyle w:val="PargrafodaLista"/>
        <w:numPr>
          <w:ilvl w:val="0"/>
          <w:numId w:val="4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ODS 4: Educação de Qualidade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Busca assegurar a educação inclusiva e equitativa e promover oportunidades de aprendizagem ao longo da vida para todos.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ao oferecer acesso livre e interativo à educação artística, promove o desenvolvimento de habilidades cognitivas e culturais, complementando o ensino formal e tornando a arte mais acessível.</w:t>
      </w:r>
    </w:p>
    <w:p w:rsidRPr="00AA0670" w:rsidR="4F1A9A3E" w:rsidP="528CFFD4" w:rsidRDefault="4F1A9A3E" w14:paraId="5F520294" w14:textId="2F51D63D">
      <w:pPr>
        <w:pStyle w:val="PargrafodaLista"/>
        <w:numPr>
          <w:ilvl w:val="0"/>
          <w:numId w:val="47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ODS 10: Redução das Desigualdades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Visa reduzir a desigualdade dentro dos países e entre eles. Ao disponibilizar conteúdo cultural e educacional de forma gratuita e acessível via internet,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contribui para diminuir a lacuna de acesso a recursos educacionais de qualidade, beneficiando jovens que, de outra forma, teriam menos oportunidades de contato aprofundado com a arte.</w:t>
      </w:r>
    </w:p>
    <w:p w:rsidRPr="00AA0670" w:rsidR="4F1A9A3E" w:rsidP="528CFFD4" w:rsidRDefault="4F1A9A3E" w14:paraId="6F49BFE5" w14:textId="1B5A5B6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 resultado esperado é a formação de uma nova geração mais engajada culturalmente e com maior apreço pelas diversas manifestações artísticas, contribuindo ativamente para uma sociedade mais justa e com maior capital cultural.</w:t>
      </w:r>
    </w:p>
    <w:p w:rsidRPr="00AA0670" w:rsidR="4F1A9A3E" w:rsidP="528CFFD4" w:rsidRDefault="4F1A9A3E" w14:paraId="56AF50BC" w14:textId="613DD359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B38B7A2" w14:textId="72EA4DA4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8. C</w:t>
      </w:r>
      <w:r w:rsidRPr="528CFFD4" w:rsidR="6E456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ONCLUSÃO</w:t>
      </w:r>
    </w:p>
    <w:p w:rsidRPr="00AA0670" w:rsidR="4F1A9A3E" w:rsidP="528CFFD4" w:rsidRDefault="4F1A9A3E" w14:paraId="4BBC83B1" w14:textId="64067A0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representou um esforço significativo na criação de uma ponte digital entre o público jovem e o rico universo da arte. Este trabalho demonstrou como 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integração estratégica de tecnologias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web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transformar a educação artística tradicional em uma experiência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interativa, engajadora e acessível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Ao longo deste projeto, ficou evidente que ferramentas como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HTML, CSS,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JavaScript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, PHP e MySQL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quando aplicadas com foco na experiência do usuário e em princípios pedagógicos, são capazes de criar ambientes de aprendizagem que superam as barreiras geográficas e metodológicas.</w:t>
      </w:r>
    </w:p>
    <w:p w:rsidRPr="00AA0670" w:rsidR="4F1A9A3E" w:rsidP="528CFFD4" w:rsidRDefault="4F1A9A3E" w14:paraId="48FC8C43" w14:textId="6531307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objetivos propostos foram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satisfatoriamente atingidos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Conseguimos prover uma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experiência educacional única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ao combinar a apresentação visualmente dinâmica das obras de arte, impulsionada por animações e efeitos modernos, com a profundidade do conteúdo histórico e autoral. A implementação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do sistema de ranking provou ser um método eficaz para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aprimorar a relação do público com o conteúdo artístico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incentivando a participação ativa, o teste de conhecimentos e o estudo contínuo. A gamificação se mostrou fundamental para estimular 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engajamento contínuo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transformando o aprendizado em uma jornada divertida e recompensadora.</w:t>
      </w:r>
    </w:p>
    <w:p w:rsidRPr="00AA0670" w:rsidR="4F1A9A3E" w:rsidP="528CFFD4" w:rsidRDefault="4F1A9A3E" w14:paraId="0A97EB81" w14:textId="3EA0995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é apenas um site; é uma prova do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potencial da tecnologia para democratizar o acesso à cultura e à educação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Ele oferece uma plataforma onde a arte se torna mais palpável e menos intimidante, convidando os usuários a explorar, descobrir e se apaixonar por essa forma de expressão humana.</w:t>
      </w:r>
    </w:p>
    <w:p w:rsidRPr="00AA0670" w:rsidR="4F1A9A3E" w:rsidP="528CFFD4" w:rsidRDefault="4F1A9A3E" w14:paraId="691E3112" w14:textId="498051D1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8.1 Limitações e Trabalhos Futuros</w:t>
      </w:r>
    </w:p>
    <w:p w:rsidRPr="00AA0670" w:rsidR="4F1A9A3E" w:rsidP="528CFFD4" w:rsidRDefault="4F1A9A3E" w14:paraId="212A33DF" w14:textId="2E54E2E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Apesar dos resultados promissores, é importante reconhecer as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limitações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inerentes a um projeto desenvolvido no contexto de um TCC. O escopo atual do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embora robusto, não contempla todas as possibilidades de interação e conteúdo. Como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trabalhos futuros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sugere-se:</w:t>
      </w:r>
    </w:p>
    <w:p w:rsidRPr="00AA0670" w:rsidR="4F1A9A3E" w:rsidP="528CFFD4" w:rsidRDefault="4F1A9A3E" w14:paraId="2ED18E85" w14:textId="56433BA2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Expansão do Conteúdo: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Inclusão de mais obras, artistas, movimentos artísticos e períodos históricos, além de módulos sobre técnicas artísticas e conceitos de crítica de arte.</w:t>
      </w:r>
    </w:p>
    <w:p w:rsidRPr="00AA0670" w:rsidR="4F1A9A3E" w:rsidP="528CFFD4" w:rsidRDefault="4F1A9A3E" w14:paraId="4711357D" w14:textId="2D06B86A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Novas Funcionalidades Interativas: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Desenvolvimento de jogos adicionais (além do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memória), como quebra-cabeças de obras, desafios de criação artística ou galerias virtuais imersivas.</w:t>
      </w:r>
    </w:p>
    <w:p w:rsidRPr="00AA0670" w:rsidR="4F1A9A3E" w:rsidP="528CFFD4" w:rsidRDefault="4F1A9A3E" w14:paraId="7DB6E1A7" w14:textId="42F6E427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Personalização da Experiência: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Implementação de perfis de usuário mais detalhados, com recomendações personalizadas de conteúdo e trilhas de aprendizado adaptativas.</w:t>
      </w:r>
    </w:p>
    <w:p w:rsidRPr="00AA0670" w:rsidR="4F1A9A3E" w:rsidP="528CFFD4" w:rsidRDefault="4F1A9A3E" w14:paraId="3042B06D" w14:textId="720F701B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Acessibilidade Aprimorada: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Otimização para diferentes necessidades de acessibilidade, garantindo que o site seja inclusivo para um público ainda mais amplo.</w:t>
      </w:r>
    </w:p>
    <w:p w:rsidRPr="00AA0670" w:rsidR="4F1A9A3E" w:rsidP="528CFFD4" w:rsidRDefault="4F1A9A3E" w14:paraId="30D4CA1E" w14:textId="76BBFA09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Integração com Redes Sociais: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Possibilidade de compartilhar resultados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conquistas em plataformas sociais para aumentar o alcance e o engajamento.</w:t>
      </w:r>
    </w:p>
    <w:p w:rsidRPr="00AA0670" w:rsidR="4F1A9A3E" w:rsidP="528CFFD4" w:rsidRDefault="4F1A9A3E" w14:paraId="7CCEB4D5" w14:textId="590D0CA0">
      <w:pPr>
        <w:pStyle w:val="PargrafodaLista"/>
        <w:numPr>
          <w:ilvl w:val="0"/>
          <w:numId w:val="48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Análise de Dados de Usuário: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Aprofundamento na coleta e análise de dados de uso para entender melhor o comportamento do usuário e a efetividade das funcionalidades, permitindo melhorias futuras baseadas em evidências.</w:t>
      </w:r>
    </w:p>
    <w:p w:rsidRPr="00AA0670" w:rsidR="4F1A9A3E" w:rsidP="528CFFD4" w:rsidRDefault="4F1A9A3E" w14:paraId="0F47F59F" w14:textId="69D77BC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suma,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um passo significativo em direção a um futuro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onde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educação artística é mais dinâmica, acessível e alinhada com as expectativas da geração digital. Espera-se que este projeto sirva como um modelo e inspiração para futuras iniciativas que busquem unir a grandiosidade da arte com o poder transformador da tecnologia.</w:t>
      </w:r>
    </w:p>
    <w:p w:rsidRPr="00AA0670" w:rsidR="4F1A9A3E" w:rsidP="528CFFD4" w:rsidRDefault="4F1A9A3E" w14:paraId="40959332" w14:textId="3DE7CB29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7349ACA7" w14:textId="4BADEA96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9. Referências Bibliográficas</w:t>
      </w:r>
    </w:p>
    <w:p w:rsidRPr="00AA0670" w:rsidR="4F1A9A3E" w:rsidP="528CFFD4" w:rsidRDefault="4F1A9A3E" w14:paraId="030EDF82" w14:textId="5895EE0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ALMEIDA, F.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Redes Locais e Conectividade em Desenvolvimento de Sistemas Móveis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São Paulo: Editora Tecnologia Avançada, 2018.</w:t>
      </w:r>
    </w:p>
    <w:p w:rsidRPr="00AA0670" w:rsidR="4F1A9A3E" w:rsidP="528CFFD4" w:rsidRDefault="4F1A9A3E" w14:paraId="794A4EBF" w14:textId="12F6EEC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BATES, A. W. T.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Teaching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in a Digital Age: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Guidelines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designing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teaching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learning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2nd ed. Tony Bates Associates Ltd., 2019.</w:t>
      </w:r>
    </w:p>
    <w:p w:rsidRPr="00AA0670" w:rsidR="4F1A9A3E" w:rsidP="528CFFD4" w:rsidRDefault="4F1A9A3E" w14:paraId="079F3F92" w14:textId="7459CEA4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DETERDING, S.; SICART, M.; NACKE, L.; O'HARA, K.; DIXON, D.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Gamification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Toward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Definition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In: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Proceedings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CHI 2011 Workshops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on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Gamification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Using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Game-Design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Elements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in Non-Game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Contexts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Vancouver, BC,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Canada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2011.</w:t>
      </w:r>
    </w:p>
    <w:p w:rsidRPr="00AA0670" w:rsidR="4F1A9A3E" w:rsidP="528CFFD4" w:rsidRDefault="4F1A9A3E" w14:paraId="65078712" w14:textId="14771FF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DOMÍNGUEZ, A. et al.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Gamifying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learning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experiences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Practical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implications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outcomes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Computers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&amp;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v. 63, p. 380-392, 2013.</w:t>
      </w:r>
    </w:p>
    <w:p w:rsidRPr="00AA0670" w:rsidR="4F1A9A3E" w:rsidP="528CFFD4" w:rsidRDefault="4F1A9A3E" w14:paraId="0FA168B5" w14:textId="266FFAE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FADEL, L. M.; ULBRICHT, V. R.; BATISTA, C. R.; VANZIN, T.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Gamificação na Educação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São Paulo: Pimenta Cultural, 2014.</w:t>
      </w:r>
    </w:p>
    <w:p w:rsidRPr="00AA0670" w:rsidR="4F1A9A3E" w:rsidP="528CFFD4" w:rsidRDefault="4F1A9A3E" w14:paraId="6283D673" w14:textId="2446018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ISO 9241-11:1998.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Ergonomic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requirements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for office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work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with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visual display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terminals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(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VDTs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) — Part 11: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Guidance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on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usability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International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Organization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Standardization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Geneva, 1998.</w:t>
      </w:r>
    </w:p>
    <w:p w:rsidRPr="00AA0670" w:rsidR="4F1A9A3E" w:rsidP="528CFFD4" w:rsidRDefault="4F1A9A3E" w14:paraId="67E8A5D6" w14:textId="1F4C716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JONASSEN, D. H.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Designing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constructivist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learning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environments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In: REIGELUTH, C. M. (Ed.).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Instructional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-design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theories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models: A new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paradigm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instructional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technology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Mahwah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NJ: Lawrence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Erlbaum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Associates, 1999. p. 215-239.</w:t>
      </w:r>
    </w:p>
    <w:p w:rsidRPr="00AA0670" w:rsidR="4F1A9A3E" w:rsidP="528CFFD4" w:rsidRDefault="4F1A9A3E" w14:paraId="1E8D852D" w14:textId="294D205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KAPP, K. M.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The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Gamification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Learning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Instruction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 Game-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based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Methods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Strategies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for Training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San Francisco: Pfeiffer, 2012.</w:t>
      </w:r>
    </w:p>
    <w:p w:rsidRPr="00AA0670" w:rsidR="4F1A9A3E" w:rsidP="528CFFD4" w:rsidRDefault="4F1A9A3E" w14:paraId="4ADC65DD" w14:textId="327169D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KELLERMANN, T.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Tecnologia no Ensino da Arte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São Paulo: Editora da Arte, 2012.</w:t>
      </w:r>
    </w:p>
    <w:p w:rsidRPr="00AA0670" w:rsidR="4F1A9A3E" w:rsidP="528CFFD4" w:rsidRDefault="4F1A9A3E" w14:paraId="473744F0" w14:textId="7CF7EB9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LEPPER, M. R.; MALONE, T. W.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Intrinsic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motivation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instructional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effectiveness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computer-based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In: SNOW, R. E.; FARR, M. J. (Eds.).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Aptitude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, learning,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instruction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Conative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affective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process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analyses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Hillsdale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NJ: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Erlbaum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1987. p. 35-50.</w:t>
      </w:r>
    </w:p>
    <w:p w:rsidRPr="00AA0670" w:rsidR="4F1A9A3E" w:rsidP="528CFFD4" w:rsidRDefault="4F1A9A3E" w14:paraId="3E82EFA0" w14:textId="09097E2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LIMA, R.; COSTA, M.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Ambientes de Desenvolvimento Local: Técnicas e Ferramentas para Programadores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Rio de Janeiro: Editora Ciências da Computação, 2020.</w:t>
      </w:r>
    </w:p>
    <w:p w:rsidRPr="00AA0670" w:rsidR="4F1A9A3E" w:rsidP="528CFFD4" w:rsidRDefault="4F1A9A3E" w14:paraId="1865C156" w14:textId="3836045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NIELSEN, J.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Usability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Engineering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San Francisco, CA: Morgan Kaufmann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Publishers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1994.</w:t>
      </w:r>
    </w:p>
    <w:p w:rsidRPr="00AA0670" w:rsidR="4F1A9A3E" w:rsidP="528CFFD4" w:rsidRDefault="4F1A9A3E" w14:paraId="48BB699E" w14:textId="7156AB9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NIELSEN, J.; LORANGER, H.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Usabilidade na Web: Projetando Websites com Qualidade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1. ed. Rio de Janeiro: GEN LTC, 2007.</w:t>
      </w:r>
    </w:p>
    <w:p w:rsidRPr="00AA0670" w:rsidR="4F1A9A3E" w:rsidP="528CFFD4" w:rsidRDefault="4F1A9A3E" w14:paraId="7B827A09" w14:textId="3AD73011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NORMAN, D. A.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The Design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Everyday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Things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Revised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Expanded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Edition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New York: Basic Books, 2013.</w:t>
      </w:r>
    </w:p>
    <w:p w:rsidRPr="00AA0670" w:rsidR="4F1A9A3E" w:rsidP="528CFFD4" w:rsidRDefault="4F1A9A3E" w14:paraId="14C2BBEF" w14:textId="17ED0F07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ROCHA, P.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Controle de Versão com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Git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 Teoria e Prática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Belo Horizonte: Editora Software Livre, 2017.</w:t>
      </w:r>
    </w:p>
    <w:p w:rsidRPr="00AA0670" w:rsidR="4F1A9A3E" w:rsidP="528CFFD4" w:rsidRDefault="4F1A9A3E" w14:paraId="28B82692" w14:textId="59DB031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SANTOS, J.; OLIVEIRA, A.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Modelagem de Banco de Dados com MySQL Workbench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Porto Alegre: Editora Desenvolvimento de Sistemas, 2021.</w:t>
      </w:r>
    </w:p>
    <w:p w:rsidRPr="00AA0670" w:rsidR="4F1A9A3E" w:rsidP="528CFFD4" w:rsidRDefault="4F1A9A3E" w14:paraId="79C81558" w14:textId="5F341A8F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SILVA, M.; OLIVEIRA, R.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Desenvolvimento de Software: Ferramentas e Técnicas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São Paulo: Editora Acadêmica, 2020.</w:t>
      </w:r>
    </w:p>
    <w:p w:rsidRPr="00AA0670" w:rsidR="4F1A9A3E" w:rsidP="528CFFD4" w:rsidRDefault="4F1A9A3E" w14:paraId="0A15CEB3" w14:textId="41348C8A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SMITH, J.; RUGGIERO, L. O Impacto das Animações no Ensino da Arte.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Journal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Digital Learning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v. 20, n. 3, p. 123-145, 2018.</w:t>
      </w:r>
    </w:p>
    <w:p w:rsidRPr="00AA0670" w:rsidR="4F1A9A3E" w:rsidP="528CFFD4" w:rsidRDefault="4F1A9A3E" w14:paraId="7C6EA372" w14:textId="0987E78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SOUZA, E.; FERREIRA, L.; ALMEIDA, D.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Design de Interfaces Digitais com Photoshop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Curitiba: Editora Design &amp; Tecnologia, 2019.</w:t>
      </w:r>
    </w:p>
    <w:p w:rsidRPr="00AA0670" w:rsidR="4F1A9A3E" w:rsidP="528CFFD4" w:rsidRDefault="4F1A9A3E" w14:paraId="33906BAB" w14:textId="6432572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UNESCO.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2030 Incheon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Declaration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Framework for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the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implementation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of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Sustainable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Development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Goal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4: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Ensure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inclusive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equitable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quality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education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and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promote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lifelong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learning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opportunities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for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all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Paris: UNESCO, 2018.</w:t>
      </w:r>
    </w:p>
    <w:p w:rsidRPr="00AA0670" w:rsidR="4F1A9A3E" w:rsidP="528CFFD4" w:rsidRDefault="4F1A9A3E" w14:paraId="66442027" w14:textId="6C57316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UNIVERSIDADE DE STANFORD.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Eficácia das Ferramentas de Pesquisa Digital em Plataformas Educacionais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Stanford: Stanford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University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Press, 2015.</w:t>
      </w:r>
    </w:p>
    <w:p w:rsidRPr="00AA0670" w:rsidR="4F1A9A3E" w:rsidP="528CFFD4" w:rsidRDefault="4F1A9A3E" w14:paraId="28329B62" w14:textId="2C0736E2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WERBACH, K.; HUNTER, D.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For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the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Win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How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Game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Thinking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Can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Revolutionize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Your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Business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 Philadelphia: Wharton Digital Press, 2012.</w:t>
      </w:r>
    </w:p>
    <w:p w:rsidRPr="00AA0670" w:rsidR="4F1A9A3E" w:rsidP="528CFFD4" w:rsidRDefault="4F1A9A3E" w14:paraId="43886C46" w14:textId="42DF895B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5D8C1BAC" w14:textId="108CE1DC">
      <w:pPr>
        <w:pStyle w:val="Ttulo2"/>
        <w:spacing w:before="299" w:beforeAutospacing="off" w:after="299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10. Apêndices</w:t>
      </w:r>
    </w:p>
    <w:p w:rsidRPr="00AA0670" w:rsidR="4F1A9A3E" w:rsidP="528CFFD4" w:rsidRDefault="4F1A9A3E" w14:paraId="41F3C26D" w14:textId="6D2C7478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AAAFB1E" w14:textId="5F4CECA9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Instruções para você inserir as imagens:</w:t>
      </w:r>
    </w:p>
    <w:p w:rsidRPr="00AA0670" w:rsidR="4F1A9A3E" w:rsidP="528CFFD4" w:rsidRDefault="4F1A9A3E" w14:paraId="1D2ACDE5" w14:textId="0D59FE4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Nesta seção, você deve inserir as imagens do seu site. Para cada imagem, siga este formato:</w:t>
      </w:r>
    </w:p>
    <w:p w:rsidRPr="00AA0670" w:rsidR="4F1A9A3E" w:rsidP="528CFFD4" w:rsidRDefault="4F1A9A3E" w14:paraId="08F8E97A" w14:textId="045FA9DE">
      <w:pPr>
        <w:pStyle w:val="PargrafodaLista"/>
        <w:numPr>
          <w:ilvl w:val="0"/>
          <w:numId w:val="49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Título do Apêndice: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Comece com "APÊNDICE [Letra] – [Descrição Breve da Imagem]". Por exemplo: "APÊNDICE A – Logo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".</w:t>
      </w:r>
    </w:p>
    <w:p w:rsidRPr="00AA0670" w:rsidR="4F1A9A3E" w:rsidP="528CFFD4" w:rsidRDefault="4F1A9A3E" w14:paraId="784F8BFB" w14:textId="104BC30E">
      <w:pPr>
        <w:pStyle w:val="PargrafodaLista"/>
        <w:numPr>
          <w:ilvl w:val="0"/>
          <w:numId w:val="49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Inserção da Imagem: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Coloque a imagem propriamente dita. Certifique-se de que esteja com boa resolução e centralizada.</w:t>
      </w:r>
    </w:p>
    <w:p w:rsidRPr="00AA0670" w:rsidR="4F1A9A3E" w:rsidP="528CFFD4" w:rsidRDefault="4F1A9A3E" w14:paraId="1F2C5A60" w14:textId="478FBAFE">
      <w:pPr>
        <w:pStyle w:val="PargrafodaLista"/>
        <w:numPr>
          <w:ilvl w:val="0"/>
          <w:numId w:val="49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Abaixo de cada imagem, adicione uma legenda clara e concisa, descrevendo o que a imagem representa. Exemplo: "Legenda: Logo oficial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criada utilizando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Canva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com elementos visuais que remetem à arte e à tecnologia."</w:t>
      </w:r>
    </w:p>
    <w:p w:rsidRPr="00AA0670" w:rsidR="4F1A9A3E" w:rsidP="528CFFD4" w:rsidRDefault="4F1A9A3E" w14:paraId="527C5B79" w14:textId="04B689E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Exemplos de Apêndices (você deve substituir o texto pelas suas imagens reais):</w:t>
      </w:r>
    </w:p>
    <w:p w:rsidRPr="00AA0670" w:rsidR="4F1A9A3E" w:rsidP="528CFFD4" w:rsidRDefault="4F1A9A3E" w14:paraId="061A040C" w14:textId="2C9C595D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4CEE41CD" w14:textId="097D561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APÊNDICE A – Logo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427D06B9" w14:textId="0FAAEAE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Logo oficial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criada utilizando 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Canva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com elementos visuais que remetem à arte e à tecnologia.</w:t>
      </w:r>
    </w:p>
    <w:p w:rsidRPr="00AA0670" w:rsidR="4F1A9A3E" w:rsidP="528CFFD4" w:rsidRDefault="4F1A9A3E" w14:paraId="70EC6580" w14:textId="187079CF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2EAC7230" w14:textId="2E43F13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APÊNDICE B – Tela Inicial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63539E81" w14:textId="3A4282C3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(Insira aqui a imagem da tela inicial do seu site)</w:t>
      </w:r>
    </w:p>
    <w:p w:rsidRPr="00AA0670" w:rsidR="4F1A9A3E" w:rsidP="528CFFD4" w:rsidRDefault="4F1A9A3E" w14:paraId="75344431" w14:textId="23C71D3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Tela inicial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apresentando o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layout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principal, a barra de navegação e uma seção de destaque para o conteúdo artístico.</w:t>
      </w:r>
    </w:p>
    <w:p w:rsidRPr="00AA0670" w:rsidR="4F1A9A3E" w:rsidP="528CFFD4" w:rsidRDefault="4F1A9A3E" w14:paraId="052D1177" w14:textId="5DF645F6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0429AFE6" w14:textId="17210DB6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APÊNDICE C – Página de </w:t>
      </w:r>
      <w:r w:rsidRPr="528CFFD4" w:rsidR="0CDEBE6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16C24147" w14:textId="00F3C3D3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(Insira aqui a imagem de uma página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seu site)</w:t>
      </w:r>
    </w:p>
    <w:p w:rsidRPr="00AA0670" w:rsidR="4F1A9A3E" w:rsidP="528CFFD4" w:rsidRDefault="4F1A9A3E" w14:paraId="2FE45D9F" w14:textId="49F2E830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Página de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demonstrando a interface de perguntas e respostas interativas para testar o conhecimento do usuário em arte.</w:t>
      </w:r>
    </w:p>
    <w:p w:rsidRPr="00AA0670" w:rsidR="4F1A9A3E" w:rsidP="528CFFD4" w:rsidRDefault="4F1A9A3E" w14:paraId="0A97B475" w14:textId="357544EC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4B15FD32" w14:textId="7D9B9B6D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APÊNDICE D – Página de Ranking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3348CDF0" w14:textId="182C2CEC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(Insira aqui a imagem da página de ranking do seu site)</w:t>
      </w:r>
    </w:p>
    <w:p w:rsidRPr="00AA0670" w:rsidR="4F1A9A3E" w:rsidP="528CFFD4" w:rsidRDefault="4F1A9A3E" w14:paraId="07046955" w14:textId="1AB9027E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Página de ranking do site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exibindo a classificação dos usuários com base em suas pontuações nos </w:t>
      </w:r>
      <w:r w:rsidRPr="528CFFD4" w:rsidR="0CDEBE6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quizzes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AA0670" w:rsidR="4F1A9A3E" w:rsidP="528CFFD4" w:rsidRDefault="4F1A9A3E" w14:paraId="6E6E5B58" w14:textId="2F8D0CB7">
      <w:pPr>
        <w:spacing w:after="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AA0670" w:rsidR="4F1A9A3E" w:rsidP="528CFFD4" w:rsidRDefault="4F1A9A3E" w14:paraId="4AAF4CD7" w14:textId="3A999BC8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APÊNDICE E – Página de Artista ou Obra do Site </w:t>
      </w: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StarArt</w:t>
      </w:r>
    </w:p>
    <w:p w:rsidRPr="00AA0670" w:rsidR="4F1A9A3E" w:rsidP="528CFFD4" w:rsidRDefault="4F1A9A3E" w14:paraId="2E6A33E7" w14:textId="5627E8D3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(Insira aqui uma imagem de uma página que detalhe um artista ou uma obra)</w:t>
      </w:r>
    </w:p>
    <w:p w:rsidRPr="00AA0670" w:rsidR="4F1A9A3E" w:rsidP="528CFFD4" w:rsidRDefault="4F1A9A3E" w14:paraId="00556A9B" w14:textId="185EB66B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8CFFD4" w:rsidR="0CDEBE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Legenda: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Exemplo de página de detalhe no 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StarArt</w:t>
      </w:r>
      <w:r w:rsidRPr="528CFFD4" w:rsidR="0CDEBE61">
        <w:rPr>
          <w:rFonts w:ascii="Arial" w:hAnsi="Arial" w:eastAsia="Arial" w:cs="Arial"/>
          <w:noProof w:val="0"/>
          <w:sz w:val="24"/>
          <w:szCs w:val="24"/>
          <w:lang w:val="pt-BR"/>
        </w:rPr>
        <w:t>, mostrando informações sobre um artista ou uma obra específica.</w:t>
      </w:r>
    </w:p>
    <w:p w:rsidRPr="00AA0670" w:rsidR="4F1A9A3E" w:rsidP="528CFFD4" w:rsidRDefault="4F1A9A3E" w14:paraId="3C81C68C" w14:textId="78B8C3B8">
      <w:pPr>
        <w:spacing w:after="0" w:line="360" w:lineRule="auto"/>
        <w:jc w:val="both"/>
      </w:pPr>
    </w:p>
    <w:p w:rsidRPr="00AA0670" w:rsidR="4F1A9A3E" w:rsidP="528CFFD4" w:rsidRDefault="4F1A9A3E" w14:paraId="36A1C4AA" w14:textId="7769DA9B">
      <w:pPr>
        <w:spacing w:after="0" w:line="360" w:lineRule="auto"/>
        <w:jc w:val="both"/>
        <w:rPr>
          <w:rFonts w:ascii="Arial" w:hAnsi="Arial" w:eastAsia="Calibri" w:cs="Arial"/>
          <w:sz w:val="24"/>
          <w:szCs w:val="24"/>
        </w:rPr>
      </w:pPr>
    </w:p>
    <w:sectPr w:rsidRPr="00AA0670" w:rsidR="00280896" w:rsidSect="003065B8">
      <w:headerReference w:type="default" r:id="rId11"/>
      <w:footerReference w:type="default" r:id="rId12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841" w:rsidP="00F07FE8" w:rsidRDefault="00F54841" w14:paraId="7A45985A" w14:textId="77777777">
      <w:pPr>
        <w:spacing w:after="0" w:line="240" w:lineRule="auto"/>
      </w:pPr>
      <w:r>
        <w:separator/>
      </w:r>
    </w:p>
  </w:endnote>
  <w:endnote w:type="continuationSeparator" w:id="0">
    <w:p w:rsidR="00F54841" w:rsidP="00F07FE8" w:rsidRDefault="00F54841" w14:paraId="2BB9913D" w14:textId="77777777">
      <w:pPr>
        <w:spacing w:after="0" w:line="240" w:lineRule="auto"/>
      </w:pPr>
      <w:r>
        <w:continuationSeparator/>
      </w:r>
    </w:p>
  </w:endnote>
  <w:endnote w:type="continuationNotice" w:id="1">
    <w:p w:rsidR="00F54841" w:rsidRDefault="00F54841" w14:paraId="3592BDC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528CFFD4" w:rsidP="528CFFD4" w:rsidRDefault="528CFFD4" w14:paraId="3F3EE073" w14:textId="1946C26F">
    <w:pPr>
      <w:pStyle w:val="Rodap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9F5734" w:rsidP="4F5141DA" w:rsidRDefault="009F5734" w14:paraId="756FA81C" w14:textId="06FFD15B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8CFFD4" w:rsidTr="528CFFD4" w14:paraId="4F0BCFB4">
      <w:trPr>
        <w:trHeight w:val="300"/>
      </w:trPr>
      <w:tc>
        <w:tcPr>
          <w:tcW w:w="3020" w:type="dxa"/>
          <w:tcMar/>
        </w:tcPr>
        <w:p w:rsidR="528CFFD4" w:rsidP="528CFFD4" w:rsidRDefault="528CFFD4" w14:paraId="66386D40" w14:textId="7FC9CAAD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8CFFD4" w:rsidP="528CFFD4" w:rsidRDefault="528CFFD4" w14:paraId="48285F76" w14:textId="66705046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28CFFD4" w:rsidP="528CFFD4" w:rsidRDefault="528CFFD4" w14:paraId="697DF8FE" w14:textId="20FCB1DD">
          <w:pPr>
            <w:pStyle w:val="Cabealh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28CFFD4" w:rsidP="528CFFD4" w:rsidRDefault="528CFFD4" w14:paraId="71FD46C2" w14:textId="26B2C184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8CFFD4" w:rsidTr="528CFFD4" w14:paraId="50AE40F2">
      <w:trPr>
        <w:trHeight w:val="300"/>
      </w:trPr>
      <w:tc>
        <w:tcPr>
          <w:tcW w:w="3020" w:type="dxa"/>
          <w:tcMar/>
        </w:tcPr>
        <w:p w:rsidR="528CFFD4" w:rsidP="528CFFD4" w:rsidRDefault="528CFFD4" w14:paraId="7A1E7A92" w14:textId="15A4ED7E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8CFFD4" w:rsidP="528CFFD4" w:rsidRDefault="528CFFD4" w14:paraId="347D1F9B" w14:textId="178A44A0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28CFFD4" w:rsidP="528CFFD4" w:rsidRDefault="528CFFD4" w14:paraId="06EDE592" w14:textId="26581432">
          <w:pPr>
            <w:pStyle w:val="Cabealh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28CFFD4" w:rsidP="528CFFD4" w:rsidRDefault="528CFFD4" w14:paraId="44F50DA6" w14:textId="509EE5DE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841" w:rsidP="00F07FE8" w:rsidRDefault="00F54841" w14:paraId="338C3F6F" w14:textId="77777777">
      <w:pPr>
        <w:spacing w:after="0" w:line="240" w:lineRule="auto"/>
      </w:pPr>
      <w:r>
        <w:separator/>
      </w:r>
    </w:p>
  </w:footnote>
  <w:footnote w:type="continuationSeparator" w:id="0">
    <w:p w:rsidR="00F54841" w:rsidP="00F07FE8" w:rsidRDefault="00F54841" w14:paraId="59C34093" w14:textId="77777777">
      <w:pPr>
        <w:spacing w:after="0" w:line="240" w:lineRule="auto"/>
      </w:pPr>
      <w:r>
        <w:continuationSeparator/>
      </w:r>
    </w:p>
  </w:footnote>
  <w:footnote w:type="continuationNotice" w:id="1">
    <w:p w:rsidR="00F54841" w:rsidRDefault="00F54841" w14:paraId="07BA566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49677614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Pr="00176154" w:rsidR="009F5734" w:rsidRDefault="009F5734" w14:paraId="4A9BEDA2" w14:textId="54DEE34F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176154">
          <w:rPr>
            <w:rFonts w:ascii="Arial" w:hAnsi="Arial" w:cs="Arial"/>
            <w:sz w:val="20"/>
            <w:szCs w:val="20"/>
          </w:rPr>
          <w:fldChar w:fldCharType="begin"/>
        </w:r>
        <w:r w:rsidRPr="00176154">
          <w:rPr>
            <w:rFonts w:ascii="Arial" w:hAnsi="Arial" w:cs="Arial"/>
            <w:sz w:val="20"/>
            <w:szCs w:val="20"/>
          </w:rPr>
          <w:instrText>PAGE   \* MERGEFORMAT</w:instrText>
        </w:r>
        <w:r w:rsidRPr="00176154">
          <w:rPr>
            <w:rFonts w:ascii="Arial" w:hAnsi="Arial" w:cs="Arial"/>
            <w:sz w:val="20"/>
            <w:szCs w:val="20"/>
          </w:rPr>
          <w:fldChar w:fldCharType="separate"/>
        </w:r>
        <w:r w:rsidR="00F44C4A">
          <w:rPr>
            <w:rFonts w:ascii="Arial" w:hAnsi="Arial" w:cs="Arial"/>
            <w:noProof/>
            <w:sz w:val="20"/>
            <w:szCs w:val="20"/>
          </w:rPr>
          <w:t>11</w:t>
        </w:r>
        <w:r w:rsidRPr="0017615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F5734" w:rsidRDefault="009F5734" w14:paraId="5AF82DA0" w14:textId="77777777">
    <w:pPr>
      <w:pStyle w:val="Cabealh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8CFFD4" w:rsidTr="528CFFD4" w14:paraId="2C8054A0">
      <w:trPr>
        <w:trHeight w:val="300"/>
      </w:trPr>
      <w:tc>
        <w:tcPr>
          <w:tcW w:w="3020" w:type="dxa"/>
          <w:tcMar/>
        </w:tcPr>
        <w:p w:rsidR="528CFFD4" w:rsidP="528CFFD4" w:rsidRDefault="528CFFD4" w14:paraId="205EA12A" w14:textId="70B7B7F8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8CFFD4" w:rsidP="528CFFD4" w:rsidRDefault="528CFFD4" w14:paraId="5414671C" w14:textId="0507FBF8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28CFFD4" w:rsidP="528CFFD4" w:rsidRDefault="528CFFD4" w14:paraId="06CD4608" w14:textId="771A9EE4">
          <w:pPr>
            <w:pStyle w:val="Cabealho"/>
            <w:bidi w:val="0"/>
            <w:ind w:right="-115"/>
            <w:jc w:val="right"/>
          </w:pPr>
        </w:p>
      </w:tc>
    </w:tr>
  </w:tbl>
  <w:p w:rsidR="528CFFD4" w:rsidP="528CFFD4" w:rsidRDefault="528CFFD4" w14:paraId="6542E77A" w14:textId="1C7728AD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8CFFD4" w:rsidTr="528CFFD4" w14:paraId="4492A329">
      <w:trPr>
        <w:trHeight w:val="300"/>
      </w:trPr>
      <w:tc>
        <w:tcPr>
          <w:tcW w:w="3020" w:type="dxa"/>
          <w:tcMar/>
        </w:tcPr>
        <w:p w:rsidR="528CFFD4" w:rsidP="528CFFD4" w:rsidRDefault="528CFFD4" w14:paraId="0DA3887F" w14:textId="6164B550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8CFFD4" w:rsidP="528CFFD4" w:rsidRDefault="528CFFD4" w14:paraId="39A94704" w14:textId="0E4775DE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28CFFD4" w:rsidP="528CFFD4" w:rsidRDefault="528CFFD4" w14:paraId="4FB66C3E" w14:textId="7455A6CA">
          <w:pPr>
            <w:pStyle w:val="Cabealho"/>
            <w:bidi w:val="0"/>
            <w:ind w:right="-115"/>
            <w:jc w:val="right"/>
          </w:pPr>
        </w:p>
      </w:tc>
    </w:tr>
  </w:tbl>
  <w:p w:rsidR="528CFFD4" w:rsidP="528CFFD4" w:rsidRDefault="528CFFD4" w14:paraId="315BA7E2" w14:textId="3E53B976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DGWi1oZJp+mF" int2:id="Lf3Wp1mK">
      <int2:state int2:value="Rejected" int2:type="LegacyProofing"/>
    </int2:textHash>
    <int2:textHash int2:hashCode="sBIROi7oMAttHt" int2:id="NHU1zlpE">
      <int2:state int2:value="Rejected" int2:type="LegacyProofing"/>
    </int2:textHash>
    <int2:textHash int2:hashCode="3kseL9oZrFpaM8" int2:id="Ue7nfMfZ">
      <int2:state int2:value="Rejected" int2:type="LegacyProofing"/>
    </int2:textHash>
    <int2:textHash int2:hashCode="OlHvOrn8sqSprN" int2:id="uoSJQAQ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8">
    <w:nsid w:val="6b689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95c0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bd79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db2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6753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e67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05ec7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44cf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dc09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8dbb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42f5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c1b2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6aac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e8a0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8f91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CD6DB1"/>
    <w:multiLevelType w:val="hybridMultilevel"/>
    <w:tmpl w:val="F848A9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318F"/>
    <w:multiLevelType w:val="multilevel"/>
    <w:tmpl w:val="F6C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E24D84"/>
    <w:multiLevelType w:val="hybridMultilevel"/>
    <w:tmpl w:val="F6A253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88CAA2">
      <w:numFmt w:val="bullet"/>
      <w:lvlText w:val="-"/>
      <w:lvlJc w:val="left"/>
      <w:pPr>
        <w:ind w:left="1440" w:hanging="360"/>
      </w:pPr>
      <w:rPr>
        <w:rFonts w:hint="default" w:ascii="Arial" w:hAnsi="Arial" w:eastAsia="Calibri" w:cs="Aria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EB57D9"/>
    <w:multiLevelType w:val="hybridMultilevel"/>
    <w:tmpl w:val="C6121A6E"/>
    <w:lvl w:ilvl="0" w:tplc="9788CAA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E70436"/>
    <w:multiLevelType w:val="hybridMultilevel"/>
    <w:tmpl w:val="48F203BE"/>
    <w:lvl w:ilvl="0" w:tplc="FFFFFFFF">
      <w:start w:val="3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9" w:hanging="360"/>
      </w:pPr>
    </w:lvl>
    <w:lvl w:ilvl="2" w:tplc="0416001B" w:tentative="1">
      <w:start w:val="1"/>
      <w:numFmt w:val="lowerRoman"/>
      <w:lvlText w:val="%3."/>
      <w:lvlJc w:val="right"/>
      <w:pPr>
        <w:ind w:left="2539" w:hanging="180"/>
      </w:pPr>
    </w:lvl>
    <w:lvl w:ilvl="3" w:tplc="0416000F" w:tentative="1">
      <w:start w:val="1"/>
      <w:numFmt w:val="decimal"/>
      <w:lvlText w:val="%4."/>
      <w:lvlJc w:val="left"/>
      <w:pPr>
        <w:ind w:left="3259" w:hanging="360"/>
      </w:pPr>
    </w:lvl>
    <w:lvl w:ilvl="4" w:tplc="04160019" w:tentative="1">
      <w:start w:val="1"/>
      <w:numFmt w:val="lowerLetter"/>
      <w:lvlText w:val="%5."/>
      <w:lvlJc w:val="left"/>
      <w:pPr>
        <w:ind w:left="3979" w:hanging="360"/>
      </w:pPr>
    </w:lvl>
    <w:lvl w:ilvl="5" w:tplc="0416001B" w:tentative="1">
      <w:start w:val="1"/>
      <w:numFmt w:val="lowerRoman"/>
      <w:lvlText w:val="%6."/>
      <w:lvlJc w:val="right"/>
      <w:pPr>
        <w:ind w:left="4699" w:hanging="180"/>
      </w:pPr>
    </w:lvl>
    <w:lvl w:ilvl="6" w:tplc="0416000F" w:tentative="1">
      <w:start w:val="1"/>
      <w:numFmt w:val="decimal"/>
      <w:lvlText w:val="%7."/>
      <w:lvlJc w:val="left"/>
      <w:pPr>
        <w:ind w:left="5419" w:hanging="360"/>
      </w:pPr>
    </w:lvl>
    <w:lvl w:ilvl="7" w:tplc="04160019" w:tentative="1">
      <w:start w:val="1"/>
      <w:numFmt w:val="lowerLetter"/>
      <w:lvlText w:val="%8."/>
      <w:lvlJc w:val="left"/>
      <w:pPr>
        <w:ind w:left="6139" w:hanging="360"/>
      </w:pPr>
    </w:lvl>
    <w:lvl w:ilvl="8" w:tplc="0416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5" w15:restartNumberingAfterBreak="0">
    <w:nsid w:val="1688E578"/>
    <w:multiLevelType w:val="hybridMultilevel"/>
    <w:tmpl w:val="F744773E"/>
    <w:lvl w:ilvl="0" w:tplc="FACAD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87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8AC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89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668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7857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3E1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B0BD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566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7026F9"/>
    <w:multiLevelType w:val="hybridMultilevel"/>
    <w:tmpl w:val="90BE4A6C"/>
    <w:lvl w:ilvl="0" w:tplc="9788CAA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94662A"/>
    <w:multiLevelType w:val="hybridMultilevel"/>
    <w:tmpl w:val="A91E6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2FA4"/>
    <w:multiLevelType w:val="multilevel"/>
    <w:tmpl w:val="E22E7B6C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C870D99"/>
    <w:multiLevelType w:val="hybridMultilevel"/>
    <w:tmpl w:val="9E269428"/>
    <w:lvl w:ilvl="0" w:tplc="21646704">
      <w:start w:val="1"/>
      <w:numFmt w:val="upperLetter"/>
      <w:lvlText w:val="%1)"/>
      <w:lvlJc w:val="left"/>
      <w:pPr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000F6"/>
    <w:multiLevelType w:val="hybridMultilevel"/>
    <w:tmpl w:val="118814BA"/>
    <w:lvl w:ilvl="0" w:tplc="9788CAA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213371"/>
    <w:multiLevelType w:val="hybridMultilevel"/>
    <w:tmpl w:val="7340F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2C57FA"/>
    <w:multiLevelType w:val="multilevel"/>
    <w:tmpl w:val="CFD0DCC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92F3236"/>
    <w:multiLevelType w:val="multilevel"/>
    <w:tmpl w:val="01F2EE36"/>
    <w:lvl w:ilvl="0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 w:eastAsiaTheme="minorHAnsi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 w:eastAsiaTheme="minorHAnsi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 w:eastAsiaTheme="minorHAnsi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 w:eastAsiaTheme="minorHAnsi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 w:eastAsiaTheme="minorHAnsi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 w:eastAsiaTheme="minorHAnsi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 w:eastAsiaTheme="minorHAnsi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 w:eastAsiaTheme="minorHAnsi"/>
        <w:u w:val="single"/>
      </w:rPr>
    </w:lvl>
  </w:abstractNum>
  <w:abstractNum w:abstractNumId="14" w15:restartNumberingAfterBreak="0">
    <w:nsid w:val="29E042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E73225"/>
    <w:multiLevelType w:val="multilevel"/>
    <w:tmpl w:val="E45A08A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1048" w:hanging="405"/>
      </w:pPr>
    </w:lvl>
    <w:lvl w:ilvl="2">
      <w:start w:val="1"/>
      <w:numFmt w:val="decimal"/>
      <w:isLgl/>
      <w:lvlText w:val="%1.%2.%3"/>
      <w:lvlJc w:val="left"/>
      <w:pPr>
        <w:ind w:left="1723" w:hanging="720"/>
      </w:pPr>
    </w:lvl>
    <w:lvl w:ilvl="3">
      <w:start w:val="1"/>
      <w:numFmt w:val="decimal"/>
      <w:isLgl/>
      <w:lvlText w:val="%1.%2.%3.%4"/>
      <w:lvlJc w:val="left"/>
      <w:pPr>
        <w:ind w:left="2443" w:hanging="1080"/>
      </w:pPr>
    </w:lvl>
    <w:lvl w:ilvl="4">
      <w:start w:val="1"/>
      <w:numFmt w:val="decimal"/>
      <w:isLgl/>
      <w:lvlText w:val="%1.%2.%3.%4.%5"/>
      <w:lvlJc w:val="left"/>
      <w:pPr>
        <w:ind w:left="2803" w:hanging="1080"/>
      </w:pPr>
    </w:lvl>
    <w:lvl w:ilvl="5">
      <w:start w:val="1"/>
      <w:numFmt w:val="decimal"/>
      <w:isLgl/>
      <w:lvlText w:val="%1.%2.%3.%4.%5.%6"/>
      <w:lvlJc w:val="left"/>
      <w:pPr>
        <w:ind w:left="3523" w:hanging="1440"/>
      </w:pPr>
    </w:lvl>
    <w:lvl w:ilvl="6">
      <w:start w:val="1"/>
      <w:numFmt w:val="decimal"/>
      <w:isLgl/>
      <w:lvlText w:val="%1.%2.%3.%4.%5.%6.%7"/>
      <w:lvlJc w:val="left"/>
      <w:pPr>
        <w:ind w:left="3883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</w:lvl>
  </w:abstractNum>
  <w:abstractNum w:abstractNumId="16" w15:restartNumberingAfterBreak="0">
    <w:nsid w:val="376257CE"/>
    <w:multiLevelType w:val="hybridMultilevel"/>
    <w:tmpl w:val="16B6BF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8D2DC1"/>
    <w:multiLevelType w:val="hybridMultilevel"/>
    <w:tmpl w:val="D43A63E4"/>
    <w:lvl w:ilvl="0" w:tplc="9440D8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75F7"/>
    <w:multiLevelType w:val="multilevel"/>
    <w:tmpl w:val="8C3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09307F5"/>
    <w:multiLevelType w:val="hybridMultilevel"/>
    <w:tmpl w:val="FA3A4088"/>
    <w:lvl w:ilvl="0" w:tplc="9788CAA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1" w15:restartNumberingAfterBreak="0">
    <w:nsid w:val="46463D38"/>
    <w:multiLevelType w:val="hybridMultilevel"/>
    <w:tmpl w:val="9558C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757B1"/>
    <w:multiLevelType w:val="hybridMultilevel"/>
    <w:tmpl w:val="EE28092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D73A34"/>
    <w:multiLevelType w:val="hybridMultilevel"/>
    <w:tmpl w:val="43AA5B7C"/>
    <w:lvl w:ilvl="0" w:tplc="5EAA1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F8076C"/>
    <w:multiLevelType w:val="hybridMultilevel"/>
    <w:tmpl w:val="56BAB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00CD0"/>
    <w:multiLevelType w:val="hybridMultilevel"/>
    <w:tmpl w:val="10B6777C"/>
    <w:lvl w:ilvl="0" w:tplc="9788CAA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9AA05AF"/>
    <w:multiLevelType w:val="hybridMultilevel"/>
    <w:tmpl w:val="CB703A8A"/>
    <w:lvl w:ilvl="0" w:tplc="FFFFFFFF">
      <w:start w:val="10"/>
      <w:numFmt w:val="bullet"/>
      <w:lvlText w:val=""/>
      <w:lvlJc w:val="left"/>
      <w:pPr>
        <w:ind w:left="1069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7" w15:restartNumberingAfterBreak="0">
    <w:nsid w:val="5F10306E"/>
    <w:multiLevelType w:val="hybridMultilevel"/>
    <w:tmpl w:val="F4144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46E4A"/>
    <w:multiLevelType w:val="multilevel"/>
    <w:tmpl w:val="A17E11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9E7848"/>
    <w:multiLevelType w:val="hybridMultilevel"/>
    <w:tmpl w:val="3014CD6E"/>
    <w:lvl w:ilvl="0" w:tplc="79FE8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AB746E8"/>
    <w:multiLevelType w:val="multilevel"/>
    <w:tmpl w:val="1CD098A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1" w15:restartNumberingAfterBreak="0">
    <w:nsid w:val="6F9F777A"/>
    <w:multiLevelType w:val="multilevel"/>
    <w:tmpl w:val="EA7661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B7A43E6"/>
    <w:multiLevelType w:val="hybridMultilevel"/>
    <w:tmpl w:val="A998DF28"/>
    <w:lvl w:ilvl="0" w:tplc="07C203B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3" w15:restartNumberingAfterBreak="0">
    <w:nsid w:val="7F811EC7"/>
    <w:multiLevelType w:val="hybridMultilevel"/>
    <w:tmpl w:val="FFFFFFFF"/>
    <w:lvl w:ilvl="0" w:tplc="2624A8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929F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9A00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C2B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003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C69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88AC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280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369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>
    <w:abstractNumId w:val="5"/>
  </w:num>
  <w:num w:numId="2">
    <w:abstractNumId w:val="3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2"/>
  </w:num>
  <w:num w:numId="6">
    <w:abstractNumId w:val="13"/>
  </w:num>
  <w:num w:numId="7">
    <w:abstractNumId w:val="8"/>
  </w:num>
  <w:num w:numId="8">
    <w:abstractNumId w:val="16"/>
  </w:num>
  <w:num w:numId="9">
    <w:abstractNumId w:val="12"/>
  </w:num>
  <w:num w:numId="10">
    <w:abstractNumId w:val="31"/>
  </w:num>
  <w:num w:numId="11">
    <w:abstractNumId w:val="20"/>
  </w:num>
  <w:num w:numId="12">
    <w:abstractNumId w:val="29"/>
  </w:num>
  <w:num w:numId="13">
    <w:abstractNumId w:val="7"/>
  </w:num>
  <w:num w:numId="14">
    <w:abstractNumId w:val="11"/>
  </w:num>
  <w:num w:numId="15">
    <w:abstractNumId w:val="28"/>
  </w:num>
  <w:num w:numId="16">
    <w:abstractNumId w:val="30"/>
  </w:num>
  <w:num w:numId="17">
    <w:abstractNumId w:val="9"/>
  </w:num>
  <w:num w:numId="18">
    <w:abstractNumId w:val="24"/>
  </w:num>
  <w:num w:numId="19">
    <w:abstractNumId w:val="23"/>
  </w:num>
  <w:num w:numId="20">
    <w:abstractNumId w:val="17"/>
  </w:num>
  <w:num w:numId="21">
    <w:abstractNumId w:val="14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18"/>
  </w:num>
  <w:num w:numId="27">
    <w:abstractNumId w:val="2"/>
  </w:num>
  <w:num w:numId="28">
    <w:abstractNumId w:val="21"/>
  </w:num>
  <w:num w:numId="29">
    <w:abstractNumId w:val="25"/>
  </w:num>
  <w:num w:numId="30">
    <w:abstractNumId w:val="6"/>
  </w:num>
  <w:num w:numId="31">
    <w:abstractNumId w:val="3"/>
  </w:num>
  <w:num w:numId="32">
    <w:abstractNumId w:val="1"/>
  </w:num>
  <w:num w:numId="33">
    <w:abstractNumId w:val="1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trackRevisions w:val="false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19"/>
    <w:rsid w:val="00001284"/>
    <w:rsid w:val="00001C5B"/>
    <w:rsid w:val="00004074"/>
    <w:rsid w:val="000044CE"/>
    <w:rsid w:val="00014329"/>
    <w:rsid w:val="00020B54"/>
    <w:rsid w:val="00021426"/>
    <w:rsid w:val="00021E45"/>
    <w:rsid w:val="000220E6"/>
    <w:rsid w:val="0002A407"/>
    <w:rsid w:val="00035D78"/>
    <w:rsid w:val="00042E33"/>
    <w:rsid w:val="000475E6"/>
    <w:rsid w:val="00050D90"/>
    <w:rsid w:val="00052E26"/>
    <w:rsid w:val="0005593B"/>
    <w:rsid w:val="0006114B"/>
    <w:rsid w:val="000620FF"/>
    <w:rsid w:val="0006290E"/>
    <w:rsid w:val="000632DF"/>
    <w:rsid w:val="00063A3F"/>
    <w:rsid w:val="00064A0F"/>
    <w:rsid w:val="00065DE1"/>
    <w:rsid w:val="00065E51"/>
    <w:rsid w:val="00070EA4"/>
    <w:rsid w:val="00071475"/>
    <w:rsid w:val="0007307C"/>
    <w:rsid w:val="00074452"/>
    <w:rsid w:val="00081A4C"/>
    <w:rsid w:val="00081CFE"/>
    <w:rsid w:val="00081EE3"/>
    <w:rsid w:val="00082BEE"/>
    <w:rsid w:val="00086A38"/>
    <w:rsid w:val="00091EE6"/>
    <w:rsid w:val="00092623"/>
    <w:rsid w:val="00093053"/>
    <w:rsid w:val="00095F64"/>
    <w:rsid w:val="000A0365"/>
    <w:rsid w:val="000B2826"/>
    <w:rsid w:val="000B2E7F"/>
    <w:rsid w:val="000B5620"/>
    <w:rsid w:val="000B594A"/>
    <w:rsid w:val="000B728C"/>
    <w:rsid w:val="000B7BFC"/>
    <w:rsid w:val="000B7FD1"/>
    <w:rsid w:val="000C6939"/>
    <w:rsid w:val="000C7326"/>
    <w:rsid w:val="000C7791"/>
    <w:rsid w:val="000D15EB"/>
    <w:rsid w:val="000E10A4"/>
    <w:rsid w:val="000E2C32"/>
    <w:rsid w:val="000E367D"/>
    <w:rsid w:val="000E3EF9"/>
    <w:rsid w:val="000F06AB"/>
    <w:rsid w:val="000F078F"/>
    <w:rsid w:val="000F36EC"/>
    <w:rsid w:val="00103815"/>
    <w:rsid w:val="00110579"/>
    <w:rsid w:val="00111CFB"/>
    <w:rsid w:val="0011549F"/>
    <w:rsid w:val="00116239"/>
    <w:rsid w:val="00116891"/>
    <w:rsid w:val="00125C6F"/>
    <w:rsid w:val="00125FD8"/>
    <w:rsid w:val="001327BA"/>
    <w:rsid w:val="00140592"/>
    <w:rsid w:val="0014149A"/>
    <w:rsid w:val="0014492F"/>
    <w:rsid w:val="00145F18"/>
    <w:rsid w:val="001460A7"/>
    <w:rsid w:val="00146887"/>
    <w:rsid w:val="00151A2A"/>
    <w:rsid w:val="001563F0"/>
    <w:rsid w:val="00156BBA"/>
    <w:rsid w:val="001608BF"/>
    <w:rsid w:val="0017105B"/>
    <w:rsid w:val="00172C50"/>
    <w:rsid w:val="00175962"/>
    <w:rsid w:val="00176154"/>
    <w:rsid w:val="0018193F"/>
    <w:rsid w:val="00181CE7"/>
    <w:rsid w:val="00190419"/>
    <w:rsid w:val="0019583A"/>
    <w:rsid w:val="00197B75"/>
    <w:rsid w:val="001B07A0"/>
    <w:rsid w:val="001B619A"/>
    <w:rsid w:val="001C16C8"/>
    <w:rsid w:val="001C2968"/>
    <w:rsid w:val="001C521D"/>
    <w:rsid w:val="001C52A2"/>
    <w:rsid w:val="001D17BD"/>
    <w:rsid w:val="001D778B"/>
    <w:rsid w:val="001E2EDC"/>
    <w:rsid w:val="001E73CB"/>
    <w:rsid w:val="002000A6"/>
    <w:rsid w:val="00202540"/>
    <w:rsid w:val="00203D33"/>
    <w:rsid w:val="0020550A"/>
    <w:rsid w:val="00207A0A"/>
    <w:rsid w:val="0021270D"/>
    <w:rsid w:val="00214A5C"/>
    <w:rsid w:val="0021594F"/>
    <w:rsid w:val="00215D42"/>
    <w:rsid w:val="0021609E"/>
    <w:rsid w:val="00216921"/>
    <w:rsid w:val="00221FDE"/>
    <w:rsid w:val="00225A95"/>
    <w:rsid w:val="002303E0"/>
    <w:rsid w:val="00232AB5"/>
    <w:rsid w:val="00242FF4"/>
    <w:rsid w:val="00245C5A"/>
    <w:rsid w:val="00247E97"/>
    <w:rsid w:val="00253E8A"/>
    <w:rsid w:val="002566AE"/>
    <w:rsid w:val="00256939"/>
    <w:rsid w:val="00257E83"/>
    <w:rsid w:val="002655A7"/>
    <w:rsid w:val="00275355"/>
    <w:rsid w:val="00280896"/>
    <w:rsid w:val="00283ACF"/>
    <w:rsid w:val="002900BE"/>
    <w:rsid w:val="00291F09"/>
    <w:rsid w:val="002921D3"/>
    <w:rsid w:val="00296FBC"/>
    <w:rsid w:val="002A205C"/>
    <w:rsid w:val="002A2D04"/>
    <w:rsid w:val="002A4C4E"/>
    <w:rsid w:val="002B1DC7"/>
    <w:rsid w:val="002B289E"/>
    <w:rsid w:val="002B3251"/>
    <w:rsid w:val="002B3DD1"/>
    <w:rsid w:val="002B568F"/>
    <w:rsid w:val="002B5A3C"/>
    <w:rsid w:val="002C658A"/>
    <w:rsid w:val="002C7429"/>
    <w:rsid w:val="002D1485"/>
    <w:rsid w:val="002D18AE"/>
    <w:rsid w:val="002D1CF1"/>
    <w:rsid w:val="002D409C"/>
    <w:rsid w:val="002D747B"/>
    <w:rsid w:val="002E076C"/>
    <w:rsid w:val="002E47F5"/>
    <w:rsid w:val="002E7D69"/>
    <w:rsid w:val="003065B8"/>
    <w:rsid w:val="003070B8"/>
    <w:rsid w:val="00310CB6"/>
    <w:rsid w:val="003115D0"/>
    <w:rsid w:val="0031791E"/>
    <w:rsid w:val="003270B4"/>
    <w:rsid w:val="00331F4F"/>
    <w:rsid w:val="00343F24"/>
    <w:rsid w:val="0034666C"/>
    <w:rsid w:val="00346E69"/>
    <w:rsid w:val="00351C88"/>
    <w:rsid w:val="0035313F"/>
    <w:rsid w:val="00355259"/>
    <w:rsid w:val="003604FD"/>
    <w:rsid w:val="00365E8F"/>
    <w:rsid w:val="00373539"/>
    <w:rsid w:val="00374BD5"/>
    <w:rsid w:val="00376739"/>
    <w:rsid w:val="00382C1B"/>
    <w:rsid w:val="0038726F"/>
    <w:rsid w:val="003876FC"/>
    <w:rsid w:val="00387D99"/>
    <w:rsid w:val="00393334"/>
    <w:rsid w:val="003934A8"/>
    <w:rsid w:val="00393733"/>
    <w:rsid w:val="003A30D0"/>
    <w:rsid w:val="003A763E"/>
    <w:rsid w:val="003B023C"/>
    <w:rsid w:val="003B0F64"/>
    <w:rsid w:val="003B6C76"/>
    <w:rsid w:val="003C1C87"/>
    <w:rsid w:val="003C7810"/>
    <w:rsid w:val="003D306E"/>
    <w:rsid w:val="003D39CF"/>
    <w:rsid w:val="003D5095"/>
    <w:rsid w:val="003F2CFA"/>
    <w:rsid w:val="003F62B1"/>
    <w:rsid w:val="003F7E90"/>
    <w:rsid w:val="00401B7B"/>
    <w:rsid w:val="00402EB3"/>
    <w:rsid w:val="00406237"/>
    <w:rsid w:val="004125A3"/>
    <w:rsid w:val="00413992"/>
    <w:rsid w:val="00420AAE"/>
    <w:rsid w:val="0042130B"/>
    <w:rsid w:val="00431407"/>
    <w:rsid w:val="00431A76"/>
    <w:rsid w:val="00433FA3"/>
    <w:rsid w:val="00434D6F"/>
    <w:rsid w:val="004429D0"/>
    <w:rsid w:val="00445490"/>
    <w:rsid w:val="00454D8A"/>
    <w:rsid w:val="00460119"/>
    <w:rsid w:val="004617DB"/>
    <w:rsid w:val="00474690"/>
    <w:rsid w:val="004749A8"/>
    <w:rsid w:val="00476862"/>
    <w:rsid w:val="0048533D"/>
    <w:rsid w:val="0048FF26"/>
    <w:rsid w:val="00497038"/>
    <w:rsid w:val="0049780A"/>
    <w:rsid w:val="004A12CD"/>
    <w:rsid w:val="004A2EB4"/>
    <w:rsid w:val="004A359B"/>
    <w:rsid w:val="004A5731"/>
    <w:rsid w:val="004A6340"/>
    <w:rsid w:val="004B1610"/>
    <w:rsid w:val="004B514D"/>
    <w:rsid w:val="004D12D9"/>
    <w:rsid w:val="004D25E5"/>
    <w:rsid w:val="004E0A48"/>
    <w:rsid w:val="004E1260"/>
    <w:rsid w:val="004E1538"/>
    <w:rsid w:val="004E18F5"/>
    <w:rsid w:val="004F1A3F"/>
    <w:rsid w:val="004F22F6"/>
    <w:rsid w:val="004F709B"/>
    <w:rsid w:val="00502D31"/>
    <w:rsid w:val="0050381B"/>
    <w:rsid w:val="0051047A"/>
    <w:rsid w:val="005105C4"/>
    <w:rsid w:val="00510E4F"/>
    <w:rsid w:val="00520363"/>
    <w:rsid w:val="00522003"/>
    <w:rsid w:val="0052221F"/>
    <w:rsid w:val="00523626"/>
    <w:rsid w:val="0054656C"/>
    <w:rsid w:val="0054728E"/>
    <w:rsid w:val="005474E0"/>
    <w:rsid w:val="00547D92"/>
    <w:rsid w:val="005523E7"/>
    <w:rsid w:val="00553F99"/>
    <w:rsid w:val="005561E9"/>
    <w:rsid w:val="00560905"/>
    <w:rsid w:val="005668E3"/>
    <w:rsid w:val="00571009"/>
    <w:rsid w:val="005800DA"/>
    <w:rsid w:val="00582AA9"/>
    <w:rsid w:val="00582E0E"/>
    <w:rsid w:val="005842CD"/>
    <w:rsid w:val="00587185"/>
    <w:rsid w:val="00587466"/>
    <w:rsid w:val="00590723"/>
    <w:rsid w:val="005920AE"/>
    <w:rsid w:val="00597369"/>
    <w:rsid w:val="005A62C7"/>
    <w:rsid w:val="005A6680"/>
    <w:rsid w:val="005A7F02"/>
    <w:rsid w:val="005B0E8B"/>
    <w:rsid w:val="005C25EA"/>
    <w:rsid w:val="005C31E0"/>
    <w:rsid w:val="005C3DD1"/>
    <w:rsid w:val="005D23BA"/>
    <w:rsid w:val="005D3389"/>
    <w:rsid w:val="005D457D"/>
    <w:rsid w:val="005E3F12"/>
    <w:rsid w:val="005E632F"/>
    <w:rsid w:val="005F5C97"/>
    <w:rsid w:val="0060121F"/>
    <w:rsid w:val="00602C88"/>
    <w:rsid w:val="006076AA"/>
    <w:rsid w:val="0061122D"/>
    <w:rsid w:val="00617100"/>
    <w:rsid w:val="00625382"/>
    <w:rsid w:val="00634971"/>
    <w:rsid w:val="006358FD"/>
    <w:rsid w:val="00637227"/>
    <w:rsid w:val="00643185"/>
    <w:rsid w:val="00643B66"/>
    <w:rsid w:val="006519C7"/>
    <w:rsid w:val="00663908"/>
    <w:rsid w:val="00664B7A"/>
    <w:rsid w:val="00670F88"/>
    <w:rsid w:val="0067627C"/>
    <w:rsid w:val="006765D9"/>
    <w:rsid w:val="00677F4C"/>
    <w:rsid w:val="00680425"/>
    <w:rsid w:val="0068433E"/>
    <w:rsid w:val="00685E7D"/>
    <w:rsid w:val="00686D40"/>
    <w:rsid w:val="00692553"/>
    <w:rsid w:val="006A5967"/>
    <w:rsid w:val="006A6801"/>
    <w:rsid w:val="006B1C3E"/>
    <w:rsid w:val="006B3050"/>
    <w:rsid w:val="006B493A"/>
    <w:rsid w:val="006B6415"/>
    <w:rsid w:val="006B7DD0"/>
    <w:rsid w:val="006C33AF"/>
    <w:rsid w:val="006D246C"/>
    <w:rsid w:val="006D3462"/>
    <w:rsid w:val="006D48F9"/>
    <w:rsid w:val="006D5075"/>
    <w:rsid w:val="006E2B76"/>
    <w:rsid w:val="006E317F"/>
    <w:rsid w:val="006E6C0E"/>
    <w:rsid w:val="006E7A05"/>
    <w:rsid w:val="006F0501"/>
    <w:rsid w:val="006F18C3"/>
    <w:rsid w:val="006F3437"/>
    <w:rsid w:val="006F3C46"/>
    <w:rsid w:val="006F4B8A"/>
    <w:rsid w:val="006F4E43"/>
    <w:rsid w:val="006F5788"/>
    <w:rsid w:val="006F5B07"/>
    <w:rsid w:val="00700232"/>
    <w:rsid w:val="007103C3"/>
    <w:rsid w:val="00715DEB"/>
    <w:rsid w:val="00716A43"/>
    <w:rsid w:val="00726178"/>
    <w:rsid w:val="0072752E"/>
    <w:rsid w:val="00730BC9"/>
    <w:rsid w:val="00731589"/>
    <w:rsid w:val="00731C59"/>
    <w:rsid w:val="00736C6F"/>
    <w:rsid w:val="007445C8"/>
    <w:rsid w:val="00751B18"/>
    <w:rsid w:val="00754F5B"/>
    <w:rsid w:val="00754F5C"/>
    <w:rsid w:val="00755F02"/>
    <w:rsid w:val="00772059"/>
    <w:rsid w:val="007730A0"/>
    <w:rsid w:val="00773C5F"/>
    <w:rsid w:val="00775B4B"/>
    <w:rsid w:val="00777E7C"/>
    <w:rsid w:val="00781183"/>
    <w:rsid w:val="007839D1"/>
    <w:rsid w:val="00783E4F"/>
    <w:rsid w:val="00786873"/>
    <w:rsid w:val="007905E4"/>
    <w:rsid w:val="00790881"/>
    <w:rsid w:val="007917FE"/>
    <w:rsid w:val="00793066"/>
    <w:rsid w:val="007945C7"/>
    <w:rsid w:val="007A2495"/>
    <w:rsid w:val="007A2B06"/>
    <w:rsid w:val="007A4442"/>
    <w:rsid w:val="007A4C80"/>
    <w:rsid w:val="007A7FC5"/>
    <w:rsid w:val="007B2049"/>
    <w:rsid w:val="007B2547"/>
    <w:rsid w:val="007B2FA8"/>
    <w:rsid w:val="007B609F"/>
    <w:rsid w:val="007B75B5"/>
    <w:rsid w:val="007C0379"/>
    <w:rsid w:val="007C1991"/>
    <w:rsid w:val="007C56E6"/>
    <w:rsid w:val="007C6364"/>
    <w:rsid w:val="007D4049"/>
    <w:rsid w:val="007D54F5"/>
    <w:rsid w:val="007E0CA0"/>
    <w:rsid w:val="007E15FA"/>
    <w:rsid w:val="007E3A74"/>
    <w:rsid w:val="007E49C6"/>
    <w:rsid w:val="007E7777"/>
    <w:rsid w:val="007F5F43"/>
    <w:rsid w:val="007F6ABE"/>
    <w:rsid w:val="007F7C50"/>
    <w:rsid w:val="00802AC8"/>
    <w:rsid w:val="00802F50"/>
    <w:rsid w:val="0080685C"/>
    <w:rsid w:val="0081078E"/>
    <w:rsid w:val="008107F8"/>
    <w:rsid w:val="00810FAB"/>
    <w:rsid w:val="0081147B"/>
    <w:rsid w:val="00815415"/>
    <w:rsid w:val="00815B64"/>
    <w:rsid w:val="008161B4"/>
    <w:rsid w:val="00830AC1"/>
    <w:rsid w:val="00832E8D"/>
    <w:rsid w:val="00836570"/>
    <w:rsid w:val="008550AA"/>
    <w:rsid w:val="00862F50"/>
    <w:rsid w:val="00870E33"/>
    <w:rsid w:val="00871675"/>
    <w:rsid w:val="0087434F"/>
    <w:rsid w:val="00875565"/>
    <w:rsid w:val="00882B1F"/>
    <w:rsid w:val="00886BD7"/>
    <w:rsid w:val="00887187"/>
    <w:rsid w:val="008A0981"/>
    <w:rsid w:val="008A2C42"/>
    <w:rsid w:val="008A3CD3"/>
    <w:rsid w:val="008A4061"/>
    <w:rsid w:val="008A6043"/>
    <w:rsid w:val="008B2853"/>
    <w:rsid w:val="008C1FAB"/>
    <w:rsid w:val="008C3986"/>
    <w:rsid w:val="008C5C91"/>
    <w:rsid w:val="008C7117"/>
    <w:rsid w:val="008D4321"/>
    <w:rsid w:val="008D4A2A"/>
    <w:rsid w:val="008D51A4"/>
    <w:rsid w:val="008D5E6C"/>
    <w:rsid w:val="008E2735"/>
    <w:rsid w:val="008E7633"/>
    <w:rsid w:val="008F0947"/>
    <w:rsid w:val="00902246"/>
    <w:rsid w:val="00905AFC"/>
    <w:rsid w:val="0090788F"/>
    <w:rsid w:val="009151AA"/>
    <w:rsid w:val="00930671"/>
    <w:rsid w:val="00931E78"/>
    <w:rsid w:val="00936867"/>
    <w:rsid w:val="009409B4"/>
    <w:rsid w:val="00941B95"/>
    <w:rsid w:val="00945896"/>
    <w:rsid w:val="00950562"/>
    <w:rsid w:val="009513D9"/>
    <w:rsid w:val="009543AA"/>
    <w:rsid w:val="00955530"/>
    <w:rsid w:val="0096028E"/>
    <w:rsid w:val="00962218"/>
    <w:rsid w:val="00964643"/>
    <w:rsid w:val="00964973"/>
    <w:rsid w:val="00967D81"/>
    <w:rsid w:val="00977F05"/>
    <w:rsid w:val="00980BE4"/>
    <w:rsid w:val="009814DC"/>
    <w:rsid w:val="00987A8F"/>
    <w:rsid w:val="009A662A"/>
    <w:rsid w:val="009B0633"/>
    <w:rsid w:val="009B6AB9"/>
    <w:rsid w:val="009B7CB5"/>
    <w:rsid w:val="009C20E5"/>
    <w:rsid w:val="009C52A3"/>
    <w:rsid w:val="009D0F75"/>
    <w:rsid w:val="009D4F13"/>
    <w:rsid w:val="009D532A"/>
    <w:rsid w:val="009D59B0"/>
    <w:rsid w:val="009E5CC1"/>
    <w:rsid w:val="009F13CD"/>
    <w:rsid w:val="009F22EE"/>
    <w:rsid w:val="009F32FD"/>
    <w:rsid w:val="009F5734"/>
    <w:rsid w:val="00A148F9"/>
    <w:rsid w:val="00A1622E"/>
    <w:rsid w:val="00A1762A"/>
    <w:rsid w:val="00A20E2D"/>
    <w:rsid w:val="00A2206E"/>
    <w:rsid w:val="00A229BF"/>
    <w:rsid w:val="00A22D2D"/>
    <w:rsid w:val="00A25C28"/>
    <w:rsid w:val="00A278C4"/>
    <w:rsid w:val="00A3042D"/>
    <w:rsid w:val="00A31B21"/>
    <w:rsid w:val="00A334BE"/>
    <w:rsid w:val="00A35B0E"/>
    <w:rsid w:val="00A40805"/>
    <w:rsid w:val="00A41718"/>
    <w:rsid w:val="00A52BE0"/>
    <w:rsid w:val="00A56DB3"/>
    <w:rsid w:val="00A57A36"/>
    <w:rsid w:val="00A7065F"/>
    <w:rsid w:val="00A72C36"/>
    <w:rsid w:val="00A73B1F"/>
    <w:rsid w:val="00A863C9"/>
    <w:rsid w:val="00A8770B"/>
    <w:rsid w:val="00A90455"/>
    <w:rsid w:val="00A946EC"/>
    <w:rsid w:val="00A97705"/>
    <w:rsid w:val="00AA0670"/>
    <w:rsid w:val="00AA1C38"/>
    <w:rsid w:val="00AA6F14"/>
    <w:rsid w:val="00AB08DD"/>
    <w:rsid w:val="00AB228D"/>
    <w:rsid w:val="00AC20DF"/>
    <w:rsid w:val="00AC556B"/>
    <w:rsid w:val="00AC6B38"/>
    <w:rsid w:val="00AD274F"/>
    <w:rsid w:val="00AD34D6"/>
    <w:rsid w:val="00AD50C4"/>
    <w:rsid w:val="00AE2090"/>
    <w:rsid w:val="00AE33B6"/>
    <w:rsid w:val="00B014B1"/>
    <w:rsid w:val="00B22CA4"/>
    <w:rsid w:val="00B26035"/>
    <w:rsid w:val="00B3156C"/>
    <w:rsid w:val="00B34237"/>
    <w:rsid w:val="00B44395"/>
    <w:rsid w:val="00B503B7"/>
    <w:rsid w:val="00B50FE8"/>
    <w:rsid w:val="00B525F9"/>
    <w:rsid w:val="00B56B9F"/>
    <w:rsid w:val="00B57416"/>
    <w:rsid w:val="00B66957"/>
    <w:rsid w:val="00B82319"/>
    <w:rsid w:val="00B92387"/>
    <w:rsid w:val="00B94AEB"/>
    <w:rsid w:val="00B96CD2"/>
    <w:rsid w:val="00BA3ADC"/>
    <w:rsid w:val="00BA555E"/>
    <w:rsid w:val="00BA5A1E"/>
    <w:rsid w:val="00BB37DB"/>
    <w:rsid w:val="00BB4083"/>
    <w:rsid w:val="00BB63D6"/>
    <w:rsid w:val="00BC6E00"/>
    <w:rsid w:val="00BD0020"/>
    <w:rsid w:val="00BD7801"/>
    <w:rsid w:val="00BE21D7"/>
    <w:rsid w:val="00BE3AA5"/>
    <w:rsid w:val="00BE43E5"/>
    <w:rsid w:val="00BE6302"/>
    <w:rsid w:val="00BF3E9E"/>
    <w:rsid w:val="00C00F0F"/>
    <w:rsid w:val="00C12E30"/>
    <w:rsid w:val="00C16693"/>
    <w:rsid w:val="00C16C54"/>
    <w:rsid w:val="00C17D45"/>
    <w:rsid w:val="00C24BCC"/>
    <w:rsid w:val="00C258D0"/>
    <w:rsid w:val="00C3019E"/>
    <w:rsid w:val="00C30979"/>
    <w:rsid w:val="00C33D11"/>
    <w:rsid w:val="00C33DF4"/>
    <w:rsid w:val="00C357C4"/>
    <w:rsid w:val="00C359DE"/>
    <w:rsid w:val="00C36AD3"/>
    <w:rsid w:val="00C412F8"/>
    <w:rsid w:val="00C51FFF"/>
    <w:rsid w:val="00C521C8"/>
    <w:rsid w:val="00C52233"/>
    <w:rsid w:val="00C53FBF"/>
    <w:rsid w:val="00C61A25"/>
    <w:rsid w:val="00C62965"/>
    <w:rsid w:val="00C73E59"/>
    <w:rsid w:val="00C74488"/>
    <w:rsid w:val="00C7553B"/>
    <w:rsid w:val="00C75A41"/>
    <w:rsid w:val="00C76560"/>
    <w:rsid w:val="00C779EA"/>
    <w:rsid w:val="00C77B73"/>
    <w:rsid w:val="00C82182"/>
    <w:rsid w:val="00C82C5C"/>
    <w:rsid w:val="00C85006"/>
    <w:rsid w:val="00C85519"/>
    <w:rsid w:val="00C9157C"/>
    <w:rsid w:val="00CA1DFB"/>
    <w:rsid w:val="00CA56FB"/>
    <w:rsid w:val="00CB17A2"/>
    <w:rsid w:val="00CB6E68"/>
    <w:rsid w:val="00CC1775"/>
    <w:rsid w:val="00CD3367"/>
    <w:rsid w:val="00CD34C6"/>
    <w:rsid w:val="00CD3771"/>
    <w:rsid w:val="00CD56DE"/>
    <w:rsid w:val="00CE11DA"/>
    <w:rsid w:val="00CE1583"/>
    <w:rsid w:val="00CE1DDF"/>
    <w:rsid w:val="00CE4E31"/>
    <w:rsid w:val="00CE6CA5"/>
    <w:rsid w:val="00CE70C6"/>
    <w:rsid w:val="00CF3052"/>
    <w:rsid w:val="00CF46E8"/>
    <w:rsid w:val="00D00D33"/>
    <w:rsid w:val="00D06A7C"/>
    <w:rsid w:val="00D06CCF"/>
    <w:rsid w:val="00D07EB8"/>
    <w:rsid w:val="00D1199F"/>
    <w:rsid w:val="00D11F6E"/>
    <w:rsid w:val="00D209DA"/>
    <w:rsid w:val="00D2141D"/>
    <w:rsid w:val="00D238C5"/>
    <w:rsid w:val="00D30CAD"/>
    <w:rsid w:val="00D347AC"/>
    <w:rsid w:val="00D370F4"/>
    <w:rsid w:val="00D3797D"/>
    <w:rsid w:val="00D43D4D"/>
    <w:rsid w:val="00D442E6"/>
    <w:rsid w:val="00D47674"/>
    <w:rsid w:val="00D5066C"/>
    <w:rsid w:val="00D53447"/>
    <w:rsid w:val="00D57566"/>
    <w:rsid w:val="00D74D09"/>
    <w:rsid w:val="00D75A41"/>
    <w:rsid w:val="00D819B9"/>
    <w:rsid w:val="00D842BF"/>
    <w:rsid w:val="00D84816"/>
    <w:rsid w:val="00D86AEE"/>
    <w:rsid w:val="00D92FAA"/>
    <w:rsid w:val="00D95A75"/>
    <w:rsid w:val="00D95C0D"/>
    <w:rsid w:val="00DA3252"/>
    <w:rsid w:val="00DA4481"/>
    <w:rsid w:val="00DA7F6E"/>
    <w:rsid w:val="00DB40A7"/>
    <w:rsid w:val="00DB64C9"/>
    <w:rsid w:val="00DC0BA8"/>
    <w:rsid w:val="00DC19FA"/>
    <w:rsid w:val="00DE5332"/>
    <w:rsid w:val="00DE541D"/>
    <w:rsid w:val="00DF292E"/>
    <w:rsid w:val="00DF2AF7"/>
    <w:rsid w:val="00DF4296"/>
    <w:rsid w:val="00DF68D8"/>
    <w:rsid w:val="00E05CD5"/>
    <w:rsid w:val="00E06943"/>
    <w:rsid w:val="00E1026E"/>
    <w:rsid w:val="00E11A8B"/>
    <w:rsid w:val="00E17204"/>
    <w:rsid w:val="00E20C5E"/>
    <w:rsid w:val="00E2367E"/>
    <w:rsid w:val="00E31BE1"/>
    <w:rsid w:val="00E31E01"/>
    <w:rsid w:val="00E4213A"/>
    <w:rsid w:val="00E4730E"/>
    <w:rsid w:val="00E47BB6"/>
    <w:rsid w:val="00E51391"/>
    <w:rsid w:val="00E576BA"/>
    <w:rsid w:val="00E57929"/>
    <w:rsid w:val="00E60611"/>
    <w:rsid w:val="00E62299"/>
    <w:rsid w:val="00E63B4B"/>
    <w:rsid w:val="00E63C30"/>
    <w:rsid w:val="00E657EE"/>
    <w:rsid w:val="00E70D1E"/>
    <w:rsid w:val="00E71B17"/>
    <w:rsid w:val="00E7445E"/>
    <w:rsid w:val="00E86F20"/>
    <w:rsid w:val="00E92F27"/>
    <w:rsid w:val="00E955E0"/>
    <w:rsid w:val="00E95CFE"/>
    <w:rsid w:val="00EB5DAE"/>
    <w:rsid w:val="00EB648B"/>
    <w:rsid w:val="00EC0E19"/>
    <w:rsid w:val="00EC4B19"/>
    <w:rsid w:val="00EC6E3C"/>
    <w:rsid w:val="00ED2884"/>
    <w:rsid w:val="00ED6C2C"/>
    <w:rsid w:val="00EE7ADC"/>
    <w:rsid w:val="00EF0B6C"/>
    <w:rsid w:val="00EF11C8"/>
    <w:rsid w:val="00F01EE4"/>
    <w:rsid w:val="00F0755E"/>
    <w:rsid w:val="00F07FE8"/>
    <w:rsid w:val="00F11E79"/>
    <w:rsid w:val="00F1279A"/>
    <w:rsid w:val="00F16253"/>
    <w:rsid w:val="00F250F0"/>
    <w:rsid w:val="00F27578"/>
    <w:rsid w:val="00F30DC4"/>
    <w:rsid w:val="00F339D5"/>
    <w:rsid w:val="00F373B5"/>
    <w:rsid w:val="00F4118A"/>
    <w:rsid w:val="00F432DA"/>
    <w:rsid w:val="00F44C4A"/>
    <w:rsid w:val="00F45D9D"/>
    <w:rsid w:val="00F45E0B"/>
    <w:rsid w:val="00F47F37"/>
    <w:rsid w:val="00F54663"/>
    <w:rsid w:val="00F54841"/>
    <w:rsid w:val="00F64845"/>
    <w:rsid w:val="00F7109E"/>
    <w:rsid w:val="00F72364"/>
    <w:rsid w:val="00F75CB0"/>
    <w:rsid w:val="00F77931"/>
    <w:rsid w:val="00F87654"/>
    <w:rsid w:val="00F92E5C"/>
    <w:rsid w:val="00F957ED"/>
    <w:rsid w:val="00F96E2B"/>
    <w:rsid w:val="00FA1A8B"/>
    <w:rsid w:val="00FA25EF"/>
    <w:rsid w:val="00FB0FAD"/>
    <w:rsid w:val="00FB16BC"/>
    <w:rsid w:val="00FB2A29"/>
    <w:rsid w:val="00FB6BF9"/>
    <w:rsid w:val="00FC4748"/>
    <w:rsid w:val="00FC782C"/>
    <w:rsid w:val="00FD111D"/>
    <w:rsid w:val="00FD202C"/>
    <w:rsid w:val="00FD4504"/>
    <w:rsid w:val="00FD5681"/>
    <w:rsid w:val="00FD752D"/>
    <w:rsid w:val="00FE05CD"/>
    <w:rsid w:val="00FE18F9"/>
    <w:rsid w:val="00FE3C80"/>
    <w:rsid w:val="00FE44AA"/>
    <w:rsid w:val="00FE4848"/>
    <w:rsid w:val="00FE513E"/>
    <w:rsid w:val="00FF30FF"/>
    <w:rsid w:val="00FF6871"/>
    <w:rsid w:val="00FF7DB2"/>
    <w:rsid w:val="01231C32"/>
    <w:rsid w:val="017370B9"/>
    <w:rsid w:val="0190A03C"/>
    <w:rsid w:val="01A68080"/>
    <w:rsid w:val="01F9370C"/>
    <w:rsid w:val="02A5AA0A"/>
    <w:rsid w:val="02CC4A14"/>
    <w:rsid w:val="02CE6A4E"/>
    <w:rsid w:val="02FC6790"/>
    <w:rsid w:val="0330A815"/>
    <w:rsid w:val="0387A4E9"/>
    <w:rsid w:val="03B2B194"/>
    <w:rsid w:val="03E83778"/>
    <w:rsid w:val="0406E053"/>
    <w:rsid w:val="043E9642"/>
    <w:rsid w:val="045D5E06"/>
    <w:rsid w:val="04FC63CD"/>
    <w:rsid w:val="051C220D"/>
    <w:rsid w:val="051D3B9C"/>
    <w:rsid w:val="0521F4FB"/>
    <w:rsid w:val="05720A97"/>
    <w:rsid w:val="05E74B5C"/>
    <w:rsid w:val="06282F03"/>
    <w:rsid w:val="06AE037F"/>
    <w:rsid w:val="06D7B707"/>
    <w:rsid w:val="06D9ED37"/>
    <w:rsid w:val="070106AE"/>
    <w:rsid w:val="086FF5F5"/>
    <w:rsid w:val="089082FC"/>
    <w:rsid w:val="08FDD736"/>
    <w:rsid w:val="08FF2D1E"/>
    <w:rsid w:val="0922EBBE"/>
    <w:rsid w:val="094527CF"/>
    <w:rsid w:val="0948B1D2"/>
    <w:rsid w:val="09490DB3"/>
    <w:rsid w:val="096F5832"/>
    <w:rsid w:val="098B9D7F"/>
    <w:rsid w:val="09D6B90F"/>
    <w:rsid w:val="09DDFF86"/>
    <w:rsid w:val="09EDAB37"/>
    <w:rsid w:val="0A6925F1"/>
    <w:rsid w:val="0AA1E982"/>
    <w:rsid w:val="0AE0F830"/>
    <w:rsid w:val="0B42E64E"/>
    <w:rsid w:val="0B61C998"/>
    <w:rsid w:val="0B80C4F6"/>
    <w:rsid w:val="0BD7FDFC"/>
    <w:rsid w:val="0C388B6F"/>
    <w:rsid w:val="0C7CC891"/>
    <w:rsid w:val="0C8007D3"/>
    <w:rsid w:val="0CDEBE61"/>
    <w:rsid w:val="0D0E7A53"/>
    <w:rsid w:val="0D1809EB"/>
    <w:rsid w:val="0D251A45"/>
    <w:rsid w:val="0D82A8CD"/>
    <w:rsid w:val="0E19AE20"/>
    <w:rsid w:val="0E539B4C"/>
    <w:rsid w:val="0EA79712"/>
    <w:rsid w:val="0ED341F6"/>
    <w:rsid w:val="0ED8D4CA"/>
    <w:rsid w:val="0F16E40D"/>
    <w:rsid w:val="0FAA9071"/>
    <w:rsid w:val="0FB57E81"/>
    <w:rsid w:val="0FC1D919"/>
    <w:rsid w:val="1077EBAA"/>
    <w:rsid w:val="10783570"/>
    <w:rsid w:val="111FD865"/>
    <w:rsid w:val="11242CEA"/>
    <w:rsid w:val="11385956"/>
    <w:rsid w:val="114D55B7"/>
    <w:rsid w:val="11534C8F"/>
    <w:rsid w:val="119EE0FE"/>
    <w:rsid w:val="127C255C"/>
    <w:rsid w:val="12EF4957"/>
    <w:rsid w:val="132060E0"/>
    <w:rsid w:val="134E7B1A"/>
    <w:rsid w:val="135B91D5"/>
    <w:rsid w:val="13BA3080"/>
    <w:rsid w:val="14045B84"/>
    <w:rsid w:val="1474A3DE"/>
    <w:rsid w:val="148B19B8"/>
    <w:rsid w:val="151165BA"/>
    <w:rsid w:val="15296BC5"/>
    <w:rsid w:val="155B9CB4"/>
    <w:rsid w:val="15AB9246"/>
    <w:rsid w:val="15B82BC7"/>
    <w:rsid w:val="1626EA19"/>
    <w:rsid w:val="16302051"/>
    <w:rsid w:val="166CD0FA"/>
    <w:rsid w:val="16A55D8D"/>
    <w:rsid w:val="16DE6D7C"/>
    <w:rsid w:val="17729560"/>
    <w:rsid w:val="17B3EC1B"/>
    <w:rsid w:val="17F0BC9D"/>
    <w:rsid w:val="1809FE4A"/>
    <w:rsid w:val="181CAC38"/>
    <w:rsid w:val="19710F69"/>
    <w:rsid w:val="19A08BAB"/>
    <w:rsid w:val="1A717DED"/>
    <w:rsid w:val="1A7DEF01"/>
    <w:rsid w:val="1B024C59"/>
    <w:rsid w:val="1B082400"/>
    <w:rsid w:val="1B27EF9C"/>
    <w:rsid w:val="1B4D4BA5"/>
    <w:rsid w:val="1B4E8897"/>
    <w:rsid w:val="1B51D0CB"/>
    <w:rsid w:val="1BB5F3E5"/>
    <w:rsid w:val="1BC3F1CC"/>
    <w:rsid w:val="1BEBEB96"/>
    <w:rsid w:val="1C0177C2"/>
    <w:rsid w:val="1C3787E2"/>
    <w:rsid w:val="1C7E0F84"/>
    <w:rsid w:val="1C9D2EAF"/>
    <w:rsid w:val="1CAD9C7D"/>
    <w:rsid w:val="1D474B40"/>
    <w:rsid w:val="1E082C88"/>
    <w:rsid w:val="1E37B6EB"/>
    <w:rsid w:val="1EBA2806"/>
    <w:rsid w:val="1EC1AC53"/>
    <w:rsid w:val="1EEF5527"/>
    <w:rsid w:val="1EFDCE84"/>
    <w:rsid w:val="1F2C02F8"/>
    <w:rsid w:val="1F324395"/>
    <w:rsid w:val="1F8C7FF2"/>
    <w:rsid w:val="1FAE99E6"/>
    <w:rsid w:val="1FB5B046"/>
    <w:rsid w:val="1FBC96F7"/>
    <w:rsid w:val="1FDBFD2E"/>
    <w:rsid w:val="1FFFE663"/>
    <w:rsid w:val="20106BD8"/>
    <w:rsid w:val="20141698"/>
    <w:rsid w:val="2063645E"/>
    <w:rsid w:val="206B7956"/>
    <w:rsid w:val="2127CE51"/>
    <w:rsid w:val="21457D93"/>
    <w:rsid w:val="21730D14"/>
    <w:rsid w:val="21BBD496"/>
    <w:rsid w:val="2234D0D1"/>
    <w:rsid w:val="22557692"/>
    <w:rsid w:val="2263837D"/>
    <w:rsid w:val="2276B819"/>
    <w:rsid w:val="22C2CACC"/>
    <w:rsid w:val="235604EC"/>
    <w:rsid w:val="23A966F2"/>
    <w:rsid w:val="23A9F4F7"/>
    <w:rsid w:val="23B04DFD"/>
    <w:rsid w:val="23D9579A"/>
    <w:rsid w:val="24816C2D"/>
    <w:rsid w:val="248AA035"/>
    <w:rsid w:val="2531483D"/>
    <w:rsid w:val="257ABDA7"/>
    <w:rsid w:val="2600D97F"/>
    <w:rsid w:val="260A2A16"/>
    <w:rsid w:val="2698AFE9"/>
    <w:rsid w:val="26D418BA"/>
    <w:rsid w:val="27557156"/>
    <w:rsid w:val="276CD4DA"/>
    <w:rsid w:val="27C570D4"/>
    <w:rsid w:val="27D7F7CE"/>
    <w:rsid w:val="280430BF"/>
    <w:rsid w:val="283EC2C3"/>
    <w:rsid w:val="284526B0"/>
    <w:rsid w:val="2868E8FF"/>
    <w:rsid w:val="2908A53B"/>
    <w:rsid w:val="29436A2F"/>
    <w:rsid w:val="2946EE19"/>
    <w:rsid w:val="29AB645A"/>
    <w:rsid w:val="2ABB4B54"/>
    <w:rsid w:val="2B23844E"/>
    <w:rsid w:val="2B4F76E9"/>
    <w:rsid w:val="2B826222"/>
    <w:rsid w:val="2C63CB0E"/>
    <w:rsid w:val="2C905951"/>
    <w:rsid w:val="2D26D36E"/>
    <w:rsid w:val="2D3E21A2"/>
    <w:rsid w:val="2D4CD657"/>
    <w:rsid w:val="2D6F7EBA"/>
    <w:rsid w:val="2DCBE19B"/>
    <w:rsid w:val="2E0322FA"/>
    <w:rsid w:val="2E0B14CA"/>
    <w:rsid w:val="2E500D4E"/>
    <w:rsid w:val="2E9AFE31"/>
    <w:rsid w:val="2EAF9663"/>
    <w:rsid w:val="2F2CAF4C"/>
    <w:rsid w:val="2F44AD81"/>
    <w:rsid w:val="2F5FE1AB"/>
    <w:rsid w:val="30610750"/>
    <w:rsid w:val="30E8365F"/>
    <w:rsid w:val="30EA91E7"/>
    <w:rsid w:val="3142B58C"/>
    <w:rsid w:val="3167BDD7"/>
    <w:rsid w:val="3180672C"/>
    <w:rsid w:val="318E583E"/>
    <w:rsid w:val="31E72AEB"/>
    <w:rsid w:val="31F81C3B"/>
    <w:rsid w:val="3263BA1A"/>
    <w:rsid w:val="326EF15B"/>
    <w:rsid w:val="329A12E7"/>
    <w:rsid w:val="32F5826D"/>
    <w:rsid w:val="3304E420"/>
    <w:rsid w:val="331C378D"/>
    <w:rsid w:val="334634F2"/>
    <w:rsid w:val="335B4006"/>
    <w:rsid w:val="33F33F8F"/>
    <w:rsid w:val="33FDDCF0"/>
    <w:rsid w:val="342C09BA"/>
    <w:rsid w:val="34647924"/>
    <w:rsid w:val="353F4462"/>
    <w:rsid w:val="354B0E4A"/>
    <w:rsid w:val="355D088F"/>
    <w:rsid w:val="358F2E29"/>
    <w:rsid w:val="3595AFFE"/>
    <w:rsid w:val="3599ECFF"/>
    <w:rsid w:val="35AB972F"/>
    <w:rsid w:val="35E2E1BE"/>
    <w:rsid w:val="35E6293D"/>
    <w:rsid w:val="36074A05"/>
    <w:rsid w:val="361A27EA"/>
    <w:rsid w:val="36283B66"/>
    <w:rsid w:val="3649E9CB"/>
    <w:rsid w:val="3662CADE"/>
    <w:rsid w:val="3685BED5"/>
    <w:rsid w:val="36A1696C"/>
    <w:rsid w:val="36BAA848"/>
    <w:rsid w:val="36F98F2A"/>
    <w:rsid w:val="37A75F66"/>
    <w:rsid w:val="388BE8BB"/>
    <w:rsid w:val="38CA507E"/>
    <w:rsid w:val="38D230CC"/>
    <w:rsid w:val="39094D42"/>
    <w:rsid w:val="3951C8AC"/>
    <w:rsid w:val="395CD235"/>
    <w:rsid w:val="3978AFCF"/>
    <w:rsid w:val="39C0DB68"/>
    <w:rsid w:val="3A0BFB47"/>
    <w:rsid w:val="3A193679"/>
    <w:rsid w:val="3A4F3284"/>
    <w:rsid w:val="3AED990D"/>
    <w:rsid w:val="3AFB7DF3"/>
    <w:rsid w:val="3B3AB65D"/>
    <w:rsid w:val="3B648B5B"/>
    <w:rsid w:val="3B9533FC"/>
    <w:rsid w:val="3BA0A042"/>
    <w:rsid w:val="3BBFF0F9"/>
    <w:rsid w:val="3C4AE761"/>
    <w:rsid w:val="3CED1738"/>
    <w:rsid w:val="3D35A35B"/>
    <w:rsid w:val="3D479EC0"/>
    <w:rsid w:val="3D68C1DA"/>
    <w:rsid w:val="3D6BC951"/>
    <w:rsid w:val="3DAC4DD5"/>
    <w:rsid w:val="3DD780EB"/>
    <w:rsid w:val="3DFE79D9"/>
    <w:rsid w:val="3E3A0428"/>
    <w:rsid w:val="3EB19EAD"/>
    <w:rsid w:val="3EF39D4F"/>
    <w:rsid w:val="3F12DCA5"/>
    <w:rsid w:val="3F40CBAE"/>
    <w:rsid w:val="3FEBB1D7"/>
    <w:rsid w:val="408F6DB0"/>
    <w:rsid w:val="40934500"/>
    <w:rsid w:val="40BD97C2"/>
    <w:rsid w:val="415EC465"/>
    <w:rsid w:val="419ACD98"/>
    <w:rsid w:val="422B3E11"/>
    <w:rsid w:val="42507CB4"/>
    <w:rsid w:val="42805D8D"/>
    <w:rsid w:val="4306BE6E"/>
    <w:rsid w:val="4337CFA6"/>
    <w:rsid w:val="43B9B883"/>
    <w:rsid w:val="44220595"/>
    <w:rsid w:val="4479EC05"/>
    <w:rsid w:val="44855BAB"/>
    <w:rsid w:val="44A28ECF"/>
    <w:rsid w:val="44B0C79E"/>
    <w:rsid w:val="4538CBBA"/>
    <w:rsid w:val="4576DB36"/>
    <w:rsid w:val="459E9FE3"/>
    <w:rsid w:val="45CEA7ED"/>
    <w:rsid w:val="45FDA5D6"/>
    <w:rsid w:val="461020B9"/>
    <w:rsid w:val="46337259"/>
    <w:rsid w:val="463FFE87"/>
    <w:rsid w:val="464C97FF"/>
    <w:rsid w:val="469713FC"/>
    <w:rsid w:val="46ED7362"/>
    <w:rsid w:val="473288CF"/>
    <w:rsid w:val="474515B7"/>
    <w:rsid w:val="476F586E"/>
    <w:rsid w:val="478914CB"/>
    <w:rsid w:val="479F5A3C"/>
    <w:rsid w:val="47E03D5D"/>
    <w:rsid w:val="47E59FB4"/>
    <w:rsid w:val="48A2B570"/>
    <w:rsid w:val="48BDF9AC"/>
    <w:rsid w:val="48EC502A"/>
    <w:rsid w:val="4908DE5C"/>
    <w:rsid w:val="490A6475"/>
    <w:rsid w:val="498438C1"/>
    <w:rsid w:val="498DE8CD"/>
    <w:rsid w:val="498F0D26"/>
    <w:rsid w:val="49956A57"/>
    <w:rsid w:val="49C44FF2"/>
    <w:rsid w:val="49C6DFA8"/>
    <w:rsid w:val="49CEB4BE"/>
    <w:rsid w:val="49F731FD"/>
    <w:rsid w:val="4A11E178"/>
    <w:rsid w:val="4A58F1C1"/>
    <w:rsid w:val="4A5F5F28"/>
    <w:rsid w:val="4AA634D6"/>
    <w:rsid w:val="4B14E318"/>
    <w:rsid w:val="4B29B92E"/>
    <w:rsid w:val="4BFD0450"/>
    <w:rsid w:val="4C2512F1"/>
    <w:rsid w:val="4C38660E"/>
    <w:rsid w:val="4C422871"/>
    <w:rsid w:val="4C8E9D89"/>
    <w:rsid w:val="4D119C6D"/>
    <w:rsid w:val="4D28ABA1"/>
    <w:rsid w:val="4D73C05A"/>
    <w:rsid w:val="4D74C225"/>
    <w:rsid w:val="4D798092"/>
    <w:rsid w:val="4DA1CA53"/>
    <w:rsid w:val="4DA23709"/>
    <w:rsid w:val="4DC0815B"/>
    <w:rsid w:val="4E02B1E9"/>
    <w:rsid w:val="4E8EBFFB"/>
    <w:rsid w:val="4F0EC52E"/>
    <w:rsid w:val="4F1550F3"/>
    <w:rsid w:val="4F1A9A3E"/>
    <w:rsid w:val="4F5141DA"/>
    <w:rsid w:val="4F64DFF8"/>
    <w:rsid w:val="50630369"/>
    <w:rsid w:val="50D562E2"/>
    <w:rsid w:val="511943E1"/>
    <w:rsid w:val="514F9320"/>
    <w:rsid w:val="52207603"/>
    <w:rsid w:val="5243792A"/>
    <w:rsid w:val="528CFFD4"/>
    <w:rsid w:val="52B146BB"/>
    <w:rsid w:val="5366F837"/>
    <w:rsid w:val="53BE5731"/>
    <w:rsid w:val="53C688EB"/>
    <w:rsid w:val="53C6D84D"/>
    <w:rsid w:val="5416F32B"/>
    <w:rsid w:val="54453B98"/>
    <w:rsid w:val="544BF963"/>
    <w:rsid w:val="54988D20"/>
    <w:rsid w:val="54B57328"/>
    <w:rsid w:val="54D5F275"/>
    <w:rsid w:val="54EB0B1B"/>
    <w:rsid w:val="54F24ABB"/>
    <w:rsid w:val="55B95103"/>
    <w:rsid w:val="563CB8F4"/>
    <w:rsid w:val="563D7626"/>
    <w:rsid w:val="567CE7F6"/>
    <w:rsid w:val="57552383"/>
    <w:rsid w:val="575AEAE9"/>
    <w:rsid w:val="575F0D00"/>
    <w:rsid w:val="57669442"/>
    <w:rsid w:val="577BCD54"/>
    <w:rsid w:val="57DEB5C9"/>
    <w:rsid w:val="57F20C18"/>
    <w:rsid w:val="5805A036"/>
    <w:rsid w:val="5818B857"/>
    <w:rsid w:val="581A4BFB"/>
    <w:rsid w:val="5842A90D"/>
    <w:rsid w:val="585D1425"/>
    <w:rsid w:val="5891C854"/>
    <w:rsid w:val="58CAEDF1"/>
    <w:rsid w:val="58E1DBA8"/>
    <w:rsid w:val="58F6BB4A"/>
    <w:rsid w:val="5907831C"/>
    <w:rsid w:val="5981D5E7"/>
    <w:rsid w:val="59B75AD6"/>
    <w:rsid w:val="59BF94FB"/>
    <w:rsid w:val="59CF3F21"/>
    <w:rsid w:val="5A5C9721"/>
    <w:rsid w:val="5A8C2D9E"/>
    <w:rsid w:val="5A928BAB"/>
    <w:rsid w:val="5AA6315D"/>
    <w:rsid w:val="5B0118BA"/>
    <w:rsid w:val="5B0AD7C2"/>
    <w:rsid w:val="5B599369"/>
    <w:rsid w:val="5BA11A5A"/>
    <w:rsid w:val="5BC96916"/>
    <w:rsid w:val="5BECEE27"/>
    <w:rsid w:val="5C042E0A"/>
    <w:rsid w:val="5C2E5C0C"/>
    <w:rsid w:val="5C5338FC"/>
    <w:rsid w:val="5C903CA0"/>
    <w:rsid w:val="5C99DF14"/>
    <w:rsid w:val="5CC49B04"/>
    <w:rsid w:val="5D282C59"/>
    <w:rsid w:val="5D653977"/>
    <w:rsid w:val="5D65EE8D"/>
    <w:rsid w:val="5D9D3EC8"/>
    <w:rsid w:val="5DEF095D"/>
    <w:rsid w:val="5E38B97C"/>
    <w:rsid w:val="5E6BAA02"/>
    <w:rsid w:val="5E908B06"/>
    <w:rsid w:val="5F28C4D1"/>
    <w:rsid w:val="5F3996C4"/>
    <w:rsid w:val="5FB3D8DE"/>
    <w:rsid w:val="5FFE1862"/>
    <w:rsid w:val="6003F725"/>
    <w:rsid w:val="6017F245"/>
    <w:rsid w:val="60425DCC"/>
    <w:rsid w:val="604F9EF5"/>
    <w:rsid w:val="60E438A5"/>
    <w:rsid w:val="612EB4A2"/>
    <w:rsid w:val="61721D66"/>
    <w:rsid w:val="61C23B74"/>
    <w:rsid w:val="61FAA2EC"/>
    <w:rsid w:val="61FB823E"/>
    <w:rsid w:val="6207B0BE"/>
    <w:rsid w:val="62101E12"/>
    <w:rsid w:val="62726445"/>
    <w:rsid w:val="62A29913"/>
    <w:rsid w:val="62A55AA6"/>
    <w:rsid w:val="633E022D"/>
    <w:rsid w:val="63433567"/>
    <w:rsid w:val="634420EA"/>
    <w:rsid w:val="63800D71"/>
    <w:rsid w:val="640AC77A"/>
    <w:rsid w:val="6435E359"/>
    <w:rsid w:val="64BD9B38"/>
    <w:rsid w:val="655BAD8F"/>
    <w:rsid w:val="65685DD6"/>
    <w:rsid w:val="656EEE8D"/>
    <w:rsid w:val="65AA0507"/>
    <w:rsid w:val="66D0DDA1"/>
    <w:rsid w:val="672744D1"/>
    <w:rsid w:val="674ABF42"/>
    <w:rsid w:val="67D0A521"/>
    <w:rsid w:val="68245F57"/>
    <w:rsid w:val="68272267"/>
    <w:rsid w:val="683895FC"/>
    <w:rsid w:val="68C988B5"/>
    <w:rsid w:val="68D06CC7"/>
    <w:rsid w:val="68E87A21"/>
    <w:rsid w:val="69755132"/>
    <w:rsid w:val="69782793"/>
    <w:rsid w:val="69A75FC0"/>
    <w:rsid w:val="69BE1B2B"/>
    <w:rsid w:val="69DA1605"/>
    <w:rsid w:val="69F67DA4"/>
    <w:rsid w:val="6A76BC26"/>
    <w:rsid w:val="6AB67A3E"/>
    <w:rsid w:val="6AE61DE4"/>
    <w:rsid w:val="6B067F28"/>
    <w:rsid w:val="6B6B1824"/>
    <w:rsid w:val="6B75E666"/>
    <w:rsid w:val="6BAB6B12"/>
    <w:rsid w:val="6C64B19F"/>
    <w:rsid w:val="6C7C883A"/>
    <w:rsid w:val="6C8F4E45"/>
    <w:rsid w:val="6CA73BCE"/>
    <w:rsid w:val="6CF4EC6A"/>
    <w:rsid w:val="6D10EB40"/>
    <w:rsid w:val="6D11B6C7"/>
    <w:rsid w:val="6DA34807"/>
    <w:rsid w:val="6DBACEF3"/>
    <w:rsid w:val="6DF8E255"/>
    <w:rsid w:val="6E45690E"/>
    <w:rsid w:val="6EA4F912"/>
    <w:rsid w:val="6ECBB29F"/>
    <w:rsid w:val="6EE7C3F9"/>
    <w:rsid w:val="6EEE7298"/>
    <w:rsid w:val="6F5361E4"/>
    <w:rsid w:val="6FA9207B"/>
    <w:rsid w:val="704C9A62"/>
    <w:rsid w:val="708459E3"/>
    <w:rsid w:val="70E39BF8"/>
    <w:rsid w:val="71308317"/>
    <w:rsid w:val="71A14F7F"/>
    <w:rsid w:val="71C260FD"/>
    <w:rsid w:val="71FA48A5"/>
    <w:rsid w:val="71FB9A17"/>
    <w:rsid w:val="723C5D7D"/>
    <w:rsid w:val="725DC9D1"/>
    <w:rsid w:val="727C9D06"/>
    <w:rsid w:val="72B7D4FA"/>
    <w:rsid w:val="73109A01"/>
    <w:rsid w:val="73628E97"/>
    <w:rsid w:val="73961906"/>
    <w:rsid w:val="73AB28AE"/>
    <w:rsid w:val="73B5DEF7"/>
    <w:rsid w:val="74226646"/>
    <w:rsid w:val="7502387E"/>
    <w:rsid w:val="754E5A5D"/>
    <w:rsid w:val="75615771"/>
    <w:rsid w:val="75C6806E"/>
    <w:rsid w:val="75E15A87"/>
    <w:rsid w:val="761861FF"/>
    <w:rsid w:val="7647E15F"/>
    <w:rsid w:val="769FB8F2"/>
    <w:rsid w:val="76BBABE8"/>
    <w:rsid w:val="76CDB9C8"/>
    <w:rsid w:val="76E80675"/>
    <w:rsid w:val="7766656F"/>
    <w:rsid w:val="77857BD6"/>
    <w:rsid w:val="77A8B3AB"/>
    <w:rsid w:val="77FCDA1D"/>
    <w:rsid w:val="782F3288"/>
    <w:rsid w:val="78E01FE0"/>
    <w:rsid w:val="78F31265"/>
    <w:rsid w:val="79CB02E9"/>
    <w:rsid w:val="79ED1B52"/>
    <w:rsid w:val="79F34CAA"/>
    <w:rsid w:val="7A52EBA7"/>
    <w:rsid w:val="7A6CF1E6"/>
    <w:rsid w:val="7AB2DC47"/>
    <w:rsid w:val="7AE3E100"/>
    <w:rsid w:val="7B32AC4A"/>
    <w:rsid w:val="7B6B65D6"/>
    <w:rsid w:val="7BC2CAE6"/>
    <w:rsid w:val="7BE4F2EA"/>
    <w:rsid w:val="7C88E7A3"/>
    <w:rsid w:val="7CCD9664"/>
    <w:rsid w:val="7D0A04EB"/>
    <w:rsid w:val="7D330AF0"/>
    <w:rsid w:val="7E09790D"/>
    <w:rsid w:val="7E381AAC"/>
    <w:rsid w:val="7E52F344"/>
    <w:rsid w:val="7EC19A28"/>
    <w:rsid w:val="7EC6EA34"/>
    <w:rsid w:val="7ECEDB51"/>
    <w:rsid w:val="7FD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2F97"/>
  <w15:docId w15:val="{A79CBCC0-14AD-4915-A125-37F31F95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2090"/>
    <w:pPr>
      <w:spacing w:line="25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B594A"/>
    <w:pPr>
      <w:keepNext/>
      <w:keepLines/>
      <w:pageBreakBefore/>
      <w:spacing w:after="851" w:line="257" w:lineRule="auto"/>
      <w:outlineLvl w:val="0"/>
    </w:pPr>
    <w:rPr>
      <w:rFonts w:ascii="Arial" w:hAnsi="Arial"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594A"/>
    <w:pPr>
      <w:keepNext/>
      <w:keepLines/>
      <w:spacing w:before="851" w:after="851" w:line="360" w:lineRule="auto"/>
      <w:outlineLvl w:val="1"/>
    </w:pPr>
    <w:rPr>
      <w:rFonts w:ascii="Arial" w:hAnsi="Arial" w:eastAsiaTheme="majorEastAsia" w:cstheme="majorBidi"/>
      <w:b/>
      <w:sz w:val="24"/>
      <w:szCs w:val="26"/>
    </w:rPr>
  </w:style>
  <w:style w:type="paragraph" w:styleId="Ttulo3">
    <w:name w:val="heading 3"/>
    <w:basedOn w:val="Normal"/>
    <w:link w:val="Ttulo3Char"/>
    <w:uiPriority w:val="9"/>
    <w:qFormat/>
    <w:rsid w:val="00D8481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45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0419"/>
    <w:pPr>
      <w:spacing w:after="0" w:line="240" w:lineRule="auto"/>
    </w:pPr>
    <w:rPr>
      <w:rFonts w:eastAsiaTheme="minorEastAsia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041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90419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0419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90419"/>
    <w:rPr>
      <w:rFonts w:ascii="Segoe UI" w:hAnsi="Segoe UI" w:cs="Segoe UI" w:eastAsiaTheme="minorEastAsia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190419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D8481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848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84816"/>
    <w:rPr>
      <w:color w:val="0000FF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946EC"/>
    <w:rPr>
      <w:color w:val="605E5C"/>
      <w:shd w:val="clear" w:color="auto" w:fill="E1DFDD"/>
    </w:rPr>
  </w:style>
  <w:style w:type="character" w:styleId="Ttulo2Char" w:customStyle="1">
    <w:name w:val="Título 2 Char"/>
    <w:basedOn w:val="Fontepargpadro"/>
    <w:link w:val="Ttulo2"/>
    <w:uiPriority w:val="9"/>
    <w:rsid w:val="000B594A"/>
    <w:rPr>
      <w:rFonts w:ascii="Arial" w:hAnsi="Arial" w:eastAsiaTheme="majorEastAsia" w:cstheme="majorBidi"/>
      <w:b/>
      <w:sz w:val="24"/>
      <w:szCs w:val="26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74452"/>
    <w:rPr>
      <w:rFonts w:asciiTheme="majorHAnsi" w:hAnsiTheme="majorHAnsi" w:eastAsiaTheme="majorEastAsia" w:cstheme="majorBidi"/>
      <w:i/>
      <w:iCs/>
      <w:color w:val="2F5496" w:themeColor="accent1" w:themeShade="BF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074452"/>
    <w:pPr>
      <w:spacing w:after="0" w:line="360" w:lineRule="auto"/>
      <w:ind w:left="600"/>
    </w:pPr>
    <w:rPr>
      <w:rFonts w:ascii="Arial" w:hAnsi="Arial" w:eastAsia="Times New Roman" w:cs="Arial"/>
      <w:sz w:val="20"/>
      <w:szCs w:val="24"/>
    </w:rPr>
  </w:style>
  <w:style w:type="character" w:styleId="RecuodecorpodetextoChar" w:customStyle="1">
    <w:name w:val="Recuo de corpo de texto Char"/>
    <w:basedOn w:val="Fontepargpadro"/>
    <w:link w:val="Recuodecorpodetexto"/>
    <w:semiHidden/>
    <w:rsid w:val="00074452"/>
    <w:rPr>
      <w:rFonts w:ascii="Arial" w:hAnsi="Arial" w:eastAsia="Times New Roman" w:cs="Arial"/>
      <w:sz w:val="20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074452"/>
    <w:pPr>
      <w:spacing w:after="0" w:line="240" w:lineRule="auto"/>
      <w:ind w:left="600"/>
    </w:pPr>
    <w:rPr>
      <w:rFonts w:ascii="Times New Roman" w:hAnsi="Times New Roman" w:eastAsia="Times New Roman" w:cs="Times New Roman"/>
      <w:sz w:val="24"/>
      <w:szCs w:val="24"/>
    </w:rPr>
  </w:style>
  <w:style w:type="character" w:styleId="Recuodecorpodetexto2Char" w:customStyle="1">
    <w:name w:val="Recuo de corpo de texto 2 Char"/>
    <w:basedOn w:val="Fontepargpadro"/>
    <w:link w:val="Recuodecorpodetexto2"/>
    <w:semiHidden/>
    <w:rsid w:val="00074452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ela" w:customStyle="1">
    <w:name w:val="Tabela"/>
    <w:basedOn w:val="Corpodetexto"/>
    <w:rsid w:val="00074452"/>
  </w:style>
  <w:style w:type="paragraph" w:styleId="Recuodecorpodetexto3">
    <w:name w:val="Body Text Indent 3"/>
    <w:basedOn w:val="Normal"/>
    <w:link w:val="Recuodecorpodetexto3Char"/>
    <w:semiHidden/>
    <w:rsid w:val="00074452"/>
    <w:pPr>
      <w:spacing w:after="0" w:line="240" w:lineRule="auto"/>
      <w:ind w:left="600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styleId="Recuodecorpodetexto3Char" w:customStyle="1">
    <w:name w:val="Recuo de corpo de texto 3 Char"/>
    <w:basedOn w:val="Fontepargpadro"/>
    <w:link w:val="Recuodecorpodetexto3"/>
    <w:semiHidden/>
    <w:rsid w:val="00074452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074452"/>
    <w:pPr>
      <w:spacing w:after="0" w:line="240" w:lineRule="auto"/>
      <w:ind w:left="0" w:firstLine="0"/>
      <w:contextualSpacing w:val="0"/>
      <w:jc w:val="both"/>
    </w:pPr>
    <w:rPr>
      <w:rFonts w:ascii="Times New Roman" w:hAnsi="Times New Roman" w:eastAsia="Times New Roman" w:cs="Times New Roman"/>
      <w:bCs/>
      <w:i/>
      <w:snapToGrid w:val="0"/>
      <w:color w:val="FF0000"/>
      <w:sz w:val="20"/>
      <w:szCs w:val="20"/>
    </w:rPr>
  </w:style>
  <w:style w:type="table" w:styleId="TabeladeGrade41" w:customStyle="1">
    <w:name w:val="Tabela de Grade 41"/>
    <w:basedOn w:val="Tabelanormal"/>
    <w:uiPriority w:val="49"/>
    <w:rsid w:val="0007445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074452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074452"/>
    <w:rPr>
      <w:rFonts w:eastAsiaTheme="minorEastAsia"/>
      <w:lang w:eastAsia="pt-BR"/>
    </w:rPr>
  </w:style>
  <w:style w:type="paragraph" w:styleId="Lista">
    <w:name w:val="List"/>
    <w:basedOn w:val="Normal"/>
    <w:uiPriority w:val="99"/>
    <w:semiHidden/>
    <w:unhideWhenUsed/>
    <w:rsid w:val="00074452"/>
    <w:pPr>
      <w:ind w:left="283" w:hanging="283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7FE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07FE8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07FE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07FE8"/>
    <w:rPr>
      <w:rFonts w:eastAsiaTheme="minorEastAsia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0B594A"/>
    <w:rPr>
      <w:rFonts w:ascii="Arial" w:hAnsi="Arial" w:eastAsiaTheme="majorEastAsia" w:cstheme="majorBidi"/>
      <w:b/>
      <w:caps/>
      <w:sz w:val="24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279A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87D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22D2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22D2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426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021426"/>
    <w:rPr>
      <w:rFonts w:eastAsiaTheme="minorEastAsia"/>
      <w:b/>
      <w:bCs/>
      <w:sz w:val="20"/>
      <w:szCs w:val="20"/>
      <w:lang w:eastAsia="pt-BR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6F4E4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842CD"/>
    <w:rPr>
      <w:b/>
      <w:bCs/>
    </w:rPr>
  </w:style>
  <w:style w:type="character" w:styleId="badge" w:customStyle="1">
    <w:name w:val="badge"/>
    <w:basedOn w:val="Fontepargpadro"/>
    <w:rsid w:val="001460A7"/>
  </w:style>
  <w:style w:type="character" w:styleId="nfase">
    <w:name w:val="Emphasis"/>
    <w:basedOn w:val="Fontepargpadro"/>
    <w:uiPriority w:val="20"/>
    <w:qFormat/>
    <w:rsid w:val="00A31B21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B50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3" w:customStyle="1">
    <w:name w:val="Menção Pendente3"/>
    <w:basedOn w:val="Fontepargpadro"/>
    <w:uiPriority w:val="99"/>
    <w:semiHidden/>
    <w:unhideWhenUsed/>
    <w:rsid w:val="008E2735"/>
    <w:rPr>
      <w:color w:val="605E5C"/>
      <w:shd w:val="clear" w:color="auto" w:fill="E1DFDD"/>
    </w:rPr>
  </w:style>
  <w:style w:type="character" w:styleId="MenoPendente4" w:customStyle="1">
    <w:name w:val="Menção Pendente4"/>
    <w:basedOn w:val="Fontepargpadro"/>
    <w:uiPriority w:val="99"/>
    <w:semiHidden/>
    <w:unhideWhenUsed/>
    <w:rsid w:val="002B1DC7"/>
    <w:rPr>
      <w:color w:val="605E5C"/>
      <w:shd w:val="clear" w:color="auto" w:fill="E1DFDD"/>
    </w:rPr>
  </w:style>
  <w:style w:type="paragraph" w:styleId="typography-intro" w:customStyle="1">
    <w:name w:val="typography-intro"/>
    <w:basedOn w:val="Normal"/>
    <w:rsid w:val="002B1D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tuloTCC" w:customStyle="1">
    <w:name w:val="Título_TCC"/>
    <w:basedOn w:val="Ttulo1"/>
    <w:link w:val="TtuloTCCChar"/>
    <w:qFormat/>
    <w:rsid w:val="00AA6F14"/>
    <w:pPr>
      <w:jc w:val="both"/>
    </w:pPr>
    <w:rPr>
      <w:rFonts w:eastAsia="Arial" w:cs="Arial"/>
      <w:b w:val="0"/>
      <w:sz w:val="28"/>
    </w:rPr>
  </w:style>
  <w:style w:type="paragraph" w:styleId="Estilo1" w:customStyle="1">
    <w:name w:val="Estilo1"/>
    <w:basedOn w:val="TtuloTCC"/>
    <w:next w:val="Subttulo"/>
    <w:link w:val="Estilo1Char"/>
    <w:qFormat/>
    <w:rsid w:val="00AA6F14"/>
    <w:rPr>
      <w:sz w:val="24"/>
    </w:rPr>
  </w:style>
  <w:style w:type="paragraph" w:styleId="subtitulotcc" w:customStyle="1">
    <w:name w:val="subtitulo_tcc"/>
    <w:basedOn w:val="Subttulo"/>
    <w:next w:val="NormalWeb"/>
    <w:link w:val="subtitulotccChar"/>
    <w:qFormat/>
    <w:rsid w:val="00AA6F14"/>
    <w:pPr>
      <w:spacing w:after="0" w:line="240" w:lineRule="auto"/>
      <w:jc w:val="both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F14"/>
    <w:pPr>
      <w:numPr>
        <w:ilvl w:val="1"/>
      </w:numPr>
    </w:pPr>
    <w:rPr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AA6F14"/>
    <w:rPr>
      <w:rFonts w:eastAsiaTheme="minorEastAsia"/>
      <w:color w:val="5A5A5A" w:themeColor="text1" w:themeTint="A5"/>
      <w:spacing w:val="15"/>
      <w:lang w:eastAsia="pt-BR"/>
    </w:rPr>
  </w:style>
  <w:style w:type="character" w:styleId="TtuloTCCChar" w:customStyle="1">
    <w:name w:val="Título_TCC Char"/>
    <w:basedOn w:val="Ttulo1Char"/>
    <w:link w:val="TtuloTCC"/>
    <w:rsid w:val="00AA6F14"/>
    <w:rPr>
      <w:rFonts w:ascii="Arial" w:hAnsi="Arial" w:eastAsia="Arial" w:cs="Arial"/>
      <w:b w:val="0"/>
      <w:caps/>
      <w:color w:val="2F5496" w:themeColor="accent1" w:themeShade="BF"/>
      <w:sz w:val="28"/>
      <w:szCs w:val="32"/>
      <w:lang w:eastAsia="pt-BR"/>
    </w:rPr>
  </w:style>
  <w:style w:type="character" w:styleId="Estilo1Char" w:customStyle="1">
    <w:name w:val="Estilo1 Char"/>
    <w:basedOn w:val="TtuloTCCChar"/>
    <w:link w:val="Estilo1"/>
    <w:rsid w:val="00AA6F14"/>
    <w:rPr>
      <w:rFonts w:ascii="Arial" w:hAnsi="Arial" w:eastAsia="Arial" w:cs="Arial"/>
      <w:b w:val="0"/>
      <w:caps/>
      <w:color w:val="2F5496" w:themeColor="accent1" w:themeShade="BF"/>
      <w:sz w:val="24"/>
      <w:szCs w:val="32"/>
      <w:lang w:eastAsia="pt-BR"/>
    </w:rPr>
  </w:style>
  <w:style w:type="character" w:styleId="subtitulotccChar" w:customStyle="1">
    <w:name w:val="subtitulo_tcc Char"/>
    <w:basedOn w:val="SubttuloChar"/>
    <w:link w:val="subtitulotcc"/>
    <w:rsid w:val="00AA6F14"/>
    <w:rPr>
      <w:rFonts w:ascii="Arial" w:hAnsi="Arial" w:eastAsia="Arial" w:cs="Arial"/>
      <w:b/>
      <w:color w:val="000000" w:themeColor="text1"/>
      <w:spacing w:val="15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730A0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730A0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730A0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730A0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730A0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730A0"/>
    <w:pPr>
      <w:spacing w:after="0"/>
      <w:ind w:left="1760"/>
    </w:pPr>
    <w:rPr>
      <w:rFonts w:cs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F18C3"/>
    <w:pPr>
      <w:spacing w:after="0"/>
    </w:pPr>
  </w:style>
  <w:style w:type="character" w:styleId="MenoPendente5" w:customStyle="1">
    <w:name w:val="Menção Pendente5"/>
    <w:basedOn w:val="Fontepargpadro"/>
    <w:uiPriority w:val="99"/>
    <w:semiHidden/>
    <w:unhideWhenUsed/>
    <w:rsid w:val="000F36EC"/>
    <w:rPr>
      <w:color w:val="605E5C"/>
      <w:shd w:val="clear" w:color="auto" w:fill="E1DFDD"/>
    </w:rPr>
  </w:style>
  <w:style w:type="character" w:styleId="MenoPendente6" w:customStyle="1">
    <w:name w:val="Menção Pendente6"/>
    <w:basedOn w:val="Fontepargpadro"/>
    <w:uiPriority w:val="99"/>
    <w:semiHidden/>
    <w:unhideWhenUsed/>
    <w:rsid w:val="004E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eader" Target="header2.xml" Id="R211e61d6bd254d1d" /><Relationship Type="http://schemas.openxmlformats.org/officeDocument/2006/relationships/footer" Target="footer2.xml" Id="Rb9e7636239d74d63" /><Relationship Type="http://schemas.openxmlformats.org/officeDocument/2006/relationships/header" Target="header3.xml" Id="Rcf61a17a696d4751" /><Relationship Type="http://schemas.openxmlformats.org/officeDocument/2006/relationships/footer" Target="footer3.xml" Id="R76022161d1a546b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5c232c-42ca-4a1d-8b40-2f1d1d0a05f7" xsi:nil="true"/>
    <lcf76f155ced4ddcb4097134ff3c332f xmlns="df5c232c-42ca-4a1d-8b40-2f1d1d0a05f7">
      <Terms xmlns="http://schemas.microsoft.com/office/infopath/2007/PartnerControls"/>
    </lcf76f155ced4ddcb4097134ff3c332f>
    <TaxCatchAll xmlns="b005ac93-92a3-4f6a-bb16-ee7722424b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A12F28E6E064BB3668998375EAF76" ma:contentTypeVersion="10" ma:contentTypeDescription="Crie um novo documento." ma:contentTypeScope="" ma:versionID="43e0479e891fd7d15d2a10ae50e5dbba">
  <xsd:schema xmlns:xsd="http://www.w3.org/2001/XMLSchema" xmlns:xs="http://www.w3.org/2001/XMLSchema" xmlns:p="http://schemas.microsoft.com/office/2006/metadata/properties" xmlns:ns2="df5c232c-42ca-4a1d-8b40-2f1d1d0a05f7" xmlns:ns3="b005ac93-92a3-4f6a-bb16-ee7722424b11" targetNamespace="http://schemas.microsoft.com/office/2006/metadata/properties" ma:root="true" ma:fieldsID="f4bb2960877a1bc50bf5976e7fe18b72" ns2:_="" ns3:_="">
    <xsd:import namespace="df5c232c-42ca-4a1d-8b40-2f1d1d0a05f7"/>
    <xsd:import namespace="b005ac93-92a3-4f6a-bb16-ee7722424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c232c-42ca-4a1d-8b40-2f1d1d0a05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5ac93-92a3-4f6a-bb16-ee7722424b1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c3dd3-7d96-4ad9-a718-af128c420be6}" ma:internalName="TaxCatchAll" ma:showField="CatchAllData" ma:web="b005ac93-92a3-4f6a-bb16-ee7722424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8BA2-43AB-4274-A5EA-83028AC4B112}">
  <ds:schemaRefs>
    <ds:schemaRef ds:uri="http://purl.org/dc/terms/"/>
    <ds:schemaRef ds:uri="http://schemas.microsoft.com/office/2006/documentManagement/types"/>
    <ds:schemaRef ds:uri="http://purl.org/dc/elements/1.1/"/>
    <ds:schemaRef ds:uri="df5c232c-42ca-4a1d-8b40-2f1d1d0a05f7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b005ac93-92a3-4f6a-bb16-ee7722424b1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4EAAC3-65BD-4DF2-9AF6-F2E7A032C67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f5c232c-42ca-4a1d-8b40-2f1d1d0a05f7"/>
    <ds:schemaRef ds:uri="b005ac93-92a3-4f6a-bb16-ee7722424b1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26C976-F315-4A7F-A342-9C7F63727A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44598E-9938-4A54-BFC1-219140E46C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Myrella dos Santos Pereira</dc:creator>
  <keywords/>
  <lastModifiedBy>MELISSA DE FARIA MARTINS</lastModifiedBy>
  <revision>5</revision>
  <dcterms:created xsi:type="dcterms:W3CDTF">2025-05-14T14:48:00.0000000Z</dcterms:created>
  <dcterms:modified xsi:type="dcterms:W3CDTF">2025-07-08T15:37:08.3175949Z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0x01010072EA12F28E6E064BB3668998375EAF76</vt:lpwstr>
  </property>
  <property fmtid="{D5CDD505-2E9C-101B-9397-08002B2CF9AE}" pid="3" name="MediaServiceImageTags">
    <vt:lpwstr/>
  </property>
</Properties>
</file>