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17" w:rsidRPr="00987BD6" w:rsidRDefault="00987BD6" w:rsidP="00944BE5">
      <w:pPr>
        <w:jc w:val="center"/>
        <w:rPr>
          <w:b/>
          <w:sz w:val="28"/>
          <w:szCs w:val="28"/>
        </w:rPr>
      </w:pPr>
      <w:r w:rsidRPr="00987BD6">
        <w:rPr>
          <w:b/>
          <w:sz w:val="28"/>
          <w:szCs w:val="28"/>
        </w:rPr>
        <w:t>Métodos de Ocultamiento de Superficies</w:t>
      </w:r>
    </w:p>
    <w:p w:rsidR="008A0FFF" w:rsidRPr="008A0FFF" w:rsidRDefault="00987BD6" w:rsidP="00944BE5">
      <w:pPr>
        <w:jc w:val="both"/>
        <w:rPr>
          <w:b/>
          <w:sz w:val="28"/>
          <w:szCs w:val="28"/>
        </w:rPr>
      </w:pPr>
      <w:r w:rsidRPr="008A0FFF">
        <w:rPr>
          <w:b/>
          <w:sz w:val="28"/>
          <w:szCs w:val="28"/>
        </w:rPr>
        <w:t>Definición</w:t>
      </w:r>
    </w:p>
    <w:p w:rsidR="00987BD6" w:rsidRPr="00987BD6" w:rsidRDefault="008A0FFF" w:rsidP="00944BE5">
      <w:pPr>
        <w:jc w:val="both"/>
        <w:rPr>
          <w:sz w:val="28"/>
          <w:szCs w:val="28"/>
        </w:rPr>
      </w:pPr>
      <w:r>
        <w:rPr>
          <w:sz w:val="28"/>
          <w:szCs w:val="28"/>
        </w:rPr>
        <w:t>Técnica para la graficacion en computador y renderización 3D que determina que partes no son visibles en un objeto desde la vista del espectador, esto ayuda a renderizar objetos de modo que no se dibujen las superficies ocultas</w:t>
      </w:r>
    </w:p>
    <w:p w:rsidR="00987BD6" w:rsidRDefault="00987BD6" w:rsidP="00944BE5">
      <w:pPr>
        <w:jc w:val="both"/>
        <w:rPr>
          <w:b/>
          <w:sz w:val="28"/>
          <w:szCs w:val="28"/>
        </w:rPr>
      </w:pPr>
      <w:r w:rsidRPr="008A0FFF">
        <w:rPr>
          <w:b/>
          <w:sz w:val="28"/>
          <w:szCs w:val="28"/>
        </w:rPr>
        <w:t>Principales métodos</w:t>
      </w:r>
    </w:p>
    <w:p w:rsidR="008A0FFF" w:rsidRDefault="008A0FFF" w:rsidP="00944BE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Z-buffer: </w:t>
      </w:r>
      <w:r>
        <w:rPr>
          <w:sz w:val="28"/>
          <w:szCs w:val="28"/>
        </w:rPr>
        <w:t>Método simple que f</w:t>
      </w:r>
      <w:r w:rsidRPr="008A0FFF">
        <w:rPr>
          <w:sz w:val="28"/>
          <w:szCs w:val="28"/>
        </w:rPr>
        <w:t>unciona almacenando la distancia de cada píxel de la escena al observador en un búfer de profundidad</w:t>
      </w:r>
      <w:r>
        <w:rPr>
          <w:sz w:val="28"/>
          <w:szCs w:val="28"/>
        </w:rPr>
        <w:t xml:space="preserve">, </w:t>
      </w:r>
      <w:r w:rsidRPr="008A0FFF">
        <w:rPr>
          <w:sz w:val="28"/>
          <w:szCs w:val="28"/>
        </w:rPr>
        <w:t>se compara la distancia de cada píxel calculada con la del Z-buffer para de</w:t>
      </w:r>
      <w:r w:rsidR="00DD48E9">
        <w:rPr>
          <w:sz w:val="28"/>
          <w:szCs w:val="28"/>
        </w:rPr>
        <w:t>terminar si el píxel es visible.</w:t>
      </w:r>
    </w:p>
    <w:p w:rsidR="00DD48E9" w:rsidRDefault="00DD48E9" w:rsidP="00944BE5">
      <w:pPr>
        <w:ind w:left="360"/>
        <w:jc w:val="both"/>
        <w:rPr>
          <w:sz w:val="28"/>
          <w:szCs w:val="28"/>
        </w:rPr>
      </w:pPr>
      <w:r w:rsidRPr="00DD48E9">
        <w:rPr>
          <w:sz w:val="28"/>
          <w:szCs w:val="28"/>
        </w:rPr>
        <w:t>Ventajas:</w:t>
      </w:r>
    </w:p>
    <w:p w:rsidR="00DD48E9" w:rsidRDefault="00DD48E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DD48E9">
        <w:rPr>
          <w:sz w:val="28"/>
          <w:szCs w:val="28"/>
        </w:rPr>
        <w:t>Fácil de implementar y eficiente en términos de tiempo de renderización.</w:t>
      </w:r>
    </w:p>
    <w:p w:rsidR="00DD48E9" w:rsidRDefault="00DD48E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DD48E9">
        <w:rPr>
          <w:sz w:val="28"/>
          <w:szCs w:val="28"/>
        </w:rPr>
        <w:t>Proporciona una representación precisa de la visibilidad de los objetos.</w:t>
      </w:r>
    </w:p>
    <w:p w:rsidR="00DD48E9" w:rsidRDefault="00DD48E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DD48E9">
        <w:rPr>
          <w:sz w:val="28"/>
          <w:szCs w:val="28"/>
        </w:rPr>
        <w:t>Adecuado para escenas con una gran cantidad de objetos y polígonos.</w:t>
      </w:r>
    </w:p>
    <w:p w:rsidR="00DD48E9" w:rsidRDefault="00DD48E9" w:rsidP="00944BE5">
      <w:pPr>
        <w:ind w:left="360"/>
        <w:jc w:val="both"/>
        <w:rPr>
          <w:sz w:val="28"/>
          <w:szCs w:val="28"/>
        </w:rPr>
      </w:pPr>
      <w:r w:rsidRPr="00DD48E9">
        <w:rPr>
          <w:sz w:val="28"/>
          <w:szCs w:val="28"/>
        </w:rPr>
        <w:t>Desventajas:</w:t>
      </w:r>
    </w:p>
    <w:p w:rsidR="00DD48E9" w:rsidRDefault="00DD48E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DD48E9">
        <w:rPr>
          <w:sz w:val="28"/>
          <w:szCs w:val="28"/>
        </w:rPr>
        <w:t xml:space="preserve">Requiere una </w:t>
      </w:r>
      <w:r w:rsidR="00AF11D9">
        <w:rPr>
          <w:sz w:val="28"/>
          <w:szCs w:val="28"/>
        </w:rPr>
        <w:t>buena</w:t>
      </w:r>
      <w:r w:rsidRPr="00DD48E9">
        <w:rPr>
          <w:sz w:val="28"/>
          <w:szCs w:val="28"/>
        </w:rPr>
        <w:t xml:space="preserve"> memoria para almacenar el búfer de profundidad.</w:t>
      </w:r>
    </w:p>
    <w:p w:rsidR="00DD48E9" w:rsidRDefault="00DD48E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DD48E9">
        <w:rPr>
          <w:sz w:val="28"/>
          <w:szCs w:val="28"/>
        </w:rPr>
        <w:t>Puede tener problemas con artefactos de Z-</w:t>
      </w:r>
      <w:proofErr w:type="spellStart"/>
      <w:r w:rsidRPr="00DD48E9">
        <w:rPr>
          <w:sz w:val="28"/>
          <w:szCs w:val="28"/>
        </w:rPr>
        <w:t>fighting</w:t>
      </w:r>
      <w:proofErr w:type="spellEnd"/>
      <w:r w:rsidRPr="00DD48E9">
        <w:rPr>
          <w:sz w:val="28"/>
          <w:szCs w:val="28"/>
        </w:rPr>
        <w:t xml:space="preserve"> en objetos cercanos que se superponen.</w:t>
      </w:r>
    </w:p>
    <w:p w:rsidR="00AF11D9" w:rsidRPr="00DD48E9" w:rsidRDefault="00DD48E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DD48E9">
        <w:rPr>
          <w:sz w:val="28"/>
          <w:szCs w:val="28"/>
        </w:rPr>
        <w:t>No es eficiente para escenas con efectos de transparencia complejos.</w:t>
      </w:r>
    </w:p>
    <w:p w:rsidR="008A0FFF" w:rsidRDefault="008A0FFF" w:rsidP="00944BE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Ordenación:</w:t>
      </w:r>
      <w:r>
        <w:rPr>
          <w:sz w:val="28"/>
          <w:szCs w:val="28"/>
        </w:rPr>
        <w:t xml:space="preserve"> O</w:t>
      </w:r>
      <w:r w:rsidRPr="008A0FFF">
        <w:rPr>
          <w:sz w:val="28"/>
          <w:szCs w:val="28"/>
        </w:rPr>
        <w:t>rdenan los objetos en la escena en función de su profundidad desde el observador</w:t>
      </w:r>
      <w:r w:rsidR="00F305AD">
        <w:rPr>
          <w:sz w:val="28"/>
          <w:szCs w:val="28"/>
        </w:rPr>
        <w:t xml:space="preserve">, </w:t>
      </w:r>
      <w:r w:rsidRPr="008A0FFF">
        <w:rPr>
          <w:sz w:val="28"/>
          <w:szCs w:val="28"/>
        </w:rPr>
        <w:t>de adelante hacia atrás</w:t>
      </w:r>
      <w:r w:rsidR="00F305AD">
        <w:rPr>
          <w:sz w:val="28"/>
          <w:szCs w:val="28"/>
        </w:rPr>
        <w:t>, l</w:t>
      </w:r>
      <w:r w:rsidR="00F305AD" w:rsidRPr="00F305AD">
        <w:rPr>
          <w:sz w:val="28"/>
          <w:szCs w:val="28"/>
        </w:rPr>
        <w:t>os objetos más cercanos se dibujen antes y</w:t>
      </w:r>
      <w:r w:rsidR="00F305AD">
        <w:rPr>
          <w:sz w:val="28"/>
          <w:szCs w:val="28"/>
        </w:rPr>
        <w:t xml:space="preserve"> se ocultan</w:t>
      </w:r>
      <w:r w:rsidR="00F305AD" w:rsidRPr="00F305AD">
        <w:rPr>
          <w:sz w:val="28"/>
          <w:szCs w:val="28"/>
        </w:rPr>
        <w:t xml:space="preserve"> los objetos más lejanos</w:t>
      </w:r>
      <w:r w:rsidR="00F305AD">
        <w:rPr>
          <w:sz w:val="28"/>
          <w:szCs w:val="28"/>
        </w:rPr>
        <w:t>.</w:t>
      </w:r>
    </w:p>
    <w:p w:rsidR="00AF11D9" w:rsidRP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Ventajas:</w:t>
      </w:r>
    </w:p>
    <w:p w:rsidR="00AF11D9" w:rsidRP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AF11D9">
        <w:rPr>
          <w:sz w:val="28"/>
          <w:szCs w:val="28"/>
        </w:rPr>
        <w:t>Garantiza una representación precisa de la visibilidad de los objetos en la escena.</w:t>
      </w:r>
    </w:p>
    <w:p w:rsidR="00AF11D9" w:rsidRP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AF11D9">
        <w:rPr>
          <w:sz w:val="28"/>
          <w:szCs w:val="28"/>
        </w:rPr>
        <w:t>Útil para escenas con múltiples capas de objetos transparentes.</w:t>
      </w:r>
    </w:p>
    <w:p w:rsidR="00AF11D9" w:rsidRP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AF11D9">
        <w:rPr>
          <w:sz w:val="28"/>
          <w:szCs w:val="28"/>
        </w:rPr>
        <w:t>Permite el cálculo de sombras adecuadas.</w:t>
      </w:r>
    </w:p>
    <w:p w:rsidR="00AF11D9" w:rsidRP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Desventajas:</w:t>
      </w:r>
    </w:p>
    <w:p w:rsidR="00AF11D9" w:rsidRP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AF11D9">
        <w:rPr>
          <w:sz w:val="28"/>
          <w:szCs w:val="28"/>
        </w:rPr>
        <w:t xml:space="preserve">Puede ser más </w:t>
      </w:r>
      <w:r>
        <w:rPr>
          <w:sz w:val="28"/>
          <w:szCs w:val="28"/>
        </w:rPr>
        <w:t>dispendioso</w:t>
      </w:r>
      <w:r w:rsidRPr="00AF11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 </w:t>
      </w:r>
      <w:r w:rsidRPr="00AF11D9">
        <w:rPr>
          <w:sz w:val="28"/>
          <w:szCs w:val="28"/>
        </w:rPr>
        <w:t>tiempo de renderización que el Z-buffer.</w:t>
      </w:r>
    </w:p>
    <w:p w:rsidR="00204F50" w:rsidRPr="00204F50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AF11D9">
        <w:rPr>
          <w:sz w:val="28"/>
          <w:szCs w:val="28"/>
        </w:rPr>
        <w:t>Requiere una implementación más complicada y puede ser menos eficiente en escenas con muchos objetos.</w:t>
      </w:r>
    </w:p>
    <w:p w:rsidR="00AF11D9" w:rsidRDefault="00F305AD" w:rsidP="00944BE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Prueba de Visibilidad:</w:t>
      </w:r>
      <w:r>
        <w:rPr>
          <w:sz w:val="28"/>
          <w:szCs w:val="28"/>
        </w:rPr>
        <w:t xml:space="preserve"> Utiliza </w:t>
      </w:r>
      <w:r w:rsidRPr="00F305AD">
        <w:rPr>
          <w:sz w:val="28"/>
          <w:szCs w:val="28"/>
        </w:rPr>
        <w:t xml:space="preserve">técnicas como la prueba del plano de corte y la prueba del rayo para determinar si un objeto está completamente oculto o </w:t>
      </w:r>
      <w:r>
        <w:rPr>
          <w:sz w:val="28"/>
          <w:szCs w:val="28"/>
        </w:rPr>
        <w:t>ligeramente</w:t>
      </w:r>
      <w:r w:rsidRPr="00F305AD">
        <w:rPr>
          <w:sz w:val="28"/>
          <w:szCs w:val="28"/>
        </w:rPr>
        <w:t xml:space="preserve"> visible desde la perspectiva del observador</w:t>
      </w:r>
      <w:r>
        <w:rPr>
          <w:sz w:val="28"/>
          <w:szCs w:val="28"/>
        </w:rPr>
        <w:t>.</w:t>
      </w:r>
    </w:p>
    <w:p w:rsidR="00AF11D9" w:rsidRDefault="00AF11D9" w:rsidP="00944BE5">
      <w:pPr>
        <w:ind w:left="360"/>
        <w:jc w:val="both"/>
        <w:rPr>
          <w:sz w:val="28"/>
          <w:szCs w:val="28"/>
        </w:rPr>
      </w:pPr>
      <w:r w:rsidRPr="00AF11D9">
        <w:rPr>
          <w:sz w:val="28"/>
          <w:szCs w:val="28"/>
        </w:rPr>
        <w:t>Ventajas:</w:t>
      </w:r>
    </w:p>
    <w:p w:rsid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AF11D9">
        <w:rPr>
          <w:sz w:val="28"/>
          <w:szCs w:val="28"/>
        </w:rPr>
        <w:t>Pueden ser eficaces para detectar superficie</w:t>
      </w:r>
      <w:r>
        <w:rPr>
          <w:sz w:val="28"/>
          <w:szCs w:val="28"/>
        </w:rPr>
        <w:t>s ocultas en escenas complejas.</w:t>
      </w:r>
    </w:p>
    <w:p w:rsid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230E3">
        <w:rPr>
          <w:sz w:val="28"/>
          <w:szCs w:val="28"/>
        </w:rPr>
        <w:t>Tiene un</w:t>
      </w:r>
      <w:r w:rsidRPr="00AF11D9">
        <w:rPr>
          <w:sz w:val="28"/>
          <w:szCs w:val="28"/>
        </w:rPr>
        <w:t xml:space="preserve"> mayor control y flexibilidad en la de</w:t>
      </w:r>
      <w:r>
        <w:rPr>
          <w:sz w:val="28"/>
          <w:szCs w:val="28"/>
        </w:rPr>
        <w:t>tección de superficies ocultas.</w:t>
      </w:r>
    </w:p>
    <w:p w:rsid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Desventajas:</w:t>
      </w:r>
    </w:p>
    <w:p w:rsid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230E3">
        <w:rPr>
          <w:sz w:val="28"/>
          <w:szCs w:val="28"/>
        </w:rPr>
        <w:t>Puede</w:t>
      </w:r>
      <w:r w:rsidRPr="00AF11D9">
        <w:rPr>
          <w:sz w:val="28"/>
          <w:szCs w:val="28"/>
        </w:rPr>
        <w:t xml:space="preserve"> requerir una </w:t>
      </w:r>
      <w:r w:rsidR="00E230E3">
        <w:rPr>
          <w:sz w:val="28"/>
          <w:szCs w:val="28"/>
        </w:rPr>
        <w:t>gran</w:t>
      </w:r>
      <w:r w:rsidRPr="00AF11D9">
        <w:rPr>
          <w:sz w:val="28"/>
          <w:szCs w:val="28"/>
        </w:rPr>
        <w:t xml:space="preserve"> cantidad</w:t>
      </w:r>
      <w:r>
        <w:rPr>
          <w:sz w:val="28"/>
          <w:szCs w:val="28"/>
        </w:rPr>
        <w:t xml:space="preserve"> de cálculos</w:t>
      </w:r>
      <w:r w:rsidR="00E230E3">
        <w:rPr>
          <w:sz w:val="28"/>
          <w:szCs w:val="28"/>
        </w:rPr>
        <w:t xml:space="preserve"> más</w:t>
      </w:r>
      <w:r>
        <w:rPr>
          <w:sz w:val="28"/>
          <w:szCs w:val="28"/>
        </w:rPr>
        <w:t xml:space="preserve"> que otros métodos.</w:t>
      </w:r>
    </w:p>
    <w:p w:rsidR="00AF11D9" w:rsidRP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AF11D9">
        <w:rPr>
          <w:sz w:val="28"/>
          <w:szCs w:val="28"/>
        </w:rPr>
        <w:t>Requieren una comprensión profun</w:t>
      </w:r>
      <w:r w:rsidR="00E230E3">
        <w:rPr>
          <w:sz w:val="28"/>
          <w:szCs w:val="28"/>
        </w:rPr>
        <w:t>da de la geometría de la escena.</w:t>
      </w:r>
    </w:p>
    <w:p w:rsidR="00AF11D9" w:rsidRDefault="00F305AD" w:rsidP="00944BE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F305AD">
        <w:rPr>
          <w:b/>
          <w:sz w:val="28"/>
          <w:szCs w:val="28"/>
        </w:rPr>
        <w:t>Ray</w:t>
      </w:r>
      <w:proofErr w:type="spellEnd"/>
      <w:r w:rsidRPr="00F305AD">
        <w:rPr>
          <w:b/>
          <w:sz w:val="28"/>
          <w:szCs w:val="28"/>
        </w:rPr>
        <w:t xml:space="preserve"> Casting: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F305AD">
        <w:rPr>
          <w:sz w:val="28"/>
          <w:szCs w:val="28"/>
        </w:rPr>
        <w:t xml:space="preserve">eterminan la visibilidad de los objetos al trazar rayos desde el observador hacia la escena y ver en qué objetos </w:t>
      </w:r>
      <w:r>
        <w:rPr>
          <w:sz w:val="28"/>
          <w:szCs w:val="28"/>
        </w:rPr>
        <w:t>chocan</w:t>
      </w:r>
      <w:r w:rsidRPr="00F305AD">
        <w:rPr>
          <w:sz w:val="28"/>
          <w:szCs w:val="28"/>
        </w:rPr>
        <w:t xml:space="preserve"> los rayos</w:t>
      </w:r>
      <w:r>
        <w:rPr>
          <w:sz w:val="28"/>
          <w:szCs w:val="28"/>
        </w:rPr>
        <w:t>.</w:t>
      </w:r>
    </w:p>
    <w:p w:rsid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Ventajas:</w:t>
      </w:r>
    </w:p>
    <w:p w:rsidR="00AF11D9" w:rsidRP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230E3">
        <w:rPr>
          <w:sz w:val="28"/>
          <w:szCs w:val="28"/>
        </w:rPr>
        <w:t>Tiene</w:t>
      </w:r>
      <w:r w:rsidRPr="00AF11D9">
        <w:rPr>
          <w:sz w:val="28"/>
          <w:szCs w:val="28"/>
        </w:rPr>
        <w:t xml:space="preserve"> una representación precisa de la visibilidad y la interacción de la luz en la escena.</w:t>
      </w:r>
    </w:p>
    <w:p w:rsidR="00AF11D9" w:rsidRP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230E3">
        <w:rPr>
          <w:sz w:val="28"/>
          <w:szCs w:val="28"/>
        </w:rPr>
        <w:t>Es adecuado</w:t>
      </w:r>
      <w:r w:rsidRPr="00AF11D9">
        <w:rPr>
          <w:sz w:val="28"/>
          <w:szCs w:val="28"/>
        </w:rPr>
        <w:t xml:space="preserve"> para efectos avanzados de sombreado y transparencia.</w:t>
      </w:r>
    </w:p>
    <w:p w:rsid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Desventajas:</w:t>
      </w:r>
    </w:p>
    <w:p w:rsidR="00AF11D9" w:rsidRP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230E3">
        <w:rPr>
          <w:sz w:val="28"/>
          <w:szCs w:val="28"/>
        </w:rPr>
        <w:t>Es</w:t>
      </w:r>
      <w:r w:rsidRPr="00AF11D9">
        <w:rPr>
          <w:sz w:val="28"/>
          <w:szCs w:val="28"/>
        </w:rPr>
        <w:t xml:space="preserve"> comput</w:t>
      </w:r>
      <w:r w:rsidR="00E230E3">
        <w:rPr>
          <w:sz w:val="28"/>
          <w:szCs w:val="28"/>
        </w:rPr>
        <w:t>acionalmente intensivos y puede</w:t>
      </w:r>
      <w:r w:rsidRPr="00AF11D9">
        <w:rPr>
          <w:sz w:val="28"/>
          <w:szCs w:val="28"/>
        </w:rPr>
        <w:t xml:space="preserve"> ser lentos en escenas complejas.</w:t>
      </w:r>
    </w:p>
    <w:p w:rsidR="00AF11D9" w:rsidRP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AF11D9">
        <w:rPr>
          <w:sz w:val="28"/>
          <w:szCs w:val="28"/>
        </w:rPr>
        <w:t>Requieren un alto procesamiento para renderizar en tiempo real.</w:t>
      </w:r>
    </w:p>
    <w:p w:rsidR="00204F50" w:rsidRPr="00204F50" w:rsidRDefault="00204F50" w:rsidP="00944BE5">
      <w:pPr>
        <w:jc w:val="both"/>
        <w:rPr>
          <w:sz w:val="28"/>
          <w:szCs w:val="28"/>
        </w:rPr>
      </w:pPr>
    </w:p>
    <w:p w:rsidR="00AF11D9" w:rsidRDefault="00F305AD" w:rsidP="00944BE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Subdivisiones:</w:t>
      </w:r>
      <w:r>
        <w:rPr>
          <w:sz w:val="28"/>
          <w:szCs w:val="28"/>
        </w:rPr>
        <w:t xml:space="preserve"> S</w:t>
      </w:r>
      <w:r w:rsidRPr="00F305AD">
        <w:rPr>
          <w:sz w:val="28"/>
          <w:szCs w:val="28"/>
        </w:rPr>
        <w:t>ubdividen la escena en regiones pequeñas y aplican técnicas de detección de superficies ocul</w:t>
      </w:r>
      <w:r>
        <w:rPr>
          <w:sz w:val="28"/>
          <w:szCs w:val="28"/>
        </w:rPr>
        <w:t xml:space="preserve">tas en cada región por separado; la </w:t>
      </w:r>
      <w:r w:rsidRPr="00F305AD">
        <w:rPr>
          <w:sz w:val="28"/>
          <w:szCs w:val="28"/>
        </w:rPr>
        <w:t xml:space="preserve">elección del algoritmo </w:t>
      </w:r>
      <w:r>
        <w:rPr>
          <w:sz w:val="28"/>
          <w:szCs w:val="28"/>
        </w:rPr>
        <w:t xml:space="preserve">depende de las características </w:t>
      </w:r>
      <w:r w:rsidRPr="00F305AD">
        <w:rPr>
          <w:sz w:val="28"/>
          <w:szCs w:val="28"/>
        </w:rPr>
        <w:t>de la aplicación y las limitaciones de rendimiento</w:t>
      </w:r>
      <w:r>
        <w:rPr>
          <w:sz w:val="28"/>
          <w:szCs w:val="28"/>
        </w:rPr>
        <w:t>.</w:t>
      </w:r>
    </w:p>
    <w:p w:rsidR="00AF11D9" w:rsidRDefault="00AF11D9" w:rsidP="00944BE5">
      <w:pPr>
        <w:ind w:left="360"/>
        <w:jc w:val="both"/>
        <w:rPr>
          <w:sz w:val="28"/>
          <w:szCs w:val="28"/>
        </w:rPr>
      </w:pPr>
      <w:r w:rsidRPr="00AF11D9">
        <w:rPr>
          <w:sz w:val="28"/>
          <w:szCs w:val="28"/>
        </w:rPr>
        <w:t>Ventajas:</w:t>
      </w:r>
    </w:p>
    <w:p w:rsid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230E3">
        <w:rPr>
          <w:sz w:val="28"/>
          <w:szCs w:val="28"/>
        </w:rPr>
        <w:t>Puede</w:t>
      </w:r>
      <w:r w:rsidRPr="00AF11D9">
        <w:rPr>
          <w:sz w:val="28"/>
          <w:szCs w:val="28"/>
        </w:rPr>
        <w:t xml:space="preserve"> reducir la complejidad de la detección de superficies ocultas al dividir la e</w:t>
      </w:r>
      <w:r>
        <w:rPr>
          <w:sz w:val="28"/>
          <w:szCs w:val="28"/>
        </w:rPr>
        <w:t>scena en regiones más pequeñas.</w:t>
      </w:r>
    </w:p>
    <w:p w:rsid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230E3">
        <w:rPr>
          <w:sz w:val="28"/>
          <w:szCs w:val="28"/>
        </w:rPr>
        <w:t xml:space="preserve">Es eficiente </w:t>
      </w:r>
      <w:r w:rsidRPr="00AF11D9">
        <w:rPr>
          <w:sz w:val="28"/>
          <w:szCs w:val="28"/>
        </w:rPr>
        <w:t>en escenas donde solo una parte de la escena</w:t>
      </w:r>
      <w:r>
        <w:rPr>
          <w:sz w:val="28"/>
          <w:szCs w:val="28"/>
        </w:rPr>
        <w:t xml:space="preserve"> es visible en un momento dado.</w:t>
      </w:r>
    </w:p>
    <w:p w:rsid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Desventajas:</w:t>
      </w:r>
    </w:p>
    <w:p w:rsidR="00AF11D9" w:rsidRP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230E3">
        <w:rPr>
          <w:sz w:val="28"/>
          <w:szCs w:val="28"/>
        </w:rPr>
        <w:t>Puede ser menos preciso</w:t>
      </w:r>
      <w:bookmarkStart w:id="0" w:name="_GoBack"/>
      <w:bookmarkEnd w:id="0"/>
      <w:r w:rsidRPr="00AF11D9">
        <w:rPr>
          <w:sz w:val="28"/>
          <w:szCs w:val="28"/>
        </w:rPr>
        <w:t xml:space="preserve"> en la detección de superficies ocultas en escenas con intersecciones complejas entre objetos.</w:t>
      </w:r>
    </w:p>
    <w:p w:rsidR="00AF11D9" w:rsidRPr="00AF11D9" w:rsidRDefault="00AF11D9" w:rsidP="00944B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AF11D9">
        <w:rPr>
          <w:sz w:val="28"/>
          <w:szCs w:val="28"/>
        </w:rPr>
        <w:t>La elección de la estrategia de subdivisión adecuada puede ser un desafío.</w:t>
      </w:r>
    </w:p>
    <w:p w:rsidR="00F305AD" w:rsidRPr="00F305AD" w:rsidRDefault="00F305AD" w:rsidP="00F305AD">
      <w:pPr>
        <w:ind w:left="360"/>
        <w:jc w:val="both"/>
        <w:rPr>
          <w:sz w:val="28"/>
          <w:szCs w:val="28"/>
        </w:rPr>
      </w:pPr>
    </w:p>
    <w:sectPr w:rsidR="00F305AD" w:rsidRPr="00F30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B1B61"/>
    <w:multiLevelType w:val="hybridMultilevel"/>
    <w:tmpl w:val="0CC098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D6"/>
    <w:rsid w:val="00204F50"/>
    <w:rsid w:val="008A0FFF"/>
    <w:rsid w:val="00944BE5"/>
    <w:rsid w:val="00987BD6"/>
    <w:rsid w:val="00AF11D9"/>
    <w:rsid w:val="00D21817"/>
    <w:rsid w:val="00DD48E9"/>
    <w:rsid w:val="00E230E3"/>
    <w:rsid w:val="00F3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F55E"/>
  <w15:chartTrackingRefBased/>
  <w15:docId w15:val="{EF461238-CF04-4718-93FA-19CFE9DF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5</cp:revision>
  <dcterms:created xsi:type="dcterms:W3CDTF">2023-10-17T18:29:00Z</dcterms:created>
  <dcterms:modified xsi:type="dcterms:W3CDTF">2023-10-17T19:16:00Z</dcterms:modified>
</cp:coreProperties>
</file>