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E23B" w14:textId="09DC32A9" w:rsidR="00ED46EC" w:rsidRDefault="00ED46EC" w:rsidP="003A1CA4">
      <w:pPr>
        <w:spacing w:line="276" w:lineRule="auto"/>
        <w:ind w:firstLine="0"/>
      </w:pPr>
      <w:r w:rsidRPr="00ED46EC">
        <w:rPr>
          <w:b/>
          <w:bCs/>
          <w:u w:val="single"/>
        </w:rPr>
        <w:t>EVIDENCIA 01 CCREATE DATABASE CONTROL_INVENTARIO</w:t>
      </w:r>
    </w:p>
    <w:p w14:paraId="2A6C0539" w14:textId="1E0E2087" w:rsidR="00ED46EC" w:rsidRPr="003A1CA4" w:rsidRDefault="00ED46EC" w:rsidP="00DF0867">
      <w:pPr>
        <w:spacing w:line="276" w:lineRule="auto"/>
        <w:ind w:firstLine="0"/>
      </w:pPr>
      <w:r w:rsidRPr="00ED46EC">
        <w:t xml:space="preserve">Se ejecutó la instrucción SQL pura CREATE DATABASE </w:t>
      </w:r>
      <w:proofErr w:type="spellStart"/>
      <w:r w:rsidRPr="00ED46EC">
        <w:t>control_inventario</w:t>
      </w:r>
      <w:proofErr w:type="spellEnd"/>
      <w:r w:rsidRPr="00ED46EC">
        <w:t xml:space="preserve">; desde la herramienta de consultas (Query Tool) de </w:t>
      </w:r>
      <w:proofErr w:type="spellStart"/>
      <w:r w:rsidRPr="00ED46EC">
        <w:t>pgAdmin</w:t>
      </w:r>
      <w:proofErr w:type="spellEnd"/>
      <w:r w:rsidRPr="00ED46EC">
        <w:t xml:space="preserve"> conectado al servidor por defecto, cumpliendo con la restricción de no utilizar el asistente gráfico.</w:t>
      </w:r>
    </w:p>
    <w:p w14:paraId="521C23BA" w14:textId="1831A609" w:rsidR="00D623C1" w:rsidRDefault="00D623C1" w:rsidP="00DF0867">
      <w:pPr>
        <w:spacing w:line="276" w:lineRule="auto"/>
        <w:ind w:firstLine="0"/>
        <w:rPr>
          <w:b/>
          <w:bCs/>
          <w:u w:val="single"/>
        </w:rPr>
      </w:pPr>
      <w:r w:rsidRPr="00D623C1">
        <w:rPr>
          <w:b/>
          <w:bCs/>
          <w:u w:val="single"/>
        </w:rPr>
        <w:t>EVIDENCIA_0</w:t>
      </w:r>
      <w:r w:rsidR="00ED46EC">
        <w:rPr>
          <w:b/>
          <w:bCs/>
          <w:u w:val="single"/>
        </w:rPr>
        <w:t>2</w:t>
      </w:r>
      <w:r w:rsidRPr="00D623C1">
        <w:rPr>
          <w:b/>
          <w:bCs/>
          <w:u w:val="single"/>
        </w:rPr>
        <w:t>_CREACION</w:t>
      </w:r>
      <w:r w:rsidR="00DF0867">
        <w:rPr>
          <w:b/>
          <w:bCs/>
          <w:u w:val="single"/>
        </w:rPr>
        <w:t xml:space="preserve"> DE LA TABLA PRODUCTO:</w:t>
      </w:r>
    </w:p>
    <w:p w14:paraId="50DA174F" w14:textId="6D6FE201" w:rsidR="00DF0867" w:rsidRPr="00DF0867" w:rsidRDefault="00DF0867" w:rsidP="00DF0867">
      <w:pPr>
        <w:spacing w:line="276" w:lineRule="auto"/>
        <w:ind w:firstLine="0"/>
      </w:pPr>
      <w:r w:rsidRPr="00DF0867">
        <w:t>Creación exitosa de la tabla producto en PostgreSQL, incluyendo las restricciones de llave primaria, valores únicos y validación de precios y stock mayores o iguales a cero.</w:t>
      </w:r>
    </w:p>
    <w:p w14:paraId="0CFD26A3" w14:textId="77777777" w:rsidR="00D623C1" w:rsidRDefault="00D623C1" w:rsidP="001F6A79"/>
    <w:p w14:paraId="446DB53B" w14:textId="1293E728" w:rsidR="000930E3" w:rsidRPr="000930E3" w:rsidRDefault="001F6A79" w:rsidP="000930E3">
      <w:r w:rsidRPr="00CD7D8A">
        <w:drawing>
          <wp:anchor distT="0" distB="0" distL="114300" distR="114300" simplePos="0" relativeHeight="251658240" behindDoc="0" locked="0" layoutInCell="1" allowOverlap="1" wp14:anchorId="6D615768" wp14:editId="0562A1E5">
            <wp:simplePos x="0" y="0"/>
            <wp:positionH relativeFrom="margin">
              <wp:posOffset>-1451</wp:posOffset>
            </wp:positionH>
            <wp:positionV relativeFrom="paragraph">
              <wp:posOffset>-514350</wp:posOffset>
            </wp:positionV>
            <wp:extent cx="5612130" cy="2929255"/>
            <wp:effectExtent l="0" t="0" r="7620" b="4445"/>
            <wp:wrapNone/>
            <wp:docPr id="2021742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422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929255"/>
                    </a:xfrm>
                    <a:prstGeom prst="rect">
                      <a:avLst/>
                    </a:prstGeom>
                  </pic:spPr>
                </pic:pic>
              </a:graphicData>
            </a:graphic>
          </wp:anchor>
        </w:drawing>
      </w:r>
      <w:r>
        <w:br/>
      </w:r>
      <w:r>
        <w:br/>
      </w:r>
      <w:r>
        <w:br/>
      </w:r>
      <w:r>
        <w:br/>
      </w:r>
      <w:r>
        <w:br/>
      </w:r>
      <w:r>
        <w:br/>
      </w:r>
      <w:r>
        <w:br/>
      </w:r>
    </w:p>
    <w:p w14:paraId="76B3CDD2" w14:textId="2710A3EE" w:rsidR="00DF0867" w:rsidRDefault="00DF0867" w:rsidP="00DF0867">
      <w:pPr>
        <w:spacing w:line="276" w:lineRule="auto"/>
        <w:ind w:firstLine="0"/>
        <w:rPr>
          <w:b/>
          <w:bCs/>
          <w:u w:val="single"/>
        </w:rPr>
      </w:pPr>
      <w:r w:rsidRPr="00DF0867">
        <w:rPr>
          <w:b/>
          <w:bCs/>
          <w:u w:val="single"/>
        </w:rPr>
        <w:t>EVIDENCIA_0</w:t>
      </w:r>
      <w:r w:rsidR="003A1CA4">
        <w:rPr>
          <w:b/>
          <w:bCs/>
          <w:u w:val="single"/>
        </w:rPr>
        <w:t>3</w:t>
      </w:r>
      <w:r w:rsidRPr="00DF0867">
        <w:rPr>
          <w:b/>
          <w:bCs/>
          <w:u w:val="single"/>
        </w:rPr>
        <w:t>_DATOS.PNG</w:t>
      </w:r>
    </w:p>
    <w:p w14:paraId="2DD25255" w14:textId="7A1DC786" w:rsidR="00DF0867" w:rsidRPr="00DF0867" w:rsidRDefault="00DF0867" w:rsidP="00DF0867">
      <w:pPr>
        <w:spacing w:line="276" w:lineRule="auto"/>
        <w:ind w:firstLine="0"/>
      </w:pPr>
      <w:r w:rsidRPr="00DF0867">
        <w:t>Inserción de los registros de prueba (INSERT INTO) y consulta general (SELECT * FROM producto;) mostrando la tabla con todos los productos registrados.</w:t>
      </w:r>
    </w:p>
    <w:p w14:paraId="156CF77F" w14:textId="37C51CE2" w:rsidR="00ED46EC" w:rsidRDefault="001F6A79" w:rsidP="001F6A79">
      <w:pPr>
        <w:ind w:firstLine="0"/>
      </w:pPr>
      <w:r w:rsidRPr="001F6A79">
        <w:drawing>
          <wp:inline distT="0" distB="0" distL="0" distR="0" wp14:anchorId="77FF3129" wp14:editId="130647FC">
            <wp:extent cx="5612130" cy="2259874"/>
            <wp:effectExtent l="0" t="0" r="7620" b="7620"/>
            <wp:docPr id="82146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3145" name=""/>
                    <pic:cNvPicPr/>
                  </pic:nvPicPr>
                  <pic:blipFill>
                    <a:blip r:embed="rId8"/>
                    <a:stretch>
                      <a:fillRect/>
                    </a:stretch>
                  </pic:blipFill>
                  <pic:spPr>
                    <a:xfrm>
                      <a:off x="0" y="0"/>
                      <a:ext cx="5618444" cy="2262417"/>
                    </a:xfrm>
                    <a:prstGeom prst="rect">
                      <a:avLst/>
                    </a:prstGeom>
                  </pic:spPr>
                </pic:pic>
              </a:graphicData>
            </a:graphic>
          </wp:inline>
        </w:drawing>
      </w:r>
    </w:p>
    <w:p w14:paraId="24592B84" w14:textId="474F9055" w:rsidR="0036526B" w:rsidRDefault="0036526B" w:rsidP="0036526B">
      <w:pPr>
        <w:spacing w:line="276" w:lineRule="auto"/>
        <w:ind w:firstLine="0"/>
      </w:pPr>
      <w:r w:rsidRPr="0036526B">
        <w:lastRenderedPageBreak/>
        <w:t>Se consultan los registros insertados en la tabla producto para verificar que la estructura creada mediante scripts SQL puros almacene correctamente los datos, respetando los tipos de datos definidos (como VARCHAR, NUMERIC, INT y BOOLEAN).</w:t>
      </w:r>
      <w:r w:rsidR="0035282F">
        <w:t xml:space="preserve"> </w:t>
      </w:r>
    </w:p>
    <w:p w14:paraId="59D211AC" w14:textId="09C6A29E" w:rsidR="000930E3" w:rsidRPr="00ED46EC" w:rsidRDefault="000930E3" w:rsidP="001F6A79">
      <w:pPr>
        <w:ind w:firstLine="0"/>
      </w:pPr>
      <w:r w:rsidRPr="003A1CA4">
        <w:drawing>
          <wp:inline distT="0" distB="0" distL="0" distR="0" wp14:anchorId="7F077EB3" wp14:editId="2837558C">
            <wp:extent cx="5612130" cy="2446655"/>
            <wp:effectExtent l="0" t="0" r="7620" b="0"/>
            <wp:docPr id="532516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6427" name=""/>
                    <pic:cNvPicPr/>
                  </pic:nvPicPr>
                  <pic:blipFill>
                    <a:blip r:embed="rId9"/>
                    <a:stretch>
                      <a:fillRect/>
                    </a:stretch>
                  </pic:blipFill>
                  <pic:spPr>
                    <a:xfrm>
                      <a:off x="0" y="0"/>
                      <a:ext cx="5612130" cy="2446655"/>
                    </a:xfrm>
                    <a:prstGeom prst="rect">
                      <a:avLst/>
                    </a:prstGeom>
                  </pic:spPr>
                </pic:pic>
              </a:graphicData>
            </a:graphic>
          </wp:inline>
        </w:drawing>
      </w:r>
    </w:p>
    <w:p w14:paraId="1FC58BB6" w14:textId="56CAF404" w:rsidR="00DF0867" w:rsidRDefault="00DF0867" w:rsidP="001F6A79">
      <w:pPr>
        <w:ind w:firstLine="0"/>
      </w:pPr>
    </w:p>
    <w:p w14:paraId="08072BAC" w14:textId="1623131E" w:rsidR="000930E3" w:rsidRPr="000930E3" w:rsidRDefault="003A1CA4" w:rsidP="00D623C1">
      <w:pPr>
        <w:ind w:firstLine="0"/>
        <w:rPr>
          <w:b/>
          <w:bCs/>
          <w:u w:val="single"/>
        </w:rPr>
      </w:pPr>
      <w:r>
        <w:rPr>
          <w:b/>
          <w:bCs/>
          <w:u w:val="single"/>
        </w:rPr>
        <w:t>EVIDENCIA 04</w:t>
      </w:r>
    </w:p>
    <w:p w14:paraId="16DC4B8D" w14:textId="0CCC9A4A" w:rsidR="000930E3" w:rsidRPr="000930E3" w:rsidRDefault="000930E3" w:rsidP="000930E3">
      <w:pPr>
        <w:numPr>
          <w:ilvl w:val="0"/>
          <w:numId w:val="2"/>
        </w:numPr>
        <w:rPr>
          <w:b/>
          <w:bCs/>
        </w:rPr>
      </w:pPr>
      <w:r w:rsidRPr="000930E3">
        <w:rPr>
          <w:b/>
          <w:bCs/>
        </w:rPr>
        <w:t>Mostrar el código, nombre, categoría, precio y stock de todos los productos.</w:t>
      </w:r>
    </w:p>
    <w:p w14:paraId="5E196391" w14:textId="359100E6" w:rsidR="003A1CA4" w:rsidRDefault="003A1CA4" w:rsidP="00D623C1">
      <w:pPr>
        <w:ind w:firstLine="0"/>
      </w:pPr>
      <w:r w:rsidRPr="00DF0867">
        <w:drawing>
          <wp:inline distT="0" distB="0" distL="0" distR="0" wp14:anchorId="64395C81" wp14:editId="4E1A01FC">
            <wp:extent cx="5612130" cy="2935605"/>
            <wp:effectExtent l="0" t="0" r="7620" b="0"/>
            <wp:docPr id="6540041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935605"/>
                    </a:xfrm>
                    <a:prstGeom prst="rect">
                      <a:avLst/>
                    </a:prstGeom>
                    <a:noFill/>
                    <a:ln>
                      <a:noFill/>
                    </a:ln>
                  </pic:spPr>
                </pic:pic>
              </a:graphicData>
            </a:graphic>
          </wp:inline>
        </w:drawing>
      </w:r>
    </w:p>
    <w:p w14:paraId="21E74D23" w14:textId="77777777" w:rsidR="000930E3" w:rsidRDefault="000930E3" w:rsidP="00D623C1">
      <w:pPr>
        <w:ind w:firstLine="0"/>
      </w:pPr>
    </w:p>
    <w:p w14:paraId="71A8B512" w14:textId="07ED38C8" w:rsidR="000930E3" w:rsidRPr="000930E3" w:rsidRDefault="000930E3" w:rsidP="000930E3">
      <w:pPr>
        <w:pStyle w:val="Prrafodelista"/>
        <w:numPr>
          <w:ilvl w:val="0"/>
          <w:numId w:val="2"/>
        </w:numPr>
        <w:rPr>
          <w:b/>
          <w:bCs/>
          <w:u w:val="single"/>
        </w:rPr>
      </w:pPr>
      <w:r w:rsidRPr="000930E3">
        <w:rPr>
          <w:b/>
          <w:bCs/>
          <w:u w:val="single"/>
        </w:rPr>
        <w:lastRenderedPageBreak/>
        <w:t>Buscar los productos de una categoría específica.</w:t>
      </w:r>
    </w:p>
    <w:p w14:paraId="16B96C9A" w14:textId="5B5EB293" w:rsidR="003A1CA4" w:rsidRDefault="000930E3" w:rsidP="00D623C1">
      <w:pPr>
        <w:ind w:firstLine="0"/>
      </w:pPr>
      <w:r w:rsidRPr="000930E3">
        <w:drawing>
          <wp:inline distT="0" distB="0" distL="0" distR="0" wp14:anchorId="35E57C0C" wp14:editId="16D0FDC5">
            <wp:extent cx="5610809" cy="1561011"/>
            <wp:effectExtent l="0" t="0" r="0" b="1270"/>
            <wp:docPr id="205097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5895" name=""/>
                    <pic:cNvPicPr/>
                  </pic:nvPicPr>
                  <pic:blipFill>
                    <a:blip r:embed="rId11"/>
                    <a:stretch>
                      <a:fillRect/>
                    </a:stretch>
                  </pic:blipFill>
                  <pic:spPr>
                    <a:xfrm>
                      <a:off x="0" y="0"/>
                      <a:ext cx="5667768" cy="1576858"/>
                    </a:xfrm>
                    <a:prstGeom prst="rect">
                      <a:avLst/>
                    </a:prstGeom>
                  </pic:spPr>
                </pic:pic>
              </a:graphicData>
            </a:graphic>
          </wp:inline>
        </w:drawing>
      </w:r>
    </w:p>
    <w:p w14:paraId="35EF6351" w14:textId="7031FC5D" w:rsidR="000930E3" w:rsidRPr="00F157B6" w:rsidRDefault="000930E3" w:rsidP="000930E3">
      <w:pPr>
        <w:pStyle w:val="Prrafodelista"/>
        <w:numPr>
          <w:ilvl w:val="0"/>
          <w:numId w:val="2"/>
        </w:numPr>
        <w:rPr>
          <w:b/>
          <w:bCs/>
          <w:u w:val="single"/>
        </w:rPr>
      </w:pPr>
      <w:r w:rsidRPr="00F157B6">
        <w:rPr>
          <w:b/>
          <w:bCs/>
          <w:u w:val="single"/>
        </w:rPr>
        <w:t>Mostrar los productos ordenados del precio más alto al más bajo.</w:t>
      </w:r>
    </w:p>
    <w:p w14:paraId="3AB67C64" w14:textId="5AF5A012" w:rsidR="0036526B" w:rsidRPr="0036526B" w:rsidRDefault="00F157B6" w:rsidP="0036526B">
      <w:pPr>
        <w:ind w:firstLine="0"/>
      </w:pPr>
      <w:r w:rsidRPr="00F157B6">
        <w:drawing>
          <wp:inline distT="0" distB="0" distL="0" distR="0" wp14:anchorId="0CD213FB" wp14:editId="21AE901F">
            <wp:extent cx="5611477" cy="1221377"/>
            <wp:effectExtent l="0" t="0" r="8890" b="0"/>
            <wp:docPr id="139150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9649" name=""/>
                    <pic:cNvPicPr/>
                  </pic:nvPicPr>
                  <pic:blipFill>
                    <a:blip r:embed="rId12"/>
                    <a:stretch>
                      <a:fillRect/>
                    </a:stretch>
                  </pic:blipFill>
                  <pic:spPr>
                    <a:xfrm>
                      <a:off x="0" y="0"/>
                      <a:ext cx="5652202" cy="1230241"/>
                    </a:xfrm>
                    <a:prstGeom prst="rect">
                      <a:avLst/>
                    </a:prstGeom>
                  </pic:spPr>
                </pic:pic>
              </a:graphicData>
            </a:graphic>
          </wp:inline>
        </w:drawing>
      </w:r>
    </w:p>
    <w:p w14:paraId="4AD83F9B" w14:textId="7067AE2E" w:rsidR="00F157B6" w:rsidRPr="0036526B" w:rsidRDefault="00F157B6" w:rsidP="0036526B">
      <w:pPr>
        <w:pStyle w:val="Prrafodelista"/>
        <w:numPr>
          <w:ilvl w:val="0"/>
          <w:numId w:val="2"/>
        </w:numPr>
        <w:rPr>
          <w:b/>
          <w:bCs/>
          <w:u w:val="single"/>
        </w:rPr>
      </w:pPr>
      <w:r w:rsidRPr="0036526B">
        <w:rPr>
          <w:b/>
          <w:bCs/>
          <w:u w:val="single"/>
        </w:rPr>
        <w:t>Mostrar únicamente los productos con tres unidades o menos.</w:t>
      </w:r>
    </w:p>
    <w:p w14:paraId="38809EA6" w14:textId="1016752A" w:rsidR="00F157B6" w:rsidRDefault="00F157B6" w:rsidP="00F157B6">
      <w:pPr>
        <w:ind w:firstLine="0"/>
      </w:pPr>
      <w:r w:rsidRPr="00F157B6">
        <w:drawing>
          <wp:inline distT="0" distB="0" distL="0" distR="0" wp14:anchorId="4899794A" wp14:editId="6F06DD3B">
            <wp:extent cx="5612130" cy="1254034"/>
            <wp:effectExtent l="0" t="0" r="0" b="3810"/>
            <wp:docPr id="40167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72260" name=""/>
                    <pic:cNvPicPr/>
                  </pic:nvPicPr>
                  <pic:blipFill>
                    <a:blip r:embed="rId13"/>
                    <a:stretch>
                      <a:fillRect/>
                    </a:stretch>
                  </pic:blipFill>
                  <pic:spPr>
                    <a:xfrm>
                      <a:off x="0" y="0"/>
                      <a:ext cx="5625293" cy="1256975"/>
                    </a:xfrm>
                    <a:prstGeom prst="rect">
                      <a:avLst/>
                    </a:prstGeom>
                  </pic:spPr>
                </pic:pic>
              </a:graphicData>
            </a:graphic>
          </wp:inline>
        </w:drawing>
      </w:r>
    </w:p>
    <w:p w14:paraId="1B2A2192" w14:textId="65144586" w:rsidR="00F157B6" w:rsidRDefault="00F157B6" w:rsidP="00F157B6">
      <w:pPr>
        <w:pStyle w:val="Prrafodelista"/>
        <w:numPr>
          <w:ilvl w:val="0"/>
          <w:numId w:val="2"/>
        </w:numPr>
        <w:rPr>
          <w:b/>
          <w:bCs/>
          <w:u w:val="single"/>
        </w:rPr>
      </w:pPr>
      <w:r w:rsidRPr="00F157B6">
        <w:rPr>
          <w:b/>
          <w:bCs/>
          <w:u w:val="single"/>
        </w:rPr>
        <w:t>Mostrar los productos activos que todavía tengan existencias.</w:t>
      </w:r>
    </w:p>
    <w:p w14:paraId="7023A046" w14:textId="5D6411B7" w:rsidR="00F157B6" w:rsidRPr="00F157B6" w:rsidRDefault="00F157B6" w:rsidP="00F157B6">
      <w:pPr>
        <w:ind w:firstLine="0"/>
        <w:rPr>
          <w:b/>
          <w:bCs/>
          <w:u w:val="single"/>
        </w:rPr>
      </w:pPr>
      <w:r w:rsidRPr="00F157B6">
        <w:rPr>
          <w:b/>
          <w:bCs/>
          <w:u w:val="single"/>
        </w:rPr>
        <w:drawing>
          <wp:inline distT="0" distB="0" distL="0" distR="0" wp14:anchorId="63088BAB" wp14:editId="152CAEF6">
            <wp:extent cx="5612130" cy="1038497"/>
            <wp:effectExtent l="0" t="0" r="7620" b="9525"/>
            <wp:docPr id="1417977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77150" name=""/>
                    <pic:cNvPicPr/>
                  </pic:nvPicPr>
                  <pic:blipFill>
                    <a:blip r:embed="rId14"/>
                    <a:stretch>
                      <a:fillRect/>
                    </a:stretch>
                  </pic:blipFill>
                  <pic:spPr>
                    <a:xfrm>
                      <a:off x="0" y="0"/>
                      <a:ext cx="5626044" cy="1041072"/>
                    </a:xfrm>
                    <a:prstGeom prst="rect">
                      <a:avLst/>
                    </a:prstGeom>
                  </pic:spPr>
                </pic:pic>
              </a:graphicData>
            </a:graphic>
          </wp:inline>
        </w:drawing>
      </w:r>
    </w:p>
    <w:p w14:paraId="1416CE70" w14:textId="7662B65E" w:rsidR="00F157B6" w:rsidRDefault="00F157B6" w:rsidP="00F157B6">
      <w:pPr>
        <w:ind w:firstLine="0"/>
      </w:pPr>
      <w:r w:rsidRPr="00F157B6">
        <w:lastRenderedPageBreak/>
        <w:drawing>
          <wp:inline distT="0" distB="0" distL="0" distR="0" wp14:anchorId="43FB1854" wp14:editId="561E468A">
            <wp:extent cx="5612130" cy="1358537"/>
            <wp:effectExtent l="0" t="0" r="7620" b="0"/>
            <wp:docPr id="97689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8157" name=""/>
                    <pic:cNvPicPr/>
                  </pic:nvPicPr>
                  <pic:blipFill>
                    <a:blip r:embed="rId15"/>
                    <a:stretch>
                      <a:fillRect/>
                    </a:stretch>
                  </pic:blipFill>
                  <pic:spPr>
                    <a:xfrm>
                      <a:off x="0" y="0"/>
                      <a:ext cx="5620997" cy="1360683"/>
                    </a:xfrm>
                    <a:prstGeom prst="rect">
                      <a:avLst/>
                    </a:prstGeom>
                  </pic:spPr>
                </pic:pic>
              </a:graphicData>
            </a:graphic>
          </wp:inline>
        </w:drawing>
      </w:r>
    </w:p>
    <w:p w14:paraId="7EB5E38B" w14:textId="136E38ED" w:rsidR="00F157B6" w:rsidRPr="00F157B6" w:rsidRDefault="00F157B6" w:rsidP="00F157B6">
      <w:pPr>
        <w:pStyle w:val="Prrafodelista"/>
        <w:numPr>
          <w:ilvl w:val="0"/>
          <w:numId w:val="2"/>
        </w:numPr>
        <w:rPr>
          <w:b/>
          <w:bCs/>
          <w:u w:val="single"/>
        </w:rPr>
      </w:pPr>
      <w:r w:rsidRPr="00F157B6">
        <w:rPr>
          <w:b/>
          <w:bCs/>
          <w:u w:val="single"/>
        </w:rPr>
        <w:t>Buscar un producto mediante su código.</w:t>
      </w:r>
    </w:p>
    <w:p w14:paraId="5BE15DB3" w14:textId="42BC9BC0" w:rsidR="00F157B6" w:rsidRDefault="00F157B6" w:rsidP="00F157B6">
      <w:pPr>
        <w:ind w:firstLine="0"/>
      </w:pPr>
      <w:r w:rsidRPr="00F157B6">
        <w:drawing>
          <wp:inline distT="0" distB="0" distL="0" distR="0" wp14:anchorId="58AFECF0" wp14:editId="71B799E3">
            <wp:extent cx="5612130" cy="1018903"/>
            <wp:effectExtent l="0" t="0" r="0" b="0"/>
            <wp:docPr id="1630575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5207" name=""/>
                    <pic:cNvPicPr/>
                  </pic:nvPicPr>
                  <pic:blipFill rotWithShape="1">
                    <a:blip r:embed="rId16"/>
                    <a:srcRect b="25714"/>
                    <a:stretch>
                      <a:fillRect/>
                    </a:stretch>
                  </pic:blipFill>
                  <pic:spPr bwMode="auto">
                    <a:xfrm>
                      <a:off x="0" y="0"/>
                      <a:ext cx="5637250" cy="1023464"/>
                    </a:xfrm>
                    <a:prstGeom prst="rect">
                      <a:avLst/>
                    </a:prstGeom>
                    <a:ln>
                      <a:noFill/>
                    </a:ln>
                    <a:extLst>
                      <a:ext uri="{53640926-AAD7-44D8-BBD7-CCE9431645EC}">
                        <a14:shadowObscured xmlns:a14="http://schemas.microsoft.com/office/drawing/2010/main"/>
                      </a:ext>
                    </a:extLst>
                  </pic:spPr>
                </pic:pic>
              </a:graphicData>
            </a:graphic>
          </wp:inline>
        </w:drawing>
      </w:r>
    </w:p>
    <w:p w14:paraId="186539B2" w14:textId="6F02E33F" w:rsidR="00D623C1" w:rsidRPr="0035282F" w:rsidRDefault="00F157B6" w:rsidP="00D623C1">
      <w:pPr>
        <w:ind w:firstLine="0"/>
        <w:rPr>
          <w:b/>
          <w:bCs/>
          <w:u w:val="single"/>
        </w:rPr>
      </w:pPr>
      <w:r w:rsidRPr="00F157B6">
        <w:rPr>
          <w:b/>
          <w:bCs/>
          <w:u w:val="single"/>
        </w:rPr>
        <w:t>EVINDENCIA 05</w:t>
      </w:r>
      <w:r w:rsidR="008A7478">
        <w:rPr>
          <w:b/>
          <w:bCs/>
          <w:u w:val="single"/>
        </w:rPr>
        <w:t xml:space="preserve"> </w:t>
      </w:r>
      <w:r w:rsidR="008A7478" w:rsidRPr="008A7478">
        <w:rPr>
          <w:b/>
          <w:bCs/>
          <w:u w:val="single"/>
        </w:rPr>
        <w:t>ACTUALIZACIONES Y ELIMINACIÓN</w:t>
      </w:r>
    </w:p>
    <w:p w14:paraId="7E24206A" w14:textId="7C10C6BB" w:rsidR="00C060CC" w:rsidRDefault="00D623C1" w:rsidP="0035282F">
      <w:pPr>
        <w:ind w:firstLine="0"/>
      </w:pPr>
      <w:r w:rsidRPr="00D623C1">
        <w:drawing>
          <wp:inline distT="0" distB="0" distL="0" distR="0" wp14:anchorId="49FE0575" wp14:editId="0F38408B">
            <wp:extent cx="5612130" cy="2272937"/>
            <wp:effectExtent l="0" t="0" r="7620" b="0"/>
            <wp:docPr id="1160670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0985" name=""/>
                    <pic:cNvPicPr/>
                  </pic:nvPicPr>
                  <pic:blipFill>
                    <a:blip r:embed="rId17"/>
                    <a:stretch>
                      <a:fillRect/>
                    </a:stretch>
                  </pic:blipFill>
                  <pic:spPr>
                    <a:xfrm>
                      <a:off x="0" y="0"/>
                      <a:ext cx="5614925" cy="2274069"/>
                    </a:xfrm>
                    <a:prstGeom prst="rect">
                      <a:avLst/>
                    </a:prstGeom>
                  </pic:spPr>
                </pic:pic>
              </a:graphicData>
            </a:graphic>
          </wp:inline>
        </w:drawing>
      </w:r>
    </w:p>
    <w:p w14:paraId="54B66BDC" w14:textId="1FFF4EBC" w:rsidR="00C060CC" w:rsidRDefault="00C060CC" w:rsidP="00C060CC">
      <w:pPr>
        <w:ind w:firstLine="0"/>
      </w:pPr>
      <w:r>
        <w:rPr>
          <w:noProof/>
        </w:rPr>
        <w:drawing>
          <wp:inline distT="0" distB="0" distL="0" distR="0" wp14:anchorId="4BDA4B20" wp14:editId="6DB26CCE">
            <wp:extent cx="5633685" cy="1299754"/>
            <wp:effectExtent l="0" t="0" r="5715" b="0"/>
            <wp:docPr id="20093375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93941" cy="1313656"/>
                    </a:xfrm>
                    <a:prstGeom prst="rect">
                      <a:avLst/>
                    </a:prstGeom>
                    <a:noFill/>
                  </pic:spPr>
                </pic:pic>
              </a:graphicData>
            </a:graphic>
          </wp:inline>
        </w:drawing>
      </w:r>
    </w:p>
    <w:p w14:paraId="7B144B17" w14:textId="77777777" w:rsidR="0035282F" w:rsidRDefault="0035282F" w:rsidP="00C060CC">
      <w:pPr>
        <w:ind w:firstLine="0"/>
      </w:pPr>
    </w:p>
    <w:p w14:paraId="70E8D436" w14:textId="6269C9F8" w:rsidR="0035282F" w:rsidRDefault="0035282F" w:rsidP="00C060CC">
      <w:pPr>
        <w:ind w:firstLine="0"/>
        <w:rPr>
          <w:b/>
          <w:bCs/>
          <w:u w:val="single"/>
        </w:rPr>
      </w:pPr>
      <w:r w:rsidRPr="0035282F">
        <w:rPr>
          <w:b/>
          <w:bCs/>
          <w:u w:val="single"/>
        </w:rPr>
        <w:lastRenderedPageBreak/>
        <w:t>PRODUCTOS AGOTADOS</w:t>
      </w:r>
    </w:p>
    <w:p w14:paraId="176B249C" w14:textId="06CF3879" w:rsidR="004A4DAA" w:rsidRPr="0035282F" w:rsidRDefault="004A4DAA" w:rsidP="00C060CC">
      <w:pPr>
        <w:ind w:firstLine="0"/>
        <w:rPr>
          <w:b/>
          <w:bCs/>
          <w:u w:val="single"/>
        </w:rPr>
      </w:pPr>
      <w:r w:rsidRPr="004A4DAA">
        <w:rPr>
          <w:b/>
          <w:bCs/>
          <w:u w:val="single"/>
        </w:rPr>
        <w:drawing>
          <wp:inline distT="0" distB="0" distL="0" distR="0" wp14:anchorId="56B63E84" wp14:editId="78E71F82">
            <wp:extent cx="5612130" cy="1595120"/>
            <wp:effectExtent l="0" t="0" r="7620" b="5080"/>
            <wp:docPr id="914973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73878" name=""/>
                    <pic:cNvPicPr/>
                  </pic:nvPicPr>
                  <pic:blipFill>
                    <a:blip r:embed="rId19"/>
                    <a:stretch>
                      <a:fillRect/>
                    </a:stretch>
                  </pic:blipFill>
                  <pic:spPr>
                    <a:xfrm>
                      <a:off x="0" y="0"/>
                      <a:ext cx="5612130" cy="1595120"/>
                    </a:xfrm>
                    <a:prstGeom prst="rect">
                      <a:avLst/>
                    </a:prstGeom>
                  </pic:spPr>
                </pic:pic>
              </a:graphicData>
            </a:graphic>
          </wp:inline>
        </w:drawing>
      </w:r>
    </w:p>
    <w:p w14:paraId="29F44E03" w14:textId="0D5D7036" w:rsidR="00C060CC" w:rsidRDefault="004A4DAA" w:rsidP="00C060CC">
      <w:pPr>
        <w:ind w:firstLine="0"/>
      </w:pPr>
      <w:r w:rsidRPr="004A4DAA">
        <w:drawing>
          <wp:inline distT="0" distB="0" distL="0" distR="0" wp14:anchorId="54A684AF" wp14:editId="7352FE3F">
            <wp:extent cx="5612130" cy="2014220"/>
            <wp:effectExtent l="0" t="0" r="7620" b="5080"/>
            <wp:docPr id="155104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49175" name=""/>
                    <pic:cNvPicPr/>
                  </pic:nvPicPr>
                  <pic:blipFill>
                    <a:blip r:embed="rId20"/>
                    <a:stretch>
                      <a:fillRect/>
                    </a:stretch>
                  </pic:blipFill>
                  <pic:spPr>
                    <a:xfrm>
                      <a:off x="0" y="0"/>
                      <a:ext cx="5612130" cy="2014220"/>
                    </a:xfrm>
                    <a:prstGeom prst="rect">
                      <a:avLst/>
                    </a:prstGeom>
                  </pic:spPr>
                </pic:pic>
              </a:graphicData>
            </a:graphic>
          </wp:inline>
        </w:drawing>
      </w:r>
    </w:p>
    <w:p w14:paraId="6DD7A530" w14:textId="5A56004D" w:rsidR="0035282F" w:rsidRPr="001F7E42" w:rsidRDefault="001F7E42" w:rsidP="001F7E42">
      <w:pPr>
        <w:tabs>
          <w:tab w:val="left" w:pos="1059"/>
        </w:tabs>
        <w:ind w:firstLine="0"/>
        <w:rPr>
          <w:b/>
          <w:bCs/>
          <w:u w:val="single"/>
        </w:rPr>
      </w:pPr>
      <w:r w:rsidRPr="001F7E42">
        <w:rPr>
          <w:b/>
          <w:bCs/>
          <w:u w:val="single"/>
        </w:rPr>
        <w:t>ELIMINACIÓN</w:t>
      </w:r>
    </w:p>
    <w:p w14:paraId="675648A7" w14:textId="70DA6AB7" w:rsidR="001F7E42" w:rsidRDefault="001F7E42" w:rsidP="00BD7BCF">
      <w:pPr>
        <w:ind w:firstLine="0"/>
      </w:pPr>
      <w:r w:rsidRPr="00C060CC">
        <w:drawing>
          <wp:inline distT="0" distB="0" distL="0" distR="0" wp14:anchorId="063CEE16" wp14:editId="2FA2E14E">
            <wp:extent cx="5612130" cy="2742565"/>
            <wp:effectExtent l="0" t="0" r="7620" b="635"/>
            <wp:docPr id="380984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7985" name=""/>
                    <pic:cNvPicPr/>
                  </pic:nvPicPr>
                  <pic:blipFill>
                    <a:blip r:embed="rId21"/>
                    <a:stretch>
                      <a:fillRect/>
                    </a:stretch>
                  </pic:blipFill>
                  <pic:spPr>
                    <a:xfrm>
                      <a:off x="0" y="0"/>
                      <a:ext cx="5612130" cy="2742565"/>
                    </a:xfrm>
                    <a:prstGeom prst="rect">
                      <a:avLst/>
                    </a:prstGeom>
                  </pic:spPr>
                </pic:pic>
              </a:graphicData>
            </a:graphic>
          </wp:inline>
        </w:drawing>
      </w:r>
    </w:p>
    <w:p w14:paraId="6496C4E5" w14:textId="30E4B5CF" w:rsidR="004A4DAA" w:rsidRPr="004A4DAA" w:rsidRDefault="004A4DAA" w:rsidP="004A4DAA">
      <w:pPr>
        <w:ind w:firstLine="0"/>
        <w:rPr>
          <w:b/>
          <w:bCs/>
          <w:u w:val="single"/>
        </w:rPr>
      </w:pPr>
      <w:r w:rsidRPr="004A4DAA">
        <w:rPr>
          <w:b/>
          <w:bCs/>
          <w:u w:val="single"/>
        </w:rPr>
        <w:lastRenderedPageBreak/>
        <w:t>STOCK NEGATIVA</w:t>
      </w:r>
    </w:p>
    <w:p w14:paraId="47D3D672" w14:textId="10388D70" w:rsidR="00BD7BCF" w:rsidRDefault="00BD7BCF" w:rsidP="00BD7BCF">
      <w:pPr>
        <w:ind w:firstLine="0"/>
      </w:pPr>
      <w:r w:rsidRPr="00BD7BCF">
        <w:drawing>
          <wp:inline distT="0" distB="0" distL="0" distR="0" wp14:anchorId="72DA648E" wp14:editId="5D802F4C">
            <wp:extent cx="5612130" cy="1631950"/>
            <wp:effectExtent l="0" t="0" r="7620" b="6350"/>
            <wp:docPr id="1561767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67928" name=""/>
                    <pic:cNvPicPr/>
                  </pic:nvPicPr>
                  <pic:blipFill>
                    <a:blip r:embed="rId22"/>
                    <a:stretch>
                      <a:fillRect/>
                    </a:stretch>
                  </pic:blipFill>
                  <pic:spPr>
                    <a:xfrm>
                      <a:off x="0" y="0"/>
                      <a:ext cx="5612130" cy="1631950"/>
                    </a:xfrm>
                    <a:prstGeom prst="rect">
                      <a:avLst/>
                    </a:prstGeom>
                  </pic:spPr>
                </pic:pic>
              </a:graphicData>
            </a:graphic>
          </wp:inline>
        </w:drawing>
      </w:r>
    </w:p>
    <w:p w14:paraId="7CE9B81C" w14:textId="4560B9AE" w:rsidR="001F7E42" w:rsidRPr="004A4DAA" w:rsidRDefault="004A4DAA" w:rsidP="004A4DAA">
      <w:pPr>
        <w:spacing w:line="276" w:lineRule="auto"/>
        <w:ind w:firstLine="0"/>
        <w:rPr>
          <w:b/>
          <w:bCs/>
          <w:u w:val="single"/>
        </w:rPr>
      </w:pPr>
      <w:r w:rsidRPr="004A4DAA">
        <w:rPr>
          <w:b/>
          <w:bCs/>
          <w:u w:val="single"/>
        </w:rPr>
        <w:t xml:space="preserve">CORRIGIENDO INSTRUCCIÓN PARA QUE </w:t>
      </w:r>
      <w:r>
        <w:rPr>
          <w:b/>
          <w:bCs/>
          <w:u w:val="single"/>
        </w:rPr>
        <w:t>EL</w:t>
      </w:r>
      <w:r w:rsidRPr="004A4DAA">
        <w:rPr>
          <w:b/>
          <w:bCs/>
          <w:u w:val="single"/>
        </w:rPr>
        <w:t xml:space="preserve"> PRODUCTO SE REGISTRE CORRECTAMENTE</w:t>
      </w:r>
    </w:p>
    <w:p w14:paraId="3233A5EC" w14:textId="668233F7" w:rsidR="00BD7BCF" w:rsidRDefault="00BD7BCF" w:rsidP="00BD7BCF">
      <w:pPr>
        <w:ind w:firstLine="0"/>
      </w:pPr>
      <w:r w:rsidRPr="00BD7BCF">
        <w:drawing>
          <wp:inline distT="0" distB="0" distL="0" distR="0" wp14:anchorId="2C1080BE" wp14:editId="75D28CFD">
            <wp:extent cx="5612130" cy="1311910"/>
            <wp:effectExtent l="0" t="0" r="7620" b="2540"/>
            <wp:docPr id="19055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1553" name=""/>
                    <pic:cNvPicPr/>
                  </pic:nvPicPr>
                  <pic:blipFill>
                    <a:blip r:embed="rId23"/>
                    <a:stretch>
                      <a:fillRect/>
                    </a:stretch>
                  </pic:blipFill>
                  <pic:spPr>
                    <a:xfrm>
                      <a:off x="0" y="0"/>
                      <a:ext cx="5612130" cy="1311910"/>
                    </a:xfrm>
                    <a:prstGeom prst="rect">
                      <a:avLst/>
                    </a:prstGeom>
                  </pic:spPr>
                </pic:pic>
              </a:graphicData>
            </a:graphic>
          </wp:inline>
        </w:drawing>
      </w:r>
    </w:p>
    <w:p w14:paraId="7F2FDED9" w14:textId="0810257F" w:rsidR="004A4DAA" w:rsidRPr="00B25473" w:rsidRDefault="00B25473" w:rsidP="00B25473">
      <w:pPr>
        <w:spacing w:line="276" w:lineRule="auto"/>
        <w:ind w:firstLine="0"/>
        <w:rPr>
          <w:b/>
          <w:bCs/>
          <w:u w:val="single"/>
        </w:rPr>
      </w:pPr>
      <w:r w:rsidRPr="00B25473">
        <w:rPr>
          <w:b/>
          <w:bCs/>
          <w:u w:val="single"/>
        </w:rPr>
        <w:t>CODIGO DUPLICADO</w:t>
      </w:r>
      <w:r>
        <w:rPr>
          <w:b/>
          <w:bCs/>
          <w:u w:val="single"/>
        </w:rPr>
        <w:t xml:space="preserve"> Y CAMBIO DE CODIGO PARA QUE REGISTRE CORRECTAMENTE</w:t>
      </w:r>
    </w:p>
    <w:p w14:paraId="361A1E1C" w14:textId="082B462D" w:rsidR="00E82B32" w:rsidRDefault="00E82B32" w:rsidP="00E82B32">
      <w:pPr>
        <w:ind w:firstLine="0"/>
      </w:pPr>
      <w:r w:rsidRPr="00E82B32">
        <w:drawing>
          <wp:inline distT="0" distB="0" distL="0" distR="0" wp14:anchorId="174D8431" wp14:editId="3A85219E">
            <wp:extent cx="5612130" cy="1356995"/>
            <wp:effectExtent l="0" t="0" r="7620" b="0"/>
            <wp:docPr id="47890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4541" name=""/>
                    <pic:cNvPicPr/>
                  </pic:nvPicPr>
                  <pic:blipFill>
                    <a:blip r:embed="rId24"/>
                    <a:stretch>
                      <a:fillRect/>
                    </a:stretch>
                  </pic:blipFill>
                  <pic:spPr>
                    <a:xfrm>
                      <a:off x="0" y="0"/>
                      <a:ext cx="5612130" cy="1356995"/>
                    </a:xfrm>
                    <a:prstGeom prst="rect">
                      <a:avLst/>
                    </a:prstGeom>
                  </pic:spPr>
                </pic:pic>
              </a:graphicData>
            </a:graphic>
          </wp:inline>
        </w:drawing>
      </w:r>
    </w:p>
    <w:p w14:paraId="0B696A1F" w14:textId="67796C0F" w:rsidR="00E82B32" w:rsidRDefault="00E82B32" w:rsidP="00E82B32">
      <w:pPr>
        <w:ind w:firstLine="0"/>
      </w:pPr>
      <w:r w:rsidRPr="00E82B32">
        <w:drawing>
          <wp:inline distT="0" distB="0" distL="0" distR="0" wp14:anchorId="46599921" wp14:editId="1A7BEC55">
            <wp:extent cx="5612130" cy="1454785"/>
            <wp:effectExtent l="0" t="0" r="7620" b="0"/>
            <wp:docPr id="2002734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4044" name=""/>
                    <pic:cNvPicPr/>
                  </pic:nvPicPr>
                  <pic:blipFill>
                    <a:blip r:embed="rId25"/>
                    <a:stretch>
                      <a:fillRect/>
                    </a:stretch>
                  </pic:blipFill>
                  <pic:spPr>
                    <a:xfrm>
                      <a:off x="0" y="0"/>
                      <a:ext cx="5612130" cy="1454785"/>
                    </a:xfrm>
                    <a:prstGeom prst="rect">
                      <a:avLst/>
                    </a:prstGeom>
                  </pic:spPr>
                </pic:pic>
              </a:graphicData>
            </a:graphic>
          </wp:inline>
        </w:drawing>
      </w:r>
    </w:p>
    <w:p w14:paraId="1E6B0825" w14:textId="699BF848" w:rsidR="00B25473" w:rsidRPr="00B25473" w:rsidRDefault="00B25473" w:rsidP="00B25473">
      <w:pPr>
        <w:ind w:firstLine="0"/>
        <w:rPr>
          <w:b/>
          <w:bCs/>
          <w:u w:val="single"/>
        </w:rPr>
      </w:pPr>
      <w:r w:rsidRPr="00B25473">
        <w:rPr>
          <w:b/>
          <w:bCs/>
          <w:u w:val="single"/>
        </w:rPr>
        <w:lastRenderedPageBreak/>
        <w:t>PARTE 7. ANÁLISIS DE LA TAREA</w:t>
      </w:r>
    </w:p>
    <w:p w14:paraId="0B243515" w14:textId="77777777" w:rsidR="00B25473" w:rsidRPr="00B25473" w:rsidRDefault="00B25473" w:rsidP="00B25473">
      <w:pPr>
        <w:spacing w:line="360" w:lineRule="auto"/>
        <w:ind w:firstLine="0"/>
        <w:rPr>
          <w:b/>
          <w:bCs/>
        </w:rPr>
      </w:pPr>
      <w:r w:rsidRPr="00B25473">
        <w:rPr>
          <w:b/>
          <w:bCs/>
        </w:rPr>
        <w:t xml:space="preserve">¿Cuál es la diferencia entre id y </w:t>
      </w:r>
      <w:proofErr w:type="spellStart"/>
      <w:r w:rsidRPr="00B25473">
        <w:rPr>
          <w:b/>
          <w:bCs/>
        </w:rPr>
        <w:t>codigo</w:t>
      </w:r>
      <w:proofErr w:type="spellEnd"/>
      <w:r w:rsidRPr="00B25473">
        <w:rPr>
          <w:b/>
          <w:bCs/>
        </w:rPr>
        <w:t>?</w:t>
      </w:r>
    </w:p>
    <w:p w14:paraId="5351CC83" w14:textId="5AE16F8B" w:rsidR="00B25473" w:rsidRDefault="00B25473" w:rsidP="00B25473">
      <w:pPr>
        <w:spacing w:line="276" w:lineRule="auto"/>
        <w:ind w:firstLine="0"/>
      </w:pPr>
      <w:r>
        <w:t xml:space="preserve">El id es una clave subrogada o artificial (generalmente configurada como SERIAL o </w:t>
      </w:r>
      <w:proofErr w:type="spellStart"/>
      <w:r>
        <w:t>autoincremental</w:t>
      </w:r>
      <w:proofErr w:type="spellEnd"/>
      <w:r>
        <w:t xml:space="preserve">) que sirve como clave primaria interna de la tabla para optimizar relaciones y rendimiento técnico a nivel de base de datos. Por su parte, el </w:t>
      </w:r>
      <w:proofErr w:type="spellStart"/>
      <w:r>
        <w:t>codigo</w:t>
      </w:r>
      <w:proofErr w:type="spellEnd"/>
      <w:r>
        <w:t xml:space="preserve"> es un identificador de negocio (como PROD-001) asignado por la organización o el usuario para identificar de forma lógica y comercial un producto específico ante los clientes o el inventario.</w:t>
      </w:r>
    </w:p>
    <w:p w14:paraId="0F1594D9" w14:textId="77777777" w:rsidR="00B25473" w:rsidRPr="00B25473" w:rsidRDefault="00B25473" w:rsidP="00B25473">
      <w:pPr>
        <w:spacing w:line="276" w:lineRule="auto"/>
        <w:ind w:firstLine="0"/>
      </w:pPr>
    </w:p>
    <w:p w14:paraId="4CA1F5E1" w14:textId="58968CED" w:rsidR="00B25473" w:rsidRPr="00B25473" w:rsidRDefault="00B25473" w:rsidP="00B25473">
      <w:pPr>
        <w:spacing w:line="360" w:lineRule="auto"/>
        <w:ind w:firstLine="0"/>
        <w:rPr>
          <w:b/>
          <w:bCs/>
        </w:rPr>
      </w:pPr>
      <w:r w:rsidRPr="00B25473">
        <w:rPr>
          <w:b/>
          <w:bCs/>
        </w:rPr>
        <w:t>¿Por qué el precio utiliza NUMERIC y el stock utiliza INTEGER?</w:t>
      </w:r>
    </w:p>
    <w:p w14:paraId="6EFC8E26" w14:textId="76D16A21" w:rsidR="00B25473" w:rsidRDefault="00B25473" w:rsidP="00B25473">
      <w:pPr>
        <w:spacing w:line="276" w:lineRule="auto"/>
        <w:ind w:firstLine="0"/>
      </w:pPr>
      <w:r>
        <w:t>Se utiliza NUMERIC (o DECIMAL) para el precio porque maneja valores monetarios con precisión exacta en los decimales (evitando los errores de redondeo típicos de los tipos de punto flotante). En cambio, se utiliza INTEGER para el stock porque representa cantidades físicas de productos enteros (unidades completas), las cuales no pueden fraccionarse en el contexto de este inventario.</w:t>
      </w:r>
    </w:p>
    <w:p w14:paraId="655599FD" w14:textId="77777777" w:rsidR="00B25473" w:rsidRDefault="00B25473" w:rsidP="00B25473">
      <w:pPr>
        <w:spacing w:line="276" w:lineRule="auto"/>
        <w:ind w:firstLine="0"/>
      </w:pPr>
    </w:p>
    <w:p w14:paraId="69E62E14" w14:textId="77777777" w:rsidR="00B25473" w:rsidRPr="00B25473" w:rsidRDefault="00B25473" w:rsidP="00B25473">
      <w:pPr>
        <w:spacing w:line="360" w:lineRule="auto"/>
        <w:ind w:firstLine="0"/>
        <w:rPr>
          <w:b/>
          <w:bCs/>
        </w:rPr>
      </w:pPr>
      <w:r w:rsidRPr="00B25473">
        <w:rPr>
          <w:b/>
          <w:bCs/>
        </w:rPr>
        <w:t>¿Qué restricción impidió registrar un código duplicado?</w:t>
      </w:r>
    </w:p>
    <w:p w14:paraId="3AB63760" w14:textId="15811592" w:rsidR="00B25473" w:rsidRDefault="00B25473" w:rsidP="00B25473">
      <w:pPr>
        <w:spacing w:line="276" w:lineRule="auto"/>
        <w:ind w:firstLine="0"/>
      </w:pPr>
      <w:r>
        <w:t xml:space="preserve">La restricción UNIQUE aplicada sobre la columna </w:t>
      </w:r>
      <w:proofErr w:type="spellStart"/>
      <w:r>
        <w:t>codigo</w:t>
      </w:r>
      <w:proofErr w:type="spellEnd"/>
      <w:r>
        <w:t>, garantizando que el sistema rechace automáticamente cualquier intento de insertar un registro con un identificador comercial que ya exista en la tabla.</w:t>
      </w:r>
    </w:p>
    <w:p w14:paraId="6F23CA81" w14:textId="77777777" w:rsidR="00B25473" w:rsidRPr="00B25473" w:rsidRDefault="00B25473" w:rsidP="00B25473">
      <w:pPr>
        <w:spacing w:line="276" w:lineRule="auto"/>
        <w:ind w:firstLine="0"/>
      </w:pPr>
    </w:p>
    <w:p w14:paraId="24348099" w14:textId="6AD049E2" w:rsidR="00B25473" w:rsidRPr="00B25473" w:rsidRDefault="00B25473" w:rsidP="00B25473">
      <w:pPr>
        <w:spacing w:line="360" w:lineRule="auto"/>
        <w:ind w:firstLine="0"/>
        <w:rPr>
          <w:b/>
          <w:bCs/>
        </w:rPr>
      </w:pPr>
      <w:r w:rsidRPr="00B25473">
        <w:rPr>
          <w:b/>
          <w:bCs/>
        </w:rPr>
        <w:t>¿Qué restricción impidió registrar una existencia negativa?</w:t>
      </w:r>
    </w:p>
    <w:p w14:paraId="74F49C33" w14:textId="04E77175" w:rsidR="00B25473" w:rsidRDefault="00B25473" w:rsidP="00B25473">
      <w:pPr>
        <w:spacing w:line="276" w:lineRule="auto"/>
        <w:ind w:firstLine="0"/>
      </w:pPr>
      <w:r>
        <w:t>La restricción CHECK (específicamente CHECK (stock &gt;= 0)), la cual valida a nivel de motor de base de datos que el valor ingresado o actualizado nunca sea menor a cero.</w:t>
      </w:r>
    </w:p>
    <w:p w14:paraId="7188C5E0" w14:textId="77777777" w:rsidR="00B25473" w:rsidRDefault="00B25473" w:rsidP="00B25473">
      <w:pPr>
        <w:ind w:firstLine="0"/>
      </w:pPr>
    </w:p>
    <w:p w14:paraId="1D19AA1B" w14:textId="77777777" w:rsidR="00B25473" w:rsidRDefault="00B25473" w:rsidP="00B25473">
      <w:pPr>
        <w:spacing w:line="360" w:lineRule="auto"/>
        <w:ind w:firstLine="0"/>
      </w:pPr>
      <w:r>
        <w:t>¿</w:t>
      </w:r>
      <w:r w:rsidRPr="00B25473">
        <w:rPr>
          <w:b/>
          <w:bCs/>
        </w:rPr>
        <w:t>Qué ocurriría si se ejecutara un UPDATE o DELETE sin utilizar WHERE?</w:t>
      </w:r>
    </w:p>
    <w:p w14:paraId="40B9F13F" w14:textId="799325AF" w:rsidR="00B25473" w:rsidRDefault="00B25473" w:rsidP="00B25473">
      <w:pPr>
        <w:spacing w:line="276" w:lineRule="auto"/>
        <w:ind w:firstLine="0"/>
      </w:pPr>
      <w:r>
        <w:t>Si se ejecuta un UPDATE sin la cláusula WHERE, todos los registros de la tabla se modificarán aplicando los mismos cambios masivamente. Si se ejecuta un DELETE sin WHERE, se eliminará absolutamente todo el contenido de la tabla, provocando una pérdida masiva e irreversible de los datos del inventario.</w:t>
      </w:r>
    </w:p>
    <w:p w14:paraId="3868DFAB" w14:textId="77777777" w:rsidR="00B25473" w:rsidRDefault="00B25473" w:rsidP="00B25473">
      <w:pPr>
        <w:ind w:firstLine="0"/>
      </w:pPr>
    </w:p>
    <w:p w14:paraId="46581853" w14:textId="4597A424" w:rsidR="00B25473" w:rsidRPr="00B25473" w:rsidRDefault="00B25473" w:rsidP="00B25473">
      <w:pPr>
        <w:spacing w:line="360" w:lineRule="auto"/>
        <w:ind w:firstLine="0"/>
        <w:rPr>
          <w:b/>
          <w:bCs/>
        </w:rPr>
      </w:pPr>
      <w:r w:rsidRPr="00B25473">
        <w:rPr>
          <w:b/>
          <w:bCs/>
        </w:rPr>
        <w:lastRenderedPageBreak/>
        <w:t>¿Por qué la base de datos debe validar la información aunque posteriormente Java también realice validaciones?</w:t>
      </w:r>
    </w:p>
    <w:p w14:paraId="320710FF" w14:textId="3CA9F7BA" w:rsidR="00B25473" w:rsidRPr="00E82B32" w:rsidRDefault="00B25473" w:rsidP="00B25473">
      <w:pPr>
        <w:spacing w:line="276" w:lineRule="auto"/>
        <w:ind w:firstLine="0"/>
      </w:pPr>
      <w:r>
        <w:t xml:space="preserve">Porque la base de datos representa la última línea de defensa de la integridad de los datos (capa de persistencia). Si una aplicación externa, un script malintencionado, un fallo en el código de Java o una conexión directa </w:t>
      </w:r>
      <w:proofErr w:type="spellStart"/>
      <w:r>
        <w:t>bypassa</w:t>
      </w:r>
      <w:proofErr w:type="spellEnd"/>
      <w:r>
        <w:t xml:space="preserve"> la interfaz del sistema, las reglas del motor de base de datos (CHECK, UNIQUE, NOT NULL) garantizan que ningún dato corrupto, inválido o inconsistente pueda almacenarse jamás.</w:t>
      </w:r>
    </w:p>
    <w:sectPr w:rsidR="00B25473" w:rsidRPr="00E82B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D9F36" w14:textId="77777777" w:rsidR="00FF17CA" w:rsidRDefault="00FF17CA" w:rsidP="00D623C1">
      <w:pPr>
        <w:spacing w:after="0" w:line="240" w:lineRule="auto"/>
      </w:pPr>
      <w:r>
        <w:separator/>
      </w:r>
    </w:p>
  </w:endnote>
  <w:endnote w:type="continuationSeparator" w:id="0">
    <w:p w14:paraId="6A155142" w14:textId="77777777" w:rsidR="00FF17CA" w:rsidRDefault="00FF17CA" w:rsidP="00D62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7FC5" w14:textId="77777777" w:rsidR="00FF17CA" w:rsidRDefault="00FF17CA" w:rsidP="00D623C1">
      <w:pPr>
        <w:spacing w:after="0" w:line="240" w:lineRule="auto"/>
      </w:pPr>
      <w:r>
        <w:separator/>
      </w:r>
    </w:p>
  </w:footnote>
  <w:footnote w:type="continuationSeparator" w:id="0">
    <w:p w14:paraId="4F3853CD" w14:textId="77777777" w:rsidR="00FF17CA" w:rsidRDefault="00FF17CA" w:rsidP="00D62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7D0"/>
    <w:multiLevelType w:val="multilevel"/>
    <w:tmpl w:val="B0E2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E093F"/>
    <w:multiLevelType w:val="multilevel"/>
    <w:tmpl w:val="EB0C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4900"/>
    <w:multiLevelType w:val="multilevel"/>
    <w:tmpl w:val="8D6A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E67A8"/>
    <w:multiLevelType w:val="multilevel"/>
    <w:tmpl w:val="B1C4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6D13B8"/>
    <w:multiLevelType w:val="multilevel"/>
    <w:tmpl w:val="819A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80FCC"/>
    <w:multiLevelType w:val="multilevel"/>
    <w:tmpl w:val="5582B1A8"/>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4871D5"/>
    <w:multiLevelType w:val="hybridMultilevel"/>
    <w:tmpl w:val="E94E105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74187AD8"/>
    <w:multiLevelType w:val="multilevel"/>
    <w:tmpl w:val="1EFE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322269">
    <w:abstractNumId w:val="6"/>
  </w:num>
  <w:num w:numId="2" w16cid:durableId="220557834">
    <w:abstractNumId w:val="5"/>
  </w:num>
  <w:num w:numId="3" w16cid:durableId="104231608">
    <w:abstractNumId w:val="4"/>
  </w:num>
  <w:num w:numId="4" w16cid:durableId="46417514">
    <w:abstractNumId w:val="2"/>
  </w:num>
  <w:num w:numId="5" w16cid:durableId="2050178003">
    <w:abstractNumId w:val="3"/>
  </w:num>
  <w:num w:numId="6" w16cid:durableId="328800890">
    <w:abstractNumId w:val="1"/>
  </w:num>
  <w:num w:numId="7" w16cid:durableId="1143742594">
    <w:abstractNumId w:val="7"/>
  </w:num>
  <w:num w:numId="8" w16cid:durableId="501548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D8A"/>
    <w:rsid w:val="000930E3"/>
    <w:rsid w:val="001F6A79"/>
    <w:rsid w:val="001F7E42"/>
    <w:rsid w:val="00280F66"/>
    <w:rsid w:val="002D21C2"/>
    <w:rsid w:val="0035282F"/>
    <w:rsid w:val="0036526B"/>
    <w:rsid w:val="003A1CA4"/>
    <w:rsid w:val="003B5EBC"/>
    <w:rsid w:val="003E5633"/>
    <w:rsid w:val="004A4DAA"/>
    <w:rsid w:val="0051340B"/>
    <w:rsid w:val="00570478"/>
    <w:rsid w:val="0059700D"/>
    <w:rsid w:val="00613733"/>
    <w:rsid w:val="0075457B"/>
    <w:rsid w:val="00800680"/>
    <w:rsid w:val="008A7478"/>
    <w:rsid w:val="00962D6B"/>
    <w:rsid w:val="00AF4737"/>
    <w:rsid w:val="00B25473"/>
    <w:rsid w:val="00BD7BCF"/>
    <w:rsid w:val="00C060CC"/>
    <w:rsid w:val="00CD7D8A"/>
    <w:rsid w:val="00D623C1"/>
    <w:rsid w:val="00DF0867"/>
    <w:rsid w:val="00E82B32"/>
    <w:rsid w:val="00ED46EC"/>
    <w:rsid w:val="00F157B6"/>
    <w:rsid w:val="00F74E1B"/>
    <w:rsid w:val="00FF17C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9632C"/>
  <w15:chartTrackingRefBased/>
  <w15:docId w15:val="{E5943676-0C88-49C3-ACCF-691E4BEF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66"/>
    <w:pPr>
      <w:spacing w:line="480" w:lineRule="auto"/>
      <w:ind w:firstLine="720"/>
      <w:jc w:val="both"/>
      <w:outlineLvl w:val="0"/>
    </w:pPr>
    <w:rPr>
      <w:rFonts w:ascii="Times New Roman" w:hAnsi="Times New Roman"/>
      <w:kern w:val="2"/>
      <w:sz w:val="24"/>
      <w:szCs w:val="24"/>
      <w14:ligatures w14:val="standardContextual"/>
    </w:rPr>
  </w:style>
  <w:style w:type="paragraph" w:styleId="Ttulo1">
    <w:name w:val="heading 1"/>
    <w:basedOn w:val="Normal"/>
    <w:next w:val="Normal"/>
    <w:link w:val="Ttulo1Car"/>
    <w:uiPriority w:val="9"/>
    <w:qFormat/>
    <w:rsid w:val="0051340B"/>
    <w:pPr>
      <w:keepNext/>
      <w:keepLines/>
      <w:spacing w:before="400" w:after="40" w:line="240" w:lineRule="auto"/>
    </w:pPr>
    <w:rPr>
      <w:rFonts w:asciiTheme="majorHAnsi" w:eastAsiaTheme="majorEastAsia" w:hAnsiTheme="majorHAnsi" w:cstheme="majorBidi"/>
      <w:color w:val="781049" w:themeColor="accent1" w:themeShade="80"/>
      <w:sz w:val="36"/>
      <w:szCs w:val="36"/>
    </w:rPr>
  </w:style>
  <w:style w:type="paragraph" w:styleId="Ttulo2">
    <w:name w:val="heading 2"/>
    <w:basedOn w:val="Normal"/>
    <w:next w:val="Normal"/>
    <w:link w:val="Ttulo2Car"/>
    <w:uiPriority w:val="9"/>
    <w:unhideWhenUsed/>
    <w:qFormat/>
    <w:rsid w:val="0051340B"/>
    <w:pPr>
      <w:keepNext/>
      <w:keepLines/>
      <w:spacing w:before="40" w:after="0" w:line="240" w:lineRule="auto"/>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51340B"/>
    <w:pPr>
      <w:keepNext/>
      <w:keepLines/>
      <w:spacing w:before="40" w:after="0" w:line="240" w:lineRule="auto"/>
      <w:outlineLvl w:val="2"/>
    </w:pPr>
    <w:rPr>
      <w:rFonts w:asciiTheme="majorHAnsi" w:eastAsiaTheme="majorEastAsia" w:hAnsiTheme="majorHAnsi"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51340B"/>
    <w:pPr>
      <w:keepNext/>
      <w:keepLines/>
      <w:spacing w:before="40" w:after="0"/>
      <w:outlineLvl w:val="3"/>
    </w:pPr>
    <w:rPr>
      <w:rFonts w:asciiTheme="majorHAnsi" w:eastAsiaTheme="majorEastAsia" w:hAnsiTheme="majorHAnsi" w:cstheme="majorBidi"/>
      <w:color w:val="B3186D" w:themeColor="accent1" w:themeShade="BF"/>
    </w:rPr>
  </w:style>
  <w:style w:type="paragraph" w:styleId="Ttulo5">
    <w:name w:val="heading 5"/>
    <w:basedOn w:val="Normal"/>
    <w:next w:val="Normal"/>
    <w:link w:val="Ttulo5Car"/>
    <w:uiPriority w:val="9"/>
    <w:semiHidden/>
    <w:unhideWhenUsed/>
    <w:qFormat/>
    <w:rsid w:val="0051340B"/>
    <w:pPr>
      <w:keepNext/>
      <w:keepLines/>
      <w:spacing w:before="40" w:after="0"/>
      <w:outlineLvl w:val="4"/>
    </w:pPr>
    <w:rPr>
      <w:rFonts w:asciiTheme="majorHAnsi" w:eastAsiaTheme="majorEastAsia" w:hAnsiTheme="majorHAnsi" w:cstheme="majorBidi"/>
      <w:caps/>
      <w:color w:val="B3186D" w:themeColor="accent1" w:themeShade="BF"/>
    </w:rPr>
  </w:style>
  <w:style w:type="paragraph" w:styleId="Ttulo6">
    <w:name w:val="heading 6"/>
    <w:basedOn w:val="Normal"/>
    <w:next w:val="Normal"/>
    <w:link w:val="Ttulo6Car"/>
    <w:uiPriority w:val="9"/>
    <w:semiHidden/>
    <w:unhideWhenUsed/>
    <w:qFormat/>
    <w:rsid w:val="0051340B"/>
    <w:pPr>
      <w:keepNext/>
      <w:keepLines/>
      <w:spacing w:before="40" w:after="0"/>
      <w:outlineLvl w:val="5"/>
    </w:pPr>
    <w:rPr>
      <w:rFonts w:asciiTheme="majorHAnsi" w:eastAsiaTheme="majorEastAsia" w:hAnsiTheme="majorHAnsi" w:cstheme="majorBidi"/>
      <w:i/>
      <w:iCs/>
      <w:caps/>
      <w:color w:val="781049" w:themeColor="accent1" w:themeShade="80"/>
    </w:rPr>
  </w:style>
  <w:style w:type="paragraph" w:styleId="Ttulo7">
    <w:name w:val="heading 7"/>
    <w:basedOn w:val="Normal"/>
    <w:next w:val="Normal"/>
    <w:link w:val="Ttulo7Car"/>
    <w:uiPriority w:val="9"/>
    <w:semiHidden/>
    <w:unhideWhenUsed/>
    <w:qFormat/>
    <w:rsid w:val="0051340B"/>
    <w:pPr>
      <w:keepNext/>
      <w:keepLines/>
      <w:spacing w:before="40" w:after="0"/>
      <w:outlineLvl w:val="6"/>
    </w:pPr>
    <w:rPr>
      <w:rFonts w:asciiTheme="majorHAnsi" w:eastAsiaTheme="majorEastAsia" w:hAnsiTheme="majorHAnsi" w:cstheme="majorBidi"/>
      <w:b/>
      <w:bCs/>
      <w:color w:val="781049" w:themeColor="accent1" w:themeShade="80"/>
    </w:rPr>
  </w:style>
  <w:style w:type="paragraph" w:styleId="Ttulo8">
    <w:name w:val="heading 8"/>
    <w:basedOn w:val="Normal"/>
    <w:next w:val="Normal"/>
    <w:link w:val="Ttulo8Car"/>
    <w:uiPriority w:val="9"/>
    <w:semiHidden/>
    <w:unhideWhenUsed/>
    <w:qFormat/>
    <w:rsid w:val="0051340B"/>
    <w:pPr>
      <w:keepNext/>
      <w:keepLines/>
      <w:spacing w:before="40" w:after="0"/>
      <w:outlineLvl w:val="7"/>
    </w:pPr>
    <w:rPr>
      <w:rFonts w:asciiTheme="majorHAnsi" w:eastAsiaTheme="majorEastAsia" w:hAnsiTheme="majorHAnsi" w:cstheme="majorBidi"/>
      <w:b/>
      <w:bCs/>
      <w:i/>
      <w:iCs/>
      <w:color w:val="781049" w:themeColor="accent1" w:themeShade="80"/>
    </w:rPr>
  </w:style>
  <w:style w:type="paragraph" w:styleId="Ttulo9">
    <w:name w:val="heading 9"/>
    <w:basedOn w:val="Normal"/>
    <w:next w:val="Normal"/>
    <w:link w:val="Ttulo9Car"/>
    <w:uiPriority w:val="9"/>
    <w:semiHidden/>
    <w:unhideWhenUsed/>
    <w:qFormat/>
    <w:rsid w:val="0051340B"/>
    <w:pPr>
      <w:keepNext/>
      <w:keepLines/>
      <w:spacing w:before="40" w:after="0"/>
      <w:outlineLvl w:val="8"/>
    </w:pPr>
    <w:rPr>
      <w:rFonts w:asciiTheme="majorHAnsi" w:eastAsiaTheme="majorEastAsia" w:hAnsiTheme="majorHAnsi" w:cstheme="majorBidi"/>
      <w:i/>
      <w:iCs/>
      <w:color w:val="781049"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40B"/>
    <w:rPr>
      <w:rFonts w:asciiTheme="majorHAnsi" w:eastAsiaTheme="majorEastAsia" w:hAnsiTheme="majorHAnsi" w:cstheme="majorBidi"/>
      <w:color w:val="781049" w:themeColor="accent1" w:themeShade="80"/>
      <w:sz w:val="36"/>
      <w:szCs w:val="36"/>
    </w:rPr>
  </w:style>
  <w:style w:type="character" w:customStyle="1" w:styleId="Ttulo2Car">
    <w:name w:val="Título 2 Car"/>
    <w:basedOn w:val="Fuentedeprrafopredeter"/>
    <w:link w:val="Ttulo2"/>
    <w:uiPriority w:val="9"/>
    <w:rsid w:val="0051340B"/>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51340B"/>
    <w:rPr>
      <w:rFonts w:asciiTheme="majorHAnsi" w:eastAsiaTheme="majorEastAsia" w:hAnsiTheme="majorHAnsi" w:cstheme="majorBidi"/>
      <w:color w:val="B3186D" w:themeColor="accent1" w:themeShade="BF"/>
      <w:sz w:val="28"/>
      <w:szCs w:val="28"/>
    </w:rPr>
  </w:style>
  <w:style w:type="character" w:customStyle="1" w:styleId="Ttulo4Car">
    <w:name w:val="Título 4 Car"/>
    <w:basedOn w:val="Fuentedeprrafopredeter"/>
    <w:link w:val="Ttulo4"/>
    <w:uiPriority w:val="9"/>
    <w:semiHidden/>
    <w:rsid w:val="0051340B"/>
    <w:rPr>
      <w:rFonts w:asciiTheme="majorHAnsi" w:eastAsiaTheme="majorEastAsia" w:hAnsiTheme="majorHAnsi" w:cstheme="majorBidi"/>
      <w:color w:val="B3186D" w:themeColor="accent1" w:themeShade="BF"/>
      <w:sz w:val="24"/>
      <w:szCs w:val="24"/>
    </w:rPr>
  </w:style>
  <w:style w:type="character" w:customStyle="1" w:styleId="Ttulo5Car">
    <w:name w:val="Título 5 Car"/>
    <w:basedOn w:val="Fuentedeprrafopredeter"/>
    <w:link w:val="Ttulo5"/>
    <w:uiPriority w:val="9"/>
    <w:semiHidden/>
    <w:rsid w:val="0051340B"/>
    <w:rPr>
      <w:rFonts w:asciiTheme="majorHAnsi" w:eastAsiaTheme="majorEastAsia" w:hAnsiTheme="majorHAnsi" w:cstheme="majorBidi"/>
      <w:caps/>
      <w:color w:val="B3186D" w:themeColor="accent1" w:themeShade="BF"/>
    </w:rPr>
  </w:style>
  <w:style w:type="character" w:customStyle="1" w:styleId="Ttulo6Car">
    <w:name w:val="Título 6 Car"/>
    <w:basedOn w:val="Fuentedeprrafopredeter"/>
    <w:link w:val="Ttulo6"/>
    <w:uiPriority w:val="9"/>
    <w:semiHidden/>
    <w:rsid w:val="0051340B"/>
    <w:rPr>
      <w:rFonts w:asciiTheme="majorHAnsi" w:eastAsiaTheme="majorEastAsia" w:hAnsiTheme="majorHAnsi" w:cstheme="majorBidi"/>
      <w:i/>
      <w:iCs/>
      <w:caps/>
      <w:color w:val="781049" w:themeColor="accent1" w:themeShade="80"/>
    </w:rPr>
  </w:style>
  <w:style w:type="character" w:customStyle="1" w:styleId="Ttulo7Car">
    <w:name w:val="Título 7 Car"/>
    <w:basedOn w:val="Fuentedeprrafopredeter"/>
    <w:link w:val="Ttulo7"/>
    <w:uiPriority w:val="9"/>
    <w:semiHidden/>
    <w:rsid w:val="0051340B"/>
    <w:rPr>
      <w:rFonts w:asciiTheme="majorHAnsi" w:eastAsiaTheme="majorEastAsia" w:hAnsiTheme="majorHAnsi" w:cstheme="majorBidi"/>
      <w:b/>
      <w:bCs/>
      <w:color w:val="781049" w:themeColor="accent1" w:themeShade="80"/>
    </w:rPr>
  </w:style>
  <w:style w:type="character" w:customStyle="1" w:styleId="Ttulo8Car">
    <w:name w:val="Título 8 Car"/>
    <w:basedOn w:val="Fuentedeprrafopredeter"/>
    <w:link w:val="Ttulo8"/>
    <w:uiPriority w:val="9"/>
    <w:semiHidden/>
    <w:rsid w:val="0051340B"/>
    <w:rPr>
      <w:rFonts w:asciiTheme="majorHAnsi" w:eastAsiaTheme="majorEastAsia" w:hAnsiTheme="majorHAnsi" w:cstheme="majorBidi"/>
      <w:b/>
      <w:bCs/>
      <w:i/>
      <w:iCs/>
      <w:color w:val="781049" w:themeColor="accent1" w:themeShade="80"/>
    </w:rPr>
  </w:style>
  <w:style w:type="character" w:customStyle="1" w:styleId="Ttulo9Car">
    <w:name w:val="Título 9 Car"/>
    <w:basedOn w:val="Fuentedeprrafopredeter"/>
    <w:link w:val="Ttulo9"/>
    <w:uiPriority w:val="9"/>
    <w:semiHidden/>
    <w:rsid w:val="0051340B"/>
    <w:rPr>
      <w:rFonts w:asciiTheme="majorHAnsi" w:eastAsiaTheme="majorEastAsia" w:hAnsiTheme="majorHAnsi" w:cstheme="majorBidi"/>
      <w:i/>
      <w:iCs/>
      <w:color w:val="781049" w:themeColor="accent1" w:themeShade="80"/>
    </w:rPr>
  </w:style>
  <w:style w:type="paragraph" w:styleId="Descripcin">
    <w:name w:val="caption"/>
    <w:basedOn w:val="Normal"/>
    <w:next w:val="Normal"/>
    <w:uiPriority w:val="35"/>
    <w:semiHidden/>
    <w:unhideWhenUsed/>
    <w:qFormat/>
    <w:rsid w:val="0051340B"/>
    <w:pPr>
      <w:spacing w:line="240" w:lineRule="auto"/>
    </w:pPr>
    <w:rPr>
      <w:b/>
      <w:bCs/>
      <w:smallCaps/>
      <w:color w:val="454551" w:themeColor="text2"/>
    </w:rPr>
  </w:style>
  <w:style w:type="paragraph" w:styleId="Ttulo">
    <w:name w:val="Title"/>
    <w:basedOn w:val="Normal"/>
    <w:next w:val="Normal"/>
    <w:link w:val="TtuloCar"/>
    <w:uiPriority w:val="10"/>
    <w:qFormat/>
    <w:rsid w:val="0051340B"/>
    <w:pPr>
      <w:spacing w:after="0" w:line="204" w:lineRule="auto"/>
      <w:contextualSpacing/>
    </w:pPr>
    <w:rPr>
      <w:rFonts w:asciiTheme="majorHAnsi" w:eastAsiaTheme="majorEastAsia" w:hAnsiTheme="majorHAnsi" w:cstheme="majorBidi"/>
      <w:caps/>
      <w:color w:val="454551" w:themeColor="text2"/>
      <w:spacing w:val="-15"/>
      <w:sz w:val="72"/>
      <w:szCs w:val="72"/>
    </w:rPr>
  </w:style>
  <w:style w:type="character" w:customStyle="1" w:styleId="TtuloCar">
    <w:name w:val="Título Car"/>
    <w:basedOn w:val="Fuentedeprrafopredeter"/>
    <w:link w:val="Ttulo"/>
    <w:uiPriority w:val="10"/>
    <w:rsid w:val="0051340B"/>
    <w:rPr>
      <w:rFonts w:asciiTheme="majorHAnsi" w:eastAsiaTheme="majorEastAsia" w:hAnsiTheme="majorHAnsi" w:cstheme="majorBidi"/>
      <w:caps/>
      <w:color w:val="454551" w:themeColor="text2"/>
      <w:spacing w:val="-15"/>
      <w:sz w:val="72"/>
      <w:szCs w:val="72"/>
    </w:rPr>
  </w:style>
  <w:style w:type="paragraph" w:styleId="Subttulo">
    <w:name w:val="Subtitle"/>
    <w:basedOn w:val="Normal"/>
    <w:next w:val="Normal"/>
    <w:link w:val="SubttuloCar"/>
    <w:uiPriority w:val="11"/>
    <w:qFormat/>
    <w:rsid w:val="0051340B"/>
    <w:pPr>
      <w:numPr>
        <w:ilvl w:val="1"/>
      </w:numPr>
      <w:spacing w:after="240" w:line="240" w:lineRule="auto"/>
      <w:ind w:firstLine="720"/>
    </w:pPr>
    <w:rPr>
      <w:rFonts w:asciiTheme="majorHAnsi" w:eastAsiaTheme="majorEastAsia" w:hAnsiTheme="majorHAnsi" w:cstheme="majorBidi"/>
      <w:color w:val="E32D91" w:themeColor="accent1"/>
      <w:sz w:val="28"/>
      <w:szCs w:val="28"/>
    </w:rPr>
  </w:style>
  <w:style w:type="character" w:customStyle="1" w:styleId="SubttuloCar">
    <w:name w:val="Subtítulo Car"/>
    <w:basedOn w:val="Fuentedeprrafopredeter"/>
    <w:link w:val="Subttulo"/>
    <w:uiPriority w:val="11"/>
    <w:rsid w:val="0051340B"/>
    <w:rPr>
      <w:rFonts w:asciiTheme="majorHAnsi" w:eastAsiaTheme="majorEastAsia" w:hAnsiTheme="majorHAnsi" w:cstheme="majorBidi"/>
      <w:color w:val="E32D91" w:themeColor="accent1"/>
      <w:sz w:val="28"/>
      <w:szCs w:val="28"/>
    </w:rPr>
  </w:style>
  <w:style w:type="character" w:styleId="Fuerte">
    <w:name w:val="Strong"/>
    <w:basedOn w:val="Fuentedeprrafopredeter"/>
    <w:uiPriority w:val="22"/>
    <w:qFormat/>
    <w:rsid w:val="0051340B"/>
    <w:rPr>
      <w:b/>
      <w:bCs/>
    </w:rPr>
  </w:style>
  <w:style w:type="character" w:styleId="nfasis">
    <w:name w:val="Emphasis"/>
    <w:basedOn w:val="Fuentedeprrafopredeter"/>
    <w:uiPriority w:val="20"/>
    <w:qFormat/>
    <w:rsid w:val="0051340B"/>
    <w:rPr>
      <w:i/>
      <w:iCs/>
    </w:rPr>
  </w:style>
  <w:style w:type="paragraph" w:styleId="Sinespaciado">
    <w:name w:val="No Spacing"/>
    <w:uiPriority w:val="1"/>
    <w:qFormat/>
    <w:rsid w:val="0051340B"/>
    <w:pPr>
      <w:spacing w:after="0" w:line="240" w:lineRule="auto"/>
    </w:pPr>
  </w:style>
  <w:style w:type="paragraph" w:styleId="Cita">
    <w:name w:val="Quote"/>
    <w:basedOn w:val="Normal"/>
    <w:next w:val="Normal"/>
    <w:link w:val="CitaCar"/>
    <w:uiPriority w:val="29"/>
    <w:qFormat/>
    <w:rsid w:val="0051340B"/>
    <w:pPr>
      <w:spacing w:before="120" w:after="120"/>
      <w:ind w:left="720"/>
    </w:pPr>
    <w:rPr>
      <w:color w:val="454551" w:themeColor="text2"/>
    </w:rPr>
  </w:style>
  <w:style w:type="character" w:customStyle="1" w:styleId="CitaCar">
    <w:name w:val="Cita Car"/>
    <w:basedOn w:val="Fuentedeprrafopredeter"/>
    <w:link w:val="Cita"/>
    <w:uiPriority w:val="29"/>
    <w:rsid w:val="0051340B"/>
    <w:rPr>
      <w:color w:val="454551" w:themeColor="text2"/>
      <w:sz w:val="24"/>
      <w:szCs w:val="24"/>
    </w:rPr>
  </w:style>
  <w:style w:type="paragraph" w:styleId="Citadestacada">
    <w:name w:val="Intense Quote"/>
    <w:basedOn w:val="Normal"/>
    <w:next w:val="Normal"/>
    <w:link w:val="CitadestacadaCar"/>
    <w:uiPriority w:val="30"/>
    <w:qFormat/>
    <w:rsid w:val="0051340B"/>
    <w:pPr>
      <w:spacing w:before="100" w:beforeAutospacing="1" w:after="240" w:line="240" w:lineRule="auto"/>
      <w:ind w:left="720"/>
      <w:jc w:val="center"/>
    </w:pPr>
    <w:rPr>
      <w:rFonts w:asciiTheme="majorHAnsi" w:eastAsiaTheme="majorEastAsia" w:hAnsiTheme="majorHAnsi" w:cstheme="majorBidi"/>
      <w:color w:val="454551" w:themeColor="text2"/>
      <w:spacing w:val="-6"/>
      <w:sz w:val="32"/>
      <w:szCs w:val="32"/>
    </w:rPr>
  </w:style>
  <w:style w:type="character" w:customStyle="1" w:styleId="CitadestacadaCar">
    <w:name w:val="Cita destacada Car"/>
    <w:basedOn w:val="Fuentedeprrafopredeter"/>
    <w:link w:val="Citadestacada"/>
    <w:uiPriority w:val="30"/>
    <w:rsid w:val="0051340B"/>
    <w:rPr>
      <w:rFonts w:asciiTheme="majorHAnsi" w:eastAsiaTheme="majorEastAsia" w:hAnsiTheme="majorHAnsi" w:cstheme="majorBidi"/>
      <w:color w:val="454551" w:themeColor="text2"/>
      <w:spacing w:val="-6"/>
      <w:sz w:val="32"/>
      <w:szCs w:val="32"/>
    </w:rPr>
  </w:style>
  <w:style w:type="character" w:styleId="nfasissutil">
    <w:name w:val="Subtle Emphasis"/>
    <w:basedOn w:val="Fuentedeprrafopredeter"/>
    <w:uiPriority w:val="19"/>
    <w:qFormat/>
    <w:rsid w:val="0051340B"/>
    <w:rPr>
      <w:i/>
      <w:iCs/>
      <w:color w:val="595959" w:themeColor="text1" w:themeTint="A6"/>
    </w:rPr>
  </w:style>
  <w:style w:type="character" w:styleId="nfasisintenso">
    <w:name w:val="Intense Emphasis"/>
    <w:basedOn w:val="Fuentedeprrafopredeter"/>
    <w:uiPriority w:val="21"/>
    <w:qFormat/>
    <w:rsid w:val="0051340B"/>
    <w:rPr>
      <w:b/>
      <w:bCs/>
      <w:i/>
      <w:iCs/>
    </w:rPr>
  </w:style>
  <w:style w:type="character" w:styleId="Referenciasutil">
    <w:name w:val="Subtle Reference"/>
    <w:basedOn w:val="Fuentedeprrafopredeter"/>
    <w:uiPriority w:val="31"/>
    <w:qFormat/>
    <w:rsid w:val="0051340B"/>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51340B"/>
    <w:rPr>
      <w:b/>
      <w:bCs/>
      <w:smallCaps/>
      <w:color w:val="454551" w:themeColor="text2"/>
      <w:u w:val="single"/>
    </w:rPr>
  </w:style>
  <w:style w:type="character" w:styleId="Ttulodellibro">
    <w:name w:val="Book Title"/>
    <w:basedOn w:val="Fuentedeprrafopredeter"/>
    <w:uiPriority w:val="33"/>
    <w:qFormat/>
    <w:rsid w:val="0051340B"/>
    <w:rPr>
      <w:b/>
      <w:bCs/>
      <w:smallCaps/>
      <w:spacing w:val="10"/>
    </w:rPr>
  </w:style>
  <w:style w:type="paragraph" w:styleId="TtuloTDC">
    <w:name w:val="TOC Heading"/>
    <w:basedOn w:val="Ttulo1"/>
    <w:next w:val="Normal"/>
    <w:uiPriority w:val="39"/>
    <w:semiHidden/>
    <w:unhideWhenUsed/>
    <w:qFormat/>
    <w:rsid w:val="0051340B"/>
    <w:pPr>
      <w:outlineLvl w:val="9"/>
    </w:pPr>
  </w:style>
  <w:style w:type="paragraph" w:styleId="Prrafodelista">
    <w:name w:val="List Paragraph"/>
    <w:basedOn w:val="Normal"/>
    <w:uiPriority w:val="34"/>
    <w:qFormat/>
    <w:rsid w:val="00CD7D8A"/>
    <w:pPr>
      <w:ind w:left="720"/>
      <w:contextualSpacing/>
    </w:pPr>
  </w:style>
  <w:style w:type="paragraph" w:styleId="Encabezado">
    <w:name w:val="header"/>
    <w:basedOn w:val="Normal"/>
    <w:link w:val="EncabezadoCar"/>
    <w:uiPriority w:val="99"/>
    <w:unhideWhenUsed/>
    <w:rsid w:val="00D623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23C1"/>
    <w:rPr>
      <w:rFonts w:ascii="Times New Roman" w:hAnsi="Times New Roman"/>
      <w:kern w:val="2"/>
      <w:sz w:val="24"/>
      <w:szCs w:val="24"/>
      <w14:ligatures w14:val="standardContextual"/>
    </w:rPr>
  </w:style>
  <w:style w:type="paragraph" w:styleId="Piedepgina">
    <w:name w:val="footer"/>
    <w:basedOn w:val="Normal"/>
    <w:link w:val="PiedepginaCar"/>
    <w:uiPriority w:val="99"/>
    <w:unhideWhenUsed/>
    <w:rsid w:val="00D623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23C1"/>
    <w:rPr>
      <w:rFonts w:ascii="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8</Pages>
  <Words>600</Words>
  <Characters>3306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Borrayo</dc:creator>
  <cp:keywords/>
  <dc:description/>
  <cp:lastModifiedBy>Melissa Borrayo</cp:lastModifiedBy>
  <cp:revision>1</cp:revision>
  <dcterms:created xsi:type="dcterms:W3CDTF">2026-09-16T05:32:00Z</dcterms:created>
  <dcterms:modified xsi:type="dcterms:W3CDTF">2026-09-16T08:38:00Z</dcterms:modified>
</cp:coreProperties>
</file>