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29ECFE27" w:rsidR="00872A27" w:rsidRPr="00117BBE" w:rsidRDefault="28AADAE5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5B895FC4">
        <w:rPr>
          <w:rFonts w:ascii="Arial" w:eastAsia="Arial" w:hAnsi="Arial" w:cs="Arial"/>
          <w:color w:val="000000" w:themeColor="text1"/>
          <w:sz w:val="24"/>
          <w:szCs w:val="24"/>
        </w:rPr>
        <w:t>Melissa Gomes Rodrigues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D3A6F64" w14:textId="5500F8B9" w:rsidR="17236BD0" w:rsidRDefault="17236BD0" w:rsidP="5B895FC4">
      <w:pPr>
        <w:spacing w:line="360" w:lineRule="auto"/>
        <w:jc w:val="center"/>
      </w:pPr>
      <w:r w:rsidRPr="5B895FC4">
        <w:rPr>
          <w:rFonts w:ascii="Arial" w:eastAsia="Arial" w:hAnsi="Arial" w:cs="Arial"/>
          <w:color w:val="000000" w:themeColor="text1"/>
          <w:sz w:val="24"/>
          <w:szCs w:val="24"/>
        </w:rPr>
        <w:t xml:space="preserve">São </w:t>
      </w:r>
      <w:r w:rsidR="1438D73B" w:rsidRPr="5B895FC4">
        <w:rPr>
          <w:rFonts w:ascii="Arial" w:eastAsia="Arial" w:hAnsi="Arial" w:cs="Arial"/>
          <w:sz w:val="24"/>
          <w:szCs w:val="24"/>
        </w:rPr>
        <w:t>P</w:t>
      </w:r>
      <w:r w:rsidRPr="5B895FC4">
        <w:rPr>
          <w:rFonts w:ascii="Arial" w:eastAsia="Arial" w:hAnsi="Arial" w:cs="Arial"/>
          <w:color w:val="000000" w:themeColor="text1"/>
          <w:sz w:val="24"/>
          <w:szCs w:val="24"/>
        </w:rPr>
        <w:t>aulo</w:t>
      </w:r>
    </w:p>
    <w:p w14:paraId="3C87EF55" w14:textId="3304CB36" w:rsidR="3F0DB4E5" w:rsidRDefault="3F0DB4E5" w:rsidP="5B895FC4">
      <w:pPr>
        <w:spacing w:line="360" w:lineRule="auto"/>
        <w:jc w:val="center"/>
      </w:pPr>
      <w:r w:rsidRPr="5B895FC4"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6EBA17" w14:textId="5693302D" w:rsidR="5E993988" w:rsidRDefault="5E993988" w:rsidP="43E7F19C">
      <w:pPr>
        <w:spacing w:line="360" w:lineRule="auto"/>
        <w:jc w:val="both"/>
      </w:pPr>
      <w:r w:rsidRPr="43E7F19C">
        <w:rPr>
          <w:rFonts w:ascii="Arial" w:eastAsia="Arial" w:hAnsi="Arial" w:cs="Arial"/>
          <w:sz w:val="24"/>
          <w:szCs w:val="24"/>
        </w:rPr>
        <w:t xml:space="preserve">Este trabalho apresenta uma análise de qualidade sobre a plataforma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Prime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>, abordando diversos critérios como interface, usabilidade, qualidade de streaming, catálogo, acessibilidade, suporte, segurança e custo-benefício. A proposta é avaliar os principais pontos fortes e fracos do serviço, destacando seus diferenciais e comparando-o com concorrentes do mercado. O objetivo é oferecer uma visão geral e crítica do desempenho da plataforma, considerando a experiência do usuário e os recursos oferecidos. Trata-se de um estudo abrangente, mas sem aprofundamento técnico em cada aspecto analisado.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10549D0" w14:textId="3D083BBE" w:rsidR="65E16146" w:rsidRDefault="65E16146" w:rsidP="43E7F19C">
      <w:pPr>
        <w:spacing w:line="360" w:lineRule="auto"/>
        <w:jc w:val="both"/>
      </w:pPr>
      <w:r w:rsidRPr="43E7F19C">
        <w:rPr>
          <w:rFonts w:ascii="Arial" w:eastAsia="Arial" w:hAnsi="Arial" w:cs="Arial"/>
          <w:sz w:val="24"/>
          <w:szCs w:val="24"/>
        </w:rPr>
        <w:t xml:space="preserve">Apresentação da plataforma de streaming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Prime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, disponível em diversos países e parte do pacote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Prime. Lançada em 2006 (como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Unbox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>) e reformulada em 2011, tornou-se um dos principais serviços globais de streaming de vídeo na atualidade. Este trabalho traz uma análise do serviço oferecido, do custo-benefício e de comparativos.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492F87A1" w:rsidR="006B1007" w:rsidRDefault="006B1007" w:rsidP="11DE7E2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6773A4D6" w:rsidP="00117BBE">
      <w:pPr>
        <w:pStyle w:val="Ttulo1"/>
      </w:pPr>
      <w:bookmarkStart w:id="3" w:name="_Toc73287560"/>
      <w:r>
        <w:t>O P</w:t>
      </w:r>
      <w:r w:rsidR="487185D4">
        <w:t>ROJETO</w:t>
      </w:r>
      <w:bookmarkEnd w:id="3"/>
    </w:p>
    <w:p w14:paraId="26D2F550" w14:textId="1D0E406C" w:rsidR="00DD5BEA" w:rsidRDefault="2FEE1BE9" w:rsidP="43E7F19C">
      <w:pPr>
        <w:spacing w:line="360" w:lineRule="auto"/>
        <w:jc w:val="both"/>
      </w:pPr>
      <w:r w:rsidRPr="43E7F19C">
        <w:rPr>
          <w:rFonts w:ascii="Arial" w:eastAsia="Arial" w:hAnsi="Arial" w:cs="Arial"/>
          <w:sz w:val="24"/>
          <w:szCs w:val="24"/>
        </w:rPr>
        <w:t xml:space="preserve">O Prime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foi criado em 2006, nos Estados Unidos, com o nome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Unbox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, como um serviço de download de vídeos. Em 2008, passou a se chamar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on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Demand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. Em 2011, a plataforma foi transformada em um serviço de streaming por assinatura, ganhando o nome Prime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. A expansão internacional começou nos anos seguintes, e em 2016 o serviço foi lançado oficialmente no Brasil. Desde então, o Prime </w:t>
      </w:r>
      <w:proofErr w:type="spellStart"/>
      <w:r w:rsidRPr="43E7F19C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43E7F19C">
        <w:rPr>
          <w:rFonts w:ascii="Arial" w:eastAsia="Arial" w:hAnsi="Arial" w:cs="Arial"/>
          <w:sz w:val="24"/>
          <w:szCs w:val="24"/>
        </w:rPr>
        <w:t xml:space="preserve"> se consolidou como uma das principais plataformas de streaming no mundo, oferecendo filmes, séries e produções originais.</w:t>
      </w:r>
    </w:p>
    <w:p w14:paraId="0552E698" w14:textId="5979F017" w:rsidR="00DD5BEA" w:rsidRDefault="00DD5BEA" w:rsidP="43E7F19C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BAA6717" w14:textId="0EDAF78A" w:rsidR="00DD5BEA" w:rsidRDefault="00DD5BEA" w:rsidP="43E7F19C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0970E00" w14:textId="6FA3CE70" w:rsidR="00DD5BEA" w:rsidRDefault="00DD5BEA" w:rsidP="43E7F19C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86BC763" w14:textId="48570C41" w:rsidR="43E7F19C" w:rsidRDefault="43E7F19C" w:rsidP="43E7F19C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2ABD1C85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2BDB4669" w:rsidR="00847CD2" w:rsidRDefault="1A21E242" w:rsidP="43E7F19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43E7F19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4710B72B"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Prime </w:t>
            </w:r>
            <w:proofErr w:type="spellStart"/>
            <w:r w:rsidR="4710B72B"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Video</w:t>
            </w:r>
            <w:proofErr w:type="spellEnd"/>
          </w:p>
        </w:tc>
      </w:tr>
      <w:tr w:rsidR="00847CD2" w:rsidRPr="00117BBE" w14:paraId="5EC2A7E0" w14:textId="77777777" w:rsidTr="2ABD1C85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F77262A" w:rsidR="00847CD2" w:rsidRPr="00353E6F" w:rsidRDefault="36DA0F8A" w:rsidP="43E7F19C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43E7F19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Amazon.com, Inc.</w:t>
            </w:r>
          </w:p>
        </w:tc>
      </w:tr>
      <w:tr w:rsidR="00847CD2" w:rsidRPr="00117BBE" w14:paraId="31322123" w14:textId="77777777" w:rsidTr="2ABD1C85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59442435" w:rsidR="00847CD2" w:rsidRPr="00353E6F" w:rsidRDefault="09E00BBC" w:rsidP="43E7F19C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ABD1C8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5</w:t>
            </w:r>
            <w:r w:rsidR="6E9E37A8" w:rsidRPr="2ABD1C8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meses</w:t>
            </w:r>
          </w:p>
        </w:tc>
      </w:tr>
      <w:tr w:rsidR="00847CD2" w:rsidRPr="00117BBE" w14:paraId="63D235C5" w14:textId="77777777" w:rsidTr="2ABD1C85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2CCD5C96" w:rsidR="00847CD2" w:rsidRPr="00117BBE" w:rsidRDefault="2A52DDCB" w:rsidP="43E7F19C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O Prime </w:t>
            </w:r>
            <w:proofErr w:type="spellStart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faz parte do pacote </w:t>
            </w:r>
            <w:proofErr w:type="spellStart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Prime, que também oferece frete grátis em produtos da </w:t>
            </w:r>
            <w:proofErr w:type="spellStart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Music, </w:t>
            </w:r>
            <w:r w:rsidR="2848EE14"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Prime Reading, entre outros benefícios</w:t>
            </w:r>
            <w:r w:rsidR="774BA466"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 w:rsidR="489954F3"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tudo por uma assinatura única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70C77C9" w14:textId="5853DB61" w:rsidR="43E7F19C" w:rsidRDefault="43E7F19C" w:rsidP="43E7F19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AA66891" w14:textId="71D10744" w:rsidR="43E7F19C" w:rsidRDefault="43E7F19C" w:rsidP="43E7F19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06A5921" w14:textId="44E11297" w:rsidR="43E7F19C" w:rsidRDefault="43E7F19C" w:rsidP="43E7F19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756C4454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756C4454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278459F4" w:rsidR="0005157A" w:rsidRPr="00353E6F" w:rsidRDefault="4029A434" w:rsidP="43E7F19C">
            <w:pPr>
              <w:spacing w:line="360" w:lineRule="auto"/>
              <w:jc w:val="both"/>
            </w:pPr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A usabilidade do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é considerada boa tanto no aplicativo quanto no navegador, com desempenho superior na versão para computador. A interface, no entanto, é pouco otimizada e a busca por conteúdos carece de filtros mais precisos. A sincronização entre dispositivos pode falhar, não retomando corretamente o episódio ou o tempo em que o usuário parou. A navegação entre temporadas e episódios pode ser confusa, e o conteúdo reinicia do início caso não se acesse pela aba "Continuar assistindo". O serviço oferece legendas e áudios em diversos idiomas, mas ainda possui poucas opções de acessibilidade, como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audiodescrição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e legendas para surdos. O suporte ao cliente é eficiente, com atendimento via chat, e-mail e telefone, além de uma central de ajuda bem estruturada. A plataforma possui boa integração com a conta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>, controles parentais e protocolos de segurança confiáveis, embora ainda haja espaço para melhorias na inclusão de recursos acessíveis.</w:t>
            </w:r>
          </w:p>
        </w:tc>
        <w:tc>
          <w:tcPr>
            <w:tcW w:w="3544" w:type="dxa"/>
          </w:tcPr>
          <w:p w14:paraId="22E3DA41" w14:textId="54FFDA52" w:rsidR="0005157A" w:rsidRPr="00353E6F" w:rsidRDefault="571E59B4" w:rsidP="756C4454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756C445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Ex. Imagem 2: </w:t>
            </w:r>
            <w:r w:rsidR="3FD1D2E4" w:rsidRPr="756C4454">
              <w:rPr>
                <w:rFonts w:ascii="Arial" w:hAnsi="Arial" w:cs="Arial"/>
                <w:color w:val="000000" w:themeColor="text1"/>
              </w:rPr>
              <w:t>Design da tela</w:t>
            </w:r>
            <w:r w:rsidR="3FD1D2E4" w:rsidRPr="756C4454">
              <w:rPr>
                <w:rFonts w:ascii="Arial" w:eastAsia="Arial" w:hAnsi="Arial" w:cs="Arial"/>
              </w:rPr>
              <w:t xml:space="preserve"> inicial do Prime </w:t>
            </w:r>
            <w:proofErr w:type="spellStart"/>
            <w:r w:rsidR="3FD1D2E4" w:rsidRPr="756C4454">
              <w:rPr>
                <w:rFonts w:ascii="Arial" w:eastAsia="Arial" w:hAnsi="Arial" w:cs="Arial"/>
              </w:rPr>
              <w:t>Video</w:t>
            </w:r>
            <w:proofErr w:type="spellEnd"/>
            <w:r w:rsidR="3FD1D2E4" w:rsidRPr="756C4454">
              <w:rPr>
                <w:rFonts w:ascii="Arial" w:eastAsia="Arial" w:hAnsi="Arial" w:cs="Arial"/>
              </w:rPr>
              <w:t xml:space="preserve"> em um celular Android. Na parte superior aparecem as categorias “Filmes”, “Séries”, “Esportes” e “TV ao vivo”. Na parte inferior está a barra de navegação com os ícones: Página inicial, Prime, Assinaturas, Downloads e Pesquisar</w:t>
            </w:r>
          </w:p>
        </w:tc>
      </w:tr>
      <w:tr w:rsidR="0005157A" w:rsidRPr="00117BBE" w14:paraId="137EC672" w14:textId="1A38B30D" w:rsidTr="756C4454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012B1A4C" w:rsidR="0005157A" w:rsidRPr="00117BBE" w:rsidRDefault="558B53A9" w:rsidP="43E7F19C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 Prime </w:t>
            </w:r>
            <w:proofErr w:type="spellStart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possui uma estrutura técnica bem construída, com bom desempenho na maior parte do tempo. Travamentos ou bugs são raros, o que indica um sistema estável e bem mantido. Embora o código-fonte não seja acessível ao usuário final, a experiência demonstra que ele atende às principais especificações técnicas. Os dados de usuário, como histórico e preferências, mostram boa consistência, especialmente na integração com outras áreas da conta </w:t>
            </w:r>
            <w:proofErr w:type="spellStart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o que facilita o uso combinado dos serviços. As informações transacionais, como cobranças e formas de pagamento, são geralmente precisas e completas. Em relação aos requisitos funcionais, o aplicativo entrega o que promete como plataforma de streaming, apesar de ainda haver espaço para melhorias em aspectos não funcionais, como a acessibilidade. Além disso, as integrações com serviços de terceiros, como pacotes adicionais pagos e dispositivos compatíveis (ex.: </w:t>
            </w:r>
            <w:proofErr w:type="spellStart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Fire</w:t>
            </w:r>
            <w:proofErr w:type="spellEnd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TV, </w:t>
            </w:r>
            <w:proofErr w:type="spellStart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smart</w:t>
            </w:r>
            <w:proofErr w:type="spellEnd"/>
            <w:r w:rsidRPr="43E7F19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TVs), são eficazes e funcionam de forma estável.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756C4454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1C291BBF" w:rsidR="0005157A" w:rsidRPr="00117BBE" w:rsidRDefault="0E4D3E6E" w:rsidP="43E7F19C">
            <w:pPr>
              <w:spacing w:line="360" w:lineRule="auto"/>
              <w:jc w:val="both"/>
            </w:pPr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A performance do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é excelente, com reprodução estável e sem interrupções em conexões estáveis. Suporta resoluções HD, Full HD, 4K e HDR, utilizando tecnologia de streaming adaptativo que garante boa qualidade no carregamento e na reprodução. Um destaque é o recurso exclusivo X-Ray, que mostra informações sobre o elenco, a trilha sonora e curiosidades enquanto você assiste. O catálogo é bastante variado, com muitos gêneros diferentes e uma boa presença de conteúdo nacional e internacional. A qualidade das dublagens é considerada boa, contribuindo para uma experiência de visualização satisfatória.</w:t>
            </w:r>
          </w:p>
        </w:tc>
        <w:tc>
          <w:tcPr>
            <w:tcW w:w="3544" w:type="dxa"/>
          </w:tcPr>
          <w:p w14:paraId="57261E3D" w14:textId="57E12379" w:rsidR="0005157A" w:rsidRPr="00353E6F" w:rsidRDefault="29D27A32" w:rsidP="756C4454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756C445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Ex. Imagem 3</w:t>
            </w:r>
          </w:p>
        </w:tc>
      </w:tr>
      <w:tr w:rsidR="0005157A" w:rsidRPr="00117BBE" w14:paraId="2965022C" w14:textId="6C62E712" w:rsidTr="756C4454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77E47E37" w:rsidR="0005157A" w:rsidRPr="00117BBE" w:rsidRDefault="5C59EBAD" w:rsidP="43E7F19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O design e a organização do aplicativo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são bem estruturados, oferecendo uma navegação eficiente e confortável para o usuário. A estética visual combina com a identidade da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>, com cores, fontes e elementos que reforçam a marca de forma sutil e eficiente. A organização da interface, especialmente a vitrine de conteúdos, é visualmente atrativa com recomendações de filmes, séries e lançamentos. Esses aspectos contribuem para uma experiência de uso intuitiva e visualmente agradável.</w:t>
            </w:r>
          </w:p>
        </w:tc>
        <w:tc>
          <w:tcPr>
            <w:tcW w:w="3544" w:type="dxa"/>
          </w:tcPr>
          <w:p w14:paraId="2947805F" w14:textId="0E603F27" w:rsidR="0005157A" w:rsidRPr="00353E6F" w:rsidRDefault="0005157A" w:rsidP="756C4454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756C445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Ex. Imagem </w:t>
            </w:r>
            <w:r w:rsidR="1FEEE6DD" w:rsidRPr="756C445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e 2</w:t>
            </w:r>
            <w:r w:rsidRPr="756C445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5157A" w:rsidRPr="00117BBE" w14:paraId="1741CDD9" w14:textId="37148678" w:rsidTr="756C4454">
        <w:trPr>
          <w:trHeight w:val="952"/>
        </w:trPr>
        <w:tc>
          <w:tcPr>
            <w:tcW w:w="1980" w:type="dxa"/>
          </w:tcPr>
          <w:p w14:paraId="231123E2" w14:textId="1FD961E9" w:rsidR="0005157A" w:rsidRPr="00117BBE" w:rsidRDefault="0AEE29B8" w:rsidP="43E7F19C">
            <w:pPr>
              <w:spacing w:before="240" w:after="24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43E7F1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Comparativos com concorrentes:</w:t>
            </w:r>
          </w:p>
        </w:tc>
        <w:tc>
          <w:tcPr>
            <w:tcW w:w="3969" w:type="dxa"/>
          </w:tcPr>
          <w:p w14:paraId="04D3E408" w14:textId="16F452D5" w:rsidR="0005157A" w:rsidRPr="00117BBE" w:rsidRDefault="463421AF" w:rsidP="43E7F19C">
            <w:pPr>
              <w:spacing w:line="360" w:lineRule="auto"/>
              <w:jc w:val="both"/>
            </w:pPr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Em comparação com a Netflix e o Disney+, o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Amazon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se destaca por ter o preço mais barato entre os três serviços, o que é um grande atrativo. Seu catálogo é bem variado, com diferentes tipos de conteúdo, mas não tão amplo quanto o da Netflix e menos voltado para o público familiar quanto o da Disney+. O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também costuma receber avaliações melhores que a Netflix quando se trata de adaptações de livros. A interface do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é considerada mediana, ficando atrás da Netflix, que lidera nesse aspecto. No geral, a experiência oferecida pelo Prime </w:t>
            </w:r>
            <w:proofErr w:type="spellStart"/>
            <w:r w:rsidRPr="43E7F19C">
              <w:rPr>
                <w:rFonts w:ascii="Arial" w:eastAsia="Arial" w:hAnsi="Arial" w:cs="Arial"/>
                <w:sz w:val="24"/>
                <w:szCs w:val="24"/>
              </w:rPr>
              <w:t>Video</w:t>
            </w:r>
            <w:proofErr w:type="spellEnd"/>
            <w:r w:rsidRPr="43E7F19C">
              <w:rPr>
                <w:rFonts w:ascii="Arial" w:eastAsia="Arial" w:hAnsi="Arial" w:cs="Arial"/>
                <w:sz w:val="24"/>
                <w:szCs w:val="24"/>
              </w:rPr>
              <w:t xml:space="preserve"> é boa, especialmente considerando o custo-benefício.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>
        <w:t xml:space="preserve"> </w:t>
      </w:r>
      <w:bookmarkStart w:id="6" w:name="_Toc73287563"/>
      <w:r w:rsidR="005B045C">
        <w:t>Relatório</w:t>
      </w:r>
      <w:bookmarkEnd w:id="6"/>
      <w:r w:rsidR="005B045C">
        <w:t xml:space="preserve"> </w:t>
      </w:r>
    </w:p>
    <w:p w14:paraId="5168AB8C" w14:textId="66931B79" w:rsidR="21786B90" w:rsidRDefault="21786B90" w:rsidP="52AA82AB">
      <w:pPr>
        <w:spacing w:before="240" w:after="240"/>
      </w:pPr>
      <w:r w:rsidRPr="52AA82AB">
        <w:rPr>
          <w:rFonts w:ascii="Arial" w:eastAsia="Arial" w:hAnsi="Arial" w:cs="Arial"/>
          <w:sz w:val="24"/>
          <w:szCs w:val="24"/>
        </w:rPr>
        <w:t xml:space="preserve">O item analisado foi o serviço de streaming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Prime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. Utilizo o item diariamente e escrevi este relatório com base nas minhas experiências e nas da minha irmã, que também o utiliza com frequência. Entre todos os streamings disponíveis, o Prime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era uma das nossas últimas opções, caso tivéssemos que escolher, mas acabamos ganhando uma assinatura e a experiência foi surpreendentemente boa.</w:t>
      </w:r>
    </w:p>
    <w:p w14:paraId="3CC6EE76" w14:textId="37588FFE" w:rsidR="21786B90" w:rsidRDefault="21786B90" w:rsidP="52AA82AB">
      <w:pPr>
        <w:spacing w:before="240" w:after="240"/>
      </w:pPr>
      <w:r w:rsidRPr="52AA82AB">
        <w:rPr>
          <w:rFonts w:ascii="Arial" w:eastAsia="Arial" w:hAnsi="Arial" w:cs="Arial"/>
          <w:sz w:val="24"/>
          <w:szCs w:val="24"/>
        </w:rPr>
        <w:t xml:space="preserve">Apesar de ainda haver pontos a melhorar e o catálogo ser menor do que o de outras plataformas, o Prime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se destaca pelo preço acessível, pelas boas adaptações de livros e pelas produções originais. Isso faz com que consiga competir de forma equilibrada com outros serviços de streaming mais populares.</w:t>
      </w:r>
    </w:p>
    <w:p w14:paraId="73FAA602" w14:textId="15A3F338" w:rsidR="21786B90" w:rsidRDefault="21786B90" w:rsidP="52AA82AB">
      <w:pPr>
        <w:spacing w:before="240" w:after="240"/>
      </w:pPr>
      <w:r w:rsidRPr="52AA82AB">
        <w:rPr>
          <w:rFonts w:ascii="Arial" w:eastAsia="Arial" w:hAnsi="Arial" w:cs="Arial"/>
          <w:sz w:val="24"/>
          <w:szCs w:val="24"/>
        </w:rPr>
        <w:t xml:space="preserve">As únicas questões que realmente impactaram nosso uso foram a navegação entre temporadas e episódios, que pode ser confusa para quem está começando a usar, e a sincronização entre dispositivos, que nem sempre funciona corretamente. Por outro lado, a boa qualidade de reprodução, o recurso exclusivo X-Ray, o catálogo variado (com opções nacionais e internacionais) e o ótimo custo-benefício, que inclui outros serviços da assinatura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Prime, são grandes pontos positivos.</w:t>
      </w:r>
    </w:p>
    <w:p w14:paraId="396F5A03" w14:textId="0E860907" w:rsidR="21786B90" w:rsidRDefault="21786B90" w:rsidP="52AA82AB">
      <w:pPr>
        <w:spacing w:before="240" w:after="240"/>
      </w:pPr>
      <w:r w:rsidRPr="52AA82AB">
        <w:rPr>
          <w:rFonts w:ascii="Arial" w:eastAsia="Arial" w:hAnsi="Arial" w:cs="Arial"/>
          <w:sz w:val="24"/>
          <w:szCs w:val="24"/>
        </w:rPr>
        <w:t xml:space="preserve">Considerando tudo isso, achamos que o Prime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se destaca bem no mercado e, hoje, já seria uma das nossas primeiras opções se tivéssemos que escolher um único serviço de streaming.</w:t>
      </w:r>
    </w:p>
    <w:p w14:paraId="12909FF4" w14:textId="69A37B2C" w:rsidR="52AA82AB" w:rsidRDefault="52AA82AB" w:rsidP="52AA82AB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57411C" w14:textId="77777777" w:rsidR="006A37EE" w:rsidRPr="006A37EE" w:rsidRDefault="006A37EE" w:rsidP="00DA3DB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37ACB1" w14:textId="776C386D" w:rsidR="00353E6F" w:rsidRDefault="006B1007" w:rsidP="756C4454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>
        <w:t xml:space="preserve"> </w:t>
      </w:r>
      <w:r w:rsidR="00026929" w:rsidRPr="756C4454">
        <w:t xml:space="preserve"> </w:t>
      </w:r>
    </w:p>
    <w:p w14:paraId="643FC82F" w14:textId="7F2212A7" w:rsidR="0005157A" w:rsidRDefault="7E2624C0" w:rsidP="756C445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854A413" wp14:editId="0B31973D">
            <wp:extent cx="5400675" cy="2924175"/>
            <wp:effectExtent l="0" t="0" r="0" b="0"/>
            <wp:docPr id="1805838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8956" name="Picture 1805838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br/>
      </w:r>
      <w:r w:rsidR="0005157A" w:rsidRPr="756C4454">
        <w:rPr>
          <w:rFonts w:ascii="Arial" w:hAnsi="Arial" w:cs="Arial"/>
          <w:color w:val="000000" w:themeColor="text1"/>
        </w:rPr>
        <w:t xml:space="preserve">Imagem 1: </w:t>
      </w:r>
      <w:r w:rsidR="7CC62BBB" w:rsidRPr="756C4454">
        <w:rPr>
          <w:rFonts w:ascii="Arial" w:eastAsia="Arial" w:hAnsi="Arial" w:cs="Arial"/>
        </w:rPr>
        <w:t xml:space="preserve">O logotipo do Prime </w:t>
      </w:r>
      <w:proofErr w:type="spellStart"/>
      <w:r w:rsidR="7CC62BBB" w:rsidRPr="756C4454">
        <w:rPr>
          <w:rFonts w:ascii="Arial" w:eastAsia="Arial" w:hAnsi="Arial" w:cs="Arial"/>
        </w:rPr>
        <w:t>Video</w:t>
      </w:r>
      <w:proofErr w:type="spellEnd"/>
      <w:r w:rsidR="7CC62BBB" w:rsidRPr="756C4454">
        <w:rPr>
          <w:rFonts w:ascii="Arial" w:eastAsia="Arial" w:hAnsi="Arial" w:cs="Arial"/>
        </w:rPr>
        <w:t xml:space="preserve"> aparece em destaque à esquerda, enquanto à direita há vários pôsteres de séries e filmes, representando o catálogo variado da plataforma.</w:t>
      </w:r>
    </w:p>
    <w:p w14:paraId="5157FA83" w14:textId="2A7F8B58" w:rsidR="00026929" w:rsidRDefault="012A186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62F770E" wp14:editId="4CEB2A87">
            <wp:extent cx="2533650" cy="5400675"/>
            <wp:effectExtent l="0" t="0" r="0" b="0"/>
            <wp:docPr id="1320135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5256" name="Picture 1320135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78DCE7A0" w:rsidR="00026929" w:rsidRDefault="0005157A" w:rsidP="756C4454">
      <w:pPr>
        <w:spacing w:line="360" w:lineRule="auto"/>
        <w:jc w:val="both"/>
        <w:rPr>
          <w:rFonts w:ascii="Arial" w:eastAsia="Arial" w:hAnsi="Arial" w:cs="Arial"/>
        </w:rPr>
      </w:pPr>
      <w:r w:rsidRPr="756C4454">
        <w:rPr>
          <w:rFonts w:ascii="Arial" w:hAnsi="Arial" w:cs="Arial"/>
          <w:color w:val="000000" w:themeColor="text1"/>
        </w:rPr>
        <w:t>Imagem 2:</w:t>
      </w:r>
      <w:r w:rsidR="75BC4452" w:rsidRPr="756C4454">
        <w:rPr>
          <w:rFonts w:ascii="Arial" w:hAnsi="Arial" w:cs="Arial"/>
          <w:color w:val="000000" w:themeColor="text1"/>
        </w:rPr>
        <w:t xml:space="preserve"> Desi</w:t>
      </w:r>
      <w:r w:rsidR="532F489A" w:rsidRPr="756C4454">
        <w:rPr>
          <w:rFonts w:ascii="Arial" w:hAnsi="Arial" w:cs="Arial"/>
          <w:color w:val="000000" w:themeColor="text1"/>
        </w:rPr>
        <w:t>gn</w:t>
      </w:r>
      <w:r w:rsidR="75BC4452" w:rsidRPr="756C4454">
        <w:rPr>
          <w:rFonts w:ascii="Arial" w:hAnsi="Arial" w:cs="Arial"/>
          <w:color w:val="000000" w:themeColor="text1"/>
        </w:rPr>
        <w:t xml:space="preserve"> da</w:t>
      </w:r>
      <w:r w:rsidRPr="756C4454">
        <w:rPr>
          <w:rFonts w:ascii="Arial" w:hAnsi="Arial" w:cs="Arial"/>
          <w:color w:val="000000" w:themeColor="text1"/>
        </w:rPr>
        <w:t xml:space="preserve"> </w:t>
      </w:r>
      <w:r w:rsidR="3FB1B900" w:rsidRPr="756C4454">
        <w:rPr>
          <w:rFonts w:ascii="Arial" w:hAnsi="Arial" w:cs="Arial"/>
          <w:color w:val="000000" w:themeColor="text1"/>
        </w:rPr>
        <w:t>tel</w:t>
      </w:r>
      <w:r w:rsidR="3859D811" w:rsidRPr="756C4454">
        <w:rPr>
          <w:rFonts w:ascii="Arial" w:hAnsi="Arial" w:cs="Arial"/>
          <w:color w:val="000000" w:themeColor="text1"/>
        </w:rPr>
        <w:t>a</w:t>
      </w:r>
      <w:r w:rsidR="3859D811" w:rsidRPr="756C4454">
        <w:rPr>
          <w:rFonts w:ascii="Arial" w:eastAsia="Arial" w:hAnsi="Arial" w:cs="Arial"/>
        </w:rPr>
        <w:t xml:space="preserve"> inicial do Prime </w:t>
      </w:r>
      <w:proofErr w:type="spellStart"/>
      <w:r w:rsidR="3859D811" w:rsidRPr="756C4454">
        <w:rPr>
          <w:rFonts w:ascii="Arial" w:eastAsia="Arial" w:hAnsi="Arial" w:cs="Arial"/>
        </w:rPr>
        <w:t>Video</w:t>
      </w:r>
      <w:proofErr w:type="spellEnd"/>
      <w:r w:rsidR="3859D811" w:rsidRPr="756C4454">
        <w:rPr>
          <w:rFonts w:ascii="Arial" w:eastAsia="Arial" w:hAnsi="Arial" w:cs="Arial"/>
        </w:rPr>
        <w:t xml:space="preserve"> em um </w:t>
      </w:r>
      <w:r w:rsidR="2691621D" w:rsidRPr="756C4454">
        <w:rPr>
          <w:rFonts w:ascii="Arial" w:eastAsia="Arial" w:hAnsi="Arial" w:cs="Arial"/>
        </w:rPr>
        <w:t xml:space="preserve">celular </w:t>
      </w:r>
      <w:r w:rsidR="66438D29" w:rsidRPr="756C4454">
        <w:rPr>
          <w:rFonts w:ascii="Arial" w:eastAsia="Arial" w:hAnsi="Arial" w:cs="Arial"/>
        </w:rPr>
        <w:t>Android</w:t>
      </w:r>
      <w:r w:rsidR="7AA29200" w:rsidRPr="756C4454">
        <w:rPr>
          <w:rFonts w:ascii="Arial" w:eastAsia="Arial" w:hAnsi="Arial" w:cs="Arial"/>
        </w:rPr>
        <w:t>.</w:t>
      </w:r>
      <w:r w:rsidR="783EA378" w:rsidRPr="756C4454">
        <w:rPr>
          <w:rFonts w:ascii="Arial" w:eastAsia="Arial" w:hAnsi="Arial" w:cs="Arial"/>
        </w:rPr>
        <w:t xml:space="preserve"> Na parte superior aparecem as categorias “Filmes”, “Séries”, “Esportes” e “TV ao vivo”. Na parte inferior está a barra de navegação com os ícones: Página inicial, Prime, Assinaturas, Downloads e Pesquisar.</w:t>
      </w:r>
    </w:p>
    <w:p w14:paraId="14A4FF0E" w14:textId="3E5EA867" w:rsidR="00E209A6" w:rsidRPr="00E209A6" w:rsidRDefault="00E209A6" w:rsidP="756C4454">
      <w:pPr>
        <w:spacing w:line="360" w:lineRule="auto"/>
        <w:jc w:val="both"/>
        <w:rPr>
          <w:rFonts w:ascii="Arial" w:eastAsia="Arial" w:hAnsi="Arial" w:cs="Arial"/>
        </w:rPr>
      </w:pPr>
    </w:p>
    <w:p w14:paraId="3EA06974" w14:textId="642E2C16" w:rsidR="00E209A6" w:rsidRPr="00E209A6" w:rsidRDefault="7AA29200" w:rsidP="756C4454">
      <w:pPr>
        <w:spacing w:line="360" w:lineRule="auto"/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8CB7F53" wp14:editId="24123089">
            <wp:extent cx="5400675" cy="3038475"/>
            <wp:effectExtent l="0" t="0" r="0" b="0"/>
            <wp:docPr id="244635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5569" name="Picture 244635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6C4454">
        <w:rPr>
          <w:rFonts w:ascii="Arial" w:eastAsia="Arial" w:hAnsi="Arial" w:cs="Arial"/>
        </w:rPr>
        <w:t xml:space="preserve">Imagem 3: </w:t>
      </w:r>
      <w:r w:rsidR="11B295D7" w:rsidRPr="756C4454">
        <w:rPr>
          <w:rFonts w:ascii="Arial" w:eastAsia="Arial" w:hAnsi="Arial" w:cs="Arial"/>
        </w:rPr>
        <w:t>Print mostrando o recurso X-Ray</w:t>
      </w:r>
      <w:r w:rsidR="16083897" w:rsidRPr="756C4454">
        <w:rPr>
          <w:rFonts w:ascii="Arial" w:eastAsia="Arial" w:hAnsi="Arial" w:cs="Arial"/>
        </w:rPr>
        <w:t xml:space="preserve"> durante um episódio.</w:t>
      </w:r>
    </w:p>
    <w:p w14:paraId="5BD6101D" w14:textId="736B2696" w:rsidR="756C4454" w:rsidRDefault="756C4454" w:rsidP="756C445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B77E272" w14:textId="2652C09A" w:rsidR="756C4454" w:rsidRDefault="756C4454" w:rsidP="756C445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3226B7FD" w:rsidR="00353E6F" w:rsidRPr="006B1007" w:rsidRDefault="00353E6F" w:rsidP="00E209A6">
      <w:pPr>
        <w:pStyle w:val="Ttulo2"/>
      </w:pPr>
      <w:bookmarkStart w:id="8" w:name="_Toc73287565"/>
      <w:r>
        <w:t>Onde encontrar</w:t>
      </w:r>
      <w:bookmarkEnd w:id="8"/>
    </w:p>
    <w:p w14:paraId="2319C91B" w14:textId="7683DC23" w:rsidR="4BFF7DA3" w:rsidRDefault="4BFF7DA3" w:rsidP="52AA82AB">
      <w:pPr>
        <w:spacing w:after="0"/>
        <w:jc w:val="both"/>
      </w:pPr>
      <w:r>
        <w:rPr>
          <w:noProof/>
        </w:rPr>
        <w:drawing>
          <wp:inline distT="0" distB="0" distL="0" distR="0" wp14:anchorId="5A99A8D6" wp14:editId="179EFB18">
            <wp:extent cx="247650" cy="247650"/>
            <wp:effectExtent l="0" t="0" r="0" b="0"/>
            <wp:docPr id="490112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2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0E56" w14:textId="179A29B3" w:rsidR="52AA82AB" w:rsidRDefault="52AA82AB" w:rsidP="52AA82AB">
      <w:pPr>
        <w:spacing w:after="0"/>
        <w:jc w:val="both"/>
      </w:pPr>
    </w:p>
    <w:p w14:paraId="29C06129" w14:textId="757C43AB" w:rsidR="4740AF8F" w:rsidRDefault="4740AF8F" w:rsidP="756C4454">
      <w:pPr>
        <w:spacing w:after="0"/>
        <w:jc w:val="both"/>
        <w:rPr>
          <w:rFonts w:ascii="Arial" w:eastAsia="Arial" w:hAnsi="Arial" w:cs="Arial"/>
          <w:sz w:val="18"/>
          <w:szCs w:val="18"/>
        </w:rPr>
      </w:pPr>
      <w:hyperlink r:id="rId11"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Website </w:t>
        </w:r>
        <w:proofErr w:type="spellStart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>Amazon</w:t>
        </w:r>
        <w:proofErr w:type="spellEnd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 Prime </w:t>
        </w:r>
        <w:proofErr w:type="spellStart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>Video</w:t>
        </w:r>
        <w:proofErr w:type="spellEnd"/>
      </w:hyperlink>
    </w:p>
    <w:p w14:paraId="52A88D2E" w14:textId="37D4AC95" w:rsidR="2ABD1C85" w:rsidRDefault="2ABD1C85" w:rsidP="756C4454">
      <w:pPr>
        <w:spacing w:after="0"/>
        <w:jc w:val="both"/>
        <w:rPr>
          <w:rFonts w:ascii="Arial" w:eastAsia="Arial" w:hAnsi="Arial" w:cs="Arial"/>
          <w:sz w:val="18"/>
          <w:szCs w:val="18"/>
        </w:rPr>
      </w:pPr>
    </w:p>
    <w:p w14:paraId="36DB3D2C" w14:textId="67418FB1" w:rsidR="52AA82AB" w:rsidRDefault="5CFDB4DF" w:rsidP="756C4454">
      <w:pPr>
        <w:spacing w:after="0"/>
        <w:jc w:val="both"/>
        <w:rPr>
          <w:rFonts w:ascii="Arial" w:eastAsia="Arial" w:hAnsi="Arial" w:cs="Arial"/>
          <w:sz w:val="18"/>
          <w:szCs w:val="18"/>
        </w:rPr>
      </w:pPr>
      <w:hyperlink r:id="rId12"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Baixar </w:t>
        </w:r>
        <w:proofErr w:type="spellStart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>Amazon</w:t>
        </w:r>
        <w:proofErr w:type="spellEnd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 Prime </w:t>
        </w:r>
        <w:proofErr w:type="spellStart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>Video</w:t>
        </w:r>
        <w:proofErr w:type="spellEnd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 na App Store</w:t>
        </w:r>
      </w:hyperlink>
    </w:p>
    <w:p w14:paraId="19DA3440" w14:textId="2FF918EB" w:rsidR="2ABD1C85" w:rsidRDefault="2ABD1C85" w:rsidP="756C4454">
      <w:pPr>
        <w:spacing w:after="0"/>
        <w:jc w:val="both"/>
        <w:rPr>
          <w:rFonts w:ascii="Arial" w:eastAsia="Arial" w:hAnsi="Arial" w:cs="Arial"/>
          <w:sz w:val="18"/>
          <w:szCs w:val="18"/>
        </w:rPr>
      </w:pPr>
    </w:p>
    <w:p w14:paraId="72D0F326" w14:textId="11B55616" w:rsidR="63750234" w:rsidRDefault="63750234" w:rsidP="756C4454">
      <w:pPr>
        <w:spacing w:after="0" w:line="270" w:lineRule="auto"/>
        <w:jc w:val="both"/>
        <w:rPr>
          <w:rFonts w:ascii="Arial" w:eastAsia="Arial" w:hAnsi="Arial" w:cs="Arial"/>
          <w:color w:val="BDC1C6"/>
          <w:sz w:val="18"/>
          <w:szCs w:val="18"/>
        </w:rPr>
      </w:pPr>
      <w:hyperlink r:id="rId13"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Baixar </w:t>
        </w:r>
        <w:proofErr w:type="spellStart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>Amazon</w:t>
        </w:r>
        <w:proofErr w:type="spellEnd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 Prime </w:t>
        </w:r>
        <w:proofErr w:type="spellStart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>Video</w:t>
        </w:r>
        <w:proofErr w:type="spellEnd"/>
        <w:r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 na Google Play</w:t>
        </w:r>
        <w:r w:rsidR="27DB5056" w:rsidRPr="756C4454">
          <w:rPr>
            <w:rStyle w:val="Hyperlink"/>
            <w:rFonts w:ascii="Arial" w:eastAsia="Arial" w:hAnsi="Arial" w:cs="Arial"/>
            <w:sz w:val="18"/>
            <w:szCs w:val="18"/>
          </w:rPr>
          <w:t xml:space="preserve"> Store</w:t>
        </w:r>
      </w:hyperlink>
    </w:p>
    <w:p w14:paraId="7D2681C6" w14:textId="5C000559" w:rsidR="52AA82AB" w:rsidRDefault="52AA82AB" w:rsidP="52AA82AB">
      <w:pPr>
        <w:spacing w:after="0"/>
        <w:jc w:val="both"/>
      </w:pPr>
    </w:p>
    <w:p w14:paraId="7B0B3DE2" w14:textId="33DFEC02" w:rsidR="52AA82AB" w:rsidRDefault="52AA82AB" w:rsidP="52AA82AB">
      <w:pPr>
        <w:spacing w:after="0" w:line="270" w:lineRule="auto"/>
        <w:jc w:val="both"/>
        <w:rPr>
          <w:rFonts w:ascii="Arial" w:eastAsia="Arial" w:hAnsi="Arial" w:cs="Arial"/>
          <w:color w:val="BDC1C6"/>
          <w:sz w:val="18"/>
          <w:szCs w:val="18"/>
        </w:rPr>
      </w:pPr>
    </w:p>
    <w:p w14:paraId="12A66A90" w14:textId="00D68C85" w:rsidR="52AA82AB" w:rsidRDefault="52AA82AB" w:rsidP="52AA82AB">
      <w:pPr>
        <w:spacing w:after="0" w:line="270" w:lineRule="auto"/>
        <w:jc w:val="both"/>
        <w:rPr>
          <w:rFonts w:ascii="Arial" w:eastAsia="Arial" w:hAnsi="Arial" w:cs="Arial"/>
          <w:color w:val="BDC1C6"/>
          <w:sz w:val="18"/>
          <w:szCs w:val="18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>
        <w:t>CONCLUSÃO</w:t>
      </w:r>
      <w:bookmarkEnd w:id="9"/>
    </w:p>
    <w:p w14:paraId="50884F6E" w14:textId="4AA65D55" w:rsidR="00DE1CF8" w:rsidRPr="00117BBE" w:rsidRDefault="3DFF975B" w:rsidP="52AA82AB">
      <w:pPr>
        <w:spacing w:before="240" w:after="240" w:line="360" w:lineRule="auto"/>
        <w:jc w:val="both"/>
      </w:pPr>
      <w:r w:rsidRPr="52AA82AB">
        <w:rPr>
          <w:rFonts w:ascii="Arial" w:eastAsia="Arial" w:hAnsi="Arial" w:cs="Arial"/>
          <w:sz w:val="24"/>
          <w:szCs w:val="24"/>
        </w:rPr>
        <w:t xml:space="preserve">Ao realizar esta análise do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Amazon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Prime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>, aprendi a desenvolver um olhar mais técnico e atento. Apesar de ser um serviço que uso diariamente há alguns meses, percebi que existiam pontos positivos e negativos que antes passavam despercebidos. Observar o serviço com esse novo olhar me fez entender que, mesmo em ferramentas já familiares, é possível identificar melhorias e falhas que impactam diretamente na experiência do usuário.</w:t>
      </w:r>
    </w:p>
    <w:p w14:paraId="4EDDA910" w14:textId="76FDA16E" w:rsidR="00DE1CF8" w:rsidRPr="00117BBE" w:rsidRDefault="3DFF975B" w:rsidP="52AA82AB">
      <w:pPr>
        <w:spacing w:before="240" w:after="240" w:line="360" w:lineRule="auto"/>
        <w:jc w:val="both"/>
      </w:pPr>
      <w:r w:rsidRPr="52AA82AB">
        <w:rPr>
          <w:rFonts w:ascii="Arial" w:eastAsia="Arial" w:hAnsi="Arial" w:cs="Arial"/>
          <w:sz w:val="24"/>
          <w:szCs w:val="24"/>
        </w:rPr>
        <w:t xml:space="preserve">A possibilidade de comparar o Prime </w:t>
      </w:r>
      <w:proofErr w:type="spellStart"/>
      <w:r w:rsidRPr="52AA82AB">
        <w:rPr>
          <w:rFonts w:ascii="Arial" w:eastAsia="Arial" w:hAnsi="Arial" w:cs="Arial"/>
          <w:sz w:val="24"/>
          <w:szCs w:val="24"/>
        </w:rPr>
        <w:t>Video</w:t>
      </w:r>
      <w:proofErr w:type="spellEnd"/>
      <w:r w:rsidRPr="52AA82AB">
        <w:rPr>
          <w:rFonts w:ascii="Arial" w:eastAsia="Arial" w:hAnsi="Arial" w:cs="Arial"/>
          <w:sz w:val="24"/>
          <w:szCs w:val="24"/>
        </w:rPr>
        <w:t xml:space="preserve"> com outras plataformas de streaming também foi essencial para perceber se certos incômodos eram realmente falhas ou apenas desatenções que poderiam ter sido evitadas. Esse exercício de análise comparativa e detalhada me mostrou o quanto é importante ir além da opinião pessoal e observar critérios mais objetivos.</w:t>
      </w:r>
    </w:p>
    <w:p w14:paraId="2745ED36" w14:textId="38CE1F22" w:rsidR="00DE1CF8" w:rsidRPr="00117BBE" w:rsidRDefault="3DFF975B" w:rsidP="52AA82AB">
      <w:pPr>
        <w:spacing w:before="240" w:after="240" w:line="360" w:lineRule="auto"/>
        <w:jc w:val="both"/>
      </w:pPr>
      <w:r w:rsidRPr="52AA82AB">
        <w:rPr>
          <w:rFonts w:ascii="Arial" w:eastAsia="Arial" w:hAnsi="Arial" w:cs="Arial"/>
          <w:sz w:val="24"/>
          <w:szCs w:val="24"/>
        </w:rPr>
        <w:t>Sem dúvida, essa experiência vai contribuir muito para minha carreira na área de QA. Desenvolver a habilidade de investigar, testar e avaliar serviços ou produtos com atenção aos detalhes é fundamental para garantir a qualidade em qualquer projeto. A partir de agora, pretendo aplicar esse olhar mais crítico e técnico em tudo o que eu consumir ou utilizar, buscando sempre entender como aquilo funciona, onde pode melhorar e como impacta o usuário final.</w:t>
      </w:r>
    </w:p>
    <w:p w14:paraId="29B21002" w14:textId="282E9A80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52AA82A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>
        <w:t>REFERÊNCIAS BIBLIOGRÁFICAS</w:t>
      </w:r>
      <w:bookmarkEnd w:id="10"/>
      <w:r>
        <w:t xml:space="preserve"> </w:t>
      </w:r>
    </w:p>
    <w:p w14:paraId="37E5727C" w14:textId="6E0DA67E" w:rsidR="75CEEF4C" w:rsidRDefault="75CEEF4C" w:rsidP="756C445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4">
        <w:r w:rsidRPr="756C4454">
          <w:rPr>
            <w:rStyle w:val="Hyperlink"/>
            <w:rFonts w:ascii="Arial" w:eastAsia="Arial" w:hAnsi="Arial" w:cs="Arial"/>
            <w:sz w:val="24"/>
            <w:szCs w:val="24"/>
          </w:rPr>
          <w:t xml:space="preserve">Prime </w:t>
        </w:r>
        <w:proofErr w:type="spellStart"/>
        <w:r w:rsidRPr="756C4454">
          <w:rPr>
            <w:rStyle w:val="Hyperlink"/>
            <w:rFonts w:ascii="Arial" w:eastAsia="Arial" w:hAnsi="Arial" w:cs="Arial"/>
            <w:sz w:val="24"/>
            <w:szCs w:val="24"/>
          </w:rPr>
          <w:t>Video</w:t>
        </w:r>
        <w:proofErr w:type="spellEnd"/>
        <w:r w:rsidRPr="756C4454">
          <w:rPr>
            <w:rStyle w:val="Hyperlink"/>
            <w:rFonts w:ascii="Arial" w:eastAsia="Arial" w:hAnsi="Arial" w:cs="Arial"/>
            <w:sz w:val="24"/>
            <w:szCs w:val="24"/>
          </w:rPr>
          <w:t xml:space="preserve"> - </w:t>
        </w:r>
        <w:r w:rsidR="000176B1" w:rsidRPr="756C4454">
          <w:rPr>
            <w:rStyle w:val="Hyperlink"/>
            <w:rFonts w:ascii="Arial" w:eastAsia="Arial" w:hAnsi="Arial" w:cs="Arial"/>
            <w:sz w:val="24"/>
            <w:szCs w:val="24"/>
          </w:rPr>
          <w:t>Wikipédia</w:t>
        </w:r>
        <w:r w:rsidR="0B52233A" w:rsidRPr="756C4454">
          <w:rPr>
            <w:rStyle w:val="Hyperlink"/>
            <w:rFonts w:ascii="Arial" w:eastAsia="Arial" w:hAnsi="Arial" w:cs="Arial"/>
            <w:sz w:val="24"/>
            <w:szCs w:val="24"/>
          </w:rPr>
          <w:t xml:space="preserve">, </w:t>
        </w:r>
        <w:r w:rsidR="000176B1" w:rsidRPr="756C4454">
          <w:rPr>
            <w:rStyle w:val="Hyperlink"/>
            <w:rFonts w:ascii="Arial" w:eastAsia="Arial" w:hAnsi="Arial" w:cs="Arial"/>
            <w:sz w:val="24"/>
            <w:szCs w:val="24"/>
          </w:rPr>
          <w:t>a enciclop</w:t>
        </w:r>
        <w:r w:rsidR="5D5F50F5" w:rsidRPr="756C4454">
          <w:rPr>
            <w:rStyle w:val="Hyperlink"/>
            <w:rFonts w:ascii="Arial" w:eastAsia="Arial" w:hAnsi="Arial" w:cs="Arial"/>
            <w:sz w:val="24"/>
            <w:szCs w:val="24"/>
          </w:rPr>
          <w:t>édia livre</w:t>
        </w:r>
      </w:hyperlink>
    </w:p>
    <w:sectPr w:rsidR="75CEE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668436">
    <w:abstractNumId w:val="1"/>
  </w:num>
  <w:num w:numId="2" w16cid:durableId="1416904484">
    <w:abstractNumId w:val="9"/>
  </w:num>
  <w:num w:numId="3" w16cid:durableId="779840952">
    <w:abstractNumId w:val="0"/>
  </w:num>
  <w:num w:numId="4" w16cid:durableId="336348725">
    <w:abstractNumId w:val="2"/>
  </w:num>
  <w:num w:numId="5" w16cid:durableId="846871713">
    <w:abstractNumId w:val="6"/>
  </w:num>
  <w:num w:numId="6" w16cid:durableId="1234270413">
    <w:abstractNumId w:val="8"/>
  </w:num>
  <w:num w:numId="7" w16cid:durableId="570778130">
    <w:abstractNumId w:val="0"/>
  </w:num>
  <w:num w:numId="8" w16cid:durableId="861629522">
    <w:abstractNumId w:val="3"/>
  </w:num>
  <w:num w:numId="9" w16cid:durableId="1523547143">
    <w:abstractNumId w:val="4"/>
  </w:num>
  <w:num w:numId="10" w16cid:durableId="636565035">
    <w:abstractNumId w:val="5"/>
  </w:num>
  <w:num w:numId="11" w16cid:durableId="268046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176B1"/>
    <w:rsid w:val="00026929"/>
    <w:rsid w:val="00047EDE"/>
    <w:rsid w:val="0005157A"/>
    <w:rsid w:val="000856CE"/>
    <w:rsid w:val="000A411C"/>
    <w:rsid w:val="000D54B0"/>
    <w:rsid w:val="000E2050"/>
    <w:rsid w:val="00117BBE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7E2C72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9F4C09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  <w:rsid w:val="012A1866"/>
    <w:rsid w:val="029839D6"/>
    <w:rsid w:val="03F4BAFE"/>
    <w:rsid w:val="04659D2F"/>
    <w:rsid w:val="04FA62B6"/>
    <w:rsid w:val="054728FD"/>
    <w:rsid w:val="0787564F"/>
    <w:rsid w:val="07D112C0"/>
    <w:rsid w:val="07D802F3"/>
    <w:rsid w:val="09E00BBC"/>
    <w:rsid w:val="0AEE29B8"/>
    <w:rsid w:val="0B52233A"/>
    <w:rsid w:val="0CF9063F"/>
    <w:rsid w:val="0D2F1FBB"/>
    <w:rsid w:val="0E4D3E6E"/>
    <w:rsid w:val="104FD91E"/>
    <w:rsid w:val="11B295D7"/>
    <w:rsid w:val="11DE7E20"/>
    <w:rsid w:val="11EE6A02"/>
    <w:rsid w:val="131BCA1E"/>
    <w:rsid w:val="1438D73B"/>
    <w:rsid w:val="16083897"/>
    <w:rsid w:val="17236BD0"/>
    <w:rsid w:val="172B9035"/>
    <w:rsid w:val="1766CAD8"/>
    <w:rsid w:val="19649E73"/>
    <w:rsid w:val="1A0D1990"/>
    <w:rsid w:val="1A21E242"/>
    <w:rsid w:val="1A98104C"/>
    <w:rsid w:val="1AEF542A"/>
    <w:rsid w:val="1B7E7691"/>
    <w:rsid w:val="1EB23F10"/>
    <w:rsid w:val="1FEEE6DD"/>
    <w:rsid w:val="21786B90"/>
    <w:rsid w:val="234D0DE9"/>
    <w:rsid w:val="23B5182A"/>
    <w:rsid w:val="23DCA7B5"/>
    <w:rsid w:val="23FD48A2"/>
    <w:rsid w:val="245331C0"/>
    <w:rsid w:val="2496B6FB"/>
    <w:rsid w:val="24DA8DAC"/>
    <w:rsid w:val="261D0003"/>
    <w:rsid w:val="26285843"/>
    <w:rsid w:val="267F3A91"/>
    <w:rsid w:val="2691621D"/>
    <w:rsid w:val="27DB5056"/>
    <w:rsid w:val="27F2BDD9"/>
    <w:rsid w:val="2848EE14"/>
    <w:rsid w:val="28AADAE5"/>
    <w:rsid w:val="29D27A32"/>
    <w:rsid w:val="2A52DDCB"/>
    <w:rsid w:val="2ABD1C85"/>
    <w:rsid w:val="2BD410A5"/>
    <w:rsid w:val="2C201C7C"/>
    <w:rsid w:val="2DDDF85E"/>
    <w:rsid w:val="2DFCC975"/>
    <w:rsid w:val="2F23F290"/>
    <w:rsid w:val="2F4DE2FA"/>
    <w:rsid w:val="2FE9CF91"/>
    <w:rsid w:val="2FEE1BE9"/>
    <w:rsid w:val="3082D42E"/>
    <w:rsid w:val="31865E80"/>
    <w:rsid w:val="32342F8C"/>
    <w:rsid w:val="338FA7D7"/>
    <w:rsid w:val="35F086B2"/>
    <w:rsid w:val="362ADBD6"/>
    <w:rsid w:val="368AFB18"/>
    <w:rsid w:val="36DA0F8A"/>
    <w:rsid w:val="38172C7B"/>
    <w:rsid w:val="38357AD1"/>
    <w:rsid w:val="3859D811"/>
    <w:rsid w:val="3A4DDCDE"/>
    <w:rsid w:val="3B23FB7A"/>
    <w:rsid w:val="3BAFF999"/>
    <w:rsid w:val="3DFF975B"/>
    <w:rsid w:val="3E5D9EB9"/>
    <w:rsid w:val="3F0DB4E5"/>
    <w:rsid w:val="3F857052"/>
    <w:rsid w:val="3FB1B900"/>
    <w:rsid w:val="3FD1D2E4"/>
    <w:rsid w:val="3FF27270"/>
    <w:rsid w:val="4029A434"/>
    <w:rsid w:val="40F2A89A"/>
    <w:rsid w:val="416A3B83"/>
    <w:rsid w:val="41C88D78"/>
    <w:rsid w:val="435B237E"/>
    <w:rsid w:val="43E7F19C"/>
    <w:rsid w:val="44DF6725"/>
    <w:rsid w:val="463421AF"/>
    <w:rsid w:val="46C159D5"/>
    <w:rsid w:val="4710B72B"/>
    <w:rsid w:val="4740AF8F"/>
    <w:rsid w:val="47B3C11E"/>
    <w:rsid w:val="487185D4"/>
    <w:rsid w:val="489954F3"/>
    <w:rsid w:val="48DF60F1"/>
    <w:rsid w:val="49C99BE2"/>
    <w:rsid w:val="4BBEC79A"/>
    <w:rsid w:val="4BFF7DA3"/>
    <w:rsid w:val="4E15CF7D"/>
    <w:rsid w:val="4EAD3D06"/>
    <w:rsid w:val="4FF06DDD"/>
    <w:rsid w:val="50138C8F"/>
    <w:rsid w:val="52AA82AB"/>
    <w:rsid w:val="532F489A"/>
    <w:rsid w:val="53D485B4"/>
    <w:rsid w:val="543C6584"/>
    <w:rsid w:val="558B53A9"/>
    <w:rsid w:val="559C8583"/>
    <w:rsid w:val="571E59B4"/>
    <w:rsid w:val="5734B680"/>
    <w:rsid w:val="5753C671"/>
    <w:rsid w:val="58E2D2A6"/>
    <w:rsid w:val="591F9DAA"/>
    <w:rsid w:val="59DE05EA"/>
    <w:rsid w:val="5B895FC4"/>
    <w:rsid w:val="5C3F9B5A"/>
    <w:rsid w:val="5C59EBAD"/>
    <w:rsid w:val="5CFDB4DF"/>
    <w:rsid w:val="5D5F50F5"/>
    <w:rsid w:val="5E993988"/>
    <w:rsid w:val="5F11747A"/>
    <w:rsid w:val="5F205066"/>
    <w:rsid w:val="63750234"/>
    <w:rsid w:val="63761C0F"/>
    <w:rsid w:val="65D9ADB0"/>
    <w:rsid w:val="65E16146"/>
    <w:rsid w:val="660A3676"/>
    <w:rsid w:val="66438D29"/>
    <w:rsid w:val="66598477"/>
    <w:rsid w:val="6773A4D6"/>
    <w:rsid w:val="686D5698"/>
    <w:rsid w:val="69170885"/>
    <w:rsid w:val="6C39EA03"/>
    <w:rsid w:val="6C536BCD"/>
    <w:rsid w:val="6E9E37A8"/>
    <w:rsid w:val="6EA06FD5"/>
    <w:rsid w:val="6EB88266"/>
    <w:rsid w:val="70055039"/>
    <w:rsid w:val="7058B61C"/>
    <w:rsid w:val="72047C8F"/>
    <w:rsid w:val="73F3E0BC"/>
    <w:rsid w:val="7424F031"/>
    <w:rsid w:val="74294AF3"/>
    <w:rsid w:val="743931A6"/>
    <w:rsid w:val="745E8A38"/>
    <w:rsid w:val="756C4454"/>
    <w:rsid w:val="75BC4452"/>
    <w:rsid w:val="75CEEF4C"/>
    <w:rsid w:val="774BA466"/>
    <w:rsid w:val="77C851D0"/>
    <w:rsid w:val="783EA378"/>
    <w:rsid w:val="78BF946E"/>
    <w:rsid w:val="7941A35E"/>
    <w:rsid w:val="79C6448A"/>
    <w:rsid w:val="7A219338"/>
    <w:rsid w:val="7A4B0399"/>
    <w:rsid w:val="7AA29200"/>
    <w:rsid w:val="7AB82BB6"/>
    <w:rsid w:val="7C1B2AB5"/>
    <w:rsid w:val="7CBB6843"/>
    <w:rsid w:val="7CC62BBB"/>
    <w:rsid w:val="7E2624C0"/>
    <w:rsid w:val="7E979192"/>
    <w:rsid w:val="7F58C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hyperlink" Target="https://play.google.com/store/apps/details?id=com.amazon.avod.thirdpartyclient&amp;hl=pt_BR" TargetMode="Externa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hyperlink" Target="https://apps.apple.com/br/app/amazon-prime-video/id545519333" TargetMode="Externa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hyperlink" Target="https://www.primevideo.com/" TargetMode="Externa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jpg" /><Relationship Id="rId14" Type="http://schemas.openxmlformats.org/officeDocument/2006/relationships/hyperlink" Target="https://pt.wikipedia.org/wiki/Prime_Video" TargetMode="Externa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1709</Words>
  <Characters>9231</Characters>
  <Application>Microsoft Office Word</Application>
  <DocSecurity>0</DocSecurity>
  <Lines>76</Lines>
  <Paragraphs>21</Paragraphs>
  <ScaleCrop>false</ScaleCrop>
  <Company>Microsoft</Company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Melissa Rodrigues</cp:lastModifiedBy>
  <cp:revision>2</cp:revision>
  <cp:lastPrinted>2020-11-09T21:26:00Z</cp:lastPrinted>
  <dcterms:created xsi:type="dcterms:W3CDTF">2025-11-29T21:51:00Z</dcterms:created>
  <dcterms:modified xsi:type="dcterms:W3CDTF">2025-11-29T21:51:00Z</dcterms:modified>
</cp:coreProperties>
</file>