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DF" w:rsidRDefault="001338CD" w:rsidP="00A06FDF">
      <w:pPr>
        <w:spacing w:after="0"/>
        <w:rPr>
          <w:b/>
          <w:u w:val="single"/>
        </w:rPr>
      </w:pPr>
      <w:r w:rsidRPr="001338CD">
        <w:rPr>
          <w:b/>
          <w:u w:val="single"/>
        </w:rPr>
        <w:t>Anwendungen</w:t>
      </w:r>
    </w:p>
    <w:p w:rsidR="001338CD" w:rsidRDefault="001338CD" w:rsidP="00A06FDF">
      <w:pPr>
        <w:spacing w:after="0"/>
        <w:rPr>
          <w:b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38CD" w:rsidTr="001338CD">
        <w:tc>
          <w:tcPr>
            <w:tcW w:w="4531" w:type="dxa"/>
          </w:tcPr>
          <w:p w:rsidR="001338CD" w:rsidRDefault="001338CD" w:rsidP="00A06FDF">
            <w:r>
              <w:t>Um Anwendungen direkt auszuführen</w:t>
            </w:r>
          </w:p>
        </w:tc>
        <w:tc>
          <w:tcPr>
            <w:tcW w:w="4531" w:type="dxa"/>
          </w:tcPr>
          <w:p w:rsidR="001338CD" w:rsidRDefault="001338CD" w:rsidP="00A06FDF">
            <w:r>
              <w:t>Windows + R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Um Programme in den Schnellstart zu speichern</w:t>
            </w:r>
          </w:p>
        </w:tc>
        <w:tc>
          <w:tcPr>
            <w:tcW w:w="4531" w:type="dxa"/>
          </w:tcPr>
          <w:p w:rsidR="001338CD" w:rsidRDefault="001338CD" w:rsidP="00A06FDF">
            <w:r>
              <w:t>Windows + R &gt; „</w:t>
            </w:r>
            <w:proofErr w:type="spellStart"/>
            <w:r>
              <w:t>shell:startup</w:t>
            </w:r>
            <w:proofErr w:type="spellEnd"/>
            <w:r>
              <w:t>“ &gt; das gewünschte suchen, kopieren und in Schnellstart einfügen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Für Dateimanager</w:t>
            </w:r>
          </w:p>
        </w:tc>
        <w:tc>
          <w:tcPr>
            <w:tcW w:w="4531" w:type="dxa"/>
          </w:tcPr>
          <w:p w:rsidR="001338CD" w:rsidRDefault="001338CD" w:rsidP="00A06FDF">
            <w:r>
              <w:t>Windows + E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Neuen Tab öffnen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T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Tab schließen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W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Webseite neu laden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R + F5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Mit Cursor in Adressleiste springen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L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Zoom vergrößern</w:t>
            </w:r>
          </w:p>
        </w:tc>
        <w:tc>
          <w:tcPr>
            <w:tcW w:w="4531" w:type="dxa"/>
          </w:tcPr>
          <w:p w:rsidR="001338CD" w:rsidRDefault="001338CD" w:rsidP="00F652AB">
            <w:pPr>
              <w:tabs>
                <w:tab w:val="center" w:pos="2157"/>
              </w:tabs>
            </w:pPr>
            <w:r>
              <w:t>STRG + + (plus)</w:t>
            </w:r>
            <w:r w:rsidR="00F652AB">
              <w:t xml:space="preserve"> oder : STRG + </w:t>
            </w:r>
            <w:proofErr w:type="spellStart"/>
            <w:r w:rsidR="00F652AB">
              <w:t>Mausrad</w:t>
            </w:r>
            <w:proofErr w:type="spellEnd"/>
            <w:r w:rsidR="00F652AB">
              <w:tab/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Zoom verkleinern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- (minus)</w:t>
            </w:r>
            <w:r w:rsidR="00F652AB">
              <w:t xml:space="preserve"> </w:t>
            </w:r>
            <w:r w:rsidR="00F652AB">
              <w:t xml:space="preserve">oder : STRG + </w:t>
            </w:r>
            <w:proofErr w:type="spellStart"/>
            <w:r w:rsidR="00F652AB">
              <w:t>Maus</w:t>
            </w:r>
            <w:r w:rsidR="00F652AB">
              <w:t>rad</w:t>
            </w:r>
            <w:proofErr w:type="spellEnd"/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Seite als Lesezeichen speichern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D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Vollbildmodus aktivieren</w:t>
            </w:r>
          </w:p>
        </w:tc>
        <w:tc>
          <w:tcPr>
            <w:tcW w:w="4531" w:type="dxa"/>
          </w:tcPr>
          <w:p w:rsidR="001338CD" w:rsidRDefault="001338CD" w:rsidP="00A06FDF">
            <w:r>
              <w:t>F11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Dokumente speichern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S</w:t>
            </w:r>
            <w:bookmarkStart w:id="0" w:name="_GoBack"/>
            <w:bookmarkEnd w:id="0"/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Alles markieren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A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Suchen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F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A06FDF">
            <w:r>
              <w:t>Screenshot</w:t>
            </w:r>
          </w:p>
        </w:tc>
        <w:tc>
          <w:tcPr>
            <w:tcW w:w="4531" w:type="dxa"/>
          </w:tcPr>
          <w:p w:rsidR="001338CD" w:rsidRDefault="001338CD" w:rsidP="00A06FDF">
            <w:r>
              <w:t xml:space="preserve">Windows + </w:t>
            </w:r>
            <w:proofErr w:type="spellStart"/>
            <w:r>
              <w:t>Shift</w:t>
            </w:r>
            <w:proofErr w:type="spellEnd"/>
            <w:r>
              <w:t xml:space="preserve"> + S</w:t>
            </w:r>
          </w:p>
        </w:tc>
      </w:tr>
      <w:tr w:rsidR="001338CD" w:rsidTr="001338CD">
        <w:tc>
          <w:tcPr>
            <w:tcW w:w="4531" w:type="dxa"/>
          </w:tcPr>
          <w:p w:rsidR="001338CD" w:rsidRDefault="001338CD" w:rsidP="001338CD">
            <w:pPr>
              <w:ind w:left="708" w:hanging="708"/>
            </w:pPr>
            <w:r>
              <w:t>Neues Inkognito Fenster</w:t>
            </w:r>
          </w:p>
        </w:tc>
        <w:tc>
          <w:tcPr>
            <w:tcW w:w="4531" w:type="dxa"/>
          </w:tcPr>
          <w:p w:rsidR="001338CD" w:rsidRDefault="001338CD" w:rsidP="00A06FDF">
            <w:r>
              <w:t>STRG + Umschalttaste + N</w:t>
            </w:r>
          </w:p>
        </w:tc>
      </w:tr>
      <w:tr w:rsidR="00097F35" w:rsidTr="001338CD">
        <w:tc>
          <w:tcPr>
            <w:tcW w:w="4531" w:type="dxa"/>
          </w:tcPr>
          <w:p w:rsidR="00097F35" w:rsidRDefault="00097F35" w:rsidP="001338CD">
            <w:pPr>
              <w:ind w:left="708" w:hanging="708"/>
            </w:pPr>
            <w:r>
              <w:t>Programm schließen</w:t>
            </w:r>
          </w:p>
        </w:tc>
        <w:tc>
          <w:tcPr>
            <w:tcW w:w="4531" w:type="dxa"/>
          </w:tcPr>
          <w:p w:rsidR="00097F35" w:rsidRDefault="00097F35" w:rsidP="00A06FDF">
            <w:r>
              <w:t>Alt + F4</w:t>
            </w:r>
          </w:p>
        </w:tc>
      </w:tr>
      <w:tr w:rsidR="00097F35" w:rsidTr="001338CD">
        <w:tc>
          <w:tcPr>
            <w:tcW w:w="4531" w:type="dxa"/>
          </w:tcPr>
          <w:p w:rsidR="00097F35" w:rsidRDefault="00097F35" w:rsidP="001338CD">
            <w:pPr>
              <w:ind w:left="708" w:hanging="708"/>
            </w:pPr>
            <w:r>
              <w:t>Programm aktualisieren</w:t>
            </w:r>
          </w:p>
        </w:tc>
        <w:tc>
          <w:tcPr>
            <w:tcW w:w="4531" w:type="dxa"/>
          </w:tcPr>
          <w:p w:rsidR="00097F35" w:rsidRDefault="00097F35" w:rsidP="00A06FDF">
            <w:r>
              <w:t>F5</w:t>
            </w:r>
          </w:p>
        </w:tc>
      </w:tr>
      <w:tr w:rsidR="00425FD4" w:rsidTr="001338CD">
        <w:tc>
          <w:tcPr>
            <w:tcW w:w="4531" w:type="dxa"/>
          </w:tcPr>
          <w:p w:rsidR="00425FD4" w:rsidRDefault="00425FD4" w:rsidP="001338CD">
            <w:pPr>
              <w:ind w:left="708" w:hanging="708"/>
            </w:pPr>
            <w:r>
              <w:t>Programme in Taskleiste öffnen/</w:t>
            </w:r>
            <w:proofErr w:type="spellStart"/>
            <w:r>
              <w:t>switchen</w:t>
            </w:r>
            <w:proofErr w:type="spellEnd"/>
          </w:p>
        </w:tc>
        <w:tc>
          <w:tcPr>
            <w:tcW w:w="4531" w:type="dxa"/>
          </w:tcPr>
          <w:p w:rsidR="00425FD4" w:rsidRDefault="00425FD4" w:rsidP="00A06FDF">
            <w:r>
              <w:t>Windows + Zahl</w:t>
            </w:r>
          </w:p>
        </w:tc>
      </w:tr>
    </w:tbl>
    <w:p w:rsidR="001338CD" w:rsidRPr="001338CD" w:rsidRDefault="001338CD" w:rsidP="00A06FDF">
      <w:pPr>
        <w:spacing w:after="0"/>
      </w:pPr>
    </w:p>
    <w:sectPr w:rsidR="001338CD" w:rsidRPr="00133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DF"/>
    <w:rsid w:val="00097F35"/>
    <w:rsid w:val="001338CD"/>
    <w:rsid w:val="00425FD4"/>
    <w:rsid w:val="00A06FDF"/>
    <w:rsid w:val="00F6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6C74"/>
  <w15:chartTrackingRefBased/>
  <w15:docId w15:val="{73160272-669F-4341-8206-7DB10ECC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NEA-Group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Maas, Melissa</dc:creator>
  <cp:keywords/>
  <dc:description/>
  <cp:lastModifiedBy>Maas, Melissa</cp:lastModifiedBy>
  <cp:revision>4</cp:revision>
  <dcterms:created xsi:type="dcterms:W3CDTF">2020-08-14T06:46:00Z</dcterms:created>
  <dcterms:modified xsi:type="dcterms:W3CDTF">2020-08-14T10:07:00Z</dcterms:modified>
</cp:coreProperties>
</file>