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8A2E3" w14:textId="77777777" w:rsidR="00CD0F3B" w:rsidRDefault="00000000">
      <w:pPr>
        <w:pStyle w:val="Title"/>
      </w:pPr>
      <w:r>
        <w:t>Diamond sizes</w:t>
      </w:r>
    </w:p>
    <w:p w14:paraId="6D8DC0C5" w14:textId="77777777" w:rsidR="00CD0F3B" w:rsidRDefault="00000000">
      <w:pPr>
        <w:pStyle w:val="Author"/>
      </w:pPr>
      <w:r>
        <w:t>Melissa Jayawardane</w:t>
      </w:r>
    </w:p>
    <w:p w14:paraId="72292B64" w14:textId="77777777" w:rsidR="00CD0F3B" w:rsidRDefault="00000000">
      <w:pPr>
        <w:pStyle w:val="Date"/>
      </w:pPr>
      <w:r>
        <w:t>2023</w:t>
      </w:r>
    </w:p>
    <w:p w14:paraId="307295D6" w14:textId="77777777" w:rsidR="00CD0F3B" w:rsidRDefault="00000000">
      <w:pPr>
        <w:pStyle w:val="FirstParagraph"/>
      </w:pPr>
      <w:r>
        <w:t>We have data about 53940 diamonds. Only 17502 are larger than 1 carat. The distribution of the remainder is shown below:</w:t>
      </w:r>
    </w:p>
    <w:p w14:paraId="36EB0BFC" w14:textId="77777777" w:rsidR="00CD0F3B" w:rsidRDefault="00000000">
      <w:pPr>
        <w:pStyle w:val="BodyText"/>
      </w:pPr>
      <w:r>
        <w:rPr>
          <w:noProof/>
        </w:rPr>
        <w:drawing>
          <wp:inline distT="0" distB="0" distL="0" distR="0" wp14:anchorId="723782D5" wp14:editId="56A31FB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Week-1-Diamond-Size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0F3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86185" w14:textId="77777777" w:rsidR="005A6C29" w:rsidRDefault="005A6C29">
      <w:pPr>
        <w:spacing w:after="0"/>
      </w:pPr>
      <w:r>
        <w:separator/>
      </w:r>
    </w:p>
  </w:endnote>
  <w:endnote w:type="continuationSeparator" w:id="0">
    <w:p w14:paraId="20318D8C" w14:textId="77777777" w:rsidR="005A6C29" w:rsidRDefault="005A6C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CBB23" w14:textId="77777777" w:rsidR="005A6C29" w:rsidRDefault="005A6C29">
      <w:r>
        <w:separator/>
      </w:r>
    </w:p>
  </w:footnote>
  <w:footnote w:type="continuationSeparator" w:id="0">
    <w:p w14:paraId="394C42C8" w14:textId="77777777" w:rsidR="005A6C29" w:rsidRDefault="005A6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946E1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36735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3sjA1MzA3MTc3MrZQ0lEKTi0uzszPAykwrAUA/TVkUCwAAAA="/>
  </w:docVars>
  <w:rsids>
    <w:rsidRoot w:val="00CD0F3B"/>
    <w:rsid w:val="005A6C29"/>
    <w:rsid w:val="00CD0F3B"/>
    <w:rsid w:val="00E6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15CC"/>
  <w15:docId w15:val="{810A6BC4-605D-4327-824B-43EEE376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</Words>
  <Characters>136</Characters>
  <Application>Microsoft Office Word</Application>
  <DocSecurity>0</DocSecurity>
  <Lines>6</Lines>
  <Paragraphs>4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Melissa Jayawardane</dc:creator>
  <cp:keywords/>
  <cp:lastModifiedBy>Melissa Jayawardane</cp:lastModifiedBy>
  <cp:revision>3</cp:revision>
  <dcterms:created xsi:type="dcterms:W3CDTF">2023-05-16T16:35:00Z</dcterms:created>
  <dcterms:modified xsi:type="dcterms:W3CDTF">2023-05-16T16:57:00Z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  <property fmtid="{D5CDD505-2E9C-101B-9397-08002B2CF9AE}" pid="4" name="GrammarlyDocumentId">
    <vt:lpwstr>263652396510414af5220d4b01c2cd2ff5dd0c36bbe7777d6af485f3bca0e6e1</vt:lpwstr>
  </property>
</Properties>
</file>