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1c4587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36"/>
          <w:szCs w:val="36"/>
          <w:rtl w:val="0"/>
        </w:rPr>
        <w:t xml:space="preserve">ACORDEÓN PICIOSO DE PERSONAS PICIOSAS PARA PERSONAS PICIOSAS HECHO CON PICIOSIDAD WUUU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Arenas Vázquez Tamara Isabel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Melo Téllez Mariana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Pavón Alvarez Lenin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Villafranca Hernández Carlos Iván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00"/>
        <w:tblGridChange w:id="0">
          <w:tblGrid>
            <w:gridCol w:w="4470"/>
            <w:gridCol w:w="4500"/>
          </w:tblGrid>
        </w:tblGridChange>
      </w:tblGrid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Array.isArray(arreglo)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Determina si el valor  es un arreglo.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arreglo.toString()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Devuelve en cadena los elementos del arreglo.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arreglo.join(glue)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Regresa una cadena con los elementos del arreglo separados por un carácter deseado(glue).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arreglo.concat(arreglo2);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arreglo.concat(arreglo1,...arregloN);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Une dos o más arreglos y devuelve la unión.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arreglo.reverse();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Invierte el arreglo.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arreglo.push(nvo);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arreglo.push(nvo1, nvo2);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Agrega elemento(s) al final del arreglo y devuelve la nueva longitud.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arreglo.pop();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Obtiene el último elemento del array y lo elimina.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arreglo.shift();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Obtiene el primer elemento del array y lo elimina.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arreglo.unshift(nvo);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arreglo.unshift(nvo1, nvo2);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Agrega elemento(s) al iniciode un arreglo y devuelve la nueva longitud.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arreglo.slice( [inicio [, fin ] ] 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Devuelve una parte del arreglo(copia). El índice de final no se incluye.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arreglo.splice( [inicio [, elim [, elem1, [, elem2 ] ] ] ] 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Cambia el contenido al eliminar o agregar elementos.x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arreglo.indexOf(valorBusqueda [, indiceDesde]);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Regresa la posición de un valor buscado. Si no se encuentra regresa  -1.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arreglo.lastIndexOf(valorBusqueda [, indiceDesde]);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Busca en un arreglo cierto valor(valorBusqueda) regresa la posición de la última coincidencia, en caso de no haber regresa -1.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Ejemplos: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Array.isArray(arreglo)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</w:rPr>
        <w:drawing>
          <wp:inline distB="114300" distT="114300" distL="114300" distR="114300">
            <wp:extent cx="4705350" cy="21574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arreglo.toString()</w:t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</w:rPr>
        <w:drawing>
          <wp:inline distB="114300" distT="114300" distL="114300" distR="114300">
            <wp:extent cx="3895725" cy="15049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arreglo.join(glue)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</w:rPr>
        <w:drawing>
          <wp:inline distB="114300" distT="114300" distL="114300" distR="114300">
            <wp:extent cx="3686175" cy="314801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arreglo.concat(arreglo)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arreglo.reverse()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4857750" cy="11334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arreglo.push(nvo[, nvo1...])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5267325" cy="1876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arreglo.pop()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3781425" cy="809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arreglo.shift()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3714750" cy="8667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arreglo.unshift(nvo[, nvo1])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3800475" cy="1933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arreglo.slice([inicio [, fin ] ] 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4076700" cy="10858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arreglo.splice( [inicio [, elim [, elem1, [, elem2 ] ] ] ] );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4572000" cy="2143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arreglo.indexOf(valorBusqueda [, indiceDesde]);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arreglo.lastIndexOf(valorBusqueda [, indiceDesde]);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