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692" w:rsidRPr="00152E8D" w:rsidRDefault="00861692" w:rsidP="008616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Національний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технічний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університет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України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861692" w:rsidRPr="00152E8D" w:rsidRDefault="00861692" w:rsidP="008616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Київський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політехнічний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інститут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імені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Ігоря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Сікорського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 </w:t>
      </w:r>
    </w:p>
    <w:p w:rsidR="00861692" w:rsidRPr="00152E8D" w:rsidRDefault="00861692" w:rsidP="008616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Факультет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інформатики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обчислювальної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техніки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861692" w:rsidRPr="00152E8D" w:rsidRDefault="00861692" w:rsidP="0086169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Кафедра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інформаційних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 і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технологій</w:t>
      </w:r>
      <w:proofErr w:type="spellEnd"/>
    </w:p>
    <w:p w:rsidR="00861692" w:rsidRPr="00152E8D" w:rsidRDefault="00861692" w:rsidP="0086169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1692" w:rsidRPr="00152E8D" w:rsidRDefault="00861692" w:rsidP="0086169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1692" w:rsidRPr="00152E8D" w:rsidRDefault="00861692" w:rsidP="0086169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1692" w:rsidRPr="00152E8D" w:rsidRDefault="00861692" w:rsidP="00861692">
      <w:pPr>
        <w:spacing w:after="24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52E8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52E8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861692" w:rsidRPr="00E97FB1" w:rsidRDefault="00861692" w:rsidP="00861692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Практикум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4</w:t>
      </w:r>
    </w:p>
    <w:p w:rsidR="00861692" w:rsidRPr="00E97FB1" w:rsidRDefault="00861692" w:rsidP="00861692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97FB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 дисципліни «Теорія прийняття рішень»</w:t>
      </w:r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861692" w:rsidRPr="00E97FB1" w:rsidRDefault="00861692" w:rsidP="00861692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861692" w:rsidRPr="00152E8D" w:rsidRDefault="00861692" w:rsidP="00861692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тему </w:t>
      </w:r>
    </w:p>
    <w:p w:rsidR="00861692" w:rsidRPr="00152E8D" w:rsidRDefault="00861692" w:rsidP="00861692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61692" w:rsidRPr="00152E8D" w:rsidRDefault="00861692" w:rsidP="00861692">
      <w:pP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52E8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861692">
        <w:rPr>
          <w:rFonts w:ascii="Times New Roman" w:hAnsi="Times New Roman" w:cs="Times New Roman"/>
          <w:color w:val="000000"/>
          <w:sz w:val="28"/>
          <w:szCs w:val="28"/>
        </w:rPr>
        <w:t>Методи</w:t>
      </w:r>
      <w:proofErr w:type="spellEnd"/>
      <w:r w:rsidRPr="008616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61692">
        <w:rPr>
          <w:rFonts w:ascii="Times New Roman" w:hAnsi="Times New Roman" w:cs="Times New Roman"/>
          <w:color w:val="000000"/>
          <w:sz w:val="28"/>
          <w:szCs w:val="28"/>
        </w:rPr>
        <w:t>багатокритеріального</w:t>
      </w:r>
      <w:proofErr w:type="spellEnd"/>
      <w:r w:rsidRPr="00861692">
        <w:rPr>
          <w:rFonts w:ascii="Times New Roman" w:hAnsi="Times New Roman" w:cs="Times New Roman"/>
          <w:color w:val="000000"/>
          <w:sz w:val="28"/>
          <w:szCs w:val="28"/>
        </w:rPr>
        <w:t xml:space="preserve"> ПР. ELECTRE</w:t>
      </w:r>
      <w:r w:rsidRPr="00152E8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861692" w:rsidRDefault="00861692" w:rsidP="00861692">
      <w:pPr>
        <w:spacing w:after="24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1692" w:rsidRDefault="00861692" w:rsidP="00861692">
      <w:pPr>
        <w:spacing w:after="24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2E8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861692" w:rsidRDefault="00861692" w:rsidP="00861692">
      <w:pPr>
        <w:spacing w:after="24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1692" w:rsidRPr="00152E8D" w:rsidRDefault="00861692" w:rsidP="00861692">
      <w:pPr>
        <w:spacing w:after="24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1692" w:rsidRPr="00152E8D" w:rsidRDefault="00861692" w:rsidP="00861692">
      <w:pPr>
        <w:spacing w:after="24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2E8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861692" w:rsidRDefault="00861692" w:rsidP="00861692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Виконала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студентка гр. ІС-03 </w:t>
      </w:r>
    </w:p>
    <w:p w:rsidR="00861692" w:rsidRPr="00152E8D" w:rsidRDefault="00861692" w:rsidP="00861692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Козюк Ю.О.</w:t>
      </w:r>
    </w:p>
    <w:p w:rsidR="00861692" w:rsidRPr="00152E8D" w:rsidRDefault="00861692" w:rsidP="00861692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Перевірила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spellStart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Жураковська</w:t>
      </w:r>
      <w:proofErr w:type="spellEnd"/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О. С.</w:t>
      </w:r>
    </w:p>
    <w:p w:rsidR="00861692" w:rsidRDefault="00861692" w:rsidP="00861692">
      <w:pPr>
        <w:spacing w:after="24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2E8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861692" w:rsidRPr="00152E8D" w:rsidRDefault="00861692" w:rsidP="00861692">
      <w:pPr>
        <w:spacing w:after="24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2E8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52E8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861692" w:rsidRDefault="00861692" w:rsidP="00861692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Київ-2023</w:t>
      </w:r>
    </w:p>
    <w:p w:rsidR="00FC396A" w:rsidRPr="00FC396A" w:rsidRDefault="00FC396A" w:rsidP="00FC396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Варіант 64</w:t>
      </w:r>
    </w:p>
    <w:p w:rsidR="00FC396A" w:rsidRPr="00FC396A" w:rsidRDefault="00FC396A" w:rsidP="00FC39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396A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396A" w:rsidRPr="00FC396A" w:rsidRDefault="00FC396A" w:rsidP="00FC396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396A">
        <w:rPr>
          <w:rFonts w:ascii="Times New Roman" w:hAnsi="Times New Roman" w:cs="Times New Roman"/>
          <w:sz w:val="28"/>
          <w:szCs w:val="28"/>
        </w:rPr>
        <w:t xml:space="preserve">Задано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множину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альтернатив {A</w:t>
      </w:r>
      <w:proofErr w:type="gramStart"/>
      <w:r w:rsidRPr="00FC396A">
        <w:rPr>
          <w:rFonts w:ascii="Times New Roman" w:hAnsi="Times New Roman" w:cs="Times New Roman"/>
          <w:sz w:val="28"/>
          <w:szCs w:val="28"/>
        </w:rPr>
        <w:t>1,…</w:t>
      </w:r>
      <w:proofErr w:type="gramEnd"/>
      <w:r w:rsidRPr="00FC396A">
        <w:rPr>
          <w:rFonts w:ascii="Times New Roman" w:hAnsi="Times New Roman" w:cs="Times New Roman"/>
          <w:sz w:val="28"/>
          <w:szCs w:val="28"/>
        </w:rPr>
        <w:t xml:space="preserve">,A15},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оцінені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критеріями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k1..k12.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Оцінки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альтернатив за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усіма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критеріями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дано в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критерій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ваговий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коефіцієнт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. Дано пару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порогових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індексів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узгодження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неузгодження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с, d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відповідно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знаходяться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файлі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Варіант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№Х умова.txt”</w:t>
      </w:r>
      <w:r w:rsidRPr="00FC396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C396A" w:rsidRPr="00FC396A" w:rsidRDefault="00FC396A" w:rsidP="00FC396A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396A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FC396A">
        <w:rPr>
          <w:rFonts w:ascii="Times New Roman" w:hAnsi="Times New Roman" w:cs="Times New Roman"/>
          <w:b/>
          <w:sz w:val="28"/>
          <w:szCs w:val="28"/>
        </w:rPr>
        <w:t xml:space="preserve"> 1.</w:t>
      </w:r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396A" w:rsidRPr="00FC396A" w:rsidRDefault="00FC396A" w:rsidP="00FC39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підмножину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найкращих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альтернатив (ядро),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метод ELECTRE I (для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заданих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порогів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індексів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узгодження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неузгодження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с, d).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записати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в файл Var-X-Прізвище.txt (див. приклад файла)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Вихідний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файл повинен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: -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матрицю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індексів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узгодження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15х15,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вивід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індексів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3 знаки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коми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головній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діагоналі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= 0) -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матрицю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індексів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неузгодження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15х15,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вивід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індексів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3 знаки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коми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головній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діагоналі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= 1) -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с, d -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відношення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множині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альтернатив, яке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відповідає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виконанню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необхідної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достатньої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умови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с, d - ядро для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відношення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розв’язок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с, d)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наведених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виводиться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форматі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текстовий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рядок з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назвою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елемента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починаючи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наступного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рядка,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елемента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проміжні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етапи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1 навести в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звіті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достатніми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поясненнями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обгрунтуваннями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отриманого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результату (ядра)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обгрунтувати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умов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внутрішньої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зовнішньої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стійкості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396A" w:rsidRPr="00FC396A" w:rsidRDefault="00FC396A" w:rsidP="00FC396A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396A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FC396A">
        <w:rPr>
          <w:rFonts w:ascii="Times New Roman" w:hAnsi="Times New Roman" w:cs="Times New Roman"/>
          <w:b/>
          <w:sz w:val="28"/>
          <w:szCs w:val="28"/>
        </w:rPr>
        <w:t xml:space="preserve"> 2.</w:t>
      </w:r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396A" w:rsidRPr="00FC396A" w:rsidRDefault="00FC396A" w:rsidP="00FC396A">
      <w:pPr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FC396A">
        <w:rPr>
          <w:rFonts w:ascii="Times New Roman" w:hAnsi="Times New Roman" w:cs="Times New Roman"/>
          <w:i/>
          <w:sz w:val="28"/>
          <w:szCs w:val="28"/>
        </w:rPr>
        <w:t>Дослідницька</w:t>
      </w:r>
      <w:proofErr w:type="spellEnd"/>
      <w:r w:rsidRPr="00FC396A">
        <w:rPr>
          <w:rFonts w:ascii="Times New Roman" w:hAnsi="Times New Roman" w:cs="Times New Roman"/>
          <w:i/>
          <w:sz w:val="28"/>
          <w:szCs w:val="28"/>
        </w:rPr>
        <w:t xml:space="preserve"> задача. </w:t>
      </w:r>
    </w:p>
    <w:p w:rsidR="00FC396A" w:rsidRPr="00FC396A" w:rsidRDefault="00FC396A" w:rsidP="00FC39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c, d на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розв’язок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ПР. Для методу ELECTRE I провести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дослідження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порогових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с, d на склад і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ядра: </w:t>
      </w:r>
    </w:p>
    <w:p w:rsidR="00FC396A" w:rsidRPr="00FC396A" w:rsidRDefault="00FC396A" w:rsidP="00FC396A">
      <w:pPr>
        <w:jc w:val="both"/>
        <w:rPr>
          <w:rFonts w:ascii="Times New Roman" w:hAnsi="Times New Roman" w:cs="Times New Roman"/>
          <w:sz w:val="28"/>
          <w:szCs w:val="28"/>
        </w:rPr>
      </w:pPr>
      <w:r w:rsidRPr="00FC396A">
        <w:rPr>
          <w:rFonts w:ascii="Times New Roman" w:hAnsi="Times New Roman" w:cs="Times New Roman"/>
          <w:sz w:val="28"/>
          <w:szCs w:val="28"/>
        </w:rPr>
        <w:t xml:space="preserve">2.1.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порогового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d на склад та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ядра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Зафіксувати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порогу c=0.5.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Змінюючи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порогове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d в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інтервалі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(0; 0.5),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вплив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на склад та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ядра.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представити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графіка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396A" w:rsidRPr="00FC396A" w:rsidRDefault="00FC396A" w:rsidP="00FC396A">
      <w:pPr>
        <w:jc w:val="both"/>
        <w:rPr>
          <w:rFonts w:ascii="Times New Roman" w:hAnsi="Times New Roman" w:cs="Times New Roman"/>
          <w:sz w:val="28"/>
          <w:szCs w:val="28"/>
        </w:rPr>
      </w:pPr>
      <w:r w:rsidRPr="00FC396A">
        <w:rPr>
          <w:rFonts w:ascii="Times New Roman" w:hAnsi="Times New Roman" w:cs="Times New Roman"/>
          <w:sz w:val="28"/>
          <w:szCs w:val="28"/>
        </w:rPr>
        <w:t xml:space="preserve">2.2.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порогового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c на склад та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ядра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Зафіксувати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порогу d=0.49.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Змінюючи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порогове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c в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інтервалі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[0.5; 1],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вплив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на склад та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ядра.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представити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графіка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396A" w:rsidRPr="00FC396A" w:rsidRDefault="00FC396A" w:rsidP="00FC396A">
      <w:pPr>
        <w:jc w:val="both"/>
        <w:rPr>
          <w:rFonts w:ascii="Times New Roman" w:hAnsi="Times New Roman" w:cs="Times New Roman"/>
          <w:sz w:val="28"/>
          <w:szCs w:val="28"/>
        </w:rPr>
      </w:pPr>
      <w:r w:rsidRPr="00FC396A">
        <w:rPr>
          <w:rFonts w:ascii="Times New Roman" w:hAnsi="Times New Roman" w:cs="Times New Roman"/>
          <w:sz w:val="28"/>
          <w:szCs w:val="28"/>
        </w:rPr>
        <w:lastRenderedPageBreak/>
        <w:t xml:space="preserve">2.3.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одночасної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порогових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DI та CI на склад та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ядра</w:t>
      </w:r>
      <w:r w:rsidR="00A726F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Дослідити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вплив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одночасної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порогів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c, d на склад та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ядра,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починаючи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пари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cmax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dmin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(яка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відповідає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максимальному складу ядра).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Виконуючи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одночасну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зміну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порогів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збільшуючи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поріг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d і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зменшуючи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поріг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с, в межах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інтервалів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вказаних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в п.2.1 і 2.2),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обох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, при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здійснюється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зміна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складі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ядра.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представити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графіка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396A" w:rsidRPr="00FC396A" w:rsidRDefault="00FC396A" w:rsidP="00FC396A">
      <w:pPr>
        <w:jc w:val="both"/>
        <w:rPr>
          <w:rFonts w:ascii="Times New Roman" w:hAnsi="Times New Roman" w:cs="Times New Roman"/>
          <w:sz w:val="28"/>
          <w:szCs w:val="28"/>
        </w:rPr>
      </w:pPr>
      <w:r w:rsidRPr="00FC396A">
        <w:rPr>
          <w:rFonts w:ascii="Times New Roman" w:hAnsi="Times New Roman" w:cs="Times New Roman"/>
          <w:sz w:val="28"/>
          <w:szCs w:val="28"/>
        </w:rPr>
        <w:t xml:space="preserve">2.4.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проведеного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с,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d і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одночасної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с і d.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Обгрунтувати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вибір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розв’язку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проведеного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дослідження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396A" w:rsidRDefault="00FC396A" w:rsidP="00861692"/>
    <w:p w:rsidR="00FC396A" w:rsidRDefault="00FC396A" w:rsidP="00861692"/>
    <w:p w:rsidR="00FC396A" w:rsidRPr="00FC396A" w:rsidRDefault="00FC396A" w:rsidP="00FC396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C396A"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</w:p>
    <w:p w:rsidR="00FC396A" w:rsidRPr="00FC396A" w:rsidRDefault="00FC396A" w:rsidP="00FC396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C396A">
        <w:rPr>
          <w:rFonts w:ascii="Times New Roman" w:hAnsi="Times New Roman" w:cs="Times New Roman"/>
          <w:b/>
          <w:sz w:val="28"/>
          <w:szCs w:val="28"/>
          <w:lang w:val="uk-UA"/>
        </w:rPr>
        <w:t>Завдання 1</w:t>
      </w:r>
    </w:p>
    <w:p w:rsidR="0073091D" w:rsidRDefault="00922DEF" w:rsidP="00861692">
      <w:r w:rsidRPr="00FC396A">
        <w:rPr>
          <w:rFonts w:ascii="Times New Roman" w:hAnsi="Times New Roman" w:cs="Times New Roman"/>
          <w:color w:val="000000"/>
          <w:sz w:val="28"/>
          <w:szCs w:val="28"/>
          <w:lang w:val="uk-UA"/>
        </w:rPr>
        <w:t>Спочатку</w:t>
      </w:r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color w:val="000000"/>
          <w:sz w:val="28"/>
          <w:szCs w:val="28"/>
        </w:rPr>
        <w:t>побудуємо</w:t>
      </w:r>
      <w:proofErr w:type="spellEnd"/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матрицю</w:t>
      </w:r>
      <w:proofErr w:type="spellEnd"/>
      <w:r w:rsidRPr="00FC396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індексів</w:t>
      </w:r>
      <w:proofErr w:type="spellEnd"/>
      <w:r w:rsidRPr="00FC396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узгодження</w:t>
      </w:r>
      <w:proofErr w:type="spellEnd"/>
      <w:r w:rsidRPr="00FC396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C</w:t>
      </w:r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FC396A">
        <w:rPr>
          <w:rFonts w:ascii="Times New Roman" w:hAnsi="Times New Roman" w:cs="Times New Roman"/>
          <w:color w:val="000000"/>
          <w:sz w:val="28"/>
          <w:szCs w:val="28"/>
        </w:rPr>
        <w:t>заданих</w:t>
      </w:r>
      <w:proofErr w:type="spellEnd"/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 альтернатив. </w:t>
      </w:r>
      <w:r w:rsidR="00861692">
        <w:rPr>
          <w:noProof/>
          <w:lang w:val="uk-UA" w:eastAsia="uk-UA"/>
        </w:rPr>
        <w:drawing>
          <wp:inline distT="0" distB="0" distL="0" distR="0" wp14:anchorId="308707B9" wp14:editId="0A284067">
            <wp:extent cx="5940425" cy="18319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6A" w:rsidRPr="00FC396A" w:rsidRDefault="00FC396A" w:rsidP="00FC396A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proofErr w:type="spellStart"/>
      <w:r w:rsidRPr="00FC396A">
        <w:rPr>
          <w:rFonts w:ascii="Times New Roman" w:hAnsi="Times New Roman" w:cs="Times New Roman"/>
          <w:color w:val="000000"/>
          <w:sz w:val="28"/>
          <w:szCs w:val="28"/>
        </w:rPr>
        <w:t>кожної</w:t>
      </w:r>
      <w:proofErr w:type="spellEnd"/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 пари альтернатив (</w:t>
      </w:r>
      <w:proofErr w:type="spellStart"/>
      <w:proofErr w:type="gramStart"/>
      <w:r w:rsidRPr="00FC396A">
        <w:rPr>
          <w:rFonts w:ascii="Times New Roman" w:hAnsi="Times New Roman" w:cs="Times New Roman"/>
          <w:i/>
          <w:iCs/>
          <w:color w:val="000000"/>
          <w:sz w:val="28"/>
          <w:szCs w:val="28"/>
        </w:rPr>
        <w:t>a,b</w:t>
      </w:r>
      <w:proofErr w:type="spellEnd"/>
      <w:proofErr w:type="gramEnd"/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proofErr w:type="spellStart"/>
      <w:r w:rsidRPr="00FC396A">
        <w:rPr>
          <w:rFonts w:ascii="Times New Roman" w:hAnsi="Times New Roman" w:cs="Times New Roman"/>
          <w:color w:val="000000"/>
          <w:sz w:val="28"/>
          <w:szCs w:val="28"/>
        </w:rPr>
        <w:t>значення</w:t>
      </w:r>
      <w:proofErr w:type="spellEnd"/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color w:val="000000"/>
          <w:sz w:val="28"/>
          <w:szCs w:val="28"/>
        </w:rPr>
        <w:t>індекса</w:t>
      </w:r>
      <w:proofErr w:type="spellEnd"/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color w:val="000000"/>
          <w:sz w:val="28"/>
          <w:szCs w:val="28"/>
        </w:rPr>
        <w:t>узгодження</w:t>
      </w:r>
      <w:proofErr w:type="spellEnd"/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 С(</w:t>
      </w:r>
      <w:proofErr w:type="spellStart"/>
      <w:r w:rsidRPr="00FC396A">
        <w:rPr>
          <w:rFonts w:ascii="Times New Roman" w:hAnsi="Times New Roman" w:cs="Times New Roman"/>
          <w:i/>
          <w:iCs/>
          <w:color w:val="000000"/>
          <w:sz w:val="28"/>
          <w:szCs w:val="28"/>
        </w:rPr>
        <w:t>a,b</w:t>
      </w:r>
      <w:proofErr w:type="spellEnd"/>
      <w:r w:rsidRPr="00FC396A">
        <w:rPr>
          <w:rFonts w:ascii="Times New Roman" w:hAnsi="Times New Roman" w:cs="Times New Roman"/>
          <w:color w:val="000000"/>
          <w:sz w:val="28"/>
          <w:szCs w:val="28"/>
        </w:rPr>
        <w:t>) (</w:t>
      </w:r>
      <w:proofErr w:type="spellStart"/>
      <w:r w:rsidRPr="00FC396A">
        <w:rPr>
          <w:rFonts w:ascii="Times New Roman" w:hAnsi="Times New Roman" w:cs="Times New Roman"/>
          <w:color w:val="000000"/>
          <w:sz w:val="28"/>
          <w:szCs w:val="28"/>
        </w:rPr>
        <w:t>елементи</w:t>
      </w:r>
      <w:proofErr w:type="spellEnd"/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color w:val="000000"/>
          <w:sz w:val="28"/>
          <w:szCs w:val="28"/>
        </w:rPr>
        <w:t>матриці</w:t>
      </w:r>
      <w:proofErr w:type="spellEnd"/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color w:val="000000"/>
          <w:sz w:val="28"/>
          <w:szCs w:val="28"/>
        </w:rPr>
        <w:t>індексів</w:t>
      </w:r>
      <w:proofErr w:type="spellEnd"/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color w:val="000000"/>
          <w:sz w:val="28"/>
          <w:szCs w:val="28"/>
        </w:rPr>
        <w:t>узгодження</w:t>
      </w:r>
      <w:proofErr w:type="spellEnd"/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 С) </w:t>
      </w:r>
      <w:proofErr w:type="spellStart"/>
      <w:r w:rsidRPr="00FC396A">
        <w:rPr>
          <w:rFonts w:ascii="Times New Roman" w:hAnsi="Times New Roman" w:cs="Times New Roman"/>
          <w:color w:val="000000"/>
          <w:sz w:val="28"/>
          <w:szCs w:val="28"/>
        </w:rPr>
        <w:t>обчислюється</w:t>
      </w:r>
      <w:proofErr w:type="spellEnd"/>
      <w:r w:rsidRPr="00FC396A">
        <w:rPr>
          <w:rFonts w:ascii="Times New Roman" w:hAnsi="Times New Roman" w:cs="Times New Roman"/>
          <w:color w:val="000000"/>
          <w:sz w:val="28"/>
          <w:szCs w:val="28"/>
        </w:rPr>
        <w:t xml:space="preserve"> за формулою:</w:t>
      </w:r>
    </w:p>
    <w:p w:rsidR="00861692" w:rsidRDefault="00861692" w:rsidP="00861692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188568B2" wp14:editId="289F4DCF">
            <wp:extent cx="2012866" cy="1101725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5" r="14195"/>
                    <a:stretch/>
                  </pic:blipFill>
                  <pic:spPr bwMode="auto">
                    <a:xfrm>
                      <a:off x="0" y="0"/>
                      <a:ext cx="2039018" cy="111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96A" w:rsidRDefault="00FC396A" w:rsidP="00861692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0C10DD2A" wp14:editId="1F23E85B">
            <wp:extent cx="3536950" cy="7497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5216" cy="7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6A" w:rsidRDefault="00FC396A" w:rsidP="00861692">
      <w:pPr>
        <w:jc w:val="center"/>
      </w:pPr>
    </w:p>
    <w:p w:rsidR="00FC396A" w:rsidRDefault="00FC396A" w:rsidP="00861692">
      <w:pPr>
        <w:jc w:val="center"/>
      </w:pPr>
    </w:p>
    <w:p w:rsidR="00FC396A" w:rsidRPr="00FC396A" w:rsidRDefault="00FC396A" w:rsidP="00FC39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396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Приклад побудови відношення для </w:t>
      </w:r>
      <w:r w:rsidRPr="00FC39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C396A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r w:rsidRPr="00FC396A">
        <w:rPr>
          <w:rFonts w:ascii="Times New Roman" w:hAnsi="Times New Roman" w:cs="Times New Roman"/>
          <w:sz w:val="28"/>
          <w:szCs w:val="28"/>
          <w:lang w:val="uk-UA"/>
        </w:rPr>
        <w:t>виглядатиме таким чином: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24"/>
        <w:gridCol w:w="624"/>
        <w:gridCol w:w="624"/>
        <w:gridCol w:w="623"/>
        <w:gridCol w:w="622"/>
        <w:gridCol w:w="622"/>
        <w:gridCol w:w="623"/>
        <w:gridCol w:w="623"/>
        <w:gridCol w:w="623"/>
        <w:gridCol w:w="623"/>
        <w:gridCol w:w="636"/>
        <w:gridCol w:w="636"/>
        <w:gridCol w:w="636"/>
      </w:tblGrid>
      <w:tr w:rsidR="00787088" w:rsidRPr="00787088" w:rsidTr="00787088">
        <w:trPr>
          <w:jc w:val="center"/>
        </w:trPr>
        <w:tc>
          <w:tcPr>
            <w:tcW w:w="624" w:type="dxa"/>
          </w:tcPr>
          <w:p w:rsidR="00787088" w:rsidRPr="00787088" w:rsidRDefault="00787088" w:rsidP="007870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624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k1</w:t>
            </w:r>
          </w:p>
        </w:tc>
        <w:tc>
          <w:tcPr>
            <w:tcW w:w="624" w:type="dxa"/>
          </w:tcPr>
          <w:p w:rsidR="00787088" w:rsidRPr="00787088" w:rsidRDefault="00787088" w:rsidP="007870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k2</w:t>
            </w:r>
          </w:p>
        </w:tc>
        <w:tc>
          <w:tcPr>
            <w:tcW w:w="623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k3</w:t>
            </w:r>
          </w:p>
        </w:tc>
        <w:tc>
          <w:tcPr>
            <w:tcW w:w="622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k4</w:t>
            </w:r>
          </w:p>
        </w:tc>
        <w:tc>
          <w:tcPr>
            <w:tcW w:w="622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k5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k6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k7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k8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k9</w:t>
            </w:r>
          </w:p>
        </w:tc>
        <w:tc>
          <w:tcPr>
            <w:tcW w:w="636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k10</w:t>
            </w:r>
          </w:p>
        </w:tc>
        <w:tc>
          <w:tcPr>
            <w:tcW w:w="636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k11</w:t>
            </w:r>
          </w:p>
        </w:tc>
        <w:tc>
          <w:tcPr>
            <w:tcW w:w="636" w:type="dxa"/>
          </w:tcPr>
          <w:p w:rsidR="00787088" w:rsidRPr="00787088" w:rsidRDefault="00787088" w:rsidP="007870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k12</w:t>
            </w:r>
          </w:p>
        </w:tc>
      </w:tr>
      <w:tr w:rsidR="00787088" w:rsidRPr="00787088" w:rsidTr="00787088">
        <w:trPr>
          <w:jc w:val="center"/>
        </w:trPr>
        <w:tc>
          <w:tcPr>
            <w:tcW w:w="624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70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</w:t>
            </w:r>
          </w:p>
        </w:tc>
        <w:tc>
          <w:tcPr>
            <w:tcW w:w="624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24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23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22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22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36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36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36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87088" w:rsidRPr="00787088" w:rsidTr="00787088">
        <w:trPr>
          <w:jc w:val="center"/>
        </w:trPr>
        <w:tc>
          <w:tcPr>
            <w:tcW w:w="624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70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A2</w:t>
            </w:r>
          </w:p>
        </w:tc>
        <w:tc>
          <w:tcPr>
            <w:tcW w:w="624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24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23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22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22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36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36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6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787088" w:rsidRPr="00787088" w:rsidTr="00787088">
        <w:trPr>
          <w:jc w:val="center"/>
        </w:trPr>
        <w:tc>
          <w:tcPr>
            <w:tcW w:w="624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7088">
              <w:rPr>
                <w:rFonts w:ascii="Times New Roman" w:hAnsi="Times New Roman" w:cs="Times New Roman"/>
                <w:sz w:val="28"/>
                <w:szCs w:val="28"/>
              </w:rPr>
              <w:t>wi</w:t>
            </w:r>
            <w:proofErr w:type="spellEnd"/>
          </w:p>
        </w:tc>
        <w:tc>
          <w:tcPr>
            <w:tcW w:w="624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24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22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22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36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6" w:type="dxa"/>
            <w:shd w:val="clear" w:color="auto" w:fill="FFE599" w:themeFill="accent4" w:themeFillTint="66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36" w:type="dxa"/>
          </w:tcPr>
          <w:p w:rsidR="00787088" w:rsidRPr="00787088" w:rsidRDefault="00787088" w:rsidP="007870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FC396A" w:rsidRDefault="00FC396A" w:rsidP="00861692">
      <w:pPr>
        <w:rPr>
          <w:rFonts w:ascii="Times New Roman" w:eastAsiaTheme="minorEastAsia" w:hAnsi="Times New Roman" w:cs="Times New Roman"/>
        </w:rPr>
      </w:pPr>
    </w:p>
    <w:p w:rsidR="00922DEF" w:rsidRPr="00922DEF" w:rsidRDefault="00DB05ED" w:rsidP="00922DEF"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C</m:t>
              </m:r>
            </m:e>
            <m:sub>
              <m:r>
                <w:rPr>
                  <w:rFonts w:ascii="Cambria Math" w:hAnsi="Cambria Math" w:cs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4+5+6+4+2+6</m:t>
              </m:r>
            </m:num>
            <m:den>
              <m:r>
                <w:rPr>
                  <w:rFonts w:ascii="Cambria Math" w:hAnsi="Cambria Math"/>
                </w:rPr>
                <m:t>4+1+5+6+4+2+1+2+9+2+6+1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</m:t>
              </m:r>
            </m:num>
            <m:den>
              <m:r>
                <w:rPr>
                  <w:rFonts w:ascii="Cambria Math" w:hAnsi="Cambria Math"/>
                </w:rPr>
                <m:t>43</m:t>
              </m:r>
            </m:den>
          </m:f>
          <m:r>
            <w:rPr>
              <w:rFonts w:ascii="Cambria Math" w:hAnsi="Cambria Math"/>
            </w:rPr>
            <m:t>≈0.628</m:t>
          </m:r>
        </m:oMath>
      </m:oMathPara>
    </w:p>
    <w:p w:rsidR="00861692" w:rsidRDefault="00922DEF" w:rsidP="00922DEF">
      <w:pPr>
        <w:spacing w:before="240"/>
      </w:pPr>
      <w:r w:rsidRPr="00922DEF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Побудуємо</w:t>
      </w:r>
      <w:r w:rsidRPr="00922D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22DEF">
        <w:rPr>
          <w:rFonts w:ascii="Times New Roman" w:hAnsi="Times New Roman" w:cs="Times New Roman"/>
          <w:bCs/>
          <w:color w:val="000000"/>
          <w:sz w:val="28"/>
          <w:szCs w:val="28"/>
        </w:rPr>
        <w:t>матрицю</w:t>
      </w:r>
      <w:proofErr w:type="spellEnd"/>
      <w:r w:rsidRPr="00922DE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922DEF">
        <w:rPr>
          <w:rFonts w:ascii="Times New Roman" w:hAnsi="Times New Roman" w:cs="Times New Roman"/>
          <w:bCs/>
          <w:color w:val="000000"/>
          <w:sz w:val="28"/>
          <w:szCs w:val="28"/>
        </w:rPr>
        <w:t>індексів</w:t>
      </w:r>
      <w:proofErr w:type="spellEnd"/>
      <w:r w:rsidRPr="00922DE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922DEF">
        <w:rPr>
          <w:rFonts w:ascii="Times New Roman" w:hAnsi="Times New Roman" w:cs="Times New Roman"/>
          <w:bCs/>
          <w:color w:val="000000"/>
          <w:sz w:val="28"/>
          <w:szCs w:val="28"/>
        </w:rPr>
        <w:t>неузгодження</w:t>
      </w:r>
      <w:proofErr w:type="spellEnd"/>
      <w:r w:rsidRPr="00922DE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D</w:t>
      </w:r>
      <w:r w:rsidRPr="00922DE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861692">
        <w:rPr>
          <w:noProof/>
          <w:lang w:val="uk-UA" w:eastAsia="uk-UA"/>
        </w:rPr>
        <w:drawing>
          <wp:inline distT="0" distB="0" distL="0" distR="0" wp14:anchorId="43124C35" wp14:editId="7868C316">
            <wp:extent cx="5940425" cy="1869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EF" w:rsidRPr="00922DEF" w:rsidRDefault="00922DEF" w:rsidP="00922DEF">
      <w:pPr>
        <w:pStyle w:val="a4"/>
        <w:spacing w:before="240" w:beforeAutospacing="0" w:after="0" w:afterAutospacing="0"/>
        <w:jc w:val="both"/>
        <w:rPr>
          <w:sz w:val="28"/>
          <w:szCs w:val="28"/>
        </w:rPr>
      </w:pPr>
      <w:r w:rsidRPr="00922DEF">
        <w:rPr>
          <w:rStyle w:val="apple-tab-span"/>
          <w:color w:val="000000"/>
          <w:sz w:val="28"/>
          <w:szCs w:val="28"/>
        </w:rPr>
        <w:tab/>
      </w:r>
      <w:r w:rsidRPr="00922DEF">
        <w:rPr>
          <w:color w:val="000000"/>
          <w:sz w:val="28"/>
          <w:szCs w:val="28"/>
        </w:rPr>
        <w:t xml:space="preserve">Для </w:t>
      </w:r>
      <w:proofErr w:type="spellStart"/>
      <w:r w:rsidRPr="00922DEF">
        <w:rPr>
          <w:color w:val="000000"/>
          <w:sz w:val="28"/>
          <w:szCs w:val="28"/>
        </w:rPr>
        <w:t>кожної</w:t>
      </w:r>
      <w:proofErr w:type="spellEnd"/>
      <w:r w:rsidRPr="00922DEF">
        <w:rPr>
          <w:color w:val="000000"/>
          <w:sz w:val="28"/>
          <w:szCs w:val="28"/>
        </w:rPr>
        <w:t xml:space="preserve"> пари альтернатив (</w:t>
      </w:r>
      <w:proofErr w:type="spellStart"/>
      <w:proofErr w:type="gramStart"/>
      <w:r w:rsidRPr="00922DEF">
        <w:rPr>
          <w:i/>
          <w:iCs/>
          <w:color w:val="000000"/>
          <w:sz w:val="28"/>
          <w:szCs w:val="28"/>
        </w:rPr>
        <w:t>a,b</w:t>
      </w:r>
      <w:proofErr w:type="spellEnd"/>
      <w:proofErr w:type="gramEnd"/>
      <w:r w:rsidRPr="00922DEF">
        <w:rPr>
          <w:color w:val="000000"/>
          <w:sz w:val="28"/>
          <w:szCs w:val="28"/>
        </w:rPr>
        <w:t xml:space="preserve">) </w:t>
      </w:r>
      <w:proofErr w:type="spellStart"/>
      <w:r w:rsidRPr="00922DEF">
        <w:rPr>
          <w:color w:val="000000"/>
          <w:sz w:val="28"/>
          <w:szCs w:val="28"/>
        </w:rPr>
        <w:t>значення</w:t>
      </w:r>
      <w:proofErr w:type="spellEnd"/>
      <w:r w:rsidRPr="00922DEF">
        <w:rPr>
          <w:color w:val="000000"/>
          <w:sz w:val="28"/>
          <w:szCs w:val="28"/>
        </w:rPr>
        <w:t xml:space="preserve"> </w:t>
      </w:r>
      <w:proofErr w:type="spellStart"/>
      <w:r w:rsidRPr="00922DEF">
        <w:rPr>
          <w:color w:val="000000"/>
          <w:sz w:val="28"/>
          <w:szCs w:val="28"/>
        </w:rPr>
        <w:t>індекса</w:t>
      </w:r>
      <w:proofErr w:type="spellEnd"/>
      <w:r w:rsidRPr="00922DEF">
        <w:rPr>
          <w:color w:val="000000"/>
          <w:sz w:val="28"/>
          <w:szCs w:val="28"/>
        </w:rPr>
        <w:t xml:space="preserve"> </w:t>
      </w:r>
      <w:proofErr w:type="spellStart"/>
      <w:r w:rsidRPr="00922DEF">
        <w:rPr>
          <w:color w:val="000000"/>
          <w:sz w:val="28"/>
          <w:szCs w:val="28"/>
        </w:rPr>
        <w:t>неузгодження</w:t>
      </w:r>
      <w:proofErr w:type="spellEnd"/>
      <w:r w:rsidRPr="00922DEF">
        <w:rPr>
          <w:color w:val="000000"/>
          <w:sz w:val="28"/>
          <w:szCs w:val="28"/>
        </w:rPr>
        <w:t xml:space="preserve"> D(</w:t>
      </w:r>
      <w:proofErr w:type="spellStart"/>
      <w:r w:rsidRPr="00922DEF">
        <w:rPr>
          <w:i/>
          <w:iCs/>
          <w:color w:val="000000"/>
          <w:sz w:val="28"/>
          <w:szCs w:val="28"/>
        </w:rPr>
        <w:t>a,b</w:t>
      </w:r>
      <w:proofErr w:type="spellEnd"/>
      <w:r w:rsidRPr="00922DEF">
        <w:rPr>
          <w:color w:val="000000"/>
          <w:sz w:val="28"/>
          <w:szCs w:val="28"/>
        </w:rPr>
        <w:t>) (</w:t>
      </w:r>
      <w:proofErr w:type="spellStart"/>
      <w:r w:rsidRPr="00922DEF">
        <w:rPr>
          <w:color w:val="000000"/>
          <w:sz w:val="28"/>
          <w:szCs w:val="28"/>
        </w:rPr>
        <w:t>елементи</w:t>
      </w:r>
      <w:proofErr w:type="spellEnd"/>
      <w:r w:rsidRPr="00922DEF">
        <w:rPr>
          <w:color w:val="000000"/>
          <w:sz w:val="28"/>
          <w:szCs w:val="28"/>
        </w:rPr>
        <w:t xml:space="preserve"> </w:t>
      </w:r>
      <w:proofErr w:type="spellStart"/>
      <w:r w:rsidRPr="00922DEF">
        <w:rPr>
          <w:color w:val="000000"/>
          <w:sz w:val="28"/>
          <w:szCs w:val="28"/>
        </w:rPr>
        <w:t>матриці</w:t>
      </w:r>
      <w:proofErr w:type="spellEnd"/>
      <w:r w:rsidRPr="00922DEF">
        <w:rPr>
          <w:color w:val="000000"/>
          <w:sz w:val="28"/>
          <w:szCs w:val="28"/>
        </w:rPr>
        <w:t xml:space="preserve"> </w:t>
      </w:r>
      <w:proofErr w:type="spellStart"/>
      <w:r w:rsidRPr="00922DEF">
        <w:rPr>
          <w:color w:val="000000"/>
          <w:sz w:val="28"/>
          <w:szCs w:val="28"/>
        </w:rPr>
        <w:t>індексів</w:t>
      </w:r>
      <w:proofErr w:type="spellEnd"/>
      <w:r w:rsidRPr="00922DEF">
        <w:rPr>
          <w:color w:val="000000"/>
          <w:sz w:val="28"/>
          <w:szCs w:val="28"/>
        </w:rPr>
        <w:t xml:space="preserve"> </w:t>
      </w:r>
      <w:proofErr w:type="spellStart"/>
      <w:r w:rsidRPr="00922DEF">
        <w:rPr>
          <w:color w:val="000000"/>
          <w:sz w:val="28"/>
          <w:szCs w:val="28"/>
        </w:rPr>
        <w:t>неузгодження</w:t>
      </w:r>
      <w:proofErr w:type="spellEnd"/>
      <w:r w:rsidRPr="00922DEF">
        <w:rPr>
          <w:color w:val="000000"/>
          <w:sz w:val="28"/>
          <w:szCs w:val="28"/>
        </w:rPr>
        <w:t xml:space="preserve"> D) </w:t>
      </w:r>
      <w:proofErr w:type="spellStart"/>
      <w:r w:rsidRPr="00922DEF">
        <w:rPr>
          <w:color w:val="000000"/>
          <w:sz w:val="28"/>
          <w:szCs w:val="28"/>
        </w:rPr>
        <w:t>обчислюється</w:t>
      </w:r>
      <w:proofErr w:type="spellEnd"/>
      <w:r w:rsidRPr="00922DEF">
        <w:rPr>
          <w:color w:val="000000"/>
          <w:sz w:val="28"/>
          <w:szCs w:val="28"/>
        </w:rPr>
        <w:t xml:space="preserve"> за формулами:</w:t>
      </w:r>
    </w:p>
    <w:p w:rsidR="00922DEF" w:rsidRDefault="00922DEF" w:rsidP="00922DEF">
      <w:pPr>
        <w:pStyle w:val="a4"/>
        <w:spacing w:before="24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val="uk-UA" w:eastAsia="uk-UA"/>
        </w:rPr>
        <w:drawing>
          <wp:inline distT="0" distB="0" distL="0" distR="0">
            <wp:extent cx="5353050" cy="1708150"/>
            <wp:effectExtent l="0" t="0" r="0" b="6350"/>
            <wp:docPr id="7" name="Рисунок 7" descr="https://lh7-us.googleusercontent.com/FIWURWxIJI14h08Bwf0x3itP7WX_jhVrqfbW6bUB-8NIQqG3EStBa3WXypwLGjS4tLmxJJIQfMUSddk47cQZG5GkEb6m29upvxL7mFsJ7RGsD4NGDribqV3Bjqvj9LgB0tS94ayNCnK7Zl7wH1_3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FIWURWxIJI14h08Bwf0x3itP7WX_jhVrqfbW6bUB-8NIQqG3EStBa3WXypwLGjS4tLmxJJIQfMUSddk47cQZG5GkEb6m29upvxL7mFsJ7RGsD4NGDribqV3Bjqvj9LgB0tS94ayNCnK7Zl7wH1_3d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DEF" w:rsidRDefault="00922DEF" w:rsidP="00922DEF">
      <w:pPr>
        <w:pStyle w:val="a4"/>
        <w:spacing w:before="240" w:beforeAutospacing="0" w:after="0" w:afterAutospacing="0"/>
      </w:pPr>
      <w:r>
        <w:rPr>
          <w:noProof/>
          <w:lang w:val="uk-UA" w:eastAsia="uk-UA"/>
        </w:rPr>
        <w:drawing>
          <wp:inline distT="0" distB="0" distL="0" distR="0" wp14:anchorId="296BA273" wp14:editId="06CBB2CC">
            <wp:extent cx="5232400" cy="4064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6008"/>
                    <a:stretch/>
                  </pic:blipFill>
                  <pic:spPr bwMode="auto">
                    <a:xfrm>
                      <a:off x="0" y="0"/>
                      <a:ext cx="5300308" cy="41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DEF" w:rsidRDefault="00922DEF" w:rsidP="00922DEF">
      <w:pPr>
        <w:pStyle w:val="a4"/>
        <w:spacing w:before="0" w:beforeAutospacing="0" w:after="0" w:afterAutospacing="0"/>
      </w:pPr>
      <w:r>
        <w:rPr>
          <w:noProof/>
          <w:lang w:val="uk-UA" w:eastAsia="uk-UA"/>
        </w:rPr>
        <w:drawing>
          <wp:inline distT="0" distB="0" distL="0" distR="0" wp14:anchorId="305FA00F" wp14:editId="5B2AD9C4">
            <wp:extent cx="5940425" cy="14243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EF" w:rsidRDefault="00922DEF" w:rsidP="00922DE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22DEF" w:rsidRDefault="00922DEF" w:rsidP="00922DE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61692" w:rsidRPr="00922DEF" w:rsidRDefault="00922DEF" w:rsidP="00922DE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396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Приклад побудови відношення для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C396A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r w:rsidRPr="00FC396A">
        <w:rPr>
          <w:rFonts w:ascii="Times New Roman" w:hAnsi="Times New Roman" w:cs="Times New Roman"/>
          <w:sz w:val="28"/>
          <w:szCs w:val="28"/>
          <w:lang w:val="uk-UA"/>
        </w:rPr>
        <w:t>виглядатиме таким чином: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24"/>
        <w:gridCol w:w="624"/>
        <w:gridCol w:w="624"/>
        <w:gridCol w:w="623"/>
        <w:gridCol w:w="622"/>
        <w:gridCol w:w="622"/>
        <w:gridCol w:w="623"/>
        <w:gridCol w:w="623"/>
        <w:gridCol w:w="623"/>
        <w:gridCol w:w="623"/>
        <w:gridCol w:w="636"/>
        <w:gridCol w:w="636"/>
        <w:gridCol w:w="636"/>
      </w:tblGrid>
      <w:tr w:rsidR="00193AEC" w:rsidRPr="00787088" w:rsidTr="00193AEC">
        <w:trPr>
          <w:jc w:val="center"/>
        </w:trPr>
        <w:tc>
          <w:tcPr>
            <w:tcW w:w="624" w:type="dxa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624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k1</w:t>
            </w:r>
          </w:p>
        </w:tc>
        <w:tc>
          <w:tcPr>
            <w:tcW w:w="624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k2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k3</w:t>
            </w:r>
          </w:p>
        </w:tc>
        <w:tc>
          <w:tcPr>
            <w:tcW w:w="622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k4</w:t>
            </w:r>
          </w:p>
        </w:tc>
        <w:tc>
          <w:tcPr>
            <w:tcW w:w="622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k5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k6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k7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k8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k9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k10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k11</w:t>
            </w:r>
          </w:p>
        </w:tc>
        <w:tc>
          <w:tcPr>
            <w:tcW w:w="636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k12</w:t>
            </w:r>
          </w:p>
        </w:tc>
      </w:tr>
      <w:tr w:rsidR="00193AEC" w:rsidRPr="00787088" w:rsidTr="00193AEC">
        <w:trPr>
          <w:jc w:val="center"/>
        </w:trPr>
        <w:tc>
          <w:tcPr>
            <w:tcW w:w="624" w:type="dxa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70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24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22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22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36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93AEC" w:rsidRPr="00787088" w:rsidTr="00193AEC">
        <w:trPr>
          <w:jc w:val="center"/>
        </w:trPr>
        <w:tc>
          <w:tcPr>
            <w:tcW w:w="624" w:type="dxa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70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A2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24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22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22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6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193AEC" w:rsidRPr="00787088" w:rsidTr="00193AEC">
        <w:trPr>
          <w:jc w:val="center"/>
        </w:trPr>
        <w:tc>
          <w:tcPr>
            <w:tcW w:w="624" w:type="dxa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7088">
              <w:rPr>
                <w:rFonts w:ascii="Times New Roman" w:hAnsi="Times New Roman" w:cs="Times New Roman"/>
                <w:sz w:val="28"/>
                <w:szCs w:val="28"/>
              </w:rPr>
              <w:t>wi</w:t>
            </w:r>
            <w:proofErr w:type="spellEnd"/>
          </w:p>
        </w:tc>
        <w:tc>
          <w:tcPr>
            <w:tcW w:w="624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24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22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22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36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193AEC" w:rsidRDefault="00193AEC" w:rsidP="00193AEC">
      <w:pPr>
        <w:jc w:val="center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99"/>
        <w:gridCol w:w="624"/>
        <w:gridCol w:w="623"/>
        <w:gridCol w:w="623"/>
        <w:gridCol w:w="623"/>
        <w:gridCol w:w="623"/>
        <w:gridCol w:w="636"/>
      </w:tblGrid>
      <w:tr w:rsidR="00193AEC" w:rsidRPr="00787088" w:rsidTr="00193AEC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624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k2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k6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k7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k8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k9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70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k12</w:t>
            </w:r>
          </w:p>
        </w:tc>
      </w:tr>
      <w:tr w:rsidR="00193AEC" w:rsidRPr="00787088" w:rsidTr="00A7703B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70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23" w:type="dxa"/>
            <w:shd w:val="clear" w:color="auto" w:fill="F7CAAC" w:themeFill="accent2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36" w:type="dxa"/>
            <w:shd w:val="clear" w:color="auto" w:fill="F7CAAC" w:themeFill="accent2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93AEC" w:rsidRPr="00787088" w:rsidTr="00A7703B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70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A2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193AEC" w:rsidRPr="00787088" w:rsidTr="00A7703B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A3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23" w:type="dxa"/>
            <w:shd w:val="clear" w:color="auto" w:fill="F7CAAC" w:themeFill="accent2" w:themeFillTint="66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93AEC" w:rsidRPr="00787088" w:rsidTr="00A7703B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A4</w:t>
            </w:r>
          </w:p>
        </w:tc>
        <w:tc>
          <w:tcPr>
            <w:tcW w:w="624" w:type="dxa"/>
            <w:shd w:val="clear" w:color="auto" w:fill="C5E0B3" w:themeFill="accent6" w:themeFillTint="66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193AEC" w:rsidRPr="00787088" w:rsidTr="00193AEC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A5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193AEC" w:rsidRPr="00787088" w:rsidTr="00193AEC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A6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93AEC" w:rsidRPr="00787088" w:rsidTr="00A7703B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A7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193AEC" w:rsidRPr="00787088" w:rsidTr="00A7703B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A8</w:t>
            </w:r>
          </w:p>
        </w:tc>
        <w:tc>
          <w:tcPr>
            <w:tcW w:w="624" w:type="dxa"/>
            <w:shd w:val="clear" w:color="auto" w:fill="F7CAAC" w:themeFill="accent2" w:themeFillTint="66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7CAAC" w:themeFill="accent2" w:themeFillTint="66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193AEC" w:rsidRPr="00787088" w:rsidTr="00193AEC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A9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193AEC" w:rsidRPr="00787088" w:rsidTr="00193AEC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A10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193AEC" w:rsidRPr="00787088" w:rsidTr="00A7703B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A11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36" w:type="dxa"/>
            <w:shd w:val="clear" w:color="auto" w:fill="C5E0B3" w:themeFill="accent6" w:themeFillTint="66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193AEC" w:rsidRPr="00787088" w:rsidTr="00A7703B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A12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23" w:type="dxa"/>
            <w:shd w:val="clear" w:color="auto" w:fill="F7CAAC" w:themeFill="accent2" w:themeFillTint="66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193AEC" w:rsidRPr="00787088" w:rsidTr="00193AEC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A13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193AEC" w:rsidRPr="00787088" w:rsidTr="00A7703B">
        <w:trPr>
          <w:jc w:val="center"/>
        </w:trPr>
        <w:tc>
          <w:tcPr>
            <w:tcW w:w="624" w:type="dxa"/>
          </w:tcPr>
          <w:p w:rsidR="00193AEC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A14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23" w:type="dxa"/>
            <w:shd w:val="clear" w:color="auto" w:fill="C5E0B3" w:themeFill="accent6" w:themeFillTint="66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193AEC" w:rsidRPr="00787088" w:rsidTr="00193AEC">
        <w:trPr>
          <w:jc w:val="center"/>
        </w:trPr>
        <w:tc>
          <w:tcPr>
            <w:tcW w:w="624" w:type="dxa"/>
          </w:tcPr>
          <w:p w:rsidR="00193AEC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A15</w:t>
            </w:r>
          </w:p>
        </w:tc>
        <w:tc>
          <w:tcPr>
            <w:tcW w:w="624" w:type="dxa"/>
            <w:shd w:val="clear" w:color="auto" w:fill="FFFFFF" w:themeFill="background1"/>
          </w:tcPr>
          <w:p w:rsidR="00193AEC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Default="00A7703B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Default="001B407D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193AEC" w:rsidRPr="00DB05ED" w:rsidTr="00193AEC">
        <w:trPr>
          <w:jc w:val="center"/>
        </w:trPr>
        <w:tc>
          <w:tcPr>
            <w:tcW w:w="624" w:type="dxa"/>
          </w:tcPr>
          <w:p w:rsidR="00193AEC" w:rsidRPr="00787088" w:rsidRDefault="00193AEC" w:rsidP="00193AEC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7088">
              <w:rPr>
                <w:rFonts w:ascii="Times New Roman" w:hAnsi="Times New Roman" w:cs="Times New Roman"/>
                <w:sz w:val="28"/>
                <w:szCs w:val="28"/>
              </w:rPr>
              <w:t>wi</w:t>
            </w:r>
            <w:proofErr w:type="spellEnd"/>
          </w:p>
        </w:tc>
        <w:tc>
          <w:tcPr>
            <w:tcW w:w="624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23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36" w:type="dxa"/>
            <w:shd w:val="clear" w:color="auto" w:fill="FFFFFF" w:themeFill="background1"/>
          </w:tcPr>
          <w:p w:rsidR="00193AEC" w:rsidRPr="00787088" w:rsidRDefault="00193AEC" w:rsidP="00964F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193AEC" w:rsidRDefault="00193AEC" w:rsidP="00193AEC">
      <w:pPr>
        <w:jc w:val="center"/>
      </w:pPr>
    </w:p>
    <w:p w:rsidR="00A7703B" w:rsidRPr="00A7703B" w:rsidRDefault="00A7703B" w:rsidP="00A770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03B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A7703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12</w:t>
      </w:r>
      <w:r w:rsidRPr="00A770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A770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max⁡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{1*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9-7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shd w:val="clear" w:color="auto" w:fill="FFFFFF" w:themeFill="background1"/>
                <w:lang w:eastAsia="ru-RU"/>
              </w:rPr>
              <m:t>;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 xml:space="preserve"> 2*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9-5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; 1*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3-2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; 2*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10-3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; 9*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10-5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; 1*(6-1)}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max⁡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{1*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10-1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shd w:val="clear" w:color="auto" w:fill="FFFFFF" w:themeFill="background1"/>
                <w:lang w:eastAsia="ru-RU"/>
              </w:rPr>
              <m:t>;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 xml:space="preserve"> 2*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10-1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; 1*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10-2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; 2*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10-1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; 9*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10-1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; 1*(10-1)}</m:t>
            </m:r>
          </m:den>
        </m:f>
      </m:oMath>
      <w:r w:rsidRPr="00A770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</w:t>
      </w:r>
      <w:proofErr w:type="gramEnd"/>
      <w:r w:rsidRPr="00A770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45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81</m:t>
            </m:r>
          </m:den>
        </m:f>
      </m:oMath>
      <w:r w:rsidR="006666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0.556</w:t>
      </w:r>
    </w:p>
    <w:p w:rsidR="00A7703B" w:rsidRDefault="00A7703B" w:rsidP="00193AEC">
      <w:pPr>
        <w:jc w:val="center"/>
      </w:pPr>
    </w:p>
    <w:p w:rsidR="00922DEF" w:rsidRPr="00922DEF" w:rsidRDefault="00922DEF" w:rsidP="00922DE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22DEF">
        <w:rPr>
          <w:rFonts w:ascii="Times New Roman" w:hAnsi="Times New Roman" w:cs="Times New Roman"/>
          <w:sz w:val="28"/>
          <w:szCs w:val="28"/>
          <w:lang w:val="uk-UA"/>
        </w:rPr>
        <w:t xml:space="preserve">Побудуємо </w:t>
      </w:r>
      <w:proofErr w:type="spellStart"/>
      <w:r w:rsidRPr="00922DEF">
        <w:rPr>
          <w:rFonts w:ascii="Times New Roman" w:hAnsi="Times New Roman" w:cs="Times New Roman"/>
          <w:sz w:val="28"/>
          <w:szCs w:val="28"/>
        </w:rPr>
        <w:t>результуюче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DEF">
        <w:rPr>
          <w:rFonts w:ascii="Times New Roman" w:hAnsi="Times New Roman" w:cs="Times New Roman"/>
          <w:sz w:val="28"/>
          <w:szCs w:val="28"/>
        </w:rPr>
        <w:t>відношення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 xml:space="preserve"> R на </w:t>
      </w:r>
      <w:proofErr w:type="spellStart"/>
      <w:r w:rsidRPr="00922DEF">
        <w:rPr>
          <w:rFonts w:ascii="Times New Roman" w:hAnsi="Times New Roman" w:cs="Times New Roman"/>
          <w:sz w:val="28"/>
          <w:szCs w:val="28"/>
        </w:rPr>
        <w:t>множині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 xml:space="preserve"> альтернатив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1692" w:rsidRDefault="00861692" w:rsidP="00922DEF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63C63CE0" wp14:editId="5A73A3BD">
            <wp:extent cx="3213100" cy="290251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9615" cy="293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EF" w:rsidRPr="00922DEF" w:rsidRDefault="00922DEF" w:rsidP="00922DE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DEF">
        <w:rPr>
          <w:rFonts w:ascii="Times New Roman" w:hAnsi="Times New Roman" w:cs="Times New Roman"/>
          <w:sz w:val="28"/>
          <w:szCs w:val="28"/>
        </w:rPr>
        <w:lastRenderedPageBreak/>
        <w:t>Результуюче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DEF">
        <w:rPr>
          <w:rFonts w:ascii="Times New Roman" w:hAnsi="Times New Roman" w:cs="Times New Roman"/>
          <w:sz w:val="28"/>
          <w:szCs w:val="28"/>
        </w:rPr>
        <w:t>відношення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 xml:space="preserve"> R на </w:t>
      </w:r>
      <w:proofErr w:type="spellStart"/>
      <w:r w:rsidRPr="00922DEF">
        <w:rPr>
          <w:rFonts w:ascii="Times New Roman" w:hAnsi="Times New Roman" w:cs="Times New Roman"/>
          <w:sz w:val="28"/>
          <w:szCs w:val="28"/>
        </w:rPr>
        <w:t>множині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 xml:space="preserve"> альтернатив </w:t>
      </w:r>
      <w:proofErr w:type="spellStart"/>
      <w:r w:rsidRPr="00922DEF">
        <w:rPr>
          <w:rFonts w:ascii="Times New Roman" w:hAnsi="Times New Roman" w:cs="Times New Roman"/>
          <w:sz w:val="28"/>
          <w:szCs w:val="28"/>
        </w:rPr>
        <w:t>визначається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DEF">
        <w:rPr>
          <w:rFonts w:ascii="Times New Roman" w:hAnsi="Times New Roman" w:cs="Times New Roman"/>
          <w:sz w:val="28"/>
          <w:szCs w:val="28"/>
        </w:rPr>
        <w:t>співвідношенням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>:</w:t>
      </w:r>
    </w:p>
    <w:p w:rsidR="00922DEF" w:rsidRDefault="00922DEF" w:rsidP="00922DEF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2EC8EDE5" wp14:editId="5893093C">
            <wp:extent cx="4813300" cy="416158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765" cy="4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EF" w:rsidRDefault="00922DEF" w:rsidP="00027C45">
      <w:pPr>
        <w:rPr>
          <w:rFonts w:ascii="Times New Roman" w:hAnsi="Times New Roman" w:cs="Times New Roman"/>
          <w:sz w:val="28"/>
          <w:szCs w:val="28"/>
        </w:rPr>
      </w:pPr>
      <w:r w:rsidRPr="00922DEF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922DEF">
        <w:rPr>
          <w:rFonts w:ascii="Times New Roman" w:hAnsi="Times New Roman" w:cs="Times New Roman"/>
          <w:sz w:val="28"/>
          <w:szCs w:val="28"/>
        </w:rPr>
        <w:t xml:space="preserve">с, d - </w:t>
      </w:r>
      <w:proofErr w:type="spellStart"/>
      <w:r w:rsidRPr="00922DEF">
        <w:rPr>
          <w:rFonts w:ascii="Times New Roman" w:hAnsi="Times New Roman" w:cs="Times New Roman"/>
          <w:sz w:val="28"/>
          <w:szCs w:val="28"/>
        </w:rPr>
        <w:t>порогові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DEF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DEF">
        <w:rPr>
          <w:rFonts w:ascii="Times New Roman" w:hAnsi="Times New Roman" w:cs="Times New Roman"/>
          <w:sz w:val="28"/>
          <w:szCs w:val="28"/>
        </w:rPr>
        <w:t>індексів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DEF">
        <w:rPr>
          <w:rFonts w:ascii="Times New Roman" w:hAnsi="Times New Roman" w:cs="Times New Roman"/>
          <w:sz w:val="28"/>
          <w:szCs w:val="28"/>
        </w:rPr>
        <w:t>узгодження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22DEF">
        <w:rPr>
          <w:rFonts w:ascii="Times New Roman" w:hAnsi="Times New Roman" w:cs="Times New Roman"/>
          <w:sz w:val="28"/>
          <w:szCs w:val="28"/>
        </w:rPr>
        <w:t>неузгодження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DEF">
        <w:rPr>
          <w:rFonts w:ascii="Times New Roman" w:hAnsi="Times New Roman" w:cs="Times New Roman"/>
          <w:sz w:val="28"/>
          <w:szCs w:val="28"/>
        </w:rPr>
        <w:t>відповідно</w:t>
      </w:r>
      <w:proofErr w:type="spellEnd"/>
      <w:r w:rsidRPr="00922DEF">
        <w:rPr>
          <w:rFonts w:ascii="Times New Roman" w:hAnsi="Times New Roman" w:cs="Times New Roman"/>
          <w:sz w:val="28"/>
          <w:szCs w:val="28"/>
        </w:rPr>
        <w:t>.</w:t>
      </w:r>
    </w:p>
    <w:p w:rsidR="00EB5F6A" w:rsidRPr="00EB5F6A" w:rsidRDefault="00EB5F6A" w:rsidP="00EB5F6A">
      <w:pPr>
        <w:pStyle w:val="a4"/>
        <w:spacing w:before="240" w:beforeAutospacing="0" w:after="0" w:afterAutospacing="0"/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Задані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значення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порогів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індексів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узгодження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неузгодження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color w:val="000000"/>
          <w:sz w:val="28"/>
          <w:szCs w:val="28"/>
        </w:rPr>
        <w:t>c,d</w:t>
      </w:r>
      <w:proofErr w:type="spellEnd"/>
      <w:proofErr w:type="gramEnd"/>
      <w:r>
        <w:rPr>
          <w:color w:val="000000"/>
          <w:sz w:val="28"/>
          <w:szCs w:val="28"/>
        </w:rPr>
        <w:t>: c = 0.</w:t>
      </w:r>
      <w:r>
        <w:rPr>
          <w:color w:val="000000"/>
          <w:sz w:val="28"/>
          <w:szCs w:val="28"/>
          <w:lang w:val="uk-UA"/>
        </w:rPr>
        <w:t>66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та</w:t>
      </w:r>
      <w:r w:rsidRPr="00EB5F6A"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d = 0.</w:t>
      </w:r>
      <w:r>
        <w:rPr>
          <w:color w:val="000000"/>
          <w:sz w:val="28"/>
          <w:szCs w:val="28"/>
          <w:lang w:val="uk-UA"/>
        </w:rPr>
        <w:t>491</w:t>
      </w:r>
      <w:r>
        <w:rPr>
          <w:color w:val="000000"/>
          <w:sz w:val="28"/>
          <w:szCs w:val="28"/>
        </w:rPr>
        <w:t>.</w:t>
      </w:r>
    </w:p>
    <w:p w:rsidR="00027C45" w:rsidRPr="00027C45" w:rsidRDefault="00027C45" w:rsidP="00EB5F6A">
      <w:pPr>
        <w:spacing w:before="240"/>
        <w:rPr>
          <w:rFonts w:ascii="Times New Roman" w:hAnsi="Times New Roman" w:cs="Times New Roman"/>
          <w:sz w:val="28"/>
          <w:szCs w:val="28"/>
          <w:lang w:val="uk-UA"/>
        </w:rPr>
      </w:pPr>
      <w:r w:rsidRPr="00027C45">
        <w:rPr>
          <w:rFonts w:ascii="Times New Roman" w:hAnsi="Times New Roman" w:cs="Times New Roman"/>
          <w:sz w:val="28"/>
          <w:szCs w:val="28"/>
          <w:lang w:val="uk-UA"/>
        </w:rPr>
        <w:t>При С</w:t>
      </w:r>
      <w:r w:rsidRPr="00027C4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12</w:t>
      </w:r>
      <w:r w:rsidRPr="00027C4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27C45">
        <w:rPr>
          <w:rFonts w:ascii="Times New Roman" w:hAnsi="Times New Roman" w:cs="Times New Roman"/>
          <w:sz w:val="28"/>
          <w:szCs w:val="28"/>
        </w:rPr>
        <w:t>= 0.628</w:t>
      </w:r>
      <w:r w:rsidRPr="00027C4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027C4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27C45">
        <w:rPr>
          <w:rFonts w:ascii="Times New Roman" w:hAnsi="Times New Roman" w:cs="Times New Roman"/>
          <w:sz w:val="28"/>
          <w:szCs w:val="28"/>
        </w:rPr>
        <w:t xml:space="preserve"> = 0.66 =&gt; </w:t>
      </w:r>
      <w:r w:rsidRPr="00027C4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27C45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027C45">
        <w:rPr>
          <w:rFonts w:ascii="Times New Roman" w:hAnsi="Times New Roman" w:cs="Times New Roman"/>
          <w:sz w:val="28"/>
          <w:szCs w:val="28"/>
        </w:rPr>
        <w:t xml:space="preserve"> </w:t>
      </w:r>
      <w:r w:rsidR="00DB05ED" w:rsidRPr="00DB05ED">
        <w:rPr>
          <w:rFonts w:ascii="Times New Roman" w:hAnsi="Times New Roman" w:cs="Times New Roman"/>
          <w:sz w:val="28"/>
          <w:szCs w:val="28"/>
        </w:rPr>
        <w:t>&lt;</w:t>
      </w:r>
      <w:r w:rsidRPr="00027C45">
        <w:rPr>
          <w:rFonts w:ascii="Times New Roman" w:hAnsi="Times New Roman" w:cs="Times New Roman"/>
          <w:sz w:val="28"/>
          <w:szCs w:val="28"/>
        </w:rPr>
        <w:t xml:space="preserve"> </w:t>
      </w:r>
      <w:r w:rsidRPr="00027C4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27C45">
        <w:rPr>
          <w:rFonts w:ascii="Times New Roman" w:hAnsi="Times New Roman" w:cs="Times New Roman"/>
          <w:sz w:val="28"/>
          <w:szCs w:val="28"/>
          <w:lang w:val="uk-UA"/>
        </w:rPr>
        <w:t xml:space="preserve">, що </w:t>
      </w:r>
      <w:r w:rsidR="00DB05ED">
        <w:rPr>
          <w:rFonts w:ascii="Times New Roman" w:hAnsi="Times New Roman" w:cs="Times New Roman"/>
          <w:sz w:val="28"/>
          <w:szCs w:val="28"/>
          <w:lang w:val="uk-UA"/>
        </w:rPr>
        <w:t xml:space="preserve">не </w:t>
      </w:r>
      <w:proofErr w:type="spellStart"/>
      <w:r w:rsidRPr="00027C45">
        <w:rPr>
          <w:rFonts w:ascii="Times New Roman" w:hAnsi="Times New Roman" w:cs="Times New Roman"/>
          <w:sz w:val="28"/>
          <w:szCs w:val="28"/>
          <w:lang w:val="uk-UA"/>
        </w:rPr>
        <w:t>зад</w:t>
      </w:r>
      <w:bookmarkStart w:id="0" w:name="_GoBack"/>
      <w:bookmarkEnd w:id="0"/>
      <w:r w:rsidRPr="00027C45">
        <w:rPr>
          <w:rFonts w:ascii="Times New Roman" w:hAnsi="Times New Roman" w:cs="Times New Roman"/>
          <w:sz w:val="28"/>
          <w:szCs w:val="28"/>
          <w:lang w:val="uk-UA"/>
        </w:rPr>
        <w:t>овільняє</w:t>
      </w:r>
      <w:proofErr w:type="spellEnd"/>
      <w:r w:rsidRPr="00027C45">
        <w:rPr>
          <w:rFonts w:ascii="Times New Roman" w:hAnsi="Times New Roman" w:cs="Times New Roman"/>
          <w:sz w:val="28"/>
          <w:szCs w:val="28"/>
          <w:lang w:val="uk-UA"/>
        </w:rPr>
        <w:t xml:space="preserve"> умову</w:t>
      </w:r>
    </w:p>
    <w:p w:rsidR="00027C45" w:rsidRDefault="00027C45" w:rsidP="00027C4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27C45"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Pr="00027C45">
        <w:rPr>
          <w:rFonts w:ascii="Times New Roman" w:hAnsi="Times New Roman" w:cs="Times New Roman"/>
          <w:sz w:val="28"/>
          <w:szCs w:val="28"/>
        </w:rPr>
        <w:t xml:space="preserve"> </w:t>
      </w:r>
      <w:r w:rsidRPr="00027C4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27C45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027C45">
        <w:rPr>
          <w:rFonts w:ascii="Times New Roman" w:hAnsi="Times New Roman" w:cs="Times New Roman"/>
          <w:sz w:val="28"/>
          <w:szCs w:val="28"/>
        </w:rPr>
        <w:t xml:space="preserve">= 0.556 та </w:t>
      </w:r>
      <w:r w:rsidRPr="00027C4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27C45">
        <w:rPr>
          <w:rFonts w:ascii="Times New Roman" w:hAnsi="Times New Roman" w:cs="Times New Roman"/>
          <w:sz w:val="28"/>
          <w:szCs w:val="28"/>
        </w:rPr>
        <w:t xml:space="preserve"> = 0.461</w:t>
      </w:r>
      <w:r w:rsidRPr="00027C4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7C45">
        <w:rPr>
          <w:rFonts w:ascii="Times New Roman" w:hAnsi="Times New Roman" w:cs="Times New Roman"/>
          <w:sz w:val="28"/>
          <w:szCs w:val="28"/>
        </w:rPr>
        <w:t xml:space="preserve">=&gt; </w:t>
      </w:r>
      <w:r w:rsidRPr="00027C4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27C45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027C45">
        <w:rPr>
          <w:rFonts w:ascii="Times New Roman" w:hAnsi="Times New Roman" w:cs="Times New Roman"/>
          <w:sz w:val="28"/>
          <w:szCs w:val="28"/>
        </w:rPr>
        <w:t xml:space="preserve"> &gt; </w:t>
      </w:r>
      <w:r w:rsidRPr="00027C4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27C45">
        <w:rPr>
          <w:rFonts w:ascii="Times New Roman" w:hAnsi="Times New Roman" w:cs="Times New Roman"/>
          <w:sz w:val="28"/>
          <w:szCs w:val="28"/>
        </w:rPr>
        <w:t xml:space="preserve">, </w:t>
      </w:r>
      <w:r w:rsidRPr="00027C45">
        <w:rPr>
          <w:rFonts w:ascii="Times New Roman" w:hAnsi="Times New Roman" w:cs="Times New Roman"/>
          <w:sz w:val="28"/>
          <w:szCs w:val="28"/>
          <w:lang w:val="uk-UA"/>
        </w:rPr>
        <w:t xml:space="preserve">що не </w:t>
      </w:r>
      <w:proofErr w:type="spellStart"/>
      <w:r w:rsidRPr="00027C45">
        <w:rPr>
          <w:rFonts w:ascii="Times New Roman" w:hAnsi="Times New Roman" w:cs="Times New Roman"/>
          <w:sz w:val="28"/>
          <w:szCs w:val="28"/>
          <w:lang w:val="uk-UA"/>
        </w:rPr>
        <w:t>задовільняє</w:t>
      </w:r>
      <w:proofErr w:type="spellEnd"/>
      <w:r w:rsidRPr="00027C45">
        <w:rPr>
          <w:rFonts w:ascii="Times New Roman" w:hAnsi="Times New Roman" w:cs="Times New Roman"/>
          <w:sz w:val="28"/>
          <w:szCs w:val="28"/>
          <w:lang w:val="uk-UA"/>
        </w:rPr>
        <w:t xml:space="preserve"> умову</w:t>
      </w:r>
    </w:p>
    <w:p w:rsidR="00015368" w:rsidRPr="00027C45" w:rsidRDefault="00015368" w:rsidP="00015368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D6AB438" wp14:editId="1F18EA19">
            <wp:extent cx="4207397" cy="676871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509" cy="69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92" w:rsidRDefault="00861692" w:rsidP="00015368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B5F6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Отримане відношення є ациклічним, внутрішньо та зовнішньо стійким. </w:t>
      </w:r>
      <w:proofErr w:type="spellStart"/>
      <w:r w:rsidRPr="00861692">
        <w:rPr>
          <w:rFonts w:ascii="Times New Roman" w:hAnsi="Times New Roman" w:cs="Times New Roman"/>
          <w:color w:val="000000"/>
          <w:sz w:val="28"/>
          <w:szCs w:val="28"/>
        </w:rPr>
        <w:t>Розв'язок</w:t>
      </w:r>
      <w:proofErr w:type="spellEnd"/>
      <w:r w:rsidRPr="008616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61692">
        <w:rPr>
          <w:rFonts w:ascii="Times New Roman" w:hAnsi="Times New Roman" w:cs="Times New Roman"/>
          <w:color w:val="000000"/>
          <w:sz w:val="28"/>
          <w:szCs w:val="28"/>
        </w:rPr>
        <w:t>задачі</w:t>
      </w:r>
      <w:proofErr w:type="spellEnd"/>
      <w:r w:rsidRPr="00861692">
        <w:rPr>
          <w:rFonts w:ascii="Times New Roman" w:hAnsi="Times New Roman" w:cs="Times New Roman"/>
          <w:color w:val="000000"/>
          <w:sz w:val="28"/>
          <w:szCs w:val="28"/>
        </w:rPr>
        <w:t xml:space="preserve"> (ядро): </w:t>
      </w:r>
      <w:r w:rsidR="00015368">
        <w:rPr>
          <w:rFonts w:ascii="Times New Roman" w:hAnsi="Times New Roman" w:cs="Times New Roman"/>
          <w:b/>
          <w:color w:val="000000"/>
          <w:sz w:val="28"/>
          <w:szCs w:val="28"/>
        </w:rPr>
        <w:t>X*</w:t>
      </w:r>
      <w:proofErr w:type="gramStart"/>
      <w:r w:rsidR="00015368">
        <w:rPr>
          <w:rFonts w:ascii="Times New Roman" w:hAnsi="Times New Roman" w:cs="Times New Roman"/>
          <w:b/>
          <w:color w:val="000000"/>
          <w:sz w:val="28"/>
          <w:szCs w:val="28"/>
        </w:rPr>
        <w:t>={</w:t>
      </w:r>
      <w:proofErr w:type="gramEnd"/>
      <w:r w:rsidR="00015368">
        <w:rPr>
          <w:rFonts w:ascii="Times New Roman" w:hAnsi="Times New Roman" w:cs="Times New Roman"/>
          <w:b/>
          <w:color w:val="000000"/>
          <w:sz w:val="28"/>
          <w:szCs w:val="28"/>
        </w:rPr>
        <w:t>1, 2, 4, 9, 13</w:t>
      </w:r>
      <w:r w:rsidRPr="00EB5F6A">
        <w:rPr>
          <w:rFonts w:ascii="Times New Roman" w:hAnsi="Times New Roman" w:cs="Times New Roman"/>
          <w:b/>
          <w:color w:val="000000"/>
          <w:sz w:val="28"/>
          <w:szCs w:val="28"/>
        </w:rPr>
        <w:t>}.</w:t>
      </w:r>
    </w:p>
    <w:p w:rsidR="00EB5F6A" w:rsidRDefault="00EB5F6A" w:rsidP="00EB5F6A">
      <w:pPr>
        <w:spacing w:before="2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B5F6A" w:rsidRDefault="003F1913" w:rsidP="003F1913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F1913">
        <w:rPr>
          <w:rFonts w:ascii="Times New Roman" w:hAnsi="Times New Roman" w:cs="Times New Roman"/>
          <w:b/>
          <w:sz w:val="28"/>
          <w:szCs w:val="28"/>
          <w:lang w:val="uk-UA"/>
        </w:rPr>
        <w:t>Завдання 2</w:t>
      </w:r>
    </w:p>
    <w:p w:rsidR="007E11AD" w:rsidRDefault="007E11AD" w:rsidP="007E11A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E11AD">
        <w:rPr>
          <w:rFonts w:ascii="Times New Roman" w:hAnsi="Times New Roman" w:cs="Times New Roman"/>
          <w:b/>
          <w:sz w:val="28"/>
          <w:szCs w:val="28"/>
        </w:rPr>
        <w:t xml:space="preserve">2.1. </w:t>
      </w:r>
      <w:proofErr w:type="spellStart"/>
      <w:r w:rsidRPr="007E11AD">
        <w:rPr>
          <w:rFonts w:ascii="Times New Roman" w:hAnsi="Times New Roman" w:cs="Times New Roman"/>
          <w:b/>
          <w:sz w:val="28"/>
          <w:szCs w:val="28"/>
        </w:rPr>
        <w:t>Визначення</w:t>
      </w:r>
      <w:proofErr w:type="spellEnd"/>
      <w:r w:rsidRPr="007E11A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b/>
          <w:sz w:val="28"/>
          <w:szCs w:val="28"/>
        </w:rPr>
        <w:t>впливу</w:t>
      </w:r>
      <w:proofErr w:type="spellEnd"/>
      <w:r w:rsidRPr="007E11A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b/>
          <w:sz w:val="28"/>
          <w:szCs w:val="28"/>
        </w:rPr>
        <w:t>зміни</w:t>
      </w:r>
      <w:proofErr w:type="spellEnd"/>
      <w:r w:rsidRPr="007E11AD">
        <w:rPr>
          <w:rFonts w:ascii="Times New Roman" w:hAnsi="Times New Roman" w:cs="Times New Roman"/>
          <w:b/>
          <w:sz w:val="28"/>
          <w:szCs w:val="28"/>
        </w:rPr>
        <w:t xml:space="preserve"> порогового </w:t>
      </w:r>
      <w:proofErr w:type="spellStart"/>
      <w:r w:rsidRPr="007E11AD">
        <w:rPr>
          <w:rFonts w:ascii="Times New Roman" w:hAnsi="Times New Roman" w:cs="Times New Roman"/>
          <w:b/>
          <w:sz w:val="28"/>
          <w:szCs w:val="28"/>
        </w:rPr>
        <w:t>значення</w:t>
      </w:r>
      <w:proofErr w:type="spellEnd"/>
      <w:r w:rsidRPr="007E11AD">
        <w:rPr>
          <w:rFonts w:ascii="Times New Roman" w:hAnsi="Times New Roman" w:cs="Times New Roman"/>
          <w:b/>
          <w:sz w:val="28"/>
          <w:szCs w:val="28"/>
        </w:rPr>
        <w:t xml:space="preserve"> d на склад та </w:t>
      </w:r>
      <w:proofErr w:type="spellStart"/>
      <w:r w:rsidRPr="007E11AD">
        <w:rPr>
          <w:rFonts w:ascii="Times New Roman" w:hAnsi="Times New Roman" w:cs="Times New Roman"/>
          <w:b/>
          <w:sz w:val="28"/>
          <w:szCs w:val="28"/>
        </w:rPr>
        <w:t>розмір</w:t>
      </w:r>
      <w:proofErr w:type="spellEnd"/>
      <w:r w:rsidRPr="007E11AD">
        <w:rPr>
          <w:rFonts w:ascii="Times New Roman" w:hAnsi="Times New Roman" w:cs="Times New Roman"/>
          <w:b/>
          <w:sz w:val="28"/>
          <w:szCs w:val="28"/>
        </w:rPr>
        <w:t xml:space="preserve"> ядра</w:t>
      </w:r>
    </w:p>
    <w:p w:rsidR="007E11AD" w:rsidRPr="007E11AD" w:rsidRDefault="007E11AD" w:rsidP="007E11AD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Зафіксу</w:t>
      </w:r>
      <w:r w:rsidRPr="007E11AD">
        <w:rPr>
          <w:rFonts w:ascii="Times New Roman" w:hAnsi="Times New Roman" w:cs="Times New Roman"/>
          <w:sz w:val="28"/>
          <w:szCs w:val="28"/>
          <w:lang w:val="uk-UA"/>
        </w:rPr>
        <w:t>ємо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порогу c=0.5 і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будемо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змінювати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порогове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d в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інтервалі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(0; 0.5).</w:t>
      </w:r>
    </w:p>
    <w:p w:rsidR="0052589C" w:rsidRPr="007E11AD" w:rsidRDefault="0052589C" w:rsidP="0052589C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При с = 0.5 та </w:t>
      </w:r>
      <w:r w:rsidRPr="0052589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E11AD">
        <w:rPr>
          <w:rFonts w:ascii="Times New Roman" w:hAnsi="Times New Roman" w:cs="Times New Roman"/>
          <w:sz w:val="28"/>
          <w:szCs w:val="28"/>
        </w:rPr>
        <w:t xml:space="preserve"> = 0.1</w:t>
      </w:r>
      <w:r w:rsidR="007E11A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0866" w:rsidRPr="00D2557D" w:rsidRDefault="0052589C" w:rsidP="00D2557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14CE9D7" wp14:editId="4215FD09">
            <wp:extent cx="4511264" cy="291845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162" cy="29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9C" w:rsidRDefault="0052589C" w:rsidP="0052589C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52589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 с = 0.5 та </w:t>
      </w:r>
      <w:r>
        <w:rPr>
          <w:rFonts w:ascii="Times New Roman" w:hAnsi="Times New Roman" w:cs="Times New Roman"/>
          <w:sz w:val="28"/>
          <w:szCs w:val="28"/>
          <w:lang w:val="en-US"/>
        </w:rPr>
        <w:t>d = 0.2</w:t>
      </w:r>
      <w:r w:rsidR="007E11A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2589C" w:rsidRDefault="0052589C" w:rsidP="007E11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2B8D7AA" wp14:editId="2A60247F">
            <wp:extent cx="4491709" cy="3543913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9529" cy="356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9C" w:rsidRDefault="0052589C" w:rsidP="0052589C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При с = 0.5 та </w:t>
      </w:r>
      <w:r>
        <w:rPr>
          <w:rFonts w:ascii="Times New Roman" w:hAnsi="Times New Roman" w:cs="Times New Roman"/>
          <w:sz w:val="28"/>
          <w:szCs w:val="28"/>
          <w:lang w:val="en-US"/>
        </w:rPr>
        <w:t>d = 0.3</w:t>
      </w:r>
      <w:r w:rsidR="007E11A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2589C" w:rsidRDefault="0052589C" w:rsidP="007E11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F6BCEF5" wp14:editId="24C7BDD7">
            <wp:extent cx="4438650" cy="41810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1608" cy="420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AD" w:rsidRDefault="007E11AD" w:rsidP="0052589C">
      <w:pPr>
        <w:spacing w:before="240"/>
        <w:rPr>
          <w:rFonts w:ascii="Times New Roman" w:hAnsi="Times New Roman" w:cs="Times New Roman"/>
          <w:sz w:val="28"/>
          <w:szCs w:val="28"/>
          <w:lang w:val="uk-UA"/>
        </w:rPr>
      </w:pPr>
    </w:p>
    <w:p w:rsidR="0052589C" w:rsidRDefault="0052589C" w:rsidP="0052589C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52589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 с = 0.5 та </w:t>
      </w:r>
      <w:r>
        <w:rPr>
          <w:rFonts w:ascii="Times New Roman" w:hAnsi="Times New Roman" w:cs="Times New Roman"/>
          <w:sz w:val="28"/>
          <w:szCs w:val="28"/>
          <w:lang w:val="en-US"/>
        </w:rPr>
        <w:t>d = 0.4</w:t>
      </w:r>
      <w:r w:rsidR="007E11A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2589C" w:rsidRDefault="0052589C" w:rsidP="007E11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B0B80C6" wp14:editId="6B42DC06">
            <wp:extent cx="3669249" cy="3422523"/>
            <wp:effectExtent l="0" t="0" r="762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857" cy="344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AD" w:rsidRDefault="007E11AD" w:rsidP="007E11A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11AD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c = 0.5, d = 0.4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отримане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відношення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не є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ациклічним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, тому для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нього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неможливо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ядро. При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подальшому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зниженні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порогових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відношення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залишаться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неациклічними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умови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підпадуть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ті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1AD">
        <w:rPr>
          <w:rFonts w:ascii="Times New Roman" w:hAnsi="Times New Roman" w:cs="Times New Roman"/>
          <w:sz w:val="28"/>
          <w:szCs w:val="28"/>
        </w:rPr>
        <w:t>самі</w:t>
      </w:r>
      <w:proofErr w:type="spellEnd"/>
      <w:r w:rsidRPr="007E11AD">
        <w:rPr>
          <w:rFonts w:ascii="Times New Roman" w:hAnsi="Times New Roman" w:cs="Times New Roman"/>
          <w:sz w:val="28"/>
          <w:szCs w:val="28"/>
        </w:rPr>
        <w:t xml:space="preserve"> пари альтернатив. </w:t>
      </w:r>
    </w:p>
    <w:p w:rsidR="007E11AD" w:rsidRPr="007E11AD" w:rsidRDefault="007E11AD" w:rsidP="007E11A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Візуалізація складу та розміру ядра при різних значеннях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E11AD">
        <w:rPr>
          <w:rFonts w:ascii="Times New Roman" w:hAnsi="Times New Roman" w:cs="Times New Roman"/>
          <w:sz w:val="28"/>
          <w:szCs w:val="28"/>
        </w:rPr>
        <w:t>:</w:t>
      </w:r>
    </w:p>
    <w:p w:rsidR="00B05F39" w:rsidRDefault="00B05F39" w:rsidP="007E11AD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AC87E73" wp14:editId="78A7F6BD">
            <wp:extent cx="5335514" cy="266747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rame 4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260" cy="26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AD" w:rsidRPr="00621918" w:rsidRDefault="00E64834" w:rsidP="00E64834">
      <w:pPr>
        <w:spacing w:before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Можемо зробити висновок, що зі з</w:t>
      </w:r>
      <w:r w:rsidR="009442BD">
        <w:rPr>
          <w:rFonts w:ascii="Times New Roman" w:hAnsi="Times New Roman" w:cs="Times New Roman"/>
          <w:sz w:val="28"/>
          <w:szCs w:val="28"/>
          <w:lang w:val="uk-UA"/>
        </w:rPr>
        <w:t>більшенням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648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склад ядра зменшується, і дане ядро є частиною (підмножиною) ядра попереднього відношення.</w:t>
      </w:r>
    </w:p>
    <w:p w:rsidR="00B71AA5" w:rsidRPr="00B71AA5" w:rsidRDefault="00B71AA5" w:rsidP="00E64834">
      <w:pPr>
        <w:spacing w:before="2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1AA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2.2. </w:t>
      </w:r>
      <w:proofErr w:type="spellStart"/>
      <w:r w:rsidRPr="00B71AA5">
        <w:rPr>
          <w:rFonts w:ascii="Times New Roman" w:hAnsi="Times New Roman" w:cs="Times New Roman"/>
          <w:b/>
          <w:sz w:val="28"/>
          <w:szCs w:val="28"/>
        </w:rPr>
        <w:t>Визначення</w:t>
      </w:r>
      <w:proofErr w:type="spellEnd"/>
      <w:r w:rsidRPr="00B71A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1AA5">
        <w:rPr>
          <w:rFonts w:ascii="Times New Roman" w:hAnsi="Times New Roman" w:cs="Times New Roman"/>
          <w:b/>
          <w:sz w:val="28"/>
          <w:szCs w:val="28"/>
        </w:rPr>
        <w:t>впливу</w:t>
      </w:r>
      <w:proofErr w:type="spellEnd"/>
      <w:r w:rsidRPr="00B71A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1AA5">
        <w:rPr>
          <w:rFonts w:ascii="Times New Roman" w:hAnsi="Times New Roman" w:cs="Times New Roman"/>
          <w:b/>
          <w:sz w:val="28"/>
          <w:szCs w:val="28"/>
        </w:rPr>
        <w:t>зміни</w:t>
      </w:r>
      <w:proofErr w:type="spellEnd"/>
      <w:r w:rsidRPr="00B71AA5">
        <w:rPr>
          <w:rFonts w:ascii="Times New Roman" w:hAnsi="Times New Roman" w:cs="Times New Roman"/>
          <w:b/>
          <w:sz w:val="28"/>
          <w:szCs w:val="28"/>
        </w:rPr>
        <w:t xml:space="preserve"> порогового </w:t>
      </w:r>
      <w:proofErr w:type="spellStart"/>
      <w:r w:rsidRPr="00B71AA5">
        <w:rPr>
          <w:rFonts w:ascii="Times New Roman" w:hAnsi="Times New Roman" w:cs="Times New Roman"/>
          <w:b/>
          <w:sz w:val="28"/>
          <w:szCs w:val="28"/>
        </w:rPr>
        <w:t>значення</w:t>
      </w:r>
      <w:proofErr w:type="spellEnd"/>
      <w:r w:rsidRPr="00B71AA5">
        <w:rPr>
          <w:rFonts w:ascii="Times New Roman" w:hAnsi="Times New Roman" w:cs="Times New Roman"/>
          <w:b/>
          <w:sz w:val="28"/>
          <w:szCs w:val="28"/>
        </w:rPr>
        <w:t xml:space="preserve"> c на склад та </w:t>
      </w:r>
      <w:proofErr w:type="spellStart"/>
      <w:r w:rsidRPr="00B71AA5">
        <w:rPr>
          <w:rFonts w:ascii="Times New Roman" w:hAnsi="Times New Roman" w:cs="Times New Roman"/>
          <w:b/>
          <w:sz w:val="28"/>
          <w:szCs w:val="28"/>
        </w:rPr>
        <w:t>розмір</w:t>
      </w:r>
      <w:proofErr w:type="spellEnd"/>
      <w:r w:rsidRPr="00B71AA5">
        <w:rPr>
          <w:rFonts w:ascii="Times New Roman" w:hAnsi="Times New Roman" w:cs="Times New Roman"/>
          <w:b/>
          <w:sz w:val="28"/>
          <w:szCs w:val="28"/>
        </w:rPr>
        <w:t xml:space="preserve"> ядра</w:t>
      </w:r>
    </w:p>
    <w:p w:rsidR="00B71AA5" w:rsidRDefault="00B71AA5" w:rsidP="00B71AA5">
      <w:pPr>
        <w:spacing w:before="2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71AA5">
        <w:rPr>
          <w:rFonts w:ascii="Times New Roman" w:hAnsi="Times New Roman" w:cs="Times New Roman"/>
          <w:sz w:val="28"/>
          <w:szCs w:val="28"/>
        </w:rPr>
        <w:t>Зафіксу</w:t>
      </w:r>
      <w:r w:rsidRPr="00B71AA5">
        <w:rPr>
          <w:rFonts w:ascii="Times New Roman" w:hAnsi="Times New Roman" w:cs="Times New Roman"/>
          <w:sz w:val="28"/>
          <w:szCs w:val="28"/>
          <w:lang w:val="uk-UA"/>
        </w:rPr>
        <w:t>ємо</w:t>
      </w:r>
      <w:proofErr w:type="spellEnd"/>
      <w:r w:rsidRPr="00B71A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AA5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B71AA5">
        <w:rPr>
          <w:rFonts w:ascii="Times New Roman" w:hAnsi="Times New Roman" w:cs="Times New Roman"/>
          <w:sz w:val="28"/>
          <w:szCs w:val="28"/>
        </w:rPr>
        <w:t xml:space="preserve"> порогу d=0.49 та </w:t>
      </w:r>
      <w:proofErr w:type="spellStart"/>
      <w:r w:rsidRPr="00B71AA5">
        <w:rPr>
          <w:rFonts w:ascii="Times New Roman" w:hAnsi="Times New Roman" w:cs="Times New Roman"/>
          <w:sz w:val="28"/>
          <w:szCs w:val="28"/>
        </w:rPr>
        <w:t>будемо</w:t>
      </w:r>
      <w:proofErr w:type="spellEnd"/>
      <w:r w:rsidRPr="00B71A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AA5">
        <w:rPr>
          <w:rFonts w:ascii="Times New Roman" w:hAnsi="Times New Roman" w:cs="Times New Roman"/>
          <w:sz w:val="28"/>
          <w:szCs w:val="28"/>
        </w:rPr>
        <w:t>змінювати</w:t>
      </w:r>
      <w:proofErr w:type="spellEnd"/>
      <w:r w:rsidRPr="00B71A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AA5">
        <w:rPr>
          <w:rFonts w:ascii="Times New Roman" w:hAnsi="Times New Roman" w:cs="Times New Roman"/>
          <w:sz w:val="28"/>
          <w:szCs w:val="28"/>
        </w:rPr>
        <w:t>порогове</w:t>
      </w:r>
      <w:proofErr w:type="spellEnd"/>
      <w:r w:rsidRPr="00B71A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AA5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B71AA5">
        <w:rPr>
          <w:rFonts w:ascii="Times New Roman" w:hAnsi="Times New Roman" w:cs="Times New Roman"/>
          <w:sz w:val="28"/>
          <w:szCs w:val="28"/>
        </w:rPr>
        <w:t xml:space="preserve"> c в </w:t>
      </w:r>
      <w:proofErr w:type="spellStart"/>
      <w:r w:rsidRPr="00B71AA5">
        <w:rPr>
          <w:rFonts w:ascii="Times New Roman" w:hAnsi="Times New Roman" w:cs="Times New Roman"/>
          <w:sz w:val="28"/>
          <w:szCs w:val="28"/>
        </w:rPr>
        <w:t>інтервалі</w:t>
      </w:r>
      <w:proofErr w:type="spellEnd"/>
      <w:r w:rsidRPr="00B71AA5">
        <w:rPr>
          <w:rFonts w:ascii="Times New Roman" w:hAnsi="Times New Roman" w:cs="Times New Roman"/>
          <w:sz w:val="28"/>
          <w:szCs w:val="28"/>
        </w:rPr>
        <w:t xml:space="preserve"> [0.5; 1]</w:t>
      </w:r>
      <w:r w:rsidRPr="00B71AA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2589C" w:rsidRPr="00B71AA5" w:rsidRDefault="00B71AA5" w:rsidP="00B71AA5">
      <w:pPr>
        <w:spacing w:before="2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с = 0.5 і</w:t>
      </w:r>
      <w:r w:rsidR="002B7972"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797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B7972" w:rsidRPr="009A24DC">
        <w:rPr>
          <w:rFonts w:ascii="Times New Roman" w:hAnsi="Times New Roman" w:cs="Times New Roman"/>
          <w:sz w:val="28"/>
          <w:szCs w:val="28"/>
        </w:rPr>
        <w:t xml:space="preserve"> = 0.49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с = 0.6 і</w:t>
      </w:r>
      <w:r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A24DC">
        <w:rPr>
          <w:rFonts w:ascii="Times New Roman" w:hAnsi="Times New Roman" w:cs="Times New Roman"/>
          <w:sz w:val="28"/>
          <w:szCs w:val="28"/>
        </w:rPr>
        <w:t xml:space="preserve"> = 0.49</w:t>
      </w:r>
      <w:r w:rsidRPr="00B71AA5">
        <w:rPr>
          <w:rFonts w:ascii="Times New Roman" w:hAnsi="Times New Roman" w:cs="Times New Roman"/>
          <w:sz w:val="28"/>
          <w:szCs w:val="28"/>
        </w:rPr>
        <w:t>:</w:t>
      </w:r>
    </w:p>
    <w:p w:rsidR="002B7972" w:rsidRDefault="002B7972" w:rsidP="00B71A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E300F5D" wp14:editId="2D746711">
            <wp:extent cx="3390857" cy="3207727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5276" cy="324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A5" w:rsidRPr="00B71AA5" w:rsidRDefault="00B71AA5" w:rsidP="00B71AA5">
      <w:pPr>
        <w:jc w:val="both"/>
        <w:rPr>
          <w:rFonts w:ascii="Times New Roman" w:hAnsi="Times New Roman" w:cs="Times New Roman"/>
          <w:sz w:val="28"/>
          <w:szCs w:val="28"/>
        </w:rPr>
      </w:pPr>
      <w:r w:rsidRPr="00B71AA5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proofErr w:type="spellStart"/>
      <w:r w:rsidRPr="00B71AA5">
        <w:rPr>
          <w:rFonts w:ascii="Times New Roman" w:hAnsi="Times New Roman" w:cs="Times New Roman"/>
          <w:color w:val="000000"/>
          <w:sz w:val="28"/>
          <w:szCs w:val="28"/>
        </w:rPr>
        <w:t>початкових</w:t>
      </w:r>
      <w:proofErr w:type="spellEnd"/>
      <w:r w:rsidRPr="00B71A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AA5">
        <w:rPr>
          <w:rFonts w:ascii="Times New Roman" w:hAnsi="Times New Roman" w:cs="Times New Roman"/>
          <w:color w:val="000000"/>
          <w:sz w:val="28"/>
          <w:szCs w:val="28"/>
        </w:rPr>
        <w:t>значень</w:t>
      </w:r>
      <w:proofErr w:type="spellEnd"/>
      <w:r w:rsidRPr="00B71A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AA5">
        <w:rPr>
          <w:rFonts w:ascii="Times New Roman" w:hAnsi="Times New Roman" w:cs="Times New Roman"/>
          <w:color w:val="000000"/>
          <w:sz w:val="28"/>
          <w:szCs w:val="28"/>
        </w:rPr>
        <w:t>отримане</w:t>
      </w:r>
      <w:proofErr w:type="spellEnd"/>
      <w:r w:rsidRPr="00B71A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AA5">
        <w:rPr>
          <w:rFonts w:ascii="Times New Roman" w:hAnsi="Times New Roman" w:cs="Times New Roman"/>
          <w:color w:val="000000"/>
          <w:sz w:val="28"/>
          <w:szCs w:val="28"/>
        </w:rPr>
        <w:t>відношення</w:t>
      </w:r>
      <w:proofErr w:type="spellEnd"/>
      <w:r w:rsidRPr="00B71AA5">
        <w:rPr>
          <w:rFonts w:ascii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 w:rsidRPr="00B71AA5">
        <w:rPr>
          <w:rFonts w:ascii="Times New Roman" w:hAnsi="Times New Roman" w:cs="Times New Roman"/>
          <w:color w:val="000000"/>
          <w:sz w:val="28"/>
          <w:szCs w:val="28"/>
        </w:rPr>
        <w:t>неациклічним</w:t>
      </w:r>
      <w:proofErr w:type="spellEnd"/>
      <w:r w:rsidRPr="00B71AA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B71AA5">
        <w:rPr>
          <w:rFonts w:ascii="Times New Roman" w:hAnsi="Times New Roman" w:cs="Times New Roman"/>
          <w:color w:val="000000"/>
          <w:sz w:val="28"/>
          <w:szCs w:val="28"/>
        </w:rPr>
        <w:t>оскільки</w:t>
      </w:r>
      <w:proofErr w:type="spellEnd"/>
      <w:r w:rsidRPr="00B71A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AA5">
        <w:rPr>
          <w:rFonts w:ascii="Times New Roman" w:hAnsi="Times New Roman" w:cs="Times New Roman"/>
          <w:color w:val="000000"/>
          <w:sz w:val="28"/>
          <w:szCs w:val="28"/>
        </w:rPr>
        <w:t>значення</w:t>
      </w:r>
      <w:proofErr w:type="spellEnd"/>
      <w:r w:rsidRPr="00B71AA5">
        <w:rPr>
          <w:rFonts w:ascii="Times New Roman" w:hAnsi="Times New Roman" w:cs="Times New Roman"/>
          <w:color w:val="000000"/>
          <w:sz w:val="28"/>
          <w:szCs w:val="28"/>
        </w:rPr>
        <w:t xml:space="preserve"> порогу </w:t>
      </w:r>
      <w:r w:rsidRPr="00B71AA5">
        <w:rPr>
          <w:rFonts w:ascii="Times New Roman" w:hAnsi="Times New Roman" w:cs="Times New Roman"/>
          <w:b/>
          <w:iCs/>
          <w:color w:val="000000"/>
          <w:sz w:val="28"/>
          <w:szCs w:val="28"/>
        </w:rPr>
        <w:t>с</w:t>
      </w:r>
      <w:r w:rsidRPr="00B71AA5">
        <w:rPr>
          <w:rFonts w:ascii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 w:rsidRPr="00B71AA5">
        <w:rPr>
          <w:rFonts w:ascii="Times New Roman" w:hAnsi="Times New Roman" w:cs="Times New Roman"/>
          <w:color w:val="000000"/>
          <w:sz w:val="28"/>
          <w:szCs w:val="28"/>
        </w:rPr>
        <w:t>занадто</w:t>
      </w:r>
      <w:proofErr w:type="spellEnd"/>
      <w:r w:rsidRPr="00B71A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1AA5">
        <w:rPr>
          <w:rFonts w:ascii="Times New Roman" w:hAnsi="Times New Roman" w:cs="Times New Roman"/>
          <w:color w:val="000000"/>
          <w:sz w:val="28"/>
          <w:szCs w:val="28"/>
        </w:rPr>
        <w:t>слабким</w:t>
      </w:r>
      <w:proofErr w:type="spellEnd"/>
      <w:r w:rsidRPr="00B71AA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B7972" w:rsidRPr="00B71AA5" w:rsidRDefault="002B7972" w:rsidP="002B7972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с = 0.7</w:t>
      </w:r>
      <w:r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A24DC">
        <w:rPr>
          <w:rFonts w:ascii="Times New Roman" w:hAnsi="Times New Roman" w:cs="Times New Roman"/>
          <w:sz w:val="28"/>
          <w:szCs w:val="28"/>
        </w:rPr>
        <w:t xml:space="preserve"> = 0.49</w:t>
      </w:r>
      <w:r w:rsidR="00B71AA5" w:rsidRPr="00B71AA5">
        <w:rPr>
          <w:rFonts w:ascii="Times New Roman" w:hAnsi="Times New Roman" w:cs="Times New Roman"/>
          <w:sz w:val="28"/>
          <w:szCs w:val="28"/>
        </w:rPr>
        <w:t>:</w:t>
      </w:r>
    </w:p>
    <w:p w:rsidR="002B7972" w:rsidRPr="009A24DC" w:rsidRDefault="002B7972" w:rsidP="00B71A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3E126DE" wp14:editId="342928F0">
            <wp:extent cx="3382693" cy="3492617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9864" cy="352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72" w:rsidRPr="00B71AA5" w:rsidRDefault="002B7972" w:rsidP="002B7972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 с = 0.8</w:t>
      </w:r>
      <w:r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A24DC">
        <w:rPr>
          <w:rFonts w:ascii="Times New Roman" w:hAnsi="Times New Roman" w:cs="Times New Roman"/>
          <w:sz w:val="28"/>
          <w:szCs w:val="28"/>
        </w:rPr>
        <w:t xml:space="preserve"> = 0.49</w:t>
      </w:r>
      <w:r w:rsidR="00B71AA5" w:rsidRPr="00B71AA5">
        <w:rPr>
          <w:rFonts w:ascii="Times New Roman" w:hAnsi="Times New Roman" w:cs="Times New Roman"/>
          <w:sz w:val="28"/>
          <w:szCs w:val="28"/>
        </w:rPr>
        <w:t>:</w:t>
      </w:r>
    </w:p>
    <w:p w:rsidR="002B7972" w:rsidRPr="00B71AA5" w:rsidRDefault="002B7972" w:rsidP="00B71A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7E107C29" wp14:editId="11AB4086">
            <wp:extent cx="4335797" cy="3868616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182" cy="388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72" w:rsidRPr="00B71AA5" w:rsidRDefault="002B7972" w:rsidP="0052589C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с = 0.9</w:t>
      </w:r>
      <w:r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A24DC">
        <w:rPr>
          <w:rFonts w:ascii="Times New Roman" w:hAnsi="Times New Roman" w:cs="Times New Roman"/>
          <w:sz w:val="28"/>
          <w:szCs w:val="28"/>
        </w:rPr>
        <w:t xml:space="preserve"> = 0.49</w:t>
      </w:r>
      <w:r w:rsidR="00B71AA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B7972" w:rsidRPr="009A24DC" w:rsidRDefault="002B7972" w:rsidP="00B71A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C38138C" wp14:editId="5B9F5D99">
            <wp:extent cx="4396768" cy="3426706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2060" cy="34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A5" w:rsidRDefault="00B71AA5" w:rsidP="0052589C">
      <w:pPr>
        <w:spacing w:before="240"/>
        <w:rPr>
          <w:rFonts w:ascii="Times New Roman" w:hAnsi="Times New Roman" w:cs="Times New Roman"/>
          <w:sz w:val="28"/>
          <w:szCs w:val="28"/>
          <w:lang w:val="uk-UA"/>
        </w:rPr>
      </w:pPr>
    </w:p>
    <w:p w:rsidR="00B71AA5" w:rsidRDefault="00B71AA5" w:rsidP="0052589C">
      <w:pPr>
        <w:spacing w:before="240"/>
        <w:rPr>
          <w:rFonts w:ascii="Times New Roman" w:hAnsi="Times New Roman" w:cs="Times New Roman"/>
          <w:sz w:val="28"/>
          <w:szCs w:val="28"/>
          <w:lang w:val="uk-UA"/>
        </w:rPr>
      </w:pPr>
    </w:p>
    <w:p w:rsidR="00B71AA5" w:rsidRDefault="00B71AA5" w:rsidP="0052589C">
      <w:pPr>
        <w:spacing w:before="240"/>
        <w:rPr>
          <w:rFonts w:ascii="Times New Roman" w:hAnsi="Times New Roman" w:cs="Times New Roman"/>
          <w:sz w:val="28"/>
          <w:szCs w:val="28"/>
          <w:lang w:val="uk-UA"/>
        </w:rPr>
      </w:pPr>
    </w:p>
    <w:p w:rsidR="002B7972" w:rsidRDefault="002B7972" w:rsidP="0052589C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 с = 1</w:t>
      </w:r>
      <w:r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A24D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0.49</w:t>
      </w:r>
      <w:r w:rsidR="00B71AA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B7972" w:rsidRDefault="002B7972" w:rsidP="00B112D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16428D2" wp14:editId="0581DA01">
            <wp:extent cx="4369620" cy="2856718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5957" cy="288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D0" w:rsidRDefault="00B112D0" w:rsidP="00B112D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Візуалізація складу та розміру ядра при різних значеннях </w:t>
      </w:r>
      <w:r w:rsidRPr="00B112D0">
        <w:rPr>
          <w:rFonts w:ascii="Times New Roman" w:hAnsi="Times New Roman" w:cs="Times New Roman"/>
          <w:b/>
          <w:sz w:val="28"/>
          <w:szCs w:val="28"/>
        </w:rPr>
        <w:t>с</w:t>
      </w:r>
      <w:r w:rsidRPr="007E11AD">
        <w:rPr>
          <w:rFonts w:ascii="Times New Roman" w:hAnsi="Times New Roman" w:cs="Times New Roman"/>
          <w:sz w:val="28"/>
          <w:szCs w:val="28"/>
        </w:rPr>
        <w:t>:</w:t>
      </w:r>
    </w:p>
    <w:p w:rsidR="00942D24" w:rsidRPr="00621918" w:rsidRDefault="00621918" w:rsidP="0062191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40425" cy="26790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rame 4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D0" w:rsidRPr="00B112D0" w:rsidRDefault="00B112D0" w:rsidP="00B112D0">
      <w:p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112D0">
        <w:rPr>
          <w:rFonts w:ascii="Times New Roman" w:hAnsi="Times New Roman" w:cs="Times New Roman"/>
          <w:sz w:val="28"/>
          <w:szCs w:val="28"/>
          <w:lang w:val="uk-UA"/>
        </w:rPr>
        <w:t xml:space="preserve">Можемо зробити висновок, що при фіксованому </w:t>
      </w:r>
      <w:r w:rsidRPr="00B112D0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B112D0">
        <w:rPr>
          <w:rFonts w:ascii="Times New Roman" w:hAnsi="Times New Roman" w:cs="Times New Roman"/>
          <w:sz w:val="28"/>
          <w:szCs w:val="28"/>
        </w:rPr>
        <w:t xml:space="preserve"> = 0.49 і </w:t>
      </w:r>
      <w:r w:rsidRPr="00B112D0">
        <w:rPr>
          <w:rFonts w:ascii="Times New Roman" w:hAnsi="Times New Roman" w:cs="Times New Roman"/>
          <w:sz w:val="28"/>
          <w:szCs w:val="28"/>
          <w:lang w:val="uk-UA"/>
        </w:rPr>
        <w:t xml:space="preserve">при збільшенні </w:t>
      </w:r>
      <w:r w:rsidRPr="00B112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 </w:t>
      </w:r>
      <w:r w:rsidRPr="00B112D0">
        <w:rPr>
          <w:rFonts w:ascii="Times New Roman" w:hAnsi="Times New Roman" w:cs="Times New Roman"/>
          <w:sz w:val="28"/>
          <w:szCs w:val="28"/>
          <w:lang w:val="uk-UA"/>
        </w:rPr>
        <w:t>ядро буде збільшуватися.</w:t>
      </w:r>
      <w:r w:rsidRPr="00B112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B112D0">
        <w:rPr>
          <w:rFonts w:ascii="Times New Roman" w:hAnsi="Times New Roman" w:cs="Times New Roman"/>
          <w:color w:val="000000"/>
          <w:sz w:val="28"/>
          <w:szCs w:val="28"/>
        </w:rPr>
        <w:t xml:space="preserve">Ядро </w:t>
      </w:r>
      <w:proofErr w:type="spellStart"/>
      <w:r w:rsidRPr="00B112D0">
        <w:rPr>
          <w:rFonts w:ascii="Times New Roman" w:hAnsi="Times New Roman" w:cs="Times New Roman"/>
          <w:color w:val="000000"/>
          <w:sz w:val="28"/>
          <w:szCs w:val="28"/>
        </w:rPr>
        <w:t>відношення</w:t>
      </w:r>
      <w:proofErr w:type="spellEnd"/>
      <w:r w:rsidRPr="00B112D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B112D0">
        <w:rPr>
          <w:rFonts w:ascii="Times New Roman" w:hAnsi="Times New Roman" w:cs="Times New Roman"/>
          <w:color w:val="000000"/>
          <w:sz w:val="28"/>
          <w:szCs w:val="28"/>
        </w:rPr>
        <w:t>побудованого</w:t>
      </w:r>
      <w:proofErr w:type="spellEnd"/>
      <w:r w:rsidRPr="00B112D0">
        <w:rPr>
          <w:rFonts w:ascii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 w:rsidRPr="00B112D0">
        <w:rPr>
          <w:rFonts w:ascii="Times New Roman" w:hAnsi="Times New Roman" w:cs="Times New Roman"/>
          <w:color w:val="000000"/>
          <w:sz w:val="28"/>
          <w:szCs w:val="28"/>
        </w:rPr>
        <w:t>меншим</w:t>
      </w:r>
      <w:proofErr w:type="spellEnd"/>
      <w:r w:rsidRPr="00B112D0">
        <w:rPr>
          <w:rFonts w:ascii="Times New Roman" w:hAnsi="Times New Roman" w:cs="Times New Roman"/>
          <w:color w:val="000000"/>
          <w:sz w:val="28"/>
          <w:szCs w:val="28"/>
        </w:rPr>
        <w:t xml:space="preserve"> порогом </w:t>
      </w:r>
      <w:r w:rsidRPr="00B112D0">
        <w:rPr>
          <w:rFonts w:ascii="Times New Roman" w:hAnsi="Times New Roman" w:cs="Times New Roman"/>
          <w:b/>
          <w:iCs/>
          <w:color w:val="000000"/>
          <w:sz w:val="28"/>
          <w:szCs w:val="28"/>
        </w:rPr>
        <w:t>с</w:t>
      </w:r>
      <w:r w:rsidRPr="00B112D0">
        <w:rPr>
          <w:rFonts w:ascii="Times New Roman" w:hAnsi="Times New Roman" w:cs="Times New Roman"/>
          <w:color w:val="000000"/>
          <w:sz w:val="28"/>
          <w:szCs w:val="28"/>
        </w:rPr>
        <w:t xml:space="preserve">, є </w:t>
      </w:r>
      <w:proofErr w:type="spellStart"/>
      <w:r w:rsidRPr="00B112D0">
        <w:rPr>
          <w:rFonts w:ascii="Times New Roman" w:hAnsi="Times New Roman" w:cs="Times New Roman"/>
          <w:color w:val="000000"/>
          <w:sz w:val="28"/>
          <w:szCs w:val="28"/>
        </w:rPr>
        <w:t>підмножиною</w:t>
      </w:r>
      <w:proofErr w:type="spellEnd"/>
      <w:r w:rsidRPr="00B112D0">
        <w:rPr>
          <w:rFonts w:ascii="Times New Roman" w:hAnsi="Times New Roman" w:cs="Times New Roman"/>
          <w:color w:val="000000"/>
          <w:sz w:val="28"/>
          <w:szCs w:val="28"/>
        </w:rPr>
        <w:t xml:space="preserve"> ядра </w:t>
      </w:r>
      <w:proofErr w:type="spellStart"/>
      <w:r w:rsidRPr="00B112D0">
        <w:rPr>
          <w:rFonts w:ascii="Times New Roman" w:hAnsi="Times New Roman" w:cs="Times New Roman"/>
          <w:color w:val="000000"/>
          <w:sz w:val="28"/>
          <w:szCs w:val="28"/>
        </w:rPr>
        <w:t>відношення</w:t>
      </w:r>
      <w:proofErr w:type="spellEnd"/>
      <w:r w:rsidRPr="00B112D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B112D0">
        <w:rPr>
          <w:rFonts w:ascii="Times New Roman" w:hAnsi="Times New Roman" w:cs="Times New Roman"/>
          <w:color w:val="000000"/>
          <w:sz w:val="28"/>
          <w:szCs w:val="28"/>
        </w:rPr>
        <w:t>побудованого</w:t>
      </w:r>
      <w:proofErr w:type="spellEnd"/>
      <w:r w:rsidRPr="00B112D0">
        <w:rPr>
          <w:rFonts w:ascii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 w:rsidRPr="00B112D0">
        <w:rPr>
          <w:rFonts w:ascii="Times New Roman" w:hAnsi="Times New Roman" w:cs="Times New Roman"/>
          <w:color w:val="000000"/>
          <w:sz w:val="28"/>
          <w:szCs w:val="28"/>
        </w:rPr>
        <w:t>більшим</w:t>
      </w:r>
      <w:proofErr w:type="spellEnd"/>
      <w:r w:rsidRPr="00B112D0">
        <w:rPr>
          <w:rFonts w:ascii="Times New Roman" w:hAnsi="Times New Roman" w:cs="Times New Roman"/>
          <w:color w:val="000000"/>
          <w:sz w:val="28"/>
          <w:szCs w:val="28"/>
        </w:rPr>
        <w:t xml:space="preserve"> порогом.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</w:t>
      </w:r>
      <w:r w:rsidRPr="00B112D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=1 ядро включає в себе всі альтернативи.</w:t>
      </w:r>
    </w:p>
    <w:p w:rsidR="00942D24" w:rsidRPr="00A726F9" w:rsidRDefault="00942D24" w:rsidP="0052589C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B112D0" w:rsidRPr="00B112D0" w:rsidRDefault="00B112D0" w:rsidP="00B112D0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2.3. </w:t>
      </w:r>
      <w:proofErr w:type="spellStart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Визначення</w:t>
      </w:r>
      <w:proofErr w:type="spellEnd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впливу</w:t>
      </w:r>
      <w:proofErr w:type="spellEnd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одночасної</w:t>
      </w:r>
      <w:proofErr w:type="spellEnd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зміни</w:t>
      </w:r>
      <w:proofErr w:type="spellEnd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порогових</w:t>
      </w:r>
      <w:proofErr w:type="spellEnd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значень</w:t>
      </w:r>
      <w:proofErr w:type="spellEnd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DI та CI на склад та </w:t>
      </w:r>
      <w:proofErr w:type="spellStart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розмір</w:t>
      </w:r>
      <w:proofErr w:type="spellEnd"/>
      <w:r w:rsidRPr="00B112D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ядра</w:t>
      </w:r>
    </w:p>
    <w:p w:rsidR="00055375" w:rsidRPr="00055375" w:rsidRDefault="00B112D0" w:rsidP="0005537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5375">
        <w:rPr>
          <w:rFonts w:ascii="Times New Roman" w:hAnsi="Times New Roman" w:cs="Times New Roman"/>
          <w:sz w:val="28"/>
          <w:szCs w:val="28"/>
        </w:rPr>
        <w:t>Досліди</w:t>
      </w:r>
      <w:r w:rsidRPr="00055375">
        <w:rPr>
          <w:rFonts w:ascii="Times New Roman" w:hAnsi="Times New Roman" w:cs="Times New Roman"/>
          <w:sz w:val="28"/>
          <w:szCs w:val="28"/>
          <w:lang w:val="uk-UA"/>
        </w:rPr>
        <w:t>мо</w:t>
      </w:r>
      <w:proofErr w:type="spellEnd"/>
      <w:r w:rsidRPr="000553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375">
        <w:rPr>
          <w:rFonts w:ascii="Times New Roman" w:hAnsi="Times New Roman" w:cs="Times New Roman"/>
          <w:sz w:val="28"/>
          <w:szCs w:val="28"/>
        </w:rPr>
        <w:t>вплив</w:t>
      </w:r>
      <w:proofErr w:type="spellEnd"/>
      <w:r w:rsidRPr="000553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375">
        <w:rPr>
          <w:rFonts w:ascii="Times New Roman" w:hAnsi="Times New Roman" w:cs="Times New Roman"/>
          <w:sz w:val="28"/>
          <w:szCs w:val="28"/>
        </w:rPr>
        <w:t>одночасної</w:t>
      </w:r>
      <w:proofErr w:type="spellEnd"/>
      <w:r w:rsidRPr="000553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375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0553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375">
        <w:rPr>
          <w:rFonts w:ascii="Times New Roman" w:hAnsi="Times New Roman" w:cs="Times New Roman"/>
          <w:sz w:val="28"/>
          <w:szCs w:val="28"/>
        </w:rPr>
        <w:t>порогів</w:t>
      </w:r>
      <w:proofErr w:type="spellEnd"/>
      <w:r w:rsidRPr="000553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375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055375">
        <w:rPr>
          <w:rFonts w:ascii="Times New Roman" w:hAnsi="Times New Roman" w:cs="Times New Roman"/>
          <w:sz w:val="28"/>
          <w:szCs w:val="28"/>
        </w:rPr>
        <w:t xml:space="preserve"> c, d на склад та </w:t>
      </w:r>
      <w:proofErr w:type="spellStart"/>
      <w:r w:rsidRPr="00055375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055375">
        <w:rPr>
          <w:rFonts w:ascii="Times New Roman" w:hAnsi="Times New Roman" w:cs="Times New Roman"/>
          <w:sz w:val="28"/>
          <w:szCs w:val="28"/>
        </w:rPr>
        <w:t xml:space="preserve"> ядра, </w:t>
      </w:r>
      <w:proofErr w:type="spellStart"/>
      <w:r w:rsidRPr="00055375">
        <w:rPr>
          <w:rFonts w:ascii="Times New Roman" w:hAnsi="Times New Roman" w:cs="Times New Roman"/>
          <w:sz w:val="28"/>
          <w:szCs w:val="28"/>
        </w:rPr>
        <w:t>починаючи</w:t>
      </w:r>
      <w:proofErr w:type="spellEnd"/>
      <w:r w:rsidRPr="000553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375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055375">
        <w:rPr>
          <w:rFonts w:ascii="Times New Roman" w:hAnsi="Times New Roman" w:cs="Times New Roman"/>
          <w:sz w:val="28"/>
          <w:szCs w:val="28"/>
        </w:rPr>
        <w:t xml:space="preserve"> пари </w:t>
      </w:r>
      <w:proofErr w:type="spellStart"/>
      <w:r w:rsidRPr="00055375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0553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5375">
        <w:rPr>
          <w:rFonts w:ascii="Times New Roman" w:hAnsi="Times New Roman" w:cs="Times New Roman"/>
          <w:sz w:val="28"/>
          <w:szCs w:val="28"/>
        </w:rPr>
        <w:t>cmax</w:t>
      </w:r>
      <w:proofErr w:type="spellEnd"/>
      <w:r w:rsidRPr="0005537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55375">
        <w:rPr>
          <w:rFonts w:ascii="Times New Roman" w:hAnsi="Times New Roman" w:cs="Times New Roman"/>
          <w:sz w:val="28"/>
          <w:szCs w:val="28"/>
        </w:rPr>
        <w:t>dmin</w:t>
      </w:r>
      <w:proofErr w:type="spellEnd"/>
      <w:r w:rsidRPr="00055375">
        <w:rPr>
          <w:rFonts w:ascii="Times New Roman" w:hAnsi="Times New Roman" w:cs="Times New Roman"/>
          <w:sz w:val="28"/>
          <w:szCs w:val="28"/>
        </w:rPr>
        <w:t xml:space="preserve"> (яка </w:t>
      </w:r>
      <w:proofErr w:type="spellStart"/>
      <w:r w:rsidRPr="00055375">
        <w:rPr>
          <w:rFonts w:ascii="Times New Roman" w:hAnsi="Times New Roman" w:cs="Times New Roman"/>
          <w:sz w:val="28"/>
          <w:szCs w:val="28"/>
        </w:rPr>
        <w:t>відповідає</w:t>
      </w:r>
      <w:proofErr w:type="spellEnd"/>
      <w:r w:rsidRPr="00055375">
        <w:rPr>
          <w:rFonts w:ascii="Times New Roman" w:hAnsi="Times New Roman" w:cs="Times New Roman"/>
          <w:sz w:val="28"/>
          <w:szCs w:val="28"/>
        </w:rPr>
        <w:t xml:space="preserve"> максимальному складу ядра). </w:t>
      </w:r>
    </w:p>
    <w:p w:rsidR="00942D24" w:rsidRDefault="00942D24" w:rsidP="0052589C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 с = 1</w:t>
      </w:r>
      <w:r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d = 0</w:t>
      </w:r>
      <w:r w:rsidR="0005537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42D24" w:rsidRDefault="00942D24" w:rsidP="000553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F6914C9" wp14:editId="640D42CD">
            <wp:extent cx="4806659" cy="31311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5600" cy="31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24" w:rsidRDefault="00942D24" w:rsidP="0052589C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с = 0.8</w:t>
      </w:r>
      <w:r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d = 0.2</w:t>
      </w:r>
      <w:r w:rsidR="0005537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42D24" w:rsidRDefault="00942D24" w:rsidP="000553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1E7A468" wp14:editId="6A60933C">
            <wp:extent cx="4744733" cy="3461043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0549" cy="34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24" w:rsidRDefault="00942D24" w:rsidP="0052589C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</w:p>
    <w:p w:rsidR="00942D24" w:rsidRDefault="00942D24" w:rsidP="00942D24">
      <w:pPr>
        <w:spacing w:before="240"/>
        <w:rPr>
          <w:rFonts w:ascii="Times New Roman" w:hAnsi="Times New Roman" w:cs="Times New Roman"/>
          <w:sz w:val="28"/>
          <w:szCs w:val="28"/>
          <w:lang w:val="uk-UA"/>
        </w:rPr>
      </w:pPr>
    </w:p>
    <w:p w:rsidR="00942D24" w:rsidRDefault="00942D24" w:rsidP="00942D24">
      <w:pPr>
        <w:spacing w:before="240"/>
        <w:rPr>
          <w:rFonts w:ascii="Times New Roman" w:hAnsi="Times New Roman" w:cs="Times New Roman"/>
          <w:sz w:val="28"/>
          <w:szCs w:val="28"/>
          <w:lang w:val="uk-UA"/>
        </w:rPr>
      </w:pPr>
    </w:p>
    <w:p w:rsidR="00942D24" w:rsidRDefault="00942D24" w:rsidP="00942D24">
      <w:pPr>
        <w:spacing w:before="240"/>
        <w:rPr>
          <w:rFonts w:ascii="Times New Roman" w:hAnsi="Times New Roman" w:cs="Times New Roman"/>
          <w:sz w:val="28"/>
          <w:szCs w:val="28"/>
          <w:lang w:val="uk-UA"/>
        </w:rPr>
      </w:pPr>
    </w:p>
    <w:p w:rsidR="00942D24" w:rsidRDefault="00942D24" w:rsidP="0052589C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 с = 0.7</w:t>
      </w:r>
      <w:r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d = 0.3</w:t>
      </w:r>
      <w:r w:rsidR="0005537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42D24" w:rsidRDefault="00942D24" w:rsidP="000553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86D2411" wp14:editId="41CBFF3F">
            <wp:extent cx="4678857" cy="3782597"/>
            <wp:effectExtent l="0" t="0" r="762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8841" cy="379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24" w:rsidRDefault="00942D24" w:rsidP="0052589C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с = 0.6</w:t>
      </w:r>
      <w:r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d = 0.4</w:t>
      </w:r>
      <w:r w:rsidR="0005537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42D24" w:rsidRDefault="00942D24" w:rsidP="000553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C2513D" wp14:editId="38FD5835">
            <wp:extent cx="4377441" cy="4260605"/>
            <wp:effectExtent l="0" t="0" r="444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5796" cy="426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75" w:rsidRDefault="00055375" w:rsidP="000553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55375" w:rsidRDefault="00055375" w:rsidP="008263DF">
      <w:pPr>
        <w:spacing w:before="2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Бачимо, що при значеннях </w:t>
      </w:r>
      <w:r w:rsidRPr="00055375">
        <w:rPr>
          <w:rFonts w:ascii="Times New Roman" w:hAnsi="Times New Roman" w:cs="Times New Roman"/>
          <w:b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0.6</w:t>
      </w:r>
      <w:r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055375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8263DF">
        <w:rPr>
          <w:rFonts w:ascii="Times New Roman" w:hAnsi="Times New Roman" w:cs="Times New Roman"/>
          <w:sz w:val="28"/>
          <w:szCs w:val="28"/>
          <w:lang w:val="en-US"/>
        </w:rPr>
        <w:t xml:space="preserve"> = 0.4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відношення</w:t>
      </w:r>
      <w:proofErr w:type="spellEnd"/>
      <w:r w:rsidRPr="00826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826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826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ациклічним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і при наступних зменшеннях </w:t>
      </w:r>
      <w:r w:rsidRPr="00055375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826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збільшенні </w:t>
      </w:r>
      <w:r w:rsidRPr="00055375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="008263DF" w:rsidRPr="008263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263DF">
        <w:rPr>
          <w:rFonts w:ascii="Times New Roman" w:hAnsi="Times New Roman" w:cs="Times New Roman"/>
          <w:sz w:val="28"/>
          <w:szCs w:val="28"/>
          <w:lang w:val="uk-UA"/>
        </w:rPr>
        <w:t>відношення буде зберігати не ациклічність.</w:t>
      </w:r>
    </w:p>
    <w:p w:rsidR="008263DF" w:rsidRPr="008263DF" w:rsidRDefault="008263DF" w:rsidP="008263D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Візуалізація складу та розміру ядра при зменшенні </w:t>
      </w:r>
      <w:r w:rsidRPr="008263DF">
        <w:rPr>
          <w:rFonts w:ascii="Times New Roman" w:hAnsi="Times New Roman" w:cs="Times New Roman"/>
          <w:b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263DF">
        <w:rPr>
          <w:rFonts w:ascii="Times New Roman" w:hAnsi="Times New Roman" w:cs="Times New Roman"/>
          <w:sz w:val="28"/>
          <w:szCs w:val="28"/>
          <w:lang w:val="uk-UA"/>
        </w:rPr>
        <w:t xml:space="preserve">та збільшенні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8263D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D4FD4" w:rsidRDefault="004D4FD4" w:rsidP="009A24DC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178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rame 4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DF" w:rsidRDefault="008263DF" w:rsidP="008263DF">
      <w:pPr>
        <w:spacing w:before="2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чим меншим є значення порогу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63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більшим – порогу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тим меншою є множина ядра, а при значеннях </w:t>
      </w:r>
      <w:r w:rsidRPr="00055375">
        <w:rPr>
          <w:rFonts w:ascii="Times New Roman" w:hAnsi="Times New Roman" w:cs="Times New Roman"/>
          <w:b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0.6</w:t>
      </w:r>
      <w:r w:rsidRPr="0052589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055375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8263DF">
        <w:rPr>
          <w:rFonts w:ascii="Times New Roman" w:hAnsi="Times New Roman" w:cs="Times New Roman"/>
          <w:sz w:val="28"/>
          <w:szCs w:val="28"/>
        </w:rPr>
        <w:t xml:space="preserve"> = 0.4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наступних змінах порогів відношення буде залишатися не ациклічним, і неможливо буде знайти ядро.</w:t>
      </w:r>
    </w:p>
    <w:p w:rsidR="008263DF" w:rsidRDefault="008263DF" w:rsidP="008263DF">
      <w:pPr>
        <w:spacing w:before="24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263DF" w:rsidRDefault="008263DF" w:rsidP="008263DF">
      <w:pPr>
        <w:spacing w:before="24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263DF">
        <w:rPr>
          <w:rFonts w:ascii="Times New Roman" w:hAnsi="Times New Roman" w:cs="Times New Roman"/>
          <w:b/>
          <w:sz w:val="28"/>
          <w:szCs w:val="28"/>
          <w:lang w:val="uk-UA"/>
        </w:rPr>
        <w:t>Висновки:</w:t>
      </w:r>
    </w:p>
    <w:p w:rsidR="008263DF" w:rsidRDefault="00533A30" w:rsidP="00533A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даній лабораторній роботі 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визначили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підмножину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найкращих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альтернатив (ядро),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 ELECTRE I </w:t>
      </w:r>
      <w:r w:rsidRPr="00FC396A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заданих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порогів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396A">
        <w:rPr>
          <w:rFonts w:ascii="Times New Roman" w:hAnsi="Times New Roman" w:cs="Times New Roman"/>
          <w:sz w:val="28"/>
          <w:szCs w:val="28"/>
        </w:rPr>
        <w:t>індексів</w:t>
      </w:r>
      <w:proofErr w:type="spellEnd"/>
      <w:r w:rsidRPr="00FC3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узгодження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неузгодження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с, d</w:t>
      </w:r>
      <w:r w:rsidRPr="00FC396A">
        <w:rPr>
          <w:rFonts w:ascii="Times New Roman" w:hAnsi="Times New Roman" w:cs="Times New Roman"/>
          <w:sz w:val="28"/>
          <w:szCs w:val="28"/>
        </w:rPr>
        <w:t>.</w:t>
      </w:r>
    </w:p>
    <w:p w:rsidR="00533A30" w:rsidRDefault="00533A30" w:rsidP="00533A3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провели експерименти про вплив порогових значень окремо </w:t>
      </w:r>
      <w:r w:rsidRPr="00533A30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33A30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533A3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046C6">
        <w:rPr>
          <w:rFonts w:ascii="Times New Roman" w:hAnsi="Times New Roman" w:cs="Times New Roman"/>
          <w:sz w:val="28"/>
          <w:szCs w:val="28"/>
          <w:lang w:val="uk-UA"/>
        </w:rPr>
        <w:t>та обох параметрів одночасно і дійшли таких висновків:</w:t>
      </w:r>
    </w:p>
    <w:p w:rsidR="00C046C6" w:rsidRPr="00C046C6" w:rsidRDefault="00C046C6" w:rsidP="00C046C6">
      <w:pPr>
        <w:pStyle w:val="a5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2D0">
        <w:rPr>
          <w:rFonts w:ascii="Times New Roman" w:hAnsi="Times New Roman" w:cs="Times New Roman"/>
          <w:sz w:val="28"/>
          <w:szCs w:val="28"/>
          <w:lang w:val="uk-UA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фіксованому </w:t>
      </w:r>
      <w:r w:rsidRPr="00C046C6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C04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при </w:t>
      </w:r>
      <w:r w:rsidRPr="00B112D0">
        <w:rPr>
          <w:rFonts w:ascii="Times New Roman" w:hAnsi="Times New Roman" w:cs="Times New Roman"/>
          <w:sz w:val="28"/>
          <w:szCs w:val="28"/>
          <w:lang w:val="uk-UA"/>
        </w:rPr>
        <w:t xml:space="preserve">збільшенні </w:t>
      </w:r>
      <w:r w:rsidRPr="00B112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 </w:t>
      </w:r>
      <w:r w:rsidRPr="00B112D0">
        <w:rPr>
          <w:rFonts w:ascii="Times New Roman" w:hAnsi="Times New Roman" w:cs="Times New Roman"/>
          <w:sz w:val="28"/>
          <w:szCs w:val="28"/>
          <w:lang w:val="uk-UA"/>
        </w:rPr>
        <w:t>ядро буде збільшуватися</w:t>
      </w:r>
      <w:r w:rsidRPr="00C046C6">
        <w:rPr>
          <w:rFonts w:ascii="Times New Roman" w:hAnsi="Times New Roman" w:cs="Times New Roman"/>
          <w:sz w:val="28"/>
          <w:szCs w:val="28"/>
        </w:rPr>
        <w:t>;</w:t>
      </w:r>
    </w:p>
    <w:p w:rsidR="00C046C6" w:rsidRPr="00C046C6" w:rsidRDefault="00C046C6" w:rsidP="00C046C6">
      <w:pPr>
        <w:pStyle w:val="a5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фіксованому </w:t>
      </w:r>
      <w:r w:rsidRPr="00C046C6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C04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при збільшенні </w:t>
      </w:r>
      <w:r w:rsidRPr="00C046C6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C04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ядро буде зменшуватися</w:t>
      </w:r>
      <w:r w:rsidRPr="00C046C6">
        <w:rPr>
          <w:rFonts w:ascii="Times New Roman" w:hAnsi="Times New Roman" w:cs="Times New Roman"/>
          <w:sz w:val="28"/>
          <w:szCs w:val="28"/>
        </w:rPr>
        <w:t>;</w:t>
      </w:r>
    </w:p>
    <w:p w:rsidR="00C046C6" w:rsidRPr="00C046C6" w:rsidRDefault="00C046C6" w:rsidP="00C046C6">
      <w:pPr>
        <w:pStyle w:val="a5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збільшенні параметру </w:t>
      </w:r>
      <w:r w:rsidRPr="00C046C6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одночасному зменшенні </w:t>
      </w:r>
      <w:r w:rsidRPr="00C046C6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ядро буде зменшуватися, і в якийсь момент відношення перестане бути ациклічним, а отже буде неможливо визначити ядро.</w:t>
      </w:r>
    </w:p>
    <w:sectPr w:rsidR="00C046C6" w:rsidRPr="00C046C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5410BB"/>
    <w:multiLevelType w:val="hybridMultilevel"/>
    <w:tmpl w:val="E7C87132"/>
    <w:lvl w:ilvl="0" w:tplc="ACBC4A8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1B1"/>
    <w:rsid w:val="00015368"/>
    <w:rsid w:val="00027C45"/>
    <w:rsid w:val="00055375"/>
    <w:rsid w:val="00141AED"/>
    <w:rsid w:val="00193AEC"/>
    <w:rsid w:val="001B407D"/>
    <w:rsid w:val="00202658"/>
    <w:rsid w:val="002B7972"/>
    <w:rsid w:val="002F7197"/>
    <w:rsid w:val="003F1913"/>
    <w:rsid w:val="003F5DC4"/>
    <w:rsid w:val="00492633"/>
    <w:rsid w:val="004D4FD4"/>
    <w:rsid w:val="00517D52"/>
    <w:rsid w:val="0052589C"/>
    <w:rsid w:val="00533A30"/>
    <w:rsid w:val="00621918"/>
    <w:rsid w:val="00666606"/>
    <w:rsid w:val="0068409D"/>
    <w:rsid w:val="00787088"/>
    <w:rsid w:val="007E11AD"/>
    <w:rsid w:val="007F01B1"/>
    <w:rsid w:val="008263DF"/>
    <w:rsid w:val="00830C8A"/>
    <w:rsid w:val="00861692"/>
    <w:rsid w:val="00922DEF"/>
    <w:rsid w:val="00942D24"/>
    <w:rsid w:val="009442BD"/>
    <w:rsid w:val="009A24DC"/>
    <w:rsid w:val="00A726F9"/>
    <w:rsid w:val="00A7703B"/>
    <w:rsid w:val="00B05F39"/>
    <w:rsid w:val="00B112D0"/>
    <w:rsid w:val="00B71AA5"/>
    <w:rsid w:val="00B90866"/>
    <w:rsid w:val="00BB1007"/>
    <w:rsid w:val="00C046C6"/>
    <w:rsid w:val="00C76382"/>
    <w:rsid w:val="00D2557D"/>
    <w:rsid w:val="00DB05ED"/>
    <w:rsid w:val="00E06C8C"/>
    <w:rsid w:val="00E168FA"/>
    <w:rsid w:val="00E64834"/>
    <w:rsid w:val="00E957AF"/>
    <w:rsid w:val="00EB5F6A"/>
    <w:rsid w:val="00ED1EA7"/>
    <w:rsid w:val="00F712BA"/>
    <w:rsid w:val="00FC3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5A0331-40F5-4B08-97B8-2E272C978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63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70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922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922DEF"/>
  </w:style>
  <w:style w:type="paragraph" w:styleId="a5">
    <w:name w:val="List Paragraph"/>
    <w:basedOn w:val="a"/>
    <w:uiPriority w:val="34"/>
    <w:qFormat/>
    <w:rsid w:val="00C04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7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9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93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86330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4143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821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7939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23389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8847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14</Pages>
  <Words>5031</Words>
  <Characters>2869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27</cp:revision>
  <cp:lastPrinted>2023-11-23T09:57:00Z</cp:lastPrinted>
  <dcterms:created xsi:type="dcterms:W3CDTF">2023-11-16T12:16:00Z</dcterms:created>
  <dcterms:modified xsi:type="dcterms:W3CDTF">2023-11-23T10:04:00Z</dcterms:modified>
</cp:coreProperties>
</file>