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ind w:left="0" w:right="-180" w:firstLine="900"/>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b w:val="1"/>
          <w:color w:val="9fc5e8"/>
          <w:sz w:val="38"/>
          <w:szCs w:val="38"/>
          <w:highlight w:val="white"/>
        </w:rPr>
      </w:pPr>
      <w:bookmarkStart w:colFirst="0" w:colLast="0" w:name="_heading=h.2vzn8257r5gs" w:id="1"/>
      <w:bookmarkEnd w:id="1"/>
      <w:r w:rsidDel="00000000" w:rsidR="00000000" w:rsidRPr="00000000">
        <w:rPr>
          <w:rFonts w:ascii="Raleway" w:cs="Raleway" w:eastAsia="Raleway" w:hAnsi="Raleway"/>
          <w:b w:val="1"/>
          <w:color w:val="9fc5e8"/>
          <w:highlight w:val="white"/>
          <w:rtl w:val="0"/>
        </w:rPr>
        <w:t xml:space="preserve">Communicating Your Vision</w:t>
      </w: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Vision Statement</w:t>
      </w:r>
    </w:p>
    <w:p w:rsidR="00000000" w:rsidDel="00000000" w:rsidP="00000000" w:rsidRDefault="00000000" w:rsidRPr="00000000" w14:paraId="0000000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Working together with the Biigtigong First Nation, I plan to create a practical and inclusive plan to protect caribou in Slate Islands Provincial Park over the next five years. This work will help us better understand how caribou habitats change over time, involve Indigenous communities more actively in conservation efforts, and protect the caribou population, which is currently at risk of extinction.  </w:t>
      </w:r>
    </w:p>
    <w:p w:rsidR="00000000" w:rsidDel="00000000" w:rsidP="00000000" w:rsidRDefault="00000000" w:rsidRPr="00000000" w14:paraId="0000000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hope to become a well-known conservationist, focused on saving endangered species as human activities continue to threaten their survival. Achieving this goal will help me fulfill my career dreams while contributing to the global effort to protect life on Earth.</w:t>
      </w:r>
    </w:p>
    <w:p w:rsidR="00000000" w:rsidDel="00000000" w:rsidP="00000000" w:rsidRDefault="00000000" w:rsidRPr="00000000" w14:paraId="0000000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720" w:top="720" w:left="1080" w:right="13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w5MGPep3KNLye0PQ2eVeDouUqA==">CgMxLjAyCGguZ2pkZ3hzMg5oLjJ2em44MjU3cjVnczgAciExYnlVUnJxV3Y3MzlMT2Zjak9leVVWSDl3ZEIyTGVSazM=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