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9ED96C" w14:textId="77777777" w:rsidR="00890B47" w:rsidRDefault="00890B47" w:rsidP="001B2A37">
      <w:pPr>
        <w:pStyle w:val="DeckblattTypArbeit"/>
      </w:pPr>
    </w:p>
    <w:p w14:paraId="6807B203" w14:textId="77777777" w:rsidR="00E11FFD" w:rsidRDefault="005109DF" w:rsidP="00E11FFD">
      <w:pPr>
        <w:pStyle w:val="DeckblattTypArbeit"/>
      </w:pPr>
      <w:r>
        <w:t>Projektarbeit</w:t>
      </w:r>
    </w:p>
    <w:p w14:paraId="0A451C9F" w14:textId="77777777" w:rsidR="00E11FFD" w:rsidRPr="00C6747A" w:rsidRDefault="00E11FFD" w:rsidP="00C6747A">
      <w:pPr>
        <w:pStyle w:val="DeckblattSemesterangaben"/>
      </w:pPr>
      <w:r w:rsidRPr="00C6747A">
        <w:t>zum Thema</w:t>
      </w:r>
    </w:p>
    <w:p w14:paraId="1867B916" w14:textId="77777777" w:rsidR="00C6747A" w:rsidRDefault="00C6747A" w:rsidP="009A30F7">
      <w:pPr>
        <w:pStyle w:val="DeckblattTypArbeit"/>
      </w:pPr>
    </w:p>
    <w:p w14:paraId="5E3432BE" w14:textId="77777777" w:rsidR="00C6747A" w:rsidRDefault="00C6747A" w:rsidP="009A30F7">
      <w:pPr>
        <w:pStyle w:val="DeckblattTypArbeit"/>
      </w:pPr>
    </w:p>
    <w:p w14:paraId="138B943E" w14:textId="77777777" w:rsidR="00C6747A" w:rsidRPr="00BB6CB9" w:rsidRDefault="00E23A21" w:rsidP="00C6747A">
      <w:pPr>
        <w:pStyle w:val="DeckblattTitelderArbeit"/>
        <w:rPr>
          <w:sz w:val="48"/>
          <w:lang w:val="en-US"/>
        </w:rPr>
      </w:pPr>
      <w:r>
        <w:rPr>
          <w:sz w:val="48"/>
          <w:lang w:val="en-US"/>
        </w:rPr>
        <w:t>PersonalFit</w:t>
      </w:r>
    </w:p>
    <w:p w14:paraId="6CC2D39B" w14:textId="77777777" w:rsidR="00C6747A" w:rsidRPr="00233AB4" w:rsidRDefault="00C6747A" w:rsidP="009A30F7">
      <w:pPr>
        <w:pStyle w:val="DeckblattTypArbeit"/>
        <w:rPr>
          <w:lang w:val="en-US"/>
        </w:rPr>
      </w:pPr>
    </w:p>
    <w:p w14:paraId="093CCD49" w14:textId="77777777" w:rsidR="00003AD8" w:rsidRPr="00233AB4" w:rsidRDefault="00003AD8" w:rsidP="009A30F7">
      <w:pPr>
        <w:pStyle w:val="DeckblattTypArbeit"/>
        <w:rPr>
          <w:lang w:val="en-US"/>
        </w:rPr>
      </w:pPr>
    </w:p>
    <w:p w14:paraId="7C9C1340" w14:textId="77777777" w:rsidR="00003AD8" w:rsidRPr="00233AB4" w:rsidRDefault="00003AD8" w:rsidP="009A30F7">
      <w:pPr>
        <w:pStyle w:val="DeckblattTypArbeit"/>
        <w:rPr>
          <w:lang w:val="en-US"/>
        </w:rPr>
      </w:pPr>
    </w:p>
    <w:p w14:paraId="0A9B8520" w14:textId="77777777" w:rsidR="00F144F5" w:rsidRPr="00233AB4" w:rsidRDefault="00F144F5" w:rsidP="009A30F7">
      <w:pPr>
        <w:pStyle w:val="DeckblattSemesterangaben"/>
        <w:rPr>
          <w:lang w:val="en-US"/>
        </w:rPr>
      </w:pPr>
      <w:bookmarkStart w:id="0" w:name="_Ref420210244"/>
      <w:bookmarkEnd w:id="0"/>
    </w:p>
    <w:p w14:paraId="0B4ECE4E" w14:textId="77777777" w:rsidR="00F144F5" w:rsidRPr="00233AB4" w:rsidRDefault="00F144F5" w:rsidP="009A30F7">
      <w:pPr>
        <w:rPr>
          <w:lang w:val="en-US"/>
        </w:rPr>
      </w:pPr>
    </w:p>
    <w:p w14:paraId="694D4A38" w14:textId="77777777" w:rsidR="008601DB" w:rsidRPr="00233AB4" w:rsidRDefault="008601DB" w:rsidP="001B14D2">
      <w:pPr>
        <w:rPr>
          <w:lang w:val="en-US"/>
        </w:rPr>
      </w:pPr>
    </w:p>
    <w:p w14:paraId="552535E9" w14:textId="77777777" w:rsidR="00F144F5" w:rsidRPr="00233AB4" w:rsidRDefault="00F144F5" w:rsidP="009A30F7">
      <w:pPr>
        <w:pStyle w:val="DeckblattSemesterangaben"/>
        <w:rPr>
          <w:lang w:val="en-US"/>
        </w:rPr>
        <w:sectPr w:rsidR="00F144F5" w:rsidRPr="00233AB4" w:rsidSect="00890B47">
          <w:footerReference w:type="even" r:id="rId8"/>
          <w:footerReference w:type="default" r:id="rId9"/>
          <w:headerReference w:type="first" r:id="rId10"/>
          <w:footerReference w:type="first" r:id="rId11"/>
          <w:pgSz w:w="11906" w:h="16838"/>
          <w:pgMar w:top="2127" w:right="1418" w:bottom="1134" w:left="2268" w:header="708" w:footer="1406" w:gutter="0"/>
          <w:pgNumType w:fmt="upperRoman" w:start="1"/>
          <w:cols w:space="708"/>
          <w:titlePg/>
        </w:sectPr>
      </w:pPr>
    </w:p>
    <w:p w14:paraId="0F92173F" w14:textId="77777777" w:rsidR="008667B6" w:rsidRPr="00496219" w:rsidRDefault="00DE5D76" w:rsidP="008667B6">
      <w:pPr>
        <w:pStyle w:val="berschrift1nichtimVerzeichnis"/>
      </w:pPr>
      <w:r>
        <w:lastRenderedPageBreak/>
        <w:t>Kurzfassung</w:t>
      </w:r>
    </w:p>
    <w:p w14:paraId="72927911" w14:textId="77777777" w:rsidR="008667B6" w:rsidRDefault="008667B6" w:rsidP="008667B6">
      <w:r>
        <w:rPr>
          <w:rFonts w:cs="Arial"/>
        </w:rPr>
        <w:t>[</w:t>
      </w:r>
      <w:r w:rsidR="00DD26CF">
        <w:rPr>
          <w:rFonts w:cs="Arial"/>
        </w:rPr>
        <w:t xml:space="preserve">Eine Zusammenfassung der Arbeit in deutscher Sprache (ist die Arbeit selbst nicht in deutscher Sprache kann dies wegfallen) - </w:t>
      </w:r>
      <w:r>
        <w:rPr>
          <w:rFonts w:cs="Arial"/>
        </w:rPr>
        <w:t xml:space="preserve">Umfang: 1/2 bis 1 Seite] </w:t>
      </w:r>
    </w:p>
    <w:p w14:paraId="783B6F51" w14:textId="77777777" w:rsidR="008667B6" w:rsidRDefault="008667B6" w:rsidP="008667B6">
      <w:pPr>
        <w:sectPr w:rsidR="008667B6" w:rsidSect="001657BE">
          <w:headerReference w:type="default" r:id="rId12"/>
          <w:pgSz w:w="11906" w:h="16838"/>
          <w:pgMar w:top="1134" w:right="1418" w:bottom="1134" w:left="2268" w:header="708" w:footer="708" w:gutter="0"/>
          <w:pgNumType w:fmt="upperRoman"/>
          <w:cols w:space="708"/>
        </w:sectPr>
      </w:pPr>
    </w:p>
    <w:p w14:paraId="1B2A773B" w14:textId="77777777" w:rsidR="008667B6" w:rsidRPr="00496219" w:rsidRDefault="008667B6" w:rsidP="008667B6">
      <w:pPr>
        <w:pStyle w:val="berschrift1nichtimVerzeichnis"/>
      </w:pPr>
      <w:r>
        <w:lastRenderedPageBreak/>
        <w:t>Abstract</w:t>
      </w:r>
    </w:p>
    <w:p w14:paraId="472CCF33" w14:textId="77777777" w:rsidR="008667B6" w:rsidRDefault="008667B6" w:rsidP="008667B6">
      <w:r>
        <w:rPr>
          <w:rFonts w:cs="Arial"/>
        </w:rPr>
        <w:t>[</w:t>
      </w:r>
      <w:r w:rsidR="00DD26CF">
        <w:rPr>
          <w:rFonts w:cs="Arial"/>
        </w:rPr>
        <w:t xml:space="preserve">Eine zusätzliche Zusammenfassung der Arbeit in englischer Sprache - </w:t>
      </w:r>
      <w:r>
        <w:rPr>
          <w:rFonts w:cs="Arial"/>
        </w:rPr>
        <w:t xml:space="preserve">Umfang: 1/2 bis 1 Seite] </w:t>
      </w:r>
    </w:p>
    <w:p w14:paraId="1D15BD48" w14:textId="77777777" w:rsidR="008667B6" w:rsidRDefault="008667B6" w:rsidP="008667B6">
      <w:pPr>
        <w:spacing w:before="0" w:after="0" w:line="240" w:lineRule="auto"/>
        <w:jc w:val="left"/>
      </w:pPr>
    </w:p>
    <w:p w14:paraId="660B4041" w14:textId="77777777" w:rsidR="00B837EF" w:rsidRDefault="00B837EF" w:rsidP="0099415D">
      <w:pPr>
        <w:sectPr w:rsidR="00B837EF" w:rsidSect="00DD26CF">
          <w:headerReference w:type="default" r:id="rId13"/>
          <w:footerReference w:type="default" r:id="rId14"/>
          <w:headerReference w:type="first" r:id="rId15"/>
          <w:footerReference w:type="first" r:id="rId16"/>
          <w:pgSz w:w="11906" w:h="16838"/>
          <w:pgMar w:top="1134" w:right="1418" w:bottom="1134" w:left="2268" w:header="708" w:footer="708" w:gutter="0"/>
          <w:pgNumType w:fmt="upperRoman"/>
          <w:cols w:space="708"/>
        </w:sectPr>
      </w:pPr>
    </w:p>
    <w:p w14:paraId="58ACFA4B" w14:textId="77777777" w:rsidR="0099415D" w:rsidRDefault="00B837EF" w:rsidP="00E160FA">
      <w:pPr>
        <w:pStyle w:val="berschrift1nichtimVerzeichnis"/>
      </w:pPr>
      <w:r w:rsidRPr="00E160FA">
        <w:lastRenderedPageBreak/>
        <w:t>Inhaltsverzeichnis</w:t>
      </w:r>
    </w:p>
    <w:p w14:paraId="7F0AF2AC" w14:textId="77777777" w:rsidR="0019514C" w:rsidRDefault="001F6620">
      <w:pPr>
        <w:pStyle w:val="Verzeichnis1"/>
        <w:rPr>
          <w:rFonts w:asciiTheme="minorHAnsi" w:eastAsiaTheme="minorEastAsia" w:hAnsiTheme="minorHAnsi" w:cstheme="minorBidi"/>
          <w:b w:val="0"/>
          <w:sz w:val="24"/>
          <w:szCs w:val="24"/>
        </w:rPr>
      </w:pPr>
      <w:r>
        <w:rPr>
          <w:b w:val="0"/>
        </w:rPr>
        <w:fldChar w:fldCharType="begin"/>
      </w:r>
      <w:r w:rsidR="00B837EF">
        <w:rPr>
          <w:b w:val="0"/>
        </w:rPr>
        <w:instrText xml:space="preserve"> TOC \o "1-</w:instrText>
      </w:r>
      <w:r w:rsidR="00DE5D76">
        <w:rPr>
          <w:b w:val="0"/>
        </w:rPr>
        <w:instrText>4</w:instrText>
      </w:r>
      <w:r w:rsidR="00B837EF">
        <w:rPr>
          <w:b w:val="0"/>
        </w:rPr>
        <w:instrText xml:space="preserve">" \h \z \u </w:instrText>
      </w:r>
      <w:r>
        <w:rPr>
          <w:b w:val="0"/>
        </w:rPr>
        <w:fldChar w:fldCharType="separate"/>
      </w:r>
      <w:hyperlink w:anchor="_Toc490667118" w:history="1">
        <w:r w:rsidR="0019514C" w:rsidRPr="00FD14EF">
          <w:rPr>
            <w:rStyle w:val="Hyperlink"/>
          </w:rPr>
          <w:t>Abbildungsverzeichnis</w:t>
        </w:r>
        <w:r w:rsidR="0019514C">
          <w:rPr>
            <w:webHidden/>
          </w:rPr>
          <w:tab/>
        </w:r>
        <w:r w:rsidR="0019514C">
          <w:rPr>
            <w:webHidden/>
          </w:rPr>
          <w:fldChar w:fldCharType="begin"/>
        </w:r>
        <w:r w:rsidR="0019514C">
          <w:rPr>
            <w:webHidden/>
          </w:rPr>
          <w:instrText xml:space="preserve"> PAGEREF _Toc490667118 \h </w:instrText>
        </w:r>
        <w:r w:rsidR="0019514C">
          <w:rPr>
            <w:webHidden/>
          </w:rPr>
        </w:r>
        <w:r w:rsidR="0019514C">
          <w:rPr>
            <w:webHidden/>
          </w:rPr>
          <w:fldChar w:fldCharType="separate"/>
        </w:r>
        <w:r w:rsidR="0019514C">
          <w:rPr>
            <w:webHidden/>
          </w:rPr>
          <w:t>V</w:t>
        </w:r>
        <w:r w:rsidR="0019514C">
          <w:rPr>
            <w:webHidden/>
          </w:rPr>
          <w:fldChar w:fldCharType="end"/>
        </w:r>
      </w:hyperlink>
    </w:p>
    <w:p w14:paraId="620CB21C" w14:textId="77777777" w:rsidR="0019514C" w:rsidRDefault="00B97F58">
      <w:pPr>
        <w:pStyle w:val="Verzeichnis1"/>
        <w:rPr>
          <w:rFonts w:asciiTheme="minorHAnsi" w:eastAsiaTheme="minorEastAsia" w:hAnsiTheme="minorHAnsi" w:cstheme="minorBidi"/>
          <w:b w:val="0"/>
          <w:sz w:val="24"/>
          <w:szCs w:val="24"/>
        </w:rPr>
      </w:pPr>
      <w:hyperlink w:anchor="_Toc490667119" w:history="1">
        <w:r w:rsidR="0019514C" w:rsidRPr="00FD14EF">
          <w:rPr>
            <w:rStyle w:val="Hyperlink"/>
          </w:rPr>
          <w:t>Tabellenverzeichnis</w:t>
        </w:r>
        <w:r w:rsidR="0019514C">
          <w:rPr>
            <w:webHidden/>
          </w:rPr>
          <w:tab/>
        </w:r>
        <w:r w:rsidR="0019514C">
          <w:rPr>
            <w:webHidden/>
          </w:rPr>
          <w:fldChar w:fldCharType="begin"/>
        </w:r>
        <w:r w:rsidR="0019514C">
          <w:rPr>
            <w:webHidden/>
          </w:rPr>
          <w:instrText xml:space="preserve"> PAGEREF _Toc490667119 \h </w:instrText>
        </w:r>
        <w:r w:rsidR="0019514C">
          <w:rPr>
            <w:webHidden/>
          </w:rPr>
        </w:r>
        <w:r w:rsidR="0019514C">
          <w:rPr>
            <w:webHidden/>
          </w:rPr>
          <w:fldChar w:fldCharType="separate"/>
        </w:r>
        <w:r w:rsidR="0019514C">
          <w:rPr>
            <w:webHidden/>
          </w:rPr>
          <w:t>VI</w:t>
        </w:r>
        <w:r w:rsidR="0019514C">
          <w:rPr>
            <w:webHidden/>
          </w:rPr>
          <w:fldChar w:fldCharType="end"/>
        </w:r>
      </w:hyperlink>
    </w:p>
    <w:p w14:paraId="1C19BF4E" w14:textId="77777777" w:rsidR="0019514C" w:rsidRDefault="00B97F58">
      <w:pPr>
        <w:pStyle w:val="Verzeichnis1"/>
        <w:rPr>
          <w:rFonts w:asciiTheme="minorHAnsi" w:eastAsiaTheme="minorEastAsia" w:hAnsiTheme="minorHAnsi" w:cstheme="minorBidi"/>
          <w:b w:val="0"/>
          <w:sz w:val="24"/>
          <w:szCs w:val="24"/>
        </w:rPr>
      </w:pPr>
      <w:hyperlink w:anchor="_Toc490667120" w:history="1">
        <w:r w:rsidR="0019514C" w:rsidRPr="00FD14EF">
          <w:rPr>
            <w:rStyle w:val="Hyperlink"/>
          </w:rPr>
          <w:t>1</w:t>
        </w:r>
        <w:r w:rsidR="0019514C">
          <w:rPr>
            <w:rFonts w:asciiTheme="minorHAnsi" w:eastAsiaTheme="minorEastAsia" w:hAnsiTheme="minorHAnsi" w:cstheme="minorBidi"/>
            <w:b w:val="0"/>
            <w:sz w:val="24"/>
            <w:szCs w:val="24"/>
          </w:rPr>
          <w:tab/>
        </w:r>
        <w:r w:rsidR="0019514C" w:rsidRPr="00FD14EF">
          <w:rPr>
            <w:rStyle w:val="Hyperlink"/>
          </w:rPr>
          <w:t>Einleitung</w:t>
        </w:r>
        <w:r w:rsidR="0019514C">
          <w:rPr>
            <w:webHidden/>
          </w:rPr>
          <w:tab/>
        </w:r>
        <w:r w:rsidR="0019514C">
          <w:rPr>
            <w:webHidden/>
          </w:rPr>
          <w:fldChar w:fldCharType="begin"/>
        </w:r>
        <w:r w:rsidR="0019514C">
          <w:rPr>
            <w:webHidden/>
          </w:rPr>
          <w:instrText xml:space="preserve"> PAGEREF _Toc490667120 \h </w:instrText>
        </w:r>
        <w:r w:rsidR="0019514C">
          <w:rPr>
            <w:webHidden/>
          </w:rPr>
        </w:r>
        <w:r w:rsidR="0019514C">
          <w:rPr>
            <w:webHidden/>
          </w:rPr>
          <w:fldChar w:fldCharType="separate"/>
        </w:r>
        <w:r w:rsidR="0019514C">
          <w:rPr>
            <w:webHidden/>
          </w:rPr>
          <w:t>1</w:t>
        </w:r>
        <w:r w:rsidR="0019514C">
          <w:rPr>
            <w:webHidden/>
          </w:rPr>
          <w:fldChar w:fldCharType="end"/>
        </w:r>
      </w:hyperlink>
    </w:p>
    <w:p w14:paraId="22CCD2BA" w14:textId="77777777" w:rsidR="0019514C" w:rsidRDefault="00B97F58">
      <w:pPr>
        <w:pStyle w:val="Verzeichnis2"/>
        <w:rPr>
          <w:rFonts w:asciiTheme="minorHAnsi" w:eastAsiaTheme="minorEastAsia" w:hAnsiTheme="minorHAnsi" w:cstheme="minorBidi"/>
          <w:sz w:val="24"/>
          <w:szCs w:val="24"/>
        </w:rPr>
      </w:pPr>
      <w:hyperlink w:anchor="_Toc490667121" w:history="1">
        <w:r w:rsidR="0019514C" w:rsidRPr="00FD14EF">
          <w:rPr>
            <w:rStyle w:val="Hyperlink"/>
          </w:rPr>
          <w:t>1.1</w:t>
        </w:r>
        <w:r w:rsidR="0019514C">
          <w:rPr>
            <w:rFonts w:asciiTheme="minorHAnsi" w:eastAsiaTheme="minorEastAsia" w:hAnsiTheme="minorHAnsi" w:cstheme="minorBidi"/>
            <w:sz w:val="24"/>
            <w:szCs w:val="24"/>
          </w:rPr>
          <w:tab/>
        </w:r>
        <w:r w:rsidR="0019514C" w:rsidRPr="00FD14EF">
          <w:rPr>
            <w:rStyle w:val="Hyperlink"/>
          </w:rPr>
          <w:t>Projektbeschreibung</w:t>
        </w:r>
        <w:r w:rsidR="0019514C">
          <w:rPr>
            <w:webHidden/>
          </w:rPr>
          <w:tab/>
        </w:r>
        <w:r w:rsidR="0019514C">
          <w:rPr>
            <w:webHidden/>
          </w:rPr>
          <w:fldChar w:fldCharType="begin"/>
        </w:r>
        <w:r w:rsidR="0019514C">
          <w:rPr>
            <w:webHidden/>
          </w:rPr>
          <w:instrText xml:space="preserve"> PAGEREF _Toc490667121 \h </w:instrText>
        </w:r>
        <w:r w:rsidR="0019514C">
          <w:rPr>
            <w:webHidden/>
          </w:rPr>
        </w:r>
        <w:r w:rsidR="0019514C">
          <w:rPr>
            <w:webHidden/>
          </w:rPr>
          <w:fldChar w:fldCharType="separate"/>
        </w:r>
        <w:r w:rsidR="0019514C">
          <w:rPr>
            <w:webHidden/>
          </w:rPr>
          <w:t>1</w:t>
        </w:r>
        <w:r w:rsidR="0019514C">
          <w:rPr>
            <w:webHidden/>
          </w:rPr>
          <w:fldChar w:fldCharType="end"/>
        </w:r>
      </w:hyperlink>
    </w:p>
    <w:p w14:paraId="26BCF6AC" w14:textId="77777777" w:rsidR="0019514C" w:rsidRDefault="00B97F58">
      <w:pPr>
        <w:pStyle w:val="Verzeichnis2"/>
        <w:rPr>
          <w:rFonts w:asciiTheme="minorHAnsi" w:eastAsiaTheme="minorEastAsia" w:hAnsiTheme="minorHAnsi" w:cstheme="minorBidi"/>
          <w:sz w:val="24"/>
          <w:szCs w:val="24"/>
        </w:rPr>
      </w:pPr>
      <w:hyperlink w:anchor="_Toc490667122" w:history="1">
        <w:r w:rsidR="0019514C" w:rsidRPr="00FD14EF">
          <w:rPr>
            <w:rStyle w:val="Hyperlink"/>
          </w:rPr>
          <w:t>1.2</w:t>
        </w:r>
        <w:r w:rsidR="0019514C">
          <w:rPr>
            <w:rFonts w:asciiTheme="minorHAnsi" w:eastAsiaTheme="minorEastAsia" w:hAnsiTheme="minorHAnsi" w:cstheme="minorBidi"/>
            <w:sz w:val="24"/>
            <w:szCs w:val="24"/>
          </w:rPr>
          <w:tab/>
        </w:r>
        <w:r w:rsidR="0019514C" w:rsidRPr="00FD14EF">
          <w:rPr>
            <w:rStyle w:val="Hyperlink"/>
          </w:rPr>
          <w:t>Projektplanung</w:t>
        </w:r>
        <w:r w:rsidR="0019514C">
          <w:rPr>
            <w:webHidden/>
          </w:rPr>
          <w:tab/>
        </w:r>
        <w:r w:rsidR="0019514C">
          <w:rPr>
            <w:webHidden/>
          </w:rPr>
          <w:fldChar w:fldCharType="begin"/>
        </w:r>
        <w:r w:rsidR="0019514C">
          <w:rPr>
            <w:webHidden/>
          </w:rPr>
          <w:instrText xml:space="preserve"> PAGEREF _Toc490667122 \h </w:instrText>
        </w:r>
        <w:r w:rsidR="0019514C">
          <w:rPr>
            <w:webHidden/>
          </w:rPr>
        </w:r>
        <w:r w:rsidR="0019514C">
          <w:rPr>
            <w:webHidden/>
          </w:rPr>
          <w:fldChar w:fldCharType="separate"/>
        </w:r>
        <w:r w:rsidR="0019514C">
          <w:rPr>
            <w:webHidden/>
          </w:rPr>
          <w:t>1</w:t>
        </w:r>
        <w:r w:rsidR="0019514C">
          <w:rPr>
            <w:webHidden/>
          </w:rPr>
          <w:fldChar w:fldCharType="end"/>
        </w:r>
      </w:hyperlink>
    </w:p>
    <w:p w14:paraId="3A4FFACD" w14:textId="77777777" w:rsidR="0019514C" w:rsidRDefault="00B97F58">
      <w:pPr>
        <w:pStyle w:val="Verzeichnis3"/>
        <w:rPr>
          <w:rFonts w:asciiTheme="minorHAnsi" w:eastAsiaTheme="minorEastAsia" w:hAnsiTheme="minorHAnsi" w:cstheme="minorBidi"/>
          <w:sz w:val="24"/>
          <w:szCs w:val="24"/>
        </w:rPr>
      </w:pPr>
      <w:hyperlink w:anchor="_Toc490667123" w:history="1">
        <w:r w:rsidR="0019514C" w:rsidRPr="00FD14EF">
          <w:rPr>
            <w:rStyle w:val="Hyperlink"/>
          </w:rPr>
          <w:t>1.2.1</w:t>
        </w:r>
        <w:r w:rsidR="0019514C">
          <w:rPr>
            <w:rFonts w:asciiTheme="minorHAnsi" w:eastAsiaTheme="minorEastAsia" w:hAnsiTheme="minorHAnsi" w:cstheme="minorBidi"/>
            <w:sz w:val="24"/>
            <w:szCs w:val="24"/>
          </w:rPr>
          <w:tab/>
        </w:r>
        <w:r w:rsidR="0019514C" w:rsidRPr="00FD14EF">
          <w:rPr>
            <w:rStyle w:val="Hyperlink"/>
          </w:rPr>
          <w:t>Aufgabenverteilung</w:t>
        </w:r>
        <w:r w:rsidR="0019514C">
          <w:rPr>
            <w:webHidden/>
          </w:rPr>
          <w:tab/>
        </w:r>
        <w:r w:rsidR="0019514C">
          <w:rPr>
            <w:webHidden/>
          </w:rPr>
          <w:fldChar w:fldCharType="begin"/>
        </w:r>
        <w:r w:rsidR="0019514C">
          <w:rPr>
            <w:webHidden/>
          </w:rPr>
          <w:instrText xml:space="preserve"> PAGEREF _Toc490667123 \h </w:instrText>
        </w:r>
        <w:r w:rsidR="0019514C">
          <w:rPr>
            <w:webHidden/>
          </w:rPr>
        </w:r>
        <w:r w:rsidR="0019514C">
          <w:rPr>
            <w:webHidden/>
          </w:rPr>
          <w:fldChar w:fldCharType="separate"/>
        </w:r>
        <w:r w:rsidR="0019514C">
          <w:rPr>
            <w:webHidden/>
          </w:rPr>
          <w:t>1</w:t>
        </w:r>
        <w:r w:rsidR="0019514C">
          <w:rPr>
            <w:webHidden/>
          </w:rPr>
          <w:fldChar w:fldCharType="end"/>
        </w:r>
      </w:hyperlink>
    </w:p>
    <w:p w14:paraId="29556DE7" w14:textId="77777777" w:rsidR="0019514C" w:rsidRDefault="00B97F58">
      <w:pPr>
        <w:pStyle w:val="Verzeichnis3"/>
        <w:rPr>
          <w:rFonts w:asciiTheme="minorHAnsi" w:eastAsiaTheme="minorEastAsia" w:hAnsiTheme="minorHAnsi" w:cstheme="minorBidi"/>
          <w:sz w:val="24"/>
          <w:szCs w:val="24"/>
        </w:rPr>
      </w:pPr>
      <w:hyperlink w:anchor="_Toc490667124" w:history="1">
        <w:r w:rsidR="0019514C" w:rsidRPr="00FD14EF">
          <w:rPr>
            <w:rStyle w:val="Hyperlink"/>
          </w:rPr>
          <w:t>1.2.2</w:t>
        </w:r>
        <w:r w:rsidR="0019514C">
          <w:rPr>
            <w:rFonts w:asciiTheme="minorHAnsi" w:eastAsiaTheme="minorEastAsia" w:hAnsiTheme="minorHAnsi" w:cstheme="minorBidi"/>
            <w:sz w:val="24"/>
            <w:szCs w:val="24"/>
          </w:rPr>
          <w:tab/>
        </w:r>
        <w:r w:rsidR="0019514C" w:rsidRPr="00FD14EF">
          <w:rPr>
            <w:rStyle w:val="Hyperlink"/>
          </w:rPr>
          <w:t>Meilensteine</w:t>
        </w:r>
        <w:r w:rsidR="0019514C">
          <w:rPr>
            <w:webHidden/>
          </w:rPr>
          <w:tab/>
        </w:r>
        <w:r w:rsidR="0019514C">
          <w:rPr>
            <w:webHidden/>
          </w:rPr>
          <w:fldChar w:fldCharType="begin"/>
        </w:r>
        <w:r w:rsidR="0019514C">
          <w:rPr>
            <w:webHidden/>
          </w:rPr>
          <w:instrText xml:space="preserve"> PAGEREF _Toc490667124 \h </w:instrText>
        </w:r>
        <w:r w:rsidR="0019514C">
          <w:rPr>
            <w:webHidden/>
          </w:rPr>
        </w:r>
        <w:r w:rsidR="0019514C">
          <w:rPr>
            <w:webHidden/>
          </w:rPr>
          <w:fldChar w:fldCharType="separate"/>
        </w:r>
        <w:r w:rsidR="0019514C">
          <w:rPr>
            <w:webHidden/>
          </w:rPr>
          <w:t>1</w:t>
        </w:r>
        <w:r w:rsidR="0019514C">
          <w:rPr>
            <w:webHidden/>
          </w:rPr>
          <w:fldChar w:fldCharType="end"/>
        </w:r>
      </w:hyperlink>
    </w:p>
    <w:p w14:paraId="4D66122E" w14:textId="77777777" w:rsidR="0019514C" w:rsidRDefault="00B97F58">
      <w:pPr>
        <w:pStyle w:val="Verzeichnis3"/>
        <w:rPr>
          <w:rFonts w:asciiTheme="minorHAnsi" w:eastAsiaTheme="minorEastAsia" w:hAnsiTheme="minorHAnsi" w:cstheme="minorBidi"/>
          <w:sz w:val="24"/>
          <w:szCs w:val="24"/>
        </w:rPr>
      </w:pPr>
      <w:hyperlink w:anchor="_Toc490667125" w:history="1">
        <w:r w:rsidR="0019514C" w:rsidRPr="00FD14EF">
          <w:rPr>
            <w:rStyle w:val="Hyperlink"/>
          </w:rPr>
          <w:t>1.2.3</w:t>
        </w:r>
        <w:r w:rsidR="0019514C">
          <w:rPr>
            <w:rFonts w:asciiTheme="minorHAnsi" w:eastAsiaTheme="minorEastAsia" w:hAnsiTheme="minorHAnsi" w:cstheme="minorBidi"/>
            <w:sz w:val="24"/>
            <w:szCs w:val="24"/>
          </w:rPr>
          <w:tab/>
        </w:r>
        <w:r w:rsidR="0019514C" w:rsidRPr="00FD14EF">
          <w:rPr>
            <w:rStyle w:val="Hyperlink"/>
          </w:rPr>
          <w:t>Herausforderungen</w:t>
        </w:r>
        <w:r w:rsidR="0019514C">
          <w:rPr>
            <w:webHidden/>
          </w:rPr>
          <w:tab/>
        </w:r>
        <w:r w:rsidR="0019514C">
          <w:rPr>
            <w:webHidden/>
          </w:rPr>
          <w:fldChar w:fldCharType="begin"/>
        </w:r>
        <w:r w:rsidR="0019514C">
          <w:rPr>
            <w:webHidden/>
          </w:rPr>
          <w:instrText xml:space="preserve"> PAGEREF _Toc490667125 \h </w:instrText>
        </w:r>
        <w:r w:rsidR="0019514C">
          <w:rPr>
            <w:webHidden/>
          </w:rPr>
        </w:r>
        <w:r w:rsidR="0019514C">
          <w:rPr>
            <w:webHidden/>
          </w:rPr>
          <w:fldChar w:fldCharType="separate"/>
        </w:r>
        <w:r w:rsidR="0019514C">
          <w:rPr>
            <w:webHidden/>
          </w:rPr>
          <w:t>1</w:t>
        </w:r>
        <w:r w:rsidR="0019514C">
          <w:rPr>
            <w:webHidden/>
          </w:rPr>
          <w:fldChar w:fldCharType="end"/>
        </w:r>
      </w:hyperlink>
    </w:p>
    <w:p w14:paraId="5FD451B1" w14:textId="77777777" w:rsidR="0019514C" w:rsidRDefault="00B97F58">
      <w:pPr>
        <w:pStyle w:val="Verzeichnis1"/>
        <w:rPr>
          <w:rFonts w:asciiTheme="minorHAnsi" w:eastAsiaTheme="minorEastAsia" w:hAnsiTheme="minorHAnsi" w:cstheme="minorBidi"/>
          <w:b w:val="0"/>
          <w:sz w:val="24"/>
          <w:szCs w:val="24"/>
        </w:rPr>
      </w:pPr>
      <w:hyperlink w:anchor="_Toc490667126" w:history="1">
        <w:r w:rsidR="0019514C" w:rsidRPr="00FD14EF">
          <w:rPr>
            <w:rStyle w:val="Hyperlink"/>
          </w:rPr>
          <w:t>2</w:t>
        </w:r>
        <w:r w:rsidR="0019514C">
          <w:rPr>
            <w:rFonts w:asciiTheme="minorHAnsi" w:eastAsiaTheme="minorEastAsia" w:hAnsiTheme="minorHAnsi" w:cstheme="minorBidi"/>
            <w:b w:val="0"/>
            <w:sz w:val="24"/>
            <w:szCs w:val="24"/>
          </w:rPr>
          <w:tab/>
        </w:r>
        <w:r w:rsidR="0019514C" w:rsidRPr="00FD14EF">
          <w:rPr>
            <w:rStyle w:val="Hyperlink"/>
          </w:rPr>
          <w:t>Analyse bestehender Fitness-Apps</w:t>
        </w:r>
        <w:r w:rsidR="0019514C">
          <w:rPr>
            <w:webHidden/>
          </w:rPr>
          <w:tab/>
        </w:r>
        <w:r w:rsidR="0019514C">
          <w:rPr>
            <w:webHidden/>
          </w:rPr>
          <w:fldChar w:fldCharType="begin"/>
        </w:r>
        <w:r w:rsidR="0019514C">
          <w:rPr>
            <w:webHidden/>
          </w:rPr>
          <w:instrText xml:space="preserve"> PAGEREF _Toc490667126 \h </w:instrText>
        </w:r>
        <w:r w:rsidR="0019514C">
          <w:rPr>
            <w:webHidden/>
          </w:rPr>
        </w:r>
        <w:r w:rsidR="0019514C">
          <w:rPr>
            <w:webHidden/>
          </w:rPr>
          <w:fldChar w:fldCharType="separate"/>
        </w:r>
        <w:r w:rsidR="0019514C">
          <w:rPr>
            <w:webHidden/>
          </w:rPr>
          <w:t>2</w:t>
        </w:r>
        <w:r w:rsidR="0019514C">
          <w:rPr>
            <w:webHidden/>
          </w:rPr>
          <w:fldChar w:fldCharType="end"/>
        </w:r>
      </w:hyperlink>
    </w:p>
    <w:p w14:paraId="6F4ECB1D" w14:textId="77777777" w:rsidR="0019514C" w:rsidRDefault="00B97F58">
      <w:pPr>
        <w:pStyle w:val="Verzeichnis1"/>
        <w:rPr>
          <w:rFonts w:asciiTheme="minorHAnsi" w:eastAsiaTheme="minorEastAsia" w:hAnsiTheme="minorHAnsi" w:cstheme="minorBidi"/>
          <w:b w:val="0"/>
          <w:sz w:val="24"/>
          <w:szCs w:val="24"/>
        </w:rPr>
      </w:pPr>
      <w:hyperlink w:anchor="_Toc490667127" w:history="1">
        <w:r w:rsidR="0019514C" w:rsidRPr="00FD14EF">
          <w:rPr>
            <w:rStyle w:val="Hyperlink"/>
          </w:rPr>
          <w:t>3</w:t>
        </w:r>
        <w:r w:rsidR="0019514C">
          <w:rPr>
            <w:rFonts w:asciiTheme="minorHAnsi" w:eastAsiaTheme="minorEastAsia" w:hAnsiTheme="minorHAnsi" w:cstheme="minorBidi"/>
            <w:b w:val="0"/>
            <w:sz w:val="24"/>
            <w:szCs w:val="24"/>
          </w:rPr>
          <w:tab/>
        </w:r>
        <w:r w:rsidR="0019514C" w:rsidRPr="00FD14EF">
          <w:rPr>
            <w:rStyle w:val="Hyperlink"/>
          </w:rPr>
          <w:t>Projektübersicht</w:t>
        </w:r>
        <w:r w:rsidR="0019514C">
          <w:rPr>
            <w:webHidden/>
          </w:rPr>
          <w:tab/>
        </w:r>
        <w:r w:rsidR="0019514C">
          <w:rPr>
            <w:webHidden/>
          </w:rPr>
          <w:fldChar w:fldCharType="begin"/>
        </w:r>
        <w:r w:rsidR="0019514C">
          <w:rPr>
            <w:webHidden/>
          </w:rPr>
          <w:instrText xml:space="preserve"> PAGEREF _Toc490667127 \h </w:instrText>
        </w:r>
        <w:r w:rsidR="0019514C">
          <w:rPr>
            <w:webHidden/>
          </w:rPr>
        </w:r>
        <w:r w:rsidR="0019514C">
          <w:rPr>
            <w:webHidden/>
          </w:rPr>
          <w:fldChar w:fldCharType="separate"/>
        </w:r>
        <w:r w:rsidR="0019514C">
          <w:rPr>
            <w:webHidden/>
          </w:rPr>
          <w:t>3</w:t>
        </w:r>
        <w:r w:rsidR="0019514C">
          <w:rPr>
            <w:webHidden/>
          </w:rPr>
          <w:fldChar w:fldCharType="end"/>
        </w:r>
      </w:hyperlink>
    </w:p>
    <w:p w14:paraId="3CD3133E" w14:textId="77777777" w:rsidR="0019514C" w:rsidRDefault="00B97F58">
      <w:pPr>
        <w:pStyle w:val="Verzeichnis2"/>
        <w:rPr>
          <w:rFonts w:asciiTheme="minorHAnsi" w:eastAsiaTheme="minorEastAsia" w:hAnsiTheme="minorHAnsi" w:cstheme="minorBidi"/>
          <w:sz w:val="24"/>
          <w:szCs w:val="24"/>
        </w:rPr>
      </w:pPr>
      <w:hyperlink w:anchor="_Toc490667128" w:history="1">
        <w:r w:rsidR="0019514C" w:rsidRPr="00FD14EF">
          <w:rPr>
            <w:rStyle w:val="Hyperlink"/>
          </w:rPr>
          <w:t>3.1</w:t>
        </w:r>
        <w:r w:rsidR="0019514C">
          <w:rPr>
            <w:rFonts w:asciiTheme="minorHAnsi" w:eastAsiaTheme="minorEastAsia" w:hAnsiTheme="minorHAnsi" w:cstheme="minorBidi"/>
            <w:sz w:val="24"/>
            <w:szCs w:val="24"/>
          </w:rPr>
          <w:tab/>
        </w:r>
        <w:r w:rsidR="0019514C" w:rsidRPr="00FD14EF">
          <w:rPr>
            <w:rStyle w:val="Hyperlink"/>
          </w:rPr>
          <w:t>Zielgruppe</w:t>
        </w:r>
        <w:r w:rsidR="0019514C">
          <w:rPr>
            <w:webHidden/>
          </w:rPr>
          <w:tab/>
        </w:r>
        <w:r w:rsidR="0019514C">
          <w:rPr>
            <w:webHidden/>
          </w:rPr>
          <w:fldChar w:fldCharType="begin"/>
        </w:r>
        <w:r w:rsidR="0019514C">
          <w:rPr>
            <w:webHidden/>
          </w:rPr>
          <w:instrText xml:space="preserve"> PAGEREF _Toc490667128 \h </w:instrText>
        </w:r>
        <w:r w:rsidR="0019514C">
          <w:rPr>
            <w:webHidden/>
          </w:rPr>
        </w:r>
        <w:r w:rsidR="0019514C">
          <w:rPr>
            <w:webHidden/>
          </w:rPr>
          <w:fldChar w:fldCharType="separate"/>
        </w:r>
        <w:r w:rsidR="0019514C">
          <w:rPr>
            <w:webHidden/>
          </w:rPr>
          <w:t>3</w:t>
        </w:r>
        <w:r w:rsidR="0019514C">
          <w:rPr>
            <w:webHidden/>
          </w:rPr>
          <w:fldChar w:fldCharType="end"/>
        </w:r>
      </w:hyperlink>
    </w:p>
    <w:p w14:paraId="0896072C" w14:textId="77777777" w:rsidR="0019514C" w:rsidRDefault="00B97F58">
      <w:pPr>
        <w:pStyle w:val="Verzeichnis2"/>
        <w:rPr>
          <w:rFonts w:asciiTheme="minorHAnsi" w:eastAsiaTheme="minorEastAsia" w:hAnsiTheme="minorHAnsi" w:cstheme="minorBidi"/>
          <w:sz w:val="24"/>
          <w:szCs w:val="24"/>
        </w:rPr>
      </w:pPr>
      <w:hyperlink w:anchor="_Toc490667129" w:history="1">
        <w:r w:rsidR="0019514C" w:rsidRPr="00FD14EF">
          <w:rPr>
            <w:rStyle w:val="Hyperlink"/>
          </w:rPr>
          <w:t>3.2</w:t>
        </w:r>
        <w:r w:rsidR="0019514C">
          <w:rPr>
            <w:rFonts w:asciiTheme="minorHAnsi" w:eastAsiaTheme="minorEastAsia" w:hAnsiTheme="minorHAnsi" w:cstheme="minorBidi"/>
            <w:sz w:val="24"/>
            <w:szCs w:val="24"/>
          </w:rPr>
          <w:tab/>
        </w:r>
        <w:r w:rsidR="0019514C" w:rsidRPr="00FD14EF">
          <w:rPr>
            <w:rStyle w:val="Hyperlink"/>
          </w:rPr>
          <w:t>Anforderungen</w:t>
        </w:r>
        <w:r w:rsidR="0019514C">
          <w:rPr>
            <w:webHidden/>
          </w:rPr>
          <w:tab/>
        </w:r>
        <w:r w:rsidR="0019514C">
          <w:rPr>
            <w:webHidden/>
          </w:rPr>
          <w:fldChar w:fldCharType="begin"/>
        </w:r>
        <w:r w:rsidR="0019514C">
          <w:rPr>
            <w:webHidden/>
          </w:rPr>
          <w:instrText xml:space="preserve"> PAGEREF _Toc490667129 \h </w:instrText>
        </w:r>
        <w:r w:rsidR="0019514C">
          <w:rPr>
            <w:webHidden/>
          </w:rPr>
        </w:r>
        <w:r w:rsidR="0019514C">
          <w:rPr>
            <w:webHidden/>
          </w:rPr>
          <w:fldChar w:fldCharType="separate"/>
        </w:r>
        <w:r w:rsidR="0019514C">
          <w:rPr>
            <w:webHidden/>
          </w:rPr>
          <w:t>5</w:t>
        </w:r>
        <w:r w:rsidR="0019514C">
          <w:rPr>
            <w:webHidden/>
          </w:rPr>
          <w:fldChar w:fldCharType="end"/>
        </w:r>
      </w:hyperlink>
    </w:p>
    <w:p w14:paraId="7E9DC7B2" w14:textId="77777777" w:rsidR="0019514C" w:rsidRDefault="00B97F58">
      <w:pPr>
        <w:pStyle w:val="Verzeichnis3"/>
        <w:rPr>
          <w:rFonts w:asciiTheme="minorHAnsi" w:eastAsiaTheme="minorEastAsia" w:hAnsiTheme="minorHAnsi" w:cstheme="minorBidi"/>
          <w:sz w:val="24"/>
          <w:szCs w:val="24"/>
        </w:rPr>
      </w:pPr>
      <w:hyperlink w:anchor="_Toc490667130" w:history="1">
        <w:r w:rsidR="0019514C" w:rsidRPr="00FD14EF">
          <w:rPr>
            <w:rStyle w:val="Hyperlink"/>
          </w:rPr>
          <w:t>3.2.1</w:t>
        </w:r>
        <w:r w:rsidR="0019514C">
          <w:rPr>
            <w:rFonts w:asciiTheme="minorHAnsi" w:eastAsiaTheme="minorEastAsia" w:hAnsiTheme="minorHAnsi" w:cstheme="minorBidi"/>
            <w:sz w:val="24"/>
            <w:szCs w:val="24"/>
          </w:rPr>
          <w:tab/>
        </w:r>
        <w:r w:rsidR="0019514C" w:rsidRPr="00FD14EF">
          <w:rPr>
            <w:rStyle w:val="Hyperlink"/>
          </w:rPr>
          <w:t>User-Stories</w:t>
        </w:r>
        <w:r w:rsidR="0019514C">
          <w:rPr>
            <w:webHidden/>
          </w:rPr>
          <w:tab/>
        </w:r>
        <w:r w:rsidR="0019514C">
          <w:rPr>
            <w:webHidden/>
          </w:rPr>
          <w:fldChar w:fldCharType="begin"/>
        </w:r>
        <w:r w:rsidR="0019514C">
          <w:rPr>
            <w:webHidden/>
          </w:rPr>
          <w:instrText xml:space="preserve"> PAGEREF _Toc490667130 \h </w:instrText>
        </w:r>
        <w:r w:rsidR="0019514C">
          <w:rPr>
            <w:webHidden/>
          </w:rPr>
        </w:r>
        <w:r w:rsidR="0019514C">
          <w:rPr>
            <w:webHidden/>
          </w:rPr>
          <w:fldChar w:fldCharType="separate"/>
        </w:r>
        <w:r w:rsidR="0019514C">
          <w:rPr>
            <w:webHidden/>
          </w:rPr>
          <w:t>5</w:t>
        </w:r>
        <w:r w:rsidR="0019514C">
          <w:rPr>
            <w:webHidden/>
          </w:rPr>
          <w:fldChar w:fldCharType="end"/>
        </w:r>
      </w:hyperlink>
    </w:p>
    <w:p w14:paraId="0602F805" w14:textId="77777777" w:rsidR="0019514C" w:rsidRDefault="00B97F58">
      <w:pPr>
        <w:pStyle w:val="Verzeichnis3"/>
        <w:rPr>
          <w:rFonts w:asciiTheme="minorHAnsi" w:eastAsiaTheme="minorEastAsia" w:hAnsiTheme="minorHAnsi" w:cstheme="minorBidi"/>
          <w:sz w:val="24"/>
          <w:szCs w:val="24"/>
        </w:rPr>
      </w:pPr>
      <w:hyperlink w:anchor="_Toc490667131" w:history="1">
        <w:r w:rsidR="0019514C" w:rsidRPr="00FD14EF">
          <w:rPr>
            <w:rStyle w:val="Hyperlink"/>
          </w:rPr>
          <w:t>3.2.2</w:t>
        </w:r>
        <w:r w:rsidR="0019514C">
          <w:rPr>
            <w:rFonts w:asciiTheme="minorHAnsi" w:eastAsiaTheme="minorEastAsia" w:hAnsiTheme="minorHAnsi" w:cstheme="minorBidi"/>
            <w:sz w:val="24"/>
            <w:szCs w:val="24"/>
          </w:rPr>
          <w:tab/>
        </w:r>
        <w:r w:rsidR="0019514C" w:rsidRPr="00FD14EF">
          <w:rPr>
            <w:rStyle w:val="Hyperlink"/>
          </w:rPr>
          <w:t>Funktionale Anforderungen</w:t>
        </w:r>
        <w:r w:rsidR="0019514C">
          <w:rPr>
            <w:webHidden/>
          </w:rPr>
          <w:tab/>
        </w:r>
        <w:r w:rsidR="0019514C">
          <w:rPr>
            <w:webHidden/>
          </w:rPr>
          <w:fldChar w:fldCharType="begin"/>
        </w:r>
        <w:r w:rsidR="0019514C">
          <w:rPr>
            <w:webHidden/>
          </w:rPr>
          <w:instrText xml:space="preserve"> PAGEREF _Toc490667131 \h </w:instrText>
        </w:r>
        <w:r w:rsidR="0019514C">
          <w:rPr>
            <w:webHidden/>
          </w:rPr>
        </w:r>
        <w:r w:rsidR="0019514C">
          <w:rPr>
            <w:webHidden/>
          </w:rPr>
          <w:fldChar w:fldCharType="separate"/>
        </w:r>
        <w:r w:rsidR="0019514C">
          <w:rPr>
            <w:webHidden/>
          </w:rPr>
          <w:t>5</w:t>
        </w:r>
        <w:r w:rsidR="0019514C">
          <w:rPr>
            <w:webHidden/>
          </w:rPr>
          <w:fldChar w:fldCharType="end"/>
        </w:r>
      </w:hyperlink>
    </w:p>
    <w:p w14:paraId="3AF19123" w14:textId="77777777" w:rsidR="0019514C" w:rsidRDefault="00B97F58">
      <w:pPr>
        <w:pStyle w:val="Verzeichnis3"/>
        <w:rPr>
          <w:rFonts w:asciiTheme="minorHAnsi" w:eastAsiaTheme="minorEastAsia" w:hAnsiTheme="minorHAnsi" w:cstheme="minorBidi"/>
          <w:sz w:val="24"/>
          <w:szCs w:val="24"/>
        </w:rPr>
      </w:pPr>
      <w:hyperlink w:anchor="_Toc490667132" w:history="1">
        <w:r w:rsidR="0019514C" w:rsidRPr="00FD14EF">
          <w:rPr>
            <w:rStyle w:val="Hyperlink"/>
          </w:rPr>
          <w:t>3.2.3</w:t>
        </w:r>
        <w:r w:rsidR="0019514C">
          <w:rPr>
            <w:rFonts w:asciiTheme="minorHAnsi" w:eastAsiaTheme="minorEastAsia" w:hAnsiTheme="minorHAnsi" w:cstheme="minorBidi"/>
            <w:sz w:val="24"/>
            <w:szCs w:val="24"/>
          </w:rPr>
          <w:tab/>
        </w:r>
        <w:r w:rsidR="0019514C" w:rsidRPr="00FD14EF">
          <w:rPr>
            <w:rStyle w:val="Hyperlink"/>
          </w:rPr>
          <w:t>Nicht-funktionale Anforderungen</w:t>
        </w:r>
        <w:r w:rsidR="0019514C">
          <w:rPr>
            <w:webHidden/>
          </w:rPr>
          <w:tab/>
        </w:r>
        <w:r w:rsidR="0019514C">
          <w:rPr>
            <w:webHidden/>
          </w:rPr>
          <w:fldChar w:fldCharType="begin"/>
        </w:r>
        <w:r w:rsidR="0019514C">
          <w:rPr>
            <w:webHidden/>
          </w:rPr>
          <w:instrText xml:space="preserve"> PAGEREF _Toc490667132 \h </w:instrText>
        </w:r>
        <w:r w:rsidR="0019514C">
          <w:rPr>
            <w:webHidden/>
          </w:rPr>
        </w:r>
        <w:r w:rsidR="0019514C">
          <w:rPr>
            <w:webHidden/>
          </w:rPr>
          <w:fldChar w:fldCharType="separate"/>
        </w:r>
        <w:r w:rsidR="0019514C">
          <w:rPr>
            <w:webHidden/>
          </w:rPr>
          <w:t>8</w:t>
        </w:r>
        <w:r w:rsidR="0019514C">
          <w:rPr>
            <w:webHidden/>
          </w:rPr>
          <w:fldChar w:fldCharType="end"/>
        </w:r>
      </w:hyperlink>
    </w:p>
    <w:p w14:paraId="6059C3D4" w14:textId="77777777" w:rsidR="0019514C" w:rsidRDefault="00B97F58">
      <w:pPr>
        <w:pStyle w:val="Verzeichnis3"/>
        <w:rPr>
          <w:rFonts w:asciiTheme="minorHAnsi" w:eastAsiaTheme="minorEastAsia" w:hAnsiTheme="minorHAnsi" w:cstheme="minorBidi"/>
          <w:sz w:val="24"/>
          <w:szCs w:val="24"/>
        </w:rPr>
      </w:pPr>
      <w:hyperlink w:anchor="_Toc490667133" w:history="1">
        <w:r w:rsidR="0019514C" w:rsidRPr="00FD14EF">
          <w:rPr>
            <w:rStyle w:val="Hyperlink"/>
          </w:rPr>
          <w:t>3.2.4</w:t>
        </w:r>
        <w:r w:rsidR="0019514C">
          <w:rPr>
            <w:rFonts w:asciiTheme="minorHAnsi" w:eastAsiaTheme="minorEastAsia" w:hAnsiTheme="minorHAnsi" w:cstheme="minorBidi"/>
            <w:sz w:val="24"/>
            <w:szCs w:val="24"/>
          </w:rPr>
          <w:tab/>
        </w:r>
        <w:r w:rsidR="0019514C" w:rsidRPr="00FD14EF">
          <w:rPr>
            <w:rStyle w:val="Hyperlink"/>
          </w:rPr>
          <w:t>Data Dictionary</w:t>
        </w:r>
        <w:r w:rsidR="0019514C">
          <w:rPr>
            <w:webHidden/>
          </w:rPr>
          <w:tab/>
        </w:r>
        <w:r w:rsidR="0019514C">
          <w:rPr>
            <w:webHidden/>
          </w:rPr>
          <w:fldChar w:fldCharType="begin"/>
        </w:r>
        <w:r w:rsidR="0019514C">
          <w:rPr>
            <w:webHidden/>
          </w:rPr>
          <w:instrText xml:space="preserve"> PAGEREF _Toc490667133 \h </w:instrText>
        </w:r>
        <w:r w:rsidR="0019514C">
          <w:rPr>
            <w:webHidden/>
          </w:rPr>
        </w:r>
        <w:r w:rsidR="0019514C">
          <w:rPr>
            <w:webHidden/>
          </w:rPr>
          <w:fldChar w:fldCharType="separate"/>
        </w:r>
        <w:r w:rsidR="0019514C">
          <w:rPr>
            <w:webHidden/>
          </w:rPr>
          <w:t>8</w:t>
        </w:r>
        <w:r w:rsidR="0019514C">
          <w:rPr>
            <w:webHidden/>
          </w:rPr>
          <w:fldChar w:fldCharType="end"/>
        </w:r>
      </w:hyperlink>
    </w:p>
    <w:p w14:paraId="6EBA8D3B" w14:textId="77777777" w:rsidR="0019514C" w:rsidRDefault="00B97F58">
      <w:pPr>
        <w:pStyle w:val="Verzeichnis2"/>
        <w:rPr>
          <w:rFonts w:asciiTheme="minorHAnsi" w:eastAsiaTheme="minorEastAsia" w:hAnsiTheme="minorHAnsi" w:cstheme="minorBidi"/>
          <w:sz w:val="24"/>
          <w:szCs w:val="24"/>
        </w:rPr>
      </w:pPr>
      <w:hyperlink w:anchor="_Toc490667134" w:history="1">
        <w:r w:rsidR="0019514C" w:rsidRPr="00FD14EF">
          <w:rPr>
            <w:rStyle w:val="Hyperlink"/>
          </w:rPr>
          <w:t>3.3</w:t>
        </w:r>
        <w:r w:rsidR="0019514C">
          <w:rPr>
            <w:rFonts w:asciiTheme="minorHAnsi" w:eastAsiaTheme="minorEastAsia" w:hAnsiTheme="minorHAnsi" w:cstheme="minorBidi"/>
            <w:sz w:val="24"/>
            <w:szCs w:val="24"/>
          </w:rPr>
          <w:tab/>
        </w:r>
        <w:r w:rsidR="0019514C" w:rsidRPr="00FD14EF">
          <w:rPr>
            <w:rStyle w:val="Hyperlink"/>
          </w:rPr>
          <w:t>Modelle</w:t>
        </w:r>
        <w:r w:rsidR="0019514C">
          <w:rPr>
            <w:webHidden/>
          </w:rPr>
          <w:tab/>
        </w:r>
        <w:r w:rsidR="0019514C">
          <w:rPr>
            <w:webHidden/>
          </w:rPr>
          <w:fldChar w:fldCharType="begin"/>
        </w:r>
        <w:r w:rsidR="0019514C">
          <w:rPr>
            <w:webHidden/>
          </w:rPr>
          <w:instrText xml:space="preserve"> PAGEREF _Toc490667134 \h </w:instrText>
        </w:r>
        <w:r w:rsidR="0019514C">
          <w:rPr>
            <w:webHidden/>
          </w:rPr>
        </w:r>
        <w:r w:rsidR="0019514C">
          <w:rPr>
            <w:webHidden/>
          </w:rPr>
          <w:fldChar w:fldCharType="separate"/>
        </w:r>
        <w:r w:rsidR="0019514C">
          <w:rPr>
            <w:webHidden/>
          </w:rPr>
          <w:t>8</w:t>
        </w:r>
        <w:r w:rsidR="0019514C">
          <w:rPr>
            <w:webHidden/>
          </w:rPr>
          <w:fldChar w:fldCharType="end"/>
        </w:r>
      </w:hyperlink>
    </w:p>
    <w:p w14:paraId="05C8FBE2" w14:textId="77777777" w:rsidR="0019514C" w:rsidRDefault="00B97F58">
      <w:pPr>
        <w:pStyle w:val="Verzeichnis3"/>
        <w:rPr>
          <w:rFonts w:asciiTheme="minorHAnsi" w:eastAsiaTheme="minorEastAsia" w:hAnsiTheme="minorHAnsi" w:cstheme="minorBidi"/>
          <w:sz w:val="24"/>
          <w:szCs w:val="24"/>
        </w:rPr>
      </w:pPr>
      <w:hyperlink w:anchor="_Toc490667135" w:history="1">
        <w:r w:rsidR="0019514C" w:rsidRPr="00FD14EF">
          <w:rPr>
            <w:rStyle w:val="Hyperlink"/>
          </w:rPr>
          <w:t>3.3.1</w:t>
        </w:r>
        <w:r w:rsidR="0019514C">
          <w:rPr>
            <w:rFonts w:asciiTheme="minorHAnsi" w:eastAsiaTheme="minorEastAsia" w:hAnsiTheme="minorHAnsi" w:cstheme="minorBidi"/>
            <w:sz w:val="24"/>
            <w:szCs w:val="24"/>
          </w:rPr>
          <w:tab/>
        </w:r>
        <w:r w:rsidR="0019514C" w:rsidRPr="00FD14EF">
          <w:rPr>
            <w:rStyle w:val="Hyperlink"/>
          </w:rPr>
          <w:t>Sitemap</w:t>
        </w:r>
        <w:r w:rsidR="0019514C">
          <w:rPr>
            <w:webHidden/>
          </w:rPr>
          <w:tab/>
        </w:r>
        <w:r w:rsidR="0019514C">
          <w:rPr>
            <w:webHidden/>
          </w:rPr>
          <w:fldChar w:fldCharType="begin"/>
        </w:r>
        <w:r w:rsidR="0019514C">
          <w:rPr>
            <w:webHidden/>
          </w:rPr>
          <w:instrText xml:space="preserve"> PAGEREF _Toc490667135 \h </w:instrText>
        </w:r>
        <w:r w:rsidR="0019514C">
          <w:rPr>
            <w:webHidden/>
          </w:rPr>
        </w:r>
        <w:r w:rsidR="0019514C">
          <w:rPr>
            <w:webHidden/>
          </w:rPr>
          <w:fldChar w:fldCharType="separate"/>
        </w:r>
        <w:r w:rsidR="0019514C">
          <w:rPr>
            <w:webHidden/>
          </w:rPr>
          <w:t>8</w:t>
        </w:r>
        <w:r w:rsidR="0019514C">
          <w:rPr>
            <w:webHidden/>
          </w:rPr>
          <w:fldChar w:fldCharType="end"/>
        </w:r>
      </w:hyperlink>
    </w:p>
    <w:p w14:paraId="0A73D2DD" w14:textId="77777777" w:rsidR="0019514C" w:rsidRDefault="00B97F58">
      <w:pPr>
        <w:pStyle w:val="Verzeichnis3"/>
        <w:rPr>
          <w:rFonts w:asciiTheme="minorHAnsi" w:eastAsiaTheme="minorEastAsia" w:hAnsiTheme="minorHAnsi" w:cstheme="minorBidi"/>
          <w:sz w:val="24"/>
          <w:szCs w:val="24"/>
        </w:rPr>
      </w:pPr>
      <w:hyperlink w:anchor="_Toc490667136" w:history="1">
        <w:r w:rsidR="0019514C" w:rsidRPr="00FD14EF">
          <w:rPr>
            <w:rStyle w:val="Hyperlink"/>
          </w:rPr>
          <w:t>3.3.2</w:t>
        </w:r>
        <w:r w:rsidR="0019514C">
          <w:rPr>
            <w:rFonts w:asciiTheme="minorHAnsi" w:eastAsiaTheme="minorEastAsia" w:hAnsiTheme="minorHAnsi" w:cstheme="minorBidi"/>
            <w:sz w:val="24"/>
            <w:szCs w:val="24"/>
          </w:rPr>
          <w:tab/>
        </w:r>
        <w:r w:rsidR="0019514C" w:rsidRPr="00FD14EF">
          <w:rPr>
            <w:rStyle w:val="Hyperlink"/>
          </w:rPr>
          <w:t>UML-Klassendiagramm</w:t>
        </w:r>
        <w:r w:rsidR="0019514C">
          <w:rPr>
            <w:webHidden/>
          </w:rPr>
          <w:tab/>
        </w:r>
        <w:r w:rsidR="0019514C">
          <w:rPr>
            <w:webHidden/>
          </w:rPr>
          <w:fldChar w:fldCharType="begin"/>
        </w:r>
        <w:r w:rsidR="0019514C">
          <w:rPr>
            <w:webHidden/>
          </w:rPr>
          <w:instrText xml:space="preserve"> PAGEREF _Toc490667136 \h </w:instrText>
        </w:r>
        <w:r w:rsidR="0019514C">
          <w:rPr>
            <w:webHidden/>
          </w:rPr>
        </w:r>
        <w:r w:rsidR="0019514C">
          <w:rPr>
            <w:webHidden/>
          </w:rPr>
          <w:fldChar w:fldCharType="separate"/>
        </w:r>
        <w:r w:rsidR="0019514C">
          <w:rPr>
            <w:webHidden/>
          </w:rPr>
          <w:t>9</w:t>
        </w:r>
        <w:r w:rsidR="0019514C">
          <w:rPr>
            <w:webHidden/>
          </w:rPr>
          <w:fldChar w:fldCharType="end"/>
        </w:r>
      </w:hyperlink>
    </w:p>
    <w:p w14:paraId="186D1FE2" w14:textId="77777777" w:rsidR="0019514C" w:rsidRDefault="00B97F58">
      <w:pPr>
        <w:pStyle w:val="Verzeichnis2"/>
        <w:rPr>
          <w:rFonts w:asciiTheme="minorHAnsi" w:eastAsiaTheme="minorEastAsia" w:hAnsiTheme="minorHAnsi" w:cstheme="minorBidi"/>
          <w:sz w:val="24"/>
          <w:szCs w:val="24"/>
        </w:rPr>
      </w:pPr>
      <w:hyperlink w:anchor="_Toc490667137" w:history="1">
        <w:r w:rsidR="0019514C" w:rsidRPr="00FD14EF">
          <w:rPr>
            <w:rStyle w:val="Hyperlink"/>
          </w:rPr>
          <w:t>3.4</w:t>
        </w:r>
        <w:r w:rsidR="0019514C">
          <w:rPr>
            <w:rFonts w:asciiTheme="minorHAnsi" w:eastAsiaTheme="minorEastAsia" w:hAnsiTheme="minorHAnsi" w:cstheme="minorBidi"/>
            <w:sz w:val="24"/>
            <w:szCs w:val="24"/>
          </w:rPr>
          <w:tab/>
        </w:r>
        <w:r w:rsidR="0019514C" w:rsidRPr="00FD14EF">
          <w:rPr>
            <w:rStyle w:val="Hyperlink"/>
          </w:rPr>
          <w:t>Prototypen</w:t>
        </w:r>
        <w:r w:rsidR="0019514C">
          <w:rPr>
            <w:webHidden/>
          </w:rPr>
          <w:tab/>
        </w:r>
        <w:r w:rsidR="0019514C">
          <w:rPr>
            <w:webHidden/>
          </w:rPr>
          <w:fldChar w:fldCharType="begin"/>
        </w:r>
        <w:r w:rsidR="0019514C">
          <w:rPr>
            <w:webHidden/>
          </w:rPr>
          <w:instrText xml:space="preserve"> PAGEREF _Toc490667137 \h </w:instrText>
        </w:r>
        <w:r w:rsidR="0019514C">
          <w:rPr>
            <w:webHidden/>
          </w:rPr>
        </w:r>
        <w:r w:rsidR="0019514C">
          <w:rPr>
            <w:webHidden/>
          </w:rPr>
          <w:fldChar w:fldCharType="separate"/>
        </w:r>
        <w:r w:rsidR="0019514C">
          <w:rPr>
            <w:webHidden/>
          </w:rPr>
          <w:t>9</w:t>
        </w:r>
        <w:r w:rsidR="0019514C">
          <w:rPr>
            <w:webHidden/>
          </w:rPr>
          <w:fldChar w:fldCharType="end"/>
        </w:r>
      </w:hyperlink>
    </w:p>
    <w:p w14:paraId="2D6CF266" w14:textId="77777777" w:rsidR="0019514C" w:rsidRDefault="00B97F58">
      <w:pPr>
        <w:pStyle w:val="Verzeichnis3"/>
        <w:rPr>
          <w:rFonts w:asciiTheme="minorHAnsi" w:eastAsiaTheme="minorEastAsia" w:hAnsiTheme="minorHAnsi" w:cstheme="minorBidi"/>
          <w:sz w:val="24"/>
          <w:szCs w:val="24"/>
        </w:rPr>
      </w:pPr>
      <w:hyperlink w:anchor="_Toc490667138" w:history="1">
        <w:r w:rsidR="0019514C" w:rsidRPr="00FD14EF">
          <w:rPr>
            <w:rStyle w:val="Hyperlink"/>
          </w:rPr>
          <w:t>3.4.1</w:t>
        </w:r>
        <w:r w:rsidR="0019514C">
          <w:rPr>
            <w:rFonts w:asciiTheme="minorHAnsi" w:eastAsiaTheme="minorEastAsia" w:hAnsiTheme="minorHAnsi" w:cstheme="minorBidi"/>
            <w:sz w:val="24"/>
            <w:szCs w:val="24"/>
          </w:rPr>
          <w:tab/>
        </w:r>
        <w:r w:rsidR="0019514C" w:rsidRPr="00FD14EF">
          <w:rPr>
            <w:rStyle w:val="Hyperlink"/>
          </w:rPr>
          <w:t>Papierprototypen</w:t>
        </w:r>
        <w:r w:rsidR="0019514C">
          <w:rPr>
            <w:webHidden/>
          </w:rPr>
          <w:tab/>
        </w:r>
        <w:r w:rsidR="0019514C">
          <w:rPr>
            <w:webHidden/>
          </w:rPr>
          <w:fldChar w:fldCharType="begin"/>
        </w:r>
        <w:r w:rsidR="0019514C">
          <w:rPr>
            <w:webHidden/>
          </w:rPr>
          <w:instrText xml:space="preserve"> PAGEREF _Toc490667138 \h </w:instrText>
        </w:r>
        <w:r w:rsidR="0019514C">
          <w:rPr>
            <w:webHidden/>
          </w:rPr>
        </w:r>
        <w:r w:rsidR="0019514C">
          <w:rPr>
            <w:webHidden/>
          </w:rPr>
          <w:fldChar w:fldCharType="separate"/>
        </w:r>
        <w:r w:rsidR="0019514C">
          <w:rPr>
            <w:webHidden/>
          </w:rPr>
          <w:t>11</w:t>
        </w:r>
        <w:r w:rsidR="0019514C">
          <w:rPr>
            <w:webHidden/>
          </w:rPr>
          <w:fldChar w:fldCharType="end"/>
        </w:r>
      </w:hyperlink>
    </w:p>
    <w:p w14:paraId="479C0FF7" w14:textId="77777777" w:rsidR="0019514C" w:rsidRDefault="00B97F58">
      <w:pPr>
        <w:pStyle w:val="Verzeichnis3"/>
        <w:rPr>
          <w:rFonts w:asciiTheme="minorHAnsi" w:eastAsiaTheme="minorEastAsia" w:hAnsiTheme="minorHAnsi" w:cstheme="minorBidi"/>
          <w:sz w:val="24"/>
          <w:szCs w:val="24"/>
        </w:rPr>
      </w:pPr>
      <w:hyperlink w:anchor="_Toc490667139" w:history="1">
        <w:r w:rsidR="0019514C" w:rsidRPr="00FD14EF">
          <w:rPr>
            <w:rStyle w:val="Hyperlink"/>
          </w:rPr>
          <w:t>3.4.2</w:t>
        </w:r>
        <w:r w:rsidR="0019514C">
          <w:rPr>
            <w:rFonts w:asciiTheme="minorHAnsi" w:eastAsiaTheme="minorEastAsia" w:hAnsiTheme="minorHAnsi" w:cstheme="minorBidi"/>
            <w:sz w:val="24"/>
            <w:szCs w:val="24"/>
          </w:rPr>
          <w:tab/>
        </w:r>
        <w:r w:rsidR="0019514C" w:rsidRPr="00FD14EF">
          <w:rPr>
            <w:rStyle w:val="Hyperlink"/>
          </w:rPr>
          <w:t>Mock-Ups</w:t>
        </w:r>
        <w:r w:rsidR="0019514C">
          <w:rPr>
            <w:webHidden/>
          </w:rPr>
          <w:tab/>
        </w:r>
        <w:r w:rsidR="0019514C">
          <w:rPr>
            <w:webHidden/>
          </w:rPr>
          <w:fldChar w:fldCharType="begin"/>
        </w:r>
        <w:r w:rsidR="0019514C">
          <w:rPr>
            <w:webHidden/>
          </w:rPr>
          <w:instrText xml:space="preserve"> PAGEREF _Toc490667139 \h </w:instrText>
        </w:r>
        <w:r w:rsidR="0019514C">
          <w:rPr>
            <w:webHidden/>
          </w:rPr>
        </w:r>
        <w:r w:rsidR="0019514C">
          <w:rPr>
            <w:webHidden/>
          </w:rPr>
          <w:fldChar w:fldCharType="separate"/>
        </w:r>
        <w:r w:rsidR="0019514C">
          <w:rPr>
            <w:webHidden/>
          </w:rPr>
          <w:t>11</w:t>
        </w:r>
        <w:r w:rsidR="0019514C">
          <w:rPr>
            <w:webHidden/>
          </w:rPr>
          <w:fldChar w:fldCharType="end"/>
        </w:r>
      </w:hyperlink>
    </w:p>
    <w:p w14:paraId="491D5990" w14:textId="77777777" w:rsidR="0019514C" w:rsidRDefault="00B97F58">
      <w:pPr>
        <w:pStyle w:val="Verzeichnis2"/>
        <w:rPr>
          <w:rFonts w:asciiTheme="minorHAnsi" w:eastAsiaTheme="minorEastAsia" w:hAnsiTheme="minorHAnsi" w:cstheme="minorBidi"/>
          <w:sz w:val="24"/>
          <w:szCs w:val="24"/>
        </w:rPr>
      </w:pPr>
      <w:hyperlink w:anchor="_Toc490667140" w:history="1">
        <w:r w:rsidR="0019514C" w:rsidRPr="00FD14EF">
          <w:rPr>
            <w:rStyle w:val="Hyperlink"/>
          </w:rPr>
          <w:t>3.5</w:t>
        </w:r>
        <w:r w:rsidR="0019514C">
          <w:rPr>
            <w:rFonts w:asciiTheme="minorHAnsi" w:eastAsiaTheme="minorEastAsia" w:hAnsiTheme="minorHAnsi" w:cstheme="minorBidi"/>
            <w:sz w:val="24"/>
            <w:szCs w:val="24"/>
          </w:rPr>
          <w:tab/>
        </w:r>
        <w:r w:rsidR="0019514C" w:rsidRPr="00FD14EF">
          <w:rPr>
            <w:rStyle w:val="Hyperlink"/>
          </w:rPr>
          <w:t>SWOT-Analyse</w:t>
        </w:r>
        <w:r w:rsidR="0019514C">
          <w:rPr>
            <w:webHidden/>
          </w:rPr>
          <w:tab/>
        </w:r>
        <w:r w:rsidR="0019514C">
          <w:rPr>
            <w:webHidden/>
          </w:rPr>
          <w:fldChar w:fldCharType="begin"/>
        </w:r>
        <w:r w:rsidR="0019514C">
          <w:rPr>
            <w:webHidden/>
          </w:rPr>
          <w:instrText xml:space="preserve"> PAGEREF _Toc490667140 \h </w:instrText>
        </w:r>
        <w:r w:rsidR="0019514C">
          <w:rPr>
            <w:webHidden/>
          </w:rPr>
        </w:r>
        <w:r w:rsidR="0019514C">
          <w:rPr>
            <w:webHidden/>
          </w:rPr>
          <w:fldChar w:fldCharType="separate"/>
        </w:r>
        <w:r w:rsidR="0019514C">
          <w:rPr>
            <w:webHidden/>
          </w:rPr>
          <w:t>21</w:t>
        </w:r>
        <w:r w:rsidR="0019514C">
          <w:rPr>
            <w:webHidden/>
          </w:rPr>
          <w:fldChar w:fldCharType="end"/>
        </w:r>
      </w:hyperlink>
    </w:p>
    <w:p w14:paraId="0601B332" w14:textId="77777777" w:rsidR="0019514C" w:rsidRDefault="00B97F58">
      <w:pPr>
        <w:pStyle w:val="Verzeichnis1"/>
        <w:rPr>
          <w:rFonts w:asciiTheme="minorHAnsi" w:eastAsiaTheme="minorEastAsia" w:hAnsiTheme="minorHAnsi" w:cstheme="minorBidi"/>
          <w:b w:val="0"/>
          <w:sz w:val="24"/>
          <w:szCs w:val="24"/>
        </w:rPr>
      </w:pPr>
      <w:hyperlink w:anchor="_Toc490667141" w:history="1">
        <w:r w:rsidR="0019514C" w:rsidRPr="00FD14EF">
          <w:rPr>
            <w:rStyle w:val="Hyperlink"/>
          </w:rPr>
          <w:t>4</w:t>
        </w:r>
        <w:r w:rsidR="0019514C">
          <w:rPr>
            <w:rFonts w:asciiTheme="minorHAnsi" w:eastAsiaTheme="minorEastAsia" w:hAnsiTheme="minorHAnsi" w:cstheme="minorBidi"/>
            <w:b w:val="0"/>
            <w:sz w:val="24"/>
            <w:szCs w:val="24"/>
          </w:rPr>
          <w:tab/>
        </w:r>
        <w:r w:rsidR="0019514C" w:rsidRPr="00FD14EF">
          <w:rPr>
            <w:rStyle w:val="Hyperlink"/>
          </w:rPr>
          <w:t>Zusammenfassung &amp; Fazit</w:t>
        </w:r>
        <w:r w:rsidR="0019514C">
          <w:rPr>
            <w:webHidden/>
          </w:rPr>
          <w:tab/>
        </w:r>
        <w:r w:rsidR="0019514C">
          <w:rPr>
            <w:webHidden/>
          </w:rPr>
          <w:fldChar w:fldCharType="begin"/>
        </w:r>
        <w:r w:rsidR="0019514C">
          <w:rPr>
            <w:webHidden/>
          </w:rPr>
          <w:instrText xml:space="preserve"> PAGEREF _Toc490667141 \h </w:instrText>
        </w:r>
        <w:r w:rsidR="0019514C">
          <w:rPr>
            <w:webHidden/>
          </w:rPr>
        </w:r>
        <w:r w:rsidR="0019514C">
          <w:rPr>
            <w:webHidden/>
          </w:rPr>
          <w:fldChar w:fldCharType="separate"/>
        </w:r>
        <w:r w:rsidR="0019514C">
          <w:rPr>
            <w:webHidden/>
          </w:rPr>
          <w:t>22</w:t>
        </w:r>
        <w:r w:rsidR="0019514C">
          <w:rPr>
            <w:webHidden/>
          </w:rPr>
          <w:fldChar w:fldCharType="end"/>
        </w:r>
      </w:hyperlink>
    </w:p>
    <w:p w14:paraId="0A443C64" w14:textId="77777777" w:rsidR="0019514C" w:rsidRDefault="00B97F58">
      <w:pPr>
        <w:pStyle w:val="Verzeichnis1"/>
        <w:rPr>
          <w:rFonts w:asciiTheme="minorHAnsi" w:eastAsiaTheme="minorEastAsia" w:hAnsiTheme="minorHAnsi" w:cstheme="minorBidi"/>
          <w:b w:val="0"/>
          <w:sz w:val="24"/>
          <w:szCs w:val="24"/>
        </w:rPr>
      </w:pPr>
      <w:hyperlink w:anchor="_Toc490667142" w:history="1">
        <w:r w:rsidR="0019514C" w:rsidRPr="00FD14EF">
          <w:rPr>
            <w:rStyle w:val="Hyperlink"/>
          </w:rPr>
          <w:t>5</w:t>
        </w:r>
        <w:r w:rsidR="0019514C">
          <w:rPr>
            <w:rFonts w:asciiTheme="minorHAnsi" w:eastAsiaTheme="minorEastAsia" w:hAnsiTheme="minorHAnsi" w:cstheme="minorBidi"/>
            <w:b w:val="0"/>
            <w:sz w:val="24"/>
            <w:szCs w:val="24"/>
          </w:rPr>
          <w:tab/>
        </w:r>
        <w:r w:rsidR="0019514C" w:rsidRPr="00FD14EF">
          <w:rPr>
            <w:rStyle w:val="Hyperlink"/>
          </w:rPr>
          <w:t>Ausblick</w:t>
        </w:r>
        <w:r w:rsidR="0019514C">
          <w:rPr>
            <w:webHidden/>
          </w:rPr>
          <w:tab/>
        </w:r>
        <w:r w:rsidR="0019514C">
          <w:rPr>
            <w:webHidden/>
          </w:rPr>
          <w:fldChar w:fldCharType="begin"/>
        </w:r>
        <w:r w:rsidR="0019514C">
          <w:rPr>
            <w:webHidden/>
          </w:rPr>
          <w:instrText xml:space="preserve"> PAGEREF _Toc490667142 \h </w:instrText>
        </w:r>
        <w:r w:rsidR="0019514C">
          <w:rPr>
            <w:webHidden/>
          </w:rPr>
        </w:r>
        <w:r w:rsidR="0019514C">
          <w:rPr>
            <w:webHidden/>
          </w:rPr>
          <w:fldChar w:fldCharType="separate"/>
        </w:r>
        <w:r w:rsidR="0019514C">
          <w:rPr>
            <w:webHidden/>
          </w:rPr>
          <w:t>23</w:t>
        </w:r>
        <w:r w:rsidR="0019514C">
          <w:rPr>
            <w:webHidden/>
          </w:rPr>
          <w:fldChar w:fldCharType="end"/>
        </w:r>
      </w:hyperlink>
    </w:p>
    <w:p w14:paraId="76CD76C8" w14:textId="77777777" w:rsidR="0019514C" w:rsidRDefault="00B97F58">
      <w:pPr>
        <w:pStyle w:val="Verzeichnis1"/>
        <w:rPr>
          <w:rFonts w:asciiTheme="minorHAnsi" w:eastAsiaTheme="minorEastAsia" w:hAnsiTheme="minorHAnsi" w:cstheme="minorBidi"/>
          <w:b w:val="0"/>
          <w:sz w:val="24"/>
          <w:szCs w:val="24"/>
        </w:rPr>
      </w:pPr>
      <w:hyperlink w:anchor="_Toc490667143" w:history="1">
        <w:r w:rsidR="0019514C" w:rsidRPr="00FD14EF">
          <w:rPr>
            <w:rStyle w:val="Hyperlink"/>
          </w:rPr>
          <w:t>Literaturverzeichnis</w:t>
        </w:r>
        <w:r w:rsidR="0019514C">
          <w:rPr>
            <w:webHidden/>
          </w:rPr>
          <w:tab/>
        </w:r>
        <w:r w:rsidR="0019514C">
          <w:rPr>
            <w:webHidden/>
          </w:rPr>
          <w:fldChar w:fldCharType="begin"/>
        </w:r>
        <w:r w:rsidR="0019514C">
          <w:rPr>
            <w:webHidden/>
          </w:rPr>
          <w:instrText xml:space="preserve"> PAGEREF _Toc490667143 \h </w:instrText>
        </w:r>
        <w:r w:rsidR="0019514C">
          <w:rPr>
            <w:webHidden/>
          </w:rPr>
        </w:r>
        <w:r w:rsidR="0019514C">
          <w:rPr>
            <w:webHidden/>
          </w:rPr>
          <w:fldChar w:fldCharType="separate"/>
        </w:r>
        <w:r w:rsidR="0019514C">
          <w:rPr>
            <w:webHidden/>
          </w:rPr>
          <w:t>24</w:t>
        </w:r>
        <w:r w:rsidR="0019514C">
          <w:rPr>
            <w:webHidden/>
          </w:rPr>
          <w:fldChar w:fldCharType="end"/>
        </w:r>
      </w:hyperlink>
    </w:p>
    <w:p w14:paraId="4352C82C" w14:textId="77777777" w:rsidR="00AC1D50" w:rsidRDefault="001F6620" w:rsidP="00087382">
      <w:pPr>
        <w:pStyle w:val="Verzeichnis1"/>
        <w:rPr>
          <w:b w:val="0"/>
        </w:rPr>
        <w:sectPr w:rsidR="00AC1D50" w:rsidSect="002A3017">
          <w:headerReference w:type="default" r:id="rId17"/>
          <w:pgSz w:w="11906" w:h="16838"/>
          <w:pgMar w:top="1134" w:right="1418" w:bottom="1134" w:left="2268" w:header="708" w:footer="708" w:gutter="0"/>
          <w:pgNumType w:fmt="upperRoman"/>
          <w:cols w:space="708"/>
        </w:sectPr>
      </w:pPr>
      <w:r>
        <w:rPr>
          <w:b w:val="0"/>
        </w:rPr>
        <w:fldChar w:fldCharType="end"/>
      </w:r>
    </w:p>
    <w:p w14:paraId="59D62104" w14:textId="77777777" w:rsidR="00B837EF" w:rsidRDefault="00B837EF" w:rsidP="00B837EF">
      <w:pPr>
        <w:pStyle w:val="berschrift1ohneNummerierung"/>
      </w:pPr>
      <w:bookmarkStart w:id="1" w:name="_Toc490667118"/>
      <w:r>
        <w:lastRenderedPageBreak/>
        <w:t>Abbildungsverzeichnis</w:t>
      </w:r>
      <w:bookmarkEnd w:id="1"/>
    </w:p>
    <w:p w14:paraId="06BD78EA" w14:textId="77777777" w:rsidR="008B63CD" w:rsidRDefault="001F6620">
      <w:pPr>
        <w:pStyle w:val="Abbildungsverzeichnis"/>
        <w:rPr>
          <w:rFonts w:asciiTheme="minorHAnsi" w:eastAsiaTheme="minorEastAsia" w:hAnsiTheme="minorHAnsi" w:cstheme="minorBidi"/>
          <w:noProof/>
          <w:sz w:val="24"/>
          <w:szCs w:val="24"/>
        </w:rPr>
      </w:pPr>
      <w:r>
        <w:rPr>
          <w:sz w:val="22"/>
        </w:rPr>
        <w:fldChar w:fldCharType="begin"/>
      </w:r>
      <w:r w:rsidR="00B837EF">
        <w:rPr>
          <w:sz w:val="22"/>
        </w:rPr>
        <w:instrText xml:space="preserve"> TOC \c "Abbildung" </w:instrText>
      </w:r>
      <w:r>
        <w:rPr>
          <w:sz w:val="22"/>
        </w:rPr>
        <w:fldChar w:fldCharType="separate"/>
      </w:r>
      <w:r w:rsidR="008B63CD">
        <w:rPr>
          <w:noProof/>
        </w:rPr>
        <w:t>Abbildung 1: Sitemap</w:t>
      </w:r>
      <w:r w:rsidR="008B63CD">
        <w:rPr>
          <w:noProof/>
        </w:rPr>
        <w:tab/>
      </w:r>
      <w:r w:rsidR="008B63CD">
        <w:rPr>
          <w:noProof/>
        </w:rPr>
        <w:fldChar w:fldCharType="begin"/>
      </w:r>
      <w:r w:rsidR="008B63CD">
        <w:rPr>
          <w:noProof/>
        </w:rPr>
        <w:instrText xml:space="preserve"> PAGEREF _Toc490664252 \h </w:instrText>
      </w:r>
      <w:r w:rsidR="008B63CD">
        <w:rPr>
          <w:noProof/>
        </w:rPr>
      </w:r>
      <w:r w:rsidR="008B63CD">
        <w:rPr>
          <w:noProof/>
        </w:rPr>
        <w:fldChar w:fldCharType="separate"/>
      </w:r>
      <w:r w:rsidR="008B63CD">
        <w:rPr>
          <w:noProof/>
        </w:rPr>
        <w:t>15</w:t>
      </w:r>
      <w:r w:rsidR="008B63CD">
        <w:rPr>
          <w:noProof/>
        </w:rPr>
        <w:fldChar w:fldCharType="end"/>
      </w:r>
    </w:p>
    <w:p w14:paraId="2DD4500C" w14:textId="77777777" w:rsidR="008B63CD" w:rsidRDefault="008B63CD">
      <w:pPr>
        <w:pStyle w:val="Abbildungsverzeichnis"/>
        <w:rPr>
          <w:rFonts w:asciiTheme="minorHAnsi" w:eastAsiaTheme="minorEastAsia" w:hAnsiTheme="minorHAnsi" w:cstheme="minorBidi"/>
          <w:noProof/>
          <w:sz w:val="24"/>
          <w:szCs w:val="24"/>
        </w:rPr>
      </w:pPr>
      <w:r>
        <w:rPr>
          <w:noProof/>
        </w:rPr>
        <w:t>Abbildung 2: UML-Klassendiagramm</w:t>
      </w:r>
      <w:r>
        <w:rPr>
          <w:noProof/>
        </w:rPr>
        <w:tab/>
      </w:r>
      <w:r>
        <w:rPr>
          <w:noProof/>
        </w:rPr>
        <w:fldChar w:fldCharType="begin"/>
      </w:r>
      <w:r>
        <w:rPr>
          <w:noProof/>
        </w:rPr>
        <w:instrText xml:space="preserve"> PAGEREF _Toc490664253 \h </w:instrText>
      </w:r>
      <w:r>
        <w:rPr>
          <w:noProof/>
        </w:rPr>
      </w:r>
      <w:r>
        <w:rPr>
          <w:noProof/>
        </w:rPr>
        <w:fldChar w:fldCharType="separate"/>
      </w:r>
      <w:r>
        <w:rPr>
          <w:noProof/>
        </w:rPr>
        <w:t>15</w:t>
      </w:r>
      <w:r>
        <w:rPr>
          <w:noProof/>
        </w:rPr>
        <w:fldChar w:fldCharType="end"/>
      </w:r>
    </w:p>
    <w:p w14:paraId="450FA830" w14:textId="77777777" w:rsidR="00B837EF" w:rsidRPr="00B837EF" w:rsidRDefault="001F6620" w:rsidP="00B837EF">
      <w:r>
        <w:rPr>
          <w:sz w:val="22"/>
        </w:rPr>
        <w:fldChar w:fldCharType="end"/>
      </w:r>
    </w:p>
    <w:p w14:paraId="04B40C63" w14:textId="77777777" w:rsidR="00B837EF" w:rsidRDefault="00B837EF" w:rsidP="00B837EF">
      <w:pPr>
        <w:sectPr w:rsidR="00B837EF" w:rsidSect="002A3017">
          <w:headerReference w:type="default" r:id="rId18"/>
          <w:pgSz w:w="11906" w:h="16838"/>
          <w:pgMar w:top="1134" w:right="1418" w:bottom="1134" w:left="2268" w:header="708" w:footer="708" w:gutter="0"/>
          <w:pgNumType w:fmt="upperRoman"/>
          <w:cols w:space="708"/>
        </w:sectPr>
      </w:pPr>
    </w:p>
    <w:p w14:paraId="0A4BE85E" w14:textId="77777777" w:rsidR="00B837EF" w:rsidRDefault="00B837EF" w:rsidP="00B837EF">
      <w:pPr>
        <w:pStyle w:val="berschrift1ohneNummerierung"/>
      </w:pPr>
      <w:bookmarkStart w:id="2" w:name="_Toc490667119"/>
      <w:r>
        <w:lastRenderedPageBreak/>
        <w:t>Tabellenverzeichnis</w:t>
      </w:r>
      <w:bookmarkEnd w:id="2"/>
    </w:p>
    <w:p w14:paraId="1D1E0CAE" w14:textId="77777777" w:rsidR="00E23A21" w:rsidRDefault="001F6620">
      <w:pPr>
        <w:pStyle w:val="Abbildungsverzeichnis"/>
        <w:rPr>
          <w:rFonts w:asciiTheme="minorHAnsi" w:eastAsiaTheme="minorEastAsia" w:hAnsiTheme="minorHAnsi" w:cstheme="minorBidi"/>
          <w:noProof/>
          <w:sz w:val="24"/>
          <w:szCs w:val="24"/>
        </w:rPr>
      </w:pPr>
      <w:r w:rsidRPr="00914102">
        <w:fldChar w:fldCharType="begin"/>
      </w:r>
      <w:r w:rsidR="00B837EF" w:rsidRPr="007E71FF">
        <w:instrText xml:space="preserve"> TOC \c "Tabelle" </w:instrText>
      </w:r>
      <w:r w:rsidRPr="00914102">
        <w:fldChar w:fldCharType="separate"/>
      </w:r>
      <w:r w:rsidR="00E23A21">
        <w:rPr>
          <w:noProof/>
        </w:rPr>
        <w:t>Tabelle 1: Data Dictionary</w:t>
      </w:r>
      <w:r w:rsidR="00E23A21">
        <w:rPr>
          <w:noProof/>
        </w:rPr>
        <w:tab/>
      </w:r>
      <w:r w:rsidR="00E23A21">
        <w:rPr>
          <w:noProof/>
        </w:rPr>
        <w:fldChar w:fldCharType="begin"/>
      </w:r>
      <w:r w:rsidR="00E23A21">
        <w:rPr>
          <w:noProof/>
        </w:rPr>
        <w:instrText xml:space="preserve"> PAGEREF _Toc490668437 \h </w:instrText>
      </w:r>
      <w:r w:rsidR="00E23A21">
        <w:rPr>
          <w:noProof/>
        </w:rPr>
      </w:r>
      <w:r w:rsidR="00E23A21">
        <w:rPr>
          <w:noProof/>
        </w:rPr>
        <w:fldChar w:fldCharType="separate"/>
      </w:r>
      <w:r w:rsidR="00E23A21">
        <w:rPr>
          <w:noProof/>
        </w:rPr>
        <w:t>8</w:t>
      </w:r>
      <w:r w:rsidR="00E23A21">
        <w:rPr>
          <w:noProof/>
        </w:rPr>
        <w:fldChar w:fldCharType="end"/>
      </w:r>
    </w:p>
    <w:p w14:paraId="24D94156" w14:textId="77777777" w:rsidR="00B837EF" w:rsidRDefault="001F6620" w:rsidP="00B837EF">
      <w:pPr>
        <w:sectPr w:rsidR="00B837EF" w:rsidSect="002A3017">
          <w:headerReference w:type="default" r:id="rId19"/>
          <w:pgSz w:w="11906" w:h="16838"/>
          <w:pgMar w:top="1134" w:right="1418" w:bottom="1134" w:left="2268" w:header="708" w:footer="708" w:gutter="0"/>
          <w:pgNumType w:fmt="upperRoman"/>
          <w:cols w:space="708"/>
        </w:sectPr>
      </w:pPr>
      <w:r w:rsidRPr="00914102">
        <w:fldChar w:fldCharType="end"/>
      </w:r>
    </w:p>
    <w:p w14:paraId="3DAC36B7" w14:textId="77777777" w:rsidR="008B63CD" w:rsidRDefault="008B63CD" w:rsidP="00E93DA6">
      <w:pPr>
        <w:pStyle w:val="berschrift1"/>
        <w:keepLines/>
        <w:pageBreakBefore w:val="0"/>
        <w:numPr>
          <w:ilvl w:val="0"/>
          <w:numId w:val="3"/>
        </w:numPr>
        <w:spacing w:before="480" w:after="0" w:line="276" w:lineRule="auto"/>
      </w:pPr>
      <w:bookmarkStart w:id="3" w:name="_Toc490667120"/>
      <w:bookmarkStart w:id="4" w:name="_Toc415465643"/>
      <w:bookmarkStart w:id="5" w:name="_Ref414785387"/>
      <w:bookmarkStart w:id="6" w:name="_Ref418325438"/>
      <w:bookmarkStart w:id="7" w:name="_Toc415465661"/>
      <w:bookmarkStart w:id="8" w:name="_Toc410799451"/>
      <w:bookmarkStart w:id="9" w:name="_Toc410799366"/>
      <w:bookmarkStart w:id="10" w:name="_Toc410799446"/>
      <w:bookmarkStart w:id="11" w:name="_Toc410799361"/>
      <w:r>
        <w:lastRenderedPageBreak/>
        <w:t>Einleitung</w:t>
      </w:r>
      <w:bookmarkEnd w:id="3"/>
    </w:p>
    <w:p w14:paraId="12BBE658" w14:textId="77777777" w:rsidR="008B63CD" w:rsidRDefault="008B63CD" w:rsidP="008B63CD">
      <w:r>
        <w:t>...</w:t>
      </w:r>
    </w:p>
    <w:p w14:paraId="4D808BF8" w14:textId="77777777" w:rsidR="008B63CD" w:rsidRDefault="008B63CD" w:rsidP="00E93DA6">
      <w:pPr>
        <w:pStyle w:val="berschrift2"/>
        <w:keepLines/>
        <w:tabs>
          <w:tab w:val="clear" w:pos="851"/>
        </w:tabs>
        <w:spacing w:before="40" w:after="0"/>
      </w:pPr>
      <w:bookmarkStart w:id="12" w:name="_Toc490142072"/>
      <w:bookmarkStart w:id="13" w:name="_Toc490667121"/>
      <w:r>
        <w:t>Projektbeschreibung</w:t>
      </w:r>
      <w:bookmarkEnd w:id="12"/>
      <w:bookmarkEnd w:id="13"/>
    </w:p>
    <w:p w14:paraId="5786864E" w14:textId="77777777" w:rsidR="008B63CD" w:rsidRDefault="008B63CD" w:rsidP="008B63CD">
      <w:r>
        <w:t>...</w:t>
      </w:r>
    </w:p>
    <w:p w14:paraId="5EDB36AD" w14:textId="77777777" w:rsidR="008B63CD" w:rsidRDefault="008B63CD" w:rsidP="00E93DA6">
      <w:pPr>
        <w:pStyle w:val="berschrift2"/>
        <w:keepLines/>
        <w:tabs>
          <w:tab w:val="clear" w:pos="851"/>
        </w:tabs>
        <w:spacing w:before="40" w:after="0"/>
      </w:pPr>
      <w:bookmarkStart w:id="14" w:name="_Toc490142073"/>
      <w:bookmarkStart w:id="15" w:name="_Toc490667122"/>
      <w:r>
        <w:t>Projektplanung</w:t>
      </w:r>
      <w:bookmarkEnd w:id="14"/>
      <w:bookmarkEnd w:id="15"/>
    </w:p>
    <w:p w14:paraId="1ACD6A9C" w14:textId="77777777" w:rsidR="008B63CD" w:rsidRDefault="008B63CD" w:rsidP="008B63CD">
      <w:r>
        <w:t>...</w:t>
      </w:r>
    </w:p>
    <w:p w14:paraId="557F9B64" w14:textId="77777777" w:rsidR="008B63CD" w:rsidRDefault="008B63CD" w:rsidP="00E93DA6">
      <w:pPr>
        <w:pStyle w:val="berschrift3"/>
        <w:keepLines/>
        <w:spacing w:before="40" w:after="0"/>
      </w:pPr>
      <w:bookmarkStart w:id="16" w:name="_Toc490142074"/>
      <w:bookmarkStart w:id="17" w:name="_Toc490667123"/>
      <w:r>
        <w:t>Aufgabenverteilung</w:t>
      </w:r>
      <w:bookmarkEnd w:id="16"/>
      <w:bookmarkEnd w:id="17"/>
    </w:p>
    <w:p w14:paraId="1B79386D" w14:textId="77777777" w:rsidR="008B63CD" w:rsidRDefault="008B63CD" w:rsidP="008B63CD">
      <w:r>
        <w:t>...</w:t>
      </w:r>
    </w:p>
    <w:p w14:paraId="1476730F" w14:textId="77777777" w:rsidR="008B63CD" w:rsidRDefault="008B63CD" w:rsidP="00E93DA6">
      <w:pPr>
        <w:pStyle w:val="berschrift3"/>
        <w:keepLines/>
        <w:spacing w:before="40" w:after="0"/>
      </w:pPr>
      <w:bookmarkStart w:id="18" w:name="_Toc490142075"/>
      <w:bookmarkStart w:id="19" w:name="_Toc490667124"/>
      <w:r>
        <w:t>Meilensteine</w:t>
      </w:r>
      <w:bookmarkEnd w:id="18"/>
      <w:bookmarkEnd w:id="19"/>
    </w:p>
    <w:p w14:paraId="1F28C88A" w14:textId="77777777" w:rsidR="008B63CD" w:rsidRDefault="008B63CD" w:rsidP="008B63CD">
      <w:r>
        <w:t>...</w:t>
      </w:r>
    </w:p>
    <w:p w14:paraId="7AA2118C" w14:textId="77777777" w:rsidR="008B63CD" w:rsidRDefault="008B63CD" w:rsidP="00E93DA6">
      <w:pPr>
        <w:pStyle w:val="berschrift3"/>
        <w:keepLines/>
        <w:spacing w:before="40" w:after="0"/>
      </w:pPr>
      <w:bookmarkStart w:id="20" w:name="_Toc490142076"/>
      <w:bookmarkStart w:id="21" w:name="_Toc490667125"/>
      <w:r>
        <w:t>Herausforderungen</w:t>
      </w:r>
      <w:bookmarkEnd w:id="20"/>
      <w:bookmarkEnd w:id="21"/>
    </w:p>
    <w:p w14:paraId="368829A3" w14:textId="77777777" w:rsidR="008B63CD" w:rsidRDefault="008B63CD" w:rsidP="008B63CD">
      <w:r>
        <w:t>...</w:t>
      </w:r>
    </w:p>
    <w:p w14:paraId="20B21CC5" w14:textId="77777777" w:rsidR="008B63CD" w:rsidRDefault="008B63CD" w:rsidP="008B63CD">
      <w:pPr>
        <w:rPr>
          <w:rFonts w:asciiTheme="majorHAnsi" w:eastAsiaTheme="majorEastAsia" w:hAnsiTheme="majorHAnsi" w:cstheme="majorBidi"/>
          <w:b/>
          <w:bCs/>
          <w:color w:val="365F91" w:themeColor="accent1" w:themeShade="BF"/>
          <w:sz w:val="48"/>
          <w:szCs w:val="28"/>
        </w:rPr>
      </w:pPr>
      <w:bookmarkStart w:id="22" w:name="_Toc490142077"/>
      <w:r>
        <w:br w:type="page"/>
      </w:r>
    </w:p>
    <w:p w14:paraId="6C068123" w14:textId="77777777" w:rsidR="008B63CD" w:rsidRDefault="008B63CD" w:rsidP="00E93DA6">
      <w:pPr>
        <w:pStyle w:val="berschrift1"/>
        <w:keepLines/>
        <w:pageBreakBefore w:val="0"/>
        <w:spacing w:before="480" w:after="0" w:line="276" w:lineRule="auto"/>
      </w:pPr>
      <w:bookmarkStart w:id="23" w:name="_Toc490667126"/>
      <w:r>
        <w:lastRenderedPageBreak/>
        <w:t>Analyse bestehender Fitness-Apps</w:t>
      </w:r>
      <w:bookmarkEnd w:id="22"/>
      <w:bookmarkEnd w:id="23"/>
    </w:p>
    <w:p w14:paraId="5095182C" w14:textId="77777777" w:rsidR="008B63CD" w:rsidRDefault="008B63CD" w:rsidP="008B63CD">
      <w:r>
        <w:t>...</w:t>
      </w:r>
    </w:p>
    <w:p w14:paraId="02CD1E97" w14:textId="77777777" w:rsidR="008B63CD" w:rsidRDefault="008B63CD" w:rsidP="008B63CD">
      <w:pPr>
        <w:rPr>
          <w:rFonts w:asciiTheme="majorHAnsi" w:eastAsiaTheme="majorEastAsia" w:hAnsiTheme="majorHAnsi" w:cstheme="majorBidi"/>
          <w:b/>
          <w:bCs/>
          <w:color w:val="365F91" w:themeColor="accent1" w:themeShade="BF"/>
          <w:sz w:val="48"/>
          <w:szCs w:val="28"/>
        </w:rPr>
      </w:pPr>
      <w:bookmarkStart w:id="24" w:name="_Toc490142078"/>
      <w:r>
        <w:br w:type="page"/>
      </w:r>
    </w:p>
    <w:p w14:paraId="121B28BA" w14:textId="77777777" w:rsidR="008B63CD" w:rsidRDefault="008B63CD" w:rsidP="00E93DA6">
      <w:pPr>
        <w:pStyle w:val="berschrift1"/>
        <w:keepLines/>
        <w:pageBreakBefore w:val="0"/>
        <w:spacing w:before="480" w:after="0" w:line="276" w:lineRule="auto"/>
      </w:pPr>
      <w:bookmarkStart w:id="25" w:name="_Toc490667127"/>
      <w:r>
        <w:lastRenderedPageBreak/>
        <w:t>Projektübersicht</w:t>
      </w:r>
      <w:bookmarkEnd w:id="24"/>
      <w:bookmarkEnd w:id="25"/>
    </w:p>
    <w:p w14:paraId="36F61EF2" w14:textId="77777777" w:rsidR="008B63CD" w:rsidRDefault="008B63CD" w:rsidP="008B63CD">
      <w:r>
        <w:t>...</w:t>
      </w:r>
    </w:p>
    <w:p w14:paraId="1B0DFD50" w14:textId="77777777" w:rsidR="008B63CD" w:rsidRDefault="008B63CD" w:rsidP="00E93DA6">
      <w:pPr>
        <w:pStyle w:val="berschrift2"/>
        <w:keepLines/>
        <w:tabs>
          <w:tab w:val="clear" w:pos="851"/>
        </w:tabs>
        <w:spacing w:before="40" w:after="0"/>
      </w:pPr>
      <w:bookmarkStart w:id="26" w:name="_Toc490142079"/>
      <w:bookmarkStart w:id="27" w:name="_Toc490667128"/>
      <w:r>
        <w:t>Zielgruppe</w:t>
      </w:r>
      <w:bookmarkEnd w:id="26"/>
      <w:bookmarkEnd w:id="27"/>
    </w:p>
    <w:p w14:paraId="02BB9FE9" w14:textId="77777777" w:rsidR="008B63CD" w:rsidRDefault="008B63CD" w:rsidP="008B63CD">
      <w:r>
        <w:t xml:space="preserve">Die Studie „Gesundheit in Deutschland aktuell 2012“ von GEDA hat gezeigt, dass in Deutschland 36% der Erwachsenen keinen Sport ausüben. Unabhängig von dem Geschlecht und Bildungsgruppe erhöht sich die Prozentzahl, die nicht Sport machen, ab 30 Jahre um das doppelte im Gegensatz zum Alter von 18-29 Jahren </w:t>
      </w:r>
      <w:r>
        <w:fldChar w:fldCharType="begin"/>
      </w:r>
      <w:r>
        <w:instrText>ADDIN CITAVI.PLACEHOLDER 3a68039b-2a19-45f3-ab11-e59f87d066d1 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dFREEpPC9UZXh0Pg0KICAgIDwvVGV4dFVuaXQ+DQogIDwvVGV4dFVuaXRzPg0KPC9QbGFjZWhvbGRlcj4=</w:instrText>
      </w:r>
      <w:r>
        <w:fldChar w:fldCharType="separate"/>
      </w:r>
      <w:bookmarkStart w:id="28" w:name="_CTVP0013a68039b2a1945f3ab11e59f87d066d1"/>
      <w:r>
        <w:t>(GEDA, S.3)</w:t>
      </w:r>
      <w:bookmarkEnd w:id="28"/>
      <w:r>
        <w:fldChar w:fldCharType="end"/>
      </w:r>
      <w:r>
        <w:t xml:space="preserve">. Außerdem wurde bewiesen, dass bereits junge Menschen zwischen 18 und 29 Jahren durchschnittlich 195 Minuten pro Tage auf der Arbeit sitzen. Je länger die Altersgruppe wird verringert sich die Anzahl der Minuten ein wenig. Allerdings steigt bei den höheren Altersgruppen die Anzahl des Fernsehens </w:t>
      </w:r>
      <w:r>
        <w:fldChar w:fldCharType="begin"/>
      </w:r>
      <w:r>
        <w:instrText>ADDIN CITAVI.PLACEHOLDER 0719aa24-62c3-469a-ab08-7d53632e2dbc 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Qcm9mLiBEci4gSW5nbyBGcm9iw7ZzZSwgRHIuIEJpcmdpdCBXYWxsbWFubi1TcGVybGljaCk8L1RleHQ+DQogICAgPC9UZXh0VW5pdD4NCiAgPC9UZXh0VW5pdHM+DQo8L1BsYWNlaG9sZGVyPg==</w:instrText>
      </w:r>
      <w:r>
        <w:fldChar w:fldCharType="separate"/>
      </w:r>
      <w:bookmarkStart w:id="29" w:name="_CTVP0010719aa2462c3469aab087d53632e2dbc"/>
      <w:r>
        <w:t>(Prof. Dr. Ingo Froböse, Dr. Birgit Wallmann-Sperlich, S.28)</w:t>
      </w:r>
      <w:bookmarkEnd w:id="29"/>
      <w:r>
        <w:fldChar w:fldCharType="end"/>
      </w:r>
      <w:r>
        <w:t xml:space="preserve">. Sodass daraus gefolgt werden kann, dass die generell zu viel gegessen wird. Daraus folgt, dass der Anteil der Inaktivität mit dem Alter erheblich wächst </w:t>
      </w:r>
      <w:r>
        <w:fldChar w:fldCharType="begin"/>
      </w:r>
      <w:r>
        <w:instrText>ADDIN CITAVI.PLACEHOLDER 806d0d44-226a-4c45-b6d8-f5d2aa4ac636 PFBsYWNlaG9sZGVyPg0KICA8QWRkSW5WZXJzaW9uPjUuNi4wLjI8L0FkZEluVmVyc2lvbj4NCiAgPElkPjgwNmQwZDQ0LTIyNmEtNGM0NS1iNmQ4LWY1ZDJhYTRhYzYzNjwvSWQ+DQogIDxFbnRyaWVzPg0KICAgIDxFbnRyeT4NCiAgICAgIDxJZD42OWQ4NzczMS1mZmViLTRlOGMtODgyOC0xMzFiMzZhODhiMDE8L0lkPg0KICAgICAgPFJlZmVyZW5jZUlkPmNhYmY0OWZjLTIyYWEtNDhjYi1hN2UwLTRmYWJmMTZmMWE0Zj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UGFobWVpZXIgMjAwOCk8L1RleHQ+DQogICAgPC9UZXh0VW5pdD4NCiAgPC9UZXh0VW5pdHM+DQo8L1BsYWNlaG9sZGVyPg==</w:instrText>
      </w:r>
      <w:r>
        <w:fldChar w:fldCharType="separate"/>
      </w:r>
      <w:bookmarkStart w:id="30" w:name="_CTVP001806d0d44226a4c45b6d8f5d2aa4ac636"/>
      <w:r>
        <w:t>(Pahmeier 2008, S. 170)</w:t>
      </w:r>
      <w:bookmarkEnd w:id="30"/>
      <w:r>
        <w:fldChar w:fldCharType="end"/>
      </w:r>
      <w:r>
        <w:t xml:space="preserve">. Durch die körperliche Inaktivität erhöht sich der gesundheitliche Risikofaktor. Ein Viertel der Bevölkerungen haben eine chronische Erkrankung, die durch mangelnde Bewegung entstanden ist. Die chronische Erkrankung kann teilweise zu Todesfällen führen. Wenn die Hälfte der inaktiven Menschen körperlichen Aktivitäten nachgehen würden, könnte die Anzahl um 6.500 Todesfälle durch Herz-Kreislauf-Problemen pro Jahr verringert werden. Daraus folgt, dass unregelmäßige Bewegung negative Auswirklungen auf den Körper hat, da dadurch das Risiko an Krankheiu6uten und Beschwerden erhöht wird. In der Tabelle werden die Auswirkungen stärker verdeutlicht.  </w:t>
      </w:r>
    </w:p>
    <w:p w14:paraId="72F269CF" w14:textId="77777777" w:rsidR="008B63CD" w:rsidRDefault="00F770FC" w:rsidP="008B63CD">
      <w:r>
        <w:rPr>
          <w:noProof/>
        </w:rPr>
        <w:lastRenderedPageBreak/>
        <mc:AlternateContent>
          <mc:Choice Requires="wps">
            <w:drawing>
              <wp:anchor distT="0" distB="0" distL="114300" distR="114300" simplePos="0" relativeHeight="251673088" behindDoc="0" locked="0" layoutInCell="1" allowOverlap="1" wp14:anchorId="2D729597" wp14:editId="1FE18631">
                <wp:simplePos x="0" y="0"/>
                <wp:positionH relativeFrom="column">
                  <wp:posOffset>555625</wp:posOffset>
                </wp:positionH>
                <wp:positionV relativeFrom="paragraph">
                  <wp:posOffset>4312285</wp:posOffset>
                </wp:positionV>
                <wp:extent cx="4211955" cy="521970"/>
                <wp:effectExtent l="0" t="0" r="4445" b="10795"/>
                <wp:wrapTopAndBottom/>
                <wp:docPr id="21" name="Textfeld 21"/>
                <wp:cNvGraphicFramePr/>
                <a:graphic xmlns:a="http://schemas.openxmlformats.org/drawingml/2006/main">
                  <a:graphicData uri="http://schemas.microsoft.com/office/word/2010/wordprocessingShape">
                    <wps:wsp>
                      <wps:cNvSpPr txBox="1"/>
                      <wps:spPr>
                        <a:xfrm>
                          <a:off x="0" y="0"/>
                          <a:ext cx="4211955" cy="521970"/>
                        </a:xfrm>
                        <a:prstGeom prst="rect">
                          <a:avLst/>
                        </a:prstGeom>
                        <a:solidFill>
                          <a:prstClr val="white"/>
                        </a:solidFill>
                        <a:ln>
                          <a:noFill/>
                        </a:ln>
                        <a:effectLst/>
                      </wps:spPr>
                      <wps:txbx>
                        <w:txbxContent>
                          <w:p w14:paraId="53D94553" w14:textId="77777777" w:rsidR="00B97F58" w:rsidRPr="00D83DD9" w:rsidRDefault="00B97F58" w:rsidP="00F770FC">
                            <w:pPr>
                              <w:pStyle w:val="Beschriftung"/>
                              <w:rPr>
                                <w:rFonts w:eastAsia="Times"/>
                                <w:noProof/>
                                <w:sz w:val="20"/>
                              </w:rPr>
                            </w:pPr>
                            <w:r>
                              <w:t xml:space="preserve">Abbildung </w:t>
                            </w:r>
                            <w:fldSimple w:instr=" SEQ Abbildung \* ARABIC ">
                              <w:r>
                                <w:rPr>
                                  <w:noProof/>
                                </w:rPr>
                                <w:t>1</w:t>
                              </w:r>
                            </w:fldSimple>
                            <w:r>
                              <w:t>: Zusammenfassung der Auswirkungen von körperlicher Aktivität auf die Gesundheit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D729597" id="_x0000_t202" coordsize="21600,21600" o:spt="202" path="m,l,21600r21600,l21600,xe">
                <v:stroke joinstyle="miter"/>
                <v:path gradientshapeok="t" o:connecttype="rect"/>
              </v:shapetype>
              <v:shape id="Textfeld 21" o:spid="_x0000_s1026" type="#_x0000_t202" style="position:absolute;left:0;text-align:left;margin-left:43.75pt;margin-top:339.55pt;width:331.65pt;height:41.1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" stroked="f">
                <v:textbox style="mso-fit-shape-to-text:t" inset="0,0,0,0">
                  <w:txbxContent>
                    <w:p w14:paraId="53D94553" w14:textId="77777777" w:rsidR="00B97F58" w:rsidRPr="00D83DD9" w:rsidRDefault="00B97F58" w:rsidP="00F770FC">
                      <w:pPr>
                        <w:pStyle w:val="Beschriftung"/>
                        <w:rPr>
                          <w:rFonts w:eastAsia="Times"/>
                          <w:noProof/>
                          <w:sz w:val="20"/>
                        </w:rPr>
                      </w:pPr>
                      <w:r>
                        <w:t xml:space="preserve">Abbildung </w:t>
                      </w:r>
                      <w:fldSimple w:instr=" SEQ Abbildung \* ARABIC ">
                        <w:r>
                          <w:rPr>
                            <w:noProof/>
                          </w:rPr>
                          <w:t>1</w:t>
                        </w:r>
                      </w:fldSimple>
                      <w:r>
                        <w:t>: Zusammenfassung der Auswirkungen von körperlicher Aktivität auf die Gesundheit</w:t>
                      </w:r>
                    </w:p>
                  </w:txbxContent>
                </v:textbox>
                <w10:wrap type="topAndBottom"/>
              </v:shape>
            </w:pict>
          </mc:Fallback>
        </mc:AlternateContent>
      </w:r>
      <w:r>
        <w:rPr>
          <w:noProof/>
        </w:rPr>
        <w:drawing>
          <wp:anchor distT="0" distB="0" distL="114300" distR="114300" simplePos="0" relativeHeight="251672064" behindDoc="0" locked="0" layoutInCell="1" allowOverlap="1" wp14:anchorId="29E5D274" wp14:editId="70C77F02">
            <wp:simplePos x="0" y="0"/>
            <wp:positionH relativeFrom="column">
              <wp:posOffset>555625</wp:posOffset>
            </wp:positionH>
            <wp:positionV relativeFrom="paragraph">
              <wp:posOffset>309880</wp:posOffset>
            </wp:positionV>
            <wp:extent cx="4211955" cy="3919855"/>
            <wp:effectExtent l="0" t="0" r="4445" b="0"/>
            <wp:wrapTopAndBottom/>
            <wp:docPr id="17" name="Grafik 17" descr="C:\Users\Kimngan\AppData\Local\Microsoft\Windows\INetCache\Content.Word\Zusammenfassung der Auswirklungen von körperlichen Akitivä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imngan\AppData\Local\Microsoft\Windows\INetCache\Content.Word\Zusammenfassung der Auswirklungen von körperlichen Akitiväte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1955" cy="3919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D224EF" w14:textId="77777777" w:rsidR="008B63CD" w:rsidRDefault="008B63CD" w:rsidP="008B63CD">
      <w:r>
        <w:t xml:space="preserve">Bewegung und körperliche Aktivitäten führen zu einer höheren Lebensqualität und fördert die Gesundheit. Auch das physische und mentale Wohlbefinden kann durch mehr Bewegung erhöht werden. Zum Beispiel Depressions-Erkrankten können durch Sport ihr Selbstvertrauen stärken. Allerdings reichen für bisher inaktive Erwachsene und ältere ein „Strammes Spazieren“, um das Verletzungsrisiko zu verringern </w:t>
      </w:r>
      <w:r>
        <w:fldChar w:fldCharType="begin"/>
      </w:r>
      <w:r>
        <w:instrText>ADDIN CITAVI.PLACEHOLDER d163342f-a163-42a1-908e-d16284ca5795 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Sb2JlcnQgS29jaCBJbnN0aXR1dCBTdGF0aXNjaGVzIEJ1bmRlc2FtdCk8L1RleHQ+DQogICAgPC9UZXh0VW5pdD4NCiAgPC9UZXh0VW5pdHM+DQo8L1BsYWNlaG9sZGVyPg==</w:instrText>
      </w:r>
      <w:r>
        <w:fldChar w:fldCharType="separate"/>
      </w:r>
      <w:bookmarkStart w:id="31" w:name="_CTVP001d163342fa16342a1908ed16284ca5795"/>
      <w:r>
        <w:t>(Robert Koch Institut Statisches Bundesamt, S. 1, 7, 13)</w:t>
      </w:r>
      <w:bookmarkEnd w:id="31"/>
      <w:r>
        <w:fldChar w:fldCharType="end"/>
      </w:r>
      <w:r>
        <w:t xml:space="preserve">. Die Ergebnisse der GEDA Studie 2012 „Gesundheit in Deutschland 2012“ bewiesen, dass die gesundheitlichen Einschränkungen mit dem Alter wachsen und ab 65 Jahre besonders hoch ist. </w:t>
      </w:r>
      <w:r>
        <w:fldChar w:fldCharType="begin"/>
      </w:r>
      <w:r>
        <w:instrText>ADDIN CITAVI.PLACEHOLDER 0af55782-323e-48d3-acb6-3a1bb96309a4 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R0VEQTsgR0VEQSk8L1RleHQ+DQogICAgPC9UZXh0VW5pdD4NCiAgPC9UZXh0VW5pdHM+DQo8L1BsYWNlaG9sZGVyPg==</w:instrText>
      </w:r>
      <w:r>
        <w:fldChar w:fldCharType="separate"/>
      </w:r>
      <w:bookmarkStart w:id="32" w:name="_CTVP0010af55782323e48d3acb63a1bb96309a4"/>
      <w:r>
        <w:t>(GEDA, S.3)</w:t>
      </w:r>
      <w:bookmarkEnd w:id="32"/>
      <w:r>
        <w:fldChar w:fldCharType="end"/>
      </w:r>
      <w:r>
        <w:t xml:space="preserve"> Generell wird empfohlen mindestens 30 Minuten täglich Sport zu machen, meine seine Gesundheit und sein Risiko zu verringern </w:t>
      </w:r>
      <w:commentRangeStart w:id="33"/>
      <w:r>
        <w:fldChar w:fldCharType="begin"/>
      </w:r>
      <w:r>
        <w:instrText>ADDIN CITAVI.PLACEHOLDER 6dc5f71c-7d39-44a1-9d76-3e6f101e9ac6 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Sb2JlcnQgS29jaCBJbnN0aXR1dCBTdGF0aXNjaGVzIEJ1bmRlc2FtdCk8L1RleHQ+DQogICAgPC9UZXh0VW5pdD4NCiAgPC9UZXh0VW5pdHM+DQo8L1BsYWNlaG9sZGVyPg==</w:instrText>
      </w:r>
      <w:r>
        <w:fldChar w:fldCharType="separate"/>
      </w:r>
      <w:bookmarkStart w:id="34" w:name="_CTVP0016dc5f71c7d3944a19d763e6f101e9ac6"/>
      <w:r>
        <w:t>(Robert Koch Institut Statisches Bundesamt, S. 13)</w:t>
      </w:r>
      <w:bookmarkEnd w:id="34"/>
      <w:r>
        <w:fldChar w:fldCharType="end"/>
      </w:r>
      <w:commentRangeEnd w:id="33"/>
      <w:r w:rsidR="00B97F58">
        <w:rPr>
          <w:rStyle w:val="Kommentarzeichen"/>
          <w:rFonts w:ascii="Calibri" w:eastAsia="Calibri" w:hAnsi="Calibri"/>
          <w:lang w:eastAsia="en-US"/>
        </w:rPr>
        <w:commentReference w:id="33"/>
      </w:r>
      <w:r>
        <w:t xml:space="preserve">. </w:t>
      </w:r>
    </w:p>
    <w:p w14:paraId="10DFC39D" w14:textId="77777777" w:rsidR="008B63CD" w:rsidRDefault="008B63CD" w:rsidP="008B63CD">
      <w:r>
        <w:t xml:space="preserve">Auf Grund dieser Erkenntnisse wird die Zielgruppe auf die Altersgruppe der 35-65-jährigen unabhängig ihres Geschlechtes und besonders auf Arbeitnehmer, die eine Bürotätigkeiten ausführen und denen wenig Freizeit zur Verfügung steht, eingeschränkt. Weitere Kriterien sind zum einen, dass sie der deutschen Sprache mächtig sind und mobile Applikation benutzen sowie körperlich nicht erheblich eingeschränkt sind. Zum anderen wird vorausgesetzt, dass die Zielgruppe keine </w:t>
      </w:r>
      <w:r>
        <w:lastRenderedPageBreak/>
        <w:t>Leistungssportler und Fortgeschrittene ausschließt, sondern sich auf die Anfänger bzw. sportlich inaktive Personen richtet.</w:t>
      </w:r>
    </w:p>
    <w:p w14:paraId="736008E4" w14:textId="77777777" w:rsidR="008B63CD" w:rsidRPr="008323ED" w:rsidRDefault="008B63CD" w:rsidP="008B63CD"/>
    <w:p w14:paraId="46420F22" w14:textId="77777777" w:rsidR="008B63CD" w:rsidRDefault="008B63CD" w:rsidP="00E93DA6">
      <w:pPr>
        <w:pStyle w:val="berschrift2"/>
        <w:keepLines/>
        <w:tabs>
          <w:tab w:val="clear" w:pos="851"/>
        </w:tabs>
        <w:spacing w:before="40" w:after="0"/>
      </w:pPr>
      <w:bookmarkStart w:id="35" w:name="_Toc490142080"/>
      <w:bookmarkStart w:id="36" w:name="_Toc490667129"/>
      <w:r>
        <w:t>Anforderungen</w:t>
      </w:r>
      <w:bookmarkEnd w:id="35"/>
      <w:bookmarkEnd w:id="36"/>
    </w:p>
    <w:p w14:paraId="6F4B7260" w14:textId="77777777" w:rsidR="008B63CD" w:rsidRDefault="008B63CD" w:rsidP="008B63CD">
      <w:r>
        <w:t>...</w:t>
      </w:r>
    </w:p>
    <w:p w14:paraId="3C6FC3B6" w14:textId="77777777" w:rsidR="008B63CD" w:rsidRDefault="008B63CD" w:rsidP="00E93DA6">
      <w:pPr>
        <w:pStyle w:val="berschrift3"/>
        <w:keepLines/>
        <w:spacing w:before="40" w:after="0"/>
      </w:pPr>
      <w:bookmarkStart w:id="37" w:name="_Toc490142081"/>
      <w:bookmarkStart w:id="38" w:name="_Toc490667130"/>
      <w:r>
        <w:t>User-Stories</w:t>
      </w:r>
      <w:bookmarkEnd w:id="37"/>
      <w:bookmarkEnd w:id="38"/>
    </w:p>
    <w:p w14:paraId="26B3FA41" w14:textId="77777777" w:rsidR="008B63CD" w:rsidRDefault="008B63CD" w:rsidP="008B63CD">
      <w:r>
        <w:t>...</w:t>
      </w:r>
    </w:p>
    <w:p w14:paraId="1459876E" w14:textId="0618399E" w:rsidR="008B63CD" w:rsidRDefault="008B63CD" w:rsidP="008B63CD">
      <w:pPr>
        <w:pStyle w:val="berschrift3"/>
        <w:keepLines/>
        <w:spacing w:before="40" w:after="0"/>
      </w:pPr>
      <w:bookmarkStart w:id="39" w:name="_Toc490142082"/>
      <w:bookmarkStart w:id="40" w:name="_Toc490667131"/>
      <w:r>
        <w:t>Funktionale Anforderungen</w:t>
      </w:r>
      <w:bookmarkEnd w:id="39"/>
      <w:bookmarkEnd w:id="40"/>
    </w:p>
    <w:p w14:paraId="49AD3F4F" w14:textId="77777777" w:rsidR="008B63CD" w:rsidRDefault="008B63CD" w:rsidP="008B63CD">
      <w:r>
        <w:t xml:space="preserve">In der Systementwicklung ist es wichtig Anforderungen, Dienste und Bedingungen zu beschreiben, um ein Problem zu lösen oder das Ziel zu erreichen. Anforderungen legen die Eigenschaften für das Verhalten des Systems fest, die dem Benutzer zur Verfügung gestellt werden. Bei der Beschreibung der Anforderung müssen folgende Frage beantwortet werden „Was tut das System?“ und „Was soll es aufgrund der Aufgabenstellung können?“. </w:t>
      </w:r>
    </w:p>
    <w:p w14:paraId="5C6D01B4" w14:textId="26813EFD" w:rsidR="008B63CD" w:rsidRDefault="008B63CD" w:rsidP="008B63CD">
      <w:r>
        <w:t xml:space="preserve">Anforderungen werden unterschieden zwischen Nicht-funktionalen und Funktionalen Anforderungen. Die Funktionalen Anforderungen werden im Weiteren näher erläutert. </w:t>
      </w:r>
    </w:p>
    <w:p w14:paraId="2E1AC31F" w14:textId="264A8D2F" w:rsidR="008B63CD" w:rsidRDefault="008B63CD" w:rsidP="008B63CD">
      <w:r>
        <w:t xml:space="preserve">Funktionale Anforderungen beschreiben die Funktionen, die vom betrachteten System erwartet werden.  Hierbei werden mehre Beschreibungs-Aspekten berücksichtigt. Zum einen die Eingaben und die zugehörigen Einschränkungen als vordefinierte Funktionsabläufe, die das System aus der Sicht des Benutzers bzw. der Systemumgebung beschreibt. Ein weiterer Aspekt ist die Ausgabe. All diese Aspekte weisen einen bestimmten Algorithmus auf. </w:t>
      </w:r>
    </w:p>
    <w:p w14:paraId="79AD8738" w14:textId="07854D3F" w:rsidR="008B63CD" w:rsidRDefault="008B63CD" w:rsidP="008B63CD">
      <w:r>
        <w:t xml:space="preserve">Die Beschreibung der Funktionalen Anforderungen umfasst die Dienste und Funktionalitäten. Die einfachste Form einer Spezifikation ist die Anwendung der natürlichen Sprache.  Die natürliche Sprache ist eine weit verbreitete Technik und somit für jeden verständlich. Die Strukturierung durch Nummerierung- und Gliederungsschemata klärt Details und veranschaulicht die Zusammenhänge. Deshalb ist es wichtig, dass die Anforderungen prägnant, einfach und soweit wie möglich zu untergliedern. Zusätzlich unterstützt dies die Systementwicklung für alle Beteiligten, da alle weiteren Entwürfe auf das dieser Spezifizierung aufbaut. Allerdings können durch starke Vereinfachung und Gliederung es schnell unübersichtlich werden und zu Missverständnissen führen. </w:t>
      </w:r>
    </w:p>
    <w:p w14:paraId="11297099" w14:textId="77777777" w:rsidR="008B63CD" w:rsidRPr="002F477A" w:rsidRDefault="008B63CD" w:rsidP="008B63CD">
      <w:pPr>
        <w:rPr>
          <w:u w:val="single"/>
        </w:rPr>
      </w:pPr>
      <w:r>
        <w:t>Nach diesem Schema wurden die Anforderungen dokumentiert:</w:t>
      </w:r>
    </w:p>
    <w:p w14:paraId="7DD15DCB" w14:textId="77777777" w:rsidR="008B63CD" w:rsidRPr="002F477A" w:rsidRDefault="008B63CD" w:rsidP="008B63CD">
      <w:pPr>
        <w:rPr>
          <w:u w:val="single"/>
        </w:rPr>
      </w:pPr>
    </w:p>
    <w:p w14:paraId="64082822" w14:textId="77777777" w:rsidR="008B63CD" w:rsidRDefault="008B63CD" w:rsidP="00E93DA6">
      <w:pPr>
        <w:pStyle w:val="Listenabsatz"/>
        <w:numPr>
          <w:ilvl w:val="0"/>
          <w:numId w:val="4"/>
        </w:numPr>
        <w:suppressAutoHyphens/>
        <w:autoSpaceDN w:val="0"/>
        <w:spacing w:before="0" w:after="160" w:line="254" w:lineRule="auto"/>
        <w:contextualSpacing w:val="0"/>
        <w:jc w:val="left"/>
        <w:textAlignment w:val="baseline"/>
      </w:pPr>
      <w:r>
        <w:lastRenderedPageBreak/>
        <w:t xml:space="preserve">Benutzereinrichtung </w:t>
      </w:r>
    </w:p>
    <w:p w14:paraId="27F89611"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Der Benutzer wird nach seinem Vornamen gefragt. </w:t>
      </w:r>
    </w:p>
    <w:p w14:paraId="06A1CB5E"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Der Benutzer gibt Auskunft über sein „Geschlecht“, „Alter“, „Größe“, „Gewicht“ und „Körperumfang“. </w:t>
      </w:r>
    </w:p>
    <w:p w14:paraId="080389AD"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Der Benutzer gibt seine individuelle Trainingshäufigkeit an. </w:t>
      </w:r>
    </w:p>
    <w:p w14:paraId="0AC571FD"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Der Benutzer gibt an, ob er eine Trainingserinnerung von dem System erhalten möchte. </w:t>
      </w:r>
    </w:p>
    <w:p w14:paraId="53B2BCF8"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Der Benutzer wählt eine Liste von unterstützen Trackinggeräten diejenige aus, die er besitzt. </w:t>
      </w:r>
    </w:p>
    <w:p w14:paraId="0B084991"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Alle getätigten Eingaben können zum beliebigen Zeitpunkt in den Einstellungen verändert werden. </w:t>
      </w:r>
    </w:p>
    <w:p w14:paraId="57FB007D" w14:textId="77777777" w:rsidR="008B63CD" w:rsidRDefault="008B63CD" w:rsidP="00E93DA6">
      <w:pPr>
        <w:pStyle w:val="Listenabsatz"/>
        <w:numPr>
          <w:ilvl w:val="0"/>
          <w:numId w:val="4"/>
        </w:numPr>
        <w:suppressAutoHyphens/>
        <w:autoSpaceDN w:val="0"/>
        <w:spacing w:before="0" w:after="160" w:line="254" w:lineRule="auto"/>
        <w:contextualSpacing w:val="0"/>
        <w:jc w:val="left"/>
        <w:textAlignment w:val="baseline"/>
      </w:pPr>
      <w:r>
        <w:t xml:space="preserve">Fitnesskategorien </w:t>
      </w:r>
    </w:p>
    <w:p w14:paraId="534E99D2"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Das System stellt die Fitnesskategorien „Fokus“, „Kraft“, „Balance“, („Stressreduktion“) und „Straffen“ dem Benutzer bereit. </w:t>
      </w:r>
    </w:p>
    <w:p w14:paraId="096FE209"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Der Benutzer sucht sich mindestens eine Fitnesskategorie aus. Eine maximale Beschränkung ist nicht vorhanden. </w:t>
      </w:r>
    </w:p>
    <w:p w14:paraId="243F3775" w14:textId="77777777" w:rsidR="008B63CD" w:rsidRDefault="008B63CD" w:rsidP="00E93DA6">
      <w:pPr>
        <w:pStyle w:val="Listenabsatz"/>
        <w:numPr>
          <w:ilvl w:val="0"/>
          <w:numId w:val="4"/>
        </w:numPr>
        <w:suppressAutoHyphens/>
        <w:autoSpaceDN w:val="0"/>
        <w:spacing w:before="0" w:after="160" w:line="254" w:lineRule="auto"/>
        <w:contextualSpacing w:val="0"/>
        <w:jc w:val="left"/>
        <w:textAlignment w:val="baseline"/>
      </w:pPr>
      <w:r>
        <w:t>Levelsystem</w:t>
      </w:r>
    </w:p>
    <w:p w14:paraId="283F4238"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Das Levelsystem besteht aus .. untergeordneten Leveln.</w:t>
      </w:r>
    </w:p>
    <w:p w14:paraId="1DDC3975"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Ein Level wird erhöht, sobald eine gegebene Anzahl an Workouts abgeschlossen wurde.</w:t>
      </w:r>
    </w:p>
    <w:p w14:paraId="2495128D"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Nach jedem Level werden fortgeschrittene Übungen freigeschaltet. </w:t>
      </w:r>
    </w:p>
    <w:p w14:paraId="05F564EC" w14:textId="77777777" w:rsidR="008B63CD" w:rsidRDefault="008B63CD" w:rsidP="00E93DA6">
      <w:pPr>
        <w:pStyle w:val="Listenabsatz"/>
        <w:numPr>
          <w:ilvl w:val="0"/>
          <w:numId w:val="4"/>
        </w:numPr>
        <w:suppressAutoHyphens/>
        <w:autoSpaceDN w:val="0"/>
        <w:spacing w:before="0" w:after="160" w:line="254" w:lineRule="auto"/>
        <w:contextualSpacing w:val="0"/>
        <w:jc w:val="left"/>
        <w:textAlignment w:val="baseline"/>
      </w:pPr>
      <w:r>
        <w:t>Einstufungstest</w:t>
      </w:r>
    </w:p>
    <w:p w14:paraId="322D5FF7"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Das System bietet dem Benutzer zu Beginn einen Einstufungstest in den Kategorien „Kraft“, „Balance“ und „Straffen“ an, um sein Fitnesslevel zu identifizieren. </w:t>
      </w:r>
    </w:p>
    <w:p w14:paraId="11C76358"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Die Dauer des Einstufungstestes wird vorab angezeigt.</w:t>
      </w:r>
    </w:p>
    <w:p w14:paraId="293AEDED"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Der Benutzer hat die Möglichkeit nach jedem Level den Einstufungstest zu wiederholen.</w:t>
      </w:r>
    </w:p>
    <w:p w14:paraId="54C67776" w14:textId="77777777" w:rsidR="008B63CD" w:rsidRDefault="008B63CD" w:rsidP="00E93DA6">
      <w:pPr>
        <w:pStyle w:val="Listenabsatz"/>
        <w:numPr>
          <w:ilvl w:val="0"/>
          <w:numId w:val="4"/>
        </w:numPr>
        <w:suppressAutoHyphens/>
        <w:autoSpaceDN w:val="0"/>
        <w:spacing w:before="0" w:after="160" w:line="254" w:lineRule="auto"/>
        <w:contextualSpacing w:val="0"/>
        <w:jc w:val="left"/>
        <w:textAlignment w:val="baseline"/>
      </w:pPr>
      <w:r>
        <w:t xml:space="preserve">Trainingsplan </w:t>
      </w:r>
    </w:p>
    <w:p w14:paraId="5CE1C5F4"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Workout</w:t>
      </w:r>
    </w:p>
    <w:p w14:paraId="5C74048B"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Das System gibt dem Workout eine bestimmte Reihenfolge der Übungen vor. </w:t>
      </w:r>
    </w:p>
    <w:p w14:paraId="69DF3FB4"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Ein Workout besteht aus ? verpflichtende Übungen und ? optionalen Übungen</w:t>
      </w:r>
    </w:p>
    <w:p w14:paraId="349BDC38"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Das System stellt dem Benutzer eine Reihe von optionalen Übungen dar, die er selbst aus einer Liste von vorgegebenen zusammenstellen kann. </w:t>
      </w:r>
    </w:p>
    <w:p w14:paraId="5A5C2589"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Ein Workout ist abgeschlossen, sobald der Benutzer alle verpflichtende Übungen als auch ein Teil der optionalen Übungen beendet hat. </w:t>
      </w:r>
    </w:p>
    <w:p w14:paraId="1C18E6C4"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lastRenderedPageBreak/>
        <w:t xml:space="preserve"> Wird das angefangene Workout nach einem Tag nicht vollständig beendet, bekommt der Benutzer eine Benachrichtigung. </w:t>
      </w:r>
    </w:p>
    <w:p w14:paraId="0259B98F"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Übungen </w:t>
      </w:r>
    </w:p>
    <w:p w14:paraId="473059F2"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Das System stellt dem Benutzer zu der jeweiligen Übung eine Anleitung bereit.</w:t>
      </w:r>
    </w:p>
    <w:p w14:paraId="24F77F32" w14:textId="77777777" w:rsidR="008B63CD" w:rsidRDefault="008B63CD" w:rsidP="00E93DA6">
      <w:pPr>
        <w:pStyle w:val="Listenabsatz"/>
        <w:numPr>
          <w:ilvl w:val="3"/>
          <w:numId w:val="4"/>
        </w:numPr>
        <w:suppressAutoHyphens/>
        <w:autoSpaceDN w:val="0"/>
        <w:spacing w:before="0" w:after="160" w:line="254" w:lineRule="auto"/>
        <w:contextualSpacing w:val="0"/>
        <w:jc w:val="left"/>
        <w:textAlignment w:val="baseline"/>
      </w:pPr>
      <w:r>
        <w:t xml:space="preserve">Die Anleitung besteht aus einem Video, einer Beschreibung in Textform und                        eine skizzierte Veranschaulichung der jeweiligen beanspruchten Muskelpartien. </w:t>
      </w:r>
    </w:p>
    <w:p w14:paraId="45D76952"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Die Übungen passen sich dem jeweiligen Level an, in dem der Benutzer sich befindet. </w:t>
      </w:r>
    </w:p>
    <w:p w14:paraId="73F0458E"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Das System empfiehlt dem Benutzer zu der jeweiligen Übung eine genaue Anzahl an Sätzen, Wiederholungen, Häufigkeit und Dauer der Pause zu machen.</w:t>
      </w:r>
    </w:p>
    <w:p w14:paraId="63A93F76"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Das System erfasst, wenn möglich, die erledigte Übungen und kennzeichnet sie. </w:t>
      </w:r>
    </w:p>
    <w:p w14:paraId="6EF47AD7"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Der Benutzer kann seine abgeschlossenen Übungen manuell makieren. </w:t>
      </w:r>
    </w:p>
    <w:p w14:paraId="3419764E" w14:textId="77777777" w:rsidR="008B63CD" w:rsidRDefault="008B63CD" w:rsidP="00E93DA6">
      <w:pPr>
        <w:pStyle w:val="Listenabsatz"/>
        <w:numPr>
          <w:ilvl w:val="0"/>
          <w:numId w:val="4"/>
        </w:numPr>
        <w:suppressAutoHyphens/>
        <w:autoSpaceDN w:val="0"/>
        <w:spacing w:before="0" w:after="160" w:line="254" w:lineRule="auto"/>
        <w:contextualSpacing w:val="0"/>
        <w:jc w:val="left"/>
        <w:textAlignment w:val="baseline"/>
      </w:pPr>
      <w:r>
        <w:t>Dashboard</w:t>
      </w:r>
    </w:p>
    <w:p w14:paraId="4FDC4CE7"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Das System </w:t>
      </w:r>
      <w:commentRangeStart w:id="41"/>
      <w:r>
        <w:t>veranschaulicht</w:t>
      </w:r>
      <w:commentRangeEnd w:id="41"/>
      <w:r>
        <w:rPr>
          <w:rStyle w:val="Kommentarzeichen"/>
        </w:rPr>
        <w:commentReference w:id="41"/>
      </w:r>
      <w:r>
        <w:t xml:space="preserve"> kurz und prägnant von den ausgewählten Statistiken einen ausgewählten Parameter an. </w:t>
      </w:r>
    </w:p>
    <w:p w14:paraId="517F0718"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Jedes ausgewählte Ziel stellt das System einzeln dar. </w:t>
      </w:r>
    </w:p>
    <w:p w14:paraId="11400102"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Das System zeigt zu jedem ausgewählten Ziel auf dem Dashboard den „Namen“ des ausgewählten Ziels, „Stand des Levels“, „Häufigkeit“ an. </w:t>
      </w:r>
    </w:p>
    <w:p w14:paraId="5F7362AC" w14:textId="77777777" w:rsidR="008B63CD" w:rsidRDefault="008B63CD" w:rsidP="00E93DA6">
      <w:pPr>
        <w:pStyle w:val="Listenabsatz"/>
        <w:numPr>
          <w:ilvl w:val="0"/>
          <w:numId w:val="4"/>
        </w:numPr>
        <w:suppressAutoHyphens/>
        <w:autoSpaceDN w:val="0"/>
        <w:spacing w:before="0" w:after="160" w:line="254" w:lineRule="auto"/>
        <w:contextualSpacing w:val="0"/>
        <w:jc w:val="left"/>
        <w:textAlignment w:val="baseline"/>
      </w:pPr>
      <w:r>
        <w:t xml:space="preserve">Statistiken </w:t>
      </w:r>
    </w:p>
    <w:p w14:paraId="689D3C1F"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Das System stellt dem Benutzer eine Auswahl von Statistiken, um seinen Fortschritt in den Bereichen „Kalorienverbrennung“, „Route“, „Pulsmesser“, „Schritte“, „Gewicht“, „Brust-, Hüft-, Oberarm-, Taillen-, Oberschenkelumfang“ einzusehen. </w:t>
      </w:r>
    </w:p>
    <w:p w14:paraId="731850B8"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Die „Kalorienverbrennung“, „Route“, „Pulsmesser“ und „Schritte“ werden eigenständig vom System bzw. vom Trackinggerät erfasst und abgespeichert. </w:t>
      </w:r>
    </w:p>
    <w:p w14:paraId="06DD8C6C"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Bei „Gewicht“, „Brust-, Hüft-, Oberarm-, Taillen-, Oberschenkelumfang“ hat der Benutzer die Möglichkeit manuell seine Daten einzugeben.</w:t>
      </w:r>
    </w:p>
    <w:p w14:paraId="7C60BC29"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Der Benutzer kann manuell seine angezeigten Diagramme auswählen und hinzufügen. </w:t>
      </w:r>
    </w:p>
    <w:p w14:paraId="261F6230"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Die Werte sind in unterschiedlichen Skalierungen im Zeitlauf </w:t>
      </w:r>
      <w:commentRangeStart w:id="42"/>
      <w:commentRangeStart w:id="43"/>
      <w:r>
        <w:t>darzustellen</w:t>
      </w:r>
      <w:commentRangeEnd w:id="42"/>
      <w:r w:rsidR="00B97F58">
        <w:rPr>
          <w:rStyle w:val="Kommentarzeichen"/>
          <w:rFonts w:ascii="Calibri" w:eastAsia="Calibri" w:hAnsi="Calibri"/>
          <w:lang w:eastAsia="en-US"/>
        </w:rPr>
        <w:commentReference w:id="42"/>
      </w:r>
      <w:commentRangeEnd w:id="43"/>
      <w:r w:rsidR="00B97F58">
        <w:rPr>
          <w:rStyle w:val="Kommentarzeichen"/>
          <w:rFonts w:ascii="Calibri" w:eastAsia="Calibri" w:hAnsi="Calibri"/>
          <w:lang w:eastAsia="en-US"/>
        </w:rPr>
        <w:commentReference w:id="43"/>
      </w:r>
      <w:r>
        <w:t xml:space="preserve">. </w:t>
      </w:r>
    </w:p>
    <w:p w14:paraId="1D06977E" w14:textId="77777777" w:rsidR="008B63CD" w:rsidRDefault="008B63CD" w:rsidP="008B63CD"/>
    <w:p w14:paraId="20EE7E43" w14:textId="77777777" w:rsidR="008B63CD" w:rsidRDefault="008B63CD" w:rsidP="00E93DA6">
      <w:pPr>
        <w:pStyle w:val="berschrift3"/>
        <w:keepLines/>
        <w:spacing w:before="40" w:after="0"/>
      </w:pPr>
      <w:bookmarkStart w:id="44" w:name="_Toc490142083"/>
      <w:bookmarkStart w:id="45" w:name="_Toc490667132"/>
      <w:r>
        <w:t>Nicht-funktionale Anforderungen</w:t>
      </w:r>
      <w:bookmarkEnd w:id="44"/>
      <w:bookmarkEnd w:id="45"/>
    </w:p>
    <w:p w14:paraId="786EA0BC" w14:textId="77777777" w:rsidR="008B63CD" w:rsidRDefault="008B63CD" w:rsidP="008B63CD">
      <w:r>
        <w:t>...</w:t>
      </w:r>
    </w:p>
    <w:p w14:paraId="471948AD" w14:textId="77777777" w:rsidR="008B63CD" w:rsidRDefault="008B63CD" w:rsidP="00E93DA6">
      <w:pPr>
        <w:pStyle w:val="berschrift3"/>
        <w:keepLines/>
        <w:spacing w:before="40" w:after="0"/>
      </w:pPr>
      <w:bookmarkStart w:id="46" w:name="_Toc490142084"/>
      <w:bookmarkStart w:id="47" w:name="_Toc490667133"/>
      <w:r>
        <w:lastRenderedPageBreak/>
        <w:t>Data Dictionary</w:t>
      </w:r>
      <w:bookmarkEnd w:id="46"/>
      <w:bookmarkEnd w:id="47"/>
    </w:p>
    <w:p w14:paraId="300602C5" w14:textId="77777777" w:rsidR="00E23A21" w:rsidRDefault="00E23A21" w:rsidP="00E23A21">
      <w:pPr>
        <w:pStyle w:val="Beschriftung"/>
        <w:keepNext/>
      </w:pPr>
      <w:bookmarkStart w:id="48" w:name="_Toc490668437"/>
      <w:r>
        <w:t xml:space="preserve">Tabelle </w:t>
      </w:r>
      <w:fldSimple w:instr=" SEQ Tabelle \* ARABIC ">
        <w:r>
          <w:rPr>
            <w:noProof/>
          </w:rPr>
          <w:t>1</w:t>
        </w:r>
      </w:fldSimple>
      <w:r>
        <w:t>: Data Dictionary</w:t>
      </w:r>
      <w:bookmarkEnd w:id="48"/>
    </w:p>
    <w:tbl>
      <w:tblPr>
        <w:tblStyle w:val="Gitternetztabelle5dunkel"/>
        <w:tblW w:w="0" w:type="auto"/>
        <w:tblLook w:val="0420" w:firstRow="1" w:lastRow="0" w:firstColumn="0" w:lastColumn="0" w:noHBand="0" w:noVBand="1"/>
      </w:tblPr>
      <w:tblGrid>
        <w:gridCol w:w="2015"/>
        <w:gridCol w:w="1388"/>
        <w:gridCol w:w="3148"/>
        <w:gridCol w:w="1659"/>
      </w:tblGrid>
      <w:tr w:rsidR="009C399B" w14:paraId="5317A2C2" w14:textId="77777777" w:rsidTr="009C399B">
        <w:trPr>
          <w:cnfStyle w:val="100000000000" w:firstRow="1" w:lastRow="0" w:firstColumn="0" w:lastColumn="0" w:oddVBand="0" w:evenVBand="0" w:oddHBand="0" w:evenHBand="0" w:firstRowFirstColumn="0" w:firstRowLastColumn="0" w:lastRowFirstColumn="0" w:lastRowLastColumn="0"/>
          <w:trHeight w:val="300"/>
        </w:trPr>
        <w:tc>
          <w:tcPr>
            <w:tcW w:w="0" w:type="auto"/>
            <w:noWrap/>
            <w:hideMark/>
          </w:tcPr>
          <w:p w14:paraId="71A504F3" w14:textId="77777777" w:rsidR="0019514C" w:rsidRPr="009C399B" w:rsidRDefault="0019514C" w:rsidP="00B97F58">
            <w:pPr>
              <w:rPr>
                <w:rFonts w:ascii="Calibri" w:eastAsia="Times New Roman" w:hAnsi="Calibri"/>
                <w:color w:val="000000"/>
                <w:sz w:val="22"/>
                <w:szCs w:val="22"/>
              </w:rPr>
            </w:pPr>
            <w:r w:rsidRPr="009C399B">
              <w:rPr>
                <w:rFonts w:ascii="Calibri" w:eastAsia="Times New Roman" w:hAnsi="Calibri"/>
                <w:bCs w:val="0"/>
                <w:color w:val="000000"/>
                <w:sz w:val="22"/>
                <w:szCs w:val="22"/>
              </w:rPr>
              <w:t>Begriff</w:t>
            </w:r>
          </w:p>
        </w:tc>
        <w:tc>
          <w:tcPr>
            <w:tcW w:w="0" w:type="auto"/>
            <w:noWrap/>
            <w:hideMark/>
          </w:tcPr>
          <w:p w14:paraId="62BBBFC2" w14:textId="77777777" w:rsidR="0019514C" w:rsidRPr="009C399B" w:rsidRDefault="0019514C" w:rsidP="00B97F58">
            <w:pPr>
              <w:rPr>
                <w:rFonts w:ascii="Calibri" w:eastAsia="Times New Roman" w:hAnsi="Calibri"/>
                <w:bCs w:val="0"/>
                <w:color w:val="000000"/>
                <w:sz w:val="22"/>
                <w:szCs w:val="22"/>
              </w:rPr>
            </w:pPr>
            <w:r w:rsidRPr="009C399B">
              <w:rPr>
                <w:rFonts w:ascii="Calibri" w:eastAsia="Times New Roman" w:hAnsi="Calibri"/>
                <w:bCs w:val="0"/>
                <w:color w:val="000000"/>
                <w:sz w:val="22"/>
                <w:szCs w:val="22"/>
              </w:rPr>
              <w:t>Datentyp</w:t>
            </w:r>
          </w:p>
        </w:tc>
        <w:tc>
          <w:tcPr>
            <w:tcW w:w="0" w:type="auto"/>
            <w:hideMark/>
          </w:tcPr>
          <w:p w14:paraId="57B85B74" w14:textId="77777777" w:rsidR="0019514C" w:rsidRPr="009C399B" w:rsidRDefault="0019514C" w:rsidP="00B97F58">
            <w:pPr>
              <w:rPr>
                <w:rFonts w:ascii="Calibri" w:eastAsia="Times New Roman" w:hAnsi="Calibri"/>
                <w:bCs w:val="0"/>
                <w:color w:val="000000"/>
                <w:sz w:val="22"/>
                <w:szCs w:val="22"/>
              </w:rPr>
            </w:pPr>
            <w:r w:rsidRPr="009C399B">
              <w:rPr>
                <w:rFonts w:ascii="Calibri" w:eastAsia="Times New Roman" w:hAnsi="Calibri"/>
                <w:bCs w:val="0"/>
                <w:color w:val="000000"/>
                <w:sz w:val="22"/>
                <w:szCs w:val="22"/>
              </w:rPr>
              <w:t>Beschreibung</w:t>
            </w:r>
          </w:p>
        </w:tc>
        <w:tc>
          <w:tcPr>
            <w:tcW w:w="0" w:type="auto"/>
            <w:noWrap/>
            <w:hideMark/>
          </w:tcPr>
          <w:p w14:paraId="56995325" w14:textId="77777777" w:rsidR="0019514C" w:rsidRPr="009C399B" w:rsidRDefault="0019514C" w:rsidP="00B97F58">
            <w:pPr>
              <w:rPr>
                <w:rFonts w:ascii="Calibri" w:eastAsia="Times New Roman" w:hAnsi="Calibri"/>
                <w:bCs w:val="0"/>
                <w:color w:val="000000"/>
                <w:sz w:val="22"/>
                <w:szCs w:val="22"/>
              </w:rPr>
            </w:pPr>
            <w:r w:rsidRPr="009C399B">
              <w:rPr>
                <w:rFonts w:ascii="Calibri" w:eastAsia="Times New Roman" w:hAnsi="Calibri"/>
                <w:bCs w:val="0"/>
                <w:color w:val="000000"/>
                <w:sz w:val="22"/>
                <w:szCs w:val="22"/>
              </w:rPr>
              <w:t>Beispiel</w:t>
            </w:r>
          </w:p>
        </w:tc>
      </w:tr>
      <w:tr w:rsidR="009C399B" w14:paraId="0DF41B99" w14:textId="77777777" w:rsidTr="009C399B">
        <w:trPr>
          <w:cnfStyle w:val="000000100000" w:firstRow="0" w:lastRow="0" w:firstColumn="0" w:lastColumn="0" w:oddVBand="0" w:evenVBand="0" w:oddHBand="1" w:evenHBand="0" w:firstRowFirstColumn="0" w:firstRowLastColumn="0" w:lastRowFirstColumn="0" w:lastRowLastColumn="0"/>
          <w:trHeight w:val="1800"/>
        </w:trPr>
        <w:tc>
          <w:tcPr>
            <w:tcW w:w="0" w:type="auto"/>
            <w:noWrap/>
            <w:hideMark/>
          </w:tcPr>
          <w:p w14:paraId="4CCBD108"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Workout</w:t>
            </w:r>
          </w:p>
        </w:tc>
        <w:tc>
          <w:tcPr>
            <w:tcW w:w="0" w:type="auto"/>
            <w:noWrap/>
            <w:hideMark/>
          </w:tcPr>
          <w:p w14:paraId="421EF09B"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Übung[1…n]</w:t>
            </w:r>
          </w:p>
        </w:tc>
        <w:tc>
          <w:tcPr>
            <w:tcW w:w="0" w:type="auto"/>
            <w:hideMark/>
          </w:tcPr>
          <w:p w14:paraId="380135D6"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Ein Workout besteht aus mindestens 2 verpflichtenden und mindestens einer optionalen Übung. Nach Erfüllen aller nötigen Übungen des Workouts gilt dieses als abgeschlossen. Ein abgeschlossenes Workout trägt zum Fortschritt aller damit verbundenen Ziele bei. Ein Workout ist einem oder mehreren Zielen zugeordnet.</w:t>
            </w:r>
          </w:p>
        </w:tc>
        <w:tc>
          <w:tcPr>
            <w:tcW w:w="0" w:type="auto"/>
            <w:noWrap/>
            <w:hideMark/>
          </w:tcPr>
          <w:p w14:paraId="217B302E"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Cardio-Workout</w:t>
            </w:r>
          </w:p>
        </w:tc>
      </w:tr>
      <w:tr w:rsidR="009C399B" w14:paraId="7E607A35" w14:textId="77777777" w:rsidTr="009C399B">
        <w:trPr>
          <w:trHeight w:val="1200"/>
        </w:trPr>
        <w:tc>
          <w:tcPr>
            <w:tcW w:w="0" w:type="auto"/>
            <w:noWrap/>
            <w:hideMark/>
          </w:tcPr>
          <w:p w14:paraId="68D3699D"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Übung</w:t>
            </w:r>
          </w:p>
        </w:tc>
        <w:tc>
          <w:tcPr>
            <w:tcW w:w="0" w:type="auto"/>
            <w:noWrap/>
            <w:hideMark/>
          </w:tcPr>
          <w:p w14:paraId="11878C3F"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Übung</w:t>
            </w:r>
          </w:p>
        </w:tc>
        <w:tc>
          <w:tcPr>
            <w:tcW w:w="0" w:type="auto"/>
            <w:hideMark/>
          </w:tcPr>
          <w:p w14:paraId="181C090F"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Eine Übung besteht aus einer Beschreibung in Textform, einer Anleitung in Form eines Videos, einer grafischen Darstellung der beanspruchten Muskelpartien sowie Anzahl der vorgeschlagenen Sätze, Wiederholungen und Pausen.</w:t>
            </w:r>
          </w:p>
        </w:tc>
        <w:tc>
          <w:tcPr>
            <w:tcW w:w="0" w:type="auto"/>
            <w:noWrap/>
            <w:hideMark/>
          </w:tcPr>
          <w:p w14:paraId="06943276"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Liegestütz</w:t>
            </w:r>
          </w:p>
        </w:tc>
      </w:tr>
      <w:tr w:rsidR="009C399B" w14:paraId="0EF3431E" w14:textId="77777777" w:rsidTr="009C399B">
        <w:trPr>
          <w:cnfStyle w:val="000000100000" w:firstRow="0" w:lastRow="0" w:firstColumn="0" w:lastColumn="0" w:oddVBand="0" w:evenVBand="0" w:oddHBand="1" w:evenHBand="0" w:firstRowFirstColumn="0" w:firstRowLastColumn="0" w:lastRowFirstColumn="0" w:lastRowLastColumn="0"/>
          <w:trHeight w:val="1500"/>
        </w:trPr>
        <w:tc>
          <w:tcPr>
            <w:tcW w:w="0" w:type="auto"/>
            <w:noWrap/>
            <w:hideMark/>
          </w:tcPr>
          <w:p w14:paraId="563D3CF0"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Ziel</w:t>
            </w:r>
          </w:p>
        </w:tc>
        <w:tc>
          <w:tcPr>
            <w:tcW w:w="0" w:type="auto"/>
            <w:noWrap/>
            <w:hideMark/>
          </w:tcPr>
          <w:p w14:paraId="06579C6E"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Ziel</w:t>
            </w:r>
          </w:p>
        </w:tc>
        <w:tc>
          <w:tcPr>
            <w:tcW w:w="0" w:type="auto"/>
            <w:hideMark/>
          </w:tcPr>
          <w:p w14:paraId="6A18E83F"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Es existieren fünf veschiedene Ziele: "Fokus", "Kraft", "Balance", "Stress" und "Straffen". Der Benutzer wählt bei der Einrichtung der PersonalFit-App mindestens eines der Ziele aus. Ihm stehen im Anschluss Workouts zu allen ausgewählten Zielen zur Verfügung.</w:t>
            </w:r>
          </w:p>
        </w:tc>
        <w:tc>
          <w:tcPr>
            <w:tcW w:w="0" w:type="auto"/>
            <w:noWrap/>
            <w:hideMark/>
          </w:tcPr>
          <w:p w14:paraId="5892B33E"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Fokus</w:t>
            </w:r>
          </w:p>
        </w:tc>
      </w:tr>
      <w:tr w:rsidR="009C399B" w14:paraId="052A3F73" w14:textId="77777777" w:rsidTr="009C399B">
        <w:trPr>
          <w:trHeight w:val="1500"/>
        </w:trPr>
        <w:tc>
          <w:tcPr>
            <w:tcW w:w="0" w:type="auto"/>
            <w:noWrap/>
            <w:hideMark/>
          </w:tcPr>
          <w:p w14:paraId="25629776"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lastRenderedPageBreak/>
              <w:t>Altersspanne</w:t>
            </w:r>
          </w:p>
        </w:tc>
        <w:tc>
          <w:tcPr>
            <w:tcW w:w="0" w:type="auto"/>
            <w:noWrap/>
            <w:hideMark/>
          </w:tcPr>
          <w:p w14:paraId="5259613C"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Altersspanne</w:t>
            </w:r>
          </w:p>
        </w:tc>
        <w:tc>
          <w:tcPr>
            <w:tcW w:w="0" w:type="auto"/>
            <w:hideMark/>
          </w:tcPr>
          <w:p w14:paraId="49F40CB1"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Der Benutzer gibt nicht sein konkretes Alter oder seinen Geburtstag an, sondern wählt die seinem Alter entsprechende Altersspanne aus. Dabei gibt es vier verschiedene Ausprägungen: "bis 29", "30-44", "45-64" und "über 65".</w:t>
            </w:r>
          </w:p>
        </w:tc>
        <w:tc>
          <w:tcPr>
            <w:tcW w:w="0" w:type="auto"/>
            <w:noWrap/>
            <w:hideMark/>
          </w:tcPr>
          <w:p w14:paraId="3297D099"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30-44</w:t>
            </w:r>
          </w:p>
        </w:tc>
      </w:tr>
      <w:tr w:rsidR="009C399B" w14:paraId="155691EF" w14:textId="77777777" w:rsidTr="009C399B">
        <w:trPr>
          <w:cnfStyle w:val="000000100000" w:firstRow="0" w:lastRow="0" w:firstColumn="0" w:lastColumn="0" w:oddVBand="0" w:evenVBand="0" w:oddHBand="1" w:evenHBand="0" w:firstRowFirstColumn="0" w:firstRowLastColumn="0" w:lastRowFirstColumn="0" w:lastRowLastColumn="0"/>
          <w:trHeight w:val="1500"/>
        </w:trPr>
        <w:tc>
          <w:tcPr>
            <w:tcW w:w="0" w:type="auto"/>
            <w:noWrap/>
            <w:hideMark/>
          </w:tcPr>
          <w:p w14:paraId="40D0C54A"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(Trainings)intensität</w:t>
            </w:r>
          </w:p>
        </w:tc>
        <w:tc>
          <w:tcPr>
            <w:tcW w:w="0" w:type="auto"/>
            <w:noWrap/>
            <w:hideMark/>
          </w:tcPr>
          <w:p w14:paraId="242D8FA9"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Integer</w:t>
            </w:r>
          </w:p>
        </w:tc>
        <w:tc>
          <w:tcPr>
            <w:tcW w:w="0" w:type="auto"/>
            <w:hideMark/>
          </w:tcPr>
          <w:p w14:paraId="02ED0FD4"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Bei der Einrichtung gibt der Benutzer die gewünschte Trainginsintensität an. Die Intensität reicht von 1 (niedrigste Intensität) bis 5 (höchste Intensität) und wird bei der empfohlenen Anzahl der Wiederholungen und Sätze aller Workouts berücksichtigt.</w:t>
            </w:r>
          </w:p>
        </w:tc>
        <w:tc>
          <w:tcPr>
            <w:tcW w:w="0" w:type="auto"/>
            <w:noWrap/>
            <w:hideMark/>
          </w:tcPr>
          <w:p w14:paraId="5B84EBCA"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3</w:t>
            </w:r>
          </w:p>
        </w:tc>
      </w:tr>
      <w:tr w:rsidR="009C399B" w14:paraId="3ACFAE73" w14:textId="77777777" w:rsidTr="009C399B">
        <w:trPr>
          <w:trHeight w:val="2400"/>
        </w:trPr>
        <w:tc>
          <w:tcPr>
            <w:tcW w:w="0" w:type="auto"/>
            <w:noWrap/>
            <w:hideMark/>
          </w:tcPr>
          <w:p w14:paraId="3529375F"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Level</w:t>
            </w:r>
          </w:p>
        </w:tc>
        <w:tc>
          <w:tcPr>
            <w:tcW w:w="0" w:type="auto"/>
            <w:noWrap/>
            <w:hideMark/>
          </w:tcPr>
          <w:p w14:paraId="093DFE2C"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Integer</w:t>
            </w:r>
          </w:p>
        </w:tc>
        <w:tc>
          <w:tcPr>
            <w:tcW w:w="0" w:type="auto"/>
            <w:hideMark/>
          </w:tcPr>
          <w:p w14:paraId="2A4C9C7A"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Der Benutzer hat für jedes bei der Einrichtung ausgewählte Ziel ein Level, welches seinen Fortschritt für das jeweilige Ziel angibt. Mit dem erfolgreichen abschließen von Workouts steigt das Level aller mit dem Workout verbundenen Ziele. Der Benutzer befindet sich zunächst auf Level 1; eine maximale Begrenzung gibt es nicht. Mit zunehmendem Level werden dem Benutzer zusätzliche verpflichtende sowie optionale Übungen angeboten.</w:t>
            </w:r>
          </w:p>
        </w:tc>
        <w:tc>
          <w:tcPr>
            <w:tcW w:w="0" w:type="auto"/>
            <w:noWrap/>
            <w:hideMark/>
          </w:tcPr>
          <w:p w14:paraId="581BBA87"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42</w:t>
            </w:r>
          </w:p>
        </w:tc>
      </w:tr>
    </w:tbl>
    <w:p w14:paraId="4C6450B6" w14:textId="77777777" w:rsidR="008B63CD" w:rsidRDefault="008B63CD" w:rsidP="008B63CD"/>
    <w:p w14:paraId="3F793547" w14:textId="77777777" w:rsidR="008B63CD" w:rsidRDefault="008B63CD" w:rsidP="00E93DA6">
      <w:pPr>
        <w:pStyle w:val="berschrift2"/>
        <w:keepLines/>
        <w:tabs>
          <w:tab w:val="clear" w:pos="851"/>
        </w:tabs>
        <w:spacing w:before="40" w:after="0"/>
      </w:pPr>
      <w:bookmarkStart w:id="49" w:name="_Toc490142085"/>
      <w:bookmarkStart w:id="50" w:name="_Toc490667134"/>
      <w:r>
        <w:lastRenderedPageBreak/>
        <w:t>Modelle</w:t>
      </w:r>
      <w:bookmarkEnd w:id="49"/>
      <w:bookmarkEnd w:id="50"/>
    </w:p>
    <w:p w14:paraId="27FDB27F" w14:textId="77777777" w:rsidR="00E23A21" w:rsidRDefault="00E23A21" w:rsidP="00E23A21">
      <w:pPr>
        <w:pStyle w:val="Listenabsatz"/>
        <w:numPr>
          <w:ilvl w:val="0"/>
          <w:numId w:val="20"/>
        </w:numPr>
        <w:spacing w:before="0" w:after="0" w:line="240" w:lineRule="auto"/>
        <w:jc w:val="left"/>
      </w:pPr>
      <w:r>
        <w:t xml:space="preserve">Was ist ein Modell? Wofür wird ein Modell verwendet? </w:t>
      </w:r>
    </w:p>
    <w:p w14:paraId="4AB57379" w14:textId="77777777" w:rsidR="00E23A21" w:rsidRDefault="00E23A21" w:rsidP="00E23A21">
      <w:pPr>
        <w:pStyle w:val="Listenabsatz"/>
        <w:numPr>
          <w:ilvl w:val="0"/>
          <w:numId w:val="20"/>
        </w:numPr>
        <w:spacing w:before="0" w:after="0" w:line="240" w:lineRule="auto"/>
        <w:jc w:val="left"/>
      </w:pPr>
      <w:r>
        <w:t>Welche Modelle wurden für die Konzeptionierung genutzt?</w:t>
      </w:r>
    </w:p>
    <w:p w14:paraId="2E1BD1C8" w14:textId="77777777" w:rsidR="00E23A21" w:rsidRDefault="00E23A21" w:rsidP="00E23A21">
      <w:pPr>
        <w:pStyle w:val="Listenabsatz"/>
        <w:numPr>
          <w:ilvl w:val="0"/>
          <w:numId w:val="20"/>
        </w:numPr>
        <w:spacing w:before="0" w:after="0" w:line="240" w:lineRule="auto"/>
        <w:jc w:val="left"/>
      </w:pPr>
      <w:r>
        <w:t>Datenbankmodell erstellt, aber weitreichende Überschneidungen mit Klassendiagramm -&gt; rausgenommen</w:t>
      </w:r>
    </w:p>
    <w:p w14:paraId="7C4BC3EA" w14:textId="77777777" w:rsidR="008B63CD" w:rsidRDefault="00E23A21" w:rsidP="008B63CD">
      <w:pPr>
        <w:pStyle w:val="Listenabsatz"/>
        <w:numPr>
          <w:ilvl w:val="0"/>
          <w:numId w:val="20"/>
        </w:numPr>
        <w:spacing w:before="0" w:after="0" w:line="240" w:lineRule="auto"/>
        <w:jc w:val="left"/>
      </w:pPr>
      <w:r>
        <w:t>Begründung: Warum wurden genau diese Modelle verwendet? Warum nur diese?</w:t>
      </w:r>
    </w:p>
    <w:p w14:paraId="01A7D52F" w14:textId="77777777" w:rsidR="00E23A21" w:rsidRDefault="00E23A21" w:rsidP="00E23A21">
      <w:pPr>
        <w:pStyle w:val="Listenabsatz"/>
        <w:spacing w:before="0" w:after="0" w:line="240" w:lineRule="auto"/>
        <w:jc w:val="left"/>
      </w:pPr>
    </w:p>
    <w:p w14:paraId="1EAA1237" w14:textId="77777777" w:rsidR="008B63CD" w:rsidRDefault="008B63CD" w:rsidP="00E93DA6">
      <w:pPr>
        <w:pStyle w:val="berschrift3"/>
        <w:keepLines/>
        <w:spacing w:before="40" w:after="0"/>
      </w:pPr>
      <w:bookmarkStart w:id="51" w:name="_Toc490142086"/>
      <w:bookmarkStart w:id="52" w:name="_Toc490667135"/>
      <w:r>
        <w:t>Sitemap</w:t>
      </w:r>
      <w:bookmarkEnd w:id="51"/>
      <w:bookmarkEnd w:id="52"/>
    </w:p>
    <w:p w14:paraId="7D898CEA" w14:textId="77777777" w:rsidR="00042295" w:rsidRDefault="00042295" w:rsidP="00042295">
      <w:pPr>
        <w:pStyle w:val="Listenabsatz"/>
        <w:numPr>
          <w:ilvl w:val="0"/>
          <w:numId w:val="19"/>
        </w:numPr>
        <w:spacing w:before="0" w:after="0" w:line="240" w:lineRule="auto"/>
        <w:jc w:val="left"/>
      </w:pPr>
      <w:r>
        <w:t>Was ist eine Sitemap? Wofür wird sie genutzt?</w:t>
      </w:r>
    </w:p>
    <w:p w14:paraId="20EFD68C" w14:textId="77777777" w:rsidR="00042295" w:rsidRDefault="00670F2E" w:rsidP="00042295">
      <w:pPr>
        <w:pStyle w:val="Listenabsatz"/>
        <w:numPr>
          <w:ilvl w:val="0"/>
          <w:numId w:val="19"/>
        </w:numPr>
        <w:spacing w:before="0" w:after="0" w:line="240" w:lineRule="auto"/>
        <w:jc w:val="left"/>
      </w:pPr>
      <w:r>
        <w:rPr>
          <w:noProof/>
        </w:rPr>
        <w:drawing>
          <wp:anchor distT="0" distB="0" distL="114300" distR="114300" simplePos="0" relativeHeight="251674112" behindDoc="0" locked="0" layoutInCell="1" allowOverlap="1" wp14:anchorId="30606BE2" wp14:editId="7E179630">
            <wp:simplePos x="0" y="0"/>
            <wp:positionH relativeFrom="column">
              <wp:posOffset>1306195</wp:posOffset>
            </wp:positionH>
            <wp:positionV relativeFrom="paragraph">
              <wp:posOffset>300355</wp:posOffset>
            </wp:positionV>
            <wp:extent cx="2563495" cy="3710940"/>
            <wp:effectExtent l="0" t="0" r="1905" b="0"/>
            <wp:wrapTopAndBottom/>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temap.jp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563495" cy="3710940"/>
                    </a:xfrm>
                    <a:prstGeom prst="rect">
                      <a:avLst/>
                    </a:prstGeom>
                    <a:noFill/>
                    <a:ln>
                      <a:noFill/>
                    </a:ln>
                  </pic:spPr>
                </pic:pic>
              </a:graphicData>
            </a:graphic>
            <wp14:sizeRelH relativeFrom="page">
              <wp14:pctWidth>0</wp14:pctWidth>
            </wp14:sizeRelH>
            <wp14:sizeRelV relativeFrom="page">
              <wp14:pctHeight>0</wp14:pctHeight>
            </wp14:sizeRelV>
          </wp:anchor>
        </w:drawing>
      </w:r>
      <w:r w:rsidR="00042295">
        <w:t>Was war der Nutzen für das Projekt?</w:t>
      </w:r>
    </w:p>
    <w:p w14:paraId="2C067986" w14:textId="77777777" w:rsidR="00042295" w:rsidRDefault="00042295" w:rsidP="00042295">
      <w:pPr>
        <w:pStyle w:val="Listenabsatz"/>
        <w:numPr>
          <w:ilvl w:val="0"/>
          <w:numId w:val="19"/>
        </w:numPr>
        <w:spacing w:before="0" w:after="0" w:line="240" w:lineRule="auto"/>
        <w:jc w:val="left"/>
      </w:pPr>
      <w:r>
        <w:t>Beschreibung der Abbildung: Was ist zu sehen? Was ist nicht zu sehen?</w:t>
      </w:r>
    </w:p>
    <w:p w14:paraId="0F70DA28" w14:textId="77777777" w:rsidR="00042295" w:rsidRDefault="00042295" w:rsidP="00042295">
      <w:pPr>
        <w:pStyle w:val="Listenabsatz"/>
        <w:numPr>
          <w:ilvl w:val="1"/>
          <w:numId w:val="19"/>
        </w:numPr>
        <w:spacing w:before="0" w:after="0" w:line="240" w:lineRule="auto"/>
        <w:jc w:val="left"/>
      </w:pPr>
      <w:r>
        <w:t>Einstiegspunkt in die App (erster Start vs. jeder weitere Start)</w:t>
      </w:r>
    </w:p>
    <w:p w14:paraId="776DE727" w14:textId="77777777" w:rsidR="00042295" w:rsidRDefault="00042295" w:rsidP="00042295">
      <w:pPr>
        <w:pStyle w:val="Listenabsatz"/>
        <w:numPr>
          <w:ilvl w:val="1"/>
          <w:numId w:val="19"/>
        </w:numPr>
        <w:spacing w:before="0" w:after="0" w:line="240" w:lineRule="auto"/>
        <w:jc w:val="left"/>
      </w:pPr>
      <w:r>
        <w:t>Übergänge zwischen Ansichten</w:t>
      </w:r>
    </w:p>
    <w:p w14:paraId="4E49ACF7" w14:textId="77777777" w:rsidR="00042295" w:rsidRDefault="00042295" w:rsidP="00042295">
      <w:pPr>
        <w:pStyle w:val="Listenabsatz"/>
        <w:numPr>
          <w:ilvl w:val="1"/>
          <w:numId w:val="19"/>
        </w:numPr>
        <w:spacing w:before="0" w:after="0" w:line="240" w:lineRule="auto"/>
        <w:jc w:val="left"/>
      </w:pPr>
      <w:r>
        <w:t>Auslöser für einen Übergang</w:t>
      </w:r>
    </w:p>
    <w:p w14:paraId="7B7D6BD9" w14:textId="77777777" w:rsidR="00042295" w:rsidRPr="003D500D" w:rsidRDefault="00042295" w:rsidP="00042295">
      <w:pPr>
        <w:pStyle w:val="Listenabsatz"/>
        <w:numPr>
          <w:ilvl w:val="1"/>
          <w:numId w:val="19"/>
        </w:numPr>
        <w:spacing w:before="0" w:after="0" w:line="240" w:lineRule="auto"/>
        <w:jc w:val="left"/>
      </w:pPr>
      <w:r>
        <w:t>Unabhängig von finalem Design, implizit jedoch erste Überlegungen („Wie viele Ansichten sind für die Einrichtung nötig?“)</w:t>
      </w:r>
    </w:p>
    <w:p w14:paraId="159F6829" w14:textId="77777777" w:rsidR="008B63CD" w:rsidRPr="003D500D" w:rsidRDefault="008B63CD" w:rsidP="008B63CD"/>
    <w:p w14:paraId="1F6B97FB" w14:textId="77777777" w:rsidR="008B63CD" w:rsidRDefault="008B63CD" w:rsidP="008B63CD">
      <w:pPr>
        <w:keepNext/>
      </w:pPr>
    </w:p>
    <w:p w14:paraId="7DB23CAA" w14:textId="77777777" w:rsidR="008B63CD" w:rsidRDefault="008B63CD" w:rsidP="008B63CD">
      <w:pPr>
        <w:pStyle w:val="Beschriftung"/>
      </w:pPr>
      <w:bookmarkStart w:id="53" w:name="_Toc490143637"/>
      <w:bookmarkStart w:id="54" w:name="_Toc490664252"/>
      <w:r>
        <w:t xml:space="preserve">Abbildung </w:t>
      </w:r>
      <w:fldSimple w:instr=" SEQ Abbildung \* ARABIC ">
        <w:r w:rsidR="0019514C">
          <w:rPr>
            <w:noProof/>
          </w:rPr>
          <w:t>2</w:t>
        </w:r>
      </w:fldSimple>
      <w:r>
        <w:t>: Sitemap</w:t>
      </w:r>
      <w:bookmarkEnd w:id="53"/>
      <w:bookmarkEnd w:id="54"/>
    </w:p>
    <w:p w14:paraId="39CE46B6" w14:textId="77777777" w:rsidR="00E23A21" w:rsidRPr="00E23A21" w:rsidRDefault="008B63CD" w:rsidP="00E23A21">
      <w:pPr>
        <w:pStyle w:val="berschrift3"/>
        <w:keepLines/>
        <w:spacing w:before="40" w:after="0"/>
      </w:pPr>
      <w:bookmarkStart w:id="55" w:name="_Toc490142087"/>
      <w:bookmarkStart w:id="56" w:name="_Toc490667136"/>
      <w:r>
        <w:t>UML-Klassendiagramm</w:t>
      </w:r>
      <w:bookmarkEnd w:id="55"/>
      <w:bookmarkEnd w:id="56"/>
    </w:p>
    <w:p w14:paraId="397B7ED2" w14:textId="77777777" w:rsidR="00042295" w:rsidRDefault="00042295" w:rsidP="00042295">
      <w:pPr>
        <w:pStyle w:val="Listenabsatz"/>
        <w:numPr>
          <w:ilvl w:val="0"/>
          <w:numId w:val="18"/>
        </w:numPr>
        <w:spacing w:before="0" w:after="0" w:line="240" w:lineRule="auto"/>
        <w:jc w:val="left"/>
      </w:pPr>
      <w:r>
        <w:t>Beschreibung: UML-Klassendiagramm</w:t>
      </w:r>
    </w:p>
    <w:p w14:paraId="51BD1BCC" w14:textId="77777777" w:rsidR="00042295" w:rsidRDefault="00042295" w:rsidP="00042295">
      <w:pPr>
        <w:pStyle w:val="Listenabsatz"/>
        <w:numPr>
          <w:ilvl w:val="0"/>
          <w:numId w:val="18"/>
        </w:numPr>
        <w:spacing w:before="0" w:after="0" w:line="240" w:lineRule="auto"/>
        <w:jc w:val="left"/>
      </w:pPr>
      <w:r>
        <w:t>Welche Aspekte wichtig für die Konzeptionierung? -&gt; Nutzen für das Projekt</w:t>
      </w:r>
    </w:p>
    <w:p w14:paraId="5EE05552" w14:textId="77777777" w:rsidR="00042295" w:rsidRDefault="00042295" w:rsidP="00042295">
      <w:pPr>
        <w:pStyle w:val="Listenabsatz"/>
        <w:numPr>
          <w:ilvl w:val="0"/>
          <w:numId w:val="18"/>
        </w:numPr>
        <w:spacing w:before="0" w:after="0" w:line="240" w:lineRule="auto"/>
        <w:jc w:val="left"/>
      </w:pPr>
      <w:r>
        <w:t>Übersicht über alle wichtigen:</w:t>
      </w:r>
    </w:p>
    <w:p w14:paraId="5F36206D" w14:textId="77777777" w:rsidR="00042295" w:rsidRDefault="00042295" w:rsidP="00042295">
      <w:pPr>
        <w:pStyle w:val="Listenabsatz"/>
        <w:numPr>
          <w:ilvl w:val="1"/>
          <w:numId w:val="18"/>
        </w:numPr>
        <w:spacing w:before="0" w:after="0" w:line="240" w:lineRule="auto"/>
        <w:jc w:val="left"/>
      </w:pPr>
      <w:r>
        <w:t>Klassen und deren Zusammenhänge</w:t>
      </w:r>
    </w:p>
    <w:p w14:paraId="3A86D62E" w14:textId="77777777" w:rsidR="00042295" w:rsidRDefault="00042295" w:rsidP="00042295">
      <w:pPr>
        <w:pStyle w:val="Listenabsatz"/>
        <w:numPr>
          <w:ilvl w:val="1"/>
          <w:numId w:val="18"/>
        </w:numPr>
        <w:spacing w:before="0" w:after="0" w:line="240" w:lineRule="auto"/>
        <w:jc w:val="left"/>
      </w:pPr>
      <w:r>
        <w:t>Daten</w:t>
      </w:r>
    </w:p>
    <w:p w14:paraId="61D381B8" w14:textId="77777777" w:rsidR="00042295" w:rsidRDefault="00042295" w:rsidP="00042295">
      <w:pPr>
        <w:pStyle w:val="Listenabsatz"/>
        <w:numPr>
          <w:ilvl w:val="1"/>
          <w:numId w:val="18"/>
        </w:numPr>
        <w:spacing w:before="0" w:after="0" w:line="240" w:lineRule="auto"/>
        <w:jc w:val="left"/>
      </w:pPr>
      <w:r>
        <w:t>Datentypen</w:t>
      </w:r>
    </w:p>
    <w:p w14:paraId="0A2455FA" w14:textId="77777777" w:rsidR="00042295" w:rsidRDefault="00042295" w:rsidP="00042295">
      <w:pPr>
        <w:pStyle w:val="Listenabsatz"/>
        <w:numPr>
          <w:ilvl w:val="1"/>
          <w:numId w:val="18"/>
        </w:numPr>
        <w:spacing w:before="0" w:after="0" w:line="240" w:lineRule="auto"/>
        <w:jc w:val="left"/>
      </w:pPr>
      <w:r>
        <w:lastRenderedPageBreak/>
        <w:t>Kardinalitäten</w:t>
      </w:r>
    </w:p>
    <w:p w14:paraId="2F02FB0A" w14:textId="77777777" w:rsidR="00042295" w:rsidRDefault="00042295" w:rsidP="00042295">
      <w:pPr>
        <w:pStyle w:val="Listenabsatz"/>
        <w:numPr>
          <w:ilvl w:val="0"/>
          <w:numId w:val="18"/>
        </w:numPr>
        <w:spacing w:before="0" w:after="0" w:line="240" w:lineRule="auto"/>
        <w:jc w:val="left"/>
      </w:pPr>
      <w:r>
        <w:t>Beschreibung der Abbildung</w:t>
      </w:r>
    </w:p>
    <w:p w14:paraId="20657059" w14:textId="77777777" w:rsidR="008B63CD" w:rsidRDefault="008B63CD" w:rsidP="008B63CD"/>
    <w:p w14:paraId="6E93C545" w14:textId="77777777" w:rsidR="008B63CD" w:rsidRDefault="008B63CD" w:rsidP="008B63CD">
      <w:pPr>
        <w:keepNext/>
      </w:pPr>
      <w:r>
        <w:rPr>
          <w:noProof/>
        </w:rPr>
        <w:drawing>
          <wp:inline distT="0" distB="0" distL="0" distR="0" wp14:anchorId="69E9AE83" wp14:editId="44D8DA31">
            <wp:extent cx="3218715" cy="2691407"/>
            <wp:effectExtent l="0" t="0" r="7620" b="127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lassendiagramm.jp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3218715" cy="2691407"/>
                    </a:xfrm>
                    <a:prstGeom prst="rect">
                      <a:avLst/>
                    </a:prstGeom>
                    <a:noFill/>
                    <a:ln>
                      <a:noFill/>
                    </a:ln>
                  </pic:spPr>
                </pic:pic>
              </a:graphicData>
            </a:graphic>
          </wp:inline>
        </w:drawing>
      </w:r>
    </w:p>
    <w:p w14:paraId="3603D816" w14:textId="77777777" w:rsidR="008B63CD" w:rsidRDefault="008B63CD" w:rsidP="008B63CD">
      <w:pPr>
        <w:pStyle w:val="Beschriftung"/>
      </w:pPr>
      <w:bookmarkStart w:id="57" w:name="_Toc490143638"/>
      <w:bookmarkStart w:id="58" w:name="_Toc490664253"/>
      <w:r>
        <w:t xml:space="preserve">Abbildung </w:t>
      </w:r>
      <w:fldSimple w:instr=" SEQ Abbildung \* ARABIC ">
        <w:r w:rsidR="0019514C">
          <w:rPr>
            <w:noProof/>
          </w:rPr>
          <w:t>3</w:t>
        </w:r>
      </w:fldSimple>
      <w:r>
        <w:t>: UML-Klassendiagramm</w:t>
      </w:r>
      <w:bookmarkEnd w:id="57"/>
      <w:bookmarkEnd w:id="58"/>
    </w:p>
    <w:p w14:paraId="4C858CBF" w14:textId="77777777" w:rsidR="008B63CD" w:rsidRDefault="008B63CD" w:rsidP="008B63CD"/>
    <w:p w14:paraId="3A75638A" w14:textId="77777777" w:rsidR="008B63CD" w:rsidRDefault="008B63CD" w:rsidP="008B63CD"/>
    <w:p w14:paraId="44786B0A" w14:textId="77777777" w:rsidR="008B63CD" w:rsidRPr="00EF70C0" w:rsidRDefault="008B63CD" w:rsidP="008B63CD"/>
    <w:p w14:paraId="5AAF4A87" w14:textId="77777777" w:rsidR="008B63CD" w:rsidRDefault="008B63CD" w:rsidP="00E93DA6">
      <w:pPr>
        <w:pStyle w:val="berschrift2"/>
        <w:keepLines/>
        <w:tabs>
          <w:tab w:val="clear" w:pos="851"/>
        </w:tabs>
        <w:spacing w:before="40" w:after="0"/>
      </w:pPr>
      <w:bookmarkStart w:id="59" w:name="_Toc490667137"/>
      <w:r>
        <w:t>Prototypen</w:t>
      </w:r>
      <w:bookmarkEnd w:id="59"/>
    </w:p>
    <w:p w14:paraId="11CB0C77" w14:textId="77777777" w:rsidR="008B63CD" w:rsidRDefault="008B63CD" w:rsidP="008B63CD">
      <w:r>
        <w:t xml:space="preserve">Prototyp oder auch Prototyping genannt, wird als eine Software-Entwicklungsstrategie angesehen. Die Strategie kann die Probleme, die während einer Entwicklung auftreten können, lösen. </w:t>
      </w:r>
      <w:r>
        <w:fldChar w:fldCharType="begin"/>
      </w:r>
      <w:r>
        <w:instrText>ADDIN CITAVI.PLACEHOLDER c62b1669-aa32-45b2-b8e4-95a182bb3ca3 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cuIFBvbWJlcmdlciwgVy4gUHJlZSwgQS4gU3RyaXR6aW5nZXIpPC9UZXh0Pg0KICAgIDwvVGV4dFVuaXQ+DQogIDwvVGV4dFVuaXRzPg0KPC9QbGFjZWhvbGRlcj4=</w:instrText>
      </w:r>
      <w:r>
        <w:fldChar w:fldCharType="separate"/>
      </w:r>
      <w:bookmarkStart w:id="60" w:name="_CTVP001c62b1669aa3245b2b8e495a182bb3ca3"/>
      <w:r>
        <w:t>(G. Pomberger, W. Pree, A. Stritzinger, S. 1)</w:t>
      </w:r>
      <w:bookmarkEnd w:id="60"/>
      <w:r>
        <w:fldChar w:fldCharType="end"/>
      </w:r>
      <w:r>
        <w:t xml:space="preserve">. Prototypen sind frühe Versionen von einem zu entwickelnden Softwaresystem. Diese erhalten einige oder alle Eigenschaften und vordefinierten Funktionen der letztendlichen Version. </w:t>
      </w:r>
    </w:p>
    <w:p w14:paraId="35A9E887" w14:textId="77777777" w:rsidR="008B63CD" w:rsidRDefault="008B63CD" w:rsidP="008B63CD">
      <w:r>
        <w:t xml:space="preserve">Typische Eigenschaften der Prototypen sind zum einen, dass sie schnell und kostengünstig entwickelt werden und dem Benutzer bzw. auch dem Arbeitgeber einen Einblick von der geplanten Software anhand eines Prototyps mit wesentlichen Bestandteilen des Systems vor der Implementierung gibt. Zudem sind Prototypen flexibel, sodass eine Veränderung oder eine Erweiterung der Anforderungen möglich ist. Prototypen müssen nicht ein vollständiges System modellieren. </w:t>
      </w:r>
      <w:r>
        <w:fldChar w:fldCharType="begin"/>
      </w:r>
      <w:r>
        <w:instrText>ADDIN CITAVI.PLACEHOLDER 9e6258b5-ee96-4894-85a7-02dc8e1a455f 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cuIFBvbWJlcmdlciwgVy4gUHJlZSwgQS4gU3RyaXR6aW5nZXIpPC9UZXh0Pg0KICAgIDwvVGV4dFVuaXQ+DQogIDwvVGV4dFVuaXRzPg0KPC9QbGFjZWhvbGRlcj4=</w:instrText>
      </w:r>
      <w:r>
        <w:fldChar w:fldCharType="separate"/>
      </w:r>
      <w:bookmarkStart w:id="61" w:name="_CTVP0019e6258b5ee96489485a702dc8e1a455f"/>
      <w:r>
        <w:t>(G. Pomberger, W. Pree, A. Stritzinger, S. 2)</w:t>
      </w:r>
      <w:bookmarkEnd w:id="61"/>
      <w:r>
        <w:fldChar w:fldCharType="end"/>
      </w:r>
    </w:p>
    <w:p w14:paraId="524A5ED4" w14:textId="77777777" w:rsidR="008B63CD" w:rsidRDefault="008B63CD" w:rsidP="008B63CD">
      <w:r>
        <w:t>Es gibt drei Kategorien in der Systematik von Prototypen. Die erste Kategorie ist das „Exploratives Prototyping“. Hier dienen die Prototypen als Kommunikations</w:t>
      </w:r>
      <w:r>
        <w:lastRenderedPageBreak/>
        <w:t xml:space="preserve">hilfe zwischen dem Auftraggeber bzw. auch dem Benutzer. Deshalb ist die Zusammenarbeit wichtig, um herauszufinden, ob die Anforderungen berücksichtigt oder vergessen worden sind. So haben die Auftraggeber bzw. der Benutzer die Möglichkeit aktiv Verbesserungs- und Änderungswünsche zu äußern bis alle Anforderungen und Funktionen erfüllt worden sind. </w:t>
      </w:r>
      <w:r>
        <w:fldChar w:fldCharType="begin"/>
      </w:r>
      <w:r>
        <w:instrText>ADDIN CITAVI.PLACEHOLDER 7dcdf4e3-c7ef-4eb3-9f41-352556899701 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BaWNoZWxlIHVuZCBTY2jDtm5iZXJnZXIgMjAxNCk8L1RleHQ+DQogICAgPC9UZXh0VW5pdD4NCiAgPC9UZXh0VW5pdHM+DQo8L1BsYWNlaG9sZGVyPg==</w:instrText>
      </w:r>
      <w:r>
        <w:fldChar w:fldCharType="separate"/>
      </w:r>
      <w:bookmarkStart w:id="62" w:name="_CTVP0017dcdf4e3c7ef4eb39f41352556899701"/>
      <w:r>
        <w:t>(Aichele und Schönberger 2014, S.36)</w:t>
      </w:r>
      <w:bookmarkEnd w:id="62"/>
      <w:r>
        <w:fldChar w:fldCharType="end"/>
      </w:r>
      <w:r>
        <w:t xml:space="preserve">. Die zweite Kategorie ist das „Experimentelles Prototyping“. Hierbei handelt es sich um die Erkenntnis von unbekannten Anforderungen an das System, das durch mehrmaligen Versuchen entstehen. Diese Methode existierst bereits bei alten praktischen Softwareentwicklungsmethoden. </w:t>
      </w:r>
      <w:r>
        <w:fldChar w:fldCharType="begin"/>
      </w:r>
      <w:r>
        <w:instrText>ADDIN CITAVI.PLACEHOLDER 53004c9d-49b9-4642-8d5b-1406dfaacb9b 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NwaXR0YSAxOTg5KTwvVGV4dD4NCiAgICA8L1RleHRVbml0Pg0KICA8L1RleHRVbml0cz4NCjwvUGxhY2Vob2xkZXI+</w:instrText>
      </w:r>
      <w:r>
        <w:fldChar w:fldCharType="separate"/>
      </w:r>
      <w:bookmarkStart w:id="63" w:name="_CTVP00153004c9d49b946428d5b1406dfaacb9b"/>
      <w:r>
        <w:t>(Spitta 1989, S. 5)</w:t>
      </w:r>
      <w:bookmarkEnd w:id="63"/>
      <w:r>
        <w:fldChar w:fldCharType="end"/>
      </w:r>
    </w:p>
    <w:p w14:paraId="0A24D86A" w14:textId="77777777" w:rsidR="008B63CD" w:rsidRDefault="008B63CD" w:rsidP="008B63CD">
      <w:r>
        <w:t xml:space="preserve">Es gibt eine Vielzahl an unterschiedlichen Prototyping-Werkezeuge. Vorausgesetzt ist die Möglichkeit eine schnelle und kostengünstige Erstellung des Prototyps zu erstellen. Der Wahl des Werkzeuges hat eine entscheidende Bedeutung auf den Einfluss der Qualität als auch auf den Aufwand der Erstellung und Bearbeitung des Prototyens. </w:t>
      </w:r>
      <w:r>
        <w:fldChar w:fldCharType="begin"/>
      </w:r>
      <w:r>
        <w:instrText>ADDIN CITAVI.PLACEHOLDER af8f0181-5752-4ebb-b265-3155105c92e9 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Ry4gUG9tYmVyZ2VyLCBXLiBQcmVlLCBBLiBTdHJpdHppbmdlcik8L1RleHQ+DQogICAgPC9UZXh0VW5pdD4NCiAgPC9UZXh0VW5pdHM+DQo8L1BsYWNlaG9sZGVyPg==</w:instrText>
      </w:r>
      <w:r>
        <w:fldChar w:fldCharType="separate"/>
      </w:r>
      <w:bookmarkStart w:id="64" w:name="_CTVP001af8f018157524ebbb2653155105c92e9"/>
      <w:r>
        <w:t>(G. Pomberger, W. Pree, A. Stritzinger, S.4)</w:t>
      </w:r>
      <w:bookmarkEnd w:id="64"/>
      <w:r>
        <w:fldChar w:fldCharType="end"/>
      </w:r>
      <w:r w:rsidR="00F139F6">
        <w:t xml:space="preserve"> </w:t>
      </w:r>
    </w:p>
    <w:p w14:paraId="428F157A" w14:textId="77777777" w:rsidR="008B63CD" w:rsidRDefault="008B63CD" w:rsidP="008B63CD">
      <w:r>
        <w:t xml:space="preserve">Einige Autoren aber bevorzugen „echte Prototypen“, d.h. mit Funktionen als auch mit wichtigen Merkmalen ausgestattet. Da dieses zur Grundlage der Software-Entwicklungsprozess dient. Andere Autoren präferieren die „Bottom Up-Vorgehensweise“, d.h. es werden auf die einfachsten und wichtigsten Funktionen abstrahiert und dann vom Benutzer immer wieder getestet und verbessert. Es werden solange weitere Funktionen implementiert bis das System vollständig ist. </w:t>
      </w:r>
      <w:r>
        <w:fldChar w:fldCharType="begin"/>
      </w:r>
      <w:r>
        <w:instrText>ADDIN CITAVI.PLACEHOLDER 8897c0e4-2b79-45d7-ad0b-fa113c5e68b2 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Ry4gUG9tYmVyZ2VyLCBXLiBQcmVlLCBBLiBTdHJpdHppbmdlcik8L1RleHQ+DQogICAgPC9UZXh0VW5pdD4NCiAgPC9UZXh0VW5pdHM+DQo8L1BsYWNlaG9sZGVyPg==</w:instrText>
      </w:r>
      <w:r>
        <w:fldChar w:fldCharType="separate"/>
      </w:r>
      <w:bookmarkStart w:id="65" w:name="_CTVP0018897c0e42b7945d7ad0bfa113c5e68b2"/>
      <w:r>
        <w:t>(G. Pomberger, W. Pree, A. Stritzinger, S. 2)</w:t>
      </w:r>
      <w:bookmarkEnd w:id="65"/>
      <w:r>
        <w:fldChar w:fldCharType="end"/>
      </w:r>
    </w:p>
    <w:p w14:paraId="0637C14A" w14:textId="77777777" w:rsidR="008B63CD" w:rsidRDefault="008B63CD" w:rsidP="008B63CD">
      <w:r>
        <w:t xml:space="preserve">Prototypen unterstützt zum einen die Kommunikation zwischen dem Kunden und dem Entwickler und schafft somit auch eine Grundlage für die Systemspezifikation. Durch die Einfachheit werden wesentliche Eigenschaften bzw. Anforderungen des geplanten Produktes veranschaulicht. Zusätzlich wird werden die Funktionalitäten deutlich ausdrucksvoller dargestellt als in einer textuellen Beschreibung oder rein statischen Modells. Die Vollständigkeit der bisherigen Spezifikation kann ebenfalls durch Prototypen verbessert werden und die Projektphasen bei einer Softwareentwicklung mit fehlenden Informationen ergänzen.  </w:t>
      </w:r>
      <w:r>
        <w:fldChar w:fldCharType="begin"/>
      </w:r>
      <w:r>
        <w:instrText>ADDIN CITAVI.PLACEHOLDER d9e2e1d2-10c9-4da1-b9b3-fa76d7d6026b 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Ry4gUG9tYmVyZ2VyLCBXLiBQcmVlLCBBLiBTdHJpdHppbmdlcik8L1RleHQ+DQogICAgPC9UZXh0VW5pdD4NCiAgPC9UZXh0VW5pdHM+DQo8L1BsYWNlaG9sZGVyPg==</w:instrText>
      </w:r>
      <w:r>
        <w:fldChar w:fldCharType="separate"/>
      </w:r>
      <w:bookmarkStart w:id="66" w:name="_CTVP001d9e2e1d210c94da1b9b3fa76d7d6026b"/>
      <w:r>
        <w:t>(G. Pomberger, W. Pree, A. Stritzinger, S.3)</w:t>
      </w:r>
      <w:bookmarkEnd w:id="66"/>
      <w:r>
        <w:fldChar w:fldCharType="end"/>
      </w:r>
      <w:r>
        <w:t xml:space="preserve"> Es wurde bewiesen, dass durch Prototypen die Wirtschaftlichkeit um rund 45% verbessert, die Qualität der Software verbessert und den Aufwand um 40% verringert.  </w:t>
      </w:r>
      <w:r>
        <w:fldChar w:fldCharType="begin"/>
      </w:r>
      <w:r>
        <w:instrText>ADDIN CITAVI.PLACEHOLDER fa8640f9-81a7-4165-9863-a6a5a2c4f37a 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QmFycnkgVy4gQm9laG0qLCBUZXJlbmNlIEUuIEdyYXksIGFuZCBUaG9tYXMgU2Vld2FsZHQpPC9UZXh0Pg0KICAgIDwvVGV4dFVuaXQ+DQogIDwvVGV4dFVuaXRzPg0KPC9QbGFjZWhvbGRlcj4=</w:instrText>
      </w:r>
      <w:r>
        <w:fldChar w:fldCharType="separate"/>
      </w:r>
      <w:bookmarkStart w:id="67" w:name="_CTVP001fa8640f981a741659863a6a5a2c4f37a"/>
      <w:r>
        <w:t>(Barry W. Boehm, Terence E. Gray, and Thomas Seewaldt, S. 293)</w:t>
      </w:r>
      <w:bookmarkEnd w:id="67"/>
      <w:r>
        <w:fldChar w:fldCharType="end"/>
      </w:r>
    </w:p>
    <w:p w14:paraId="23FEF0CD" w14:textId="77777777" w:rsidR="008B63CD" w:rsidRDefault="008B63CD" w:rsidP="008B63CD">
      <w:r>
        <w:t xml:space="preserve">Doch das Prototyping bringt auch Nachteile mit sich. Da ein Entwicklungsprozess in der Regel linear und häufig ohne Wiederholungen der einzelnen Phasen verläuft, ist ein bestimmter Ablauf in der Entwicklungsphase festgelegt. Häufig findet das </w:t>
      </w:r>
      <w:r>
        <w:lastRenderedPageBreak/>
        <w:t xml:space="preserve">Prototyping zum Ende einer Entwicklungsphase erst statt, sodass auf Grund Kundenwünsche Änderung der vorherigen Phasen sich als schwierig und aufwendig gestalten lässt. Außerdem spielen spätere Phasen eine wichtige Rolle auf die Vorgehensweise. Ebenfalls kann die Überprüfung von Produkten und Komponenten erst </w:t>
      </w:r>
      <w:r w:rsidR="00F139F6">
        <w:t xml:space="preserve">sehr spät durchgeführt werden. </w:t>
      </w:r>
    </w:p>
    <w:p w14:paraId="0668B5CD" w14:textId="77777777" w:rsidR="008B63CD" w:rsidRDefault="008B63CD" w:rsidP="008B63CD">
      <w:r>
        <w:t xml:space="preserve">Im Folgenden werden die Papierprototypen und die Mock-Ups nahegebracht. </w:t>
      </w:r>
    </w:p>
    <w:p w14:paraId="7A133E54" w14:textId="77777777" w:rsidR="008B63CD" w:rsidRDefault="008B63CD" w:rsidP="008B63CD">
      <w:r>
        <w:t xml:space="preserve"> </w:t>
      </w:r>
    </w:p>
    <w:p w14:paraId="4F4B19F2" w14:textId="77777777" w:rsidR="008B63CD" w:rsidRDefault="008B63CD" w:rsidP="00E93DA6">
      <w:pPr>
        <w:pStyle w:val="berschrift3"/>
        <w:keepLines/>
        <w:spacing w:before="40" w:after="0"/>
      </w:pPr>
      <w:bookmarkStart w:id="68" w:name="_Toc490142089"/>
      <w:bookmarkStart w:id="69" w:name="_Toc490667138"/>
      <w:r>
        <w:t>Papierprototypen</w:t>
      </w:r>
      <w:bookmarkEnd w:id="68"/>
      <w:bookmarkEnd w:id="69"/>
    </w:p>
    <w:p w14:paraId="0F2F3574" w14:textId="77777777" w:rsidR="008B63CD" w:rsidRDefault="008B63CD" w:rsidP="008B63CD">
      <w:r>
        <w:t>...</w:t>
      </w:r>
    </w:p>
    <w:p w14:paraId="20E68821" w14:textId="1065AF23" w:rsidR="00B97F58" w:rsidRPr="00B97F58" w:rsidRDefault="008B63CD" w:rsidP="00B97F58">
      <w:pPr>
        <w:pStyle w:val="berschrift3"/>
      </w:pPr>
      <w:bookmarkStart w:id="70" w:name="_Toc490142090"/>
      <w:bookmarkStart w:id="71" w:name="_Toc490667139"/>
      <w:r>
        <w:t>Mock-Ups</w:t>
      </w:r>
      <w:bookmarkEnd w:id="70"/>
      <w:bookmarkEnd w:id="71"/>
    </w:p>
    <w:p w14:paraId="0A24B380" w14:textId="77777777" w:rsidR="00B97F58" w:rsidRDefault="00B97F58" w:rsidP="00B97F58">
      <w:r>
        <w:t xml:space="preserve">Mockups (englisch für Lehrmodell) ist ein Werkzeug des Prototypings und unterstützt die Erstellung der Oberfläche der späteren App mit Hilfe von ersten Designentwürfen.  Die Entwürfe zeigen dem Benutzer exemplarisch die Funktionen. </w:t>
      </w:r>
      <w:r w:rsidRPr="00935D2C">
        <w:t xml:space="preserve">Diese können mit Hilfe von Bildbearbeitungsprogramme oder speziellen Mockup-Tools erstellt werden. </w:t>
      </w:r>
      <w:r>
        <w:t xml:space="preserve">Der Aufwand der Erstellung der Entwürfe sollten gering wie möglich gehalten werden, um das Design dem Benutzer bzw. dem Auftragsgeber präsentieren und über die Anforderungen bzw. Applikation diskutieren zu können. Die Versionen sollten daher schnell und einfach an den jeweiligen veränderten Anforderungen der Stakeholder angepasst werden können. Bei der Ausarbeitung der Darstellung ist es wichtig zwischen den gewünschten Kern- und der ergänzenden Funktionen zu differenzieren. Grundsätzlich sollten die wesentliche n Funktionen dargestellt werden, um einen besseren Überblick über die App zu erhalten. Die ergänzenden Funktionen müssen nicht zwangsläufig veranschaulicht werden. Bei dem Design einer App müssen besondere Anforderungen berücksichtigt werden, zum Beispiel die begrenzte Bildschirmdiagonale und die sehr spezifischen Interaktionsmöglichkeiten. Für eine gute Bedienbarkeit wird eine entsprechendes App-Design vorausgesetzt. Daher ist der Einsatz der Daumenregel besonders sinnvoll.  Die Daumenregel gilt für eine kleinere Displaydiagonale und die sich daraus ergebenden weitreichenden Darstellungsmöglichkeiten. Für größere Displaydiagonalen zum Beispiel Tablet-PCs gestaltet sich die Daumenregel schwierig. Vor der Erstellung der Entwürfe sollte überlegt werden für welches mobile Gerät die App zur Verfügung gestellt werden sollt und welche Einschränkungen und Möglichkeiten durch entstehen können. Die Daumenregel besagt, dass der Benutzer alle Funktionen mit seinem Daumen erreichen und bedienen können sollte, während er das Smartphone in einer Hand hält. </w:t>
      </w:r>
      <w:r w:rsidRPr="00B97F58">
        <w:rPr>
          <w:color w:val="000000" w:themeColor="text1"/>
        </w:rPr>
        <w:t xml:space="preserve">Das Design und die Bedienbarkeit sind besonders </w:t>
      </w:r>
      <w:r w:rsidRPr="00B97F58">
        <w:rPr>
          <w:color w:val="000000" w:themeColor="text1"/>
        </w:rPr>
        <w:lastRenderedPageBreak/>
        <w:t>wichtig, da das ein „Aushängeschild“ für das Unterneh</w:t>
      </w:r>
      <w:r>
        <w:rPr>
          <w:color w:val="000000" w:themeColor="text1"/>
        </w:rPr>
        <w:t>men ist</w:t>
      </w:r>
      <w:r w:rsidRPr="00B97F58">
        <w:rPr>
          <w:color w:val="000000" w:themeColor="text1"/>
        </w:rPr>
        <w:t xml:space="preserve"> </w:t>
      </w:r>
      <w:r>
        <w:fldChar w:fldCharType="begin"/>
      </w:r>
      <w:r>
        <w:instrText>ADDIN CITAVI.PLACEHOLDER 82817a3d-7413-4b03-be3a-d0fbde4d30f9 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lQnVzaW5lc3MtTG90c2UgMjAxNSk8L1RleHQ+DQogICAgPC9UZXh0VW5pdD4NCiAgPC9UZXh0VW5pdHM+DQo8L1BsYWNlaG9sZGVyPg==</w:instrText>
      </w:r>
      <w:r>
        <w:fldChar w:fldCharType="separate"/>
      </w:r>
      <w:bookmarkStart w:id="72" w:name="_CTVP00182817a3d74134b03be3ad0fbde4d30f9"/>
      <w:r>
        <w:t>(eBusiness-Lotse 2015, S. 11, 22, 24)</w:t>
      </w:r>
      <w:bookmarkEnd w:id="72"/>
      <w:r>
        <w:fldChar w:fldCharType="end"/>
      </w:r>
      <w:r>
        <w:t xml:space="preserve">. </w:t>
      </w:r>
    </w:p>
    <w:p w14:paraId="20347345" w14:textId="7E45A272" w:rsidR="00B97F58" w:rsidRPr="001B3BF2" w:rsidRDefault="00FD3205" w:rsidP="00B97F58">
      <w:r>
        <w:rPr>
          <w:noProof/>
        </w:rPr>
        <w:drawing>
          <wp:anchor distT="0" distB="0" distL="114300" distR="114300" simplePos="0" relativeHeight="251659776" behindDoc="1" locked="0" layoutInCell="1" allowOverlap="1" wp14:anchorId="4E375447" wp14:editId="3E93D8B4">
            <wp:simplePos x="0" y="0"/>
            <wp:positionH relativeFrom="margin">
              <wp:align>center</wp:align>
            </wp:positionH>
            <wp:positionV relativeFrom="paragraph">
              <wp:posOffset>699770</wp:posOffset>
            </wp:positionV>
            <wp:extent cx="3705225" cy="3164840"/>
            <wp:effectExtent l="0" t="0" r="9525" b="0"/>
            <wp:wrapTopAndBottom/>
            <wp:docPr id="4" name="Grafik 4" descr="C:\Users\Kimngan\AppData\Local\Microsoft\Windows\INetCache\Content.Word\Willkomme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mngan\AppData\Local\Microsoft\Windows\INetCache\Content.Word\Willkommen 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05225" cy="3164840"/>
                    </a:xfrm>
                    <a:prstGeom prst="rect">
                      <a:avLst/>
                    </a:prstGeom>
                    <a:noFill/>
                    <a:ln>
                      <a:noFill/>
                    </a:ln>
                  </pic:spPr>
                </pic:pic>
              </a:graphicData>
            </a:graphic>
          </wp:anchor>
        </w:drawing>
      </w:r>
      <w:r w:rsidR="00B97F58">
        <w:t xml:space="preserve">Jedoch dürfen die bestehenden Guidelines nicht verletzt werden. Im Folgenden werden die für unsere App benötigten vorgestellt. </w:t>
      </w:r>
    </w:p>
    <w:p w14:paraId="3F41C779" w14:textId="1241B83C" w:rsidR="008B63CD" w:rsidRDefault="008B63CD" w:rsidP="008B63CD">
      <w:bookmarkStart w:id="73" w:name="_GoBack"/>
      <w:bookmarkEnd w:id="73"/>
    </w:p>
    <w:p w14:paraId="598E48AB" w14:textId="77777777" w:rsidR="008B63CD" w:rsidRDefault="008B63CD" w:rsidP="00E93DA6">
      <w:pPr>
        <w:pStyle w:val="Listenabsatz"/>
        <w:numPr>
          <w:ilvl w:val="0"/>
          <w:numId w:val="5"/>
        </w:numPr>
        <w:spacing w:before="0" w:after="0" w:line="240" w:lineRule="auto"/>
        <w:jc w:val="left"/>
      </w:pPr>
      <w:r>
        <w:t xml:space="preserve">Nach der Aufmachung öffnet sich automatisch das Startfenster. </w:t>
      </w:r>
    </w:p>
    <w:p w14:paraId="4286AE8C" w14:textId="77777777" w:rsidR="008B63CD" w:rsidRDefault="008B63CD" w:rsidP="00E93DA6">
      <w:pPr>
        <w:pStyle w:val="Listenabsatz"/>
        <w:numPr>
          <w:ilvl w:val="0"/>
          <w:numId w:val="5"/>
        </w:numPr>
        <w:spacing w:before="0" w:after="0" w:line="240" w:lineRule="auto"/>
        <w:jc w:val="left"/>
      </w:pPr>
      <w:r>
        <w:t xml:space="preserve">Der Benutzer wird sowohl von dem System als auch von seinem „Personaltrainer“ begrüßt und wird aufgefordert seinen Vornamen einzugeben. </w:t>
      </w:r>
    </w:p>
    <w:p w14:paraId="43E31650" w14:textId="77777777" w:rsidR="008B63CD" w:rsidRDefault="008B63CD" w:rsidP="008B63CD">
      <w:pPr>
        <w:pStyle w:val="Listenabsatz"/>
        <w:numPr>
          <w:ilvl w:val="0"/>
          <w:numId w:val="5"/>
        </w:numPr>
        <w:spacing w:before="0" w:after="0" w:line="240" w:lineRule="auto"/>
        <w:jc w:val="left"/>
      </w:pPr>
      <w:r>
        <w:t xml:space="preserve">Nachdem er seinen Vornamen eingegeben hat, kann er den Button „START“ benutzen. </w:t>
      </w:r>
    </w:p>
    <w:p w14:paraId="79DBD2A7" w14:textId="77777777" w:rsidR="008B63CD" w:rsidRDefault="008B63CD" w:rsidP="008B63CD">
      <w:r>
        <w:rPr>
          <w:noProof/>
        </w:rPr>
        <w:drawing>
          <wp:anchor distT="0" distB="0" distL="114300" distR="114300" simplePos="0" relativeHeight="251660800" behindDoc="1" locked="0" layoutInCell="1" allowOverlap="1" wp14:anchorId="60DB110D" wp14:editId="4F2A143C">
            <wp:simplePos x="0" y="0"/>
            <wp:positionH relativeFrom="margin">
              <wp:align>center</wp:align>
            </wp:positionH>
            <wp:positionV relativeFrom="paragraph">
              <wp:posOffset>280035</wp:posOffset>
            </wp:positionV>
            <wp:extent cx="3426460" cy="3171190"/>
            <wp:effectExtent l="0" t="0" r="2540" b="0"/>
            <wp:wrapTopAndBottom/>
            <wp:docPr id="19" name="Grafik 5" descr="C:\Users\Kimngan\AppData\Local\Microsoft\Windows\INetCache\Content.Word\Willkomme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mngan\AppData\Local\Microsoft\Windows\INetCache\Content.Word\Willkommen 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26460" cy="3171190"/>
                    </a:xfrm>
                    <a:prstGeom prst="rect">
                      <a:avLst/>
                    </a:prstGeom>
                    <a:noFill/>
                    <a:ln>
                      <a:noFill/>
                    </a:ln>
                  </pic:spPr>
                </pic:pic>
              </a:graphicData>
            </a:graphic>
          </wp:anchor>
        </w:drawing>
      </w:r>
    </w:p>
    <w:p w14:paraId="012D3779" w14:textId="77777777" w:rsidR="008B63CD" w:rsidRDefault="008B63CD" w:rsidP="008B63CD">
      <w:r>
        <w:t xml:space="preserve"> </w:t>
      </w:r>
    </w:p>
    <w:p w14:paraId="3EB5D887" w14:textId="77777777" w:rsidR="008B63CD" w:rsidRDefault="008B63CD" w:rsidP="00E93DA6">
      <w:pPr>
        <w:pStyle w:val="Listenabsatz"/>
        <w:numPr>
          <w:ilvl w:val="0"/>
          <w:numId w:val="6"/>
        </w:numPr>
        <w:spacing w:before="0" w:after="0" w:line="240" w:lineRule="auto"/>
        <w:jc w:val="left"/>
      </w:pPr>
      <w:r>
        <w:lastRenderedPageBreak/>
        <w:t xml:space="preserve">Der Benutzer kann sein Fitnessziel bzw. Fitnessziele aussuchen, in dem auf die Kategorie(n) klickt. </w:t>
      </w:r>
    </w:p>
    <w:p w14:paraId="61407607" w14:textId="77777777" w:rsidR="008B63CD" w:rsidRDefault="008B63CD" w:rsidP="008B63CD">
      <w:pPr>
        <w:pStyle w:val="Listenabsatz"/>
        <w:numPr>
          <w:ilvl w:val="0"/>
          <w:numId w:val="6"/>
        </w:numPr>
        <w:spacing w:before="0" w:after="0" w:line="240" w:lineRule="auto"/>
        <w:jc w:val="left"/>
      </w:pPr>
      <w:r>
        <w:t xml:space="preserve">Durch den Button „Weiter“ gelangt der Benutzer auf die nächste Seite. </w:t>
      </w:r>
    </w:p>
    <w:p w14:paraId="00FCDEB0" w14:textId="77777777" w:rsidR="008B63CD" w:rsidRDefault="008B63CD" w:rsidP="008B63CD">
      <w:pPr>
        <w:pStyle w:val="Listenabsatz"/>
      </w:pPr>
      <w:r>
        <w:rPr>
          <w:noProof/>
        </w:rPr>
        <w:drawing>
          <wp:anchor distT="0" distB="0" distL="114300" distR="114300" simplePos="0" relativeHeight="251661824" behindDoc="1" locked="0" layoutInCell="1" allowOverlap="1" wp14:anchorId="1C572CF2" wp14:editId="57641003">
            <wp:simplePos x="0" y="0"/>
            <wp:positionH relativeFrom="margin">
              <wp:align>left</wp:align>
            </wp:positionH>
            <wp:positionV relativeFrom="paragraph">
              <wp:posOffset>249555</wp:posOffset>
            </wp:positionV>
            <wp:extent cx="5362575" cy="7386320"/>
            <wp:effectExtent l="0" t="0" r="0" b="1905"/>
            <wp:wrapTopAndBottom/>
            <wp:docPr id="7" name="Grafik 7" descr="C:\Users\Kimngan\AppData\Local\Microsoft\Windows\INetCache\Content.Word\Benutzereinstellunge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imngan\AppData\Local\Microsoft\Windows\INetCache\Content.Word\Benutzereinstellungen 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62575" cy="7386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F7A7E0" w14:textId="77777777" w:rsidR="008B63CD" w:rsidRDefault="008B63CD" w:rsidP="008B63CD"/>
    <w:p w14:paraId="5AF04771" w14:textId="77777777" w:rsidR="008B63CD" w:rsidRDefault="008B63CD" w:rsidP="00E93DA6">
      <w:pPr>
        <w:pStyle w:val="Listenabsatz"/>
        <w:numPr>
          <w:ilvl w:val="0"/>
          <w:numId w:val="7"/>
        </w:numPr>
        <w:spacing w:before="0" w:after="0" w:line="240" w:lineRule="auto"/>
        <w:jc w:val="left"/>
      </w:pPr>
      <w:r>
        <w:t>Es folgt eine Reihe von Abfragen von persönlichen Daten. Diese passieren durch Schieber, Dropdown, Button.</w:t>
      </w:r>
    </w:p>
    <w:p w14:paraId="4EF1A439" w14:textId="77777777" w:rsidR="008B63CD" w:rsidRDefault="008B63CD" w:rsidP="00E93DA6">
      <w:pPr>
        <w:pStyle w:val="Listenabsatz"/>
        <w:numPr>
          <w:ilvl w:val="0"/>
          <w:numId w:val="7"/>
        </w:numPr>
        <w:spacing w:before="0" w:after="0" w:line="240" w:lineRule="auto"/>
        <w:jc w:val="left"/>
      </w:pPr>
      <w:r>
        <w:t>Einige Daten können optional eingetragen werden.</w:t>
      </w:r>
    </w:p>
    <w:p w14:paraId="2736074F" w14:textId="77777777" w:rsidR="008B63CD" w:rsidRDefault="008B63CD" w:rsidP="00E93DA6">
      <w:pPr>
        <w:pStyle w:val="Listenabsatz"/>
        <w:numPr>
          <w:ilvl w:val="0"/>
          <w:numId w:val="7"/>
        </w:numPr>
        <w:spacing w:before="0" w:after="0" w:line="240" w:lineRule="auto"/>
        <w:jc w:val="left"/>
      </w:pPr>
      <w:r>
        <w:lastRenderedPageBreak/>
        <w:t xml:space="preserve">Auf einigen Seiten wird die Möglichkeit gegeben durch den Button „SKIP“ die Seite zu Überspringen. </w:t>
      </w:r>
    </w:p>
    <w:p w14:paraId="5EC32B0D" w14:textId="77777777" w:rsidR="008B63CD" w:rsidRDefault="008B63CD" w:rsidP="00E93DA6">
      <w:pPr>
        <w:pStyle w:val="Listenabsatz"/>
        <w:numPr>
          <w:ilvl w:val="0"/>
          <w:numId w:val="7"/>
        </w:numPr>
        <w:spacing w:before="0" w:after="0" w:line="240" w:lineRule="auto"/>
        <w:jc w:val="left"/>
      </w:pPr>
      <w:r>
        <w:t xml:space="preserve">Das Fragezeichen kann eingeklickt werden und gibt dem Benutzer einen Hinweis. </w:t>
      </w:r>
    </w:p>
    <w:p w14:paraId="00578B43" w14:textId="77777777" w:rsidR="008B63CD" w:rsidRDefault="008B63CD" w:rsidP="008B63CD">
      <w:r>
        <w:rPr>
          <w:noProof/>
        </w:rPr>
        <w:drawing>
          <wp:anchor distT="0" distB="0" distL="114300" distR="114300" simplePos="0" relativeHeight="251662848" behindDoc="0" locked="0" layoutInCell="1" allowOverlap="1" wp14:anchorId="34C72399" wp14:editId="56AD7C9F">
            <wp:simplePos x="0" y="0"/>
            <wp:positionH relativeFrom="margin">
              <wp:align>left</wp:align>
            </wp:positionH>
            <wp:positionV relativeFrom="paragraph">
              <wp:posOffset>173355</wp:posOffset>
            </wp:positionV>
            <wp:extent cx="5873115" cy="3009900"/>
            <wp:effectExtent l="0" t="0" r="0" b="0"/>
            <wp:wrapTopAndBottom/>
            <wp:docPr id="20" name="Grafik 9" descr="C:\Users\Kimngan\AppData\Local\Microsoft\Windows\INetCache\Content.Word\Eignungstes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imngan\AppData\Local\Microsoft\Windows\INetCache\Content.Word\Eignungstest 1.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73115" cy="3009900"/>
                    </a:xfrm>
                    <a:prstGeom prst="rect">
                      <a:avLst/>
                    </a:prstGeom>
                    <a:noFill/>
                    <a:ln>
                      <a:noFill/>
                    </a:ln>
                  </pic:spPr>
                </pic:pic>
              </a:graphicData>
            </a:graphic>
          </wp:anchor>
        </w:drawing>
      </w:r>
    </w:p>
    <w:p w14:paraId="39862E48" w14:textId="77777777" w:rsidR="008B63CD" w:rsidRDefault="008B63CD" w:rsidP="008B63CD">
      <w:pPr>
        <w:pStyle w:val="Listenabsatz"/>
      </w:pPr>
    </w:p>
    <w:p w14:paraId="6BAA48B0" w14:textId="77777777" w:rsidR="008B63CD" w:rsidRDefault="008B63CD" w:rsidP="00E93DA6">
      <w:pPr>
        <w:pStyle w:val="Listenabsatz"/>
        <w:numPr>
          <w:ilvl w:val="0"/>
          <w:numId w:val="8"/>
        </w:numPr>
        <w:spacing w:before="0" w:after="0" w:line="240" w:lineRule="auto"/>
        <w:jc w:val="left"/>
      </w:pPr>
      <w:r>
        <w:t xml:space="preserve">Der „Personaltrainer“ klärt den Benutzer über den Einstufungstest auf. </w:t>
      </w:r>
    </w:p>
    <w:p w14:paraId="7EB36991" w14:textId="77777777" w:rsidR="008B63CD" w:rsidRDefault="008B63CD" w:rsidP="00E93DA6">
      <w:pPr>
        <w:pStyle w:val="Listenabsatz"/>
        <w:numPr>
          <w:ilvl w:val="0"/>
          <w:numId w:val="8"/>
        </w:numPr>
        <w:spacing w:before="0" w:after="0" w:line="240" w:lineRule="auto"/>
        <w:jc w:val="left"/>
      </w:pPr>
      <w:r>
        <w:t xml:space="preserve">Nach der Erklärung findet der Einstufungstest statt mit einem Video, einem Hinweis und Fragen zur eignen Einschätzung. </w:t>
      </w:r>
    </w:p>
    <w:p w14:paraId="43E5D397" w14:textId="77777777" w:rsidR="008B63CD" w:rsidRDefault="008B63CD" w:rsidP="008B63CD">
      <w:pPr>
        <w:pStyle w:val="Listenabsatz"/>
        <w:numPr>
          <w:ilvl w:val="0"/>
          <w:numId w:val="8"/>
        </w:numPr>
        <w:spacing w:before="0" w:after="0" w:line="240" w:lineRule="auto"/>
        <w:jc w:val="left"/>
      </w:pPr>
      <w:r>
        <w:rPr>
          <w:noProof/>
        </w:rPr>
        <w:lastRenderedPageBreak/>
        <w:drawing>
          <wp:anchor distT="0" distB="0" distL="114300" distR="114300" simplePos="0" relativeHeight="251663872" behindDoc="0" locked="0" layoutInCell="1" allowOverlap="1" wp14:anchorId="5892CA02" wp14:editId="125C9E4C">
            <wp:simplePos x="0" y="0"/>
            <wp:positionH relativeFrom="column">
              <wp:posOffset>771525</wp:posOffset>
            </wp:positionH>
            <wp:positionV relativeFrom="paragraph">
              <wp:posOffset>371475</wp:posOffset>
            </wp:positionV>
            <wp:extent cx="4389120" cy="4163060"/>
            <wp:effectExtent l="0" t="0" r="0" b="8890"/>
            <wp:wrapTopAndBottom/>
            <wp:docPr id="11" name="Grafik 11" descr="C:\Users\Kimngan\AppData\Local\Microsoft\Windows\INetCache\Content.Word\Dashbord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imngan\AppData\Local\Microsoft\Windows\INetCache\Content.Word\Dashbord 1.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9120" cy="416306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Das Video kann ebenfalls im Vollmodus angeschaut werden. </w:t>
      </w:r>
    </w:p>
    <w:p w14:paraId="62F321B1" w14:textId="77777777" w:rsidR="008B63CD" w:rsidRDefault="008B63CD" w:rsidP="00E93DA6">
      <w:pPr>
        <w:pStyle w:val="Listenabsatz"/>
        <w:numPr>
          <w:ilvl w:val="0"/>
          <w:numId w:val="9"/>
        </w:numPr>
        <w:spacing w:before="0" w:after="0" w:line="240" w:lineRule="auto"/>
        <w:jc w:val="left"/>
      </w:pPr>
      <w:r>
        <w:t xml:space="preserve">Auf dem Dashboard werden nochmal alle wichtigsten Daten veranschaulicht, z.B. Zielkategorie, den Fortschritt, Level, Häufigkeit. </w:t>
      </w:r>
    </w:p>
    <w:p w14:paraId="24607B57" w14:textId="77777777" w:rsidR="008B63CD" w:rsidRDefault="008B63CD" w:rsidP="00E93DA6">
      <w:pPr>
        <w:pStyle w:val="Listenabsatz"/>
        <w:numPr>
          <w:ilvl w:val="0"/>
          <w:numId w:val="9"/>
        </w:numPr>
        <w:spacing w:before="0" w:after="0" w:line="240" w:lineRule="auto"/>
        <w:jc w:val="left"/>
      </w:pPr>
      <w:r>
        <w:t xml:space="preserve">Einige angezeigten Daten, kann der Benutzer sich bei der Statistikauswahl selbst zusammenstellen, zum Beispiel „Gesamte Schritte“, „Aktuelles Gewicht“. </w:t>
      </w:r>
    </w:p>
    <w:p w14:paraId="24686BA2" w14:textId="77777777" w:rsidR="008B63CD" w:rsidRDefault="008B63CD" w:rsidP="00E93DA6">
      <w:pPr>
        <w:pStyle w:val="Listenabsatz"/>
        <w:numPr>
          <w:ilvl w:val="0"/>
          <w:numId w:val="9"/>
        </w:numPr>
        <w:spacing w:before="0" w:after="0" w:line="240" w:lineRule="auto"/>
        <w:jc w:val="left"/>
      </w:pPr>
      <w:r>
        <w:t xml:space="preserve">Auf „mehr Details“ gelangt der Benutzer auf die Statistiken und erhält genauere Details über seine optionalen Daten. Dort kann der Benutzer die optionalen Daten auf dem Dashboard verändern. </w:t>
      </w:r>
    </w:p>
    <w:p w14:paraId="54F5F413" w14:textId="77777777" w:rsidR="008B63CD" w:rsidRDefault="008B63CD" w:rsidP="008B63CD">
      <w:pPr>
        <w:pStyle w:val="Listenabsatz"/>
        <w:numPr>
          <w:ilvl w:val="0"/>
          <w:numId w:val="9"/>
        </w:numPr>
        <w:spacing w:before="0" w:after="0" w:line="240" w:lineRule="auto"/>
        <w:jc w:val="left"/>
      </w:pPr>
      <w:r>
        <w:t xml:space="preserve">Der Button „ ZUM WORKOUT“ gelangt der Benutzer zu seinem persönlichen Workout. </w:t>
      </w:r>
    </w:p>
    <w:p w14:paraId="7AA16F04" w14:textId="77777777" w:rsidR="008B63CD" w:rsidRDefault="008B63CD" w:rsidP="008B63CD">
      <w:r>
        <w:rPr>
          <w:noProof/>
        </w:rPr>
        <w:lastRenderedPageBreak/>
        <w:drawing>
          <wp:anchor distT="0" distB="0" distL="114300" distR="114300" simplePos="0" relativeHeight="251664896" behindDoc="0" locked="0" layoutInCell="1" allowOverlap="1" wp14:anchorId="06318ED9" wp14:editId="3641C804">
            <wp:simplePos x="0" y="0"/>
            <wp:positionH relativeFrom="margin">
              <wp:align>left</wp:align>
            </wp:positionH>
            <wp:positionV relativeFrom="paragraph">
              <wp:posOffset>234950</wp:posOffset>
            </wp:positionV>
            <wp:extent cx="5913755" cy="3513455"/>
            <wp:effectExtent l="0" t="0" r="0" b="0"/>
            <wp:wrapTopAndBottom/>
            <wp:docPr id="12" name="Grafik 12" descr="C:\Users\Kimngan\AppData\Local\Microsoft\Windows\INetCache\Content.Word\Statistiken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imngan\AppData\Local\Microsoft\Windows\INetCache\Content.Word\Statistiken 1.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13755" cy="3513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2CDECC" w14:textId="77777777" w:rsidR="008B63CD" w:rsidRDefault="008B63CD" w:rsidP="008B63CD"/>
    <w:p w14:paraId="3A6BF2C7" w14:textId="77777777" w:rsidR="008B63CD" w:rsidRDefault="008B63CD" w:rsidP="00E93DA6">
      <w:pPr>
        <w:pStyle w:val="Listenabsatz"/>
        <w:numPr>
          <w:ilvl w:val="0"/>
          <w:numId w:val="10"/>
        </w:numPr>
        <w:spacing w:before="0" w:after="0" w:line="240" w:lineRule="auto"/>
        <w:jc w:val="left"/>
      </w:pPr>
      <w:r>
        <w:t xml:space="preserve">Alle Statistiken werden angezeigt, die der Benutzer sich ausgesucht hat. </w:t>
      </w:r>
    </w:p>
    <w:p w14:paraId="5A4D9EBF" w14:textId="77777777" w:rsidR="008B63CD" w:rsidRDefault="008B63CD" w:rsidP="00E93DA6">
      <w:pPr>
        <w:pStyle w:val="Listenabsatz"/>
        <w:numPr>
          <w:ilvl w:val="0"/>
          <w:numId w:val="10"/>
        </w:numPr>
        <w:spacing w:before="0" w:after="0" w:line="240" w:lineRule="auto"/>
        <w:jc w:val="left"/>
      </w:pPr>
      <w:r>
        <w:t xml:space="preserve">Auf „Auswahl“ findet er alle Statistiken, die zur Verfügung gestellt werden können. </w:t>
      </w:r>
    </w:p>
    <w:p w14:paraId="6ECFF926" w14:textId="77777777" w:rsidR="008B63CD" w:rsidRDefault="008B63CD" w:rsidP="00E93DA6">
      <w:pPr>
        <w:pStyle w:val="Listenabsatz"/>
        <w:numPr>
          <w:ilvl w:val="0"/>
          <w:numId w:val="10"/>
        </w:numPr>
        <w:spacing w:before="0" w:after="0" w:line="240" w:lineRule="auto"/>
        <w:jc w:val="left"/>
      </w:pPr>
      <w:r>
        <w:t xml:space="preserve">Alle Statistiken werden untereinander angezeigt. </w:t>
      </w:r>
    </w:p>
    <w:p w14:paraId="3B9618FF" w14:textId="77777777" w:rsidR="008B63CD" w:rsidRDefault="008B63CD" w:rsidP="008B63CD">
      <w:pPr>
        <w:pStyle w:val="Listenabsatz"/>
        <w:numPr>
          <w:ilvl w:val="0"/>
          <w:numId w:val="10"/>
        </w:numPr>
        <w:spacing w:before="0" w:after="0" w:line="240" w:lineRule="auto"/>
        <w:jc w:val="left"/>
      </w:pPr>
      <w:r>
        <w:t xml:space="preserve">Mit Hilfe von dem „Zurück“ gelangt der Benutzer wieder auf dem Dashboard. </w:t>
      </w:r>
    </w:p>
    <w:p w14:paraId="0849C196" w14:textId="77777777" w:rsidR="008B63CD" w:rsidRDefault="008B63CD" w:rsidP="008B63CD">
      <w:r>
        <w:rPr>
          <w:noProof/>
        </w:rPr>
        <w:lastRenderedPageBreak/>
        <w:drawing>
          <wp:anchor distT="0" distB="0" distL="114300" distR="114300" simplePos="0" relativeHeight="251665920" behindDoc="0" locked="0" layoutInCell="1" allowOverlap="1" wp14:anchorId="14A3093D" wp14:editId="4DA61D16">
            <wp:simplePos x="0" y="0"/>
            <wp:positionH relativeFrom="margin">
              <wp:posOffset>484505</wp:posOffset>
            </wp:positionH>
            <wp:positionV relativeFrom="paragraph">
              <wp:posOffset>19050</wp:posOffset>
            </wp:positionV>
            <wp:extent cx="4179570" cy="4084320"/>
            <wp:effectExtent l="0" t="0" r="0" b="0"/>
            <wp:wrapTopAndBottom/>
            <wp:docPr id="13" name="Grafik 13" descr="C:\Users\Kimngan\AppData\Local\Microsoft\Windows\INetCache\Content.Word\Work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imngan\AppData\Local\Microsoft\Windows\INetCache\Content.Word\Workou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79570" cy="4084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944DE5" w14:textId="77777777" w:rsidR="008B63CD" w:rsidRDefault="008B63CD" w:rsidP="00E93DA6">
      <w:pPr>
        <w:pStyle w:val="Listenabsatz"/>
        <w:numPr>
          <w:ilvl w:val="0"/>
          <w:numId w:val="11"/>
        </w:numPr>
        <w:spacing w:before="0" w:after="0" w:line="240" w:lineRule="auto"/>
        <w:jc w:val="left"/>
      </w:pPr>
      <w:r>
        <w:t xml:space="preserve">Der Benutzer erhält eine Übersicht von seinen erreichten, aktuellen und kommenden Leveln. </w:t>
      </w:r>
    </w:p>
    <w:p w14:paraId="247CF8B9" w14:textId="77777777" w:rsidR="008B63CD" w:rsidRDefault="008B63CD" w:rsidP="00E93DA6">
      <w:pPr>
        <w:pStyle w:val="Listenabsatz"/>
        <w:numPr>
          <w:ilvl w:val="0"/>
          <w:numId w:val="11"/>
        </w:numPr>
        <w:spacing w:before="0" w:after="0" w:line="240" w:lineRule="auto"/>
        <w:jc w:val="left"/>
      </w:pPr>
      <w:r>
        <w:t xml:space="preserve">Durch Markierungen erkennt der Benutzer in welchem Level er sich befindet und wie weit sein aktueller Stand in dem jeweiligen Level ist. </w:t>
      </w:r>
    </w:p>
    <w:p w14:paraId="695EA354" w14:textId="77777777" w:rsidR="008B63CD" w:rsidRDefault="008B63CD" w:rsidP="00E93DA6">
      <w:pPr>
        <w:pStyle w:val="Listenabsatz"/>
        <w:numPr>
          <w:ilvl w:val="0"/>
          <w:numId w:val="11"/>
        </w:numPr>
        <w:spacing w:before="0" w:after="0" w:line="240" w:lineRule="auto"/>
        <w:jc w:val="left"/>
      </w:pPr>
      <w:r>
        <w:t xml:space="preserve">Die schaffierten Kästchen zeigen auf, dass es sich um ungeöffnete Leveln handelt. </w:t>
      </w:r>
    </w:p>
    <w:p w14:paraId="6EACAA59" w14:textId="77777777" w:rsidR="008B63CD" w:rsidRDefault="008B63CD" w:rsidP="008B63CD">
      <w:pPr>
        <w:pStyle w:val="Listenabsatz"/>
        <w:numPr>
          <w:ilvl w:val="0"/>
          <w:numId w:val="11"/>
        </w:numPr>
        <w:spacing w:before="0" w:after="0" w:line="240" w:lineRule="auto"/>
        <w:jc w:val="left"/>
      </w:pPr>
      <w:r>
        <w:t xml:space="preserve">Der Benutzer kann auf sein aktuelles Level klicken, um auf sein heutges Workout zu starten bzw. fortzusetzen kommen. </w:t>
      </w:r>
    </w:p>
    <w:p w14:paraId="71101A8E" w14:textId="77777777" w:rsidR="008B63CD" w:rsidRDefault="008B63CD" w:rsidP="008B63CD">
      <w:r>
        <w:rPr>
          <w:noProof/>
        </w:rPr>
        <w:lastRenderedPageBreak/>
        <w:drawing>
          <wp:inline distT="0" distB="0" distL="0" distR="0" wp14:anchorId="78B6AA1C" wp14:editId="12A8DB34">
            <wp:extent cx="6036723" cy="3997235"/>
            <wp:effectExtent l="0" t="0" r="2540" b="3810"/>
            <wp:docPr id="16" name="Grafik 16" descr="C:\Users\Kimngan\AppData\Local\Microsoft\Windows\INetCache\Content.Word\Workou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imngan\AppData\Local\Microsoft\Windows\INetCache\Content.Word\Workout 1.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40878" cy="3999986"/>
                    </a:xfrm>
                    <a:prstGeom prst="rect">
                      <a:avLst/>
                    </a:prstGeom>
                    <a:noFill/>
                    <a:ln>
                      <a:noFill/>
                    </a:ln>
                  </pic:spPr>
                </pic:pic>
              </a:graphicData>
            </a:graphic>
          </wp:inline>
        </w:drawing>
      </w:r>
    </w:p>
    <w:p w14:paraId="11D7AE1A" w14:textId="77777777" w:rsidR="008B63CD" w:rsidRDefault="008B63CD" w:rsidP="00E93DA6">
      <w:pPr>
        <w:pStyle w:val="Listenabsatz"/>
        <w:numPr>
          <w:ilvl w:val="0"/>
          <w:numId w:val="12"/>
        </w:numPr>
        <w:spacing w:before="0" w:after="0" w:line="240" w:lineRule="auto"/>
        <w:jc w:val="left"/>
      </w:pPr>
      <w:r>
        <w:t xml:space="preserve">Alle Übungen des Workouts werden angezeigt. </w:t>
      </w:r>
    </w:p>
    <w:p w14:paraId="1A3EE04F" w14:textId="77777777" w:rsidR="008B63CD" w:rsidRDefault="008B63CD" w:rsidP="00E93DA6">
      <w:pPr>
        <w:pStyle w:val="Listenabsatz"/>
        <w:numPr>
          <w:ilvl w:val="0"/>
          <w:numId w:val="12"/>
        </w:numPr>
        <w:spacing w:before="0" w:after="0" w:line="240" w:lineRule="auto"/>
        <w:jc w:val="left"/>
      </w:pPr>
      <w:r>
        <w:t xml:space="preserve">Zur Veranschaulichung ist neben dem Namen der Übung ein Bild zu sehen. </w:t>
      </w:r>
    </w:p>
    <w:p w14:paraId="792FE766" w14:textId="77777777" w:rsidR="008B63CD" w:rsidRDefault="008B63CD" w:rsidP="00E93DA6">
      <w:pPr>
        <w:pStyle w:val="Listenabsatz"/>
        <w:numPr>
          <w:ilvl w:val="0"/>
          <w:numId w:val="12"/>
        </w:numPr>
        <w:spacing w:before="0" w:after="0" w:line="240" w:lineRule="auto"/>
        <w:jc w:val="left"/>
      </w:pPr>
      <w:r>
        <w:t xml:space="preserve">Die erledigten Übungen werden mit einem Häkchen gekennzeichnet. </w:t>
      </w:r>
    </w:p>
    <w:p w14:paraId="3DCD36CE" w14:textId="77777777" w:rsidR="008B63CD" w:rsidRDefault="008B63CD" w:rsidP="00E93DA6">
      <w:pPr>
        <w:pStyle w:val="Listenabsatz"/>
        <w:numPr>
          <w:ilvl w:val="0"/>
          <w:numId w:val="12"/>
        </w:numPr>
        <w:spacing w:before="0" w:after="0" w:line="240" w:lineRule="auto"/>
        <w:jc w:val="left"/>
      </w:pPr>
      <w:r>
        <w:t xml:space="preserve"> Die Zusatzübungen werden manuell eingefügt durch den Klick des „+“Zeichens.  Dort gelangt der Benutzer auf eine Liste mit allen Übungen. </w:t>
      </w:r>
    </w:p>
    <w:p w14:paraId="04BC5555" w14:textId="77777777" w:rsidR="008B63CD" w:rsidRDefault="008B63CD" w:rsidP="008B63CD">
      <w:pPr>
        <w:pStyle w:val="Listenabsatz"/>
        <w:numPr>
          <w:ilvl w:val="0"/>
          <w:numId w:val="12"/>
        </w:numPr>
        <w:spacing w:before="0" w:after="0" w:line="240" w:lineRule="auto"/>
        <w:jc w:val="left"/>
      </w:pPr>
      <w:r>
        <w:t xml:space="preserve">Das Fragezeichen gibt bei Klick einen Hinweis. </w:t>
      </w:r>
    </w:p>
    <w:p w14:paraId="48223ED9" w14:textId="77777777" w:rsidR="008B63CD" w:rsidRDefault="008B63CD" w:rsidP="008B63CD">
      <w:pPr>
        <w:rPr>
          <w:noProof/>
        </w:rPr>
      </w:pPr>
      <w:r>
        <w:rPr>
          <w:noProof/>
        </w:rPr>
        <w:lastRenderedPageBreak/>
        <w:drawing>
          <wp:anchor distT="0" distB="0" distL="114300" distR="114300" simplePos="0" relativeHeight="251666944" behindDoc="0" locked="0" layoutInCell="1" allowOverlap="1" wp14:anchorId="72EE0413" wp14:editId="301F30DC">
            <wp:simplePos x="0" y="0"/>
            <wp:positionH relativeFrom="margin">
              <wp:align>left</wp:align>
            </wp:positionH>
            <wp:positionV relativeFrom="paragraph">
              <wp:posOffset>398145</wp:posOffset>
            </wp:positionV>
            <wp:extent cx="5825490" cy="3935730"/>
            <wp:effectExtent l="0" t="0" r="3810" b="7620"/>
            <wp:wrapTopAndBottom/>
            <wp:docPr id="18" name="Grafik 18" descr="C:\Users\Kimngan\AppData\Local\Microsoft\Windows\INetCache\Content.Word\Üb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imngan\AppData\Local\Microsoft\Windows\INetCache\Content.Word\Übun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25490" cy="39357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D1E1AC" w14:textId="77777777" w:rsidR="008B63CD" w:rsidRDefault="008B63CD" w:rsidP="00E93DA6">
      <w:pPr>
        <w:pStyle w:val="Listenabsatz"/>
        <w:numPr>
          <w:ilvl w:val="0"/>
          <w:numId w:val="13"/>
        </w:numPr>
        <w:spacing w:before="0" w:after="0" w:line="240" w:lineRule="auto"/>
        <w:jc w:val="left"/>
        <w:rPr>
          <w:noProof/>
        </w:rPr>
      </w:pPr>
      <w:r>
        <w:rPr>
          <w:noProof/>
        </w:rPr>
        <w:t xml:space="preserve">Die Übung wird mit einem Video unterstützt und den drei Kategorien: Planvorgabe, Ausführungen und Muskaltur. </w:t>
      </w:r>
    </w:p>
    <w:p w14:paraId="62CB7154" w14:textId="77777777" w:rsidR="008B63CD" w:rsidRDefault="008B63CD" w:rsidP="00E93DA6">
      <w:pPr>
        <w:pStyle w:val="Listenabsatz"/>
        <w:numPr>
          <w:ilvl w:val="1"/>
          <w:numId w:val="13"/>
        </w:numPr>
        <w:spacing w:before="0" w:after="0" w:line="240" w:lineRule="auto"/>
        <w:jc w:val="left"/>
        <w:rPr>
          <w:noProof/>
        </w:rPr>
      </w:pPr>
      <w:r>
        <w:rPr>
          <w:noProof/>
        </w:rPr>
        <w:t xml:space="preserve">In den Kategorien Planvorgabe und Ausführungen werden textuelle Hinweise und Empfehlungen gemacht. </w:t>
      </w:r>
    </w:p>
    <w:p w14:paraId="31C7884C" w14:textId="77777777" w:rsidR="008B63CD" w:rsidRDefault="008B63CD" w:rsidP="00E93DA6">
      <w:pPr>
        <w:pStyle w:val="Listenabsatz"/>
        <w:numPr>
          <w:ilvl w:val="1"/>
          <w:numId w:val="13"/>
        </w:numPr>
        <w:spacing w:before="0" w:after="0" w:line="240" w:lineRule="auto"/>
        <w:jc w:val="left"/>
        <w:rPr>
          <w:noProof/>
        </w:rPr>
      </w:pPr>
      <w:r>
        <w:rPr>
          <w:noProof/>
        </w:rPr>
        <w:t>Die Kategorie Muskelatur wird unterstützt durch zwei Fotos, worauf die beansprichte Muskelpartie von vorne und von hinten bei der Übung entstehen. Zusätzlich werden die beanspruchteten Partien noch</w:t>
      </w:r>
      <w:r w:rsidR="00E93DA6">
        <w:rPr>
          <w:noProof/>
        </w:rPr>
        <w:t>mal in textueller Form erwähnt.</w:t>
      </w:r>
    </w:p>
    <w:p w14:paraId="4EC48AD9" w14:textId="77777777" w:rsidR="008B63CD" w:rsidRDefault="008B63CD" w:rsidP="008B63CD">
      <w:pPr>
        <w:rPr>
          <w:noProof/>
        </w:rPr>
      </w:pPr>
      <w:r>
        <w:rPr>
          <w:noProof/>
        </w:rPr>
        <w:lastRenderedPageBreak/>
        <w:drawing>
          <wp:anchor distT="0" distB="0" distL="114300" distR="114300" simplePos="0" relativeHeight="251667968" behindDoc="0" locked="0" layoutInCell="1" allowOverlap="1" wp14:anchorId="37A22763" wp14:editId="62CDD508">
            <wp:simplePos x="0" y="0"/>
            <wp:positionH relativeFrom="column">
              <wp:posOffset>1764030</wp:posOffset>
            </wp:positionH>
            <wp:positionV relativeFrom="paragraph">
              <wp:posOffset>201295</wp:posOffset>
            </wp:positionV>
            <wp:extent cx="1789430" cy="3867785"/>
            <wp:effectExtent l="0" t="0" r="1270" b="0"/>
            <wp:wrapTopAndBottom/>
            <wp:docPr id="3" name="Grafik 3" descr="C:\Users\Kimngan\AppData\Local\Microsoft\Windows\INetCache\Content.Word\Überbl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mngan\AppData\Local\Microsoft\Windows\INetCache\Content.Word\Überblick.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89430" cy="3867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0F8C5C" w14:textId="77777777" w:rsidR="008B63CD" w:rsidRDefault="008B63CD" w:rsidP="008B63CD">
      <w:pPr>
        <w:rPr>
          <w:noProof/>
        </w:rPr>
      </w:pPr>
    </w:p>
    <w:p w14:paraId="208883FC" w14:textId="77777777" w:rsidR="008B63CD" w:rsidRDefault="008B63CD" w:rsidP="008B63CD">
      <w:pPr>
        <w:rPr>
          <w:noProof/>
        </w:rPr>
      </w:pPr>
    </w:p>
    <w:p w14:paraId="303C16DE" w14:textId="77777777" w:rsidR="008B63CD" w:rsidRDefault="008B63CD" w:rsidP="00E93DA6">
      <w:pPr>
        <w:pStyle w:val="Listenabsatz"/>
        <w:numPr>
          <w:ilvl w:val="0"/>
          <w:numId w:val="14"/>
        </w:numPr>
        <w:spacing w:before="0" w:after="0" w:line="240" w:lineRule="auto"/>
        <w:jc w:val="left"/>
        <w:rPr>
          <w:noProof/>
        </w:rPr>
      </w:pPr>
      <w:r>
        <w:rPr>
          <w:noProof/>
        </w:rPr>
        <w:t>Der Benutzer hat immer die Möglichkeit auf das Menue zu zugreifen, dem er das Menue nach rechts schiebt. Wenn er das nach links schiebt, wird das Menue wieder geschlossen.</w:t>
      </w:r>
    </w:p>
    <w:p w14:paraId="0C45FE98" w14:textId="77777777" w:rsidR="008B63CD" w:rsidRDefault="008B63CD" w:rsidP="00E93DA6">
      <w:pPr>
        <w:pStyle w:val="Listenabsatz"/>
        <w:numPr>
          <w:ilvl w:val="0"/>
          <w:numId w:val="14"/>
        </w:numPr>
        <w:spacing w:before="0" w:after="0" w:line="240" w:lineRule="auto"/>
        <w:jc w:val="left"/>
        <w:rPr>
          <w:noProof/>
        </w:rPr>
      </w:pPr>
      <w:r>
        <w:rPr>
          <w:noProof/>
        </w:rPr>
        <w:t xml:space="preserve">Das Menue besitzt Unterkategorien. </w:t>
      </w:r>
    </w:p>
    <w:p w14:paraId="7444CCAE" w14:textId="77777777" w:rsidR="008B63CD" w:rsidRDefault="008B63CD" w:rsidP="008B63CD">
      <w:pPr>
        <w:pStyle w:val="Listenabsatz"/>
        <w:numPr>
          <w:ilvl w:val="0"/>
          <w:numId w:val="14"/>
        </w:numPr>
        <w:spacing w:before="0" w:after="0" w:line="240" w:lineRule="auto"/>
        <w:jc w:val="left"/>
        <w:rPr>
          <w:noProof/>
        </w:rPr>
      </w:pPr>
      <w:r>
        <w:rPr>
          <w:noProof/>
        </w:rPr>
        <w:t xml:space="preserve">Der Benutzer kann durch das anklicken der Unterkategorien auf die entsprechende Seite gelangen. </w:t>
      </w:r>
    </w:p>
    <w:p w14:paraId="0E6D29A6" w14:textId="77777777" w:rsidR="008B63CD" w:rsidRDefault="008B63CD" w:rsidP="008B63CD">
      <w:pPr>
        <w:rPr>
          <w:noProof/>
        </w:rPr>
      </w:pPr>
      <w:r>
        <w:rPr>
          <w:noProof/>
        </w:rPr>
        <w:drawing>
          <wp:anchor distT="0" distB="0" distL="114300" distR="114300" simplePos="0" relativeHeight="251668992" behindDoc="0" locked="0" layoutInCell="1" allowOverlap="1" wp14:anchorId="0D728C78" wp14:editId="7E839508">
            <wp:simplePos x="0" y="0"/>
            <wp:positionH relativeFrom="margin">
              <wp:align>left</wp:align>
            </wp:positionH>
            <wp:positionV relativeFrom="paragraph">
              <wp:posOffset>469900</wp:posOffset>
            </wp:positionV>
            <wp:extent cx="6221095" cy="2912745"/>
            <wp:effectExtent l="0" t="0" r="8255" b="1905"/>
            <wp:wrapTopAndBottom/>
            <wp:docPr id="6" name="Grafik 6" descr="C:\Users\Kimngan\AppData\Local\Microsoft\Windows\INetCache\Content.Word\Einstell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mngan\AppData\Local\Microsoft\Windows\INetCache\Content.Word\Einstellungen.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221095" cy="29127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E3714B" w14:textId="77777777" w:rsidR="008B63CD" w:rsidRDefault="008B63CD" w:rsidP="00E93DA6">
      <w:pPr>
        <w:pStyle w:val="Listenabsatz"/>
        <w:numPr>
          <w:ilvl w:val="0"/>
          <w:numId w:val="15"/>
        </w:numPr>
        <w:spacing w:before="0" w:after="0" w:line="240" w:lineRule="auto"/>
        <w:jc w:val="left"/>
        <w:rPr>
          <w:noProof/>
        </w:rPr>
      </w:pPr>
      <w:r>
        <w:rPr>
          <w:noProof/>
        </w:rPr>
        <w:lastRenderedPageBreak/>
        <w:t xml:space="preserve">Durch die Unterkategorie des Menues kann der Benutzer auf die Einstellungen gelangen. </w:t>
      </w:r>
    </w:p>
    <w:p w14:paraId="0C7DEF44" w14:textId="77777777" w:rsidR="008B63CD" w:rsidRDefault="008B63CD" w:rsidP="00E93DA6">
      <w:pPr>
        <w:pStyle w:val="Listenabsatz"/>
        <w:numPr>
          <w:ilvl w:val="0"/>
          <w:numId w:val="15"/>
        </w:numPr>
        <w:spacing w:before="0" w:after="0" w:line="240" w:lineRule="auto"/>
        <w:jc w:val="left"/>
        <w:rPr>
          <w:noProof/>
        </w:rPr>
      </w:pPr>
      <w:r>
        <w:rPr>
          <w:noProof/>
        </w:rPr>
        <w:t xml:space="preserve">Seine persönlichen Daten, die der Benutzer zu Beginn angegeben hat, kann er jederzeit verändern und ergänzen. </w:t>
      </w:r>
    </w:p>
    <w:p w14:paraId="5650ACD6" w14:textId="77777777" w:rsidR="008B63CD" w:rsidRDefault="008B63CD" w:rsidP="00E93DA6">
      <w:pPr>
        <w:pStyle w:val="Listenabsatz"/>
        <w:numPr>
          <w:ilvl w:val="0"/>
          <w:numId w:val="15"/>
        </w:numPr>
        <w:spacing w:before="0" w:after="0" w:line="240" w:lineRule="auto"/>
        <w:jc w:val="left"/>
        <w:rPr>
          <w:noProof/>
        </w:rPr>
      </w:pPr>
      <w:r>
        <w:rPr>
          <w:noProof/>
        </w:rPr>
        <w:t>Einige Angaben sind optional und mit einem „*“ gekennzeichnet.</w:t>
      </w:r>
    </w:p>
    <w:p w14:paraId="7003833A" w14:textId="77777777" w:rsidR="008B63CD" w:rsidRDefault="008B63CD" w:rsidP="00E93DA6">
      <w:pPr>
        <w:pStyle w:val="Listenabsatz"/>
        <w:numPr>
          <w:ilvl w:val="0"/>
          <w:numId w:val="15"/>
        </w:numPr>
        <w:spacing w:before="0" w:after="0" w:line="240" w:lineRule="auto"/>
        <w:jc w:val="left"/>
        <w:rPr>
          <w:noProof/>
        </w:rPr>
      </w:pPr>
      <w:r>
        <w:rPr>
          <w:noProof/>
        </w:rPr>
        <w:t xml:space="preserve">Durch den Button „Speichern“ kann der Benutzer seine Daten speichern. </w:t>
      </w:r>
    </w:p>
    <w:p w14:paraId="51CE4114" w14:textId="77777777" w:rsidR="008B63CD" w:rsidRDefault="008B63CD" w:rsidP="008B63CD">
      <w:pPr>
        <w:rPr>
          <w:noProof/>
        </w:rPr>
      </w:pPr>
      <w:r>
        <w:rPr>
          <w:noProof/>
        </w:rPr>
        <w:drawing>
          <wp:anchor distT="0" distB="0" distL="114300" distR="114300" simplePos="0" relativeHeight="251670016" behindDoc="0" locked="0" layoutInCell="1" allowOverlap="1" wp14:anchorId="18F95203" wp14:editId="2FCC0B8B">
            <wp:simplePos x="0" y="0"/>
            <wp:positionH relativeFrom="margin">
              <wp:align>center</wp:align>
            </wp:positionH>
            <wp:positionV relativeFrom="paragraph">
              <wp:posOffset>317500</wp:posOffset>
            </wp:positionV>
            <wp:extent cx="5093970" cy="3430905"/>
            <wp:effectExtent l="0" t="0" r="0" b="0"/>
            <wp:wrapTopAndBottom/>
            <wp:docPr id="10" name="Grafik 10" descr="C:\Users\Kimngan\AppData\Local\Microsoft\Windows\INetCache\Content.Word\Underm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mngan\AppData\Local\Microsoft\Windows\INetCache\Content.Word\Undermenu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93970" cy="3430905"/>
                    </a:xfrm>
                    <a:prstGeom prst="rect">
                      <a:avLst/>
                    </a:prstGeom>
                    <a:noFill/>
                    <a:ln>
                      <a:noFill/>
                    </a:ln>
                  </pic:spPr>
                </pic:pic>
              </a:graphicData>
            </a:graphic>
          </wp:anchor>
        </w:drawing>
      </w:r>
    </w:p>
    <w:p w14:paraId="70A38397" w14:textId="77777777" w:rsidR="008B63CD" w:rsidRDefault="008B63CD" w:rsidP="008B63CD">
      <w:pPr>
        <w:rPr>
          <w:noProof/>
        </w:rPr>
      </w:pPr>
    </w:p>
    <w:p w14:paraId="4BFC2434" w14:textId="77777777" w:rsidR="008B63CD" w:rsidRDefault="008B63CD" w:rsidP="00E93DA6">
      <w:pPr>
        <w:pStyle w:val="Listenabsatz"/>
        <w:numPr>
          <w:ilvl w:val="0"/>
          <w:numId w:val="16"/>
        </w:numPr>
        <w:spacing w:before="0" w:after="0" w:line="240" w:lineRule="auto"/>
        <w:jc w:val="left"/>
        <w:rPr>
          <w:noProof/>
        </w:rPr>
      </w:pPr>
      <w:r>
        <w:rPr>
          <w:noProof/>
        </w:rPr>
        <w:t xml:space="preserve">Durch die Unterkategorien des Menues kann der Benutzer auf die AGB, Wissenschaft und FAQ gelangen, in dem Hinweise und Tipps in textueller Form erläutern wird. </w:t>
      </w:r>
    </w:p>
    <w:p w14:paraId="2305AB8B" w14:textId="77777777" w:rsidR="008B63CD" w:rsidRDefault="008B63CD" w:rsidP="008B63CD">
      <w:pPr>
        <w:rPr>
          <w:noProof/>
        </w:rPr>
      </w:pPr>
      <w:r>
        <w:rPr>
          <w:noProof/>
        </w:rPr>
        <w:lastRenderedPageBreak/>
        <w:drawing>
          <wp:anchor distT="0" distB="0" distL="114300" distR="114300" simplePos="0" relativeHeight="251671040" behindDoc="0" locked="0" layoutInCell="1" allowOverlap="1" wp14:anchorId="41E38DCA" wp14:editId="51C3645C">
            <wp:simplePos x="0" y="0"/>
            <wp:positionH relativeFrom="margin">
              <wp:posOffset>719455</wp:posOffset>
            </wp:positionH>
            <wp:positionV relativeFrom="paragraph">
              <wp:posOffset>260985</wp:posOffset>
            </wp:positionV>
            <wp:extent cx="4244975" cy="4284345"/>
            <wp:effectExtent l="0" t="0" r="3175" b="1905"/>
            <wp:wrapTopAndBottom/>
            <wp:docPr id="15" name="Grafik 15" descr="C:\Users\Kimngan\AppData\Local\Microsoft\Windows\INetCache\Content.Word\Undermenu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imngan\AppData\Local\Microsoft\Windows\INetCache\Content.Word\Undermenue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44975" cy="4284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92C65E" w14:textId="77777777" w:rsidR="008B63CD" w:rsidRDefault="008B63CD" w:rsidP="008B63CD">
      <w:pPr>
        <w:rPr>
          <w:noProof/>
        </w:rPr>
      </w:pPr>
    </w:p>
    <w:p w14:paraId="38D0D9F1" w14:textId="77777777" w:rsidR="008B63CD" w:rsidRDefault="008B63CD" w:rsidP="008B63CD">
      <w:pPr>
        <w:rPr>
          <w:noProof/>
        </w:rPr>
      </w:pPr>
    </w:p>
    <w:p w14:paraId="3F45CB91" w14:textId="77777777" w:rsidR="008B63CD" w:rsidRDefault="008B63CD" w:rsidP="00E93DA6">
      <w:pPr>
        <w:pStyle w:val="Listenabsatz"/>
        <w:numPr>
          <w:ilvl w:val="0"/>
          <w:numId w:val="17"/>
        </w:numPr>
        <w:spacing w:before="0" w:after="0" w:line="240" w:lineRule="auto"/>
        <w:jc w:val="left"/>
        <w:rPr>
          <w:noProof/>
        </w:rPr>
      </w:pPr>
      <w:r>
        <w:rPr>
          <w:noProof/>
        </w:rPr>
        <w:t xml:space="preserve">Durch die Unterkategorien des Menues kann der Benutzer auf „Feedback“ und „Weitersagen“ gelangen. </w:t>
      </w:r>
    </w:p>
    <w:p w14:paraId="739F4B6B" w14:textId="77777777" w:rsidR="008B63CD" w:rsidRDefault="008B63CD" w:rsidP="00E93DA6">
      <w:pPr>
        <w:pStyle w:val="Listenabsatz"/>
        <w:numPr>
          <w:ilvl w:val="0"/>
          <w:numId w:val="17"/>
        </w:numPr>
        <w:spacing w:before="0" w:after="0" w:line="240" w:lineRule="auto"/>
        <w:jc w:val="left"/>
        <w:rPr>
          <w:noProof/>
        </w:rPr>
      </w:pPr>
      <w:r>
        <w:rPr>
          <w:noProof/>
        </w:rPr>
        <w:t xml:space="preserve">Bei der Unterkategorie „Feedback“ kann der Benutzer dem System anonym Feedback geben, in dem Kästchen seine Meinung in textueller Form schreibt und auf dem Buttom „absenden“ sein Feedback an das System weiterleitet. </w:t>
      </w:r>
    </w:p>
    <w:p w14:paraId="411D4E98" w14:textId="77777777" w:rsidR="008B63CD" w:rsidRDefault="008B63CD" w:rsidP="00E93DA6">
      <w:pPr>
        <w:pStyle w:val="Listenabsatz"/>
        <w:numPr>
          <w:ilvl w:val="0"/>
          <w:numId w:val="17"/>
        </w:numPr>
        <w:spacing w:before="0" w:after="0" w:line="240" w:lineRule="auto"/>
        <w:jc w:val="left"/>
        <w:rPr>
          <w:noProof/>
        </w:rPr>
      </w:pPr>
      <w:r>
        <w:rPr>
          <w:noProof/>
        </w:rPr>
        <w:t xml:space="preserve">Bei der Unterkategorie „Weitersagen“ wurde ein vorgefertigter Text erstellt, der auf andere Sozialen Medien gepostet und gesndet werden kann, zum Beispiel Facebook und Twitter. </w:t>
      </w:r>
    </w:p>
    <w:p w14:paraId="1C5CE77A" w14:textId="77777777" w:rsidR="008B63CD" w:rsidRDefault="008B63CD" w:rsidP="00E93DA6">
      <w:pPr>
        <w:pStyle w:val="Listenabsatz"/>
        <w:numPr>
          <w:ilvl w:val="0"/>
          <w:numId w:val="17"/>
        </w:numPr>
        <w:spacing w:before="0" w:after="0" w:line="240" w:lineRule="auto"/>
        <w:jc w:val="left"/>
        <w:rPr>
          <w:noProof/>
        </w:rPr>
      </w:pPr>
      <w:r>
        <w:rPr>
          <w:noProof/>
        </w:rPr>
        <w:t xml:space="preserve">Der vorgefertigte Text kann von dem Benutzer beliebig verändert werden. </w:t>
      </w:r>
    </w:p>
    <w:p w14:paraId="3328E706" w14:textId="77777777" w:rsidR="00E93DA6" w:rsidRPr="00E93DA6" w:rsidRDefault="008B63CD" w:rsidP="00E93DA6">
      <w:pPr>
        <w:pStyle w:val="Listenabsatz"/>
        <w:numPr>
          <w:ilvl w:val="0"/>
          <w:numId w:val="17"/>
        </w:numPr>
        <w:spacing w:before="0" w:after="0" w:line="240" w:lineRule="auto"/>
        <w:jc w:val="left"/>
        <w:rPr>
          <w:noProof/>
        </w:rPr>
      </w:pPr>
      <w:r>
        <w:rPr>
          <w:noProof/>
        </w:rPr>
        <w:t xml:space="preserve">Der Benutzer kann sich seine Sozialen Netzwerken aussuchen, worauf er den </w:t>
      </w:r>
      <w:r w:rsidR="00E93DA6">
        <w:rPr>
          <w:noProof/>
        </w:rPr>
        <w:t>Text posten und versenden kann.</w:t>
      </w:r>
      <w:bookmarkStart w:id="74" w:name="_Toc490142091"/>
    </w:p>
    <w:p w14:paraId="43339165" w14:textId="77777777" w:rsidR="00E93DA6" w:rsidRPr="00E93DA6" w:rsidRDefault="00E93DA6" w:rsidP="00042295">
      <w:pPr>
        <w:pStyle w:val="berschrift2"/>
      </w:pPr>
      <w:bookmarkStart w:id="75" w:name="_Toc490667140"/>
      <w:r>
        <w:t>SWOT-Analyse</w:t>
      </w:r>
      <w:bookmarkEnd w:id="74"/>
      <w:bookmarkEnd w:id="75"/>
    </w:p>
    <w:p w14:paraId="2C5D9CB8" w14:textId="77777777" w:rsidR="00E93DA6" w:rsidRDefault="00E93DA6" w:rsidP="00E93DA6">
      <w:r>
        <w:t>...</w:t>
      </w:r>
    </w:p>
    <w:p w14:paraId="1E520E32" w14:textId="77777777" w:rsidR="00E93DA6" w:rsidRDefault="00E93DA6" w:rsidP="00E93DA6">
      <w:pPr>
        <w:rPr>
          <w:rFonts w:asciiTheme="majorHAnsi" w:eastAsiaTheme="majorEastAsia" w:hAnsiTheme="majorHAnsi" w:cstheme="majorBidi"/>
          <w:b/>
          <w:bCs/>
          <w:color w:val="365F91" w:themeColor="accent1" w:themeShade="BF"/>
          <w:sz w:val="48"/>
          <w:szCs w:val="28"/>
        </w:rPr>
      </w:pPr>
      <w:bookmarkStart w:id="76" w:name="_Toc490142092"/>
      <w:r>
        <w:br w:type="page"/>
      </w:r>
    </w:p>
    <w:p w14:paraId="4CF7555A" w14:textId="77777777" w:rsidR="00E93DA6" w:rsidRDefault="00E93DA6" w:rsidP="00E93DA6">
      <w:pPr>
        <w:pStyle w:val="berschrift1"/>
        <w:keepLines/>
        <w:pageBreakBefore w:val="0"/>
        <w:spacing w:before="480" w:after="0" w:line="276" w:lineRule="auto"/>
      </w:pPr>
      <w:bookmarkStart w:id="77" w:name="_Toc490667141"/>
      <w:r>
        <w:lastRenderedPageBreak/>
        <w:t>Zusammenfassung &amp; Fazit</w:t>
      </w:r>
      <w:bookmarkEnd w:id="76"/>
      <w:bookmarkEnd w:id="77"/>
    </w:p>
    <w:p w14:paraId="47923895" w14:textId="77777777" w:rsidR="00E93DA6" w:rsidRDefault="00E93DA6" w:rsidP="00E93DA6">
      <w:r>
        <w:t>...</w:t>
      </w:r>
    </w:p>
    <w:p w14:paraId="4F9192A1" w14:textId="77777777" w:rsidR="00E93DA6" w:rsidRDefault="00E93DA6" w:rsidP="00E93DA6">
      <w:pPr>
        <w:rPr>
          <w:rFonts w:asciiTheme="majorHAnsi" w:eastAsiaTheme="majorEastAsia" w:hAnsiTheme="majorHAnsi" w:cstheme="majorBidi"/>
          <w:b/>
          <w:bCs/>
          <w:color w:val="365F91" w:themeColor="accent1" w:themeShade="BF"/>
          <w:sz w:val="48"/>
          <w:szCs w:val="28"/>
        </w:rPr>
      </w:pPr>
      <w:bookmarkStart w:id="78" w:name="_Toc490142093"/>
      <w:r>
        <w:br w:type="page"/>
      </w:r>
    </w:p>
    <w:p w14:paraId="1EB316E9" w14:textId="77777777" w:rsidR="00E93DA6" w:rsidRDefault="00E93DA6" w:rsidP="00E93DA6">
      <w:pPr>
        <w:pStyle w:val="berschrift1"/>
        <w:keepLines/>
        <w:pageBreakBefore w:val="0"/>
        <w:spacing w:before="480" w:after="0" w:line="276" w:lineRule="auto"/>
      </w:pPr>
      <w:bookmarkStart w:id="79" w:name="_Toc490667142"/>
      <w:r>
        <w:lastRenderedPageBreak/>
        <w:t>Ausblick</w:t>
      </w:r>
      <w:bookmarkEnd w:id="78"/>
      <w:bookmarkEnd w:id="79"/>
    </w:p>
    <w:p w14:paraId="5782BC1D" w14:textId="77777777" w:rsidR="00E93DA6" w:rsidRPr="00C478E3" w:rsidRDefault="00E93DA6" w:rsidP="00E93DA6">
      <w:r>
        <w:t>...</w:t>
      </w:r>
    </w:p>
    <w:p w14:paraId="4D778BB6" w14:textId="77777777" w:rsidR="00E93DA6" w:rsidRDefault="00E93DA6" w:rsidP="00C027D1">
      <w:pPr>
        <w:sectPr w:rsidR="00E93DA6" w:rsidSect="008B63CD">
          <w:headerReference w:type="default" r:id="rId38"/>
          <w:pgSz w:w="11906" w:h="16838"/>
          <w:pgMar w:top="1134" w:right="1418" w:bottom="1134" w:left="2268" w:header="709" w:footer="709" w:gutter="0"/>
          <w:pgNumType w:start="1"/>
          <w:cols w:space="708"/>
        </w:sectPr>
      </w:pPr>
    </w:p>
    <w:bookmarkEnd w:id="11" w:displacedByCustomXml="next"/>
    <w:bookmarkEnd w:id="10" w:displacedByCustomXml="next"/>
    <w:bookmarkEnd w:id="9" w:displacedByCustomXml="next"/>
    <w:bookmarkEnd w:id="8" w:displacedByCustomXml="next"/>
    <w:bookmarkEnd w:id="7" w:displacedByCustomXml="next"/>
    <w:bookmarkEnd w:id="6" w:displacedByCustomXml="next"/>
    <w:bookmarkEnd w:id="5" w:displacedByCustomXml="next"/>
    <w:bookmarkEnd w:id="4" w:displacedByCustomXml="next"/>
    <w:bookmarkStart w:id="80" w:name="_Toc490667143" w:displacedByCustomXml="next"/>
    <w:sdt>
      <w:sdtPr>
        <w:rPr>
          <w:b w:val="0"/>
          <w:kern w:val="0"/>
          <w:sz w:val="20"/>
        </w:rPr>
        <w:id w:val="1527137863"/>
        <w:docPartObj>
          <w:docPartGallery w:val="Bibliographies"/>
          <w:docPartUnique/>
        </w:docPartObj>
      </w:sdtPr>
      <w:sdtContent>
        <w:p w14:paraId="7E37A386" w14:textId="77777777" w:rsidR="00F139F6" w:rsidRDefault="00F139F6" w:rsidP="00042295">
          <w:pPr>
            <w:pStyle w:val="berschrift1"/>
            <w:numPr>
              <w:ilvl w:val="0"/>
              <w:numId w:val="0"/>
            </w:numPr>
          </w:pPr>
          <w:r>
            <w:t>Literaturverzeichnis</w:t>
          </w:r>
          <w:bookmarkEnd w:id="80"/>
        </w:p>
        <w:sdt>
          <w:sdtPr>
            <w:id w:val="111145805"/>
            <w:bibliography/>
          </w:sdtPr>
          <w:sdtContent>
            <w:p w14:paraId="2DA39099" w14:textId="64507C7A" w:rsidR="00B97F58" w:rsidRDefault="00F139F6" w:rsidP="00B97F58">
              <w:pPr>
                <w:pStyle w:val="CitaviBibliographyEntry"/>
              </w:pPr>
              <w:r>
                <w:fldChar w:fldCharType="begin"/>
              </w:r>
              <w:r>
                <w:instrText>BIBLIOGRAPHY</w:instrText>
              </w:r>
              <w:r>
                <w:fldChar w:fldCharType="separate"/>
              </w:r>
              <w:r>
                <w:rPr>
                  <w:noProof/>
                </w:rPr>
                <w:t>I</w:t>
              </w:r>
              <w:bookmarkStart w:id="81" w:name="_CTVL00132ade2be50c84de5942f3f9cbfff0d6c"/>
              <w:r w:rsidR="00B97F58" w:rsidRPr="00B97F58">
                <w:t xml:space="preserve"> </w:t>
              </w:r>
              <w:r w:rsidR="00B97F58">
                <w:t>Aichele C, Schönberger M (Hrsg) (2014) App4U; Mehrwerte durch Apps im B2B und B2C. Springer Vieweg, Wiesbaden</w:t>
              </w:r>
            </w:p>
            <w:p w14:paraId="76EF0FA0" w14:textId="77777777" w:rsidR="00B97F58" w:rsidRDefault="00B97F58" w:rsidP="00B97F58">
              <w:pPr>
                <w:pStyle w:val="CitaviBibliographyEntry"/>
              </w:pPr>
              <w:bookmarkStart w:id="82" w:name="_CTVL001e0c276f90190436ab924ebd1867572c0"/>
              <w:bookmarkEnd w:id="81"/>
              <w:r>
                <w:t>Barry W. Boehm*, Terence E. Gray, and Thomas Seewaldt PROTOTYPING VS. SPECIFYING: A MULTI-PROJECT EXPERIMENT</w:t>
              </w:r>
            </w:p>
            <w:p w14:paraId="4C37695B" w14:textId="77777777" w:rsidR="00B97F58" w:rsidRDefault="00B97F58" w:rsidP="00B97F58">
              <w:pPr>
                <w:pStyle w:val="CitaviBibliographyEntry"/>
              </w:pPr>
              <w:bookmarkStart w:id="83" w:name="_CTVL001aa5f310742954e988ee35ec0d7f2c787"/>
              <w:bookmarkEnd w:id="82"/>
              <w:r>
                <w:t>eBusiness-Lotse (2015) Von der Idee zur eigenen App; Ein praxisorientierter Leitfaden für Unternehmer mit Checkliste. http://ikt-forum.de/sites/default/files/Online-Version_Von_der_Idee_zur_eigenen_App.pdf</w:t>
              </w:r>
            </w:p>
            <w:p w14:paraId="04D1A832" w14:textId="77777777" w:rsidR="00B97F58" w:rsidRDefault="00B97F58" w:rsidP="00B97F58">
              <w:pPr>
                <w:pStyle w:val="CitaviBibliographyEntry"/>
              </w:pPr>
              <w:bookmarkStart w:id="84" w:name="_CTVL001ec1b464a40b4403caeb1b639cea66c4c"/>
              <w:bookmarkEnd w:id="83"/>
              <w:r>
                <w:t>G. Pomberger, W. Pree, A. Stritzinger Methoden und Werkzeuge für das Prototyping und ihre Integration</w:t>
              </w:r>
            </w:p>
            <w:p w14:paraId="7A2E3B5C" w14:textId="77777777" w:rsidR="00B97F58" w:rsidRDefault="00B97F58" w:rsidP="00B97F58">
              <w:pPr>
                <w:pStyle w:val="CitaviBibliographyEntry"/>
              </w:pPr>
              <w:bookmarkStart w:id="85" w:name="_CTVL001c498b7e4aa28469b82ccafc37e5e9e2b"/>
              <w:bookmarkEnd w:id="84"/>
              <w:r>
                <w:t>GEDA GEDA 2012 Studie; Gesundheit in Deitschland aktuell 2012. http://www.rki.de/DE/Content/Gesundheitsmonitoring/Gesundheitsberichterstattung/GBEDownloadsF/Geda2012/Sportliche_Aktivitaet.pdf?__blob=publicationFile</w:t>
              </w:r>
            </w:p>
            <w:p w14:paraId="5AA83746" w14:textId="77777777" w:rsidR="00B97F58" w:rsidRDefault="00B97F58" w:rsidP="00B97F58">
              <w:pPr>
                <w:pStyle w:val="CitaviBibliographyEntry"/>
              </w:pPr>
              <w:bookmarkStart w:id="86" w:name="_CTVL0010d7af4abee12497b8ad5ec7491bee44d"/>
              <w:bookmarkEnd w:id="85"/>
              <w:r>
                <w:t>GEDA GEDA 2012 Studie; Gesundheit in Deitschland aktuell 2012. http://www.gbe-bund.de/pdf/GEDA_2012_gesundh_einschraenkungen.pdf</w:t>
              </w:r>
            </w:p>
            <w:p w14:paraId="025D6634" w14:textId="77777777" w:rsidR="00B97F58" w:rsidRDefault="00B97F58" w:rsidP="00B97F58">
              <w:pPr>
                <w:pStyle w:val="CitaviBibliographyEntry"/>
              </w:pPr>
              <w:bookmarkStart w:id="87" w:name="_CTVL001cabf49fc22aa48cba7e04fabf16f1a4f"/>
              <w:bookmarkEnd w:id="86"/>
              <w:r>
                <w:t>Pahmeier I (2008) Sportliche Aktivität aus der Lebenslaufperspektive. Zeitschrift fur Gerontologie und Geriatrie 41:168–176. doi:10.1007/s00391-008-0543-x</w:t>
              </w:r>
            </w:p>
            <w:p w14:paraId="54269056" w14:textId="77777777" w:rsidR="00B97F58" w:rsidRDefault="00B97F58" w:rsidP="00B97F58">
              <w:pPr>
                <w:pStyle w:val="CitaviBibliographyEntry"/>
              </w:pPr>
              <w:bookmarkStart w:id="88" w:name="_CTVL001a3cad71e6e854d00869fd483f6201c7a"/>
              <w:bookmarkEnd w:id="87"/>
              <w:r>
                <w:t>Prof. Dr. Ingo Froböse, Dr. Birgit Wallmann-Sperlich Der DKV Report „Wie gesund lebt Deutschland?“ 2016. file:///C:/Users/Kimngan/Downloads/20160808-DKV-Report-2016-Studienbericht.pdf</w:t>
              </w:r>
            </w:p>
            <w:p w14:paraId="667C1CF7" w14:textId="77777777" w:rsidR="00B97F58" w:rsidRDefault="00B97F58" w:rsidP="00B97F58">
              <w:pPr>
                <w:pStyle w:val="CitaviBibliographyEntry"/>
              </w:pPr>
              <w:bookmarkStart w:id="89" w:name="_CTVL0019102ac03a9ba4518b552a06f2b421bcb"/>
              <w:bookmarkEnd w:id="88"/>
              <w:r>
                <w:t>Robert Koch Institut Statisches Bundesamt Körperliche Aktivität. https://campus.uni-muenster.de/fileadmin/einrichtung/epi/download/vorlesungen/Literatur/Gesundheitsberichterstattung_Koerperliche_Aktivitaet.pdf</w:t>
              </w:r>
            </w:p>
            <w:p w14:paraId="42702BE3" w14:textId="77777777" w:rsidR="00B97F58" w:rsidRDefault="00B97F58" w:rsidP="00B97F58">
              <w:pPr>
                <w:pStyle w:val="CitaviBibliographyEntry"/>
              </w:pPr>
              <w:bookmarkStart w:id="90" w:name="_CTVL0019e7959295dfb41f888b6e8a07183d01b"/>
              <w:bookmarkEnd w:id="89"/>
              <w:r>
                <w:t>Spitta T (1989) Software Engineering und Prototyping; Eine Konstruktionslehre für administrative Softwaresysteme. Springer, Berlin, Heidelberg</w:t>
              </w:r>
              <w:bookmarkEnd w:id="90"/>
            </w:p>
            <w:p w14:paraId="378946CA" w14:textId="77777777" w:rsidR="00F139F6" w:rsidRDefault="00F139F6" w:rsidP="00E93DA6">
              <w:pPr>
                <w:pStyle w:val="CitaviBibliographyEntry"/>
              </w:pPr>
              <w:r>
                <w:rPr>
                  <w:noProof/>
                </w:rPr>
                <w:t>m aktuellen Dokument sind keine Quellen vorhanden.</w:t>
              </w:r>
              <w:r>
                <w:rPr>
                  <w:noProof/>
                </w:rPr>
                <w:fldChar w:fldCharType="end"/>
              </w:r>
            </w:p>
          </w:sdtContent>
        </w:sdt>
      </w:sdtContent>
    </w:sdt>
    <w:p w14:paraId="286D77A5" w14:textId="77777777" w:rsidR="000C0F04" w:rsidRPr="005337ED" w:rsidRDefault="000C0F04" w:rsidP="005337ED">
      <w:pPr>
        <w:pStyle w:val="CitaviBibliographyEntry"/>
        <w:rPr>
          <w:rFonts w:cs="Verdana"/>
          <w:lang w:val="en-GB"/>
        </w:rPr>
        <w:sectPr w:rsidR="000C0F04" w:rsidRPr="005337ED" w:rsidSect="00831A5C">
          <w:headerReference w:type="even" r:id="rId39"/>
          <w:headerReference w:type="default" r:id="rId40"/>
          <w:pgSz w:w="11906" w:h="16838"/>
          <w:pgMar w:top="1134" w:right="1418" w:bottom="1134" w:left="2268" w:header="708" w:footer="708" w:gutter="0"/>
          <w:cols w:space="708"/>
        </w:sectPr>
      </w:pPr>
    </w:p>
    <w:p w14:paraId="0A93BAA1" w14:textId="77777777" w:rsidR="005337ED" w:rsidRDefault="005109DF" w:rsidP="005337ED">
      <w:pPr>
        <w:pStyle w:val="berschrift1nichtimVerzeichnis"/>
      </w:pPr>
      <w:r>
        <w:lastRenderedPageBreak/>
        <w:t>Eidesstattliche Versicherung</w:t>
      </w:r>
    </w:p>
    <w:p w14:paraId="606B631D" w14:textId="77777777" w:rsidR="005337ED" w:rsidRDefault="005337ED" w:rsidP="00F144F5"/>
    <w:p w14:paraId="12C64B52" w14:textId="77777777" w:rsidR="00F144F5" w:rsidRPr="00914102" w:rsidRDefault="00F144F5" w:rsidP="00F144F5">
      <w:r w:rsidRPr="00914102">
        <w:t>„Ich versichere an Eides statt durch meine Unterschrift, dass ich die vorstehende Arbeit selb</w:t>
      </w:r>
      <w:r w:rsidR="00875C9C">
        <w:t>st</w:t>
      </w:r>
      <w:r w:rsidRPr="00914102">
        <w:t>ständig und ohne fremde Hilfe angefertigt und alle Stellen, die ich wörtlich oder annähernd wörtlich aus Veröffentlichungen entnommen habe, als solche kenntlich gemacht habe, mich auch keiner anderen als der angegebenen Literatur oder sonstiger Hilfsmittel bedient habe. Die Arbeit hat in dieser oder ähnlicher Form noch keiner anderen Prüfungsbehörde vorgelegen.“</w:t>
      </w:r>
    </w:p>
    <w:p w14:paraId="5C443EF6" w14:textId="77777777" w:rsidR="00F144F5" w:rsidRPr="00914102" w:rsidRDefault="00F144F5" w:rsidP="00F144F5"/>
    <w:p w14:paraId="413049B8" w14:textId="77777777" w:rsidR="00F144F5" w:rsidRPr="00914102" w:rsidRDefault="00F144F5" w:rsidP="00F144F5"/>
    <w:p w14:paraId="7488F653" w14:textId="77777777" w:rsidR="00F144F5" w:rsidRPr="00914102" w:rsidRDefault="00F144F5" w:rsidP="003E3153">
      <w:r w:rsidRPr="00914102">
        <w:t>___________________________________</w:t>
      </w:r>
    </w:p>
    <w:p w14:paraId="455ED03A" w14:textId="77777777" w:rsidR="005109DF" w:rsidRDefault="00F144F5" w:rsidP="003E3153">
      <w:r w:rsidRPr="00914102">
        <w:t>Ort, Datum, Unterschrift</w:t>
      </w:r>
    </w:p>
    <w:p w14:paraId="6167277F" w14:textId="77777777" w:rsidR="005109DF" w:rsidRDefault="005109DF">
      <w:pPr>
        <w:spacing w:before="0" w:after="0" w:line="240" w:lineRule="auto"/>
        <w:jc w:val="left"/>
      </w:pPr>
    </w:p>
    <w:sectPr w:rsidR="005109DF" w:rsidSect="00C42626">
      <w:headerReference w:type="default" r:id="rId41"/>
      <w:pgSz w:w="11906" w:h="16838"/>
      <w:pgMar w:top="1134" w:right="1418" w:bottom="1134" w:left="2268"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3" w:author="Kimngan Tran" w:date="2017-08-16T18:36:00Z" w:initials="KT">
    <w:p w14:paraId="07626F3E" w14:textId="66524E73" w:rsidR="00B97F58" w:rsidRDefault="00B97F58">
      <w:pPr>
        <w:pStyle w:val="Kommentartext"/>
      </w:pPr>
      <w:r>
        <w:rPr>
          <w:rStyle w:val="Kommentarzeichen"/>
        </w:rPr>
        <w:annotationRef/>
      </w:r>
      <w:r>
        <w:rPr>
          <w:noProof/>
        </w:rPr>
        <w:t xml:space="preserve">Muss ich noch bisschn mehr ausführen. </w:t>
      </w:r>
    </w:p>
  </w:comment>
  <w:comment w:id="41" w:author="Kimngan Tran" w:date="2017-08-05T23:49:00Z" w:initials="Kimngan T">
    <w:p w14:paraId="4FEDFF6D" w14:textId="77777777" w:rsidR="00B97F58" w:rsidRDefault="00B97F58" w:rsidP="008B63CD">
      <w:pPr>
        <w:pStyle w:val="Kommentartext"/>
      </w:pPr>
      <w:r>
        <w:rPr>
          <w:rStyle w:val="Kommentarzeichen"/>
        </w:rPr>
        <w:annotationRef/>
      </w:r>
      <w:r>
        <w:t>MHH?</w:t>
      </w:r>
    </w:p>
  </w:comment>
  <w:comment w:id="42" w:author="Kimngan Tran" w:date="2017-08-16T18:38:00Z" w:initials="KT">
    <w:p w14:paraId="3BD0D74A" w14:textId="55DFFBB0" w:rsidR="00B97F58" w:rsidRDefault="00B97F58">
      <w:pPr>
        <w:pStyle w:val="Kommentartext"/>
      </w:pPr>
      <w:r>
        <w:rPr>
          <w:rStyle w:val="Kommentarzeichen"/>
        </w:rPr>
        <w:annotationRef/>
      </w:r>
    </w:p>
  </w:comment>
  <w:comment w:id="43" w:author="Kimngan Tran" w:date="2017-08-16T18:38:00Z" w:initials="KT">
    <w:p w14:paraId="41368EF6" w14:textId="65173920" w:rsidR="00B97F58" w:rsidRDefault="00B97F58">
      <w:pPr>
        <w:pStyle w:val="Kommentartext"/>
      </w:pPr>
      <w:r>
        <w:rPr>
          <w:rStyle w:val="Kommentarzeichen"/>
        </w:rPr>
        <w:annotationRef/>
      </w:r>
      <w:r>
        <w:rPr>
          <w:noProof/>
        </w:rPr>
        <w:t xml:space="preserve">einzelne Anforderungen müssen noch beschrieben werden. Ich warte auf die User-Stories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7626F3E" w15:done="0"/>
  <w15:commentEx w15:paraId="4FEDFF6D" w15:done="0"/>
  <w15:commentEx w15:paraId="3BD0D74A" w15:done="0"/>
  <w15:commentEx w15:paraId="41368EF6"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2D4817" w14:textId="77777777" w:rsidR="00331544" w:rsidRDefault="00331544">
      <w:r>
        <w:separator/>
      </w:r>
    </w:p>
    <w:p w14:paraId="56336CB3" w14:textId="77777777" w:rsidR="00331544" w:rsidRDefault="00331544"/>
    <w:p w14:paraId="0DDE00C6" w14:textId="77777777" w:rsidR="00331544" w:rsidRDefault="00331544"/>
    <w:p w14:paraId="18D05511" w14:textId="77777777" w:rsidR="00331544" w:rsidRDefault="00331544"/>
  </w:endnote>
  <w:endnote w:type="continuationSeparator" w:id="0">
    <w:p w14:paraId="6C82289E" w14:textId="77777777" w:rsidR="00331544" w:rsidRDefault="00331544">
      <w:r>
        <w:continuationSeparator/>
      </w:r>
    </w:p>
    <w:p w14:paraId="585D1CA6" w14:textId="77777777" w:rsidR="00331544" w:rsidRDefault="00331544"/>
    <w:p w14:paraId="0720F1D6" w14:textId="77777777" w:rsidR="00331544" w:rsidRDefault="00331544"/>
    <w:p w14:paraId="15EA56F1" w14:textId="77777777" w:rsidR="00331544" w:rsidRDefault="0033154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247BED" w14:textId="77777777" w:rsidR="00B97F58" w:rsidRDefault="00B97F58">
    <w:pPr>
      <w:pStyle w:val="Fuzeile"/>
      <w:framePr w:wrap="around" w:vAnchor="text" w:hAnchor="margin" w:xAlign="right" w:y="1"/>
    </w:pPr>
    <w:r>
      <w:fldChar w:fldCharType="begin"/>
    </w:r>
    <w:r>
      <w:instrText xml:space="preserve">PAGE  </w:instrText>
    </w:r>
    <w:r>
      <w:fldChar w:fldCharType="end"/>
    </w:r>
  </w:p>
  <w:p w14:paraId="04B2F15E" w14:textId="77777777" w:rsidR="00B97F58" w:rsidRDefault="00B97F58">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CEAD8D" w14:textId="77777777" w:rsidR="00B97F58" w:rsidRDefault="00B97F58">
    <w:pPr>
      <w:pStyle w:val="Fuzeile"/>
      <w:spacing w:before="0" w:line="240" w:lineRule="auto"/>
      <w:ind w:right="-2"/>
      <w:jc w:val="left"/>
      <w:rPr>
        <w:rFonts w:ascii="Arial" w:hAnsi="Arial"/>
        <w:sz w:val="1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0F2B7" w14:textId="77777777" w:rsidR="00B97F58" w:rsidRDefault="00B97F58" w:rsidP="00794F50">
    <w:pPr>
      <w:pStyle w:val="DeckblattSemesterangaben"/>
    </w:pPr>
    <w:r w:rsidRPr="00914102">
      <w:t>Vorgelegt de</w:t>
    </w:r>
    <w:r>
      <w:t>r</w:t>
    </w:r>
    <w:r w:rsidRPr="00914102">
      <w:t xml:space="preserve"> </w:t>
    </w:r>
    <w:r>
      <w:t>Fakultät</w:t>
    </w:r>
    <w:r w:rsidRPr="00914102">
      <w:t xml:space="preserve"> </w:t>
    </w:r>
    <w:r>
      <w:t xml:space="preserve">für </w:t>
    </w:r>
    <w:r w:rsidRPr="00914102">
      <w:t>Wirtschaftswissenschaften</w:t>
    </w:r>
    <w:r>
      <w:t xml:space="preserve"> d</w:t>
    </w:r>
    <w:r w:rsidRPr="00914102">
      <w:t>er</w:t>
    </w:r>
    <w:r>
      <w:br/>
    </w:r>
    <w:r w:rsidRPr="00914102">
      <w:t>Universität Duisburg-Essen</w:t>
    </w:r>
  </w:p>
  <w:p w14:paraId="6D5C2348" w14:textId="77777777" w:rsidR="00B97F58" w:rsidRDefault="00B97F58" w:rsidP="005109DF"/>
  <w:p w14:paraId="02C261F8" w14:textId="77777777" w:rsidR="00B97F58" w:rsidRPr="005109DF" w:rsidRDefault="00B97F58" w:rsidP="005109DF"/>
  <w:p w14:paraId="76350E47" w14:textId="77777777" w:rsidR="00B97F58" w:rsidRDefault="00B97F58" w:rsidP="00E23A21">
    <w:pPr>
      <w:pStyle w:val="DeckblattMetadatenStudent"/>
      <w:tabs>
        <w:tab w:val="left" w:pos="2127"/>
      </w:tabs>
      <w:ind w:left="1985" w:hanging="1985"/>
    </w:pPr>
    <w:r>
      <w:t xml:space="preserve">von: </w:t>
    </w:r>
    <w:r>
      <w:tab/>
      <w:t xml:space="preserve">Kim Ngan Tran, Njankou Tchotchie, </w:t>
    </w:r>
  </w:p>
  <w:p w14:paraId="6C71B9EC" w14:textId="77777777" w:rsidR="00B97F58" w:rsidRDefault="00B97F58" w:rsidP="00E23A21">
    <w:pPr>
      <w:pStyle w:val="DeckblattMetadatenStudent"/>
      <w:tabs>
        <w:tab w:val="left" w:pos="2127"/>
      </w:tabs>
      <w:ind w:left="1985" w:hanging="1985"/>
    </w:pPr>
    <w:r>
      <w:tab/>
      <w:t>Melanie Constantin, Jérôme Hubain</w:t>
    </w:r>
  </w:p>
  <w:p w14:paraId="61F67484" w14:textId="77777777" w:rsidR="00B97F58" w:rsidRDefault="00B97F58" w:rsidP="00794F50">
    <w:pPr>
      <w:pStyle w:val="DeckblattMetadatenStudent"/>
      <w:tabs>
        <w:tab w:val="left" w:pos="2127"/>
      </w:tabs>
      <w:ind w:left="1985" w:hanging="1985"/>
    </w:pPr>
  </w:p>
  <w:p w14:paraId="46E0C771" w14:textId="77777777" w:rsidR="00B97F58" w:rsidRDefault="00B97F58" w:rsidP="00E23A21">
    <w:pPr>
      <w:pStyle w:val="DeckblattMetadatenStudent"/>
      <w:tabs>
        <w:tab w:val="left" w:pos="2127"/>
      </w:tabs>
      <w:ind w:left="1985" w:hanging="1985"/>
    </w:pPr>
    <w:r w:rsidRPr="00914102">
      <w:t>Gutachter:</w:t>
    </w:r>
    <w:r w:rsidRPr="00914102">
      <w:tab/>
    </w:r>
    <w:r>
      <w:t>Prof. Dr. Stefan Eicker</w:t>
    </w:r>
  </w:p>
  <w:p w14:paraId="38500B93" w14:textId="77777777" w:rsidR="00B97F58" w:rsidRDefault="00B97F58" w:rsidP="00794F50">
    <w:pPr>
      <w:tabs>
        <w:tab w:val="left" w:pos="2127"/>
      </w:tabs>
      <w:ind w:left="1985" w:hanging="1985"/>
    </w:pPr>
  </w:p>
  <w:p w14:paraId="71D8D1DA" w14:textId="77777777" w:rsidR="00B97F58" w:rsidRDefault="00B97F58" w:rsidP="00794F50">
    <w:pPr>
      <w:tabs>
        <w:tab w:val="left" w:pos="2127"/>
      </w:tabs>
      <w:ind w:left="1985" w:hanging="1985"/>
    </w:pPr>
    <w:r>
      <w:t>Studiengang:</w:t>
    </w:r>
    <w:r>
      <w:tab/>
      <w:t>Bachelor-Studiengang Wirtschaftsinformatik &amp; Angewandte Informatik – Systems Engineering</w:t>
    </w:r>
  </w:p>
  <w:p w14:paraId="25F79507" w14:textId="77777777" w:rsidR="00B97F58" w:rsidRPr="00914102" w:rsidRDefault="00B97F58" w:rsidP="00794F50">
    <w:pPr>
      <w:tabs>
        <w:tab w:val="left" w:pos="2127"/>
      </w:tabs>
      <w:ind w:left="1985" w:hanging="1985"/>
    </w:pPr>
    <w:r>
      <w:t xml:space="preserve">Studiensemester: </w:t>
    </w:r>
    <w:r>
      <w:tab/>
      <w:t>Sommer</w:t>
    </w:r>
    <w:r w:rsidRPr="00914102">
      <w:t>semeste</w:t>
    </w:r>
    <w:r>
      <w:t>r</w:t>
    </w:r>
    <w:r w:rsidRPr="00914102">
      <w:t xml:space="preserve"> </w:t>
    </w:r>
    <w:r>
      <w:t>2017</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8A197" w14:textId="77777777" w:rsidR="00B97F58" w:rsidRDefault="00B97F58"/>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CF6F1E" w14:textId="77777777" w:rsidR="00B97F58" w:rsidRDefault="00B97F58">
    <w:pPr>
      <w:pStyle w:val="Fuzeile"/>
      <w:framePr w:wrap="around" w:vAnchor="text" w:hAnchor="margin" w:xAlign="right" w:y="1"/>
    </w:pPr>
    <w:r>
      <w:fldChar w:fldCharType="begin"/>
    </w:r>
    <w:r>
      <w:instrText xml:space="preserve">PAGE  </w:instrText>
    </w:r>
    <w:r>
      <w:fldChar w:fldCharType="separate"/>
    </w:r>
    <w:r>
      <w:rPr>
        <w:noProof/>
      </w:rPr>
      <w:t>10</w:t>
    </w:r>
    <w:r>
      <w:rPr>
        <w:noProof/>
      </w:rPr>
      <w:fldChar w:fldCharType="end"/>
    </w:r>
  </w:p>
  <w:p w14:paraId="44E6AAB0" w14:textId="77777777" w:rsidR="00B97F58" w:rsidRDefault="00B97F58">
    <w:pPr>
      <w:pStyle w:val="Fuzeile"/>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339A30" w14:textId="77777777" w:rsidR="00331544" w:rsidRDefault="00331544" w:rsidP="00106448">
      <w:pPr>
        <w:spacing w:before="60" w:after="60" w:line="240" w:lineRule="auto"/>
      </w:pPr>
      <w:r>
        <w:separator/>
      </w:r>
    </w:p>
  </w:footnote>
  <w:footnote w:type="continuationSeparator" w:id="0">
    <w:p w14:paraId="50476D1E" w14:textId="77777777" w:rsidR="00331544" w:rsidRDefault="00331544">
      <w:r>
        <w:continuationSeparator/>
      </w:r>
    </w:p>
  </w:footnote>
  <w:footnote w:type="continuationNotice" w:id="1">
    <w:p w14:paraId="1C809566" w14:textId="77777777" w:rsidR="00331544" w:rsidRPr="00691AF3" w:rsidRDefault="00331544" w:rsidP="00691AF3">
      <w:pPr>
        <w:pStyle w:val="Fuzeile"/>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80D6D9" w14:textId="77777777" w:rsidR="00B97F58" w:rsidRDefault="00B97F58">
    <w:pPr>
      <w:pStyle w:val="Kopfzeile"/>
      <w:jc w:val="right"/>
    </w:pPr>
    <w:r>
      <w:rPr>
        <w:noProof/>
      </w:rPr>
      <w:drawing>
        <wp:anchor distT="0" distB="0" distL="114300" distR="114300" simplePos="0" relativeHeight="251658240" behindDoc="1" locked="1" layoutInCell="1" allowOverlap="1" wp14:anchorId="7D906250" wp14:editId="27189B76">
          <wp:simplePos x="1435395" y="520995"/>
          <wp:positionH relativeFrom="page">
            <wp:align>center</wp:align>
          </wp:positionH>
          <wp:positionV relativeFrom="page">
            <wp:posOffset>180340</wp:posOffset>
          </wp:positionV>
          <wp:extent cx="7200000" cy="1065600"/>
          <wp:effectExtent l="0" t="0" r="1270" b="1270"/>
          <wp:wrapNone/>
          <wp:docPr id="9" name="Grafik 9" descr="Y:\1_Administration\19_Vorlagen\194_Diplomarbeiten_Seminararbeiten\ude-softec-co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Y:\1_Administration\19_Vorlagen\194_Diplomarbeiten_Seminararbeiten\ude-softec-cover.jp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0" cy="10656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06C6D3" w14:textId="7CA4772D" w:rsidR="00B97F58" w:rsidRDefault="00B97F58">
    <w:pPr>
      <w:pStyle w:val="Kopfzeile"/>
      <w:pBdr>
        <w:bottom w:val="single" w:sz="6" w:space="1" w:color="auto"/>
      </w:pBdr>
      <w:tabs>
        <w:tab w:val="clear" w:pos="9072"/>
        <w:tab w:val="left" w:pos="6720"/>
        <w:tab w:val="right" w:pos="8222"/>
      </w:tabs>
    </w:pPr>
    <w:fldSimple w:instr=" STYLEREF  &quot;Überschrift 1 ohne Nummerierung&quot;  \* MERGEFORMAT ">
      <w:r w:rsidR="00FD3205">
        <w:rPr>
          <w:noProof/>
        </w:rPr>
        <w:t>Tabellenverzeichnis</w:t>
      </w:r>
    </w:fldSimple>
    <w:r>
      <w:tab/>
    </w:r>
    <w:r>
      <w:tab/>
    </w:r>
    <w:r>
      <w:fldChar w:fldCharType="begin"/>
    </w:r>
    <w:r>
      <w:instrText xml:space="preserve"> PAGE </w:instrText>
    </w:r>
    <w:r>
      <w:fldChar w:fldCharType="separate"/>
    </w:r>
    <w:r w:rsidR="00FD3205">
      <w:rPr>
        <w:noProof/>
      </w:rPr>
      <w:t>27</w:t>
    </w:r>
    <w:r>
      <w:rPr>
        <w:noProof/>
      </w:rPr>
      <w:fldChar w:fldCharType="end"/>
    </w:r>
  </w:p>
  <w:p w14:paraId="7B0633FD" w14:textId="77777777" w:rsidR="00B97F58" w:rsidRDefault="00B97F58">
    <w:pPr>
      <w:pStyle w:val="Kopfzeile"/>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25417F" w14:textId="663368A2" w:rsidR="00B97F58" w:rsidRDefault="00B97F58">
    <w:pPr>
      <w:pStyle w:val="Kopfzeile"/>
      <w:pBdr>
        <w:bottom w:val="single" w:sz="6" w:space="1" w:color="auto"/>
      </w:pBdr>
      <w:tabs>
        <w:tab w:val="clear" w:pos="9072"/>
        <w:tab w:val="left" w:pos="6720"/>
        <w:tab w:val="right" w:pos="8222"/>
      </w:tabs>
    </w:pPr>
    <w:fldSimple w:instr=" STYLEREF  &quot;Überschrift 1 nicht im Verzeichnis&quot;  \* MERGEFORMAT ">
      <w:r w:rsidR="00FD3205">
        <w:rPr>
          <w:noProof/>
        </w:rPr>
        <w:t>Eidesstattliche Versicherung</w:t>
      </w:r>
    </w:fldSimple>
    <w:r>
      <w:tab/>
    </w:r>
    <w:r>
      <w:tab/>
    </w:r>
    <w:r>
      <w:fldChar w:fldCharType="begin"/>
    </w:r>
    <w:r>
      <w:instrText xml:space="preserve"> PAGE </w:instrText>
    </w:r>
    <w:r>
      <w:fldChar w:fldCharType="separate"/>
    </w:r>
    <w:r w:rsidR="00FD3205">
      <w:rPr>
        <w:noProof/>
      </w:rPr>
      <w:t>28</w:t>
    </w:r>
    <w:r>
      <w:rPr>
        <w:noProof/>
      </w:rPr>
      <w:fldChar w:fldCharType="end"/>
    </w:r>
  </w:p>
  <w:p w14:paraId="704E8365" w14:textId="77777777" w:rsidR="00B97F58" w:rsidRDefault="00B97F58">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7DA59F" w14:textId="6FF854CD" w:rsidR="00B97F58" w:rsidRDefault="00B97F58" w:rsidP="00020D19">
    <w:pPr>
      <w:pStyle w:val="Kopfzeile"/>
      <w:pBdr>
        <w:bottom w:val="single" w:sz="6" w:space="1" w:color="auto"/>
      </w:pBdr>
      <w:tabs>
        <w:tab w:val="clear" w:pos="9072"/>
        <w:tab w:val="right" w:pos="8222"/>
      </w:tabs>
    </w:pPr>
    <w:r>
      <w:t>Kurzfassung</w:t>
    </w:r>
    <w:r>
      <w:tab/>
    </w:r>
    <w:r>
      <w:fldChar w:fldCharType="begin"/>
    </w:r>
    <w:r>
      <w:instrText xml:space="preserve"> PAGE </w:instrText>
    </w:r>
    <w:r>
      <w:fldChar w:fldCharType="separate"/>
    </w:r>
    <w:r w:rsidR="00FD3205">
      <w:rPr>
        <w:noProof/>
      </w:rPr>
      <w:t>II</w:t>
    </w:r>
    <w:r>
      <w:rPr>
        <w:noProof/>
      </w:rPr>
      <w:fldChar w:fldCharType="end"/>
    </w:r>
  </w:p>
  <w:p w14:paraId="2F47A040" w14:textId="77777777" w:rsidR="00B97F58" w:rsidRDefault="00B97F58">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1ADF62" w14:textId="2011982F" w:rsidR="00B97F58" w:rsidRDefault="00B97F58" w:rsidP="00020D19">
    <w:pPr>
      <w:pStyle w:val="Kopfzeile"/>
      <w:pBdr>
        <w:bottom w:val="single" w:sz="6" w:space="1" w:color="auto"/>
      </w:pBdr>
      <w:tabs>
        <w:tab w:val="clear" w:pos="9072"/>
        <w:tab w:val="right" w:pos="8222"/>
      </w:tabs>
    </w:pPr>
    <w:r>
      <w:t>Abstract</w:t>
    </w:r>
    <w:r>
      <w:tab/>
    </w:r>
    <w:r>
      <w:fldChar w:fldCharType="begin"/>
    </w:r>
    <w:r>
      <w:instrText xml:space="preserve"> PAGE </w:instrText>
    </w:r>
    <w:r>
      <w:fldChar w:fldCharType="separate"/>
    </w:r>
    <w:r w:rsidR="00FD3205">
      <w:rPr>
        <w:noProof/>
      </w:rPr>
      <w:t>III</w:t>
    </w:r>
    <w:r>
      <w:rPr>
        <w:noProof/>
      </w:rPr>
      <w:fldChar w:fldCharType="end"/>
    </w:r>
  </w:p>
  <w:p w14:paraId="6FF88911" w14:textId="77777777" w:rsidR="00B97F58" w:rsidRDefault="00B97F58">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60FC3D" w14:textId="77777777" w:rsidR="00B97F58" w:rsidRDefault="00B97F58">
    <w:pPr>
      <w:pStyle w:val="Kopfzeile"/>
      <w:pBdr>
        <w:bottom w:val="single" w:sz="6" w:space="1" w:color="auto"/>
      </w:pBdr>
      <w:tabs>
        <w:tab w:val="clear" w:pos="9072"/>
        <w:tab w:val="left" w:pos="7000"/>
      </w:tabs>
    </w:pPr>
    <w:r>
      <w:tab/>
    </w:r>
  </w:p>
  <w:p w14:paraId="7CB98307" w14:textId="77777777" w:rsidR="00B97F58" w:rsidRDefault="00B97F58">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E522CE" w14:textId="47A7C585" w:rsidR="00B97F58" w:rsidRDefault="00B97F58" w:rsidP="00020D19">
    <w:pPr>
      <w:pStyle w:val="Kopfzeile"/>
      <w:pBdr>
        <w:bottom w:val="single" w:sz="6" w:space="1" w:color="auto"/>
      </w:pBdr>
      <w:tabs>
        <w:tab w:val="clear" w:pos="9072"/>
        <w:tab w:val="right" w:pos="8222"/>
      </w:tabs>
    </w:pPr>
    <w:r>
      <w:t>Inhaltsverzeichnis</w:t>
    </w:r>
    <w:r>
      <w:tab/>
    </w:r>
    <w:r>
      <w:fldChar w:fldCharType="begin"/>
    </w:r>
    <w:r>
      <w:instrText xml:space="preserve"> PAGE </w:instrText>
    </w:r>
    <w:r>
      <w:fldChar w:fldCharType="separate"/>
    </w:r>
    <w:r w:rsidR="00FD3205">
      <w:rPr>
        <w:noProof/>
      </w:rPr>
      <w:t>IV</w:t>
    </w:r>
    <w:r>
      <w:rPr>
        <w:noProof/>
      </w:rPr>
      <w:fldChar w:fldCharType="end"/>
    </w:r>
  </w:p>
  <w:p w14:paraId="1F74DB75" w14:textId="77777777" w:rsidR="00B97F58" w:rsidRDefault="00B97F58">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E61649" w14:textId="65BCF953" w:rsidR="00B97F58" w:rsidRDefault="00B97F58" w:rsidP="00020D19">
    <w:pPr>
      <w:pStyle w:val="Kopfzeile"/>
      <w:pBdr>
        <w:bottom w:val="single" w:sz="6" w:space="1" w:color="auto"/>
      </w:pBdr>
      <w:tabs>
        <w:tab w:val="clear" w:pos="9072"/>
        <w:tab w:val="right" w:pos="8222"/>
      </w:tabs>
    </w:pPr>
    <w:r>
      <w:t>Abbildungsverzeichnis</w:t>
    </w:r>
    <w:r>
      <w:tab/>
    </w:r>
    <w:r>
      <w:fldChar w:fldCharType="begin"/>
    </w:r>
    <w:r>
      <w:instrText xml:space="preserve"> PAGE </w:instrText>
    </w:r>
    <w:r>
      <w:fldChar w:fldCharType="separate"/>
    </w:r>
    <w:r w:rsidR="00FD3205">
      <w:rPr>
        <w:noProof/>
      </w:rPr>
      <w:t>V</w:t>
    </w:r>
    <w:r>
      <w:rPr>
        <w:noProof/>
      </w:rPr>
      <w:fldChar w:fldCharType="end"/>
    </w:r>
  </w:p>
  <w:p w14:paraId="6BF1DB8A" w14:textId="77777777" w:rsidR="00B97F58" w:rsidRDefault="00B97F58">
    <w:pPr>
      <w:pStyle w:val="Kopfzeil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A4AD45" w14:textId="768764D6" w:rsidR="00B97F58" w:rsidRDefault="00B97F58" w:rsidP="00020D19">
    <w:pPr>
      <w:pStyle w:val="Kopfzeile"/>
      <w:pBdr>
        <w:bottom w:val="single" w:sz="6" w:space="1" w:color="auto"/>
      </w:pBdr>
      <w:tabs>
        <w:tab w:val="clear" w:pos="9072"/>
        <w:tab w:val="right" w:pos="8222"/>
      </w:tabs>
    </w:pPr>
    <w:r>
      <w:t>Tabellenverzeichnis</w:t>
    </w:r>
    <w:r>
      <w:tab/>
    </w:r>
    <w:r>
      <w:fldChar w:fldCharType="begin"/>
    </w:r>
    <w:r>
      <w:instrText xml:space="preserve"> PAGE </w:instrText>
    </w:r>
    <w:r>
      <w:fldChar w:fldCharType="separate"/>
    </w:r>
    <w:r w:rsidR="00FD3205">
      <w:rPr>
        <w:noProof/>
      </w:rPr>
      <w:t>VI</w:t>
    </w:r>
    <w:r>
      <w:rPr>
        <w:noProof/>
      </w:rPr>
      <w:fldChar w:fldCharType="end"/>
    </w:r>
  </w:p>
  <w:p w14:paraId="1697F90D" w14:textId="77777777" w:rsidR="00B97F58" w:rsidRDefault="00B97F58">
    <w:pPr>
      <w:pStyle w:val="Kopfzeil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B98AA1" w14:textId="18AFAEEE" w:rsidR="00B97F58" w:rsidRDefault="00B97F58">
    <w:pPr>
      <w:pStyle w:val="Kopfzeile"/>
      <w:pBdr>
        <w:bottom w:val="single" w:sz="6" w:space="1" w:color="auto"/>
      </w:pBdr>
      <w:tabs>
        <w:tab w:val="clear" w:pos="9072"/>
        <w:tab w:val="left" w:pos="6720"/>
        <w:tab w:val="right" w:pos="8222"/>
      </w:tabs>
    </w:pPr>
    <w:fldSimple w:instr=" STYLEREF  &quot;Überschrift 1&quot;  \* MERGEFORMAT ">
      <w:r w:rsidR="00FD3205" w:rsidRPr="00FD3205">
        <w:rPr>
          <w:b/>
          <w:bCs/>
          <w:noProof/>
        </w:rPr>
        <w:t>Projektübersicht</w:t>
      </w:r>
    </w:fldSimple>
    <w:r>
      <w:tab/>
    </w:r>
    <w:r>
      <w:tab/>
    </w:r>
    <w:r>
      <w:fldChar w:fldCharType="begin"/>
    </w:r>
    <w:r>
      <w:instrText xml:space="preserve"> PAGE </w:instrText>
    </w:r>
    <w:r>
      <w:fldChar w:fldCharType="separate"/>
    </w:r>
    <w:r w:rsidR="00FD3205">
      <w:rPr>
        <w:noProof/>
      </w:rPr>
      <w:t>3</w:t>
    </w:r>
    <w:r>
      <w:rPr>
        <w:noProof/>
      </w:rPr>
      <w:fldChar w:fldCharType="end"/>
    </w:r>
  </w:p>
  <w:p w14:paraId="33082F83" w14:textId="77777777" w:rsidR="00B97F58" w:rsidRDefault="00B97F58">
    <w:pPr>
      <w:pStyle w:val="Kopfzeil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32B2D6" w14:textId="77777777" w:rsidR="00B97F58" w:rsidRDefault="00B97F58"/>
  <w:p w14:paraId="41039D26" w14:textId="77777777" w:rsidR="00B97F58" w:rsidRDefault="00B97F5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566C6"/>
    <w:multiLevelType w:val="hybridMultilevel"/>
    <w:tmpl w:val="A1107AE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4D80F33"/>
    <w:multiLevelType w:val="hybridMultilevel"/>
    <w:tmpl w:val="105C1CE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C6A6A04"/>
    <w:multiLevelType w:val="multilevel"/>
    <w:tmpl w:val="D918F55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429303E"/>
    <w:multiLevelType w:val="hybridMultilevel"/>
    <w:tmpl w:val="72B86B0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B06EC5"/>
    <w:multiLevelType w:val="multilevel"/>
    <w:tmpl w:val="CE10FB74"/>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765"/>
        </w:tabs>
        <w:ind w:left="765" w:hanging="765"/>
      </w:pPr>
      <w:rPr>
        <w:rFonts w:hint="default"/>
      </w:rPr>
    </w:lvl>
    <w:lvl w:ilvl="2">
      <w:start w:val="1"/>
      <w:numFmt w:val="decimal"/>
      <w:lvlText w:val="%1.%2.%3"/>
      <w:lvlJc w:val="left"/>
      <w:pPr>
        <w:tabs>
          <w:tab w:val="num" w:pos="964"/>
        </w:tabs>
        <w:ind w:left="964" w:hanging="964"/>
      </w:pPr>
      <w:rPr>
        <w:rFonts w:hint="default"/>
      </w:rPr>
    </w:lvl>
    <w:lvl w:ilvl="3">
      <w:start w:val="1"/>
      <w:numFmt w:val="decimal"/>
      <w:lvlText w:val="%1.%2.%3.%4"/>
      <w:lvlJc w:val="left"/>
      <w:pPr>
        <w:tabs>
          <w:tab w:val="num" w:pos="1162"/>
        </w:tabs>
        <w:ind w:left="1162" w:hanging="1162"/>
      </w:pPr>
      <w:rPr>
        <w:rFonts w:hint="default"/>
      </w:rPr>
    </w:lvl>
    <w:lvl w:ilvl="4">
      <w:start w:val="1"/>
      <w:numFmt w:val="none"/>
      <w:lvlText w:val=""/>
      <w:lvlJc w:val="left"/>
      <w:pPr>
        <w:tabs>
          <w:tab w:val="num" w:pos="0"/>
        </w:tabs>
        <w:ind w:left="0" w:firstLine="0"/>
      </w:pPr>
      <w:rPr>
        <w:rFonts w:hint="default"/>
      </w:rPr>
    </w:lvl>
    <w:lvl w:ilvl="5">
      <w:start w:val="1"/>
      <w:numFmt w:val="decimal"/>
      <w:lvlText w:val="%1.%2.%3.%4.%5.%6."/>
      <w:lvlJc w:val="left"/>
      <w:pPr>
        <w:tabs>
          <w:tab w:val="num" w:pos="2880"/>
        </w:tabs>
        <w:ind w:left="2376" w:hanging="936"/>
      </w:pPr>
      <w:rPr>
        <w:rFonts w:hint="default"/>
      </w:rPr>
    </w:lvl>
    <w:lvl w:ilvl="6">
      <w:start w:val="1"/>
      <w:numFmt w:val="decimal"/>
      <w:lvlText w:val="%1.%2.%3.%4.%5.%6.%7."/>
      <w:lvlJc w:val="left"/>
      <w:pPr>
        <w:tabs>
          <w:tab w:val="num" w:pos="3600"/>
        </w:tabs>
        <w:ind w:left="2880" w:hanging="1080"/>
      </w:pPr>
      <w:rPr>
        <w:rFonts w:hint="default"/>
      </w:rPr>
    </w:lvl>
    <w:lvl w:ilvl="7">
      <w:start w:val="1"/>
      <w:numFmt w:val="decimal"/>
      <w:lvlText w:val="%1.%2.%3.%4.%5.%6.%7.%8."/>
      <w:lvlJc w:val="left"/>
      <w:pPr>
        <w:tabs>
          <w:tab w:val="num" w:pos="3960"/>
        </w:tabs>
        <w:ind w:left="3384" w:hanging="1224"/>
      </w:pPr>
      <w:rPr>
        <w:rFonts w:hint="default"/>
      </w:rPr>
    </w:lvl>
    <w:lvl w:ilvl="8">
      <w:start w:val="1"/>
      <w:numFmt w:val="decimal"/>
      <w:lvlText w:val="%1.%2.%3.%4.%5.%6.%7.%8.%9."/>
      <w:lvlJc w:val="left"/>
      <w:pPr>
        <w:tabs>
          <w:tab w:val="num" w:pos="4680"/>
        </w:tabs>
        <w:ind w:left="3960" w:hanging="1440"/>
      </w:pPr>
      <w:rPr>
        <w:rFonts w:hint="default"/>
      </w:rPr>
    </w:lvl>
  </w:abstractNum>
  <w:abstractNum w:abstractNumId="5" w15:restartNumberingAfterBreak="0">
    <w:nsid w:val="1E4E4886"/>
    <w:multiLevelType w:val="hybridMultilevel"/>
    <w:tmpl w:val="8FFE922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E7D4659"/>
    <w:multiLevelType w:val="hybridMultilevel"/>
    <w:tmpl w:val="7CC63FE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F0E0CBC"/>
    <w:multiLevelType w:val="hybridMultilevel"/>
    <w:tmpl w:val="5AFA8F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F377DA4"/>
    <w:multiLevelType w:val="hybridMultilevel"/>
    <w:tmpl w:val="AF32866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DB0568D"/>
    <w:multiLevelType w:val="hybridMultilevel"/>
    <w:tmpl w:val="DFA410A2"/>
    <w:lvl w:ilvl="0" w:tplc="EF9820A0">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0" w15:restartNumberingAfterBreak="0">
    <w:nsid w:val="406E762F"/>
    <w:multiLevelType w:val="hybridMultilevel"/>
    <w:tmpl w:val="4FE0DEE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B40257F"/>
    <w:multiLevelType w:val="hybridMultilevel"/>
    <w:tmpl w:val="C6E4A50E"/>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523B5674"/>
    <w:multiLevelType w:val="hybridMultilevel"/>
    <w:tmpl w:val="BA04B79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53B81076"/>
    <w:multiLevelType w:val="hybridMultilevel"/>
    <w:tmpl w:val="6C80CB3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55D92580"/>
    <w:multiLevelType w:val="hybridMultilevel"/>
    <w:tmpl w:val="FD56718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5C7C5AE8"/>
    <w:multiLevelType w:val="hybridMultilevel"/>
    <w:tmpl w:val="5596C30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5F713B33"/>
    <w:multiLevelType w:val="hybridMultilevel"/>
    <w:tmpl w:val="C8DC4A6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633C4ED9"/>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8" w15:restartNumberingAfterBreak="0">
    <w:nsid w:val="67FB5FBF"/>
    <w:multiLevelType w:val="hybridMultilevel"/>
    <w:tmpl w:val="0798AB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4"/>
  </w:num>
  <w:num w:numId="2">
    <w:abstractNumId w:val="17"/>
  </w:num>
  <w:num w:numId="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6"/>
  </w:num>
  <w:num w:numId="6">
    <w:abstractNumId w:val="12"/>
  </w:num>
  <w:num w:numId="7">
    <w:abstractNumId w:val="5"/>
  </w:num>
  <w:num w:numId="8">
    <w:abstractNumId w:val="9"/>
  </w:num>
  <w:num w:numId="9">
    <w:abstractNumId w:val="0"/>
  </w:num>
  <w:num w:numId="10">
    <w:abstractNumId w:val="13"/>
  </w:num>
  <w:num w:numId="11">
    <w:abstractNumId w:val="14"/>
  </w:num>
  <w:num w:numId="12">
    <w:abstractNumId w:val="3"/>
  </w:num>
  <w:num w:numId="13">
    <w:abstractNumId w:val="11"/>
  </w:num>
  <w:num w:numId="14">
    <w:abstractNumId w:val="18"/>
  </w:num>
  <w:num w:numId="15">
    <w:abstractNumId w:val="1"/>
  </w:num>
  <w:num w:numId="16">
    <w:abstractNumId w:val="16"/>
  </w:num>
  <w:num w:numId="17">
    <w:abstractNumId w:val="15"/>
  </w:num>
  <w:num w:numId="18">
    <w:abstractNumId w:val="8"/>
  </w:num>
  <w:num w:numId="19">
    <w:abstractNumId w:val="10"/>
  </w:num>
  <w:num w:numId="20">
    <w:abstractNumId w:val="7"/>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imngan Tran">
    <w15:presenceInfo w15:providerId="Windows Live" w15:userId="250c0023f8df0c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activeWritingStyle w:appName="MSWord" w:lang="de-DE" w:vendorID="64" w:dllVersion="6" w:nlCheck="1" w:checkStyle="0"/>
  <w:activeWritingStyle w:appName="MSWord" w:lang="en-GB" w:vendorID="64" w:dllVersion="6" w:nlCheck="1" w:checkStyle="0"/>
  <w:activeWritingStyle w:appName="MSWord" w:lang="en-US" w:vendorID="64" w:dllVersion="6" w:nlCheck="1" w:checkStyle="0"/>
  <w:activeWritingStyle w:appName="MSWord" w:lang="de-DE" w:vendorID="64" w:dllVersion="0"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defaultTabStop w:val="709"/>
  <w:autoHyphenation/>
  <w:consecutiveHyphenLimit w:val="2"/>
  <w:hyphenationZone w:val="992"/>
  <w:noPunctuationKerning/>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4A8C"/>
    <w:rsid w:val="00003AD8"/>
    <w:rsid w:val="00015340"/>
    <w:rsid w:val="000157E2"/>
    <w:rsid w:val="0001736D"/>
    <w:rsid w:val="00020D19"/>
    <w:rsid w:val="00021BED"/>
    <w:rsid w:val="00024D4F"/>
    <w:rsid w:val="00026919"/>
    <w:rsid w:val="000354F1"/>
    <w:rsid w:val="00042295"/>
    <w:rsid w:val="000675DB"/>
    <w:rsid w:val="000679A2"/>
    <w:rsid w:val="0008331C"/>
    <w:rsid w:val="00086710"/>
    <w:rsid w:val="00087382"/>
    <w:rsid w:val="000955E8"/>
    <w:rsid w:val="000A3BCC"/>
    <w:rsid w:val="000A7D0B"/>
    <w:rsid w:val="000B4682"/>
    <w:rsid w:val="000C0F04"/>
    <w:rsid w:val="000C2AD7"/>
    <w:rsid w:val="000D072D"/>
    <w:rsid w:val="000D0B0D"/>
    <w:rsid w:val="000D7402"/>
    <w:rsid w:val="000F749E"/>
    <w:rsid w:val="000F7DE7"/>
    <w:rsid w:val="00106448"/>
    <w:rsid w:val="001205EE"/>
    <w:rsid w:val="0012130A"/>
    <w:rsid w:val="0012426A"/>
    <w:rsid w:val="001366D1"/>
    <w:rsid w:val="0014359E"/>
    <w:rsid w:val="00145CB9"/>
    <w:rsid w:val="001504E4"/>
    <w:rsid w:val="0016433C"/>
    <w:rsid w:val="001657BE"/>
    <w:rsid w:val="001818F3"/>
    <w:rsid w:val="001878DE"/>
    <w:rsid w:val="00191991"/>
    <w:rsid w:val="0019411F"/>
    <w:rsid w:val="0019514C"/>
    <w:rsid w:val="00197A9A"/>
    <w:rsid w:val="001A6850"/>
    <w:rsid w:val="001B14D2"/>
    <w:rsid w:val="001B2A37"/>
    <w:rsid w:val="001B2FD1"/>
    <w:rsid w:val="001D3529"/>
    <w:rsid w:val="001E6A01"/>
    <w:rsid w:val="001F63CE"/>
    <w:rsid w:val="001F6620"/>
    <w:rsid w:val="001F73BC"/>
    <w:rsid w:val="002038FB"/>
    <w:rsid w:val="0020763C"/>
    <w:rsid w:val="00207DAA"/>
    <w:rsid w:val="00213410"/>
    <w:rsid w:val="00223F8C"/>
    <w:rsid w:val="002263E9"/>
    <w:rsid w:val="00233AB4"/>
    <w:rsid w:val="00236D0C"/>
    <w:rsid w:val="00250701"/>
    <w:rsid w:val="00270598"/>
    <w:rsid w:val="00276A2C"/>
    <w:rsid w:val="00280CD4"/>
    <w:rsid w:val="00283E38"/>
    <w:rsid w:val="00284F2B"/>
    <w:rsid w:val="0029278E"/>
    <w:rsid w:val="00294928"/>
    <w:rsid w:val="002A0F4D"/>
    <w:rsid w:val="002A3017"/>
    <w:rsid w:val="002A53F6"/>
    <w:rsid w:val="002B4A09"/>
    <w:rsid w:val="002C58C5"/>
    <w:rsid w:val="002D4FCF"/>
    <w:rsid w:val="002E3FE5"/>
    <w:rsid w:val="002E43DE"/>
    <w:rsid w:val="002F5DCA"/>
    <w:rsid w:val="002F7C1A"/>
    <w:rsid w:val="0030569F"/>
    <w:rsid w:val="00323E77"/>
    <w:rsid w:val="003254EA"/>
    <w:rsid w:val="00326EF4"/>
    <w:rsid w:val="00331544"/>
    <w:rsid w:val="003331BD"/>
    <w:rsid w:val="003365AA"/>
    <w:rsid w:val="00341A01"/>
    <w:rsid w:val="00355A3E"/>
    <w:rsid w:val="00374FF5"/>
    <w:rsid w:val="00380F72"/>
    <w:rsid w:val="00383346"/>
    <w:rsid w:val="003855D4"/>
    <w:rsid w:val="003A170C"/>
    <w:rsid w:val="003B0499"/>
    <w:rsid w:val="003B1222"/>
    <w:rsid w:val="003C1DA4"/>
    <w:rsid w:val="003C32FE"/>
    <w:rsid w:val="003D4F53"/>
    <w:rsid w:val="003E3153"/>
    <w:rsid w:val="004102AA"/>
    <w:rsid w:val="00415D0B"/>
    <w:rsid w:val="00420D64"/>
    <w:rsid w:val="0042339C"/>
    <w:rsid w:val="00430A33"/>
    <w:rsid w:val="004423F7"/>
    <w:rsid w:val="00442557"/>
    <w:rsid w:val="004479F2"/>
    <w:rsid w:val="0045401C"/>
    <w:rsid w:val="00454254"/>
    <w:rsid w:val="0046184D"/>
    <w:rsid w:val="004703B3"/>
    <w:rsid w:val="00472AA4"/>
    <w:rsid w:val="00482E69"/>
    <w:rsid w:val="00486C3E"/>
    <w:rsid w:val="0049485F"/>
    <w:rsid w:val="004A12B2"/>
    <w:rsid w:val="004B2048"/>
    <w:rsid w:val="004B2532"/>
    <w:rsid w:val="004B40CF"/>
    <w:rsid w:val="004B79B0"/>
    <w:rsid w:val="004B7F84"/>
    <w:rsid w:val="004C756D"/>
    <w:rsid w:val="004D07C8"/>
    <w:rsid w:val="004F30BA"/>
    <w:rsid w:val="005017A0"/>
    <w:rsid w:val="005028A5"/>
    <w:rsid w:val="005109DF"/>
    <w:rsid w:val="005337ED"/>
    <w:rsid w:val="00572AA6"/>
    <w:rsid w:val="00581389"/>
    <w:rsid w:val="00596672"/>
    <w:rsid w:val="005B4470"/>
    <w:rsid w:val="005B5376"/>
    <w:rsid w:val="005D0E73"/>
    <w:rsid w:val="005D5F0D"/>
    <w:rsid w:val="005F37D4"/>
    <w:rsid w:val="005F55E0"/>
    <w:rsid w:val="00611303"/>
    <w:rsid w:val="00622C9C"/>
    <w:rsid w:val="00631752"/>
    <w:rsid w:val="00633F50"/>
    <w:rsid w:val="00640E7F"/>
    <w:rsid w:val="00654417"/>
    <w:rsid w:val="00656745"/>
    <w:rsid w:val="00657D85"/>
    <w:rsid w:val="00664891"/>
    <w:rsid w:val="00670F2E"/>
    <w:rsid w:val="0068401A"/>
    <w:rsid w:val="00685B16"/>
    <w:rsid w:val="006904DA"/>
    <w:rsid w:val="00691AF3"/>
    <w:rsid w:val="0069271D"/>
    <w:rsid w:val="00697B1A"/>
    <w:rsid w:val="006A2964"/>
    <w:rsid w:val="006B04E9"/>
    <w:rsid w:val="006B3084"/>
    <w:rsid w:val="006B6BCA"/>
    <w:rsid w:val="006C0D5D"/>
    <w:rsid w:val="006C112A"/>
    <w:rsid w:val="006C273D"/>
    <w:rsid w:val="006C60DC"/>
    <w:rsid w:val="006C707C"/>
    <w:rsid w:val="006D5D57"/>
    <w:rsid w:val="006E4EF1"/>
    <w:rsid w:val="006F019C"/>
    <w:rsid w:val="006F2E25"/>
    <w:rsid w:val="006F780E"/>
    <w:rsid w:val="006F7ECC"/>
    <w:rsid w:val="00704D87"/>
    <w:rsid w:val="007130D6"/>
    <w:rsid w:val="00713170"/>
    <w:rsid w:val="0072736D"/>
    <w:rsid w:val="00731117"/>
    <w:rsid w:val="00735D7A"/>
    <w:rsid w:val="00740F6E"/>
    <w:rsid w:val="00743DC4"/>
    <w:rsid w:val="007457B5"/>
    <w:rsid w:val="0074599F"/>
    <w:rsid w:val="00753DE5"/>
    <w:rsid w:val="00765A3A"/>
    <w:rsid w:val="007824C0"/>
    <w:rsid w:val="00784A97"/>
    <w:rsid w:val="00794F50"/>
    <w:rsid w:val="00795B62"/>
    <w:rsid w:val="007A4352"/>
    <w:rsid w:val="007A6671"/>
    <w:rsid w:val="007B47AF"/>
    <w:rsid w:val="007C3AF9"/>
    <w:rsid w:val="007C5970"/>
    <w:rsid w:val="007D2701"/>
    <w:rsid w:val="007D6E8E"/>
    <w:rsid w:val="007E1C35"/>
    <w:rsid w:val="007E331F"/>
    <w:rsid w:val="007E4C9C"/>
    <w:rsid w:val="007E5C8A"/>
    <w:rsid w:val="007E71FF"/>
    <w:rsid w:val="007F272D"/>
    <w:rsid w:val="007F335A"/>
    <w:rsid w:val="007F7967"/>
    <w:rsid w:val="0081244F"/>
    <w:rsid w:val="0081798B"/>
    <w:rsid w:val="00831A5C"/>
    <w:rsid w:val="00844AC9"/>
    <w:rsid w:val="0085297D"/>
    <w:rsid w:val="00854A67"/>
    <w:rsid w:val="008601DB"/>
    <w:rsid w:val="008667B6"/>
    <w:rsid w:val="0086701A"/>
    <w:rsid w:val="00867AFD"/>
    <w:rsid w:val="00870A36"/>
    <w:rsid w:val="00871C56"/>
    <w:rsid w:val="00873BDF"/>
    <w:rsid w:val="00875C9C"/>
    <w:rsid w:val="008834E5"/>
    <w:rsid w:val="00884138"/>
    <w:rsid w:val="00886DE8"/>
    <w:rsid w:val="00890B47"/>
    <w:rsid w:val="0089294F"/>
    <w:rsid w:val="00894EEE"/>
    <w:rsid w:val="008B1B7A"/>
    <w:rsid w:val="008B4861"/>
    <w:rsid w:val="008B63CD"/>
    <w:rsid w:val="008C1CF8"/>
    <w:rsid w:val="008D15F5"/>
    <w:rsid w:val="008D31FF"/>
    <w:rsid w:val="008D3C87"/>
    <w:rsid w:val="008D4078"/>
    <w:rsid w:val="008D4384"/>
    <w:rsid w:val="008E7CBB"/>
    <w:rsid w:val="008F16A9"/>
    <w:rsid w:val="008F3194"/>
    <w:rsid w:val="008F67B4"/>
    <w:rsid w:val="00910678"/>
    <w:rsid w:val="00912007"/>
    <w:rsid w:val="009133D3"/>
    <w:rsid w:val="00914102"/>
    <w:rsid w:val="00917A4A"/>
    <w:rsid w:val="0093033B"/>
    <w:rsid w:val="00932A8B"/>
    <w:rsid w:val="009369F2"/>
    <w:rsid w:val="00946636"/>
    <w:rsid w:val="00952BDC"/>
    <w:rsid w:val="00955448"/>
    <w:rsid w:val="009575EF"/>
    <w:rsid w:val="00967D65"/>
    <w:rsid w:val="0097115A"/>
    <w:rsid w:val="0097132F"/>
    <w:rsid w:val="00975960"/>
    <w:rsid w:val="00984A8C"/>
    <w:rsid w:val="00990340"/>
    <w:rsid w:val="00994154"/>
    <w:rsid w:val="0099415D"/>
    <w:rsid w:val="009964A6"/>
    <w:rsid w:val="009A14CC"/>
    <w:rsid w:val="009A30F7"/>
    <w:rsid w:val="009B08BD"/>
    <w:rsid w:val="009B0B29"/>
    <w:rsid w:val="009C399B"/>
    <w:rsid w:val="009E048C"/>
    <w:rsid w:val="009E72F9"/>
    <w:rsid w:val="009F5D6C"/>
    <w:rsid w:val="00A02202"/>
    <w:rsid w:val="00A06233"/>
    <w:rsid w:val="00A153E8"/>
    <w:rsid w:val="00A2133A"/>
    <w:rsid w:val="00A21985"/>
    <w:rsid w:val="00A21EF7"/>
    <w:rsid w:val="00A25FD5"/>
    <w:rsid w:val="00A30A6C"/>
    <w:rsid w:val="00A36C34"/>
    <w:rsid w:val="00A44C43"/>
    <w:rsid w:val="00A45F7A"/>
    <w:rsid w:val="00A5326A"/>
    <w:rsid w:val="00A53760"/>
    <w:rsid w:val="00A56F3A"/>
    <w:rsid w:val="00A6297E"/>
    <w:rsid w:val="00A752CF"/>
    <w:rsid w:val="00A8272A"/>
    <w:rsid w:val="00AA2C74"/>
    <w:rsid w:val="00AA3522"/>
    <w:rsid w:val="00AA5E96"/>
    <w:rsid w:val="00AB1DA0"/>
    <w:rsid w:val="00AC1D50"/>
    <w:rsid w:val="00AC35F8"/>
    <w:rsid w:val="00AC624C"/>
    <w:rsid w:val="00AC7067"/>
    <w:rsid w:val="00AD3B60"/>
    <w:rsid w:val="00AE1518"/>
    <w:rsid w:val="00AF566E"/>
    <w:rsid w:val="00B038D1"/>
    <w:rsid w:val="00B13781"/>
    <w:rsid w:val="00B16812"/>
    <w:rsid w:val="00B20D8C"/>
    <w:rsid w:val="00B21FB6"/>
    <w:rsid w:val="00B24931"/>
    <w:rsid w:val="00B24A2D"/>
    <w:rsid w:val="00B30628"/>
    <w:rsid w:val="00B35472"/>
    <w:rsid w:val="00B60D52"/>
    <w:rsid w:val="00B62D2D"/>
    <w:rsid w:val="00B651EB"/>
    <w:rsid w:val="00B837EF"/>
    <w:rsid w:val="00B94E60"/>
    <w:rsid w:val="00B96970"/>
    <w:rsid w:val="00B97F58"/>
    <w:rsid w:val="00BA47D3"/>
    <w:rsid w:val="00BB13CB"/>
    <w:rsid w:val="00BB5FEC"/>
    <w:rsid w:val="00BB6CB9"/>
    <w:rsid w:val="00BC284F"/>
    <w:rsid w:val="00BD1381"/>
    <w:rsid w:val="00BD430A"/>
    <w:rsid w:val="00BD6B93"/>
    <w:rsid w:val="00BD7A49"/>
    <w:rsid w:val="00BE2782"/>
    <w:rsid w:val="00BF5CF2"/>
    <w:rsid w:val="00C027D1"/>
    <w:rsid w:val="00C02A1B"/>
    <w:rsid w:val="00C02ED5"/>
    <w:rsid w:val="00C031C1"/>
    <w:rsid w:val="00C12A49"/>
    <w:rsid w:val="00C13422"/>
    <w:rsid w:val="00C25CB6"/>
    <w:rsid w:val="00C42626"/>
    <w:rsid w:val="00C529B0"/>
    <w:rsid w:val="00C609FC"/>
    <w:rsid w:val="00C6747A"/>
    <w:rsid w:val="00C703A8"/>
    <w:rsid w:val="00C8485E"/>
    <w:rsid w:val="00CB660B"/>
    <w:rsid w:val="00CE2B62"/>
    <w:rsid w:val="00CF0E44"/>
    <w:rsid w:val="00CF4B32"/>
    <w:rsid w:val="00D0125C"/>
    <w:rsid w:val="00D071FB"/>
    <w:rsid w:val="00D13222"/>
    <w:rsid w:val="00D2234C"/>
    <w:rsid w:val="00D336B9"/>
    <w:rsid w:val="00D36736"/>
    <w:rsid w:val="00D43377"/>
    <w:rsid w:val="00D4366E"/>
    <w:rsid w:val="00D51A69"/>
    <w:rsid w:val="00D51B5E"/>
    <w:rsid w:val="00D532A0"/>
    <w:rsid w:val="00D5573C"/>
    <w:rsid w:val="00D557A8"/>
    <w:rsid w:val="00D63C5B"/>
    <w:rsid w:val="00D72C1A"/>
    <w:rsid w:val="00D74A86"/>
    <w:rsid w:val="00D755FC"/>
    <w:rsid w:val="00D8197A"/>
    <w:rsid w:val="00D828CA"/>
    <w:rsid w:val="00D858FC"/>
    <w:rsid w:val="00DA1802"/>
    <w:rsid w:val="00DC45A3"/>
    <w:rsid w:val="00DD0BF9"/>
    <w:rsid w:val="00DD151E"/>
    <w:rsid w:val="00DD2357"/>
    <w:rsid w:val="00DD26CF"/>
    <w:rsid w:val="00DD5383"/>
    <w:rsid w:val="00DE2FD0"/>
    <w:rsid w:val="00DE39C1"/>
    <w:rsid w:val="00DE5C35"/>
    <w:rsid w:val="00DE5D76"/>
    <w:rsid w:val="00DE76B1"/>
    <w:rsid w:val="00DF2E6A"/>
    <w:rsid w:val="00DF3C00"/>
    <w:rsid w:val="00DF54BF"/>
    <w:rsid w:val="00DF70E2"/>
    <w:rsid w:val="00E04FA3"/>
    <w:rsid w:val="00E11FFD"/>
    <w:rsid w:val="00E160FA"/>
    <w:rsid w:val="00E23A21"/>
    <w:rsid w:val="00E30B82"/>
    <w:rsid w:val="00E359DD"/>
    <w:rsid w:val="00E505EE"/>
    <w:rsid w:val="00E51489"/>
    <w:rsid w:val="00E67BF3"/>
    <w:rsid w:val="00E731C8"/>
    <w:rsid w:val="00E74D7B"/>
    <w:rsid w:val="00E86E2E"/>
    <w:rsid w:val="00E90880"/>
    <w:rsid w:val="00E93DA6"/>
    <w:rsid w:val="00E9460C"/>
    <w:rsid w:val="00EB038F"/>
    <w:rsid w:val="00EC2BC5"/>
    <w:rsid w:val="00EC3EC2"/>
    <w:rsid w:val="00EE1F79"/>
    <w:rsid w:val="00EF076D"/>
    <w:rsid w:val="00EF0DF4"/>
    <w:rsid w:val="00EF2EB9"/>
    <w:rsid w:val="00EF5902"/>
    <w:rsid w:val="00EF5D47"/>
    <w:rsid w:val="00F03952"/>
    <w:rsid w:val="00F04626"/>
    <w:rsid w:val="00F139F6"/>
    <w:rsid w:val="00F144F5"/>
    <w:rsid w:val="00F2279E"/>
    <w:rsid w:val="00F228AA"/>
    <w:rsid w:val="00F22ACA"/>
    <w:rsid w:val="00F3259B"/>
    <w:rsid w:val="00F3697A"/>
    <w:rsid w:val="00F36DEB"/>
    <w:rsid w:val="00F5668D"/>
    <w:rsid w:val="00F569D9"/>
    <w:rsid w:val="00F57DEA"/>
    <w:rsid w:val="00F62D45"/>
    <w:rsid w:val="00F64D5D"/>
    <w:rsid w:val="00F770FC"/>
    <w:rsid w:val="00F83302"/>
    <w:rsid w:val="00F83FF3"/>
    <w:rsid w:val="00F958E7"/>
    <w:rsid w:val="00F96312"/>
    <w:rsid w:val="00F97A6C"/>
    <w:rsid w:val="00FA27B2"/>
    <w:rsid w:val="00FA40C4"/>
    <w:rsid w:val="00FB0407"/>
    <w:rsid w:val="00FB5B70"/>
    <w:rsid w:val="00FC5438"/>
    <w:rsid w:val="00FD3205"/>
    <w:rsid w:val="00FD5DD6"/>
    <w:rsid w:val="00FE0DC5"/>
    <w:rsid w:val="00FF32E6"/>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A1507F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Standard">
    <w:name w:val="Normal"/>
    <w:aliases w:val="Fließtext"/>
    <w:qFormat/>
    <w:rsid w:val="00430A33"/>
    <w:pPr>
      <w:spacing w:before="120" w:after="120" w:line="360" w:lineRule="auto"/>
      <w:jc w:val="both"/>
    </w:pPr>
    <w:rPr>
      <w:rFonts w:ascii="Verdana" w:eastAsia="Times" w:hAnsi="Verdana"/>
    </w:rPr>
  </w:style>
  <w:style w:type="paragraph" w:styleId="berschrift1">
    <w:name w:val="heading 1"/>
    <w:basedOn w:val="Standard"/>
    <w:next w:val="Standard"/>
    <w:link w:val="berschrift1Zchn"/>
    <w:uiPriority w:val="9"/>
    <w:qFormat/>
    <w:rsid w:val="001366D1"/>
    <w:pPr>
      <w:keepNext/>
      <w:pageBreakBefore/>
      <w:numPr>
        <w:numId w:val="2"/>
      </w:numPr>
      <w:spacing w:before="0" w:after="180" w:line="240" w:lineRule="auto"/>
      <w:jc w:val="left"/>
      <w:outlineLvl w:val="0"/>
    </w:pPr>
    <w:rPr>
      <w:b/>
      <w:kern w:val="32"/>
      <w:sz w:val="32"/>
    </w:rPr>
  </w:style>
  <w:style w:type="paragraph" w:styleId="berschrift2">
    <w:name w:val="heading 2"/>
    <w:basedOn w:val="berschrift1"/>
    <w:next w:val="Standard"/>
    <w:link w:val="berschrift2Zchn"/>
    <w:uiPriority w:val="9"/>
    <w:qFormat/>
    <w:rsid w:val="001366D1"/>
    <w:pPr>
      <w:pageBreakBefore w:val="0"/>
      <w:numPr>
        <w:ilvl w:val="1"/>
      </w:numPr>
      <w:tabs>
        <w:tab w:val="left" w:pos="851"/>
      </w:tabs>
      <w:spacing w:before="240" w:after="120"/>
      <w:outlineLvl w:val="1"/>
    </w:pPr>
    <w:rPr>
      <w:sz w:val="28"/>
    </w:rPr>
  </w:style>
  <w:style w:type="paragraph" w:styleId="berschrift3">
    <w:name w:val="heading 3"/>
    <w:basedOn w:val="berschrift2"/>
    <w:next w:val="Standard"/>
    <w:link w:val="berschrift3Zchn"/>
    <w:uiPriority w:val="9"/>
    <w:qFormat/>
    <w:rsid w:val="001366D1"/>
    <w:pPr>
      <w:numPr>
        <w:ilvl w:val="2"/>
      </w:numPr>
      <w:tabs>
        <w:tab w:val="clear" w:pos="851"/>
      </w:tabs>
      <w:outlineLvl w:val="2"/>
    </w:pPr>
    <w:rPr>
      <w:sz w:val="24"/>
    </w:rPr>
  </w:style>
  <w:style w:type="paragraph" w:styleId="berschrift4">
    <w:name w:val="heading 4"/>
    <w:basedOn w:val="berschrift3"/>
    <w:next w:val="Standard"/>
    <w:link w:val="berschrift4Zchn"/>
    <w:uiPriority w:val="9"/>
    <w:qFormat/>
    <w:rsid w:val="00F228AA"/>
    <w:pPr>
      <w:numPr>
        <w:ilvl w:val="3"/>
      </w:numPr>
      <w:outlineLvl w:val="3"/>
    </w:pPr>
    <w:rPr>
      <w:sz w:val="20"/>
    </w:rPr>
  </w:style>
  <w:style w:type="paragraph" w:styleId="berschrift5">
    <w:name w:val="heading 5"/>
    <w:basedOn w:val="berschrift4"/>
    <w:next w:val="Standard"/>
    <w:link w:val="berschrift5Zchn"/>
    <w:uiPriority w:val="9"/>
    <w:qFormat/>
    <w:rsid w:val="00AA3522"/>
    <w:pPr>
      <w:numPr>
        <w:ilvl w:val="4"/>
      </w:numPr>
      <w:outlineLvl w:val="4"/>
    </w:pPr>
    <w:rPr>
      <w:bCs/>
      <w:iCs/>
      <w:szCs w:val="26"/>
    </w:rPr>
  </w:style>
  <w:style w:type="paragraph" w:styleId="berschrift6">
    <w:name w:val="heading 6"/>
    <w:basedOn w:val="Standard"/>
    <w:next w:val="Standard"/>
    <w:link w:val="berschrift6Zchn"/>
    <w:uiPriority w:val="9"/>
    <w:semiHidden/>
    <w:unhideWhenUsed/>
    <w:qFormat/>
    <w:rsid w:val="008B63CD"/>
    <w:pPr>
      <w:keepNext/>
      <w:keepLines/>
      <w:numPr>
        <w:ilvl w:val="5"/>
        <w:numId w:val="2"/>
      </w:numPr>
      <w:spacing w:before="40" w:after="0" w:line="240" w:lineRule="auto"/>
      <w:jc w:val="left"/>
      <w:outlineLvl w:val="5"/>
    </w:pPr>
    <w:rPr>
      <w:rFonts w:asciiTheme="majorHAnsi" w:eastAsiaTheme="majorEastAsia" w:hAnsiTheme="majorHAnsi" w:cstheme="majorBidi"/>
      <w:color w:val="243F60" w:themeColor="accent1" w:themeShade="7F"/>
      <w:sz w:val="24"/>
      <w:szCs w:val="24"/>
      <w:lang w:eastAsia="en-US"/>
    </w:rPr>
  </w:style>
  <w:style w:type="paragraph" w:styleId="berschrift7">
    <w:name w:val="heading 7"/>
    <w:basedOn w:val="Standard"/>
    <w:next w:val="Standard"/>
    <w:link w:val="berschrift7Zchn"/>
    <w:uiPriority w:val="9"/>
    <w:semiHidden/>
    <w:unhideWhenUsed/>
    <w:qFormat/>
    <w:rsid w:val="008B63CD"/>
    <w:pPr>
      <w:keepNext/>
      <w:keepLines/>
      <w:numPr>
        <w:ilvl w:val="6"/>
        <w:numId w:val="2"/>
      </w:numPr>
      <w:spacing w:before="40" w:after="0" w:line="240" w:lineRule="auto"/>
      <w:jc w:val="left"/>
      <w:outlineLvl w:val="6"/>
    </w:pPr>
    <w:rPr>
      <w:rFonts w:asciiTheme="majorHAnsi" w:eastAsiaTheme="majorEastAsia" w:hAnsiTheme="majorHAnsi" w:cstheme="majorBidi"/>
      <w:i/>
      <w:iCs/>
      <w:color w:val="243F60" w:themeColor="accent1" w:themeShade="7F"/>
      <w:sz w:val="24"/>
      <w:szCs w:val="24"/>
      <w:lang w:eastAsia="en-US"/>
    </w:rPr>
  </w:style>
  <w:style w:type="paragraph" w:styleId="berschrift8">
    <w:name w:val="heading 8"/>
    <w:basedOn w:val="Standard"/>
    <w:next w:val="Standard"/>
    <w:link w:val="berschrift8Zchn"/>
    <w:uiPriority w:val="9"/>
    <w:semiHidden/>
    <w:unhideWhenUsed/>
    <w:qFormat/>
    <w:rsid w:val="008B63CD"/>
    <w:pPr>
      <w:keepNext/>
      <w:keepLines/>
      <w:numPr>
        <w:ilvl w:val="7"/>
        <w:numId w:val="2"/>
      </w:numPr>
      <w:spacing w:before="40" w:after="0" w:line="240" w:lineRule="auto"/>
      <w:jc w:val="left"/>
      <w:outlineLvl w:val="7"/>
    </w:pPr>
    <w:rPr>
      <w:rFonts w:asciiTheme="majorHAnsi" w:eastAsiaTheme="majorEastAsia" w:hAnsiTheme="majorHAnsi" w:cstheme="majorBidi"/>
      <w:color w:val="272727" w:themeColor="text1" w:themeTint="D8"/>
      <w:sz w:val="21"/>
      <w:szCs w:val="21"/>
      <w:lang w:eastAsia="en-US"/>
    </w:rPr>
  </w:style>
  <w:style w:type="paragraph" w:styleId="berschrift9">
    <w:name w:val="heading 9"/>
    <w:basedOn w:val="Standard"/>
    <w:next w:val="Standard"/>
    <w:link w:val="berschrift9Zchn"/>
    <w:uiPriority w:val="9"/>
    <w:semiHidden/>
    <w:unhideWhenUsed/>
    <w:qFormat/>
    <w:rsid w:val="008B63CD"/>
    <w:pPr>
      <w:keepNext/>
      <w:keepLines/>
      <w:numPr>
        <w:ilvl w:val="8"/>
        <w:numId w:val="2"/>
      </w:numPr>
      <w:spacing w:before="40" w:after="0" w:line="240" w:lineRule="auto"/>
      <w:jc w:val="left"/>
      <w:outlineLvl w:val="8"/>
    </w:pPr>
    <w:rPr>
      <w:rFonts w:asciiTheme="majorHAnsi" w:eastAsiaTheme="majorEastAsia" w:hAnsiTheme="majorHAnsi" w:cstheme="majorBidi"/>
      <w:i/>
      <w:iCs/>
      <w:color w:val="272727" w:themeColor="text1" w:themeTint="D8"/>
      <w:sz w:val="21"/>
      <w:szCs w:val="21"/>
      <w:lang w:eastAsia="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2E3FE5"/>
    <w:rPr>
      <w:rFonts w:ascii="Verdana" w:eastAsia="Times" w:hAnsi="Verdana"/>
      <w:b/>
      <w:kern w:val="32"/>
      <w:sz w:val="32"/>
    </w:rPr>
  </w:style>
  <w:style w:type="character" w:customStyle="1" w:styleId="berschrift2Zchn">
    <w:name w:val="Überschrift 2 Zchn"/>
    <w:link w:val="berschrift2"/>
    <w:uiPriority w:val="9"/>
    <w:rsid w:val="002E3FE5"/>
    <w:rPr>
      <w:rFonts w:ascii="Verdana" w:eastAsia="Times" w:hAnsi="Verdana"/>
      <w:b/>
      <w:kern w:val="32"/>
      <w:sz w:val="28"/>
    </w:rPr>
  </w:style>
  <w:style w:type="character" w:customStyle="1" w:styleId="berschrift3Zchn">
    <w:name w:val="Überschrift 3 Zchn"/>
    <w:link w:val="berschrift3"/>
    <w:uiPriority w:val="9"/>
    <w:rsid w:val="002E3FE5"/>
    <w:rPr>
      <w:rFonts w:ascii="Verdana" w:eastAsia="Times" w:hAnsi="Verdana"/>
      <w:b/>
      <w:kern w:val="32"/>
      <w:sz w:val="24"/>
    </w:rPr>
  </w:style>
  <w:style w:type="character" w:customStyle="1" w:styleId="berschrift4Zchn">
    <w:name w:val="Überschrift 4 Zchn"/>
    <w:link w:val="berschrift4"/>
    <w:uiPriority w:val="9"/>
    <w:rsid w:val="002E3FE5"/>
    <w:rPr>
      <w:rFonts w:ascii="Verdana" w:eastAsia="Times" w:hAnsi="Verdana"/>
      <w:b/>
      <w:kern w:val="32"/>
    </w:rPr>
  </w:style>
  <w:style w:type="character" w:customStyle="1" w:styleId="berschrift5Zchn">
    <w:name w:val="Überschrift 5 Zchn"/>
    <w:link w:val="berschrift5"/>
    <w:uiPriority w:val="9"/>
    <w:rsid w:val="002E3FE5"/>
    <w:rPr>
      <w:rFonts w:ascii="Verdana" w:eastAsia="Times" w:hAnsi="Verdana"/>
      <w:b/>
      <w:bCs/>
      <w:iCs/>
      <w:kern w:val="32"/>
      <w:szCs w:val="26"/>
    </w:rPr>
  </w:style>
  <w:style w:type="paragraph" w:styleId="Verzeichnis1">
    <w:name w:val="toc 1"/>
    <w:basedOn w:val="Standard"/>
    <w:next w:val="Standard"/>
    <w:autoRedefine/>
    <w:uiPriority w:val="39"/>
    <w:rsid w:val="000C2AD7"/>
    <w:pPr>
      <w:tabs>
        <w:tab w:val="left" w:pos="340"/>
        <w:tab w:val="left" w:pos="425"/>
        <w:tab w:val="left" w:pos="709"/>
        <w:tab w:val="right" w:leader="dot" w:pos="8222"/>
      </w:tabs>
      <w:spacing w:before="240" w:line="240" w:lineRule="auto"/>
      <w:jc w:val="left"/>
    </w:pPr>
    <w:rPr>
      <w:b/>
      <w:noProof/>
    </w:rPr>
  </w:style>
  <w:style w:type="paragraph" w:styleId="Verzeichnis2">
    <w:name w:val="toc 2"/>
    <w:basedOn w:val="Verzeichnis1"/>
    <w:next w:val="Standard"/>
    <w:autoRedefine/>
    <w:uiPriority w:val="39"/>
    <w:rsid w:val="008F3194"/>
    <w:pPr>
      <w:tabs>
        <w:tab w:val="clear" w:pos="709"/>
        <w:tab w:val="left" w:pos="851"/>
        <w:tab w:val="left" w:pos="960"/>
        <w:tab w:val="right" w:leader="dot" w:pos="9072"/>
      </w:tabs>
      <w:spacing w:before="60"/>
      <w:ind w:left="850" w:hanging="510"/>
    </w:pPr>
    <w:rPr>
      <w:b w:val="0"/>
    </w:rPr>
  </w:style>
  <w:style w:type="paragraph" w:styleId="Verzeichnis3">
    <w:name w:val="toc 3"/>
    <w:basedOn w:val="Verzeichnis2"/>
    <w:next w:val="Standard"/>
    <w:autoRedefine/>
    <w:uiPriority w:val="39"/>
    <w:rsid w:val="000C2AD7"/>
    <w:pPr>
      <w:tabs>
        <w:tab w:val="clear" w:pos="425"/>
        <w:tab w:val="clear" w:pos="851"/>
        <w:tab w:val="clear" w:pos="960"/>
        <w:tab w:val="left" w:pos="1559"/>
        <w:tab w:val="left" w:pos="1588"/>
        <w:tab w:val="left" w:pos="1701"/>
        <w:tab w:val="left" w:pos="1814"/>
        <w:tab w:val="left" w:pos="1928"/>
      </w:tabs>
      <w:ind w:left="1560" w:hanging="709"/>
    </w:pPr>
  </w:style>
  <w:style w:type="paragraph" w:styleId="Funotentext">
    <w:name w:val="footnote text"/>
    <w:basedOn w:val="Standard"/>
    <w:semiHidden/>
    <w:rsid w:val="00622C9C"/>
    <w:pPr>
      <w:spacing w:before="0" w:after="0" w:line="240" w:lineRule="auto"/>
      <w:ind w:left="284" w:hanging="284"/>
    </w:pPr>
    <w:rPr>
      <w:sz w:val="16"/>
    </w:rPr>
  </w:style>
  <w:style w:type="paragraph" w:styleId="Kopfzeile">
    <w:name w:val="header"/>
    <w:basedOn w:val="Standard"/>
    <w:link w:val="KopfzeileZchn"/>
    <w:uiPriority w:val="99"/>
    <w:rsid w:val="00374FF5"/>
    <w:pPr>
      <w:tabs>
        <w:tab w:val="right" w:pos="9072"/>
      </w:tabs>
      <w:spacing w:line="240" w:lineRule="auto"/>
    </w:pPr>
    <w:rPr>
      <w:sz w:val="16"/>
    </w:rPr>
  </w:style>
  <w:style w:type="character" w:customStyle="1" w:styleId="KopfzeileZchn">
    <w:name w:val="Kopfzeile Zchn"/>
    <w:link w:val="Kopfzeile"/>
    <w:uiPriority w:val="99"/>
    <w:rsid w:val="00B60D52"/>
    <w:rPr>
      <w:rFonts w:ascii="Verdana" w:eastAsia="Times" w:hAnsi="Verdana"/>
      <w:sz w:val="16"/>
    </w:rPr>
  </w:style>
  <w:style w:type="paragraph" w:styleId="Fuzeile">
    <w:name w:val="footer"/>
    <w:basedOn w:val="Standard"/>
    <w:link w:val="FuzeileZchn"/>
    <w:rsid w:val="00F144F5"/>
    <w:pPr>
      <w:tabs>
        <w:tab w:val="center" w:pos="4536"/>
        <w:tab w:val="right" w:pos="9072"/>
      </w:tabs>
    </w:pPr>
  </w:style>
  <w:style w:type="paragraph" w:styleId="Beschriftung">
    <w:name w:val="caption"/>
    <w:basedOn w:val="Standard"/>
    <w:next w:val="Standard"/>
    <w:uiPriority w:val="35"/>
    <w:qFormat/>
    <w:rsid w:val="00DE5D76"/>
    <w:pPr>
      <w:tabs>
        <w:tab w:val="left" w:pos="1134"/>
        <w:tab w:val="left" w:pos="1191"/>
        <w:tab w:val="left" w:pos="1247"/>
        <w:tab w:val="left" w:pos="1304"/>
        <w:tab w:val="left" w:pos="1361"/>
        <w:tab w:val="left" w:pos="1418"/>
        <w:tab w:val="left" w:pos="1474"/>
        <w:tab w:val="left" w:pos="1531"/>
        <w:tab w:val="left" w:pos="1588"/>
        <w:tab w:val="left" w:pos="1644"/>
        <w:tab w:val="left" w:pos="1701"/>
        <w:tab w:val="left" w:pos="1758"/>
        <w:tab w:val="left" w:pos="1814"/>
        <w:tab w:val="left" w:pos="1871"/>
        <w:tab w:val="left" w:pos="1928"/>
        <w:tab w:val="left" w:pos="1985"/>
        <w:tab w:val="left" w:pos="2041"/>
        <w:tab w:val="left" w:pos="2098"/>
        <w:tab w:val="left" w:pos="2155"/>
        <w:tab w:val="left" w:pos="2211"/>
        <w:tab w:val="left" w:pos="2268"/>
      </w:tabs>
      <w:jc w:val="center"/>
    </w:pPr>
    <w:rPr>
      <w:rFonts w:eastAsia="Times New Roman"/>
      <w:b/>
      <w:bCs/>
      <w:sz w:val="16"/>
    </w:rPr>
  </w:style>
  <w:style w:type="paragraph" w:styleId="Literaturverzeichnis">
    <w:name w:val="Bibliography"/>
    <w:basedOn w:val="Standard"/>
    <w:rsid w:val="002F7C1A"/>
    <w:pPr>
      <w:tabs>
        <w:tab w:val="left" w:pos="1559"/>
      </w:tabs>
      <w:suppressAutoHyphens/>
      <w:spacing w:after="180"/>
      <w:jc w:val="left"/>
    </w:pPr>
  </w:style>
  <w:style w:type="paragraph" w:customStyle="1" w:styleId="ZitatalsAbsatz">
    <w:name w:val="Zitat als Absatz"/>
    <w:basedOn w:val="Standard"/>
    <w:next w:val="Standard"/>
    <w:rsid w:val="00F144F5"/>
    <w:pPr>
      <w:ind w:left="567" w:right="567"/>
    </w:pPr>
    <w:rPr>
      <w:sz w:val="16"/>
    </w:rPr>
  </w:style>
  <w:style w:type="paragraph" w:customStyle="1" w:styleId="berschrift1ohneNummerierung">
    <w:name w:val="Überschrift 1 ohne Nummerierung"/>
    <w:basedOn w:val="berschrift1"/>
    <w:next w:val="Standard"/>
    <w:rsid w:val="001366D1"/>
    <w:pPr>
      <w:numPr>
        <w:numId w:val="0"/>
      </w:numPr>
    </w:pPr>
  </w:style>
  <w:style w:type="paragraph" w:customStyle="1" w:styleId="Aufzhlung">
    <w:name w:val="Aufzählung"/>
    <w:basedOn w:val="Standard"/>
    <w:next w:val="Standard"/>
    <w:link w:val="AufzhlungZchn"/>
    <w:rsid w:val="005F37D4"/>
    <w:pPr>
      <w:tabs>
        <w:tab w:val="num" w:pos="720"/>
      </w:tabs>
      <w:ind w:left="720" w:hanging="360"/>
    </w:pPr>
  </w:style>
  <w:style w:type="character" w:customStyle="1" w:styleId="AufzhlungZchn">
    <w:name w:val="Aufzählung Zchn"/>
    <w:link w:val="Aufzhlung"/>
    <w:rsid w:val="00DD0BF9"/>
    <w:rPr>
      <w:rFonts w:ascii="Verdana" w:eastAsia="Times" w:hAnsi="Verdana"/>
    </w:rPr>
  </w:style>
  <w:style w:type="paragraph" w:styleId="Abbildungsverzeichnis">
    <w:name w:val="table of figures"/>
    <w:basedOn w:val="Standard"/>
    <w:next w:val="Standard"/>
    <w:uiPriority w:val="99"/>
    <w:rsid w:val="002F5DCA"/>
    <w:pPr>
      <w:tabs>
        <w:tab w:val="left" w:pos="1701"/>
        <w:tab w:val="right" w:leader="dot" w:pos="8222"/>
      </w:tabs>
      <w:spacing w:before="60" w:line="240" w:lineRule="auto"/>
      <w:ind w:left="1701" w:hanging="1701"/>
      <w:jc w:val="left"/>
    </w:pPr>
  </w:style>
  <w:style w:type="paragraph" w:customStyle="1" w:styleId="Abbildungzentriert">
    <w:name w:val="Abbildung zentriert"/>
    <w:basedOn w:val="Standard"/>
    <w:next w:val="Standard"/>
    <w:rsid w:val="007130D6"/>
    <w:pPr>
      <w:keepNext/>
      <w:spacing w:before="0" w:line="240" w:lineRule="auto"/>
      <w:jc w:val="center"/>
    </w:pPr>
  </w:style>
  <w:style w:type="character" w:styleId="Hyperlink">
    <w:name w:val="Hyperlink"/>
    <w:uiPriority w:val="99"/>
    <w:rsid w:val="003C32FE"/>
    <w:rPr>
      <w:color w:val="auto"/>
      <w:u w:val="none"/>
    </w:rPr>
  </w:style>
  <w:style w:type="paragraph" w:customStyle="1" w:styleId="Abkrzungsverzeichnis">
    <w:name w:val="Abkürzungsverzeichnis"/>
    <w:basedOn w:val="Literaturverzeichnis"/>
    <w:rsid w:val="0029278E"/>
    <w:pPr>
      <w:tabs>
        <w:tab w:val="clear" w:pos="1559"/>
        <w:tab w:val="left" w:leader="dot" w:pos="1134"/>
        <w:tab w:val="left" w:leader="dot" w:pos="1701"/>
      </w:tabs>
      <w:spacing w:before="60" w:after="120" w:line="240" w:lineRule="auto"/>
      <w:ind w:left="1134" w:hanging="1134"/>
    </w:pPr>
  </w:style>
  <w:style w:type="table" w:styleId="Tabellenraster">
    <w:name w:val="Table Grid"/>
    <w:basedOn w:val="NormaleTabelle"/>
    <w:rsid w:val="007A4352"/>
    <w:pPr>
      <w:spacing w:before="240" w:after="240" w:line="288"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unotenzeichen">
    <w:name w:val="footnote reference"/>
    <w:semiHidden/>
    <w:rsid w:val="00622C9C"/>
    <w:rPr>
      <w:rFonts w:ascii="Verdana" w:hAnsi="Verdana"/>
      <w:sz w:val="16"/>
      <w:vertAlign w:val="superscript"/>
    </w:rPr>
  </w:style>
  <w:style w:type="paragraph" w:customStyle="1" w:styleId="DeckblattUni">
    <w:name w:val="Deckblatt Uni"/>
    <w:basedOn w:val="Standard"/>
    <w:next w:val="Standard"/>
    <w:rsid w:val="00A06233"/>
    <w:pPr>
      <w:spacing w:after="0"/>
      <w:jc w:val="center"/>
    </w:pPr>
    <w:rPr>
      <w:b/>
      <w:bCs/>
      <w:sz w:val="40"/>
    </w:rPr>
  </w:style>
  <w:style w:type="paragraph" w:customStyle="1" w:styleId="DeckblattTitelderArbeit">
    <w:name w:val="Deckblatt Titel der Arbeit"/>
    <w:basedOn w:val="Standard"/>
    <w:next w:val="Standard"/>
    <w:rsid w:val="009A30F7"/>
    <w:pPr>
      <w:spacing w:line="240" w:lineRule="auto"/>
      <w:jc w:val="center"/>
    </w:pPr>
    <w:rPr>
      <w:rFonts w:eastAsia="Times New Roman"/>
      <w:b/>
      <w:bCs/>
      <w:sz w:val="28"/>
    </w:rPr>
  </w:style>
  <w:style w:type="paragraph" w:customStyle="1" w:styleId="DeckblattTypArbeit">
    <w:name w:val="Deckblatt Typ Arbeit"/>
    <w:basedOn w:val="Standard"/>
    <w:rsid w:val="009A30F7"/>
    <w:pPr>
      <w:spacing w:line="240" w:lineRule="auto"/>
      <w:jc w:val="center"/>
    </w:pPr>
    <w:rPr>
      <w:rFonts w:eastAsia="Times New Roman"/>
      <w:sz w:val="24"/>
    </w:rPr>
  </w:style>
  <w:style w:type="paragraph" w:customStyle="1" w:styleId="DeckblattSemesterangaben">
    <w:name w:val="Deckblatt Semesterangaben"/>
    <w:basedOn w:val="Standard"/>
    <w:next w:val="Standard"/>
    <w:rsid w:val="009A30F7"/>
    <w:pPr>
      <w:spacing w:line="240" w:lineRule="auto"/>
      <w:jc w:val="center"/>
    </w:pPr>
    <w:rPr>
      <w:rFonts w:eastAsia="Times New Roman"/>
    </w:rPr>
  </w:style>
  <w:style w:type="paragraph" w:customStyle="1" w:styleId="DeckblattMetadatenStudent">
    <w:name w:val="Deckblatt Metadaten Student"/>
    <w:basedOn w:val="Standard"/>
    <w:next w:val="Standard"/>
    <w:rsid w:val="001B14D2"/>
    <w:pPr>
      <w:spacing w:before="60" w:line="240" w:lineRule="auto"/>
      <w:jc w:val="left"/>
    </w:pPr>
    <w:rPr>
      <w:rFonts w:eastAsia="Times New Roman"/>
    </w:rPr>
  </w:style>
  <w:style w:type="character" w:styleId="BesuchterLink">
    <w:name w:val="FollowedHyperlink"/>
    <w:rsid w:val="0069271D"/>
    <w:rPr>
      <w:color w:val="000000"/>
      <w:u w:val="none"/>
    </w:rPr>
  </w:style>
  <w:style w:type="paragraph" w:styleId="Endnotentext">
    <w:name w:val="endnote text"/>
    <w:basedOn w:val="Standard"/>
    <w:semiHidden/>
    <w:rsid w:val="001B14D2"/>
  </w:style>
  <w:style w:type="character" w:styleId="Endnotenzeichen">
    <w:name w:val="endnote reference"/>
    <w:semiHidden/>
    <w:rsid w:val="001B14D2"/>
    <w:rPr>
      <w:vertAlign w:val="superscript"/>
    </w:rPr>
  </w:style>
  <w:style w:type="character" w:styleId="HTMLCode">
    <w:name w:val="HTML Code"/>
    <w:rsid w:val="00106448"/>
    <w:rPr>
      <w:rFonts w:ascii="Courier New" w:hAnsi="Courier New" w:cs="Courier New"/>
      <w:sz w:val="20"/>
      <w:szCs w:val="20"/>
    </w:rPr>
  </w:style>
  <w:style w:type="character" w:customStyle="1" w:styleId="Autor">
    <w:name w:val="Autor"/>
    <w:rsid w:val="00F3259B"/>
    <w:rPr>
      <w:smallCaps/>
      <w:dstrike w:val="0"/>
      <w:vertAlign w:val="baseline"/>
    </w:rPr>
  </w:style>
  <w:style w:type="paragraph" w:customStyle="1" w:styleId="Programmcode">
    <w:name w:val="Programmcode"/>
    <w:basedOn w:val="Standard"/>
    <w:rsid w:val="00DE5C35"/>
    <w:pPr>
      <w:pBdr>
        <w:top w:val="single" w:sz="4" w:space="1" w:color="auto"/>
        <w:left w:val="single" w:sz="4" w:space="4" w:color="auto"/>
        <w:bottom w:val="single" w:sz="4" w:space="1" w:color="auto"/>
        <w:right w:val="single" w:sz="4" w:space="4" w:color="auto"/>
      </w:pBdr>
      <w:shd w:val="clear" w:color="auto" w:fill="F3F3F3"/>
      <w:spacing w:after="60" w:line="240" w:lineRule="auto"/>
      <w:ind w:left="284" w:right="284"/>
    </w:pPr>
    <w:rPr>
      <w:rFonts w:ascii="Courier New" w:hAnsi="Courier New" w:cs="Courier New"/>
    </w:rPr>
  </w:style>
  <w:style w:type="character" w:customStyle="1" w:styleId="ZitatimText">
    <w:name w:val="Zitat im Text"/>
    <w:rsid w:val="00C12A49"/>
    <w:rPr>
      <w:rFonts w:ascii="Verdana" w:hAnsi="Verdana"/>
      <w:i/>
      <w:sz w:val="20"/>
    </w:rPr>
  </w:style>
  <w:style w:type="paragraph" w:customStyle="1" w:styleId="BeschriftunggefolgtvonQuelle">
    <w:name w:val="Beschriftung gefolgt von Quelle"/>
    <w:basedOn w:val="Beschriftung"/>
    <w:next w:val="Beschriftung-Quelle"/>
    <w:rsid w:val="008C1CF8"/>
    <w:pPr>
      <w:keepNext/>
      <w:spacing w:after="0"/>
    </w:pPr>
  </w:style>
  <w:style w:type="paragraph" w:customStyle="1" w:styleId="Beschriftung-Quelle">
    <w:name w:val="Beschriftung - Quelle"/>
    <w:basedOn w:val="Beschriftung"/>
    <w:next w:val="Standard"/>
    <w:rsid w:val="008C1CF8"/>
    <w:pPr>
      <w:keepNext/>
      <w:spacing w:before="0"/>
    </w:pPr>
    <w:rPr>
      <w:b w:val="0"/>
    </w:rPr>
  </w:style>
  <w:style w:type="paragraph" w:customStyle="1" w:styleId="Tabelle">
    <w:name w:val="Tabelle"/>
    <w:basedOn w:val="Standard"/>
    <w:rsid w:val="00DE5D76"/>
    <w:pPr>
      <w:spacing w:before="60" w:after="60" w:line="288" w:lineRule="auto"/>
      <w:jc w:val="left"/>
    </w:pPr>
    <w:rPr>
      <w:rFonts w:eastAsia="Times New Roman"/>
      <w:sz w:val="16"/>
      <w:szCs w:val="24"/>
    </w:rPr>
  </w:style>
  <w:style w:type="paragraph" w:customStyle="1" w:styleId="TabelleKopfzeile">
    <w:name w:val="Tabelle Kopfzeile"/>
    <w:basedOn w:val="Tabelle"/>
    <w:rsid w:val="0012426A"/>
    <w:rPr>
      <w:b/>
    </w:rPr>
  </w:style>
  <w:style w:type="paragraph" w:customStyle="1" w:styleId="Anhang">
    <w:name w:val="Anhang"/>
    <w:basedOn w:val="berschrift1ohneNummerierung"/>
    <w:next w:val="Standard"/>
    <w:rsid w:val="00276A2C"/>
    <w:pPr>
      <w:ind w:left="2693" w:hanging="2693"/>
    </w:pPr>
  </w:style>
  <w:style w:type="paragraph" w:customStyle="1" w:styleId="berschrift1nichtimVerzeichnis">
    <w:name w:val="Überschrift 1 nicht im Verzeichnis"/>
    <w:basedOn w:val="berschrift1ohneNummerierung"/>
    <w:rsid w:val="001366D1"/>
    <w:pPr>
      <w:outlineLvl w:val="9"/>
    </w:pPr>
  </w:style>
  <w:style w:type="paragraph" w:customStyle="1" w:styleId="HinterlegterAbsatz">
    <w:name w:val="Hinterlegter Absatz"/>
    <w:basedOn w:val="Tabelle"/>
    <w:rsid w:val="00CF4B32"/>
    <w:pPr>
      <w:shd w:val="clear" w:color="auto" w:fill="C0CADE"/>
    </w:pPr>
    <w:rPr>
      <w:b/>
      <w:lang w:val="en-US"/>
    </w:rPr>
  </w:style>
  <w:style w:type="character" w:styleId="Hervorhebung">
    <w:name w:val="Emphasis"/>
    <w:qFormat/>
    <w:rsid w:val="0001736D"/>
    <w:rPr>
      <w:i/>
      <w:iCs/>
    </w:rPr>
  </w:style>
  <w:style w:type="character" w:customStyle="1" w:styleId="Schlsselbegriff">
    <w:name w:val="Schlüsselbegriff"/>
    <w:rsid w:val="00740F6E"/>
    <w:rPr>
      <w:rFonts w:ascii="Verdana" w:hAnsi="Verdana"/>
      <w:i/>
      <w:caps/>
      <w:smallCaps/>
      <w:dstrike w:val="0"/>
      <w:sz w:val="20"/>
      <w:szCs w:val="20"/>
      <w:vertAlign w:val="baseline"/>
    </w:rPr>
  </w:style>
  <w:style w:type="paragraph" w:styleId="Index1">
    <w:name w:val="index 1"/>
    <w:basedOn w:val="Standard"/>
    <w:next w:val="Standard"/>
    <w:autoRedefine/>
    <w:semiHidden/>
    <w:rsid w:val="00B94E60"/>
    <w:pPr>
      <w:ind w:left="200" w:hanging="200"/>
    </w:pPr>
  </w:style>
  <w:style w:type="paragraph" w:styleId="Inhaltsverzeichnisberschrift">
    <w:name w:val="TOC Heading"/>
    <w:basedOn w:val="berschrift1"/>
    <w:next w:val="Standard"/>
    <w:uiPriority w:val="39"/>
    <w:semiHidden/>
    <w:unhideWhenUsed/>
    <w:qFormat/>
    <w:rsid w:val="007E71FF"/>
    <w:pPr>
      <w:keepLines/>
      <w:pageBreakBefore w:val="0"/>
      <w:numPr>
        <w:numId w:val="0"/>
      </w:numPr>
      <w:spacing w:before="480" w:after="0" w:line="276" w:lineRule="auto"/>
      <w:outlineLvl w:val="9"/>
    </w:pPr>
    <w:rPr>
      <w:rFonts w:ascii="Cambria" w:eastAsia="Times New Roman" w:hAnsi="Cambria"/>
      <w:bCs/>
      <w:color w:val="365F91"/>
      <w:kern w:val="0"/>
      <w:sz w:val="28"/>
      <w:szCs w:val="28"/>
      <w:lang w:eastAsia="en-US"/>
    </w:rPr>
  </w:style>
  <w:style w:type="paragraph" w:styleId="Sprechblasentext">
    <w:name w:val="Balloon Text"/>
    <w:basedOn w:val="Standard"/>
    <w:link w:val="SprechblasentextZchn"/>
    <w:rsid w:val="00E359DD"/>
    <w:pPr>
      <w:spacing w:before="0" w:after="0" w:line="240" w:lineRule="auto"/>
    </w:pPr>
    <w:rPr>
      <w:rFonts w:ascii="Tahoma" w:hAnsi="Tahoma" w:cs="Tahoma"/>
      <w:sz w:val="16"/>
      <w:szCs w:val="16"/>
    </w:rPr>
  </w:style>
  <w:style w:type="character" w:customStyle="1" w:styleId="SprechblasentextZchn">
    <w:name w:val="Sprechblasentext Zchn"/>
    <w:link w:val="Sprechblasentext"/>
    <w:rsid w:val="00E359DD"/>
    <w:rPr>
      <w:rFonts w:ascii="Tahoma" w:eastAsia="Times" w:hAnsi="Tahoma" w:cs="Tahoma"/>
      <w:sz w:val="16"/>
      <w:szCs w:val="16"/>
    </w:rPr>
  </w:style>
  <w:style w:type="paragraph" w:styleId="Dokumentstruktur">
    <w:name w:val="Document Map"/>
    <w:basedOn w:val="Standard"/>
    <w:link w:val="DokumentstrukturZchn"/>
    <w:rsid w:val="00B837EF"/>
    <w:pPr>
      <w:spacing w:before="0" w:after="0" w:line="240" w:lineRule="auto"/>
    </w:pPr>
    <w:rPr>
      <w:rFonts w:ascii="Tahoma" w:hAnsi="Tahoma" w:cs="Tahoma"/>
      <w:sz w:val="16"/>
      <w:szCs w:val="16"/>
    </w:rPr>
  </w:style>
  <w:style w:type="character" w:customStyle="1" w:styleId="DokumentstrukturZchn">
    <w:name w:val="Dokumentstruktur Zchn"/>
    <w:link w:val="Dokumentstruktur"/>
    <w:rsid w:val="00B837EF"/>
    <w:rPr>
      <w:rFonts w:ascii="Tahoma" w:eastAsia="Times" w:hAnsi="Tahoma" w:cs="Tahoma"/>
      <w:sz w:val="16"/>
      <w:szCs w:val="16"/>
    </w:rPr>
  </w:style>
  <w:style w:type="paragraph" w:customStyle="1" w:styleId="AbbildungzentriertmitRand">
    <w:name w:val="Abbildung zentriert mit Rand"/>
    <w:basedOn w:val="Abbildungzentriert"/>
    <w:qFormat/>
    <w:rsid w:val="00250701"/>
    <w:pPr>
      <w:pBdr>
        <w:top w:val="single" w:sz="4" w:space="4" w:color="auto"/>
        <w:left w:val="single" w:sz="4" w:space="4" w:color="auto"/>
        <w:bottom w:val="single" w:sz="4" w:space="4" w:color="auto"/>
        <w:right w:val="single" w:sz="4" w:space="4" w:color="auto"/>
      </w:pBdr>
    </w:pPr>
  </w:style>
  <w:style w:type="paragraph" w:styleId="Listenabsatz">
    <w:name w:val="List Paragraph"/>
    <w:basedOn w:val="Standard"/>
    <w:uiPriority w:val="34"/>
    <w:qFormat/>
    <w:rsid w:val="006C0D5D"/>
    <w:pPr>
      <w:ind w:left="720"/>
      <w:contextualSpacing/>
    </w:pPr>
  </w:style>
  <w:style w:type="character" w:customStyle="1" w:styleId="FuzeileZchn">
    <w:name w:val="Fußzeile Zchn"/>
    <w:link w:val="Fuzeile"/>
    <w:rsid w:val="008667B6"/>
    <w:rPr>
      <w:rFonts w:ascii="Verdana" w:eastAsia="Times" w:hAnsi="Verdana"/>
    </w:rPr>
  </w:style>
  <w:style w:type="paragraph" w:styleId="Verzeichnis4">
    <w:name w:val="toc 4"/>
    <w:basedOn w:val="Verzeichnis3"/>
    <w:next w:val="Standard"/>
    <w:autoRedefine/>
    <w:uiPriority w:val="39"/>
    <w:rsid w:val="00DE5D76"/>
    <w:pPr>
      <w:tabs>
        <w:tab w:val="clear" w:pos="1559"/>
        <w:tab w:val="clear" w:pos="8222"/>
        <w:tab w:val="left" w:pos="1560"/>
        <w:tab w:val="right" w:leader="dot" w:pos="8210"/>
      </w:tabs>
      <w:ind w:left="2410" w:hanging="851"/>
    </w:pPr>
  </w:style>
  <w:style w:type="character" w:customStyle="1" w:styleId="Hyperlinkderhervorgehobenwerdensoll">
    <w:name w:val="Hyperlink der hervorgehoben werden soll"/>
    <w:basedOn w:val="Absatz-Standardschriftart"/>
    <w:uiPriority w:val="1"/>
    <w:qFormat/>
    <w:rsid w:val="00831A5C"/>
    <w:rPr>
      <w:color w:val="1F497D" w:themeColor="text2"/>
      <w:u w:val="single"/>
    </w:rPr>
  </w:style>
  <w:style w:type="table" w:styleId="TabelleProfessionell">
    <w:name w:val="Table Professional"/>
    <w:basedOn w:val="NormaleTabelle"/>
    <w:rsid w:val="003365AA"/>
    <w:pPr>
      <w:spacing w:before="120" w:after="120"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CitaviBibliographyEntry">
    <w:name w:val="Citavi Bibliography Entry"/>
    <w:basedOn w:val="Literaturverzeichnis"/>
    <w:link w:val="CitaviBibliographyEntryZchn"/>
    <w:qFormat/>
    <w:rsid w:val="001B2A37"/>
  </w:style>
  <w:style w:type="character" w:customStyle="1" w:styleId="berschrift6Zchn">
    <w:name w:val="Überschrift 6 Zchn"/>
    <w:basedOn w:val="Absatz-Standardschriftart"/>
    <w:link w:val="berschrift6"/>
    <w:uiPriority w:val="9"/>
    <w:semiHidden/>
    <w:rsid w:val="008B63CD"/>
    <w:rPr>
      <w:rFonts w:asciiTheme="majorHAnsi" w:eastAsiaTheme="majorEastAsia" w:hAnsiTheme="majorHAnsi" w:cstheme="majorBidi"/>
      <w:color w:val="243F60" w:themeColor="accent1" w:themeShade="7F"/>
      <w:sz w:val="24"/>
      <w:szCs w:val="24"/>
      <w:lang w:eastAsia="en-US"/>
    </w:rPr>
  </w:style>
  <w:style w:type="character" w:customStyle="1" w:styleId="berschrift7Zchn">
    <w:name w:val="Überschrift 7 Zchn"/>
    <w:basedOn w:val="Absatz-Standardschriftart"/>
    <w:link w:val="berschrift7"/>
    <w:uiPriority w:val="9"/>
    <w:semiHidden/>
    <w:rsid w:val="008B63CD"/>
    <w:rPr>
      <w:rFonts w:asciiTheme="majorHAnsi" w:eastAsiaTheme="majorEastAsia" w:hAnsiTheme="majorHAnsi" w:cstheme="majorBidi"/>
      <w:i/>
      <w:iCs/>
      <w:color w:val="243F60" w:themeColor="accent1" w:themeShade="7F"/>
      <w:sz w:val="24"/>
      <w:szCs w:val="24"/>
      <w:lang w:eastAsia="en-US"/>
    </w:rPr>
  </w:style>
  <w:style w:type="character" w:customStyle="1" w:styleId="berschrift8Zchn">
    <w:name w:val="Überschrift 8 Zchn"/>
    <w:basedOn w:val="Absatz-Standardschriftart"/>
    <w:link w:val="berschrift8"/>
    <w:uiPriority w:val="9"/>
    <w:semiHidden/>
    <w:rsid w:val="008B63CD"/>
    <w:rPr>
      <w:rFonts w:asciiTheme="majorHAnsi" w:eastAsiaTheme="majorEastAsia" w:hAnsiTheme="majorHAnsi" w:cstheme="majorBidi"/>
      <w:color w:val="272727" w:themeColor="text1" w:themeTint="D8"/>
      <w:sz w:val="21"/>
      <w:szCs w:val="21"/>
      <w:lang w:eastAsia="en-US"/>
    </w:rPr>
  </w:style>
  <w:style w:type="character" w:customStyle="1" w:styleId="berschrift9Zchn">
    <w:name w:val="Überschrift 9 Zchn"/>
    <w:basedOn w:val="Absatz-Standardschriftart"/>
    <w:link w:val="berschrift9"/>
    <w:uiPriority w:val="9"/>
    <w:semiHidden/>
    <w:rsid w:val="008B63CD"/>
    <w:rPr>
      <w:rFonts w:asciiTheme="majorHAnsi" w:eastAsiaTheme="majorEastAsia" w:hAnsiTheme="majorHAnsi" w:cstheme="majorBidi"/>
      <w:i/>
      <w:iCs/>
      <w:color w:val="272727" w:themeColor="text1" w:themeTint="D8"/>
      <w:sz w:val="21"/>
      <w:szCs w:val="21"/>
      <w:lang w:eastAsia="en-US"/>
    </w:rPr>
  </w:style>
  <w:style w:type="character" w:styleId="Kommentarzeichen">
    <w:name w:val="annotation reference"/>
    <w:basedOn w:val="Absatz-Standardschriftart"/>
    <w:rsid w:val="008B63CD"/>
    <w:rPr>
      <w:sz w:val="16"/>
      <w:szCs w:val="16"/>
    </w:rPr>
  </w:style>
  <w:style w:type="paragraph" w:styleId="Kommentartext">
    <w:name w:val="annotation text"/>
    <w:basedOn w:val="Standard"/>
    <w:link w:val="KommentartextZchn"/>
    <w:rsid w:val="008B63CD"/>
    <w:pPr>
      <w:suppressAutoHyphens/>
      <w:autoSpaceDN w:val="0"/>
      <w:spacing w:before="0" w:after="160" w:line="240" w:lineRule="auto"/>
      <w:jc w:val="left"/>
      <w:textAlignment w:val="baseline"/>
    </w:pPr>
    <w:rPr>
      <w:rFonts w:ascii="Calibri" w:eastAsia="Calibri" w:hAnsi="Calibri"/>
      <w:lang w:eastAsia="en-US"/>
    </w:rPr>
  </w:style>
  <w:style w:type="character" w:customStyle="1" w:styleId="KommentartextZchn">
    <w:name w:val="Kommentartext Zchn"/>
    <w:basedOn w:val="Absatz-Standardschriftart"/>
    <w:link w:val="Kommentartext"/>
    <w:rsid w:val="008B63CD"/>
    <w:rPr>
      <w:rFonts w:ascii="Calibri" w:eastAsia="Calibri" w:hAnsi="Calibri"/>
      <w:lang w:eastAsia="en-US"/>
    </w:rPr>
  </w:style>
  <w:style w:type="table" w:styleId="Gitternetztabelle5dunkelAkzent3">
    <w:name w:val="Grid Table 5 Dark Accent 3"/>
    <w:basedOn w:val="NormaleTabelle"/>
    <w:uiPriority w:val="50"/>
    <w:rsid w:val="0019514C"/>
    <w:rPr>
      <w:rFonts w:asciiTheme="minorHAnsi" w:eastAsiaTheme="minorHAnsi" w:hAnsiTheme="minorHAnsi" w:cstheme="minorBidi"/>
      <w:sz w:val="24"/>
      <w:szCs w:val="24"/>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itternetztabelle3">
    <w:name w:val="Grid Table 3"/>
    <w:basedOn w:val="NormaleTabelle"/>
    <w:uiPriority w:val="48"/>
    <w:rsid w:val="009C399B"/>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2">
    <w:name w:val="Grid Table 2"/>
    <w:basedOn w:val="NormaleTabelle"/>
    <w:uiPriority w:val="47"/>
    <w:rsid w:val="009C399B"/>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5dunkelAkzent1">
    <w:name w:val="Grid Table 5 Dark Accent 1"/>
    <w:basedOn w:val="NormaleTabelle"/>
    <w:uiPriority w:val="50"/>
    <w:rsid w:val="009C399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itternetztabelle5dunkel">
    <w:name w:val="Grid Table 5 Dark"/>
    <w:basedOn w:val="NormaleTabelle"/>
    <w:uiPriority w:val="50"/>
    <w:rsid w:val="009C399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D9D9" w:themeFill="background1" w:themeFillShade="D9"/>
    </w:tcPr>
    <w:tblStylePr w:type="firstRow">
      <w:rPr>
        <w:b/>
        <w:bCs/>
        <w:color w:val="FFFFFF" w:themeColor="background1"/>
      </w:rPr>
      <w:tblPr/>
      <w:tcPr>
        <w:shd w:val="clear" w:color="auto" w:fill="A6A6A6" w:themeFill="background1" w:themeFillShade="A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shd w:val="clear" w:color="auto" w:fill="A6A6A6" w:themeFill="background1" w:themeFillShade="A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F2F2F2" w:themeFill="background1" w:themeFillShade="F2"/>
      </w:tcPr>
    </w:tblStylePr>
  </w:style>
  <w:style w:type="character" w:customStyle="1" w:styleId="CitaviBibliographyEntryZchn">
    <w:name w:val="Citavi Bibliography Entry Zchn"/>
    <w:basedOn w:val="Absatz-Standardschriftart"/>
    <w:link w:val="CitaviBibliographyEntry"/>
    <w:rsid w:val="00B97F58"/>
    <w:rPr>
      <w:rFonts w:ascii="Verdana" w:eastAsia="Times" w:hAnsi="Verdana"/>
    </w:rPr>
  </w:style>
  <w:style w:type="paragraph" w:styleId="Kommentarthema">
    <w:name w:val="annotation subject"/>
    <w:basedOn w:val="Kommentartext"/>
    <w:next w:val="Kommentartext"/>
    <w:link w:val="KommentarthemaZchn"/>
    <w:semiHidden/>
    <w:unhideWhenUsed/>
    <w:rsid w:val="00B97F58"/>
    <w:pPr>
      <w:suppressAutoHyphens w:val="0"/>
      <w:autoSpaceDN/>
      <w:spacing w:before="120" w:after="120"/>
      <w:jc w:val="both"/>
      <w:textAlignment w:val="auto"/>
    </w:pPr>
    <w:rPr>
      <w:rFonts w:ascii="Verdana" w:eastAsia="Times" w:hAnsi="Verdana"/>
      <w:b/>
      <w:bCs/>
      <w:lang w:eastAsia="de-DE"/>
    </w:rPr>
  </w:style>
  <w:style w:type="character" w:customStyle="1" w:styleId="KommentarthemaZchn">
    <w:name w:val="Kommentarthema Zchn"/>
    <w:basedOn w:val="KommentartextZchn"/>
    <w:link w:val="Kommentarthema"/>
    <w:semiHidden/>
    <w:rsid w:val="00B97F58"/>
    <w:rPr>
      <w:rFonts w:ascii="Verdana" w:eastAsia="Times" w:hAnsi="Verdana"/>
      <w:b/>
      <w:bCs/>
      <w:lang w:eastAsia="en-US"/>
    </w:rPr>
  </w:style>
  <w:style w:type="paragraph" w:styleId="berarbeitung">
    <w:name w:val="Revision"/>
    <w:hidden/>
    <w:uiPriority w:val="99"/>
    <w:semiHidden/>
    <w:rsid w:val="00B97F58"/>
    <w:rPr>
      <w:rFonts w:ascii="Verdana" w:eastAsia="Times" w:hAnsi="Verdan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532785">
      <w:bodyDiv w:val="1"/>
      <w:marLeft w:val="0"/>
      <w:marRight w:val="0"/>
      <w:marTop w:val="0"/>
      <w:marBottom w:val="0"/>
      <w:divBdr>
        <w:top w:val="none" w:sz="0" w:space="0" w:color="auto"/>
        <w:left w:val="none" w:sz="0" w:space="0" w:color="auto"/>
        <w:bottom w:val="none" w:sz="0" w:space="0" w:color="auto"/>
        <w:right w:val="none" w:sz="0" w:space="0" w:color="auto"/>
      </w:divBdr>
    </w:div>
    <w:div w:id="404761044">
      <w:bodyDiv w:val="1"/>
      <w:marLeft w:val="0"/>
      <w:marRight w:val="0"/>
      <w:marTop w:val="0"/>
      <w:marBottom w:val="0"/>
      <w:divBdr>
        <w:top w:val="none" w:sz="0" w:space="0" w:color="auto"/>
        <w:left w:val="none" w:sz="0" w:space="0" w:color="auto"/>
        <w:bottom w:val="none" w:sz="0" w:space="0" w:color="auto"/>
        <w:right w:val="none" w:sz="0" w:space="0" w:color="auto"/>
      </w:divBdr>
    </w:div>
    <w:div w:id="576786520">
      <w:bodyDiv w:val="1"/>
      <w:marLeft w:val="0"/>
      <w:marRight w:val="0"/>
      <w:marTop w:val="0"/>
      <w:marBottom w:val="0"/>
      <w:divBdr>
        <w:top w:val="none" w:sz="0" w:space="0" w:color="auto"/>
        <w:left w:val="none" w:sz="0" w:space="0" w:color="auto"/>
        <w:bottom w:val="none" w:sz="0" w:space="0" w:color="auto"/>
        <w:right w:val="none" w:sz="0" w:space="0" w:color="auto"/>
      </w:divBdr>
    </w:div>
    <w:div w:id="601182713">
      <w:bodyDiv w:val="1"/>
      <w:marLeft w:val="0"/>
      <w:marRight w:val="0"/>
      <w:marTop w:val="0"/>
      <w:marBottom w:val="0"/>
      <w:divBdr>
        <w:top w:val="none" w:sz="0" w:space="0" w:color="auto"/>
        <w:left w:val="none" w:sz="0" w:space="0" w:color="auto"/>
        <w:bottom w:val="none" w:sz="0" w:space="0" w:color="auto"/>
        <w:right w:val="none" w:sz="0" w:space="0" w:color="auto"/>
      </w:divBdr>
      <w:divsChild>
        <w:div w:id="282883885">
          <w:marLeft w:val="0"/>
          <w:marRight w:val="0"/>
          <w:marTop w:val="0"/>
          <w:marBottom w:val="0"/>
          <w:divBdr>
            <w:top w:val="none" w:sz="0" w:space="0" w:color="auto"/>
            <w:left w:val="none" w:sz="0" w:space="0" w:color="auto"/>
            <w:bottom w:val="none" w:sz="0" w:space="0" w:color="auto"/>
            <w:right w:val="none" w:sz="0" w:space="0" w:color="auto"/>
          </w:divBdr>
        </w:div>
      </w:divsChild>
    </w:div>
    <w:div w:id="685060404">
      <w:bodyDiv w:val="1"/>
      <w:marLeft w:val="0"/>
      <w:marRight w:val="0"/>
      <w:marTop w:val="0"/>
      <w:marBottom w:val="0"/>
      <w:divBdr>
        <w:top w:val="none" w:sz="0" w:space="0" w:color="auto"/>
        <w:left w:val="none" w:sz="0" w:space="0" w:color="auto"/>
        <w:bottom w:val="none" w:sz="0" w:space="0" w:color="auto"/>
        <w:right w:val="none" w:sz="0" w:space="0" w:color="auto"/>
      </w:divBdr>
      <w:divsChild>
        <w:div w:id="1293828118">
          <w:marLeft w:val="0"/>
          <w:marRight w:val="0"/>
          <w:marTop w:val="0"/>
          <w:marBottom w:val="0"/>
          <w:divBdr>
            <w:top w:val="none" w:sz="0" w:space="0" w:color="auto"/>
            <w:left w:val="none" w:sz="0" w:space="0" w:color="auto"/>
            <w:bottom w:val="none" w:sz="0" w:space="0" w:color="auto"/>
            <w:right w:val="none" w:sz="0" w:space="0" w:color="auto"/>
          </w:divBdr>
        </w:div>
      </w:divsChild>
    </w:div>
    <w:div w:id="1334144153">
      <w:bodyDiv w:val="1"/>
      <w:marLeft w:val="0"/>
      <w:marRight w:val="0"/>
      <w:marTop w:val="0"/>
      <w:marBottom w:val="0"/>
      <w:divBdr>
        <w:top w:val="none" w:sz="0" w:space="0" w:color="auto"/>
        <w:left w:val="none" w:sz="0" w:space="0" w:color="auto"/>
        <w:bottom w:val="none" w:sz="0" w:space="0" w:color="auto"/>
        <w:right w:val="none" w:sz="0" w:space="0" w:color="auto"/>
      </w:divBdr>
    </w:div>
    <w:div w:id="1842625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6.png"/><Relationship Id="rId39" Type="http://schemas.openxmlformats.org/officeDocument/2006/relationships/header" Target="header9.xml"/><Relationship Id="rId3" Type="http://schemas.openxmlformats.org/officeDocument/2006/relationships/styles" Target="styles.xml"/><Relationship Id="rId21" Type="http://schemas.openxmlformats.org/officeDocument/2006/relationships/comments" Target="comments.xml"/><Relationship Id="rId34" Type="http://schemas.openxmlformats.org/officeDocument/2006/relationships/image" Target="media/image14.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header" Target="header8.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2.png"/><Relationship Id="rId29" Type="http://schemas.openxmlformats.org/officeDocument/2006/relationships/image" Target="media/image9.png"/><Relationship Id="rId41"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4.jpe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eader" Target="header10.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3.jpe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header" Target="header7.xml"/><Relationship Id="rId31" Type="http://schemas.openxmlformats.org/officeDocument/2006/relationships/image" Target="media/image1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4.xml"/><Relationship Id="rId22" Type="http://schemas.microsoft.com/office/2011/relationships/commentsExtended" Target="commentsExtended.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imngan\Downloads\Softec_Vorlage_WissArbeit_MS_Word_v2016-01-20.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8C33D55-546B-4FBA-AE01-9A4905BBE4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Softec_Vorlage_WissArbeit_MS_Word_v2016-01-20</Template>
  <TotalTime>0</TotalTime>
  <Pages>34</Pages>
  <Words>8999</Words>
  <Characters>56696</Characters>
  <Application>Microsoft Office Word</Application>
  <DocSecurity>0</DocSecurity>
  <Lines>472</Lines>
  <Paragraphs>131</Paragraphs>
  <ScaleCrop>false</ScaleCrop>
  <HeadingPairs>
    <vt:vector size="2" baseType="variant">
      <vt:variant>
        <vt:lpstr>Titel</vt:lpstr>
      </vt:variant>
      <vt:variant>
        <vt:i4>1</vt:i4>
      </vt:variant>
    </vt:vector>
  </HeadingPairs>
  <TitlesOfParts>
    <vt:vector size="1" baseType="lpstr">
      <vt:lpstr>UNIVERSITÄT ESSEN</vt:lpstr>
    </vt:vector>
  </TitlesOfParts>
  <Company>Universität Essen</Company>
  <LinksUpToDate>false</LinksUpToDate>
  <CharactersWithSpaces>65564</CharactersWithSpaces>
  <SharedDoc>false</SharedDoc>
  <HLinks>
    <vt:vector size="234" baseType="variant">
      <vt:variant>
        <vt:i4>6160455</vt:i4>
      </vt:variant>
      <vt:variant>
        <vt:i4>303</vt:i4>
      </vt:variant>
      <vt:variant>
        <vt:i4>0</vt:i4>
      </vt:variant>
      <vt:variant>
        <vt:i4>5</vt:i4>
      </vt:variant>
      <vt:variant>
        <vt:lpwstr>http://www.wirtschaftsinformatik.de/binary/WI_Autorenhinweise_DEU.pdf</vt:lpwstr>
      </vt:variant>
      <vt:variant>
        <vt:lpwstr/>
      </vt:variant>
      <vt:variant>
        <vt:i4>4194312</vt:i4>
      </vt:variant>
      <vt:variant>
        <vt:i4>300</vt:i4>
      </vt:variant>
      <vt:variant>
        <vt:i4>0</vt:i4>
      </vt:variant>
      <vt:variant>
        <vt:i4>5</vt:i4>
      </vt:variant>
      <vt:variant>
        <vt:lpwstr>http://www.computerwoche.de/soa-expertenrat/2006/10/19/bottom-up-oder-top-down-wege-zur-soa/</vt:lpwstr>
      </vt:variant>
      <vt:variant>
        <vt:lpwstr/>
      </vt:variant>
      <vt:variant>
        <vt:i4>4194312</vt:i4>
      </vt:variant>
      <vt:variant>
        <vt:i4>297</vt:i4>
      </vt:variant>
      <vt:variant>
        <vt:i4>0</vt:i4>
      </vt:variant>
      <vt:variant>
        <vt:i4>5</vt:i4>
      </vt:variant>
      <vt:variant>
        <vt:lpwstr>http://www.computerwoche.de/soa-expertenrat/2006/10/19/bottom-up-oder-top-down-wege-zur-soa/</vt:lpwstr>
      </vt:variant>
      <vt:variant>
        <vt:lpwstr/>
      </vt:variant>
      <vt:variant>
        <vt:i4>6684704</vt:i4>
      </vt:variant>
      <vt:variant>
        <vt:i4>255</vt:i4>
      </vt:variant>
      <vt:variant>
        <vt:i4>0</vt:i4>
      </vt:variant>
      <vt:variant>
        <vt:i4>5</vt:i4>
      </vt:variant>
      <vt:variant>
        <vt:lpwstr>http://de.wikipedia.org/wiki/Wirtschaftsinformatik</vt:lpwstr>
      </vt:variant>
      <vt:variant>
        <vt:lpwstr/>
      </vt:variant>
      <vt:variant>
        <vt:i4>4194312</vt:i4>
      </vt:variant>
      <vt:variant>
        <vt:i4>252</vt:i4>
      </vt:variant>
      <vt:variant>
        <vt:i4>0</vt:i4>
      </vt:variant>
      <vt:variant>
        <vt:i4>5</vt:i4>
      </vt:variant>
      <vt:variant>
        <vt:lpwstr>http://www.computerwoche.de/soa-expertenrat/2006/10/19/bottom-up-oder-top-down-wege-zur-soa/</vt:lpwstr>
      </vt:variant>
      <vt:variant>
        <vt:lpwstr/>
      </vt:variant>
      <vt:variant>
        <vt:i4>4194312</vt:i4>
      </vt:variant>
      <vt:variant>
        <vt:i4>249</vt:i4>
      </vt:variant>
      <vt:variant>
        <vt:i4>0</vt:i4>
      </vt:variant>
      <vt:variant>
        <vt:i4>5</vt:i4>
      </vt:variant>
      <vt:variant>
        <vt:lpwstr>http://www.computerwoche.de/soa-expertenrat/2006/10/19/bottom-up-oder-top-down-wege-zur-soa/</vt:lpwstr>
      </vt:variant>
      <vt:variant>
        <vt:lpwstr/>
      </vt:variant>
      <vt:variant>
        <vt:i4>1048634</vt:i4>
      </vt:variant>
      <vt:variant>
        <vt:i4>194</vt:i4>
      </vt:variant>
      <vt:variant>
        <vt:i4>0</vt:i4>
      </vt:variant>
      <vt:variant>
        <vt:i4>5</vt:i4>
      </vt:variant>
      <vt:variant>
        <vt:lpwstr/>
      </vt:variant>
      <vt:variant>
        <vt:lpwstr>_Toc294086481</vt:lpwstr>
      </vt:variant>
      <vt:variant>
        <vt:i4>1048634</vt:i4>
      </vt:variant>
      <vt:variant>
        <vt:i4>188</vt:i4>
      </vt:variant>
      <vt:variant>
        <vt:i4>0</vt:i4>
      </vt:variant>
      <vt:variant>
        <vt:i4>5</vt:i4>
      </vt:variant>
      <vt:variant>
        <vt:lpwstr/>
      </vt:variant>
      <vt:variant>
        <vt:lpwstr>_Toc294086480</vt:lpwstr>
      </vt:variant>
      <vt:variant>
        <vt:i4>2031674</vt:i4>
      </vt:variant>
      <vt:variant>
        <vt:i4>182</vt:i4>
      </vt:variant>
      <vt:variant>
        <vt:i4>0</vt:i4>
      </vt:variant>
      <vt:variant>
        <vt:i4>5</vt:i4>
      </vt:variant>
      <vt:variant>
        <vt:lpwstr/>
      </vt:variant>
      <vt:variant>
        <vt:lpwstr>_Toc294086479</vt:lpwstr>
      </vt:variant>
      <vt:variant>
        <vt:i4>2031674</vt:i4>
      </vt:variant>
      <vt:variant>
        <vt:i4>176</vt:i4>
      </vt:variant>
      <vt:variant>
        <vt:i4>0</vt:i4>
      </vt:variant>
      <vt:variant>
        <vt:i4>5</vt:i4>
      </vt:variant>
      <vt:variant>
        <vt:lpwstr/>
      </vt:variant>
      <vt:variant>
        <vt:lpwstr>_Toc294086478</vt:lpwstr>
      </vt:variant>
      <vt:variant>
        <vt:i4>2031674</vt:i4>
      </vt:variant>
      <vt:variant>
        <vt:i4>170</vt:i4>
      </vt:variant>
      <vt:variant>
        <vt:i4>0</vt:i4>
      </vt:variant>
      <vt:variant>
        <vt:i4>5</vt:i4>
      </vt:variant>
      <vt:variant>
        <vt:lpwstr/>
      </vt:variant>
      <vt:variant>
        <vt:lpwstr>_Toc294086477</vt:lpwstr>
      </vt:variant>
      <vt:variant>
        <vt:i4>2031674</vt:i4>
      </vt:variant>
      <vt:variant>
        <vt:i4>164</vt:i4>
      </vt:variant>
      <vt:variant>
        <vt:i4>0</vt:i4>
      </vt:variant>
      <vt:variant>
        <vt:i4>5</vt:i4>
      </vt:variant>
      <vt:variant>
        <vt:lpwstr/>
      </vt:variant>
      <vt:variant>
        <vt:lpwstr>_Toc294086476</vt:lpwstr>
      </vt:variant>
      <vt:variant>
        <vt:i4>2031674</vt:i4>
      </vt:variant>
      <vt:variant>
        <vt:i4>158</vt:i4>
      </vt:variant>
      <vt:variant>
        <vt:i4>0</vt:i4>
      </vt:variant>
      <vt:variant>
        <vt:i4>5</vt:i4>
      </vt:variant>
      <vt:variant>
        <vt:lpwstr/>
      </vt:variant>
      <vt:variant>
        <vt:lpwstr>_Toc294086475</vt:lpwstr>
      </vt:variant>
      <vt:variant>
        <vt:i4>2031674</vt:i4>
      </vt:variant>
      <vt:variant>
        <vt:i4>152</vt:i4>
      </vt:variant>
      <vt:variant>
        <vt:i4>0</vt:i4>
      </vt:variant>
      <vt:variant>
        <vt:i4>5</vt:i4>
      </vt:variant>
      <vt:variant>
        <vt:lpwstr/>
      </vt:variant>
      <vt:variant>
        <vt:lpwstr>_Toc294086474</vt:lpwstr>
      </vt:variant>
      <vt:variant>
        <vt:i4>2031674</vt:i4>
      </vt:variant>
      <vt:variant>
        <vt:i4>146</vt:i4>
      </vt:variant>
      <vt:variant>
        <vt:i4>0</vt:i4>
      </vt:variant>
      <vt:variant>
        <vt:i4>5</vt:i4>
      </vt:variant>
      <vt:variant>
        <vt:lpwstr/>
      </vt:variant>
      <vt:variant>
        <vt:lpwstr>_Toc294086473</vt:lpwstr>
      </vt:variant>
      <vt:variant>
        <vt:i4>2031674</vt:i4>
      </vt:variant>
      <vt:variant>
        <vt:i4>140</vt:i4>
      </vt:variant>
      <vt:variant>
        <vt:i4>0</vt:i4>
      </vt:variant>
      <vt:variant>
        <vt:i4>5</vt:i4>
      </vt:variant>
      <vt:variant>
        <vt:lpwstr/>
      </vt:variant>
      <vt:variant>
        <vt:lpwstr>_Toc294086472</vt:lpwstr>
      </vt:variant>
      <vt:variant>
        <vt:i4>2031674</vt:i4>
      </vt:variant>
      <vt:variant>
        <vt:i4>134</vt:i4>
      </vt:variant>
      <vt:variant>
        <vt:i4>0</vt:i4>
      </vt:variant>
      <vt:variant>
        <vt:i4>5</vt:i4>
      </vt:variant>
      <vt:variant>
        <vt:lpwstr/>
      </vt:variant>
      <vt:variant>
        <vt:lpwstr>_Toc294086471</vt:lpwstr>
      </vt:variant>
      <vt:variant>
        <vt:i4>2031674</vt:i4>
      </vt:variant>
      <vt:variant>
        <vt:i4>128</vt:i4>
      </vt:variant>
      <vt:variant>
        <vt:i4>0</vt:i4>
      </vt:variant>
      <vt:variant>
        <vt:i4>5</vt:i4>
      </vt:variant>
      <vt:variant>
        <vt:lpwstr/>
      </vt:variant>
      <vt:variant>
        <vt:lpwstr>_Toc294086470</vt:lpwstr>
      </vt:variant>
      <vt:variant>
        <vt:i4>1966138</vt:i4>
      </vt:variant>
      <vt:variant>
        <vt:i4>122</vt:i4>
      </vt:variant>
      <vt:variant>
        <vt:i4>0</vt:i4>
      </vt:variant>
      <vt:variant>
        <vt:i4>5</vt:i4>
      </vt:variant>
      <vt:variant>
        <vt:lpwstr/>
      </vt:variant>
      <vt:variant>
        <vt:lpwstr>_Toc294086469</vt:lpwstr>
      </vt:variant>
      <vt:variant>
        <vt:i4>1966138</vt:i4>
      </vt:variant>
      <vt:variant>
        <vt:i4>116</vt:i4>
      </vt:variant>
      <vt:variant>
        <vt:i4>0</vt:i4>
      </vt:variant>
      <vt:variant>
        <vt:i4>5</vt:i4>
      </vt:variant>
      <vt:variant>
        <vt:lpwstr/>
      </vt:variant>
      <vt:variant>
        <vt:lpwstr>_Toc294086468</vt:lpwstr>
      </vt:variant>
      <vt:variant>
        <vt:i4>1966138</vt:i4>
      </vt:variant>
      <vt:variant>
        <vt:i4>110</vt:i4>
      </vt:variant>
      <vt:variant>
        <vt:i4>0</vt:i4>
      </vt:variant>
      <vt:variant>
        <vt:i4>5</vt:i4>
      </vt:variant>
      <vt:variant>
        <vt:lpwstr/>
      </vt:variant>
      <vt:variant>
        <vt:lpwstr>_Toc294086467</vt:lpwstr>
      </vt:variant>
      <vt:variant>
        <vt:i4>1966138</vt:i4>
      </vt:variant>
      <vt:variant>
        <vt:i4>104</vt:i4>
      </vt:variant>
      <vt:variant>
        <vt:i4>0</vt:i4>
      </vt:variant>
      <vt:variant>
        <vt:i4>5</vt:i4>
      </vt:variant>
      <vt:variant>
        <vt:lpwstr/>
      </vt:variant>
      <vt:variant>
        <vt:lpwstr>_Toc294086466</vt:lpwstr>
      </vt:variant>
      <vt:variant>
        <vt:i4>1966138</vt:i4>
      </vt:variant>
      <vt:variant>
        <vt:i4>98</vt:i4>
      </vt:variant>
      <vt:variant>
        <vt:i4>0</vt:i4>
      </vt:variant>
      <vt:variant>
        <vt:i4>5</vt:i4>
      </vt:variant>
      <vt:variant>
        <vt:lpwstr/>
      </vt:variant>
      <vt:variant>
        <vt:lpwstr>_Toc294086465</vt:lpwstr>
      </vt:variant>
      <vt:variant>
        <vt:i4>1966138</vt:i4>
      </vt:variant>
      <vt:variant>
        <vt:i4>92</vt:i4>
      </vt:variant>
      <vt:variant>
        <vt:i4>0</vt:i4>
      </vt:variant>
      <vt:variant>
        <vt:i4>5</vt:i4>
      </vt:variant>
      <vt:variant>
        <vt:lpwstr/>
      </vt:variant>
      <vt:variant>
        <vt:lpwstr>_Toc294086464</vt:lpwstr>
      </vt:variant>
      <vt:variant>
        <vt:i4>1966138</vt:i4>
      </vt:variant>
      <vt:variant>
        <vt:i4>86</vt:i4>
      </vt:variant>
      <vt:variant>
        <vt:i4>0</vt:i4>
      </vt:variant>
      <vt:variant>
        <vt:i4>5</vt:i4>
      </vt:variant>
      <vt:variant>
        <vt:lpwstr/>
      </vt:variant>
      <vt:variant>
        <vt:lpwstr>_Toc294086463</vt:lpwstr>
      </vt:variant>
      <vt:variant>
        <vt:i4>1966138</vt:i4>
      </vt:variant>
      <vt:variant>
        <vt:i4>80</vt:i4>
      </vt:variant>
      <vt:variant>
        <vt:i4>0</vt:i4>
      </vt:variant>
      <vt:variant>
        <vt:i4>5</vt:i4>
      </vt:variant>
      <vt:variant>
        <vt:lpwstr/>
      </vt:variant>
      <vt:variant>
        <vt:lpwstr>_Toc294086462</vt:lpwstr>
      </vt:variant>
      <vt:variant>
        <vt:i4>1966138</vt:i4>
      </vt:variant>
      <vt:variant>
        <vt:i4>74</vt:i4>
      </vt:variant>
      <vt:variant>
        <vt:i4>0</vt:i4>
      </vt:variant>
      <vt:variant>
        <vt:i4>5</vt:i4>
      </vt:variant>
      <vt:variant>
        <vt:lpwstr/>
      </vt:variant>
      <vt:variant>
        <vt:lpwstr>_Toc294086461</vt:lpwstr>
      </vt:variant>
      <vt:variant>
        <vt:i4>1966138</vt:i4>
      </vt:variant>
      <vt:variant>
        <vt:i4>68</vt:i4>
      </vt:variant>
      <vt:variant>
        <vt:i4>0</vt:i4>
      </vt:variant>
      <vt:variant>
        <vt:i4>5</vt:i4>
      </vt:variant>
      <vt:variant>
        <vt:lpwstr/>
      </vt:variant>
      <vt:variant>
        <vt:lpwstr>_Toc294086460</vt:lpwstr>
      </vt:variant>
      <vt:variant>
        <vt:i4>1900602</vt:i4>
      </vt:variant>
      <vt:variant>
        <vt:i4>62</vt:i4>
      </vt:variant>
      <vt:variant>
        <vt:i4>0</vt:i4>
      </vt:variant>
      <vt:variant>
        <vt:i4>5</vt:i4>
      </vt:variant>
      <vt:variant>
        <vt:lpwstr/>
      </vt:variant>
      <vt:variant>
        <vt:lpwstr>_Toc294086459</vt:lpwstr>
      </vt:variant>
      <vt:variant>
        <vt:i4>1900602</vt:i4>
      </vt:variant>
      <vt:variant>
        <vt:i4>56</vt:i4>
      </vt:variant>
      <vt:variant>
        <vt:i4>0</vt:i4>
      </vt:variant>
      <vt:variant>
        <vt:i4>5</vt:i4>
      </vt:variant>
      <vt:variant>
        <vt:lpwstr/>
      </vt:variant>
      <vt:variant>
        <vt:lpwstr>_Toc294086458</vt:lpwstr>
      </vt:variant>
      <vt:variant>
        <vt:i4>1900602</vt:i4>
      </vt:variant>
      <vt:variant>
        <vt:i4>50</vt:i4>
      </vt:variant>
      <vt:variant>
        <vt:i4>0</vt:i4>
      </vt:variant>
      <vt:variant>
        <vt:i4>5</vt:i4>
      </vt:variant>
      <vt:variant>
        <vt:lpwstr/>
      </vt:variant>
      <vt:variant>
        <vt:lpwstr>_Toc294086457</vt:lpwstr>
      </vt:variant>
      <vt:variant>
        <vt:i4>1900602</vt:i4>
      </vt:variant>
      <vt:variant>
        <vt:i4>44</vt:i4>
      </vt:variant>
      <vt:variant>
        <vt:i4>0</vt:i4>
      </vt:variant>
      <vt:variant>
        <vt:i4>5</vt:i4>
      </vt:variant>
      <vt:variant>
        <vt:lpwstr/>
      </vt:variant>
      <vt:variant>
        <vt:lpwstr>_Toc294086456</vt:lpwstr>
      </vt:variant>
      <vt:variant>
        <vt:i4>1900602</vt:i4>
      </vt:variant>
      <vt:variant>
        <vt:i4>38</vt:i4>
      </vt:variant>
      <vt:variant>
        <vt:i4>0</vt:i4>
      </vt:variant>
      <vt:variant>
        <vt:i4>5</vt:i4>
      </vt:variant>
      <vt:variant>
        <vt:lpwstr/>
      </vt:variant>
      <vt:variant>
        <vt:lpwstr>_Toc294086455</vt:lpwstr>
      </vt:variant>
      <vt:variant>
        <vt:i4>1900602</vt:i4>
      </vt:variant>
      <vt:variant>
        <vt:i4>32</vt:i4>
      </vt:variant>
      <vt:variant>
        <vt:i4>0</vt:i4>
      </vt:variant>
      <vt:variant>
        <vt:i4>5</vt:i4>
      </vt:variant>
      <vt:variant>
        <vt:lpwstr/>
      </vt:variant>
      <vt:variant>
        <vt:lpwstr>_Toc294086454</vt:lpwstr>
      </vt:variant>
      <vt:variant>
        <vt:i4>1900602</vt:i4>
      </vt:variant>
      <vt:variant>
        <vt:i4>26</vt:i4>
      </vt:variant>
      <vt:variant>
        <vt:i4>0</vt:i4>
      </vt:variant>
      <vt:variant>
        <vt:i4>5</vt:i4>
      </vt:variant>
      <vt:variant>
        <vt:lpwstr/>
      </vt:variant>
      <vt:variant>
        <vt:lpwstr>_Toc294086453</vt:lpwstr>
      </vt:variant>
      <vt:variant>
        <vt:i4>1900602</vt:i4>
      </vt:variant>
      <vt:variant>
        <vt:i4>20</vt:i4>
      </vt:variant>
      <vt:variant>
        <vt:i4>0</vt:i4>
      </vt:variant>
      <vt:variant>
        <vt:i4>5</vt:i4>
      </vt:variant>
      <vt:variant>
        <vt:lpwstr/>
      </vt:variant>
      <vt:variant>
        <vt:lpwstr>_Toc294086452</vt:lpwstr>
      </vt:variant>
      <vt:variant>
        <vt:i4>1900602</vt:i4>
      </vt:variant>
      <vt:variant>
        <vt:i4>14</vt:i4>
      </vt:variant>
      <vt:variant>
        <vt:i4>0</vt:i4>
      </vt:variant>
      <vt:variant>
        <vt:i4>5</vt:i4>
      </vt:variant>
      <vt:variant>
        <vt:lpwstr/>
      </vt:variant>
      <vt:variant>
        <vt:lpwstr>_Toc294086451</vt:lpwstr>
      </vt:variant>
      <vt:variant>
        <vt:i4>1900602</vt:i4>
      </vt:variant>
      <vt:variant>
        <vt:i4>8</vt:i4>
      </vt:variant>
      <vt:variant>
        <vt:i4>0</vt:i4>
      </vt:variant>
      <vt:variant>
        <vt:i4>5</vt:i4>
      </vt:variant>
      <vt:variant>
        <vt:lpwstr/>
      </vt:variant>
      <vt:variant>
        <vt:lpwstr>_Toc294086450</vt:lpwstr>
      </vt:variant>
      <vt:variant>
        <vt:i4>1835066</vt:i4>
      </vt:variant>
      <vt:variant>
        <vt:i4>2</vt:i4>
      </vt:variant>
      <vt:variant>
        <vt:i4>0</vt:i4>
      </vt:variant>
      <vt:variant>
        <vt:i4>5</vt:i4>
      </vt:variant>
      <vt:variant>
        <vt:lpwstr/>
      </vt:variant>
      <vt:variant>
        <vt:lpwstr>_Toc294086449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UNIVERSITÄT ESSEN</dc:title>
  <dc:creator>Microsoft Office-Anwender</dc:creator>
  <cp:lastModifiedBy>Kimngan Tran</cp:lastModifiedBy>
  <cp:revision>2</cp:revision>
  <cp:lastPrinted>2014-02-18T10:47:00Z</cp:lastPrinted>
  <dcterms:created xsi:type="dcterms:W3CDTF">2017-08-16T16:40:00Z</dcterms:created>
  <dcterms:modified xsi:type="dcterms:W3CDTF">2017-08-16T16:40:00Z</dcterms:modified>
</cp:coreProperties>
</file>