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35878" w14:textId="3EBA271E" w:rsidR="00CB6A6E" w:rsidRDefault="00CB6A6E">
      <w:r>
        <w:t>Lulu Patel</w:t>
      </w:r>
    </w:p>
    <w:p w14:paraId="1599224B" w14:textId="7EA074A3" w:rsidR="00CB6A6E" w:rsidRDefault="00CB6A6E">
      <w:r>
        <w:t xml:space="preserve">July </w:t>
      </w:r>
      <w:r w:rsidR="001D217C">
        <w:t>26</w:t>
      </w:r>
      <w:r w:rsidR="00A22FB0">
        <w:t>,</w:t>
      </w:r>
      <w:r>
        <w:t xml:space="preserve"> 2021</w:t>
      </w:r>
    </w:p>
    <w:p w14:paraId="38DDF22C" w14:textId="73714864" w:rsidR="00CB6A6E" w:rsidRDefault="00CB6A6E">
      <w:r>
        <w:t xml:space="preserve">Module </w:t>
      </w:r>
      <w:r w:rsidR="001D217C">
        <w:t>3</w:t>
      </w:r>
      <w:r>
        <w:t xml:space="preserve"> Assignment</w:t>
      </w:r>
    </w:p>
    <w:p w14:paraId="4AFD0C36" w14:textId="68CA55EC" w:rsidR="00CB6A6E" w:rsidRDefault="00CB6A6E"/>
    <w:p w14:paraId="04EF8E8B" w14:textId="71EAB749" w:rsidR="00CB6A6E" w:rsidRPr="00383F30" w:rsidRDefault="002D1EEF" w:rsidP="002F1A43">
      <w:pPr>
        <w:jc w:val="center"/>
        <w:rPr>
          <w:sz w:val="40"/>
          <w:szCs w:val="40"/>
        </w:rPr>
      </w:pPr>
      <w:r>
        <w:rPr>
          <w:sz w:val="40"/>
          <w:szCs w:val="40"/>
        </w:rPr>
        <w:t>Basic SQL</w:t>
      </w:r>
      <w:r w:rsidR="001D217C" w:rsidRPr="00383F30">
        <w:rPr>
          <w:sz w:val="40"/>
          <w:szCs w:val="40"/>
        </w:rPr>
        <w:t xml:space="preserve"> Statements</w:t>
      </w:r>
    </w:p>
    <w:p w14:paraId="03265FB2" w14:textId="77777777" w:rsidR="002F1A43" w:rsidRDefault="002F1A43" w:rsidP="00E76C04">
      <w:pPr>
        <w:jc w:val="center"/>
        <w:rPr>
          <w:sz w:val="48"/>
          <w:szCs w:val="48"/>
        </w:rPr>
      </w:pPr>
    </w:p>
    <w:p w14:paraId="1EA72783" w14:textId="150AA431" w:rsidR="00CB6A6E" w:rsidRDefault="00CB6A6E" w:rsidP="00E76C04">
      <w:pPr>
        <w:rPr>
          <w:b/>
          <w:bCs/>
        </w:rPr>
      </w:pPr>
      <w:r>
        <w:rPr>
          <w:b/>
          <w:bCs/>
        </w:rPr>
        <w:t>Introduction</w:t>
      </w:r>
    </w:p>
    <w:p w14:paraId="7D61F079" w14:textId="17F24C3B" w:rsidR="00152AFF" w:rsidRDefault="00CB6A6E" w:rsidP="00E76C04">
      <w:r>
        <w:t xml:space="preserve">This paper </w:t>
      </w:r>
      <w:r w:rsidR="00C339B0">
        <w:t>discusses</w:t>
      </w:r>
      <w:r>
        <w:t xml:space="preserve"> </w:t>
      </w:r>
      <w:r w:rsidR="001D217C">
        <w:t xml:space="preserve">the </w:t>
      </w:r>
      <w:r w:rsidR="002D1EEF">
        <w:t>four basic SQL</w:t>
      </w:r>
      <w:r w:rsidR="001D217C">
        <w:t xml:space="preserve"> statements</w:t>
      </w:r>
      <w:r w:rsidR="002D1EEF">
        <w:t xml:space="preserve"> used to create, read, update, and delete data</w:t>
      </w:r>
      <w:r w:rsidR="001D217C">
        <w:t>.</w:t>
      </w:r>
      <w:r w:rsidR="002D1EEF">
        <w:t xml:space="preserve"> It also describes what a transaction is. Finally, it explains how the Identity, @@Identity, and </w:t>
      </w:r>
      <w:proofErr w:type="spellStart"/>
      <w:r w:rsidR="002D1EEF">
        <w:t>Ident_</w:t>
      </w:r>
      <w:proofErr w:type="gramStart"/>
      <w:r w:rsidR="002D1EEF">
        <w:t>Current</w:t>
      </w:r>
      <w:proofErr w:type="spellEnd"/>
      <w:r w:rsidR="002D1EEF">
        <w:t>(</w:t>
      </w:r>
      <w:proofErr w:type="gramEnd"/>
      <w:r w:rsidR="002D1EEF">
        <w:t>) work in SQL server.</w:t>
      </w:r>
    </w:p>
    <w:p w14:paraId="20AD2FD0" w14:textId="516BBBA3" w:rsidR="002D1EEF" w:rsidRPr="004B6D73" w:rsidRDefault="002D1EEF" w:rsidP="002D1EEF">
      <w:pPr>
        <w:pStyle w:val="ListParagraph"/>
        <w:numPr>
          <w:ilvl w:val="0"/>
          <w:numId w:val="9"/>
        </w:numPr>
        <w:spacing w:after="160" w:line="259" w:lineRule="auto"/>
        <w:rPr>
          <w:rStyle w:val="IntenseEmphasis"/>
        </w:rPr>
      </w:pPr>
      <w:r w:rsidRPr="004B6D73">
        <w:rPr>
          <w:rStyle w:val="IntenseEmphasis"/>
        </w:rPr>
        <w:t xml:space="preserve">Explain what </w:t>
      </w:r>
      <w:proofErr w:type="gramStart"/>
      <w:r w:rsidRPr="004B6D73">
        <w:rPr>
          <w:rStyle w:val="IntenseEmphasis"/>
        </w:rPr>
        <w:t>are the four basic SQL statement</w:t>
      </w:r>
      <w:r>
        <w:rPr>
          <w:rStyle w:val="IntenseEmphasis"/>
        </w:rPr>
        <w:t>s</w:t>
      </w:r>
      <w:proofErr w:type="gramEnd"/>
      <w:r w:rsidRPr="004B6D73">
        <w:rPr>
          <w:rStyle w:val="IntenseEmphasis"/>
        </w:rPr>
        <w:t xml:space="preserve"> used to create, read, update and delete data.</w:t>
      </w:r>
    </w:p>
    <w:p w14:paraId="2F10085E" w14:textId="77777777" w:rsidR="002D1EEF" w:rsidRPr="004B6D73" w:rsidRDefault="002D1EEF" w:rsidP="002D1EEF">
      <w:pPr>
        <w:pStyle w:val="ListParagraph"/>
        <w:numPr>
          <w:ilvl w:val="0"/>
          <w:numId w:val="9"/>
        </w:numPr>
        <w:spacing w:after="160" w:line="259" w:lineRule="auto"/>
        <w:rPr>
          <w:rStyle w:val="IntenseEmphasis"/>
        </w:rPr>
      </w:pPr>
      <w:r w:rsidRPr="004B6D73">
        <w:rPr>
          <w:rStyle w:val="IntenseEmphasis"/>
        </w:rPr>
        <w:t>Explain</w:t>
      </w:r>
      <w:r>
        <w:rPr>
          <w:rStyle w:val="IntenseEmphasis"/>
        </w:rPr>
        <w:t xml:space="preserve"> what a transaction is and give an example</w:t>
      </w:r>
      <w:r w:rsidRPr="004B6D73">
        <w:rPr>
          <w:rStyle w:val="IntenseEmphasis"/>
        </w:rPr>
        <w:t>.</w:t>
      </w:r>
    </w:p>
    <w:p w14:paraId="151DD4C5" w14:textId="77777777" w:rsidR="002D1EEF" w:rsidRPr="004B6D73" w:rsidRDefault="002D1EEF" w:rsidP="002D1EEF">
      <w:pPr>
        <w:pStyle w:val="ListParagraph"/>
        <w:numPr>
          <w:ilvl w:val="0"/>
          <w:numId w:val="9"/>
        </w:numPr>
        <w:spacing w:after="160" w:line="259" w:lineRule="auto"/>
        <w:rPr>
          <w:rStyle w:val="IntenseEmphasis"/>
        </w:rPr>
      </w:pPr>
      <w:r>
        <w:rPr>
          <w:rStyle w:val="IntenseEmphasis"/>
        </w:rPr>
        <w:t xml:space="preserve">Explain how the Identity, @@Identity, and </w:t>
      </w:r>
      <w:proofErr w:type="spellStart"/>
      <w:r>
        <w:rPr>
          <w:rStyle w:val="IntenseEmphasis"/>
        </w:rPr>
        <w:t>Ident_</w:t>
      </w:r>
      <w:proofErr w:type="gramStart"/>
      <w:r>
        <w:rPr>
          <w:rStyle w:val="IntenseEmphasis"/>
        </w:rPr>
        <w:t>Current</w:t>
      </w:r>
      <w:proofErr w:type="spellEnd"/>
      <w:r>
        <w:rPr>
          <w:rStyle w:val="IntenseEmphasis"/>
        </w:rPr>
        <w:t>(</w:t>
      </w:r>
      <w:proofErr w:type="gramEnd"/>
      <w:r>
        <w:rPr>
          <w:rStyle w:val="IntenseEmphasis"/>
        </w:rPr>
        <w:t>) work in SQL Server</w:t>
      </w:r>
      <w:r w:rsidRPr="004B6D73">
        <w:rPr>
          <w:rStyle w:val="IntenseEmphasis"/>
        </w:rPr>
        <w:t>.</w:t>
      </w:r>
    </w:p>
    <w:p w14:paraId="2B4F6A49" w14:textId="77777777" w:rsidR="002D1EEF" w:rsidRDefault="002D1EEF" w:rsidP="00E76C04"/>
    <w:p w14:paraId="2EC51553" w14:textId="59CFCCF2" w:rsidR="001D217C" w:rsidRDefault="001D217C" w:rsidP="00E76C04"/>
    <w:p w14:paraId="553F30D5" w14:textId="650ABA05" w:rsidR="00E76C04" w:rsidRDefault="002D1EEF" w:rsidP="00E76C04">
      <w:pPr>
        <w:spacing w:after="160"/>
        <w:contextualSpacing/>
        <w:rPr>
          <w:rStyle w:val="IntenseEmphasis"/>
          <w:i w:val="0"/>
          <w:iCs w:val="0"/>
        </w:rPr>
      </w:pPr>
      <w:r>
        <w:rPr>
          <w:rStyle w:val="IntenseEmphasis"/>
          <w:i w:val="0"/>
          <w:iCs w:val="0"/>
        </w:rPr>
        <w:t>Basic SQL Statements</w:t>
      </w:r>
    </w:p>
    <w:p w14:paraId="78C8DD3A" w14:textId="77777777" w:rsidR="002D1EEF" w:rsidRDefault="002D1EEF" w:rsidP="002D1EEF">
      <w:pPr>
        <w:rPr>
          <w:color w:val="000000"/>
        </w:rPr>
      </w:pPr>
      <w:r>
        <w:t xml:space="preserve">Insert allows you to add data to a table. The best way to type an insert statement is with an </w:t>
      </w:r>
      <w:r w:rsidRPr="00173254">
        <w:rPr>
          <w:b/>
        </w:rPr>
        <w:t>explicit list</w:t>
      </w:r>
      <w:r>
        <w:t xml:space="preserve"> of columns. Here is a simple example:</w:t>
      </w:r>
    </w:p>
    <w:p w14:paraId="678F383E" w14:textId="4CDC036A" w:rsidR="002D1EEF" w:rsidRDefault="002D1EEF" w:rsidP="00E76C04">
      <w:pPr>
        <w:spacing w:after="160"/>
        <w:contextualSpacing/>
        <w:rPr>
          <w:rStyle w:val="IntenseEmphasis"/>
          <w:i w:val="0"/>
          <w:iCs w:val="0"/>
        </w:rPr>
      </w:pPr>
    </w:p>
    <w:p w14:paraId="4FF969BD" w14:textId="77777777" w:rsidR="0093261A" w:rsidRDefault="0093261A" w:rsidP="0093261A">
      <w:r>
        <w:t xml:space="preserve">Update statements allow you to </w:t>
      </w:r>
      <w:r w:rsidRPr="00B37C13">
        <w:rPr>
          <w:b/>
        </w:rPr>
        <w:t>change existing data</w:t>
      </w:r>
      <w:r>
        <w:t>. Here is a simple example:</w:t>
      </w:r>
    </w:p>
    <w:p w14:paraId="2E5A66DB" w14:textId="77777777" w:rsidR="0093261A" w:rsidRDefault="0093261A" w:rsidP="0093261A">
      <w:pPr>
        <w:autoSpaceDE w:val="0"/>
        <w:autoSpaceDN w:val="0"/>
        <w:adjustRightInd w:val="0"/>
        <w:rPr>
          <w:rFonts w:ascii="Consolas" w:hAnsi="Consolas" w:cs="Consolas"/>
          <w:color w:val="000000"/>
          <w:sz w:val="19"/>
          <w:szCs w:val="19"/>
        </w:rPr>
      </w:pPr>
      <w:r w:rsidRPr="00B37C13">
        <w:rPr>
          <w:rFonts w:ascii="Consolas" w:hAnsi="Consolas" w:cs="Consolas"/>
          <w:color w:val="FF00FF"/>
          <w:sz w:val="19"/>
          <w:szCs w:val="19"/>
          <w:highlight w:val="yellow"/>
        </w:rPr>
        <w:t>Update</w:t>
      </w:r>
      <w:r>
        <w:rPr>
          <w:rFonts w:ascii="Consolas" w:hAnsi="Consolas" w:cs="Consolas"/>
          <w:color w:val="000000"/>
          <w:sz w:val="19"/>
          <w:szCs w:val="19"/>
        </w:rPr>
        <w:t xml:space="preserve"> Contacts </w:t>
      </w:r>
    </w:p>
    <w:p w14:paraId="5D28A850" w14:textId="77777777" w:rsidR="0093261A" w:rsidRDefault="0093261A" w:rsidP="0093261A">
      <w:pPr>
        <w:autoSpaceDE w:val="0"/>
        <w:autoSpaceDN w:val="0"/>
        <w:adjustRightInd w:val="0"/>
        <w:rPr>
          <w:rFonts w:ascii="Consolas" w:hAnsi="Consolas" w:cs="Consolas"/>
          <w:color w:val="000000"/>
          <w:sz w:val="19"/>
          <w:szCs w:val="19"/>
        </w:rPr>
      </w:pPr>
      <w:r w:rsidRPr="00B37C13">
        <w:rPr>
          <w:rFonts w:ascii="Consolas" w:hAnsi="Consolas" w:cs="Consolas"/>
          <w:color w:val="0000FF"/>
          <w:sz w:val="19"/>
          <w:szCs w:val="19"/>
          <w:highlight w:val="yellow"/>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p>
    <w:p w14:paraId="7BCDED36" w14:textId="77777777" w:rsidR="0093261A" w:rsidRDefault="0093261A" w:rsidP="0093261A">
      <w:pPr>
        <w:autoSpaceDE w:val="0"/>
        <w:autoSpaceDN w:val="0"/>
        <w:adjustRightInd w:val="0"/>
        <w:rPr>
          <w:rFonts w:ascii="Consolas" w:hAnsi="Consolas" w:cs="Consolas"/>
          <w:color w:val="000000"/>
          <w:sz w:val="19"/>
          <w:szCs w:val="19"/>
        </w:rPr>
      </w:pPr>
      <w:r w:rsidRPr="00B37C13">
        <w:rPr>
          <w:rFonts w:ascii="Consolas" w:hAnsi="Consolas" w:cs="Consolas"/>
          <w:color w:val="0000FF"/>
          <w:sz w:val="19"/>
          <w:szCs w:val="19"/>
          <w:highlight w:val="yellow"/>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ContactId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2</w:t>
      </w:r>
      <w:r>
        <w:rPr>
          <w:rFonts w:ascii="Consolas" w:hAnsi="Consolas" w:cs="Consolas"/>
          <w:color w:val="808080"/>
          <w:sz w:val="19"/>
          <w:szCs w:val="19"/>
        </w:rPr>
        <w:t>;</w:t>
      </w:r>
      <w:proofErr w:type="gramEnd"/>
    </w:p>
    <w:p w14:paraId="2F7BD166" w14:textId="5A3F3031" w:rsidR="002D1EEF" w:rsidRDefault="002D1EEF" w:rsidP="00E76C04">
      <w:pPr>
        <w:spacing w:after="160"/>
        <w:contextualSpacing/>
        <w:rPr>
          <w:rStyle w:val="IntenseEmphasis"/>
          <w:i w:val="0"/>
          <w:iCs w:val="0"/>
        </w:rPr>
      </w:pPr>
    </w:p>
    <w:p w14:paraId="45350693" w14:textId="77777777" w:rsidR="0093261A" w:rsidRPr="00B37C13" w:rsidRDefault="0093261A" w:rsidP="0093261A">
      <w:r w:rsidRPr="00B37C13">
        <w:t xml:space="preserve">Delete statements allow you to </w:t>
      </w:r>
      <w:r w:rsidRPr="00872BC4">
        <w:rPr>
          <w:b/>
        </w:rPr>
        <w:t>remove one or more rows</w:t>
      </w:r>
      <w:r w:rsidRPr="00B37C13">
        <w:t>.</w:t>
      </w:r>
    </w:p>
    <w:p w14:paraId="1E4A0F3E" w14:textId="77777777" w:rsidR="0093261A" w:rsidRDefault="0093261A" w:rsidP="0093261A">
      <w:pPr>
        <w:autoSpaceDE w:val="0"/>
        <w:autoSpaceDN w:val="0"/>
        <w:adjustRightInd w:val="0"/>
        <w:rPr>
          <w:rFonts w:ascii="Consolas" w:hAnsi="Consolas" w:cs="Consolas"/>
          <w:color w:val="000000"/>
          <w:sz w:val="19"/>
          <w:szCs w:val="19"/>
        </w:rPr>
      </w:pPr>
      <w:r w:rsidRPr="00B37C13">
        <w:rPr>
          <w:rFonts w:ascii="Consolas" w:hAnsi="Consolas" w:cs="Consolas"/>
          <w:color w:val="0000FF"/>
          <w:sz w:val="19"/>
          <w:szCs w:val="19"/>
          <w:highlight w:val="yellow"/>
        </w:rPr>
        <w:t>Delete</w:t>
      </w:r>
      <w:r>
        <w:rPr>
          <w:rFonts w:ascii="Consolas" w:hAnsi="Consolas" w:cs="Consolas"/>
          <w:color w:val="000000"/>
          <w:sz w:val="19"/>
          <w:szCs w:val="19"/>
        </w:rPr>
        <w:t xml:space="preserve"> </w:t>
      </w:r>
    </w:p>
    <w:p w14:paraId="1A378F33" w14:textId="77777777" w:rsidR="0093261A" w:rsidRDefault="0093261A" w:rsidP="0093261A">
      <w:pPr>
        <w:autoSpaceDE w:val="0"/>
        <w:autoSpaceDN w:val="0"/>
        <w:adjustRightInd w:val="0"/>
        <w:rPr>
          <w:rFonts w:ascii="Consolas" w:hAnsi="Consolas" w:cs="Consolas"/>
          <w:color w:val="000000"/>
          <w:sz w:val="19"/>
          <w:szCs w:val="19"/>
        </w:rPr>
      </w:pPr>
      <w:r>
        <w:rPr>
          <w:rFonts w:ascii="Consolas" w:hAnsi="Consolas" w:cs="Consolas"/>
          <w:color w:val="0000FF"/>
          <w:sz w:val="19"/>
          <w:szCs w:val="19"/>
          <w:highlight w:val="yellow"/>
        </w:rPr>
        <w:t xml:space="preserve">  </w:t>
      </w:r>
      <w:r w:rsidRPr="00B37C13">
        <w:rPr>
          <w:rFonts w:ascii="Consolas" w:hAnsi="Consolas" w:cs="Consolas"/>
          <w:color w:val="0000FF"/>
          <w:sz w:val="19"/>
          <w:szCs w:val="19"/>
          <w:highlight w:val="yellow"/>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Contacts</w:t>
      </w:r>
      <w:proofErr w:type="spellEnd"/>
      <w:proofErr w:type="gramEnd"/>
    </w:p>
    <w:p w14:paraId="607D4A8D" w14:textId="77777777" w:rsidR="0093261A" w:rsidRDefault="0093261A" w:rsidP="009326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853104">
        <w:rPr>
          <w:rFonts w:ascii="Consolas" w:hAnsi="Consolas" w:cs="Consolas"/>
          <w:sz w:val="19"/>
          <w:szCs w:val="19"/>
          <w:highlight w:val="yellow"/>
        </w:rPr>
        <w:t>Where</w:t>
      </w:r>
      <w:r w:rsidRPr="002E4D3F">
        <w:rPr>
          <w:rFonts w:ascii="Consolas" w:hAnsi="Consolas" w:cs="Consolas"/>
          <w:sz w:val="19"/>
          <w:szCs w:val="19"/>
        </w:rPr>
        <w:t xml:space="preserve"> </w:t>
      </w:r>
      <w:proofErr w:type="spellStart"/>
      <w:r w:rsidRPr="002E4D3F">
        <w:rPr>
          <w:rFonts w:ascii="Consolas" w:hAnsi="Consolas" w:cs="Consolas"/>
          <w:sz w:val="19"/>
          <w:szCs w:val="19"/>
        </w:rPr>
        <w:t>ContactId</w:t>
      </w:r>
      <w:proofErr w:type="spellEnd"/>
      <w:r w:rsidRPr="002E4D3F">
        <w:rPr>
          <w:rFonts w:ascii="Consolas" w:hAnsi="Consolas" w:cs="Consolas"/>
          <w:sz w:val="19"/>
          <w:szCs w:val="19"/>
        </w:rPr>
        <w:t xml:space="preserve"> = </w:t>
      </w:r>
      <w:proofErr w:type="gramStart"/>
      <w:r w:rsidRPr="002E4D3F">
        <w:rPr>
          <w:rFonts w:ascii="Consolas" w:hAnsi="Consolas" w:cs="Consolas"/>
          <w:sz w:val="19"/>
          <w:szCs w:val="19"/>
        </w:rPr>
        <w:t>2;</w:t>
      </w:r>
      <w:proofErr w:type="gramEnd"/>
    </w:p>
    <w:p w14:paraId="4528B1AD" w14:textId="41A1F7D0" w:rsidR="0093261A" w:rsidRDefault="0093261A" w:rsidP="00E76C04">
      <w:pPr>
        <w:spacing w:after="160"/>
        <w:contextualSpacing/>
        <w:rPr>
          <w:rStyle w:val="IntenseEmphasis"/>
          <w:i w:val="0"/>
          <w:iCs w:val="0"/>
        </w:rPr>
      </w:pPr>
    </w:p>
    <w:p w14:paraId="7DACB250" w14:textId="77777777" w:rsidR="0093261A" w:rsidRDefault="0093261A" w:rsidP="00E76C04">
      <w:pPr>
        <w:spacing w:after="160"/>
        <w:contextualSpacing/>
        <w:rPr>
          <w:rStyle w:val="IntenseEmphasis"/>
          <w:i w:val="0"/>
          <w:iCs w:val="0"/>
        </w:rPr>
      </w:pPr>
    </w:p>
    <w:p w14:paraId="1106596A" w14:textId="1C8A5DB6" w:rsidR="002D1EEF" w:rsidRDefault="002D1EEF" w:rsidP="00E76C04">
      <w:pPr>
        <w:spacing w:after="160"/>
        <w:contextualSpacing/>
        <w:rPr>
          <w:rStyle w:val="IntenseEmphasis"/>
          <w:i w:val="0"/>
          <w:iCs w:val="0"/>
        </w:rPr>
      </w:pPr>
      <w:r>
        <w:rPr>
          <w:rStyle w:val="IntenseEmphasis"/>
          <w:i w:val="0"/>
          <w:iCs w:val="0"/>
        </w:rPr>
        <w:t>Transaction</w:t>
      </w:r>
    </w:p>
    <w:p w14:paraId="49433023" w14:textId="0339DF4B" w:rsidR="002D1EEF" w:rsidRPr="002D1EEF" w:rsidRDefault="002D1EEF" w:rsidP="002D1EEF">
      <w:pPr>
        <w:rPr>
          <w:rStyle w:val="Emphasis"/>
          <w:i w:val="0"/>
          <w:iCs w:val="0"/>
        </w:rPr>
      </w:pPr>
      <w:r w:rsidRPr="002D1EEF">
        <w:rPr>
          <w:rStyle w:val="Emphasis"/>
          <w:i w:val="0"/>
          <w:iCs w:val="0"/>
        </w:rPr>
        <w:t xml:space="preserve">"A transaction is a single unit of work. If a transaction is successful, </w:t>
      </w:r>
      <w:proofErr w:type="gramStart"/>
      <w:r w:rsidRPr="002D1EEF">
        <w:rPr>
          <w:rStyle w:val="Emphasis"/>
          <w:i w:val="0"/>
          <w:iCs w:val="0"/>
        </w:rPr>
        <w:t>all of</w:t>
      </w:r>
      <w:proofErr w:type="gramEnd"/>
      <w:r w:rsidRPr="002D1EEF">
        <w:rPr>
          <w:rStyle w:val="Emphasis"/>
          <w:i w:val="0"/>
          <w:iCs w:val="0"/>
        </w:rPr>
        <w:t xml:space="preserve"> the data modifications made during the transaction are committed and become a permanent part of the database. If a transaction encounters errors and must be canceled or rolled back, then all of the data modifications are erased." (</w:t>
      </w:r>
      <w:hyperlink r:id="rId5" w:history="1">
        <w:r w:rsidRPr="002D1EEF">
          <w:rPr>
            <w:rStyle w:val="Hyperlink"/>
            <w:i/>
            <w:iCs/>
          </w:rPr>
          <w:t>https://technet.microsoft.com/en-us/library/ms174377(v=sql.110).aspx</w:t>
        </w:r>
      </w:hyperlink>
      <w:r w:rsidRPr="002D1EEF">
        <w:rPr>
          <w:rStyle w:val="Emphasis"/>
          <w:i w:val="0"/>
          <w:iCs w:val="0"/>
        </w:rPr>
        <w:t>, 2017)</w:t>
      </w:r>
    </w:p>
    <w:p w14:paraId="5E38015B" w14:textId="77777777" w:rsidR="002D1EEF" w:rsidRPr="00DB4ACF" w:rsidRDefault="002D1EEF" w:rsidP="002D1EEF">
      <w:pPr>
        <w:rPr>
          <w:rStyle w:val="Emphasis"/>
        </w:rPr>
      </w:pPr>
    </w:p>
    <w:p w14:paraId="319A85B5" w14:textId="77777777" w:rsidR="002D1EEF" w:rsidRDefault="002D1EEF" w:rsidP="002D1EEF">
      <w:r>
        <w:t>Consider a table like this one:</w:t>
      </w:r>
    </w:p>
    <w:p w14:paraId="1008462D" w14:textId="77777777" w:rsidR="002D1EEF" w:rsidRDefault="002D1EEF" w:rsidP="002D1EE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TempDB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Contacts</w:t>
      </w:r>
      <w:proofErr w:type="spellEnd"/>
    </w:p>
    <w:p w14:paraId="2878E286" w14:textId="77777777" w:rsidR="002D1EEF" w:rsidRDefault="002D1EEF" w:rsidP="002D1EE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ContactID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Pr="005332A2">
        <w:rPr>
          <w:rFonts w:ascii="Consolas" w:hAnsi="Consolas" w:cs="Consolas"/>
          <w:color w:val="0000FF"/>
          <w:sz w:val="19"/>
          <w:szCs w:val="19"/>
          <w:highlight w:val="yellow"/>
        </w:rPr>
        <w:t>Identity</w:t>
      </w:r>
      <w:r>
        <w:rPr>
          <w:rFonts w:ascii="Consolas" w:hAnsi="Consolas" w:cs="Consolas"/>
          <w:color w:val="808080"/>
          <w:sz w:val="19"/>
          <w:szCs w:val="19"/>
        </w:rPr>
        <w:t>,</w:t>
      </w:r>
      <w:r>
        <w:rPr>
          <w:rFonts w:ascii="Consolas" w:hAnsi="Consolas" w:cs="Consolas"/>
          <w:color w:val="000000"/>
          <w:sz w:val="19"/>
          <w:szCs w:val="19"/>
        </w:rPr>
        <w:t xml:space="preserve"> FirstName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EmailAddress</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096EEAB" w14:textId="77777777" w:rsidR="002D1EEF" w:rsidRDefault="002D1EEF" w:rsidP="002D1EE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794EF49A" w14:textId="77777777" w:rsidR="002D1EEF" w:rsidRDefault="002D1EEF" w:rsidP="002D1EEF">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TempDB</w:t>
      </w:r>
      <w:proofErr w:type="spellEnd"/>
      <w:r>
        <w:rPr>
          <w:rFonts w:ascii="Consolas" w:hAnsi="Consolas" w:cs="Consolas"/>
          <w:color w:val="808080"/>
          <w:sz w:val="19"/>
          <w:szCs w:val="19"/>
        </w:rPr>
        <w:t>;</w:t>
      </w:r>
      <w:proofErr w:type="gramEnd"/>
    </w:p>
    <w:p w14:paraId="5EA24F45" w14:textId="77777777" w:rsidR="003324EB" w:rsidRPr="003324EB" w:rsidRDefault="003324EB" w:rsidP="00E76C04">
      <w:pPr>
        <w:contextualSpacing/>
      </w:pPr>
    </w:p>
    <w:p w14:paraId="73A3A140" w14:textId="1862E3DA" w:rsidR="001D217C" w:rsidRDefault="002D1EEF" w:rsidP="00E76C04">
      <w:pPr>
        <w:spacing w:after="160"/>
        <w:contextualSpacing/>
        <w:rPr>
          <w:rStyle w:val="IntenseEmphasis"/>
          <w:i w:val="0"/>
          <w:iCs w:val="0"/>
        </w:rPr>
      </w:pPr>
      <w:r>
        <w:rPr>
          <w:rStyle w:val="IntenseEmphasis"/>
          <w:i w:val="0"/>
          <w:iCs w:val="0"/>
        </w:rPr>
        <w:t>Identity</w:t>
      </w:r>
    </w:p>
    <w:p w14:paraId="24CBCFC1" w14:textId="727A4030" w:rsidR="002D1EEF" w:rsidRDefault="0093261A" w:rsidP="00E76C04">
      <w:pPr>
        <w:spacing w:after="160"/>
        <w:contextualSpacing/>
        <w:rPr>
          <w:rStyle w:val="IntenseEmphasis"/>
          <w:b w:val="0"/>
          <w:bCs w:val="0"/>
          <w:i w:val="0"/>
          <w:iCs w:val="0"/>
        </w:rPr>
      </w:pPr>
      <w:r>
        <w:rPr>
          <w:rStyle w:val="IntenseEmphasis"/>
          <w:b w:val="0"/>
          <w:bCs w:val="0"/>
          <w:i w:val="0"/>
          <w:iCs w:val="0"/>
        </w:rPr>
        <w:t>Identity</w:t>
      </w:r>
      <w:r w:rsidRPr="0093261A">
        <w:rPr>
          <w:rStyle w:val="IntenseEmphasis"/>
          <w:b w:val="0"/>
          <w:bCs w:val="0"/>
          <w:i w:val="0"/>
          <w:iCs w:val="0"/>
        </w:rPr>
        <w:t xml:space="preserve"> automatically adds an integer number in a column.</w:t>
      </w:r>
      <w:r>
        <w:rPr>
          <w:rStyle w:val="IntenseEmphasis"/>
          <w:b w:val="0"/>
          <w:bCs w:val="0"/>
          <w:i w:val="0"/>
          <w:iCs w:val="0"/>
        </w:rPr>
        <w:t xml:space="preserve"> It can be used to differentiate one row from another. </w:t>
      </w:r>
    </w:p>
    <w:p w14:paraId="56FD55FD" w14:textId="77777777" w:rsidR="0093261A" w:rsidRPr="0093261A" w:rsidRDefault="0093261A" w:rsidP="00E76C04">
      <w:pPr>
        <w:spacing w:after="160"/>
        <w:contextualSpacing/>
        <w:rPr>
          <w:rStyle w:val="IntenseEmphasis"/>
          <w:b w:val="0"/>
          <w:bCs w:val="0"/>
          <w:i w:val="0"/>
          <w:iCs w:val="0"/>
        </w:rPr>
      </w:pPr>
    </w:p>
    <w:p w14:paraId="754E07F0" w14:textId="77777777" w:rsidR="002D1EEF" w:rsidRDefault="002D1EEF" w:rsidP="002D1EEF">
      <w:pPr>
        <w:rPr>
          <w:color w:val="000000"/>
        </w:rPr>
      </w:pPr>
      <w:r>
        <w:t xml:space="preserve">When you add a new row to a table with an </w:t>
      </w:r>
      <w:r w:rsidRPr="00173254">
        <w:rPr>
          <w:b/>
        </w:rPr>
        <w:t>Identity Option</w:t>
      </w:r>
      <w:r>
        <w:rPr>
          <w:b/>
        </w:rPr>
        <w:t>,</w:t>
      </w:r>
      <w:r>
        <w:t xml:space="preserve"> you can </w:t>
      </w:r>
      <w:r w:rsidRPr="00173254">
        <w:rPr>
          <w:b/>
        </w:rPr>
        <w:t>see what the new ID is</w:t>
      </w:r>
      <w:r>
        <w:t xml:space="preserve"> using this system variable or this function:</w:t>
      </w:r>
    </w:p>
    <w:p w14:paraId="4D937E0B" w14:textId="77777777" w:rsidR="002D1EEF" w:rsidRDefault="002D1EEF" w:rsidP="002D1EE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w:t>
      </w:r>
      <w:proofErr w:type="gramStart"/>
      <w:r>
        <w:rPr>
          <w:rFonts w:ascii="Consolas" w:hAnsi="Consolas" w:cs="Consolas"/>
          <w:color w:val="FF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as</w:t>
      </w:r>
      <w:proofErr w:type="gramEnd"/>
      <w:r>
        <w:rPr>
          <w:rFonts w:ascii="Consolas" w:hAnsi="Consolas" w:cs="Consolas"/>
          <w:color w:val="000000"/>
          <w:sz w:val="19"/>
          <w:szCs w:val="19"/>
        </w:rPr>
        <w:t xml:space="preserve"> [Last ID from the </w:t>
      </w:r>
      <w:r w:rsidRPr="002C7155">
        <w:rPr>
          <w:rFonts w:ascii="Consolas" w:hAnsi="Consolas" w:cs="Consolas"/>
          <w:b/>
          <w:bCs/>
          <w:color w:val="000000"/>
          <w:sz w:val="19"/>
          <w:szCs w:val="19"/>
          <w:highlight w:val="yellow"/>
        </w:rPr>
        <w:t>current</w:t>
      </w:r>
      <w:r>
        <w:rPr>
          <w:rFonts w:ascii="Consolas" w:hAnsi="Consolas" w:cs="Consolas"/>
          <w:color w:val="000000"/>
          <w:sz w:val="19"/>
          <w:szCs w:val="19"/>
        </w:rPr>
        <w:t xml:space="preserve"> connection]</w:t>
      </w:r>
    </w:p>
    <w:p w14:paraId="2E574F94" w14:textId="77777777" w:rsidR="002D1EEF" w:rsidRDefault="002D1EEF" w:rsidP="002D1EE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spellStart"/>
      <w:r w:rsidRPr="00D041B4">
        <w:rPr>
          <w:rFonts w:ascii="Consolas" w:hAnsi="Consolas" w:cs="Consolas"/>
          <w:b/>
          <w:bCs/>
          <w:color w:val="FF00FF"/>
          <w:sz w:val="19"/>
          <w:szCs w:val="19"/>
        </w:rPr>
        <w:t>Ident</w:t>
      </w:r>
      <w:proofErr w:type="gramEnd"/>
      <w:r w:rsidRPr="00D041B4">
        <w:rPr>
          <w:rFonts w:ascii="Consolas" w:hAnsi="Consolas" w:cs="Consolas"/>
          <w:b/>
          <w:bCs/>
          <w:color w:val="FF00FF"/>
          <w:sz w:val="19"/>
          <w:szCs w:val="19"/>
        </w:rPr>
        <w:t>_Current</w:t>
      </w:r>
      <w:proofErr w:type="spellEnd"/>
      <w:r>
        <w:rPr>
          <w:rFonts w:ascii="Consolas" w:hAnsi="Consolas" w:cs="Consolas"/>
          <w:color w:val="808080"/>
          <w:sz w:val="19"/>
          <w:szCs w:val="19"/>
        </w:rPr>
        <w:t>(</w:t>
      </w:r>
      <w:r>
        <w:rPr>
          <w:rFonts w:ascii="Consolas" w:hAnsi="Consolas" w:cs="Consolas"/>
          <w:color w:val="FF0000"/>
          <w:sz w:val="19"/>
          <w:szCs w:val="19"/>
        </w:rPr>
        <w:t>'Contacts'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ID for </w:t>
      </w:r>
      <w:r w:rsidRPr="002C7155">
        <w:rPr>
          <w:rFonts w:ascii="Consolas" w:hAnsi="Consolas" w:cs="Consolas"/>
          <w:b/>
          <w:bCs/>
          <w:color w:val="000000"/>
          <w:sz w:val="19"/>
          <w:szCs w:val="19"/>
          <w:highlight w:val="yellow"/>
        </w:rPr>
        <w:t>any</w:t>
      </w:r>
      <w:r>
        <w:rPr>
          <w:rFonts w:ascii="Consolas" w:hAnsi="Consolas" w:cs="Consolas"/>
          <w:color w:val="000000"/>
          <w:sz w:val="19"/>
          <w:szCs w:val="19"/>
        </w:rPr>
        <w:t xml:space="preserve"> connection]</w:t>
      </w:r>
    </w:p>
    <w:p w14:paraId="76389F8E" w14:textId="77777777" w:rsidR="002D1EEF" w:rsidRDefault="002D1EEF" w:rsidP="00E76C04">
      <w:pPr>
        <w:spacing w:after="160"/>
        <w:contextualSpacing/>
        <w:rPr>
          <w:rStyle w:val="IntenseEmphasis"/>
          <w:i w:val="0"/>
          <w:iCs w:val="0"/>
        </w:rPr>
      </w:pPr>
    </w:p>
    <w:p w14:paraId="50EBD445" w14:textId="77777777" w:rsidR="00E76C04" w:rsidRDefault="00E76C04" w:rsidP="00E76C04">
      <w:pPr>
        <w:contextualSpacing/>
        <w:rPr>
          <w:b/>
          <w:bCs/>
        </w:rPr>
      </w:pPr>
    </w:p>
    <w:p w14:paraId="1E5F47F9" w14:textId="746E9234" w:rsidR="00CB6A6E" w:rsidRDefault="00A22FB0" w:rsidP="00E76C04">
      <w:pPr>
        <w:contextualSpacing/>
        <w:rPr>
          <w:b/>
          <w:bCs/>
        </w:rPr>
      </w:pPr>
      <w:r>
        <w:rPr>
          <w:b/>
          <w:bCs/>
        </w:rPr>
        <w:t>Conclusion</w:t>
      </w:r>
    </w:p>
    <w:p w14:paraId="5B6CD58E" w14:textId="316113CA" w:rsidR="003324EB" w:rsidRPr="003324EB" w:rsidRDefault="003324EB" w:rsidP="00E76C04">
      <w:pPr>
        <w:contextualSpacing/>
      </w:pPr>
      <w:r>
        <w:t xml:space="preserve">The functions described above are good tools for generating summary data. It can turn thousands of rows of data into useful groupings. Understanding how to program SQL queries using various Select options and aggregate functions can expedite data analysis and decision making. </w:t>
      </w:r>
    </w:p>
    <w:sectPr w:rsidR="003324EB" w:rsidRPr="00332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2C33"/>
    <w:multiLevelType w:val="hybridMultilevel"/>
    <w:tmpl w:val="07AED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55CF5"/>
    <w:multiLevelType w:val="multilevel"/>
    <w:tmpl w:val="D4CE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61D9B"/>
    <w:multiLevelType w:val="multilevel"/>
    <w:tmpl w:val="D586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D329F"/>
    <w:multiLevelType w:val="multilevel"/>
    <w:tmpl w:val="7D76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54358"/>
    <w:multiLevelType w:val="multilevel"/>
    <w:tmpl w:val="74F6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84079"/>
    <w:multiLevelType w:val="multilevel"/>
    <w:tmpl w:val="4CC8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270FD9"/>
    <w:multiLevelType w:val="hybridMultilevel"/>
    <w:tmpl w:val="492C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F213A"/>
    <w:multiLevelType w:val="multilevel"/>
    <w:tmpl w:val="AE82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4"/>
  </w:num>
  <w:num w:numId="4">
    <w:abstractNumId w:val="2"/>
  </w:num>
  <w:num w:numId="5">
    <w:abstractNumId w:val="1"/>
  </w:num>
  <w:num w:numId="6">
    <w:abstractNumId w:val="3"/>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6E"/>
    <w:rsid w:val="00056FA2"/>
    <w:rsid w:val="00152AFF"/>
    <w:rsid w:val="00152FBF"/>
    <w:rsid w:val="00182ADC"/>
    <w:rsid w:val="001D217C"/>
    <w:rsid w:val="0020741C"/>
    <w:rsid w:val="002D1EEF"/>
    <w:rsid w:val="002E44CF"/>
    <w:rsid w:val="002F1A43"/>
    <w:rsid w:val="0032122A"/>
    <w:rsid w:val="003324EB"/>
    <w:rsid w:val="00351845"/>
    <w:rsid w:val="00383F30"/>
    <w:rsid w:val="0045428E"/>
    <w:rsid w:val="00477A18"/>
    <w:rsid w:val="00493682"/>
    <w:rsid w:val="00495BC5"/>
    <w:rsid w:val="004C1975"/>
    <w:rsid w:val="00531F5A"/>
    <w:rsid w:val="005B5A43"/>
    <w:rsid w:val="006511C5"/>
    <w:rsid w:val="00781BD6"/>
    <w:rsid w:val="007C4F95"/>
    <w:rsid w:val="008811D7"/>
    <w:rsid w:val="008C7828"/>
    <w:rsid w:val="0093261A"/>
    <w:rsid w:val="009613A8"/>
    <w:rsid w:val="009E3F40"/>
    <w:rsid w:val="00A22FB0"/>
    <w:rsid w:val="00B31752"/>
    <w:rsid w:val="00B505BA"/>
    <w:rsid w:val="00BF4956"/>
    <w:rsid w:val="00C03606"/>
    <w:rsid w:val="00C339B0"/>
    <w:rsid w:val="00C578D1"/>
    <w:rsid w:val="00CB6A6E"/>
    <w:rsid w:val="00CC66CB"/>
    <w:rsid w:val="00D2338A"/>
    <w:rsid w:val="00DC2E37"/>
    <w:rsid w:val="00DF6E1B"/>
    <w:rsid w:val="00E76C04"/>
    <w:rsid w:val="00EF01E4"/>
    <w:rsid w:val="00FC4744"/>
    <w:rsid w:val="00FD1DBD"/>
    <w:rsid w:val="00FD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CDE7"/>
  <w15:chartTrackingRefBased/>
  <w15:docId w15:val="{4DC11F0C-717C-174C-B509-429457EF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vanshover">
    <w:name w:val="prev_ans_hover"/>
    <w:basedOn w:val="Normal"/>
    <w:rsid w:val="00152AF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52AFF"/>
    <w:rPr>
      <w:color w:val="0000FF"/>
      <w:u w:val="single"/>
    </w:rPr>
  </w:style>
  <w:style w:type="paragraph" w:customStyle="1" w:styleId="user-comt-section2">
    <w:name w:val="user-comt-section2"/>
    <w:basedOn w:val="Normal"/>
    <w:rsid w:val="00152AFF"/>
    <w:pPr>
      <w:spacing w:before="100" w:beforeAutospacing="1" w:after="100" w:afterAutospacing="1"/>
    </w:pPr>
    <w:rPr>
      <w:rFonts w:ascii="Times New Roman" w:eastAsia="Times New Roman" w:hAnsi="Times New Roman" w:cs="Times New Roman"/>
    </w:rPr>
  </w:style>
  <w:style w:type="paragraph" w:customStyle="1" w:styleId="prevanswercolor">
    <w:name w:val="prev_answer_color"/>
    <w:basedOn w:val="Normal"/>
    <w:rsid w:val="00152AFF"/>
    <w:pPr>
      <w:spacing w:before="100" w:beforeAutospacing="1" w:after="100" w:afterAutospacing="1"/>
    </w:pPr>
    <w:rPr>
      <w:rFonts w:ascii="Times New Roman" w:eastAsia="Times New Roman" w:hAnsi="Times New Roman" w:cs="Times New Roman"/>
    </w:rPr>
  </w:style>
  <w:style w:type="character" w:customStyle="1" w:styleId="comcount">
    <w:name w:val="comcount"/>
    <w:basedOn w:val="DefaultParagraphFont"/>
    <w:rsid w:val="00152AFF"/>
  </w:style>
  <w:style w:type="character" w:customStyle="1" w:styleId="phonhide">
    <w:name w:val="phonhide"/>
    <w:basedOn w:val="DefaultParagraphFont"/>
    <w:rsid w:val="00152AFF"/>
  </w:style>
  <w:style w:type="character" w:styleId="Strong">
    <w:name w:val="Strong"/>
    <w:basedOn w:val="DefaultParagraphFont"/>
    <w:uiPriority w:val="22"/>
    <w:qFormat/>
    <w:rsid w:val="00152AFF"/>
    <w:rPr>
      <w:b/>
      <w:bCs/>
    </w:rPr>
  </w:style>
  <w:style w:type="paragraph" w:styleId="ListParagraph">
    <w:name w:val="List Paragraph"/>
    <w:basedOn w:val="Normal"/>
    <w:uiPriority w:val="34"/>
    <w:qFormat/>
    <w:rsid w:val="00A22FB0"/>
    <w:pPr>
      <w:ind w:left="720"/>
      <w:contextualSpacing/>
    </w:pPr>
  </w:style>
  <w:style w:type="paragraph" w:styleId="NoSpacing">
    <w:name w:val="No Spacing"/>
    <w:uiPriority w:val="1"/>
    <w:qFormat/>
    <w:rsid w:val="006511C5"/>
    <w:rPr>
      <w:rFonts w:eastAsiaTheme="minorEastAsia"/>
      <w:sz w:val="22"/>
      <w:szCs w:val="22"/>
    </w:rPr>
  </w:style>
  <w:style w:type="character" w:styleId="Emphasis">
    <w:name w:val="Emphasis"/>
    <w:basedOn w:val="DefaultParagraphFont"/>
    <w:uiPriority w:val="20"/>
    <w:qFormat/>
    <w:rsid w:val="006511C5"/>
    <w:rPr>
      <w:i/>
      <w:iCs/>
    </w:rPr>
  </w:style>
  <w:style w:type="character" w:styleId="IntenseEmphasis">
    <w:name w:val="Intense Emphasis"/>
    <w:basedOn w:val="DefaultParagraphFont"/>
    <w:uiPriority w:val="21"/>
    <w:qFormat/>
    <w:rsid w:val="001D217C"/>
    <w:rPr>
      <w:b/>
      <w:bCs/>
      <w:i/>
      <w:iCs/>
    </w:rPr>
  </w:style>
  <w:style w:type="character" w:styleId="FollowedHyperlink">
    <w:name w:val="FollowedHyperlink"/>
    <w:basedOn w:val="DefaultParagraphFont"/>
    <w:uiPriority w:val="99"/>
    <w:semiHidden/>
    <w:unhideWhenUsed/>
    <w:rsid w:val="00182A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61986">
      <w:bodyDiv w:val="1"/>
      <w:marLeft w:val="0"/>
      <w:marRight w:val="0"/>
      <w:marTop w:val="0"/>
      <w:marBottom w:val="0"/>
      <w:divBdr>
        <w:top w:val="none" w:sz="0" w:space="0" w:color="auto"/>
        <w:left w:val="none" w:sz="0" w:space="0" w:color="auto"/>
        <w:bottom w:val="none" w:sz="0" w:space="0" w:color="auto"/>
        <w:right w:val="none" w:sz="0" w:space="0" w:color="auto"/>
      </w:divBdr>
      <w:divsChild>
        <w:div w:id="651105477">
          <w:marLeft w:val="0"/>
          <w:marRight w:val="0"/>
          <w:marTop w:val="0"/>
          <w:marBottom w:val="0"/>
          <w:divBdr>
            <w:top w:val="none" w:sz="0" w:space="0" w:color="auto"/>
            <w:left w:val="none" w:sz="0" w:space="0" w:color="auto"/>
            <w:bottom w:val="none" w:sz="0" w:space="0" w:color="auto"/>
            <w:right w:val="none" w:sz="0" w:space="0" w:color="auto"/>
          </w:divBdr>
          <w:divsChild>
            <w:div w:id="1237784435">
              <w:marLeft w:val="0"/>
              <w:marRight w:val="0"/>
              <w:marTop w:val="0"/>
              <w:marBottom w:val="0"/>
              <w:divBdr>
                <w:top w:val="none" w:sz="0" w:space="0" w:color="auto"/>
                <w:left w:val="none" w:sz="0" w:space="0" w:color="auto"/>
                <w:bottom w:val="none" w:sz="0" w:space="0" w:color="auto"/>
                <w:right w:val="none" w:sz="0" w:space="0" w:color="auto"/>
              </w:divBdr>
            </w:div>
          </w:divsChild>
        </w:div>
        <w:div w:id="2134782658">
          <w:marLeft w:val="0"/>
          <w:marRight w:val="0"/>
          <w:marTop w:val="0"/>
          <w:marBottom w:val="0"/>
          <w:divBdr>
            <w:top w:val="none" w:sz="0" w:space="0" w:color="auto"/>
            <w:left w:val="none" w:sz="0" w:space="0" w:color="auto"/>
            <w:bottom w:val="none" w:sz="0" w:space="0" w:color="auto"/>
            <w:right w:val="none" w:sz="0" w:space="0" w:color="auto"/>
          </w:divBdr>
          <w:divsChild>
            <w:div w:id="1469198996">
              <w:marLeft w:val="0"/>
              <w:marRight w:val="0"/>
              <w:marTop w:val="0"/>
              <w:marBottom w:val="0"/>
              <w:divBdr>
                <w:top w:val="none" w:sz="0" w:space="0" w:color="auto"/>
                <w:left w:val="none" w:sz="0" w:space="0" w:color="auto"/>
                <w:bottom w:val="none" w:sz="0" w:space="0" w:color="auto"/>
                <w:right w:val="none" w:sz="0" w:space="0" w:color="auto"/>
              </w:divBdr>
              <w:divsChild>
                <w:div w:id="19314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3187">
          <w:marLeft w:val="0"/>
          <w:marRight w:val="0"/>
          <w:marTop w:val="0"/>
          <w:marBottom w:val="0"/>
          <w:divBdr>
            <w:top w:val="none" w:sz="0" w:space="0" w:color="auto"/>
            <w:left w:val="none" w:sz="0" w:space="0" w:color="auto"/>
            <w:bottom w:val="none" w:sz="0" w:space="0" w:color="auto"/>
            <w:right w:val="none" w:sz="0" w:space="0" w:color="auto"/>
          </w:divBdr>
        </w:div>
        <w:div w:id="1503207056">
          <w:marLeft w:val="0"/>
          <w:marRight w:val="0"/>
          <w:marTop w:val="0"/>
          <w:marBottom w:val="0"/>
          <w:divBdr>
            <w:top w:val="none" w:sz="0" w:space="0" w:color="auto"/>
            <w:left w:val="none" w:sz="0" w:space="0" w:color="auto"/>
            <w:bottom w:val="none" w:sz="0" w:space="0" w:color="auto"/>
            <w:right w:val="none" w:sz="0" w:space="0" w:color="auto"/>
          </w:divBdr>
          <w:divsChild>
            <w:div w:id="854348004">
              <w:marLeft w:val="0"/>
              <w:marRight w:val="0"/>
              <w:marTop w:val="0"/>
              <w:marBottom w:val="0"/>
              <w:divBdr>
                <w:top w:val="none" w:sz="0" w:space="0" w:color="auto"/>
                <w:left w:val="none" w:sz="0" w:space="0" w:color="auto"/>
                <w:bottom w:val="none" w:sz="0" w:space="0" w:color="auto"/>
                <w:right w:val="none" w:sz="0" w:space="0" w:color="auto"/>
              </w:divBdr>
              <w:divsChild>
                <w:div w:id="5428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2733">
          <w:marLeft w:val="0"/>
          <w:marRight w:val="0"/>
          <w:marTop w:val="0"/>
          <w:marBottom w:val="0"/>
          <w:divBdr>
            <w:top w:val="none" w:sz="0" w:space="0" w:color="auto"/>
            <w:left w:val="none" w:sz="0" w:space="0" w:color="auto"/>
            <w:bottom w:val="none" w:sz="0" w:space="0" w:color="auto"/>
            <w:right w:val="none" w:sz="0" w:space="0" w:color="auto"/>
          </w:divBdr>
        </w:div>
        <w:div w:id="1961836029">
          <w:marLeft w:val="0"/>
          <w:marRight w:val="0"/>
          <w:marTop w:val="0"/>
          <w:marBottom w:val="0"/>
          <w:divBdr>
            <w:top w:val="none" w:sz="0" w:space="0" w:color="auto"/>
            <w:left w:val="none" w:sz="0" w:space="0" w:color="auto"/>
            <w:bottom w:val="none" w:sz="0" w:space="0" w:color="auto"/>
            <w:right w:val="none" w:sz="0" w:space="0" w:color="auto"/>
          </w:divBdr>
        </w:div>
        <w:div w:id="997466257">
          <w:marLeft w:val="0"/>
          <w:marRight w:val="0"/>
          <w:marTop w:val="0"/>
          <w:marBottom w:val="0"/>
          <w:divBdr>
            <w:top w:val="none" w:sz="0" w:space="0" w:color="auto"/>
            <w:left w:val="none" w:sz="0" w:space="0" w:color="auto"/>
            <w:bottom w:val="none" w:sz="0" w:space="0" w:color="auto"/>
            <w:right w:val="none" w:sz="0" w:space="0" w:color="auto"/>
          </w:divBdr>
          <w:divsChild>
            <w:div w:id="859274884">
              <w:marLeft w:val="0"/>
              <w:marRight w:val="0"/>
              <w:marTop w:val="0"/>
              <w:marBottom w:val="0"/>
              <w:divBdr>
                <w:top w:val="none" w:sz="0" w:space="0" w:color="auto"/>
                <w:left w:val="none" w:sz="0" w:space="0" w:color="auto"/>
                <w:bottom w:val="none" w:sz="0" w:space="0" w:color="auto"/>
                <w:right w:val="none" w:sz="0" w:space="0" w:color="auto"/>
              </w:divBdr>
              <w:divsChild>
                <w:div w:id="7565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6336">
          <w:marLeft w:val="0"/>
          <w:marRight w:val="0"/>
          <w:marTop w:val="0"/>
          <w:marBottom w:val="0"/>
          <w:divBdr>
            <w:top w:val="none" w:sz="0" w:space="0" w:color="auto"/>
            <w:left w:val="none" w:sz="0" w:space="0" w:color="auto"/>
            <w:bottom w:val="none" w:sz="0" w:space="0" w:color="auto"/>
            <w:right w:val="none" w:sz="0" w:space="0" w:color="auto"/>
          </w:divBdr>
          <w:divsChild>
            <w:div w:id="683094031">
              <w:marLeft w:val="0"/>
              <w:marRight w:val="0"/>
              <w:marTop w:val="0"/>
              <w:marBottom w:val="0"/>
              <w:divBdr>
                <w:top w:val="none" w:sz="0" w:space="0" w:color="auto"/>
                <w:left w:val="none" w:sz="0" w:space="0" w:color="auto"/>
                <w:bottom w:val="none" w:sz="0" w:space="0" w:color="auto"/>
                <w:right w:val="none" w:sz="0" w:space="0" w:color="auto"/>
              </w:divBdr>
              <w:divsChild>
                <w:div w:id="18143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4308">
          <w:marLeft w:val="0"/>
          <w:marRight w:val="0"/>
          <w:marTop w:val="0"/>
          <w:marBottom w:val="0"/>
          <w:divBdr>
            <w:top w:val="none" w:sz="0" w:space="0" w:color="auto"/>
            <w:left w:val="none" w:sz="0" w:space="0" w:color="auto"/>
            <w:bottom w:val="none" w:sz="0" w:space="0" w:color="auto"/>
            <w:right w:val="none" w:sz="0" w:space="0" w:color="auto"/>
          </w:divBdr>
        </w:div>
        <w:div w:id="554663441">
          <w:marLeft w:val="0"/>
          <w:marRight w:val="0"/>
          <w:marTop w:val="0"/>
          <w:marBottom w:val="0"/>
          <w:divBdr>
            <w:top w:val="none" w:sz="0" w:space="0" w:color="auto"/>
            <w:left w:val="none" w:sz="0" w:space="0" w:color="auto"/>
            <w:bottom w:val="none" w:sz="0" w:space="0" w:color="auto"/>
            <w:right w:val="none" w:sz="0" w:space="0" w:color="auto"/>
          </w:divBdr>
          <w:divsChild>
            <w:div w:id="1188328614">
              <w:marLeft w:val="0"/>
              <w:marRight w:val="0"/>
              <w:marTop w:val="0"/>
              <w:marBottom w:val="0"/>
              <w:divBdr>
                <w:top w:val="none" w:sz="0" w:space="0" w:color="auto"/>
                <w:left w:val="none" w:sz="0" w:space="0" w:color="auto"/>
                <w:bottom w:val="none" w:sz="0" w:space="0" w:color="auto"/>
                <w:right w:val="none" w:sz="0" w:space="0" w:color="auto"/>
              </w:divBdr>
              <w:divsChild>
                <w:div w:id="19764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35950">
      <w:bodyDiv w:val="1"/>
      <w:marLeft w:val="0"/>
      <w:marRight w:val="0"/>
      <w:marTop w:val="0"/>
      <w:marBottom w:val="0"/>
      <w:divBdr>
        <w:top w:val="none" w:sz="0" w:space="0" w:color="auto"/>
        <w:left w:val="none" w:sz="0" w:space="0" w:color="auto"/>
        <w:bottom w:val="none" w:sz="0" w:space="0" w:color="auto"/>
        <w:right w:val="none" w:sz="0" w:space="0" w:color="auto"/>
      </w:divBdr>
      <w:divsChild>
        <w:div w:id="1073888996">
          <w:marLeft w:val="0"/>
          <w:marRight w:val="0"/>
          <w:marTop w:val="0"/>
          <w:marBottom w:val="0"/>
          <w:divBdr>
            <w:top w:val="none" w:sz="0" w:space="0" w:color="auto"/>
            <w:left w:val="none" w:sz="0" w:space="0" w:color="auto"/>
            <w:bottom w:val="none" w:sz="0" w:space="0" w:color="auto"/>
            <w:right w:val="none" w:sz="0" w:space="0" w:color="auto"/>
          </w:divBdr>
          <w:divsChild>
            <w:div w:id="945582043">
              <w:marLeft w:val="0"/>
              <w:marRight w:val="0"/>
              <w:marTop w:val="0"/>
              <w:marBottom w:val="0"/>
              <w:divBdr>
                <w:top w:val="none" w:sz="0" w:space="0" w:color="auto"/>
                <w:left w:val="none" w:sz="0" w:space="0" w:color="auto"/>
                <w:bottom w:val="none" w:sz="0" w:space="0" w:color="auto"/>
                <w:right w:val="none" w:sz="0" w:space="0" w:color="auto"/>
              </w:divBdr>
            </w:div>
          </w:divsChild>
        </w:div>
        <w:div w:id="1301765897">
          <w:marLeft w:val="0"/>
          <w:marRight w:val="0"/>
          <w:marTop w:val="0"/>
          <w:marBottom w:val="0"/>
          <w:divBdr>
            <w:top w:val="none" w:sz="0" w:space="0" w:color="auto"/>
            <w:left w:val="none" w:sz="0" w:space="0" w:color="auto"/>
            <w:bottom w:val="none" w:sz="0" w:space="0" w:color="auto"/>
            <w:right w:val="none" w:sz="0" w:space="0" w:color="auto"/>
          </w:divBdr>
          <w:divsChild>
            <w:div w:id="1898468173">
              <w:marLeft w:val="0"/>
              <w:marRight w:val="0"/>
              <w:marTop w:val="0"/>
              <w:marBottom w:val="0"/>
              <w:divBdr>
                <w:top w:val="none" w:sz="0" w:space="0" w:color="auto"/>
                <w:left w:val="none" w:sz="0" w:space="0" w:color="auto"/>
                <w:bottom w:val="none" w:sz="0" w:space="0" w:color="auto"/>
                <w:right w:val="none" w:sz="0" w:space="0" w:color="auto"/>
              </w:divBdr>
              <w:divsChild>
                <w:div w:id="12939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7925">
          <w:marLeft w:val="0"/>
          <w:marRight w:val="0"/>
          <w:marTop w:val="0"/>
          <w:marBottom w:val="0"/>
          <w:divBdr>
            <w:top w:val="none" w:sz="0" w:space="0" w:color="auto"/>
            <w:left w:val="none" w:sz="0" w:space="0" w:color="auto"/>
            <w:bottom w:val="none" w:sz="0" w:space="0" w:color="auto"/>
            <w:right w:val="none" w:sz="0" w:space="0" w:color="auto"/>
          </w:divBdr>
        </w:div>
        <w:div w:id="663244734">
          <w:marLeft w:val="0"/>
          <w:marRight w:val="0"/>
          <w:marTop w:val="0"/>
          <w:marBottom w:val="0"/>
          <w:divBdr>
            <w:top w:val="none" w:sz="0" w:space="0" w:color="auto"/>
            <w:left w:val="none" w:sz="0" w:space="0" w:color="auto"/>
            <w:bottom w:val="none" w:sz="0" w:space="0" w:color="auto"/>
            <w:right w:val="none" w:sz="0" w:space="0" w:color="auto"/>
          </w:divBdr>
          <w:divsChild>
            <w:div w:id="571157458">
              <w:marLeft w:val="0"/>
              <w:marRight w:val="0"/>
              <w:marTop w:val="0"/>
              <w:marBottom w:val="0"/>
              <w:divBdr>
                <w:top w:val="none" w:sz="0" w:space="0" w:color="auto"/>
                <w:left w:val="none" w:sz="0" w:space="0" w:color="auto"/>
                <w:bottom w:val="none" w:sz="0" w:space="0" w:color="auto"/>
                <w:right w:val="none" w:sz="0" w:space="0" w:color="auto"/>
              </w:divBdr>
              <w:divsChild>
                <w:div w:id="17785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4636">
          <w:marLeft w:val="0"/>
          <w:marRight w:val="0"/>
          <w:marTop w:val="0"/>
          <w:marBottom w:val="0"/>
          <w:divBdr>
            <w:top w:val="none" w:sz="0" w:space="0" w:color="auto"/>
            <w:left w:val="none" w:sz="0" w:space="0" w:color="auto"/>
            <w:bottom w:val="none" w:sz="0" w:space="0" w:color="auto"/>
            <w:right w:val="none" w:sz="0" w:space="0" w:color="auto"/>
          </w:divBdr>
        </w:div>
        <w:div w:id="1949777535">
          <w:marLeft w:val="0"/>
          <w:marRight w:val="0"/>
          <w:marTop w:val="0"/>
          <w:marBottom w:val="0"/>
          <w:divBdr>
            <w:top w:val="none" w:sz="0" w:space="0" w:color="auto"/>
            <w:left w:val="none" w:sz="0" w:space="0" w:color="auto"/>
            <w:bottom w:val="none" w:sz="0" w:space="0" w:color="auto"/>
            <w:right w:val="none" w:sz="0" w:space="0" w:color="auto"/>
          </w:divBdr>
        </w:div>
        <w:div w:id="1508250558">
          <w:marLeft w:val="0"/>
          <w:marRight w:val="0"/>
          <w:marTop w:val="0"/>
          <w:marBottom w:val="0"/>
          <w:divBdr>
            <w:top w:val="none" w:sz="0" w:space="0" w:color="auto"/>
            <w:left w:val="none" w:sz="0" w:space="0" w:color="auto"/>
            <w:bottom w:val="none" w:sz="0" w:space="0" w:color="auto"/>
            <w:right w:val="none" w:sz="0" w:space="0" w:color="auto"/>
          </w:divBdr>
          <w:divsChild>
            <w:div w:id="1600335177">
              <w:marLeft w:val="0"/>
              <w:marRight w:val="0"/>
              <w:marTop w:val="0"/>
              <w:marBottom w:val="0"/>
              <w:divBdr>
                <w:top w:val="none" w:sz="0" w:space="0" w:color="auto"/>
                <w:left w:val="none" w:sz="0" w:space="0" w:color="auto"/>
                <w:bottom w:val="none" w:sz="0" w:space="0" w:color="auto"/>
                <w:right w:val="none" w:sz="0" w:space="0" w:color="auto"/>
              </w:divBdr>
              <w:divsChild>
                <w:div w:id="3745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117">
          <w:marLeft w:val="0"/>
          <w:marRight w:val="0"/>
          <w:marTop w:val="0"/>
          <w:marBottom w:val="0"/>
          <w:divBdr>
            <w:top w:val="none" w:sz="0" w:space="0" w:color="auto"/>
            <w:left w:val="none" w:sz="0" w:space="0" w:color="auto"/>
            <w:bottom w:val="none" w:sz="0" w:space="0" w:color="auto"/>
            <w:right w:val="none" w:sz="0" w:space="0" w:color="auto"/>
          </w:divBdr>
          <w:divsChild>
            <w:div w:id="2029061246">
              <w:marLeft w:val="0"/>
              <w:marRight w:val="0"/>
              <w:marTop w:val="0"/>
              <w:marBottom w:val="0"/>
              <w:divBdr>
                <w:top w:val="none" w:sz="0" w:space="0" w:color="auto"/>
                <w:left w:val="none" w:sz="0" w:space="0" w:color="auto"/>
                <w:bottom w:val="none" w:sz="0" w:space="0" w:color="auto"/>
                <w:right w:val="none" w:sz="0" w:space="0" w:color="auto"/>
              </w:divBdr>
              <w:divsChild>
                <w:div w:id="1193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7718">
          <w:marLeft w:val="0"/>
          <w:marRight w:val="0"/>
          <w:marTop w:val="0"/>
          <w:marBottom w:val="0"/>
          <w:divBdr>
            <w:top w:val="none" w:sz="0" w:space="0" w:color="auto"/>
            <w:left w:val="none" w:sz="0" w:space="0" w:color="auto"/>
            <w:bottom w:val="none" w:sz="0" w:space="0" w:color="auto"/>
            <w:right w:val="none" w:sz="0" w:space="0" w:color="auto"/>
          </w:divBdr>
        </w:div>
        <w:div w:id="1244677741">
          <w:marLeft w:val="0"/>
          <w:marRight w:val="0"/>
          <w:marTop w:val="0"/>
          <w:marBottom w:val="0"/>
          <w:divBdr>
            <w:top w:val="none" w:sz="0" w:space="0" w:color="auto"/>
            <w:left w:val="none" w:sz="0" w:space="0" w:color="auto"/>
            <w:bottom w:val="none" w:sz="0" w:space="0" w:color="auto"/>
            <w:right w:val="none" w:sz="0" w:space="0" w:color="auto"/>
          </w:divBdr>
          <w:divsChild>
            <w:div w:id="1321739592">
              <w:marLeft w:val="0"/>
              <w:marRight w:val="0"/>
              <w:marTop w:val="0"/>
              <w:marBottom w:val="0"/>
              <w:divBdr>
                <w:top w:val="none" w:sz="0" w:space="0" w:color="auto"/>
                <w:left w:val="none" w:sz="0" w:space="0" w:color="auto"/>
                <w:bottom w:val="none" w:sz="0" w:space="0" w:color="auto"/>
                <w:right w:val="none" w:sz="0" w:space="0" w:color="auto"/>
              </w:divBdr>
              <w:divsChild>
                <w:div w:id="8539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net.microsoft.com/en-us/library/ms174377(v=sql.11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ljy</dc:creator>
  <cp:keywords/>
  <dc:description/>
  <cp:lastModifiedBy>ljy</cp:lastModifiedBy>
  <cp:revision>3</cp:revision>
  <dcterms:created xsi:type="dcterms:W3CDTF">2021-07-19T22:19:00Z</dcterms:created>
  <dcterms:modified xsi:type="dcterms:W3CDTF">2021-07-19T22:28:00Z</dcterms:modified>
</cp:coreProperties>
</file>