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52" w:rsidRDefault="005C2152" w:rsidP="005C2152">
      <w:pPr>
        <w:jc w:val="center"/>
      </w:pPr>
      <w:proofErr w:type="spellStart"/>
      <w:r w:rsidRPr="005C2152">
        <w:t>Context</w:t>
      </w:r>
      <w:proofErr w:type="spellEnd"/>
    </w:p>
    <w:p w:rsidR="005C2152" w:rsidRDefault="005C2152"/>
    <w:p w:rsidR="005C2152" w:rsidRDefault="00D77333">
      <w:hyperlink r:id="rId4" w:history="1">
        <w:r w:rsidR="005C2152" w:rsidRPr="00C75D65">
          <w:rPr>
            <w:rStyle w:val="Hyperlink"/>
          </w:rPr>
          <w:t>https://reactjs.org/docs/context.html</w:t>
        </w:r>
      </w:hyperlink>
    </w:p>
    <w:p w:rsidR="00EC2253" w:rsidRDefault="005C2152">
      <w:proofErr w:type="spellStart"/>
      <w:r w:rsidRPr="005C2152">
        <w:t>Context</w:t>
      </w:r>
      <w:proofErr w:type="spellEnd"/>
      <w:r w:rsidRPr="005C2152">
        <w:t xml:space="preserve"> </w:t>
      </w:r>
      <w:proofErr w:type="spellStart"/>
      <w:r w:rsidRPr="005C2152">
        <w:t>provides</w:t>
      </w:r>
      <w:proofErr w:type="spellEnd"/>
      <w:r w:rsidRPr="005C2152">
        <w:t xml:space="preserve"> a </w:t>
      </w:r>
      <w:proofErr w:type="spellStart"/>
      <w:r w:rsidRPr="005C2152">
        <w:t>way</w:t>
      </w:r>
      <w:proofErr w:type="spellEnd"/>
      <w:r w:rsidRPr="005C2152">
        <w:t xml:space="preserve"> </w:t>
      </w:r>
      <w:proofErr w:type="spellStart"/>
      <w:r w:rsidRPr="005C2152">
        <w:t>to</w:t>
      </w:r>
      <w:proofErr w:type="spellEnd"/>
      <w:r w:rsidRPr="005C2152">
        <w:t xml:space="preserve"> </w:t>
      </w:r>
      <w:proofErr w:type="spellStart"/>
      <w:r w:rsidRPr="005C2152">
        <w:t>pass</w:t>
      </w:r>
      <w:proofErr w:type="spellEnd"/>
      <w:r w:rsidRPr="005C2152">
        <w:t xml:space="preserve"> </w:t>
      </w:r>
      <w:proofErr w:type="spellStart"/>
      <w:r w:rsidRPr="005C2152">
        <w:t>data</w:t>
      </w:r>
      <w:proofErr w:type="spellEnd"/>
      <w:r w:rsidRPr="005C2152">
        <w:t xml:space="preserve"> </w:t>
      </w:r>
      <w:proofErr w:type="spellStart"/>
      <w:r w:rsidRPr="005C2152">
        <w:t>through</w:t>
      </w:r>
      <w:proofErr w:type="spellEnd"/>
      <w:r w:rsidRPr="005C2152">
        <w:t xml:space="preserve"> </w:t>
      </w:r>
      <w:proofErr w:type="spellStart"/>
      <w:r w:rsidRPr="005C2152">
        <w:t>the</w:t>
      </w:r>
      <w:proofErr w:type="spellEnd"/>
      <w:r w:rsidRPr="005C2152">
        <w:t xml:space="preserve"> </w:t>
      </w:r>
      <w:proofErr w:type="spellStart"/>
      <w:r w:rsidRPr="005C2152">
        <w:t>component</w:t>
      </w:r>
      <w:proofErr w:type="spellEnd"/>
      <w:r w:rsidRPr="005C2152">
        <w:t xml:space="preserve"> </w:t>
      </w:r>
      <w:proofErr w:type="spellStart"/>
      <w:r w:rsidRPr="005C2152">
        <w:t>tree</w:t>
      </w:r>
      <w:proofErr w:type="spellEnd"/>
      <w:r w:rsidRPr="005C2152">
        <w:t xml:space="preserve"> </w:t>
      </w:r>
      <w:proofErr w:type="spellStart"/>
      <w:r w:rsidRPr="005C2152">
        <w:t>without</w:t>
      </w:r>
      <w:proofErr w:type="spellEnd"/>
      <w:r w:rsidRPr="005C2152">
        <w:t xml:space="preserve"> </w:t>
      </w:r>
      <w:proofErr w:type="spellStart"/>
      <w:r w:rsidRPr="005C2152">
        <w:t>having</w:t>
      </w:r>
      <w:proofErr w:type="spellEnd"/>
      <w:r w:rsidRPr="005C2152">
        <w:t xml:space="preserve"> </w:t>
      </w:r>
      <w:proofErr w:type="spellStart"/>
      <w:r w:rsidRPr="005C2152">
        <w:t>to</w:t>
      </w:r>
      <w:proofErr w:type="spellEnd"/>
      <w:r w:rsidRPr="005C2152">
        <w:t xml:space="preserve"> </w:t>
      </w:r>
      <w:proofErr w:type="spellStart"/>
      <w:r w:rsidRPr="005C2152">
        <w:t>pass</w:t>
      </w:r>
      <w:proofErr w:type="spellEnd"/>
      <w:r w:rsidRPr="005C2152">
        <w:t xml:space="preserve"> </w:t>
      </w:r>
      <w:proofErr w:type="spellStart"/>
      <w:r w:rsidRPr="005C2152">
        <w:t>props</w:t>
      </w:r>
      <w:proofErr w:type="spellEnd"/>
      <w:r w:rsidRPr="005C2152">
        <w:t xml:space="preserve"> </w:t>
      </w:r>
      <w:proofErr w:type="spellStart"/>
      <w:r w:rsidRPr="005C2152">
        <w:t>down</w:t>
      </w:r>
      <w:proofErr w:type="spellEnd"/>
      <w:r w:rsidRPr="005C2152">
        <w:t xml:space="preserve"> </w:t>
      </w:r>
      <w:proofErr w:type="spellStart"/>
      <w:r w:rsidRPr="005C2152">
        <w:t>manually</w:t>
      </w:r>
      <w:proofErr w:type="spellEnd"/>
      <w:r w:rsidRPr="005C2152">
        <w:t xml:space="preserve"> </w:t>
      </w:r>
      <w:proofErr w:type="spellStart"/>
      <w:r w:rsidRPr="005C2152">
        <w:t>at</w:t>
      </w:r>
      <w:proofErr w:type="spellEnd"/>
      <w:r w:rsidRPr="005C2152">
        <w:t xml:space="preserve"> </w:t>
      </w:r>
      <w:proofErr w:type="spellStart"/>
      <w:r w:rsidRPr="005C2152">
        <w:t>every</w:t>
      </w:r>
      <w:proofErr w:type="spellEnd"/>
      <w:r w:rsidRPr="005C2152">
        <w:t xml:space="preserve"> </w:t>
      </w:r>
      <w:proofErr w:type="spellStart"/>
      <w:r w:rsidRPr="005C2152">
        <w:t>level</w:t>
      </w:r>
      <w:proofErr w:type="spellEnd"/>
    </w:p>
    <w:p w:rsidR="00080591" w:rsidRDefault="00080591">
      <w:r>
        <w:tab/>
        <w:t>Контексти призначені для передачі даних дочірнім компонентам без потреби ланцюгової передачі даних по дереву елементів від джерела даних до адресата.</w:t>
      </w:r>
    </w:p>
    <w:p w:rsidR="00BD5762" w:rsidRPr="00BD5762" w:rsidRDefault="00BD5762">
      <w:pPr>
        <w:rPr>
          <w:sz w:val="28"/>
          <w:u w:val="single"/>
        </w:rPr>
      </w:pPr>
      <w:r w:rsidRPr="00BD5762">
        <w:rPr>
          <w:sz w:val="28"/>
          <w:u w:val="single"/>
        </w:rPr>
        <w:t xml:space="preserve">Використання одного </w:t>
      </w:r>
      <w:r w:rsidR="00257C8A">
        <w:rPr>
          <w:sz w:val="28"/>
          <w:u w:val="single"/>
        </w:rPr>
        <w:t xml:space="preserve">об’єкта </w:t>
      </w:r>
      <w:r w:rsidRPr="00BD5762">
        <w:rPr>
          <w:sz w:val="28"/>
          <w:u w:val="single"/>
        </w:rPr>
        <w:t>контексту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8044"/>
      </w:tblGrid>
      <w:tr w:rsidR="007C46AE" w:rsidTr="00EF78DB">
        <w:tc>
          <w:tcPr>
            <w:tcW w:w="7650" w:type="dxa"/>
          </w:tcPr>
          <w:p w:rsidR="007C46AE" w:rsidRDefault="007C46AE"/>
        </w:tc>
        <w:tc>
          <w:tcPr>
            <w:tcW w:w="8044" w:type="dxa"/>
          </w:tcPr>
          <w:p w:rsidR="007C46AE" w:rsidRDefault="00EF78DB">
            <w:r>
              <w:t xml:space="preserve">Приклад. Передача даних від </w:t>
            </w:r>
          </w:p>
        </w:tc>
      </w:tr>
      <w:tr w:rsidR="007C46AE" w:rsidTr="0000310D">
        <w:trPr>
          <w:trHeight w:val="744"/>
        </w:trPr>
        <w:tc>
          <w:tcPr>
            <w:tcW w:w="7650" w:type="dxa"/>
            <w:tcBorders>
              <w:bottom w:val="dashed" w:sz="4" w:space="0" w:color="auto"/>
            </w:tcBorders>
          </w:tcPr>
          <w:p w:rsidR="00EF78DB" w:rsidRDefault="00EF78DB">
            <w:r>
              <w:t>Створення об’єкта контекст</w:t>
            </w:r>
            <w:r w:rsidR="00BD5762">
              <w:t>у</w:t>
            </w:r>
          </w:p>
          <w:p w:rsidR="00EF78DB" w:rsidRDefault="00EF78DB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const</w:t>
            </w:r>
            <w:proofErr w:type="spellEnd"/>
            <w:r w:rsidRPr="00EF78DB">
              <w:rPr>
                <w:sz w:val="28"/>
              </w:rPr>
              <w:t xml:space="preserve"> </w:t>
            </w:r>
            <w:r w:rsidRPr="00EF78DB">
              <w:rPr>
                <w:sz w:val="28"/>
                <w:bdr w:val="single" w:sz="4" w:space="0" w:color="auto"/>
              </w:rPr>
              <w:t>контекст</w:t>
            </w:r>
            <w:r w:rsidRPr="00EF78DB">
              <w:rPr>
                <w:sz w:val="28"/>
              </w:rPr>
              <w:t xml:space="preserve"> = </w:t>
            </w:r>
            <w:proofErr w:type="spellStart"/>
            <w:r w:rsidRPr="00EF78DB">
              <w:rPr>
                <w:sz w:val="28"/>
              </w:rPr>
              <w:t>React.createContext</w:t>
            </w:r>
            <w:proofErr w:type="spellEnd"/>
            <w:r w:rsidRPr="00EF78DB">
              <w:rPr>
                <w:sz w:val="28"/>
              </w:rPr>
              <w:t>(</w:t>
            </w:r>
            <w:proofErr w:type="spellStart"/>
            <w:r w:rsidRPr="00EF78DB">
              <w:rPr>
                <w:sz w:val="28"/>
                <w:bdr w:val="single" w:sz="4" w:space="0" w:color="auto"/>
              </w:rPr>
              <w:t>знач.за</w:t>
            </w:r>
            <w:proofErr w:type="spellEnd"/>
            <w:r w:rsidRPr="00EF78DB">
              <w:rPr>
                <w:sz w:val="28"/>
                <w:bdr w:val="single" w:sz="4" w:space="0" w:color="auto"/>
              </w:rPr>
              <w:t xml:space="preserve"> замовчуванням</w:t>
            </w:r>
            <w:r w:rsidRPr="00EF78DB">
              <w:rPr>
                <w:sz w:val="28"/>
              </w:rPr>
              <w:t>);</w:t>
            </w:r>
          </w:p>
          <w:p w:rsidR="00202427" w:rsidRDefault="00202427"/>
        </w:tc>
        <w:tc>
          <w:tcPr>
            <w:tcW w:w="8044" w:type="dxa"/>
            <w:tcBorders>
              <w:bottom w:val="dashed" w:sz="4" w:space="0" w:color="auto"/>
            </w:tcBorders>
          </w:tcPr>
          <w:p w:rsidR="007C46AE" w:rsidRPr="00EF78DB" w:rsidRDefault="007C46AE" w:rsidP="007C46AE">
            <w:pPr>
              <w:rPr>
                <w:sz w:val="28"/>
              </w:rPr>
            </w:pPr>
          </w:p>
          <w:p w:rsidR="007C46AE" w:rsidRPr="00EF78DB" w:rsidRDefault="007C46AE" w:rsidP="007C46AE">
            <w:pPr>
              <w:rPr>
                <w:sz w:val="28"/>
                <w:u w:val="single"/>
              </w:rPr>
            </w:pPr>
            <w:proofErr w:type="spellStart"/>
            <w:r w:rsidRPr="00EF78DB">
              <w:rPr>
                <w:sz w:val="28"/>
                <w:u w:val="single"/>
              </w:rPr>
              <w:t>const</w:t>
            </w:r>
            <w:proofErr w:type="spellEnd"/>
            <w:r w:rsidRPr="00EF78DB">
              <w:rPr>
                <w:sz w:val="28"/>
                <w:u w:val="single"/>
              </w:rPr>
              <w:t xml:space="preserve"> </w:t>
            </w:r>
            <w:proofErr w:type="spellStart"/>
            <w:r w:rsidRPr="00EF78DB">
              <w:rPr>
                <w:sz w:val="28"/>
                <w:u w:val="single"/>
              </w:rPr>
              <w:t>ThemeContext</w:t>
            </w:r>
            <w:proofErr w:type="spellEnd"/>
            <w:r w:rsidRPr="00EF78DB">
              <w:rPr>
                <w:sz w:val="28"/>
                <w:u w:val="single"/>
              </w:rPr>
              <w:t xml:space="preserve"> = </w:t>
            </w:r>
            <w:proofErr w:type="spellStart"/>
            <w:r w:rsidRPr="00EF78DB">
              <w:rPr>
                <w:sz w:val="28"/>
                <w:u w:val="single"/>
              </w:rPr>
              <w:t>React.createContext</w:t>
            </w:r>
            <w:proofErr w:type="spellEnd"/>
            <w:r w:rsidRPr="00EF78DB">
              <w:rPr>
                <w:sz w:val="28"/>
                <w:u w:val="single"/>
              </w:rPr>
              <w:t>('</w:t>
            </w:r>
            <w:proofErr w:type="spellStart"/>
            <w:r w:rsidRPr="00EF78DB">
              <w:rPr>
                <w:sz w:val="28"/>
                <w:u w:val="single"/>
              </w:rPr>
              <w:t>light</w:t>
            </w:r>
            <w:proofErr w:type="spellEnd"/>
            <w:r w:rsidRPr="00EF78DB">
              <w:rPr>
                <w:sz w:val="28"/>
                <w:u w:val="single"/>
              </w:rPr>
              <w:t>');</w:t>
            </w:r>
          </w:p>
          <w:p w:rsidR="007C46AE" w:rsidRPr="00EF78DB" w:rsidRDefault="007C46AE" w:rsidP="007C46AE">
            <w:pPr>
              <w:rPr>
                <w:sz w:val="28"/>
              </w:rPr>
            </w:pPr>
          </w:p>
        </w:tc>
      </w:tr>
      <w:tr w:rsidR="0000310D" w:rsidTr="0000310D">
        <w:trPr>
          <w:trHeight w:val="948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453DCD" w:rsidRDefault="00453DCD" w:rsidP="0000310D">
            <w:pPr>
              <w:rPr>
                <w:sz w:val="28"/>
              </w:rPr>
            </w:pPr>
            <w:r>
              <w:rPr>
                <w:sz w:val="28"/>
              </w:rPr>
              <w:t xml:space="preserve">// </w:t>
            </w:r>
            <w:r w:rsidRPr="00202427">
              <w:rPr>
                <w:rFonts w:ascii="Consolas" w:hAnsi="Consolas"/>
                <w:sz w:val="28"/>
              </w:rPr>
              <w:t>----- Базовий елемент з даними ------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class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App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extends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React.Component</w:t>
            </w:r>
            <w:proofErr w:type="spellEnd"/>
            <w:r w:rsidRPr="00EF78DB">
              <w:rPr>
                <w:sz w:val="28"/>
              </w:rPr>
              <w:t xml:space="preserve"> {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</w:t>
            </w:r>
            <w:proofErr w:type="spellStart"/>
            <w:r w:rsidRPr="00EF78DB">
              <w:rPr>
                <w:sz w:val="28"/>
              </w:rPr>
              <w:t>render</w:t>
            </w:r>
            <w:proofErr w:type="spellEnd"/>
            <w:r w:rsidRPr="00EF78DB">
              <w:rPr>
                <w:sz w:val="28"/>
              </w:rPr>
              <w:t>() {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</w:t>
            </w:r>
            <w:proofErr w:type="spellStart"/>
            <w:r w:rsidRPr="00EF78DB">
              <w:rPr>
                <w:sz w:val="28"/>
              </w:rPr>
              <w:t>return</w:t>
            </w:r>
            <w:proofErr w:type="spellEnd"/>
            <w:r w:rsidRPr="00EF78DB">
              <w:rPr>
                <w:sz w:val="28"/>
              </w:rPr>
              <w:t xml:space="preserve"> (</w:t>
            </w:r>
          </w:p>
        </w:tc>
      </w:tr>
      <w:tr w:rsidR="0000310D" w:rsidTr="0000310D">
        <w:trPr>
          <w:trHeight w:val="1926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453DCD" w:rsidRDefault="00453DCD" w:rsidP="0000310D">
            <w:r>
              <w:t>// Задання даних у контексті</w:t>
            </w:r>
          </w:p>
          <w:p w:rsidR="00453DCD" w:rsidRPr="00EF78DB" w:rsidRDefault="00453DCD" w:rsidP="00453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460"/>
              <w:rPr>
                <w:rFonts w:ascii="Consolas" w:hAnsi="Consolas"/>
                <w:lang w:val="en-US"/>
              </w:rPr>
            </w:pPr>
            <w:r w:rsidRPr="00EF78DB">
              <w:rPr>
                <w:rFonts w:ascii="Consolas" w:hAnsi="Consolas"/>
                <w:lang w:val="en-US"/>
              </w:rPr>
              <w:t>&lt;</w:t>
            </w:r>
            <w:r w:rsidRPr="00EF78DB">
              <w:rPr>
                <w:rFonts w:ascii="Consolas" w:hAnsi="Consolas"/>
              </w:rPr>
              <w:t xml:space="preserve"> </w:t>
            </w:r>
            <w:r w:rsidRPr="00EF78DB">
              <w:rPr>
                <w:rFonts w:ascii="Consolas" w:hAnsi="Consolas"/>
                <w:bdr w:val="single" w:sz="4" w:space="0" w:color="auto"/>
              </w:rPr>
              <w:t>контекст</w:t>
            </w:r>
            <w:r w:rsidRPr="00EF78DB">
              <w:rPr>
                <w:rFonts w:ascii="Consolas" w:hAnsi="Consolas"/>
              </w:rPr>
              <w:t xml:space="preserve"> .</w:t>
            </w:r>
            <w:r w:rsidRPr="00EF78DB">
              <w:rPr>
                <w:rFonts w:ascii="Consolas" w:hAnsi="Consolas"/>
                <w:lang w:val="en-US"/>
              </w:rPr>
              <w:t xml:space="preserve">Provider value = </w:t>
            </w:r>
            <w:r w:rsidRPr="00EF78DB">
              <w:rPr>
                <w:rFonts w:ascii="Consolas" w:hAnsi="Consolas"/>
                <w:bdr w:val="single" w:sz="4" w:space="0" w:color="auto"/>
              </w:rPr>
              <w:t>значення</w:t>
            </w:r>
            <w:r w:rsidRPr="00EF78DB">
              <w:rPr>
                <w:rFonts w:ascii="Consolas" w:hAnsi="Consolas"/>
                <w:bdr w:val="single" w:sz="4" w:space="0" w:color="auto"/>
                <w:lang w:val="en-US"/>
              </w:rPr>
              <w:t>_</w:t>
            </w:r>
            <w:proofErr w:type="spellStart"/>
            <w:r w:rsidRPr="00EF78DB">
              <w:rPr>
                <w:rFonts w:ascii="Consolas" w:hAnsi="Consolas"/>
                <w:bdr w:val="single" w:sz="4" w:space="0" w:color="auto"/>
              </w:rPr>
              <w:t>що_передаємо</w:t>
            </w:r>
            <w:proofErr w:type="spellEnd"/>
            <w:r w:rsidRPr="00EF78DB">
              <w:rPr>
                <w:rFonts w:ascii="Consolas" w:hAnsi="Consolas"/>
              </w:rPr>
              <w:t xml:space="preserve"> </w:t>
            </w:r>
            <w:r w:rsidRPr="00EF78DB">
              <w:rPr>
                <w:rFonts w:ascii="Consolas" w:hAnsi="Consolas"/>
                <w:lang w:val="en-US"/>
              </w:rPr>
              <w:t>&gt;</w:t>
            </w:r>
          </w:p>
          <w:p w:rsidR="00453DCD" w:rsidRPr="00EF78DB" w:rsidRDefault="00453DCD" w:rsidP="00453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318" w:right="460"/>
              <w:rPr>
                <w:rFonts w:ascii="Consolas" w:hAnsi="Consolas"/>
                <w:lang w:val="en-US"/>
              </w:rPr>
            </w:pPr>
            <w:r w:rsidRPr="00EF78DB">
              <w:rPr>
                <w:rFonts w:ascii="Consolas" w:hAnsi="Consolas"/>
              </w:rPr>
              <w:t xml:space="preserve">   </w:t>
            </w:r>
            <w:r w:rsidRPr="00EF78DB">
              <w:rPr>
                <w:rFonts w:ascii="Consolas" w:hAnsi="Consolas"/>
                <w:lang w:val="en-US"/>
              </w:rPr>
              <w:t xml:space="preserve">. . . </w:t>
            </w:r>
            <w:r w:rsidRPr="00EF78DB">
              <w:rPr>
                <w:rFonts w:ascii="Consolas" w:hAnsi="Consolas"/>
              </w:rPr>
              <w:t>дочірні елементи</w:t>
            </w:r>
            <w:r w:rsidRPr="00EF78DB">
              <w:rPr>
                <w:rFonts w:ascii="Consolas" w:hAnsi="Consolas"/>
                <w:lang w:val="en-US"/>
              </w:rPr>
              <w:t xml:space="preserve"> . . .</w:t>
            </w:r>
          </w:p>
          <w:p w:rsidR="00453DCD" w:rsidRPr="00EF78DB" w:rsidRDefault="00453DCD" w:rsidP="00453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460"/>
              <w:rPr>
                <w:rFonts w:ascii="Consolas" w:hAnsi="Consolas"/>
                <w:lang w:val="en-US"/>
              </w:rPr>
            </w:pPr>
            <w:r w:rsidRPr="00EF78DB">
              <w:rPr>
                <w:rFonts w:ascii="Consolas" w:hAnsi="Consolas"/>
                <w:lang w:val="en-US"/>
              </w:rPr>
              <w:t>&lt;/</w:t>
            </w:r>
            <w:r w:rsidRPr="00EF78DB">
              <w:rPr>
                <w:rFonts w:ascii="Consolas" w:hAnsi="Consolas"/>
              </w:rPr>
              <w:t xml:space="preserve"> </w:t>
            </w:r>
            <w:r w:rsidRPr="00EF78DB">
              <w:rPr>
                <w:rFonts w:ascii="Consolas" w:hAnsi="Consolas"/>
                <w:bdr w:val="single" w:sz="4" w:space="0" w:color="auto"/>
              </w:rPr>
              <w:t>контекст</w:t>
            </w:r>
            <w:r w:rsidR="00033ABE" w:rsidRPr="00EF78DB">
              <w:rPr>
                <w:rFonts w:ascii="Consolas" w:hAnsi="Consolas"/>
              </w:rPr>
              <w:t>.</w:t>
            </w:r>
            <w:r w:rsidR="00033ABE" w:rsidRPr="00EF78DB">
              <w:rPr>
                <w:rFonts w:ascii="Consolas" w:hAnsi="Consolas"/>
                <w:lang w:val="en-US"/>
              </w:rPr>
              <w:t xml:space="preserve">Provider </w:t>
            </w:r>
            <w:r w:rsidRPr="00EF78DB">
              <w:rPr>
                <w:rFonts w:ascii="Consolas" w:hAnsi="Consolas"/>
                <w:lang w:val="en-US"/>
              </w:rPr>
              <w:t>&gt;</w:t>
            </w:r>
          </w:p>
          <w:p w:rsidR="00453DCD" w:rsidRDefault="00453DCD" w:rsidP="0000310D"/>
          <w:p w:rsidR="0000310D" w:rsidRDefault="0000310D" w:rsidP="0000310D">
            <w:r>
              <w:t>дочірні елементи оновлюються кожного разу, коли змінюється значення у контексті</w:t>
            </w:r>
          </w:p>
          <w:p w:rsidR="0000310D" w:rsidRDefault="0000310D" w:rsidP="0000310D"/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453DCD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</w:t>
            </w:r>
            <w:r w:rsidR="00453DCD" w:rsidRPr="00EF78DB">
              <w:rPr>
                <w:sz w:val="28"/>
              </w:rPr>
              <w:t xml:space="preserve">   &lt;</w:t>
            </w:r>
            <w:proofErr w:type="spellStart"/>
            <w:r w:rsidR="00453DCD" w:rsidRPr="00EF78DB">
              <w:rPr>
                <w:sz w:val="28"/>
              </w:rPr>
              <w:t>ThemeContext.Provider</w:t>
            </w:r>
            <w:proofErr w:type="spellEnd"/>
            <w:r w:rsidR="00453DCD" w:rsidRPr="00EF78DB">
              <w:rPr>
                <w:sz w:val="28"/>
              </w:rPr>
              <w:t xml:space="preserve"> </w:t>
            </w:r>
            <w:proofErr w:type="spellStart"/>
            <w:r w:rsidR="00453DCD" w:rsidRPr="00EF78DB">
              <w:rPr>
                <w:sz w:val="28"/>
              </w:rPr>
              <w:t>value</w:t>
            </w:r>
            <w:proofErr w:type="spellEnd"/>
            <w:r w:rsidR="00453DCD" w:rsidRPr="00EF78DB">
              <w:rPr>
                <w:sz w:val="28"/>
              </w:rPr>
              <w:t>=</w:t>
            </w:r>
            <w:r w:rsidR="00453DCD" w:rsidRPr="0094652F">
              <w:rPr>
                <w:sz w:val="28"/>
                <w:bdr w:val="single" w:sz="4" w:space="0" w:color="auto"/>
              </w:rPr>
              <w:t>"</w:t>
            </w:r>
            <w:proofErr w:type="spellStart"/>
            <w:r w:rsidR="00453DCD" w:rsidRPr="0094652F">
              <w:rPr>
                <w:sz w:val="28"/>
                <w:bdr w:val="single" w:sz="4" w:space="0" w:color="auto"/>
              </w:rPr>
              <w:t>dark</w:t>
            </w:r>
            <w:proofErr w:type="spellEnd"/>
            <w:r w:rsidR="00453DCD" w:rsidRPr="0094652F">
              <w:rPr>
                <w:sz w:val="28"/>
                <w:bdr w:val="single" w:sz="4" w:space="0" w:color="auto"/>
              </w:rPr>
              <w:t>"</w:t>
            </w:r>
            <w:r w:rsidR="00453DCD" w:rsidRPr="00EF78DB">
              <w:rPr>
                <w:sz w:val="28"/>
              </w:rPr>
              <w:t>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   &lt;</w:t>
            </w:r>
            <w:proofErr w:type="spellStart"/>
            <w:r w:rsidRPr="00EF78DB">
              <w:rPr>
                <w:sz w:val="28"/>
              </w:rPr>
              <w:t>Toolbar</w:t>
            </w:r>
            <w:proofErr w:type="spellEnd"/>
            <w:r w:rsidRPr="00EF78DB">
              <w:rPr>
                <w:sz w:val="28"/>
              </w:rPr>
              <w:t xml:space="preserve"> /&gt;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  &lt;/</w:t>
            </w:r>
            <w:proofErr w:type="spellStart"/>
            <w:r w:rsidRPr="00EF78DB">
              <w:rPr>
                <w:sz w:val="28"/>
              </w:rPr>
              <w:t>ThemeContext.Provider</w:t>
            </w:r>
            <w:proofErr w:type="spellEnd"/>
            <w:r w:rsidRPr="00EF78DB">
              <w:rPr>
                <w:sz w:val="28"/>
              </w:rPr>
              <w:t>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);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}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>}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// </w:t>
            </w:r>
            <w:r w:rsidRPr="00202427">
              <w:rPr>
                <w:rFonts w:ascii="Consolas" w:hAnsi="Consolas"/>
                <w:sz w:val="28"/>
              </w:rPr>
              <w:t xml:space="preserve">------ </w:t>
            </w:r>
            <w:proofErr w:type="spellStart"/>
            <w:r w:rsidRPr="00202427">
              <w:rPr>
                <w:rFonts w:ascii="Consolas" w:hAnsi="Consolas"/>
                <w:sz w:val="28"/>
              </w:rPr>
              <w:t>Проміжковий</w:t>
            </w:r>
            <w:proofErr w:type="spellEnd"/>
            <w:r w:rsidRPr="00202427">
              <w:rPr>
                <w:rFonts w:ascii="Consolas" w:hAnsi="Consolas"/>
                <w:sz w:val="28"/>
              </w:rPr>
              <w:t xml:space="preserve"> елемент -----</w:t>
            </w:r>
          </w:p>
        </w:tc>
      </w:tr>
      <w:tr w:rsidR="0000310D" w:rsidTr="0000310D">
        <w:trPr>
          <w:trHeight w:val="3264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Default="0000310D" w:rsidP="0000310D"/>
          <w:p w:rsidR="0000310D" w:rsidRPr="00EF78DB" w:rsidRDefault="0000310D" w:rsidP="0000310D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033ABE" w:rsidRDefault="00033ABE" w:rsidP="0000310D">
            <w:pPr>
              <w:rPr>
                <w:sz w:val="28"/>
              </w:rPr>
            </w:pPr>
          </w:p>
          <w:p w:rsidR="0000310D" w:rsidRPr="00EF78DB" w:rsidRDefault="0000310D" w:rsidP="0000310D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function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Toolbar</w:t>
            </w:r>
            <w:proofErr w:type="spellEnd"/>
            <w:r w:rsidRPr="00EF78DB">
              <w:rPr>
                <w:sz w:val="28"/>
              </w:rPr>
              <w:t>(</w:t>
            </w:r>
            <w:proofErr w:type="spellStart"/>
            <w:r w:rsidRPr="00EF78DB">
              <w:rPr>
                <w:sz w:val="28"/>
              </w:rPr>
              <w:t>props</w:t>
            </w:r>
            <w:proofErr w:type="spellEnd"/>
            <w:r w:rsidRPr="00EF78DB">
              <w:rPr>
                <w:sz w:val="28"/>
              </w:rPr>
              <w:t>) {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</w:t>
            </w:r>
            <w:proofErr w:type="spellStart"/>
            <w:r w:rsidRPr="00EF78DB">
              <w:rPr>
                <w:sz w:val="28"/>
              </w:rPr>
              <w:t>return</w:t>
            </w:r>
            <w:proofErr w:type="spellEnd"/>
            <w:r w:rsidRPr="00EF78DB">
              <w:rPr>
                <w:sz w:val="28"/>
              </w:rPr>
              <w:t xml:space="preserve"> (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&lt;div&gt;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  &lt;</w:t>
            </w:r>
            <w:proofErr w:type="spellStart"/>
            <w:r w:rsidRPr="00EF78DB">
              <w:rPr>
                <w:sz w:val="28"/>
              </w:rPr>
              <w:t>ThemedButton</w:t>
            </w:r>
            <w:proofErr w:type="spellEnd"/>
            <w:r w:rsidRPr="00EF78DB">
              <w:rPr>
                <w:sz w:val="28"/>
              </w:rPr>
              <w:t xml:space="preserve"> /&gt;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&lt;/div&gt;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);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 w:rsidRPr="00EF78DB">
              <w:rPr>
                <w:sz w:val="28"/>
              </w:rPr>
              <w:t>}</w:t>
            </w:r>
          </w:p>
          <w:p w:rsidR="0000310D" w:rsidRPr="00EF78DB" w:rsidRDefault="0000310D" w:rsidP="0000310D">
            <w:pPr>
              <w:rPr>
                <w:sz w:val="28"/>
              </w:rPr>
            </w:pPr>
          </w:p>
        </w:tc>
      </w:tr>
      <w:tr w:rsidR="0000310D" w:rsidTr="0000310D">
        <w:trPr>
          <w:trHeight w:val="3156"/>
        </w:trPr>
        <w:tc>
          <w:tcPr>
            <w:tcW w:w="7650" w:type="dxa"/>
            <w:tcBorders>
              <w:top w:val="dashed" w:sz="4" w:space="0" w:color="auto"/>
              <w:bottom w:val="dashed" w:sz="4" w:space="0" w:color="auto"/>
            </w:tcBorders>
          </w:tcPr>
          <w:p w:rsidR="0000310D" w:rsidRDefault="0000310D" w:rsidP="0000310D"/>
          <w:p w:rsidR="0000310D" w:rsidRDefault="0000310D" w:rsidP="0000310D">
            <w:r>
              <w:t>//  «Приєднання» до контексту (підписка на контекст) шляхом ініціаліз</w:t>
            </w:r>
            <w:r w:rsidR="00033ABE">
              <w:t>а</w:t>
            </w:r>
            <w:r>
              <w:t>ції</w:t>
            </w:r>
          </w:p>
          <w:p w:rsidR="0000310D" w:rsidRDefault="0000310D" w:rsidP="0000310D">
            <w:r>
              <w:t xml:space="preserve">// поля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</w:p>
          <w:p w:rsidR="0000310D" w:rsidRDefault="0000310D" w:rsidP="000031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318"/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static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r w:rsidRPr="00202427">
              <w:rPr>
                <w:sz w:val="28"/>
                <w:bdr w:val="single" w:sz="4" w:space="0" w:color="auto"/>
              </w:rPr>
              <w:t>контекст</w:t>
            </w:r>
            <w:r>
              <w:rPr>
                <w:sz w:val="28"/>
              </w:rPr>
              <w:t xml:space="preserve"> </w:t>
            </w:r>
            <w:r w:rsidRPr="00EF78DB">
              <w:rPr>
                <w:sz w:val="28"/>
              </w:rPr>
              <w:t>;</w:t>
            </w:r>
            <w:r>
              <w:rPr>
                <w:sz w:val="28"/>
              </w:rPr>
              <w:t xml:space="preserve">    //Якщо всередині класу</w:t>
            </w:r>
          </w:p>
          <w:p w:rsidR="0000310D" w:rsidRDefault="0000310D" w:rsidP="000031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318"/>
              <w:rPr>
                <w:sz w:val="28"/>
              </w:rPr>
            </w:pPr>
            <w:r>
              <w:rPr>
                <w:sz w:val="28"/>
              </w:rPr>
              <w:t xml:space="preserve">   або ж</w:t>
            </w:r>
          </w:p>
          <w:p w:rsidR="0000310D" w:rsidRDefault="0000310D" w:rsidP="000031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8" w:right="318"/>
              <w:rPr>
                <w:sz w:val="28"/>
              </w:rPr>
            </w:pPr>
            <w:r w:rsidRPr="00BD5762">
              <w:rPr>
                <w:sz w:val="28"/>
                <w:bdr w:val="single" w:sz="4" w:space="0" w:color="auto"/>
              </w:rPr>
              <w:t>клас</w:t>
            </w:r>
            <w:r>
              <w:rPr>
                <w:sz w:val="28"/>
              </w:rPr>
              <w:t xml:space="preserve"> .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r w:rsidRPr="00202427">
              <w:rPr>
                <w:sz w:val="28"/>
                <w:bdr w:val="single" w:sz="4" w:space="0" w:color="auto"/>
              </w:rPr>
              <w:t>контекст</w:t>
            </w:r>
            <w:r>
              <w:rPr>
                <w:sz w:val="28"/>
              </w:rPr>
              <w:t xml:space="preserve"> </w:t>
            </w:r>
            <w:r w:rsidRPr="00EF78DB">
              <w:rPr>
                <w:sz w:val="28"/>
              </w:rPr>
              <w:t>;</w:t>
            </w:r>
            <w:r>
              <w:rPr>
                <w:sz w:val="28"/>
              </w:rPr>
              <w:t xml:space="preserve">  //Якщо за межами класу</w:t>
            </w:r>
          </w:p>
          <w:p w:rsidR="0000310D" w:rsidRDefault="0000310D" w:rsidP="0000310D">
            <w:pPr>
              <w:rPr>
                <w:sz w:val="28"/>
              </w:rPr>
            </w:pPr>
          </w:p>
          <w:p w:rsidR="0000310D" w:rsidRDefault="0000310D" w:rsidP="0000310D">
            <w:pPr>
              <w:rPr>
                <w:sz w:val="28"/>
              </w:rPr>
            </w:pPr>
            <w:r>
              <w:rPr>
                <w:sz w:val="28"/>
              </w:rPr>
              <w:t>(у прикладі можна було підписатися на контекст</w:t>
            </w:r>
          </w:p>
          <w:p w:rsidR="0000310D" w:rsidRPr="00EF78DB" w:rsidRDefault="0000310D" w:rsidP="0000310D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ThemedButton</w:t>
            </w:r>
            <w:proofErr w:type="spellEnd"/>
            <w:r>
              <w:rPr>
                <w:sz w:val="28"/>
              </w:rPr>
              <w:t>.</w:t>
            </w:r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proofErr w:type="spellStart"/>
            <w:r w:rsidRPr="00202427">
              <w:rPr>
                <w:sz w:val="28"/>
                <w:bdr w:val="single" w:sz="4" w:space="0" w:color="auto"/>
              </w:rPr>
              <w:t>ThemeContext</w:t>
            </w:r>
            <w:proofErr w:type="spellEnd"/>
            <w:r w:rsidRPr="00EF78DB">
              <w:rPr>
                <w:sz w:val="28"/>
              </w:rPr>
              <w:t>;</w:t>
            </w:r>
            <w:r>
              <w:rPr>
                <w:sz w:val="28"/>
              </w:rPr>
              <w:t>)</w:t>
            </w:r>
          </w:p>
          <w:p w:rsidR="0000310D" w:rsidRDefault="0000310D" w:rsidP="0000310D"/>
        </w:tc>
        <w:tc>
          <w:tcPr>
            <w:tcW w:w="8044" w:type="dxa"/>
            <w:tcBorders>
              <w:top w:val="dashed" w:sz="4" w:space="0" w:color="auto"/>
              <w:bottom w:val="dashed" w:sz="4" w:space="0" w:color="auto"/>
            </w:tcBorders>
          </w:tcPr>
          <w:p w:rsidR="00033ABE" w:rsidRPr="00EF78DB" w:rsidRDefault="0000310D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</w:t>
            </w:r>
            <w:r w:rsidR="00033ABE">
              <w:rPr>
                <w:sz w:val="28"/>
              </w:rPr>
              <w:t xml:space="preserve">// </w:t>
            </w:r>
            <w:r w:rsidR="00033ABE" w:rsidRPr="00202427">
              <w:rPr>
                <w:rFonts w:ascii="Consolas" w:hAnsi="Consolas"/>
                <w:sz w:val="28"/>
              </w:rPr>
              <w:t>------ Цільовий елемент ------</w:t>
            </w:r>
          </w:p>
          <w:p w:rsidR="00033ABE" w:rsidRPr="00EF78DB" w:rsidRDefault="00033ABE" w:rsidP="00033ABE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class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ThemedButton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extends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React.Component</w:t>
            </w:r>
            <w:proofErr w:type="spellEnd"/>
            <w:r w:rsidRPr="00EF78DB">
              <w:rPr>
                <w:sz w:val="28"/>
              </w:rPr>
              <w:t xml:space="preserve"> {</w:t>
            </w:r>
          </w:p>
          <w:p w:rsidR="0000310D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</w:t>
            </w:r>
            <w:proofErr w:type="spellStart"/>
            <w:r w:rsidRPr="00EF78DB">
              <w:rPr>
                <w:sz w:val="28"/>
              </w:rPr>
              <w:t>static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contextType</w:t>
            </w:r>
            <w:proofErr w:type="spellEnd"/>
            <w:r w:rsidRPr="00EF78DB">
              <w:rPr>
                <w:sz w:val="28"/>
              </w:rPr>
              <w:t xml:space="preserve"> = </w:t>
            </w:r>
            <w:proofErr w:type="spellStart"/>
            <w:r w:rsidRPr="00202427">
              <w:rPr>
                <w:sz w:val="28"/>
                <w:bdr w:val="single" w:sz="4" w:space="0" w:color="auto"/>
              </w:rPr>
              <w:t>ThemeContext</w:t>
            </w:r>
            <w:proofErr w:type="spellEnd"/>
            <w:r w:rsidRPr="00EF78DB">
              <w:rPr>
                <w:sz w:val="28"/>
              </w:rPr>
              <w:t>;</w:t>
            </w:r>
          </w:p>
          <w:p w:rsidR="0000310D" w:rsidRDefault="0000310D" w:rsidP="0000310D">
            <w:pPr>
              <w:rPr>
                <w:sz w:val="28"/>
              </w:rPr>
            </w:pPr>
          </w:p>
          <w:p w:rsidR="0000310D" w:rsidRPr="00EF78DB" w:rsidRDefault="0000310D" w:rsidP="0000310D">
            <w:pPr>
              <w:rPr>
                <w:sz w:val="28"/>
              </w:rPr>
            </w:pPr>
          </w:p>
        </w:tc>
      </w:tr>
      <w:tr w:rsidR="0000310D" w:rsidTr="0000310D">
        <w:trPr>
          <w:trHeight w:val="1608"/>
        </w:trPr>
        <w:tc>
          <w:tcPr>
            <w:tcW w:w="7650" w:type="dxa"/>
            <w:tcBorders>
              <w:top w:val="dashed" w:sz="4" w:space="0" w:color="auto"/>
            </w:tcBorders>
          </w:tcPr>
          <w:p w:rsidR="0000310D" w:rsidRPr="0000310D" w:rsidRDefault="0000310D" w:rsidP="0000310D">
            <w:pPr>
              <w:rPr>
                <w:lang w:val="en-US"/>
              </w:rPr>
            </w:pPr>
            <w:r>
              <w:t xml:space="preserve">// Використання даних, які знаходяться у </w:t>
            </w:r>
            <w:r w:rsidRPr="00033ABE">
              <w:rPr>
                <w:b/>
                <w:lang w:val="en-US"/>
              </w:rPr>
              <w:t>value</w:t>
            </w:r>
          </w:p>
          <w:p w:rsidR="0000310D" w:rsidRDefault="0000310D" w:rsidP="0000310D">
            <w:r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this.context</w:t>
            </w:r>
            <w:proofErr w:type="spellEnd"/>
          </w:p>
        </w:tc>
        <w:tc>
          <w:tcPr>
            <w:tcW w:w="8044" w:type="dxa"/>
            <w:tcBorders>
              <w:top w:val="dashed" w:sz="4" w:space="0" w:color="auto"/>
            </w:tcBorders>
          </w:tcPr>
          <w:p w:rsidR="00033ABE" w:rsidRPr="00EF78DB" w:rsidRDefault="00033ABE" w:rsidP="00033ABE">
            <w:pPr>
              <w:rPr>
                <w:sz w:val="28"/>
              </w:rPr>
            </w:pPr>
            <w:proofErr w:type="spellStart"/>
            <w:r w:rsidRPr="00EF78DB">
              <w:rPr>
                <w:sz w:val="28"/>
              </w:rPr>
              <w:t>render</w:t>
            </w:r>
            <w:proofErr w:type="spellEnd"/>
            <w:r w:rsidRPr="00EF78DB">
              <w:rPr>
                <w:sz w:val="28"/>
              </w:rPr>
              <w:t>() {</w:t>
            </w:r>
          </w:p>
          <w:p w:rsidR="00033ABE" w:rsidRPr="00EF78DB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  </w:t>
            </w:r>
            <w:proofErr w:type="spellStart"/>
            <w:r w:rsidRPr="00EF78DB">
              <w:rPr>
                <w:sz w:val="28"/>
              </w:rPr>
              <w:t>return</w:t>
            </w:r>
            <w:proofErr w:type="spellEnd"/>
            <w:r w:rsidRPr="00EF78DB">
              <w:rPr>
                <w:sz w:val="28"/>
              </w:rPr>
              <w:t xml:space="preserve"> &lt;</w:t>
            </w:r>
            <w:proofErr w:type="spellStart"/>
            <w:r w:rsidRPr="00EF78DB">
              <w:rPr>
                <w:sz w:val="28"/>
              </w:rPr>
              <w:t>Button</w:t>
            </w:r>
            <w:proofErr w:type="spellEnd"/>
            <w:r w:rsidRPr="00EF78DB">
              <w:rPr>
                <w:sz w:val="28"/>
              </w:rPr>
              <w:t xml:space="preserve"> </w:t>
            </w:r>
            <w:proofErr w:type="spellStart"/>
            <w:r w:rsidRPr="00EF78DB">
              <w:rPr>
                <w:sz w:val="28"/>
              </w:rPr>
              <w:t>theme</w:t>
            </w:r>
            <w:proofErr w:type="spellEnd"/>
            <w:r w:rsidRPr="00EF78DB">
              <w:rPr>
                <w:sz w:val="28"/>
              </w:rPr>
              <w:t>={</w:t>
            </w:r>
            <w:proofErr w:type="spellStart"/>
            <w:r w:rsidRPr="00202427">
              <w:rPr>
                <w:sz w:val="28"/>
                <w:bdr w:val="single" w:sz="4" w:space="0" w:color="auto"/>
              </w:rPr>
              <w:t>this.context</w:t>
            </w:r>
            <w:proofErr w:type="spellEnd"/>
            <w:r w:rsidRPr="00EF78DB">
              <w:rPr>
                <w:sz w:val="28"/>
              </w:rPr>
              <w:t>} /&gt;;</w:t>
            </w:r>
          </w:p>
          <w:p w:rsidR="00033ABE" w:rsidRPr="00EF78DB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 xml:space="preserve">  }</w:t>
            </w:r>
          </w:p>
          <w:p w:rsidR="0000310D" w:rsidRPr="00EF78DB" w:rsidRDefault="00033ABE" w:rsidP="00033ABE">
            <w:pPr>
              <w:rPr>
                <w:sz w:val="28"/>
              </w:rPr>
            </w:pPr>
            <w:r w:rsidRPr="00EF78DB">
              <w:rPr>
                <w:sz w:val="28"/>
              </w:rPr>
              <w:t>}</w:t>
            </w:r>
          </w:p>
        </w:tc>
      </w:tr>
    </w:tbl>
    <w:p w:rsidR="007C46AE" w:rsidRDefault="007C46AE"/>
    <w:p w:rsidR="00257C8A" w:rsidRDefault="00257C8A">
      <w:r>
        <w:t xml:space="preserve">Для </w:t>
      </w:r>
      <w:r w:rsidR="003A3B78">
        <w:t xml:space="preserve">доступу до даних контексту можна також використати </w:t>
      </w:r>
      <w:proofErr w:type="spellStart"/>
      <w:r w:rsidR="003A3B78" w:rsidRPr="003A3B78">
        <w:t>Context.Consumer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9745"/>
      </w:tblGrid>
      <w:tr w:rsidR="00257C8A" w:rsidTr="003A3B78">
        <w:tc>
          <w:tcPr>
            <w:tcW w:w="5949" w:type="dxa"/>
          </w:tcPr>
          <w:p w:rsidR="00257C8A" w:rsidRDefault="00257C8A"/>
        </w:tc>
        <w:tc>
          <w:tcPr>
            <w:tcW w:w="9745" w:type="dxa"/>
          </w:tcPr>
          <w:p w:rsidR="00257C8A" w:rsidRDefault="00257C8A"/>
        </w:tc>
      </w:tr>
      <w:tr w:rsidR="00257C8A" w:rsidTr="003A3B78">
        <w:tc>
          <w:tcPr>
            <w:tcW w:w="5949" w:type="dxa"/>
          </w:tcPr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Default="003A3B78" w:rsidP="003A3B78"/>
          <w:p w:rsidR="003A3B78" w:rsidRPr="003A3B78" w:rsidRDefault="003A3B78" w:rsidP="003A3B78">
            <w:r>
              <w:t>В якості дочірнього елемента необхідно вказати функцію</w:t>
            </w:r>
            <w:r w:rsidR="008516E1">
              <w:t xml:space="preserve"> (як аргумент приймає значення контексту, а повертає компонент)</w:t>
            </w:r>
          </w:p>
          <w:p w:rsidR="003A3B78" w:rsidRDefault="003A3B78" w:rsidP="003A3B78"/>
          <w:p w:rsidR="003A3B78" w:rsidRDefault="003A3B78" w:rsidP="003A3B78"/>
          <w:p w:rsidR="003A3B78" w:rsidRDefault="003A3B78" w:rsidP="003A3B78">
            <w:r>
              <w:t xml:space="preserve">&lt; </w:t>
            </w:r>
            <w:r w:rsidRPr="003A3B78">
              <w:rPr>
                <w:bdr w:val="single" w:sz="4" w:space="0" w:color="auto"/>
              </w:rPr>
              <w:t xml:space="preserve">контекст </w:t>
            </w:r>
            <w:r>
              <w:t xml:space="preserve"> . </w:t>
            </w:r>
            <w:proofErr w:type="spellStart"/>
            <w:r>
              <w:t>Consumer</w:t>
            </w:r>
            <w:proofErr w:type="spellEnd"/>
            <w:r>
              <w:t>&gt;</w:t>
            </w:r>
          </w:p>
          <w:p w:rsidR="003A3B78" w:rsidRDefault="003A3B78" w:rsidP="003A3B78">
            <w:r>
              <w:t xml:space="preserve">  { </w:t>
            </w:r>
            <w:proofErr w:type="spellStart"/>
            <w:r>
              <w:t>value</w:t>
            </w:r>
            <w:proofErr w:type="spellEnd"/>
            <w:r>
              <w:t xml:space="preserve"> =&gt; </w:t>
            </w:r>
          </w:p>
          <w:p w:rsidR="003A3B78" w:rsidRDefault="003A3B78" w:rsidP="003A3B78">
            <w:r>
              <w:t xml:space="preserve">                   . . .  використання контексту . . .         </w:t>
            </w:r>
          </w:p>
          <w:p w:rsidR="003A3B78" w:rsidRDefault="003A3B78" w:rsidP="003A3B78">
            <w:r>
              <w:t xml:space="preserve">  }</w:t>
            </w:r>
          </w:p>
          <w:p w:rsidR="00257C8A" w:rsidRDefault="003A3B78" w:rsidP="003A3B78">
            <w:r>
              <w:t xml:space="preserve">&lt;/ </w:t>
            </w:r>
            <w:r w:rsidRPr="003A3B78">
              <w:rPr>
                <w:bdr w:val="single" w:sz="4" w:space="0" w:color="auto"/>
              </w:rPr>
              <w:t>контекст</w:t>
            </w:r>
            <w:r>
              <w:t xml:space="preserve"> .</w:t>
            </w:r>
            <w:proofErr w:type="spellStart"/>
            <w:r>
              <w:t>Consumer</w:t>
            </w:r>
            <w:proofErr w:type="spellEnd"/>
            <w:r>
              <w:t>&gt;</w:t>
            </w:r>
          </w:p>
          <w:p w:rsidR="003A3B78" w:rsidRDefault="003A3B78" w:rsidP="003A3B78"/>
          <w:p w:rsidR="003A3B78" w:rsidRDefault="003A3B78" w:rsidP="003A3B78"/>
        </w:tc>
        <w:tc>
          <w:tcPr>
            <w:tcW w:w="9745" w:type="dxa"/>
          </w:tcPr>
          <w:p w:rsidR="003A3B78" w:rsidRDefault="003A3B78" w:rsidP="003A3B78"/>
          <w:p w:rsidR="003A3B78" w:rsidRDefault="003A3B78" w:rsidP="003A3B78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ThemeContext</w:t>
            </w:r>
            <w:proofErr w:type="spellEnd"/>
            <w:r>
              <w:t xml:space="preserve"> = </w:t>
            </w:r>
            <w:proofErr w:type="spellStart"/>
            <w:r>
              <w:t>React.createContext</w:t>
            </w:r>
            <w:proofErr w:type="spellEnd"/>
            <w:r>
              <w:t>('</w:t>
            </w:r>
            <w:proofErr w:type="spellStart"/>
            <w:r>
              <w:t>light</w:t>
            </w:r>
            <w:proofErr w:type="spellEnd"/>
            <w:r>
              <w:t>');</w:t>
            </w:r>
          </w:p>
          <w:p w:rsidR="003A3B78" w:rsidRDefault="003A3B78" w:rsidP="003A3B78"/>
          <w:p w:rsidR="003A3B78" w:rsidRDefault="003A3B78" w:rsidP="003A3B78">
            <w:r>
              <w:t>// ----- Базовий елемент з даними ------</w:t>
            </w:r>
          </w:p>
          <w:p w:rsidR="003A3B78" w:rsidRDefault="003A3B78" w:rsidP="003A3B78">
            <w:proofErr w:type="spellStart"/>
            <w:r>
              <w:lastRenderedPageBreak/>
              <w:t>class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3A3B78" w:rsidRDefault="003A3B78" w:rsidP="003A3B78">
            <w:r>
              <w:t xml:space="preserve">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:rsidR="003A3B78" w:rsidRDefault="003A3B78" w:rsidP="003A3B78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:rsidR="003A3B78" w:rsidRDefault="003A3B78" w:rsidP="003A3B78">
            <w:r>
              <w:t xml:space="preserve">    &lt;</w:t>
            </w:r>
            <w:proofErr w:type="spellStart"/>
            <w:r>
              <w:t>ThemeContext.Provider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dark</w:t>
            </w:r>
            <w:proofErr w:type="spellEnd"/>
            <w:r>
              <w:t>"&gt;</w:t>
            </w:r>
          </w:p>
          <w:p w:rsidR="003A3B78" w:rsidRDefault="003A3B78" w:rsidP="003A3B78">
            <w:r>
              <w:t xml:space="preserve">       &lt;</w:t>
            </w:r>
            <w:proofErr w:type="spellStart"/>
            <w:r>
              <w:t>Toolbar</w:t>
            </w:r>
            <w:proofErr w:type="spellEnd"/>
            <w:r>
              <w:t xml:space="preserve"> /&gt;</w:t>
            </w:r>
          </w:p>
          <w:p w:rsidR="003A3B78" w:rsidRDefault="003A3B78" w:rsidP="003A3B78">
            <w:r>
              <w:t xml:space="preserve">      &lt;/</w:t>
            </w:r>
            <w:proofErr w:type="spellStart"/>
            <w:r>
              <w:t>ThemeContext.Provider</w:t>
            </w:r>
            <w:proofErr w:type="spellEnd"/>
            <w:r>
              <w:t>&gt;</w:t>
            </w:r>
          </w:p>
          <w:p w:rsidR="003A3B78" w:rsidRDefault="003A3B78" w:rsidP="003A3B78">
            <w:r>
              <w:t xml:space="preserve">    );</w:t>
            </w:r>
          </w:p>
          <w:p w:rsidR="003A3B78" w:rsidRDefault="003A3B78" w:rsidP="003A3B78">
            <w:r>
              <w:t xml:space="preserve">  }</w:t>
            </w:r>
          </w:p>
          <w:p w:rsidR="003A3B78" w:rsidRDefault="003A3B78" w:rsidP="003A3B78">
            <w:r>
              <w:t>}</w:t>
            </w:r>
          </w:p>
          <w:p w:rsidR="003A3B78" w:rsidRDefault="003A3B78" w:rsidP="003A3B78"/>
          <w:p w:rsidR="003A3B78" w:rsidRDefault="003A3B78" w:rsidP="003A3B78">
            <w:r>
              <w:t xml:space="preserve">// ------ </w:t>
            </w:r>
            <w:proofErr w:type="spellStart"/>
            <w:r>
              <w:t>Проміжковий</w:t>
            </w:r>
            <w:proofErr w:type="spellEnd"/>
            <w:r>
              <w:t xml:space="preserve"> елемент -----</w:t>
            </w:r>
          </w:p>
          <w:p w:rsidR="003A3B78" w:rsidRDefault="003A3B78" w:rsidP="003A3B78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Toolbar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 {</w:t>
            </w:r>
          </w:p>
          <w:p w:rsidR="003A3B78" w:rsidRDefault="003A3B78" w:rsidP="003A3B78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:rsidR="003A3B78" w:rsidRDefault="003A3B78" w:rsidP="003A3B78">
            <w:r>
              <w:t xml:space="preserve">    &lt;div&gt;</w:t>
            </w:r>
          </w:p>
          <w:p w:rsidR="003A3B78" w:rsidRDefault="003A3B78" w:rsidP="003A3B78">
            <w:r>
              <w:t xml:space="preserve">      &lt;</w:t>
            </w:r>
            <w:proofErr w:type="spellStart"/>
            <w:r>
              <w:t>ThemedButton</w:t>
            </w:r>
            <w:proofErr w:type="spellEnd"/>
            <w:r>
              <w:t xml:space="preserve"> /&gt;</w:t>
            </w:r>
          </w:p>
          <w:p w:rsidR="003A3B78" w:rsidRDefault="003A3B78" w:rsidP="003A3B78">
            <w:r>
              <w:t xml:space="preserve">    &lt;/div&gt;</w:t>
            </w:r>
          </w:p>
          <w:p w:rsidR="003A3B78" w:rsidRDefault="003A3B78" w:rsidP="003A3B78">
            <w:r>
              <w:t xml:space="preserve">  );</w:t>
            </w:r>
          </w:p>
          <w:p w:rsidR="003A3B78" w:rsidRDefault="003A3B78" w:rsidP="003A3B78">
            <w:r>
              <w:t>}</w:t>
            </w:r>
          </w:p>
          <w:p w:rsidR="003A3B78" w:rsidRDefault="003A3B78" w:rsidP="003A3B78">
            <w:r>
              <w:t>// ------ Цільовий елемент ------</w:t>
            </w:r>
          </w:p>
          <w:p w:rsidR="003A3B78" w:rsidRDefault="003A3B78" w:rsidP="003A3B78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ThemedButton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3A3B78" w:rsidRDefault="003A3B78" w:rsidP="003A3B78">
            <w:r>
              <w:rPr>
                <w:lang w:val="en-US"/>
              </w:rPr>
              <w:t xml:space="preserve">   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:rsidR="003A3B78" w:rsidRPr="003A3B78" w:rsidRDefault="003A3B78" w:rsidP="003A3B78">
            <w:pPr>
              <w:ind w:firstLine="408"/>
              <w:rPr>
                <w:b/>
              </w:rPr>
            </w:pPr>
            <w:r w:rsidRPr="003A3B78">
              <w:rPr>
                <w:b/>
              </w:rPr>
              <w:t xml:space="preserve">&lt; </w:t>
            </w:r>
            <w:proofErr w:type="spellStart"/>
            <w:r w:rsidRPr="003A3B78">
              <w:rPr>
                <w:b/>
              </w:rPr>
              <w:t>ThemeContext</w:t>
            </w:r>
            <w:proofErr w:type="spellEnd"/>
            <w:r w:rsidRPr="003A3B78">
              <w:rPr>
                <w:b/>
              </w:rPr>
              <w:t xml:space="preserve"> . </w:t>
            </w:r>
            <w:proofErr w:type="spellStart"/>
            <w:r w:rsidRPr="003A3B78">
              <w:rPr>
                <w:b/>
              </w:rPr>
              <w:t>Consumer</w:t>
            </w:r>
            <w:proofErr w:type="spellEnd"/>
            <w:r w:rsidRPr="003A3B78">
              <w:rPr>
                <w:b/>
              </w:rPr>
              <w:t>&gt;</w:t>
            </w:r>
          </w:p>
          <w:p w:rsidR="003A3B78" w:rsidRDefault="003A3B78" w:rsidP="003A3B78">
            <w:pPr>
              <w:ind w:firstLine="408"/>
            </w:pPr>
            <w:r>
              <w:rPr>
                <w:lang w:val="en-US"/>
              </w:rPr>
              <w:t xml:space="preserve">  </w:t>
            </w:r>
            <w:r>
              <w:t xml:space="preserve">  { </w:t>
            </w:r>
            <w:proofErr w:type="spellStart"/>
            <w:r>
              <w:t>value</w:t>
            </w:r>
            <w:proofErr w:type="spellEnd"/>
            <w:r>
              <w:t xml:space="preserve"> =&gt; </w:t>
            </w:r>
          </w:p>
          <w:p w:rsidR="003A3B78" w:rsidRDefault="003A3B78" w:rsidP="003A3B78">
            <w:pPr>
              <w:ind w:firstLine="408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theme</w:t>
            </w:r>
            <w:proofErr w:type="spellEnd"/>
            <w:r>
              <w:t>={</w:t>
            </w:r>
            <w:r>
              <w:rPr>
                <w:lang w:val="en-US"/>
              </w:rPr>
              <w:t>value</w:t>
            </w:r>
            <w:r>
              <w:t>} /&gt;;</w:t>
            </w:r>
          </w:p>
          <w:p w:rsidR="003A3B78" w:rsidRDefault="003A3B78" w:rsidP="003A3B78">
            <w:pPr>
              <w:ind w:firstLine="408"/>
            </w:pPr>
            <w:r>
              <w:t xml:space="preserve">  </w:t>
            </w:r>
            <w:r>
              <w:rPr>
                <w:lang w:val="en-US"/>
              </w:rPr>
              <w:t xml:space="preserve">  </w:t>
            </w:r>
            <w:r>
              <w:t>}</w:t>
            </w:r>
          </w:p>
          <w:p w:rsidR="003A3B78" w:rsidRPr="003A3B78" w:rsidRDefault="003A3B78" w:rsidP="003A3B78">
            <w:pPr>
              <w:ind w:firstLine="408"/>
              <w:rPr>
                <w:b/>
              </w:rPr>
            </w:pPr>
            <w:r w:rsidRPr="003A3B78">
              <w:rPr>
                <w:b/>
              </w:rPr>
              <w:t xml:space="preserve">&lt;/ </w:t>
            </w:r>
            <w:proofErr w:type="spellStart"/>
            <w:r w:rsidRPr="003A3B78">
              <w:rPr>
                <w:b/>
              </w:rPr>
              <w:t>ThemeContext.Consumer</w:t>
            </w:r>
            <w:proofErr w:type="spellEnd"/>
            <w:r w:rsidRPr="003A3B78">
              <w:rPr>
                <w:b/>
              </w:rPr>
              <w:t>&gt;</w:t>
            </w:r>
          </w:p>
          <w:p w:rsidR="003A3B78" w:rsidRDefault="003A3B78" w:rsidP="003A3B78">
            <w:r>
              <w:t xml:space="preserve">  }</w:t>
            </w:r>
          </w:p>
          <w:p w:rsidR="00257C8A" w:rsidRDefault="003A3B78" w:rsidP="003A3B78">
            <w:r>
              <w:t>}</w:t>
            </w:r>
          </w:p>
        </w:tc>
      </w:tr>
    </w:tbl>
    <w:p w:rsidR="00BD5762" w:rsidRDefault="00BD5762"/>
    <w:p w:rsidR="003A3B78" w:rsidRPr="00257C8A" w:rsidRDefault="003A3B78" w:rsidP="003A3B78">
      <w:pPr>
        <w:rPr>
          <w:b/>
          <w:sz w:val="28"/>
          <w:u w:val="single"/>
        </w:rPr>
      </w:pPr>
      <w:r w:rsidRPr="00257C8A">
        <w:rPr>
          <w:b/>
          <w:sz w:val="28"/>
          <w:u w:val="single"/>
        </w:rPr>
        <w:t>Використання декількох контекстів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9887"/>
      </w:tblGrid>
      <w:tr w:rsidR="003D39E2" w:rsidTr="008516E1">
        <w:tc>
          <w:tcPr>
            <w:tcW w:w="5807" w:type="dxa"/>
          </w:tcPr>
          <w:p w:rsidR="003D39E2" w:rsidRPr="008516E1" w:rsidRDefault="003D39E2">
            <w:pPr>
              <w:rPr>
                <w:rFonts w:ascii="Consolas" w:hAnsi="Consolas"/>
              </w:rPr>
            </w:pPr>
          </w:p>
        </w:tc>
        <w:tc>
          <w:tcPr>
            <w:tcW w:w="9887" w:type="dxa"/>
          </w:tcPr>
          <w:p w:rsidR="003D39E2" w:rsidRPr="008516E1" w:rsidRDefault="003D39E2">
            <w:pPr>
              <w:rPr>
                <w:rFonts w:ascii="Consolas" w:hAnsi="Consolas"/>
              </w:rPr>
            </w:pPr>
          </w:p>
        </w:tc>
      </w:tr>
      <w:tr w:rsidR="003D39E2" w:rsidTr="008516E1">
        <w:tc>
          <w:tcPr>
            <w:tcW w:w="5807" w:type="dxa"/>
          </w:tcPr>
          <w:p w:rsidR="003D39E2" w:rsidRPr="008516E1" w:rsidRDefault="003D39E2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В цьому випадку вкладаємо один тег </w:t>
            </w:r>
            <w:proofErr w:type="spellStart"/>
            <w:r w:rsidRPr="008516E1">
              <w:rPr>
                <w:rFonts w:ascii="Consolas" w:hAnsi="Consolas"/>
              </w:rPr>
              <w:t>Context.Consumer</w:t>
            </w:r>
            <w:proofErr w:type="spellEnd"/>
            <w:r w:rsidRPr="008516E1">
              <w:rPr>
                <w:rFonts w:ascii="Consolas" w:hAnsi="Consolas"/>
              </w:rPr>
              <w:t xml:space="preserve"> в середину інших те</w:t>
            </w:r>
            <w:r w:rsidR="00EF47EE">
              <w:rPr>
                <w:rFonts w:ascii="Consolas" w:hAnsi="Consolas"/>
              </w:rPr>
              <w:t>г</w:t>
            </w:r>
            <w:r w:rsidRPr="008516E1">
              <w:rPr>
                <w:rFonts w:ascii="Consolas" w:hAnsi="Consolas"/>
              </w:rPr>
              <w:t xml:space="preserve">ів </w:t>
            </w:r>
            <w:proofErr w:type="spellStart"/>
            <w:r w:rsidRPr="008516E1">
              <w:rPr>
                <w:rFonts w:ascii="Consolas" w:hAnsi="Consolas"/>
              </w:rPr>
              <w:t>Context.Consumer</w:t>
            </w:r>
            <w:proofErr w:type="spellEnd"/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>
            <w:pPr>
              <w:rPr>
                <w:rFonts w:ascii="Consolas" w:hAnsi="Consolas"/>
              </w:rPr>
            </w:pP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 </w:t>
            </w:r>
            <w:r w:rsidRPr="008516E1">
              <w:rPr>
                <w:rFonts w:ascii="Consolas" w:hAnsi="Consolas"/>
                <w:b/>
                <w:sz w:val="24"/>
                <w:u w:val="single"/>
                <w:bdr w:val="single" w:sz="4" w:space="0" w:color="auto"/>
              </w:rPr>
              <w:t>контекст 1</w:t>
            </w:r>
            <w:r w:rsidRPr="008516E1">
              <w:rPr>
                <w:rFonts w:ascii="Consolas" w:hAnsi="Consolas"/>
              </w:rPr>
              <w:t xml:space="preserve">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{ </w:t>
            </w:r>
            <w:r w:rsidRPr="008516E1">
              <w:rPr>
                <w:rFonts w:ascii="Consolas" w:hAnsi="Consolas"/>
                <w:bdr w:val="single" w:sz="4" w:space="0" w:color="auto"/>
              </w:rPr>
              <w:t>значення</w:t>
            </w:r>
            <w:r w:rsidR="00036AE8">
              <w:rPr>
                <w:rFonts w:ascii="Consolas" w:hAnsi="Consolas"/>
                <w:bdr w:val="single" w:sz="4" w:space="0" w:color="auto"/>
              </w:rPr>
              <w:t xml:space="preserve"> </w:t>
            </w:r>
            <w:proofErr w:type="spellStart"/>
            <w:r w:rsidR="00036AE8">
              <w:rPr>
                <w:rFonts w:ascii="Consolas" w:hAnsi="Consolas"/>
                <w:bdr w:val="single" w:sz="4" w:space="0" w:color="auto"/>
              </w:rPr>
              <w:t>контекста</w:t>
            </w:r>
            <w:proofErr w:type="spellEnd"/>
            <w:r w:rsidRPr="008516E1">
              <w:rPr>
                <w:rFonts w:ascii="Consolas" w:hAnsi="Consolas"/>
                <w:bdr w:val="single" w:sz="4" w:space="0" w:color="auto"/>
              </w:rPr>
              <w:t xml:space="preserve"> 1</w:t>
            </w:r>
            <w:r w:rsidRPr="008516E1">
              <w:rPr>
                <w:rFonts w:ascii="Consolas" w:hAnsi="Consolas"/>
              </w:rPr>
              <w:t xml:space="preserve">  =&gt; (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&lt;</w:t>
            </w:r>
            <w:r w:rsidRPr="008516E1">
              <w:rPr>
                <w:rFonts w:ascii="Consolas" w:hAnsi="Consolas"/>
                <w:b/>
                <w:sz w:val="24"/>
                <w:u w:val="single"/>
                <w:bdr w:val="single" w:sz="4" w:space="0" w:color="auto"/>
              </w:rPr>
              <w:t>контекст 2</w:t>
            </w:r>
            <w:r w:rsidRPr="008516E1">
              <w:rPr>
                <w:rFonts w:ascii="Consolas" w:hAnsi="Consolas"/>
              </w:rPr>
              <w:t xml:space="preserve"> 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>&gt;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{ </w:t>
            </w:r>
            <w:r w:rsidRPr="008516E1">
              <w:rPr>
                <w:rFonts w:ascii="Consolas" w:hAnsi="Consolas"/>
                <w:bdr w:val="single" w:sz="4" w:space="0" w:color="auto"/>
              </w:rPr>
              <w:t>значення</w:t>
            </w:r>
            <w:r w:rsidR="00036AE8">
              <w:rPr>
                <w:rFonts w:ascii="Consolas" w:hAnsi="Consolas"/>
                <w:bdr w:val="single" w:sz="4" w:space="0" w:color="auto"/>
              </w:rPr>
              <w:t xml:space="preserve"> </w:t>
            </w:r>
            <w:proofErr w:type="spellStart"/>
            <w:r w:rsidR="00036AE8">
              <w:rPr>
                <w:rFonts w:ascii="Consolas" w:hAnsi="Consolas"/>
                <w:bdr w:val="single" w:sz="4" w:space="0" w:color="auto"/>
              </w:rPr>
              <w:t>контекста</w:t>
            </w:r>
            <w:proofErr w:type="spellEnd"/>
            <w:r w:rsidRPr="008516E1">
              <w:rPr>
                <w:rFonts w:ascii="Consolas" w:hAnsi="Consolas"/>
                <w:bdr w:val="single" w:sz="4" w:space="0" w:color="auto"/>
              </w:rPr>
              <w:t xml:space="preserve"> 2</w:t>
            </w:r>
            <w:r w:rsidRPr="008516E1">
              <w:rPr>
                <w:rFonts w:ascii="Consolas" w:hAnsi="Consolas"/>
              </w:rPr>
              <w:t xml:space="preserve">   =&gt; (</w:t>
            </w:r>
          </w:p>
          <w:p w:rsid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. . використання значень з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 w:rsidRPr="008516E1">
              <w:rPr>
                <w:rFonts w:ascii="Consolas" w:hAnsi="Consolas"/>
              </w:rPr>
              <w:t xml:space="preserve"> контекстів  . . .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)}</w:t>
            </w:r>
          </w:p>
          <w:p w:rsidR="008516E1" w:rsidRPr="008516E1" w:rsidRDefault="008516E1" w:rsidP="008516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1310" w:right="597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&lt;/ </w:t>
            </w:r>
            <w:r w:rsidRPr="008516E1">
              <w:rPr>
                <w:rFonts w:ascii="Consolas" w:hAnsi="Consolas"/>
                <w:bdr w:val="single" w:sz="4" w:space="0" w:color="auto"/>
              </w:rPr>
              <w:t>контекст 2</w:t>
            </w:r>
            <w:r w:rsidRPr="008516E1">
              <w:rPr>
                <w:rFonts w:ascii="Consolas" w:hAnsi="Consolas"/>
              </w:rPr>
              <w:t xml:space="preserve">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 xml:space="preserve"> 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)}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&lt;/</w:t>
            </w:r>
            <w:r w:rsidRPr="008516E1">
              <w:rPr>
                <w:rFonts w:ascii="Consolas" w:hAnsi="Consolas"/>
                <w:bdr w:val="single" w:sz="4" w:space="0" w:color="auto"/>
              </w:rPr>
              <w:t>контекст 1</w:t>
            </w:r>
            <w:r w:rsidRPr="008516E1">
              <w:rPr>
                <w:rFonts w:ascii="Consolas" w:hAnsi="Consolas"/>
              </w:rPr>
              <w:t xml:space="preserve"> .</w:t>
            </w:r>
            <w:proofErr w:type="spellStart"/>
            <w:r w:rsidRPr="008516E1">
              <w:rPr>
                <w:rFonts w:ascii="Consolas" w:hAnsi="Consolas"/>
              </w:rPr>
              <w:t>Consumer</w:t>
            </w:r>
            <w:proofErr w:type="spellEnd"/>
            <w:r w:rsidRPr="008516E1">
              <w:rPr>
                <w:rFonts w:ascii="Consolas" w:hAnsi="Consolas"/>
              </w:rPr>
              <w:t>&gt;</w:t>
            </w:r>
          </w:p>
          <w:p w:rsidR="008516E1" w:rsidRPr="008516E1" w:rsidRDefault="008516E1">
            <w:pPr>
              <w:rPr>
                <w:rFonts w:ascii="Consolas" w:hAnsi="Consolas"/>
              </w:rPr>
            </w:pPr>
          </w:p>
        </w:tc>
        <w:tc>
          <w:tcPr>
            <w:tcW w:w="9887" w:type="dxa"/>
          </w:tcPr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lastRenderedPageBreak/>
              <w:t>const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ThemeContext</w:t>
            </w:r>
            <w:proofErr w:type="spellEnd"/>
            <w:r w:rsidRPr="008516E1">
              <w:rPr>
                <w:rFonts w:ascii="Consolas" w:hAnsi="Consolas"/>
              </w:rPr>
              <w:t xml:space="preserve"> = </w:t>
            </w:r>
            <w:proofErr w:type="spellStart"/>
            <w:r w:rsidRPr="008516E1">
              <w:rPr>
                <w:rFonts w:ascii="Consolas" w:hAnsi="Consolas"/>
              </w:rPr>
              <w:t>React.createContext</w:t>
            </w:r>
            <w:proofErr w:type="spellEnd"/>
            <w:r w:rsidRPr="008516E1">
              <w:rPr>
                <w:rFonts w:ascii="Consolas" w:hAnsi="Consolas"/>
              </w:rPr>
              <w:t>('</w:t>
            </w:r>
            <w:proofErr w:type="spellStart"/>
            <w:r w:rsidRPr="008516E1">
              <w:rPr>
                <w:rFonts w:ascii="Consolas" w:hAnsi="Consolas"/>
              </w:rPr>
              <w:t>light</w:t>
            </w:r>
            <w:proofErr w:type="spellEnd"/>
            <w:r w:rsidRPr="008516E1">
              <w:rPr>
                <w:rFonts w:ascii="Consolas" w:hAnsi="Consolas"/>
              </w:rPr>
              <w:t>');</w:t>
            </w:r>
            <w:r>
              <w:rPr>
                <w:rFonts w:ascii="Consolas" w:hAnsi="Consolas"/>
              </w:rPr>
              <w:t xml:space="preserve">            </w:t>
            </w:r>
            <w:r w:rsidRPr="00036AE8">
              <w:rPr>
                <w:rFonts w:ascii="Consolas" w:hAnsi="Consolas"/>
                <w:b/>
              </w:rPr>
              <w:t xml:space="preserve">//Створення </w:t>
            </w:r>
            <w:r w:rsidR="00036AE8" w:rsidRPr="00036AE8">
              <w:rPr>
                <w:rFonts w:ascii="Consolas" w:hAnsi="Consolas"/>
                <w:b/>
              </w:rPr>
              <w:t>1-го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const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UserContext</w:t>
            </w:r>
            <w:proofErr w:type="spellEnd"/>
            <w:r w:rsidRPr="008516E1">
              <w:rPr>
                <w:rFonts w:ascii="Consolas" w:hAnsi="Consolas"/>
              </w:rPr>
              <w:t xml:space="preserve"> = </w:t>
            </w:r>
            <w:proofErr w:type="spellStart"/>
            <w:r w:rsidRPr="008516E1">
              <w:rPr>
                <w:rFonts w:ascii="Consolas" w:hAnsi="Consolas"/>
              </w:rPr>
              <w:t>React.createContext</w:t>
            </w:r>
            <w:proofErr w:type="spellEnd"/>
            <w:r w:rsidRPr="008516E1">
              <w:rPr>
                <w:rFonts w:ascii="Consolas" w:hAnsi="Consolas"/>
              </w:rPr>
              <w:t xml:space="preserve">( {  </w:t>
            </w:r>
            <w:proofErr w:type="spellStart"/>
            <w:r w:rsidRPr="008516E1">
              <w:rPr>
                <w:rFonts w:ascii="Consolas" w:hAnsi="Consolas"/>
              </w:rPr>
              <w:t>name</w:t>
            </w:r>
            <w:proofErr w:type="spellEnd"/>
            <w:r w:rsidRPr="008516E1">
              <w:rPr>
                <w:rFonts w:ascii="Consolas" w:hAnsi="Consolas"/>
              </w:rPr>
              <w:t>: '</w:t>
            </w:r>
            <w:proofErr w:type="spellStart"/>
            <w:r w:rsidRPr="008516E1">
              <w:rPr>
                <w:rFonts w:ascii="Consolas" w:hAnsi="Consolas"/>
              </w:rPr>
              <w:t>Guest</w:t>
            </w:r>
            <w:proofErr w:type="spellEnd"/>
            <w:r w:rsidRPr="008516E1">
              <w:rPr>
                <w:rFonts w:ascii="Consolas" w:hAnsi="Consolas"/>
              </w:rPr>
              <w:t>', });</w:t>
            </w:r>
            <w:r w:rsidR="00036AE8">
              <w:rPr>
                <w:rFonts w:ascii="Consolas" w:hAnsi="Consolas"/>
              </w:rPr>
              <w:t xml:space="preserve"> </w:t>
            </w:r>
            <w:r w:rsidR="00036AE8" w:rsidRPr="00036AE8">
              <w:rPr>
                <w:rFonts w:ascii="Consolas" w:hAnsi="Consolas"/>
                <w:b/>
              </w:rPr>
              <w:t>//створення 2-го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class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App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extends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React.Component</w:t>
            </w:r>
            <w:proofErr w:type="spellEnd"/>
            <w:r w:rsidRPr="008516E1">
              <w:rPr>
                <w:rFonts w:ascii="Consolas" w:hAnsi="Consolas"/>
              </w:rPr>
              <w:t xml:space="preserve">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</w:t>
            </w:r>
            <w:proofErr w:type="spellStart"/>
            <w:r w:rsidRPr="008516E1">
              <w:rPr>
                <w:rFonts w:ascii="Consolas" w:hAnsi="Consolas"/>
              </w:rPr>
              <w:t>render</w:t>
            </w:r>
            <w:proofErr w:type="spellEnd"/>
            <w:r w:rsidRPr="008516E1">
              <w:rPr>
                <w:rFonts w:ascii="Consolas" w:hAnsi="Consolas"/>
              </w:rPr>
              <w:t>()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proofErr w:type="spellStart"/>
            <w:r w:rsidRPr="008516E1">
              <w:rPr>
                <w:rFonts w:ascii="Consolas" w:hAnsi="Consolas"/>
              </w:rPr>
              <w:t>const</w:t>
            </w:r>
            <w:proofErr w:type="spellEnd"/>
            <w:r w:rsidRPr="008516E1">
              <w:rPr>
                <w:rFonts w:ascii="Consolas" w:hAnsi="Consolas"/>
              </w:rPr>
              <w:t xml:space="preserve"> {</w:t>
            </w:r>
            <w:proofErr w:type="spellStart"/>
            <w:r w:rsidRPr="008516E1">
              <w:rPr>
                <w:rFonts w:ascii="Consolas" w:hAnsi="Consolas"/>
              </w:rPr>
              <w:t>signedInUser</w:t>
            </w:r>
            <w:proofErr w:type="spellEnd"/>
            <w:r w:rsidRPr="008516E1">
              <w:rPr>
                <w:rFonts w:ascii="Consolas" w:hAnsi="Consolas"/>
              </w:rPr>
              <w:t xml:space="preserve">, 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 xml:space="preserve">} = </w:t>
            </w:r>
            <w:proofErr w:type="spellStart"/>
            <w:r w:rsidRPr="008516E1">
              <w:rPr>
                <w:rFonts w:ascii="Consolas" w:hAnsi="Consolas"/>
              </w:rPr>
              <w:t>this.props</w:t>
            </w:r>
            <w:proofErr w:type="spellEnd"/>
            <w:r w:rsidRPr="008516E1">
              <w:rPr>
                <w:rFonts w:ascii="Consolas" w:hAnsi="Consolas"/>
              </w:rPr>
              <w:t>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lastRenderedPageBreak/>
              <w:t xml:space="preserve">    // </w:t>
            </w:r>
            <w:proofErr w:type="spellStart"/>
            <w:r w:rsidRPr="008516E1">
              <w:rPr>
                <w:rFonts w:ascii="Consolas" w:hAnsi="Consolas"/>
              </w:rPr>
              <w:t>App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component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that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provides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initial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context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values</w:t>
            </w:r>
            <w:proofErr w:type="spellEnd"/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proofErr w:type="spellStart"/>
            <w:r w:rsidRPr="008516E1">
              <w:rPr>
                <w:rFonts w:ascii="Consolas" w:hAnsi="Consolas"/>
              </w:rPr>
              <w:t>return</w:t>
            </w:r>
            <w:proofErr w:type="spellEnd"/>
            <w:r w:rsidRPr="008516E1">
              <w:rPr>
                <w:rFonts w:ascii="Consolas" w:hAnsi="Consolas"/>
              </w:rPr>
              <w:t xml:space="preserve"> (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ThemeContext.Provider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value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>}&gt;</w:t>
            </w:r>
            <w:r w:rsidR="00036AE8">
              <w:rPr>
                <w:rFonts w:ascii="Consolas" w:hAnsi="Consolas"/>
              </w:rPr>
              <w:t xml:space="preserve">          </w:t>
            </w:r>
            <w:r w:rsidR="00036AE8" w:rsidRPr="00036AE8">
              <w:rPr>
                <w:rFonts w:ascii="Consolas" w:hAnsi="Consolas"/>
                <w:b/>
              </w:rPr>
              <w:t>//Підписка на контекст 1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UserContext.Provider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value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8516E1">
              <w:rPr>
                <w:rFonts w:ascii="Consolas" w:hAnsi="Consolas"/>
              </w:rPr>
              <w:t>signedInUser</w:t>
            </w:r>
            <w:proofErr w:type="spellEnd"/>
            <w:r w:rsidRPr="008516E1">
              <w:rPr>
                <w:rFonts w:ascii="Consolas" w:hAnsi="Consolas"/>
              </w:rPr>
              <w:t>}&gt;</w:t>
            </w:r>
            <w:r w:rsidR="00036AE8">
              <w:rPr>
                <w:rFonts w:ascii="Consolas" w:hAnsi="Consolas"/>
              </w:rPr>
              <w:t xml:space="preserve">  </w:t>
            </w:r>
            <w:r w:rsidR="00036AE8" w:rsidRPr="00036AE8">
              <w:rPr>
                <w:rFonts w:ascii="Consolas" w:hAnsi="Consolas"/>
                <w:b/>
              </w:rPr>
              <w:t>//Підписка на контекст 2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&lt;</w:t>
            </w:r>
            <w:proofErr w:type="spellStart"/>
            <w:r w:rsidRPr="008516E1">
              <w:rPr>
                <w:rFonts w:ascii="Consolas" w:hAnsi="Consolas"/>
              </w:rPr>
              <w:t>Layout</w:t>
            </w:r>
            <w:proofErr w:type="spellEnd"/>
            <w:r w:rsidRPr="008516E1">
              <w:rPr>
                <w:rFonts w:ascii="Consolas" w:hAnsi="Consolas"/>
              </w:rPr>
              <w:t xml:space="preserve"> /&gt;</w:t>
            </w:r>
          </w:p>
          <w:p w:rsidR="008516E1" w:rsidRPr="00036AE8" w:rsidRDefault="008516E1" w:rsidP="008516E1">
            <w:pPr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UserContext.Provider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036AE8" w:rsidRDefault="008516E1" w:rsidP="008516E1">
            <w:pPr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ThemeContext.Provider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);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}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}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function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Layout</w:t>
            </w:r>
            <w:proofErr w:type="spellEnd"/>
            <w:r w:rsidRPr="008516E1">
              <w:rPr>
                <w:rFonts w:ascii="Consolas" w:hAnsi="Consolas"/>
              </w:rPr>
              <w:t>()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</w:t>
            </w:r>
            <w:proofErr w:type="spellStart"/>
            <w:r w:rsidRPr="008516E1">
              <w:rPr>
                <w:rFonts w:ascii="Consolas" w:hAnsi="Consolas"/>
              </w:rPr>
              <w:t>return</w:t>
            </w:r>
            <w:proofErr w:type="spellEnd"/>
            <w:r w:rsidRPr="008516E1">
              <w:rPr>
                <w:rFonts w:ascii="Consolas" w:hAnsi="Consolas"/>
              </w:rPr>
              <w:t xml:space="preserve"> (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&lt;div&gt;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&lt;</w:t>
            </w:r>
            <w:proofErr w:type="spellStart"/>
            <w:r w:rsidRPr="008516E1">
              <w:rPr>
                <w:rFonts w:ascii="Consolas" w:hAnsi="Consolas"/>
              </w:rPr>
              <w:t>Sidebar</w:t>
            </w:r>
            <w:proofErr w:type="spellEnd"/>
            <w:r w:rsidRPr="008516E1">
              <w:rPr>
                <w:rFonts w:ascii="Consolas" w:hAnsi="Consolas"/>
              </w:rPr>
              <w:t xml:space="preserve"> /&gt;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&lt;</w:t>
            </w:r>
            <w:proofErr w:type="spellStart"/>
            <w:r w:rsidRPr="008516E1">
              <w:rPr>
                <w:rFonts w:ascii="Consolas" w:hAnsi="Consolas"/>
              </w:rPr>
              <w:t>Content</w:t>
            </w:r>
            <w:proofErr w:type="spellEnd"/>
            <w:r w:rsidRPr="008516E1">
              <w:rPr>
                <w:rFonts w:ascii="Consolas" w:hAnsi="Consolas"/>
              </w:rPr>
              <w:t xml:space="preserve"> /&gt;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&lt;/div&gt;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);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}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// A </w:t>
            </w:r>
            <w:proofErr w:type="spellStart"/>
            <w:r w:rsidRPr="008516E1">
              <w:rPr>
                <w:rFonts w:ascii="Consolas" w:hAnsi="Consolas"/>
              </w:rPr>
              <w:t>component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may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consume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multiple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contexts</w:t>
            </w:r>
            <w:proofErr w:type="spellEnd"/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proofErr w:type="spellStart"/>
            <w:r w:rsidRPr="008516E1">
              <w:rPr>
                <w:rFonts w:ascii="Consolas" w:hAnsi="Consolas"/>
              </w:rPr>
              <w:t>function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Content</w:t>
            </w:r>
            <w:proofErr w:type="spellEnd"/>
            <w:r w:rsidRPr="008516E1">
              <w:rPr>
                <w:rFonts w:ascii="Consolas" w:hAnsi="Consolas"/>
              </w:rPr>
              <w:t>() {</w:t>
            </w:r>
          </w:p>
          <w:p w:rsidR="008516E1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</w:t>
            </w:r>
            <w:proofErr w:type="spellStart"/>
            <w:r w:rsidRPr="008516E1">
              <w:rPr>
                <w:rFonts w:ascii="Consolas" w:hAnsi="Consolas"/>
              </w:rPr>
              <w:t>return</w:t>
            </w:r>
            <w:proofErr w:type="spellEnd"/>
            <w:r w:rsidRPr="008516E1">
              <w:rPr>
                <w:rFonts w:ascii="Consolas" w:hAnsi="Consolas"/>
              </w:rPr>
              <w:t xml:space="preserve"> (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ThemeContext.Consumer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{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 xml:space="preserve"> =&gt; (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</w:t>
            </w:r>
            <w:proofErr w:type="spellStart"/>
            <w:r w:rsidRPr="00036AE8">
              <w:rPr>
                <w:rFonts w:ascii="Consolas" w:hAnsi="Consolas"/>
                <w:b/>
              </w:rPr>
              <w:t>UserContext.Consumer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{</w:t>
            </w:r>
            <w:proofErr w:type="spellStart"/>
            <w:r w:rsidRPr="008516E1">
              <w:rPr>
                <w:rFonts w:ascii="Consolas" w:hAnsi="Consolas"/>
              </w:rPr>
              <w:t>user</w:t>
            </w:r>
            <w:proofErr w:type="spellEnd"/>
            <w:r w:rsidRPr="008516E1">
              <w:rPr>
                <w:rFonts w:ascii="Consolas" w:hAnsi="Consolas"/>
              </w:rPr>
              <w:t xml:space="preserve"> =&gt; (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  &lt;</w:t>
            </w:r>
            <w:proofErr w:type="spellStart"/>
            <w:r w:rsidRPr="008516E1">
              <w:rPr>
                <w:rFonts w:ascii="Consolas" w:hAnsi="Consolas"/>
              </w:rPr>
              <w:t>ProfilePage</w:t>
            </w:r>
            <w:proofErr w:type="spellEnd"/>
            <w:r w:rsidRPr="008516E1">
              <w:rPr>
                <w:rFonts w:ascii="Consolas" w:hAnsi="Consolas"/>
              </w:rPr>
              <w:t xml:space="preserve"> </w:t>
            </w:r>
            <w:proofErr w:type="spellStart"/>
            <w:r w:rsidRPr="008516E1">
              <w:rPr>
                <w:rFonts w:ascii="Consolas" w:hAnsi="Consolas"/>
              </w:rPr>
              <w:t>user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033ABE">
              <w:rPr>
                <w:rFonts w:ascii="Consolas" w:hAnsi="Consolas"/>
                <w:b/>
              </w:rPr>
              <w:t>user</w:t>
            </w:r>
            <w:proofErr w:type="spellEnd"/>
            <w:r w:rsidRPr="008516E1">
              <w:rPr>
                <w:rFonts w:ascii="Consolas" w:hAnsi="Consolas"/>
              </w:rPr>
              <w:t xml:space="preserve">} </w:t>
            </w:r>
            <w:proofErr w:type="spellStart"/>
            <w:r w:rsidRPr="008516E1">
              <w:rPr>
                <w:rFonts w:ascii="Consolas" w:hAnsi="Consolas"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>={</w:t>
            </w:r>
            <w:proofErr w:type="spellStart"/>
            <w:r w:rsidRPr="00033ABE">
              <w:rPr>
                <w:rFonts w:ascii="Consolas" w:hAnsi="Consolas"/>
                <w:b/>
              </w:rPr>
              <w:t>theme</w:t>
            </w:r>
            <w:proofErr w:type="spellEnd"/>
            <w:r w:rsidRPr="008516E1">
              <w:rPr>
                <w:rFonts w:ascii="Consolas" w:hAnsi="Consolas"/>
              </w:rPr>
              <w:t>} /&gt;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    )}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UserContext.Consumer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    )}</w:t>
            </w:r>
          </w:p>
          <w:p w:rsidR="008516E1" w:rsidRPr="00036AE8" w:rsidRDefault="008516E1" w:rsidP="008516E1">
            <w:pPr>
              <w:spacing w:before="120" w:after="120"/>
              <w:rPr>
                <w:rFonts w:ascii="Consolas" w:hAnsi="Consolas"/>
                <w:b/>
              </w:rPr>
            </w:pPr>
            <w:r w:rsidRPr="008516E1">
              <w:rPr>
                <w:rFonts w:ascii="Consolas" w:hAnsi="Consolas"/>
              </w:rPr>
              <w:t xml:space="preserve">    </w:t>
            </w:r>
            <w:r w:rsidRPr="00036AE8">
              <w:rPr>
                <w:rFonts w:ascii="Consolas" w:hAnsi="Consolas"/>
                <w:b/>
              </w:rPr>
              <w:t>&lt;/</w:t>
            </w:r>
            <w:proofErr w:type="spellStart"/>
            <w:r w:rsidRPr="00036AE8">
              <w:rPr>
                <w:rFonts w:ascii="Consolas" w:hAnsi="Consolas"/>
                <w:b/>
              </w:rPr>
              <w:t>ThemeContext.Consumer</w:t>
            </w:r>
            <w:proofErr w:type="spellEnd"/>
            <w:r w:rsidRPr="00036AE8">
              <w:rPr>
                <w:rFonts w:ascii="Consolas" w:hAnsi="Consolas"/>
                <w:b/>
              </w:rPr>
              <w:t>&gt;</w:t>
            </w:r>
          </w:p>
          <w:p w:rsidR="008516E1" w:rsidRPr="008516E1" w:rsidRDefault="008516E1" w:rsidP="008516E1">
            <w:pPr>
              <w:spacing w:before="120" w:after="120"/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 xml:space="preserve">  );</w:t>
            </w:r>
          </w:p>
          <w:p w:rsidR="003D39E2" w:rsidRPr="008516E1" w:rsidRDefault="008516E1" w:rsidP="008516E1">
            <w:pPr>
              <w:rPr>
                <w:rFonts w:ascii="Consolas" w:hAnsi="Consolas"/>
              </w:rPr>
            </w:pPr>
            <w:r w:rsidRPr="008516E1">
              <w:rPr>
                <w:rFonts w:ascii="Consolas" w:hAnsi="Consolas"/>
              </w:rPr>
              <w:t>}</w:t>
            </w:r>
          </w:p>
        </w:tc>
      </w:tr>
    </w:tbl>
    <w:p w:rsidR="007C46AE" w:rsidRDefault="007C46AE"/>
    <w:p w:rsidR="003D39E2" w:rsidRDefault="00771950">
      <w:r>
        <w:lastRenderedPageBreak/>
        <w:t xml:space="preserve">Приклад. Створити онлайн магазин.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12338"/>
      </w:tblGrid>
      <w:tr w:rsidR="00771950" w:rsidTr="00771950">
        <w:tc>
          <w:tcPr>
            <w:tcW w:w="7847" w:type="dxa"/>
          </w:tcPr>
          <w:p w:rsidR="00771950" w:rsidRDefault="00771950">
            <w:r>
              <w:t>Компоненти</w:t>
            </w:r>
          </w:p>
        </w:tc>
        <w:tc>
          <w:tcPr>
            <w:tcW w:w="7847" w:type="dxa"/>
          </w:tcPr>
          <w:p w:rsidR="00771950" w:rsidRDefault="00771950">
            <w:r>
              <w:t>Товар 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Product</w:t>
            </w:r>
            <w:r>
              <w:t xml:space="preserve">) </w:t>
            </w:r>
          </w:p>
          <w:p w:rsidR="00771950" w:rsidRDefault="00771950">
            <w:r>
              <w:t>Список товарів 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ProductTable</w:t>
            </w:r>
            <w:r>
              <w:t>)</w:t>
            </w:r>
          </w:p>
          <w:p w:rsidR="00771950" w:rsidRDefault="00771950">
            <w:r>
              <w:t>Магазин 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Shop</w:t>
            </w:r>
            <w:r>
              <w:t>)</w:t>
            </w:r>
          </w:p>
          <w:p w:rsidR="00771950" w:rsidRPr="00771950" w:rsidRDefault="00771950">
            <w:r>
              <w:t>Передбачити можливість надання скидок на усі товари (передача через контекст)</w:t>
            </w:r>
          </w:p>
        </w:tc>
      </w:tr>
      <w:tr w:rsidR="00771950" w:rsidTr="00771950">
        <w:tc>
          <w:tcPr>
            <w:tcW w:w="7847" w:type="dxa"/>
          </w:tcPr>
          <w:p w:rsidR="00771950" w:rsidRDefault="00771950"/>
        </w:tc>
        <w:tc>
          <w:tcPr>
            <w:tcW w:w="7847" w:type="dxa"/>
          </w:tcPr>
          <w:p w:rsidR="00771950" w:rsidRP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//-------- Список товарів ------------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products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=[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"Prestigio SmartBook"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`https://i2.rozetka.ua/goods/9002686/prestigio_psb141c01bfh_db_cis_images_9002686551.jpg`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"Prestigio SmartBook"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10000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"Ноутбук HP 255 G6 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`https://i2.rozetka.ua/goods/2104309/copy_hp_250_g6_2hg31es_597705c3e6f77_images_2104309039.jpg`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`Акционный кредит 0.01% на 10 месяцев! Дарим 100 грн за распаковку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br/>
              <w:t xml:space="preserve">        Экран 15.6” (1366x768) HD, матовый / AMD Dual-Core A6-9220 (2.5 - 2.9 ГГц) / RAM 8 ГБ / HDD 1 ТБ / AMD Radeon R4 / без ОД / LAN / Wi-Fi / Bluetooth / веб-камера / Windows 10 Home / 1.86 кг / черный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br/>
              <w:t xml:space="preserve">         Подробнее: https://rozetka.com.ua/hp_255_g6_2hg32es/p19644135/`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20000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"Ноутбук Dell Inspiron 15 3567"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`https://i2.rozetka.ua/goods/6999557/dell_inspiron_3567_35fi34h1ihd_wbk_images_6999557226.jpg`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`Экран 15.6" (1920x1080) Full HD, глянцевый с антибликовым покрытием / Intel Core i3-7020U (2.3 ГГц) / RAM 4 ГБ / HDD 1 ТБ / Intel HD Graphics 620 / DVD+/-RW / LAN / Wi-Fi / Bluetooth / веб-камера / Windows 10 Home / 2.3 кг / черный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br/>
              <w:t>Подробнее: https://rozetka.com.ua/dell_inspiron_3567_35fi34h1ihd_wbk/p51954204/`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30000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},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];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77195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/>
              </w:rPr>
              <w:t>//============================================================</w:t>
            </w:r>
            <w:r w:rsidRPr="0077195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  <w:bdr w:val="single" w:sz="4" w:space="0" w:color="auto"/>
                <w:lang/>
              </w:rPr>
              <w:t>DiscountContext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=React.createContext(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single" w:sz="4" w:space="0" w:color="auto"/>
                <w:lang/>
              </w:rPr>
              <w:t>0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Створення контексту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//-----------------------------------------------------------------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Product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Компонент «Товар»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constructor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super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  <w:lang/>
              </w:rPr>
              <w:t xml:space="preserve">static </w:t>
            </w:r>
            <w:r w:rsidRPr="0077195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bdr w:val="single" w:sz="4" w:space="0" w:color="auto"/>
                <w:lang/>
              </w:rPr>
              <w:t>contextType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  <w:bdr w:val="single" w:sz="4" w:space="0" w:color="auto"/>
                <w:lang/>
              </w:rPr>
              <w:t>DiscountContext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Приєднання до контексту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div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style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display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"inline-block"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width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"310px"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,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border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"2px solid black"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,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float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"left"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h1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title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h1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img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src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src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alt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 xml:space="preserve">="Продукт"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style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width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"100px"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description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</w:p>
          <w:p w:rsid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                            //--------- Зчитування даних з контексту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context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 (знижка)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Price={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data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price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*(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-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  <w:lang/>
              </w:rPr>
              <w:t>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/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100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Знижка: 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  <w:lang/>
              </w:rPr>
              <w:t>context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  <w:p w:rsidR="00771950" w:rsidRPr="00771950" w:rsidRDefault="00771950" w:rsidP="007719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//---------------------------------------------------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ProductTable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Список товарів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constructor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super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.products.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((prod,i)=&gt;({...prod,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id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:i})).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((prod)=&gt;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Product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key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{prod.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id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data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{prod}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//---------------------------------------------------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Shop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      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Магазин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constructor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super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discount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7719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inp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=React.createRef();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onClick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setState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discount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 +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inp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current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value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{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DiscountContext.Provider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value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discount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//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Підписування на контекст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label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  Знижка: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input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ref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inp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type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="number"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label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button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onClick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onClick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771950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bind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  Застосувати знижку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button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ProductTable 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products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771950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products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DiscountContext.Provider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771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771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  <w:p w:rsidR="00771950" w:rsidRDefault="00771950"/>
        </w:tc>
      </w:tr>
    </w:tbl>
    <w:p w:rsidR="00771950" w:rsidRPr="00771950" w:rsidRDefault="00771950"/>
    <w:p w:rsidR="003D39E2" w:rsidRDefault="003D39E2">
      <w:bookmarkStart w:id="0" w:name="_GoBack"/>
      <w:bookmarkEnd w:id="0"/>
    </w:p>
    <w:p w:rsidR="003D39E2" w:rsidRDefault="003D39E2"/>
    <w:p w:rsidR="003D39E2" w:rsidRDefault="003D39E2"/>
    <w:p w:rsidR="007C46AE" w:rsidRDefault="007C4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15"/>
        <w:gridCol w:w="5232"/>
      </w:tblGrid>
      <w:tr w:rsidR="00080591" w:rsidTr="00080591">
        <w:tc>
          <w:tcPr>
            <w:tcW w:w="2547" w:type="dxa"/>
          </w:tcPr>
          <w:p w:rsidR="00080591" w:rsidRDefault="00080591"/>
        </w:tc>
        <w:tc>
          <w:tcPr>
            <w:tcW w:w="7915" w:type="dxa"/>
          </w:tcPr>
          <w:p w:rsidR="00080591" w:rsidRDefault="00080591"/>
        </w:tc>
        <w:tc>
          <w:tcPr>
            <w:tcW w:w="5232" w:type="dxa"/>
          </w:tcPr>
          <w:p w:rsidR="00080591" w:rsidRDefault="00080591"/>
        </w:tc>
      </w:tr>
      <w:tr w:rsidR="00080591" w:rsidTr="00080591">
        <w:tc>
          <w:tcPr>
            <w:tcW w:w="2547" w:type="dxa"/>
          </w:tcPr>
          <w:p w:rsidR="00080591" w:rsidRDefault="00080591"/>
        </w:tc>
        <w:tc>
          <w:tcPr>
            <w:tcW w:w="7915" w:type="dxa"/>
          </w:tcPr>
          <w:p w:rsidR="00080591" w:rsidRDefault="00080591"/>
        </w:tc>
        <w:tc>
          <w:tcPr>
            <w:tcW w:w="5232" w:type="dxa"/>
          </w:tcPr>
          <w:p w:rsidR="00080591" w:rsidRDefault="00080591"/>
        </w:tc>
      </w:tr>
      <w:tr w:rsidR="00080591" w:rsidTr="00080591">
        <w:tc>
          <w:tcPr>
            <w:tcW w:w="2547" w:type="dxa"/>
          </w:tcPr>
          <w:p w:rsidR="00080591" w:rsidRDefault="00080591"/>
        </w:tc>
        <w:tc>
          <w:tcPr>
            <w:tcW w:w="7915" w:type="dxa"/>
          </w:tcPr>
          <w:p w:rsidR="00080591" w:rsidRDefault="00080591"/>
        </w:tc>
        <w:tc>
          <w:tcPr>
            <w:tcW w:w="5232" w:type="dxa"/>
          </w:tcPr>
          <w:p w:rsidR="00080591" w:rsidRDefault="00080591"/>
        </w:tc>
      </w:tr>
    </w:tbl>
    <w:p w:rsidR="00080591" w:rsidRDefault="00080591"/>
    <w:sectPr w:rsidR="00080591" w:rsidSect="005C2152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F6"/>
    <w:rsid w:val="0000310D"/>
    <w:rsid w:val="00033ABE"/>
    <w:rsid w:val="00036AE8"/>
    <w:rsid w:val="00080591"/>
    <w:rsid w:val="00202427"/>
    <w:rsid w:val="00257C8A"/>
    <w:rsid w:val="003A3B78"/>
    <w:rsid w:val="003D39E2"/>
    <w:rsid w:val="00453DCD"/>
    <w:rsid w:val="00482AE1"/>
    <w:rsid w:val="00583ED5"/>
    <w:rsid w:val="005C2152"/>
    <w:rsid w:val="00771950"/>
    <w:rsid w:val="007C46AE"/>
    <w:rsid w:val="008516E1"/>
    <w:rsid w:val="0094652F"/>
    <w:rsid w:val="00BD5762"/>
    <w:rsid w:val="00C01E42"/>
    <w:rsid w:val="00D77333"/>
    <w:rsid w:val="00E31EE3"/>
    <w:rsid w:val="00EA07F6"/>
    <w:rsid w:val="00EC2253"/>
    <w:rsid w:val="00EE2C64"/>
    <w:rsid w:val="00EF47EE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E21C"/>
  <w15:chartTrackingRefBased/>
  <w15:docId w15:val="{DDA6D379-4804-4555-A8E7-810FA025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1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95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2019-01-08T11:59:00Z</dcterms:created>
  <dcterms:modified xsi:type="dcterms:W3CDTF">2019-01-10T12:47:00Z</dcterms:modified>
</cp:coreProperties>
</file>