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A771" w14:textId="77777777" w:rsidR="005904EF" w:rsidRDefault="00EB1E55" w:rsidP="00EB1E55">
      <w:pPr>
        <w:tabs>
          <w:tab w:val="left" w:pos="1418"/>
        </w:tabs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Three</w:t>
      </w:r>
    </w:p>
    <w:p w14:paraId="0AB2A772" w14:textId="77777777" w:rsidR="005904EF" w:rsidRDefault="00EB1E55">
      <w:pPr>
        <w:pStyle w:val="Ttulo1"/>
        <w:jc w:val="center"/>
        <w:rPr>
          <w:sz w:val="28"/>
          <w:szCs w:val="28"/>
          <w:highlight w:val="yellow"/>
        </w:rPr>
      </w:pPr>
      <w:bookmarkStart w:id="0" w:name="_1fsitmbm09dw" w:colFirst="0" w:colLast="0"/>
      <w:bookmarkEnd w:id="0"/>
      <w:r>
        <w:rPr>
          <w:sz w:val="28"/>
          <w:szCs w:val="28"/>
        </w:rPr>
        <w:t>Go Beyond the Numbers: Translate Data into Insights</w:t>
      </w:r>
    </w:p>
    <w:p w14:paraId="0AB2A773" w14:textId="77777777" w:rsidR="005904EF" w:rsidRDefault="00EB1E55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0AB2A7D7" wp14:editId="0AB2A7D8">
            <wp:extent cx="1052513" cy="100714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2A774" w14:textId="77777777" w:rsidR="005904EF" w:rsidRDefault="005904EF">
      <w:pPr>
        <w:rPr>
          <w:rFonts w:ascii="Google Sans" w:eastAsia="Google Sans" w:hAnsi="Google Sans" w:cs="Google Sans"/>
        </w:rPr>
      </w:pPr>
    </w:p>
    <w:p w14:paraId="0AB2A775" w14:textId="77777777" w:rsidR="005904EF" w:rsidRDefault="005904EF">
      <w:pPr>
        <w:rPr>
          <w:rFonts w:ascii="Google Sans" w:eastAsia="Google Sans" w:hAnsi="Google Sans" w:cs="Google Sans"/>
        </w:rPr>
      </w:pPr>
    </w:p>
    <w:p w14:paraId="0AB2A776" w14:textId="77777777" w:rsidR="005904EF" w:rsidRDefault="00EB1E55">
      <w:pPr>
        <w:pStyle w:val="Ttulo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0AB2A777" w14:textId="77777777" w:rsidR="005904EF" w:rsidRDefault="00EB1E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14:paraId="0AB2A778" w14:textId="77777777" w:rsidR="005904EF" w:rsidRDefault="005904EF">
      <w:pPr>
        <w:rPr>
          <w:rFonts w:ascii="Google Sans" w:eastAsia="Google Sans" w:hAnsi="Google Sans" w:cs="Google Sans"/>
        </w:rPr>
      </w:pPr>
    </w:p>
    <w:p w14:paraId="0AB2A779" w14:textId="77777777" w:rsidR="005904EF" w:rsidRDefault="00EB1E55">
      <w:pPr>
        <w:pStyle w:val="Ttulo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0AB2A77A" w14:textId="77777777" w:rsidR="005904EF" w:rsidRDefault="00EB1E55">
      <w:p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0AB2A77B" w14:textId="77777777" w:rsidR="005904EF" w:rsidRDefault="00EB1E55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Complete the questions in the Course 3 PACE strategy </w:t>
      </w:r>
      <w:proofErr w:type="gramStart"/>
      <w:r>
        <w:rPr>
          <w:rFonts w:ascii="Google Sans" w:eastAsia="Google Sans" w:hAnsi="Google Sans" w:cs="Google Sans"/>
        </w:rPr>
        <w:t>document</w:t>
      </w:r>
      <w:proofErr w:type="gramEnd"/>
    </w:p>
    <w:p w14:paraId="0AB2A77C" w14:textId="77777777" w:rsidR="005904EF" w:rsidRDefault="00EB1E55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Answer the questions in the </w:t>
      </w:r>
      <w:proofErr w:type="spellStart"/>
      <w:r>
        <w:rPr>
          <w:rFonts w:ascii="Google Sans" w:eastAsia="Google Sans" w:hAnsi="Google Sans" w:cs="Google Sans"/>
        </w:rPr>
        <w:t>Jupyter</w:t>
      </w:r>
      <w:proofErr w:type="spellEnd"/>
      <w:r>
        <w:rPr>
          <w:rFonts w:ascii="Google Sans" w:eastAsia="Google Sans" w:hAnsi="Google Sans" w:cs="Google Sans"/>
        </w:rPr>
        <w:t xml:space="preserve"> notebook project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AB2A77D" w14:textId="77777777" w:rsidR="005904EF" w:rsidRDefault="00EB1E55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Clean your data, perform exploratory data analysis (EDA)</w:t>
      </w:r>
    </w:p>
    <w:p w14:paraId="0AB2A77E" w14:textId="77777777" w:rsidR="005904EF" w:rsidRDefault="00EB1E55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Create data </w:t>
      </w:r>
      <w:proofErr w:type="gramStart"/>
      <w:r>
        <w:rPr>
          <w:rFonts w:ascii="Google Sans" w:eastAsia="Google Sans" w:hAnsi="Google Sans" w:cs="Google Sans"/>
        </w:rPr>
        <w:t>visualizations</w:t>
      </w:r>
      <w:proofErr w:type="gramEnd"/>
    </w:p>
    <w:p w14:paraId="0AB2A77F" w14:textId="77777777" w:rsidR="005904EF" w:rsidRDefault="00EB1E55">
      <w:pPr>
        <w:numPr>
          <w:ilvl w:val="0"/>
          <w:numId w:val="2"/>
        </w:numPr>
        <w:spacing w:after="200"/>
        <w:rPr>
          <w:rFonts w:ascii="Google Sans" w:eastAsia="Google Sans" w:hAnsi="Google Sans" w:cs="Google Sans"/>
        </w:rPr>
      </w:pPr>
      <w:bookmarkStart w:id="3" w:name="_fpuo63gfcqwq" w:colFirst="0" w:colLast="0"/>
      <w:bookmarkEnd w:id="3"/>
      <w:r>
        <w:rPr>
          <w:rFonts w:ascii="Google Sans" w:eastAsia="Google Sans" w:hAnsi="Google Sans" w:cs="Google Sans"/>
        </w:rPr>
        <w:t xml:space="preserve">Create an executive summary to share your </w:t>
      </w:r>
      <w:proofErr w:type="gramStart"/>
      <w:r>
        <w:rPr>
          <w:rFonts w:ascii="Google Sans" w:eastAsia="Google Sans" w:hAnsi="Google Sans" w:cs="Google Sans"/>
        </w:rPr>
        <w:t>results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0AB2A780" w14:textId="77777777" w:rsidR="005904EF" w:rsidRDefault="005904EF">
      <w:pPr>
        <w:spacing w:line="240" w:lineRule="auto"/>
        <w:rPr>
          <w:rFonts w:ascii="Google Sans" w:eastAsia="Google Sans" w:hAnsi="Google Sans" w:cs="Google Sans"/>
        </w:rPr>
      </w:pPr>
    </w:p>
    <w:p w14:paraId="0AB2A781" w14:textId="77777777" w:rsidR="005904EF" w:rsidRDefault="00EB1E55">
      <w:pPr>
        <w:pStyle w:val="Ttulo1"/>
        <w:keepNext w:val="0"/>
        <w:spacing w:after="100"/>
      </w:pPr>
      <w:bookmarkStart w:id="4" w:name="_p8mlv3lpq8yf" w:colFirst="0" w:colLast="0"/>
      <w:bookmarkEnd w:id="4"/>
      <w:r>
        <w:t xml:space="preserve">Relevant Interview Questions </w:t>
      </w:r>
    </w:p>
    <w:p w14:paraId="0AB2A782" w14:textId="77777777" w:rsidR="005904EF" w:rsidRDefault="00EB1E55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Completing the end-of-course project will help you respond these types of questions that are often asked during the interview process: </w:t>
      </w:r>
    </w:p>
    <w:p w14:paraId="0AB2A783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explain the difference between qualitative and quantitative data sources?</w:t>
      </w:r>
    </w:p>
    <w:p w14:paraId="0AB2A784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Describe the difference between structured and unstructured data. </w:t>
      </w:r>
    </w:p>
    <w:p w14:paraId="0AB2A785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is it important to do exploratory data analysis?</w:t>
      </w:r>
    </w:p>
    <w:p w14:paraId="0AB2A786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perform EDA on a given dataset?</w:t>
      </w:r>
    </w:p>
    <w:p w14:paraId="0AB2A787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do you create or alter a visualization based on different audiences? </w:t>
      </w:r>
    </w:p>
    <w:p w14:paraId="0AB2A788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 you avoid bias and ensure accessibility in a data visualization?</w:t>
      </w:r>
    </w:p>
    <w:p w14:paraId="0AB2A789" w14:textId="77777777" w:rsidR="005904EF" w:rsidRDefault="00EB1E55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does data visualization inform your EDA?</w:t>
      </w:r>
    </w:p>
    <w:p w14:paraId="0AB2A78A" w14:textId="77777777" w:rsidR="005904EF" w:rsidRDefault="00EB1E55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lastRenderedPageBreak/>
        <w:t>Reference Guide</w:t>
      </w:r>
    </w:p>
    <w:p w14:paraId="0AB2A78B" w14:textId="77777777" w:rsidR="005904EF" w:rsidRDefault="00EB1E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six tasks; the visual below identifies how the stages of PACE are incorporated across those tasks.  </w:t>
      </w:r>
    </w:p>
    <w:p w14:paraId="0AB2A78C" w14:textId="77777777" w:rsidR="005904EF" w:rsidRDefault="00EB1E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AB2A7D9" wp14:editId="0AB2A7DA">
            <wp:extent cx="6858000" cy="2146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73" r="7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2A78D" w14:textId="77777777" w:rsidR="005904EF" w:rsidRDefault="00EB1E55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0AB2A78E" w14:textId="77777777" w:rsidR="005904EF" w:rsidRDefault="005904EF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0AB2A78F" w14:textId="77777777" w:rsidR="005904EF" w:rsidRDefault="00EB1E55">
      <w:pPr>
        <w:spacing w:after="100"/>
        <w:rPr>
          <w:rFonts w:ascii="Google Sans" w:eastAsia="Google Sans" w:hAnsi="Google Sans" w:cs="Google Sans"/>
          <w:b/>
          <w:color w:val="1155CC"/>
          <w:sz w:val="16"/>
          <w:szCs w:val="16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AB2A7DB" wp14:editId="0AB2A7DC">
            <wp:extent cx="597232" cy="59723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0AB2A790" w14:textId="77777777" w:rsidR="005904EF" w:rsidRDefault="00EB1E55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the data columns and </w:t>
      </w:r>
      <w:proofErr w:type="gramStart"/>
      <w:r>
        <w:rPr>
          <w:rFonts w:ascii="Google Sans" w:eastAsia="Google Sans" w:hAnsi="Google Sans" w:cs="Google Sans"/>
        </w:rPr>
        <w:t>variables</w:t>
      </w:r>
      <w:proofErr w:type="gramEnd"/>
      <w:r>
        <w:rPr>
          <w:rFonts w:ascii="Google Sans" w:eastAsia="Google Sans" w:hAnsi="Google Sans" w:cs="Google Sans"/>
        </w:rPr>
        <w:t xml:space="preserve"> and which ones are most relevant to your deliverable?</w:t>
      </w:r>
    </w:p>
    <w:p w14:paraId="0AB2A791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2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3" w14:textId="77777777" w:rsidR="005904EF" w:rsidRDefault="005904EF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0AB2A794" w14:textId="77777777" w:rsidR="005904EF" w:rsidRDefault="00EB1E55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0AB2A795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6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7" w14:textId="77777777" w:rsidR="005904EF" w:rsidRDefault="005904EF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0AB2A798" w14:textId="77777777" w:rsidR="005904EF" w:rsidRDefault="00EB1E55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0AB2A799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A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B" w14:textId="77777777" w:rsidR="005904EF" w:rsidRDefault="005904EF">
      <w:pPr>
        <w:spacing w:after="200"/>
        <w:rPr>
          <w:rFonts w:ascii="Google Sans" w:eastAsia="Google Sans" w:hAnsi="Google Sans" w:cs="Google Sans"/>
        </w:rPr>
      </w:pPr>
    </w:p>
    <w:p w14:paraId="0AB2A79C" w14:textId="77777777" w:rsidR="005904EF" w:rsidRDefault="00EB1E55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Is there any missing or incomplete data? </w:t>
      </w:r>
    </w:p>
    <w:p w14:paraId="0AB2A79D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E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9F" w14:textId="77777777" w:rsidR="005904EF" w:rsidRDefault="005904EF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0AB2A7A0" w14:textId="77777777" w:rsidR="005904EF" w:rsidRDefault="00EB1E55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0AB2A7A1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2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3" w14:textId="77777777" w:rsidR="005904EF" w:rsidRDefault="005904EF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0AB2A7A4" w14:textId="77777777" w:rsidR="005904EF" w:rsidRDefault="00EB1E55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0AB2A7A5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6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7" w14:textId="77777777" w:rsidR="005904EF" w:rsidRDefault="005904EF">
      <w:pPr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</w:p>
    <w:p w14:paraId="0AB2A7A8" w14:textId="77777777" w:rsidR="005904EF" w:rsidRDefault="00EB1E55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AB2A7DD" wp14:editId="0AB2A7DE">
            <wp:extent cx="597232" cy="59723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Analyze Stage</w:t>
      </w:r>
    </w:p>
    <w:p w14:paraId="0AB2A7A9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0AB2A7AA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B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C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AD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0AB2A7AE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AF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0" w14:textId="77777777" w:rsidR="005904EF" w:rsidRDefault="00EB1E55">
      <w:pPr>
        <w:spacing w:after="200" w:line="240" w:lineRule="auto"/>
        <w:rPr>
          <w:rFonts w:ascii="Google Sans" w:eastAsia="Google Sans" w:hAnsi="Google Sans" w:cs="Google Sans"/>
        </w:rPr>
      </w:pPr>
      <w:r>
        <w:br w:type="page"/>
      </w:r>
    </w:p>
    <w:p w14:paraId="0AB2A7B1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What initial assumptions do you have about the types of visualizations that might best be suited for the intended audience? </w:t>
      </w:r>
    </w:p>
    <w:p w14:paraId="0AB2A7B2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3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4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0AB2A7B5" w14:textId="77777777" w:rsidR="005904EF" w:rsidRDefault="00EB1E55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AB2A7DF" wp14:editId="0AB2A7E0">
            <wp:extent cx="597232" cy="5972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 Stage</w:t>
      </w:r>
    </w:p>
    <w:p w14:paraId="0AB2A7B6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complete the project goals? </w:t>
      </w:r>
    </w:p>
    <w:p w14:paraId="0AB2A7B7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8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9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BA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</w:t>
      </w:r>
      <w:proofErr w:type="gramStart"/>
      <w:r>
        <w:rPr>
          <w:rFonts w:ascii="Google Sans" w:eastAsia="Google Sans" w:hAnsi="Google Sans" w:cs="Google Sans"/>
        </w:rPr>
        <w:t>in order to</w:t>
      </w:r>
      <w:proofErr w:type="gramEnd"/>
      <w:r>
        <w:rPr>
          <w:rFonts w:ascii="Google Sans" w:eastAsia="Google Sans" w:hAnsi="Google Sans" w:cs="Google Sans"/>
        </w:rPr>
        <w:t xml:space="preserve"> build the necessary data visualizations? </w:t>
      </w:r>
    </w:p>
    <w:p w14:paraId="0AB2A7BB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C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BD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BE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0AB2A7BF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0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1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C2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0AB2A7C3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4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5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0AB2A7C6" w14:textId="77777777" w:rsidR="005904EF" w:rsidRDefault="00EB1E55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AB2A7E1" wp14:editId="0AB2A7E2">
            <wp:extent cx="597232" cy="59723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avq5o6hklta5" w:colFirst="0" w:colLast="0"/>
      <w:bookmarkEnd w:id="5"/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14:paraId="0AB2A7C7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What key insights emerged from your EDA and visualizations(s)?</w:t>
      </w:r>
    </w:p>
    <w:p w14:paraId="0AB2A7C8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9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A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CB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and/or organizational recommendations do you propose based on the visualization(s) built?</w:t>
      </w:r>
    </w:p>
    <w:p w14:paraId="0AB2A7CC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D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CE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CF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0AB2A7D0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D1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D2" w14:textId="77777777" w:rsidR="005904EF" w:rsidRDefault="005904EF">
      <w:pPr>
        <w:spacing w:after="200" w:line="240" w:lineRule="auto"/>
        <w:rPr>
          <w:rFonts w:ascii="Google Sans" w:eastAsia="Google Sans" w:hAnsi="Google Sans" w:cs="Google Sans"/>
        </w:rPr>
      </w:pPr>
    </w:p>
    <w:p w14:paraId="0AB2A7D3" w14:textId="77777777" w:rsidR="005904EF" w:rsidRDefault="00EB1E55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0AB2A7D4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D5" w14:textId="77777777" w:rsidR="005904EF" w:rsidRDefault="005904E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AB2A7D6" w14:textId="77777777" w:rsidR="005904EF" w:rsidRDefault="005904EF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sectPr w:rsidR="005904E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A7ED" w14:textId="77777777" w:rsidR="00EB1E55" w:rsidRDefault="00EB1E55">
      <w:pPr>
        <w:spacing w:line="240" w:lineRule="auto"/>
      </w:pPr>
      <w:r>
        <w:separator/>
      </w:r>
    </w:p>
  </w:endnote>
  <w:endnote w:type="continuationSeparator" w:id="0">
    <w:p w14:paraId="0AB2A7EF" w14:textId="77777777" w:rsidR="00EB1E55" w:rsidRDefault="00EB1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A7E6" w14:textId="43B91D90" w:rsidR="005904EF" w:rsidRDefault="00EB1E55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7426B9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A7E8" w14:textId="77777777" w:rsidR="005904EF" w:rsidRDefault="005904E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A7E9" w14:textId="77777777" w:rsidR="00EB1E55" w:rsidRDefault="00EB1E55">
      <w:pPr>
        <w:spacing w:line="240" w:lineRule="auto"/>
      </w:pPr>
      <w:r>
        <w:separator/>
      </w:r>
    </w:p>
  </w:footnote>
  <w:footnote w:type="continuationSeparator" w:id="0">
    <w:p w14:paraId="0AB2A7EB" w14:textId="77777777" w:rsidR="00EB1E55" w:rsidRDefault="00EB1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A7E3" w14:textId="77777777" w:rsidR="005904EF" w:rsidRDefault="005904EF"/>
  <w:p w14:paraId="0AB2A7E4" w14:textId="77777777" w:rsidR="005904EF" w:rsidRDefault="00EB1E55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 xml:space="preserve">                                                             </w:t>
    </w:r>
  </w:p>
  <w:p w14:paraId="0AB2A7E5" w14:textId="77777777" w:rsidR="005904EF" w:rsidRDefault="00EB1E55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0AB2A7E9" wp14:editId="0AB2A7EA">
          <wp:extent cx="952500" cy="38100"/>
          <wp:effectExtent l="0" t="0" r="0" b="0"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A7E7" w14:textId="77777777" w:rsidR="005904EF" w:rsidRDefault="00EB1E55">
    <w:r>
      <w:rPr>
        <w:noProof/>
      </w:rPr>
      <w:drawing>
        <wp:anchor distT="0" distB="0" distL="0" distR="0" simplePos="0" relativeHeight="251658240" behindDoc="0" locked="0" layoutInCell="1" hidden="0" allowOverlap="1" wp14:anchorId="0AB2A7EB" wp14:editId="0AB2A7EC">
          <wp:simplePos x="0" y="0"/>
          <wp:positionH relativeFrom="page">
            <wp:posOffset>0</wp:posOffset>
          </wp:positionH>
          <wp:positionV relativeFrom="page">
            <wp:posOffset>342900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B1"/>
    <w:multiLevelType w:val="multilevel"/>
    <w:tmpl w:val="F9D6514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B4168"/>
    <w:multiLevelType w:val="multilevel"/>
    <w:tmpl w:val="EC94A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A2BF5"/>
    <w:multiLevelType w:val="multilevel"/>
    <w:tmpl w:val="FFB69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BB2FD2"/>
    <w:multiLevelType w:val="multilevel"/>
    <w:tmpl w:val="71541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338198">
    <w:abstractNumId w:val="0"/>
  </w:num>
  <w:num w:numId="2" w16cid:durableId="2016225427">
    <w:abstractNumId w:val="2"/>
  </w:num>
  <w:num w:numId="3" w16cid:durableId="1197504823">
    <w:abstractNumId w:val="1"/>
  </w:num>
  <w:num w:numId="4" w16cid:durableId="114565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EF"/>
    <w:rsid w:val="005904EF"/>
    <w:rsid w:val="007426B9"/>
    <w:rsid w:val="00E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2A771"/>
  <w15:docId w15:val="{7D9F5454-A737-4E09-8790-CAF287F0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MELLO Gabriel (TRACTEBEL - BRAZIL)</cp:lastModifiedBy>
  <cp:revision>3</cp:revision>
  <dcterms:created xsi:type="dcterms:W3CDTF">2024-03-22T19:12:00Z</dcterms:created>
  <dcterms:modified xsi:type="dcterms:W3CDTF">2024-03-22T19:15:00Z</dcterms:modified>
</cp:coreProperties>
</file>