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2147" w:val="clear"/>
        <w:spacing w:after="80" w:before="0"/>
      </w:pPr>
      <w:r>
        <w:rPr>
          <w:rFonts w:ascii="Arial" w:cs="Arial" w:eastAsia="Arial" w:hAnsi="Arial"/>
          <w:b/>
          <w:bCs/>
          <w:color w:val="FFFFFF"/>
          <w:sz w:val="52"/>
          <w:szCs w:val="52"/>
        </w:rPr>
        <w:t xml:space="preserve">  ShopZone</w:t>
      </w:r>
    </w:p>
    <w:p>
      <w:pPr>
        <w:shd w:fill="D2B48C" w:val="clear"/>
        <w:spacing w:after="40" w:before="0"/>
      </w:pPr>
      <w:r>
        <w:rPr>
          <w:rFonts w:ascii="Arial" w:cs="Arial" w:eastAsia="Arial" w:hAnsi="Arial"/>
          <w:b/>
          <w:bCs/>
          <w:color w:val="002147"/>
          <w:sz w:val="26"/>
          <w:szCs w:val="26"/>
        </w:rPr>
        <w:t xml:space="preserve">  Session Summary Document — SESSION-003</w:t>
      </w:r>
    </w:p>
    <w:p>
      <w:pPr>
        <w:shd w:fill="D2B48C" w:val="clear"/>
        <w:spacing w:after="240" w:before="0"/>
      </w:pPr>
      <w:r>
        <w:rPr>
          <w:rFonts w:ascii="Arial" w:cs="Arial" w:eastAsia="Arial" w:hAnsi="Arial"/>
          <w:color w:val="002147"/>
          <w:sz w:val="20"/>
          <w:szCs w:val="20"/>
        </w:rPr>
        <w:t xml:space="preserve">  Date: June 6, 2026   |   Replaces: SESSION-002   |   Confidential</w:t>
      </w:r>
    </w:p>
    <w:p>
      <w:pPr>
        <w:spacing w:after="60" w:before="60"/>
      </w:pPr>
      <w:r>
        <w:rPr>
          <w:rFonts w:ascii="Arial" w:cs="Arial" w:eastAsia="Arial" w:hAnsi="Arial"/>
          <w:color w:val="222222"/>
          <w:sz w:val="20"/>
          <w:szCs w:val="20"/>
        </w:rPr>
        <w:t xml:space="preserve">This document is the complete reference for the ShopZone build. It captures every decision, every completed item, every known issue, and every rule that must be followed. Paste the PROMPT block at the end of this document as the first message of every new chat session. Delete the previous session document and upload this one in its place.</w:t>
      </w:r>
    </w:p>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1 — Completed This Session</w:t>
      </w:r>
    </w:p>
    <w:p>
      <w:pPr>
        <w:pStyle w:val="Heading2"/>
        <w:spacing w:after="120" w:before="240"/>
      </w:pPr>
      <w:r>
        <w:rPr>
          <w:rFonts w:ascii="Arial" w:cs="Arial" w:eastAsia="Arial" w:hAnsi="Arial"/>
          <w:b/>
          <w:bCs/>
          <w:color w:val="002147"/>
          <w:sz w:val="26"/>
          <w:szCs w:val="26"/>
        </w:rPr>
        <w:t xml:space="preserve">1.1  Seeder Work — Three Safe One-Time Scripts</w:t>
      </w:r>
    </w:p>
    <w:p>
      <w:pPr>
        <w:spacing w:after="60" w:before="60"/>
      </w:pPr>
      <w:r>
        <w:rPr>
          <w:rFonts w:ascii="Arial" w:cs="Arial" w:eastAsia="Arial" w:hAnsi="Arial"/>
          <w:color w:val="222222"/>
          <w:sz w:val="20"/>
          <w:szCs w:val="20"/>
        </w:rPr>
        <w:t xml:space="preserve">All three scripts connected to MongoDB directly, performed their operation, and were deleted after confirmation. No user data, order data, review data or existing product prices were touched at any point.</w:t>
      </w:r>
    </w:p>
    <w:p>
      <w:pPr>
        <w:spacing w:after="80" w:before="180"/>
      </w:pPr>
      <w:r>
        <w:rPr>
          <w:rFonts w:ascii="Arial" w:cs="Arial" w:eastAsia="Arial" w:hAnsi="Arial"/>
          <w:b/>
          <w:bCs/>
          <w:color w:val="D2B48C"/>
          <w:sz w:val="22"/>
          <w:szCs w:val="22"/>
        </w:rPr>
        <w:t xml:space="preserve">updateExistingProducts.js — DONE</w:t>
      </w:r>
    </w:p>
    <w:p>
      <w:pPr>
        <w:spacing w:after="60" w:before="60"/>
      </w:pPr>
      <w:r>
        <w:rPr>
          <w:rFonts w:ascii="Arial" w:cs="Arial" w:eastAsia="Arial" w:hAnsi="Arial"/>
          <w:color w:val="222222"/>
          <w:sz w:val="20"/>
          <w:szCs w:val="20"/>
        </w:rPr>
        <w:t xml:space="preserve">Patched all 13 original seed products with wholesale fields using findOneAndUpdate + $set. Only the six wholesale fields were written. All 13 confirmed PATCHED, 0 not found. The Mongoose deprecation warning about the "new" option is cosmetic only — the patch executed correctly.</w:t>
      </w:r>
    </w:p>
    <w:p>
      <w:pPr>
        <w:pStyle w:val="ListParagraph"/>
        <w:numPr>
          <w:ilvl w:val="0"/>
          <w:numId w:val="2"/>
        </w:numPr>
        <w:spacing w:after="40" w:before="40"/>
      </w:pPr>
      <w:r>
        <w:rPr>
          <w:rFonts w:ascii="Arial" w:cs="Arial" w:eastAsia="Arial" w:hAnsi="Arial"/>
          <w:b w:val="false"/>
          <w:bCs w:val="false"/>
          <w:color w:val="222222"/>
          <w:sz w:val="20"/>
          <w:szCs w:val="20"/>
        </w:rPr>
        <w:t xml:space="preserve">Fields patched: brand, unitType, minimumOrderQuantity, itemsPerUnit, weightPerUnit, dimensions, isBulkOnly, leadTimeDays</w:t>
      </w:r>
    </w:p>
    <w:p>
      <w:pPr>
        <w:pStyle w:val="ListParagraph"/>
        <w:numPr>
          <w:ilvl w:val="0"/>
          <w:numId w:val="2"/>
        </w:numPr>
        <w:spacing w:after="40" w:before="40"/>
      </w:pPr>
      <w:r>
        <w:rPr>
          <w:rFonts w:ascii="Arial" w:cs="Arial" w:eastAsia="Arial" w:hAnsi="Arial"/>
          <w:b w:val="false"/>
          <w:bCs w:val="false"/>
          <w:color w:val="222222"/>
          <w:sz w:val="20"/>
          <w:szCs w:val="20"/>
        </w:rPr>
        <w:t xml:space="preserve">Matched each product by exact name string</w:t>
      </w:r>
    </w:p>
    <w:p>
      <w:pPr>
        <w:pStyle w:val="ListParagraph"/>
        <w:numPr>
          <w:ilvl w:val="0"/>
          <w:numId w:val="2"/>
        </w:numPr>
        <w:spacing w:after="40" w:before="40"/>
      </w:pPr>
      <w:r>
        <w:rPr>
          <w:rFonts w:ascii="Arial" w:cs="Arial" w:eastAsia="Arial" w:hAnsi="Arial"/>
          <w:b w:val="false"/>
          <w:bCs w:val="false"/>
          <w:color w:val="222222"/>
          <w:sz w:val="20"/>
          <w:szCs w:val="20"/>
        </w:rPr>
        <w:t xml:space="preserve">Nothing else on any product document was touched</w:t>
      </w:r>
    </w:p>
    <w:p>
      <w:pPr>
        <w:spacing w:after="80" w:before="180"/>
      </w:pPr>
      <w:r>
        <w:rPr>
          <w:rFonts w:ascii="Arial" w:cs="Arial" w:eastAsia="Arial" w:hAnsi="Arial"/>
          <w:b/>
          <w:bCs/>
          <w:color w:val="D2B48C"/>
          <w:sz w:val="22"/>
          <w:szCs w:val="22"/>
        </w:rPr>
        <w:t xml:space="preserve">addProducts.js — DONE</w:t>
      </w:r>
    </w:p>
    <w:p>
      <w:pPr>
        <w:spacing w:after="60" w:before="60"/>
      </w:pPr>
      <w:r>
        <w:rPr>
          <w:rFonts w:ascii="Arial" w:cs="Arial" w:eastAsia="Arial" w:hAnsi="Arial"/>
          <w:color w:val="222222"/>
          <w:sz w:val="20"/>
          <w:szCs w:val="20"/>
        </w:rPr>
        <w:t xml:space="preserve">Inserted 33 new wholesale products linked to the admin user. Script found admin by isAdmin: true. Products spread across all 13 ShopZone categories.</w:t>
      </w:r>
    </w:p>
    <w:p>
      <w:pPr>
        <w:spacing w:after="80" w:before="180"/>
      </w:pPr>
      <w:r>
        <w:rPr>
          <w:rFonts w:ascii="Arial" w:cs="Arial" w:eastAsia="Arial" w:hAnsi="Arial"/>
          <w:b/>
          <w:bCs/>
          <w:color w:val="D2B48C"/>
          <w:sz w:val="22"/>
          <w:szCs w:val="22"/>
        </w:rPr>
        <w:t xml:space="preserve">addProductsTopup.js — DONE</w:t>
      </w:r>
    </w:p>
    <w:p>
      <w:pPr>
        <w:spacing w:after="60" w:before="60"/>
      </w:pPr>
      <w:r>
        <w:rPr>
          <w:rFonts w:ascii="Arial" w:cs="Arial" w:eastAsia="Arial" w:hAnsi="Arial"/>
          <w:color w:val="222222"/>
          <w:sz w:val="20"/>
          <w:szCs w:val="20"/>
        </w:rPr>
        <w:t xml:space="preserve">Inserted 17 additional products to reach the 50 new product target. Spread across Electronics (2), Fashion (2), Food (2), Home &amp; Kitchen (2), Beauty (2), Agriculture (2), General Merchandise (2), Office (1), Health (1), Baby &amp; Kids (1).</w:t>
      </w:r>
    </w:p>
    <w:p>
      <w:pPr>
        <w:spacing w:after="80" w:before="180"/>
      </w:pPr>
      <w:r>
        <w:rPr>
          <w:rFonts w:ascii="Arial" w:cs="Arial" w:eastAsia="Arial" w:hAnsi="Arial"/>
          <w:b/>
          <w:bCs/>
          <w:color w:val="D2B48C"/>
          <w:sz w:val="22"/>
          <w:szCs w:val="22"/>
        </w:rPr>
        <w:t xml:space="preserve">Total product catalogue after this session</w:t>
      </w:r>
    </w:p>
    <w:p>
      <w:pPr>
        <w:pStyle w:val="ListParagraph"/>
        <w:numPr>
          <w:ilvl w:val="0"/>
          <w:numId w:val="2"/>
        </w:numPr>
        <w:spacing w:after="40" w:before="40"/>
      </w:pPr>
      <w:r>
        <w:rPr>
          <w:rFonts w:ascii="Arial" w:cs="Arial" w:eastAsia="Arial" w:hAnsi="Arial"/>
          <w:b w:val="false"/>
          <w:bCs w:val="false"/>
          <w:color w:val="222222"/>
          <w:sz w:val="20"/>
          <w:szCs w:val="20"/>
        </w:rPr>
        <w:t xml:space="preserve">13 original products (now fully patched with wholesale fields)</w:t>
      </w:r>
    </w:p>
    <w:p>
      <w:pPr>
        <w:pStyle w:val="ListParagraph"/>
        <w:numPr>
          <w:ilvl w:val="0"/>
          <w:numId w:val="2"/>
        </w:numPr>
        <w:spacing w:after="40" w:before="40"/>
      </w:pPr>
      <w:r>
        <w:rPr>
          <w:rFonts w:ascii="Arial" w:cs="Arial" w:eastAsia="Arial" w:hAnsi="Arial"/>
          <w:b w:val="false"/>
          <w:bCs w:val="false"/>
          <w:color w:val="222222"/>
          <w:sz w:val="20"/>
          <w:szCs w:val="20"/>
        </w:rPr>
        <w:t xml:space="preserve">50 new products inserted across two scripts</w:t>
      </w:r>
    </w:p>
    <w:p>
      <w:pPr>
        <w:pStyle w:val="ListParagraph"/>
        <w:numPr>
          <w:ilvl w:val="0"/>
          <w:numId w:val="2"/>
        </w:numPr>
        <w:spacing w:after="40" w:before="40"/>
      </w:pPr>
      <w:r>
        <w:rPr>
          <w:rFonts w:ascii="Arial" w:cs="Arial" w:eastAsia="Arial" w:hAnsi="Arial"/>
          <w:b w:val="false"/>
          <w:bCs w:val="false"/>
          <w:color w:val="222222"/>
          <w:sz w:val="20"/>
          <w:szCs w:val="20"/>
        </w:rPr>
        <w:t xml:space="preserve">63 total products across all 13 ShopZone categories</w:t>
      </w:r>
    </w:p>
    <w:p>
      <w:pPr>
        <w:pStyle w:val="ListParagraph"/>
        <w:numPr>
          <w:ilvl w:val="0"/>
          <w:numId w:val="2"/>
        </w:numPr>
        <w:spacing w:after="40" w:before="40"/>
      </w:pPr>
      <w:r>
        <w:rPr>
          <w:rFonts w:ascii="Arial" w:cs="Arial" w:eastAsia="Arial" w:hAnsi="Arial"/>
          <w:b w:val="false"/>
          <w:bCs w:val="false"/>
          <w:color w:val="222222"/>
          <w:sz w:val="20"/>
          <w:szCs w:val="20"/>
        </w:rPr>
        <w:t xml:space="preserve">All 63 products have brand, unitType, minimumOrderQuantity, itemsPerUnit, weightPerUnit, dimensions, isBulkOnly, leadTimeDays populated</w:t>
      </w:r>
    </w:p>
    <w:p>
      <w:pPr>
        <w:pStyle w:val="ListParagraph"/>
        <w:numPr>
          <w:ilvl w:val="0"/>
          <w:numId w:val="2"/>
        </w:numPr>
        <w:spacing w:after="40" w:before="40"/>
      </w:pPr>
      <w:r>
        <w:rPr>
          <w:rFonts w:ascii="Arial" w:cs="Arial" w:eastAsia="Arial" w:hAnsi="Arial"/>
          <w:b w:val="false"/>
          <w:bCs w:val="false"/>
          <w:color w:val="222222"/>
          <w:sz w:val="20"/>
          <w:szCs w:val="20"/>
        </w:rPr>
        <w:t xml:space="preserve">Tier 2 categories represented: Hardware &amp; Tools, Agriculture &amp; Garden, Fabric &amp; Textiles</w:t>
      </w:r>
    </w:p>
    <w:p>
      <w:pPr>
        <w:spacing w:after="80" w:before="180"/>
      </w:pPr>
      <w:r>
        <w:rPr>
          <w:rFonts w:ascii="Arial" w:cs="Arial" w:eastAsia="Arial" w:hAnsi="Arial"/>
          <w:b/>
          <w:bCs/>
          <w:color w:val="D2B48C"/>
          <w:sz w:val="22"/>
          <w:szCs w:val="22"/>
        </w:rPr>
        <w:t xml:space="preserve">Critical lesson — legacy unit field enum</w:t>
      </w:r>
    </w:p>
    <w:p>
      <w:pPr>
        <w:spacing w:after="60" w:before="60"/>
      </w:pPr>
      <w:r>
        <w:rPr>
          <w:rFonts w:ascii="Arial" w:cs="Arial" w:eastAsia="Arial" w:hAnsi="Arial"/>
          <w:color w:val="222222"/>
          <w:sz w:val="20"/>
          <w:szCs w:val="20"/>
        </w:rPr>
        <w:t xml:space="preserve">The legacy unit field on the Product model only accepts 7 values. Any product with a unitType outside these 7 must use unit: Per Unit as the fallback. The unitType field is what gets displayed to buyers.</w:t>
      </w:r>
    </w:p>
    <w:p>
      <w:pPr>
        <w:pStyle w:val="ListParagraph"/>
        <w:numPr>
          <w:ilvl w:val="0"/>
          <w:numId w:val="2"/>
        </w:numPr>
        <w:spacing w:after="40" w:before="40"/>
      </w:pPr>
      <w:r>
        <w:rPr>
          <w:rFonts w:ascii="Arial" w:cs="Arial" w:eastAsia="Arial" w:hAnsi="Arial"/>
          <w:b w:val="false"/>
          <w:bCs w:val="false"/>
          <w:color w:val="222222"/>
          <w:sz w:val="20"/>
          <w:szCs w:val="20"/>
        </w:rPr>
        <w:t xml:space="preserve">Valid unit enum values: Per Unit, Bale, Carton, Dozen, Kg, Box, Sack</w:t>
      </w:r>
    </w:p>
    <w:p>
      <w:pPr>
        <w:pStyle w:val="ListParagraph"/>
        <w:numPr>
          <w:ilvl w:val="0"/>
          <w:numId w:val="2"/>
        </w:numPr>
        <w:spacing w:after="40" w:before="40"/>
      </w:pPr>
      <w:r>
        <w:rPr>
          <w:rFonts w:ascii="Arial" w:cs="Arial" w:eastAsia="Arial" w:hAnsi="Arial"/>
          <w:b w:val="false"/>
          <w:bCs w:val="false"/>
          <w:color w:val="222222"/>
          <w:sz w:val="20"/>
          <w:szCs w:val="20"/>
        </w:rPr>
        <w:t xml:space="preserve">unitType has the full enum including Roll, Pallet, Pack, Litre — these are buyer-facing</w:t>
      </w:r>
    </w:p>
    <w:p>
      <w:pPr>
        <w:pStyle w:val="ListParagraph"/>
        <w:numPr>
          <w:ilvl w:val="0"/>
          <w:numId w:val="2"/>
        </w:numPr>
        <w:spacing w:after="40" w:before="40"/>
      </w:pPr>
      <w:r>
        <w:rPr>
          <w:rFonts w:ascii="Arial" w:cs="Arial" w:eastAsia="Arial" w:hAnsi="Arial"/>
          <w:b w:val="false"/>
          <w:bCs w:val="false"/>
          <w:color w:val="222222"/>
          <w:sz w:val="20"/>
          <w:szCs w:val="20"/>
        </w:rPr>
        <w:t xml:space="preserve">Any new product data must respect this or insertMany will throw a validation error</w:t>
      </w:r>
    </w:p>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2 — Decisions Made This Session</w:t>
      </w:r>
    </w:p>
    <w:p>
      <w:pPr>
        <w:pStyle w:val="Heading2"/>
        <w:spacing w:after="120" w:before="240"/>
      </w:pPr>
      <w:r>
        <w:rPr>
          <w:rFonts w:ascii="Arial" w:cs="Arial" w:eastAsia="Arial" w:hAnsi="Arial"/>
          <w:b/>
          <w:bCs/>
          <w:color w:val="002147"/>
          <w:sz w:val="26"/>
          <w:szCs w:val="26"/>
        </w:rPr>
        <w:t xml:space="preserve">2.1  Permanent Standing Rules (New This Session)</w:t>
      </w:r>
    </w:p>
    <w:p>
      <w:pPr>
        <w:spacing w:after="80" w:before="180"/>
      </w:pPr>
      <w:r>
        <w:rPr>
          <w:rFonts w:ascii="Arial" w:cs="Arial" w:eastAsia="Arial" w:hAnsi="Arial"/>
          <w:b/>
          <w:bCs/>
          <w:color w:val="D2B48C"/>
          <w:sz w:val="22"/>
          <w:szCs w:val="22"/>
        </w:rPr>
        <w:t xml:space="preserve">Session document rule</w:t>
      </w:r>
    </w:p>
    <w:p>
      <w:pPr>
        <w:spacing w:after="60" w:before="60"/>
      </w:pPr>
      <w:r>
        <w:rPr>
          <w:rFonts w:ascii="Arial" w:cs="Arial" w:eastAsia="Arial" w:hAnsi="Arial"/>
          <w:color w:val="222222"/>
          <w:sz w:val="20"/>
          <w:szCs w:val="20"/>
        </w:rPr>
        <w:t xml:space="preserve">Whenever Melvin says "give me the prompt for the new chat", a full replacement session document is generated in SESSION format. Melvin deletes the old document and uploads the new one. This rule applies to every future session without needing to be requested again. The document must include all decisions, all completed work, all outstanding issues, and the full copy-paste prompt block.</w:t>
      </w:r>
    </w:p>
    <w:p>
      <w:pPr>
        <w:spacing w:after="80" w:before="180"/>
      </w:pPr>
      <w:r>
        <w:rPr>
          <w:rFonts w:ascii="Arial" w:cs="Arial" w:eastAsia="Arial" w:hAnsi="Arial"/>
          <w:b/>
          <w:bCs/>
          <w:color w:val="D2B48C"/>
          <w:sz w:val="22"/>
          <w:szCs w:val="22"/>
        </w:rPr>
        <w:t xml:space="preserve">Chat length warning rule</w:t>
      </w:r>
    </w:p>
    <w:p>
      <w:pPr>
        <w:spacing w:after="60" w:before="60"/>
      </w:pPr>
      <w:r>
        <w:rPr>
          <w:rFonts w:ascii="Arial" w:cs="Arial" w:eastAsia="Arial" w:hAnsi="Arial"/>
          <w:color w:val="222222"/>
          <w:sz w:val="20"/>
          <w:szCs w:val="20"/>
        </w:rPr>
        <w:t xml:space="preserve">Claude will always give a heads up when it is time to move to a new chat before the context window gets too long and responses start degrading. This is a permanent standing instruction.</w:t>
      </w:r>
    </w:p>
    <w:p>
      <w:pPr>
        <w:pStyle w:val="Heading2"/>
        <w:spacing w:after="120" w:before="240"/>
      </w:pPr>
      <w:r>
        <w:rPr>
          <w:rFonts w:ascii="Arial" w:cs="Arial" w:eastAsia="Arial" w:hAnsi="Arial"/>
          <w:b/>
          <w:bCs/>
          <w:color w:val="002147"/>
          <w:sz w:val="26"/>
          <w:szCs w:val="26"/>
        </w:rPr>
        <w:t xml:space="preserve">2.2  Notification Bell — Decided to Build</w:t>
      </w:r>
    </w:p>
    <w:p>
      <w:pPr>
        <w:spacing w:after="60" w:before="60"/>
      </w:pPr>
      <w:r>
        <w:rPr>
          <w:rFonts w:ascii="Arial" w:cs="Arial" w:eastAsia="Arial" w:hAnsi="Arial"/>
          <w:color w:val="222222"/>
          <w:sz w:val="20"/>
          <w:szCs w:val="20"/>
        </w:rPr>
        <w:t xml:space="preserve">A notification bell icon will be added to the Header. This is a new feature not previously on the roadmap and needs to be added as a dedicated step after Step 15 (support tickets) since that is when the full communication layer exists. The bell UI and Notification model can be built earlier as a foundation.</w:t>
      </w:r>
    </w:p>
    <w:p>
      <w:pPr>
        <w:spacing w:after="40" w:before="80"/>
      </w:pPr>
      <w:r>
        <w:rPr>
          <w:rFonts w:ascii="Arial" w:cs="Arial" w:eastAsia="Arial" w:hAnsi="Arial"/>
          <w:b/>
          <w:bCs/>
          <w:caps/>
          <w:color w:val="555555"/>
          <w:sz w:val="18"/>
          <w:szCs w:val="18"/>
        </w:rPr>
        <w:t xml:space="preserve">Confirmed scope for the bell</w:t>
      </w:r>
    </w:p>
    <w:p>
      <w:pPr>
        <w:pStyle w:val="ListParagraph"/>
        <w:numPr>
          <w:ilvl w:val="0"/>
          <w:numId w:val="2"/>
        </w:numPr>
        <w:spacing w:after="40" w:before="40"/>
      </w:pPr>
      <w:r>
        <w:rPr>
          <w:rFonts w:ascii="Arial" w:cs="Arial" w:eastAsia="Arial" w:hAnsi="Arial"/>
          <w:b w:val="false"/>
          <w:bCs w:val="false"/>
          <w:color w:val="222222"/>
          <w:sz w:val="20"/>
          <w:szCs w:val="20"/>
        </w:rPr>
        <w:t xml:space="preserve">Contact form replies — when admin actions an enquiry directed at a specific registered user</w:t>
      </w:r>
    </w:p>
    <w:p>
      <w:pPr>
        <w:pStyle w:val="ListParagraph"/>
        <w:numPr>
          <w:ilvl w:val="0"/>
          <w:numId w:val="2"/>
        </w:numPr>
        <w:spacing w:after="40" w:before="40"/>
      </w:pPr>
      <w:r>
        <w:rPr>
          <w:rFonts w:ascii="Arial" w:cs="Arial" w:eastAsia="Arial" w:hAnsi="Arial"/>
          <w:b w:val="false"/>
          <w:bCs w:val="false"/>
          <w:color w:val="222222"/>
          <w:sz w:val="20"/>
          <w:szCs w:val="20"/>
        </w:rPr>
        <w:t xml:space="preserve">RFQ and bulk order quote responses — when admin sends a quote back to a buyer</w:t>
      </w:r>
    </w:p>
    <w:p>
      <w:pPr>
        <w:pStyle w:val="ListParagraph"/>
        <w:numPr>
          <w:ilvl w:val="0"/>
          <w:numId w:val="2"/>
        </w:numPr>
        <w:spacing w:after="40" w:before="40"/>
      </w:pPr>
      <w:r>
        <w:rPr>
          <w:rFonts w:ascii="Arial" w:cs="Arial" w:eastAsia="Arial" w:hAnsi="Arial"/>
          <w:b w:val="false"/>
          <w:bCs w:val="false"/>
          <w:color w:val="222222"/>
          <w:sz w:val="20"/>
          <w:szCs w:val="20"/>
        </w:rPr>
        <w:t xml:space="preserve">Order status changes — paid, dispatched, delivered, quote required, quote approved, quote rejected</w:t>
      </w:r>
    </w:p>
    <w:p>
      <w:pPr>
        <w:pStyle w:val="ListParagraph"/>
        <w:numPr>
          <w:ilvl w:val="0"/>
          <w:numId w:val="2"/>
        </w:numPr>
        <w:spacing w:after="40" w:before="40"/>
      </w:pPr>
      <w:r>
        <w:rPr>
          <w:rFonts w:ascii="Arial" w:cs="Arial" w:eastAsia="Arial" w:hAnsi="Arial"/>
          <w:b w:val="false"/>
          <w:bCs w:val="false"/>
          <w:color w:val="222222"/>
          <w:sz w:val="20"/>
          <w:szCs w:val="20"/>
        </w:rPr>
        <w:t xml:space="preserve">Seller approval status changes — pending review, approved, rejected, suspended</w:t>
      </w:r>
    </w:p>
    <w:p>
      <w:pPr>
        <w:pStyle w:val="ListParagraph"/>
        <w:numPr>
          <w:ilvl w:val="0"/>
          <w:numId w:val="2"/>
        </w:numPr>
        <w:spacing w:after="40" w:before="40"/>
      </w:pPr>
      <w:r>
        <w:rPr>
          <w:rFonts w:ascii="Arial" w:cs="Arial" w:eastAsia="Arial" w:hAnsi="Arial"/>
          <w:b w:val="false"/>
          <w:bCs w:val="false"/>
          <w:color w:val="222222"/>
          <w:sz w:val="20"/>
          <w:szCs w:val="20"/>
        </w:rPr>
        <w:t xml:space="preserve">Payout confirmations — for sellers once seller dashboard exists in Step 5</w:t>
      </w:r>
    </w:p>
    <w:p>
      <w:pPr>
        <w:pStyle w:val="ListParagraph"/>
        <w:numPr>
          <w:ilvl w:val="0"/>
          <w:numId w:val="2"/>
        </w:numPr>
        <w:spacing w:after="40" w:before="40"/>
      </w:pPr>
      <w:r>
        <w:rPr>
          <w:rFonts w:ascii="Arial" w:cs="Arial" w:eastAsia="Arial" w:hAnsi="Arial"/>
          <w:b w:val="false"/>
          <w:bCs w:val="false"/>
          <w:color w:val="222222"/>
          <w:sz w:val="20"/>
          <w:szCs w:val="20"/>
        </w:rPr>
        <w:t xml:space="preserve">Marketing and promotional announcements — stored as a separate notification type so buyers can distinguish transactional from promotional</w:t>
      </w:r>
    </w:p>
    <w:p>
      <w:pPr>
        <w:spacing w:after="40" w:before="80"/>
      </w:pPr>
      <w:r>
        <w:rPr>
          <w:rFonts w:ascii="Arial" w:cs="Arial" w:eastAsia="Arial" w:hAnsi="Arial"/>
          <w:b/>
          <w:bCs/>
          <w:caps/>
          <w:color w:val="555555"/>
          <w:sz w:val="18"/>
          <w:szCs w:val="18"/>
        </w:rPr>
        <w:t xml:space="preserve">Implementation requirements</w:t>
      </w:r>
    </w:p>
    <w:p>
      <w:pPr>
        <w:pStyle w:val="ListParagraph"/>
        <w:numPr>
          <w:ilvl w:val="0"/>
          <w:numId w:val="2"/>
        </w:numPr>
        <w:spacing w:after="40" w:before="40"/>
      </w:pPr>
      <w:r>
        <w:rPr>
          <w:rFonts w:ascii="Arial" w:cs="Arial" w:eastAsia="Arial" w:hAnsi="Arial"/>
          <w:b w:val="false"/>
          <w:bCs w:val="false"/>
          <w:color w:val="222222"/>
          <w:sz w:val="20"/>
          <w:szCs w:val="20"/>
        </w:rPr>
        <w:t xml:space="preserve">Notification model on backend: userId, type (transactional / promotional), title, message, isRead, relatedOrderId (optional), relatedEnquiryId (optional), createdAt</w:t>
      </w:r>
    </w:p>
    <w:p>
      <w:pPr>
        <w:pStyle w:val="ListParagraph"/>
        <w:numPr>
          <w:ilvl w:val="0"/>
          <w:numId w:val="2"/>
        </w:numPr>
        <w:spacing w:after="40" w:before="40"/>
      </w:pPr>
      <w:r>
        <w:rPr>
          <w:rFonts w:ascii="Arial" w:cs="Arial" w:eastAsia="Arial" w:hAnsi="Arial"/>
          <w:b w:val="false"/>
          <w:bCs w:val="false"/>
          <w:color w:val="222222"/>
          <w:sz w:val="20"/>
          <w:szCs w:val="20"/>
        </w:rPr>
        <w:t xml:space="preserve">GET /api/notifications — returns notifications for the logged-in user, newest first</w:t>
      </w:r>
    </w:p>
    <w:p>
      <w:pPr>
        <w:pStyle w:val="ListParagraph"/>
        <w:numPr>
          <w:ilvl w:val="0"/>
          <w:numId w:val="2"/>
        </w:numPr>
        <w:spacing w:after="40" w:before="40"/>
      </w:pPr>
      <w:r>
        <w:rPr>
          <w:rFonts w:ascii="Arial" w:cs="Arial" w:eastAsia="Arial" w:hAnsi="Arial"/>
          <w:b w:val="false"/>
          <w:bCs w:val="false"/>
          <w:color w:val="222222"/>
          <w:sz w:val="20"/>
          <w:szCs w:val="20"/>
        </w:rPr>
        <w:t xml:space="preserve">PUT /api/notifications/:id/read — marks one notification as read</w:t>
      </w:r>
    </w:p>
    <w:p>
      <w:pPr>
        <w:pStyle w:val="ListParagraph"/>
        <w:numPr>
          <w:ilvl w:val="0"/>
          <w:numId w:val="2"/>
        </w:numPr>
        <w:spacing w:after="40" w:before="40"/>
      </w:pPr>
      <w:r>
        <w:rPr>
          <w:rFonts w:ascii="Arial" w:cs="Arial" w:eastAsia="Arial" w:hAnsi="Arial"/>
          <w:b w:val="false"/>
          <w:bCs w:val="false"/>
          <w:color w:val="222222"/>
          <w:sz w:val="20"/>
          <w:szCs w:val="20"/>
        </w:rPr>
        <w:t xml:space="preserve">PUT /api/notifications/read-all — marks all as read</w:t>
      </w:r>
    </w:p>
    <w:p>
      <w:pPr>
        <w:pStyle w:val="ListParagraph"/>
        <w:numPr>
          <w:ilvl w:val="0"/>
          <w:numId w:val="2"/>
        </w:numPr>
        <w:spacing w:after="40" w:before="40"/>
      </w:pPr>
      <w:r>
        <w:rPr>
          <w:rFonts w:ascii="Arial" w:cs="Arial" w:eastAsia="Arial" w:hAnsi="Arial"/>
          <w:b w:val="false"/>
          <w:bCs w:val="false"/>
          <w:color w:val="222222"/>
          <w:sz w:val="20"/>
          <w:szCs w:val="20"/>
        </w:rPr>
        <w:t xml:space="preserve">Bell component in Header with unread count badge (Oxford Blue badge, Tan count text)</w:t>
      </w:r>
    </w:p>
    <w:p>
      <w:pPr>
        <w:pStyle w:val="ListParagraph"/>
        <w:numPr>
          <w:ilvl w:val="0"/>
          <w:numId w:val="2"/>
        </w:numPr>
        <w:spacing w:after="40" w:before="40"/>
      </w:pPr>
      <w:r>
        <w:rPr>
          <w:rFonts w:ascii="Arial" w:cs="Arial" w:eastAsia="Arial" w:hAnsi="Arial"/>
          <w:b w:val="false"/>
          <w:bCs w:val="false"/>
          <w:color w:val="222222"/>
          <w:sz w:val="20"/>
          <w:szCs w:val="20"/>
        </w:rPr>
        <w:t xml:space="preserve">Dropdown panel showing recent notifications with type icon, title, timestamp, read/unread state</w:t>
      </w:r>
    </w:p>
    <w:p>
      <w:pPr>
        <w:pStyle w:val="ListParagraph"/>
        <w:numPr>
          <w:ilvl w:val="0"/>
          <w:numId w:val="2"/>
        </w:numPr>
        <w:spacing w:after="40" w:before="40"/>
      </w:pPr>
      <w:r>
        <w:rPr>
          <w:rFonts w:ascii="Arial" w:cs="Arial" w:eastAsia="Arial" w:hAnsi="Arial"/>
          <w:b w:val="false"/>
          <w:bCs w:val="false"/>
          <w:color w:val="222222"/>
          <w:sz w:val="20"/>
          <w:szCs w:val="20"/>
        </w:rPr>
        <w:t xml:space="preserve">Clicking a notification marks it read and navigates to the relevant page if applicable</w:t>
      </w:r>
    </w:p>
    <w:p>
      <w:pPr>
        <w:pStyle w:val="Heading2"/>
        <w:spacing w:after="120" w:before="240"/>
      </w:pPr>
      <w:r>
        <w:rPr>
          <w:rFonts w:ascii="Arial" w:cs="Arial" w:eastAsia="Arial" w:hAnsi="Arial"/>
          <w:b/>
          <w:bCs/>
          <w:color w:val="002147"/>
          <w:sz w:val="26"/>
          <w:szCs w:val="26"/>
        </w:rPr>
        <w:t xml:space="preserve">2.3  New Arrivals — Confirmed as Real Data</w:t>
      </w:r>
    </w:p>
    <w:p>
      <w:pPr>
        <w:spacing w:after="60" w:before="60"/>
      </w:pPr>
      <w:r>
        <w:rPr>
          <w:rFonts w:ascii="Arial" w:cs="Arial" w:eastAsia="Arial" w:hAnsi="Arial"/>
          <w:color w:val="222222"/>
          <w:sz w:val="20"/>
          <w:szCs w:val="20"/>
        </w:rPr>
        <w:t xml:space="preserve">New Arrivals on the homepage calls /api/products?sort=newest&amp;limit=4 returning the 4 most recently created products by createdAt descending. This is a genuine freshness signal that builds buyer trust. It is not an ad space and must stay as real data. The 50 new products inserted this session will now appear there.</w:t>
      </w:r>
    </w:p>
    <w:p>
      <w:pPr>
        <w:pStyle w:val="Heading2"/>
        <w:spacing w:after="120" w:before="240"/>
      </w:pPr>
      <w:r>
        <w:rPr>
          <w:rFonts w:ascii="Arial" w:cs="Arial" w:eastAsia="Arial" w:hAnsi="Arial"/>
          <w:b/>
          <w:bCs/>
          <w:color w:val="002147"/>
          <w:sz w:val="26"/>
          <w:szCs w:val="26"/>
        </w:rPr>
        <w:t xml:space="preserve">2.4  Third Homepage Section — Deals Strip</w:t>
      </w:r>
    </w:p>
    <w:p>
      <w:pPr>
        <w:spacing w:after="60" w:before="60"/>
      </w:pPr>
      <w:r>
        <w:rPr>
          <w:rFonts w:ascii="Arial" w:cs="Arial" w:eastAsia="Arial" w:hAnsi="Arial"/>
          <w:color w:val="222222"/>
          <w:sz w:val="20"/>
          <w:szCs w:val="20"/>
        </w:rPr>
        <w:t xml:space="preserve">A Deals and Clearance strip will be added to the HomePage. It sits between or after the existing Featured Products and New Arrivals sections. It shows products where isOnSale is true or isClearance is true, with a View all deals link to /offers.</w:t>
      </w:r>
    </w:p>
    <w:p>
      <w:pPr>
        <w:spacing w:after="40" w:before="80"/>
      </w:pPr>
      <w:r>
        <w:rPr>
          <w:rFonts w:ascii="Arial" w:cs="Arial" w:eastAsia="Arial" w:hAnsi="Arial"/>
          <w:b/>
          <w:bCs/>
          <w:caps/>
          <w:color w:val="555555"/>
          <w:sz w:val="18"/>
          <w:szCs w:val="18"/>
        </w:rPr>
        <w:t xml:space="preserve">Implementation requirements</w:t>
      </w:r>
    </w:p>
    <w:p>
      <w:pPr>
        <w:pStyle w:val="ListParagraph"/>
        <w:numPr>
          <w:ilvl w:val="0"/>
          <w:numId w:val="2"/>
        </w:numPr>
        <w:spacing w:after="40" w:before="40"/>
      </w:pPr>
      <w:r>
        <w:rPr>
          <w:rFonts w:ascii="Arial" w:cs="Arial" w:eastAsia="Arial" w:hAnsi="Arial"/>
          <w:b w:val="false"/>
          <w:bCs w:val="false"/>
          <w:color w:val="222222"/>
          <w:sz w:val="20"/>
          <w:szCs w:val="20"/>
        </w:rPr>
        <w:t xml:space="preserve">listDealsProducts thunk in productSlice — calls /api/products?isOnSale=true&amp;limit=8 or similar</w:t>
      </w:r>
    </w:p>
    <w:p>
      <w:pPr>
        <w:pStyle w:val="ListParagraph"/>
        <w:numPr>
          <w:ilvl w:val="0"/>
          <w:numId w:val="2"/>
        </w:numPr>
        <w:spacing w:after="40" w:before="40"/>
      </w:pPr>
      <w:r>
        <w:rPr>
          <w:rFonts w:ascii="Arial" w:cs="Arial" w:eastAsia="Arial" w:hAnsi="Arial"/>
          <w:b w:val="false"/>
          <w:bCs w:val="false"/>
          <w:color w:val="222222"/>
          <w:sz w:val="20"/>
          <w:szCs w:val="20"/>
        </w:rPr>
        <w:t xml:space="preserve">New DealsStrip section component in HomePage or as its own component</w:t>
      </w:r>
    </w:p>
    <w:p>
      <w:pPr>
        <w:pStyle w:val="ListParagraph"/>
        <w:numPr>
          <w:ilvl w:val="0"/>
          <w:numId w:val="2"/>
        </w:numPr>
        <w:spacing w:after="40" w:before="40"/>
      </w:pPr>
      <w:r>
        <w:rPr>
          <w:rFonts w:ascii="Arial" w:cs="Arial" w:eastAsia="Arial" w:hAnsi="Arial"/>
          <w:b w:val="false"/>
          <w:bCs w:val="false"/>
          <w:color w:val="222222"/>
          <w:sz w:val="20"/>
          <w:szCs w:val="20"/>
        </w:rPr>
        <w:t xml:space="preserve">Mirrors the SpecialOffersPage visual style — discount badges, sale prices, clean grid</w:t>
      </w:r>
    </w:p>
    <w:p>
      <w:pPr>
        <w:pStyle w:val="ListParagraph"/>
        <w:numPr>
          <w:ilvl w:val="0"/>
          <w:numId w:val="2"/>
        </w:numPr>
        <w:spacing w:after="40" w:before="40"/>
      </w:pPr>
      <w:r>
        <w:rPr>
          <w:rFonts w:ascii="Arial" w:cs="Arial" w:eastAsia="Arial" w:hAnsi="Arial"/>
          <w:b w:val="false"/>
          <w:bCs w:val="false"/>
          <w:color w:val="222222"/>
          <w:sz w:val="20"/>
          <w:szCs w:val="20"/>
        </w:rPr>
        <w:t xml:space="preserve">View all deals CTA link navigates to /offers</w:t>
      </w:r>
    </w:p>
    <w:p>
      <w:pPr>
        <w:pStyle w:val="ListParagraph"/>
        <w:numPr>
          <w:ilvl w:val="0"/>
          <w:numId w:val="2"/>
        </w:numPr>
        <w:spacing w:after="40" w:before="40"/>
      </w:pPr>
      <w:r>
        <w:rPr>
          <w:rFonts w:ascii="Arial" w:cs="Arial" w:eastAsia="Arial" w:hAnsi="Arial"/>
          <w:b w:val="false"/>
          <w:bCs w:val="false"/>
          <w:color w:val="222222"/>
          <w:sz w:val="20"/>
          <w:szCs w:val="20"/>
        </w:rPr>
        <w:t xml:space="preserve">No cinematic animation — this is a working page section</w:t>
      </w:r>
    </w:p>
    <w:p>
      <w:pPr>
        <w:pStyle w:val="Heading2"/>
        <w:spacing w:after="120" w:before="240"/>
      </w:pPr>
      <w:r>
        <w:rPr>
          <w:rFonts w:ascii="Arial" w:cs="Arial" w:eastAsia="Arial" w:hAnsi="Arial"/>
          <w:b/>
          <w:bCs/>
          <w:color w:val="002147"/>
          <w:sz w:val="26"/>
          <w:szCs w:val="26"/>
        </w:rPr>
        <w:t xml:space="preserve">2.5  ProfilePage Redesign — Decided</w:t>
      </w:r>
    </w:p>
    <w:p>
      <w:pPr>
        <w:spacing w:after="60" w:before="60"/>
      </w:pPr>
      <w:r>
        <w:rPr>
          <w:rFonts w:ascii="Arial" w:cs="Arial" w:eastAsia="Arial" w:hAnsi="Arial"/>
          <w:color w:val="222222"/>
          <w:sz w:val="20"/>
          <w:szCs w:val="20"/>
        </w:rPr>
        <w:t xml:space="preserve">The current profile page is a bare flat form that does not reflect the quality of the rest of the platform. A proper two-column card layout has been agreed. ProfilePage.jsx and ProfilePage.css must be pasted at the start of the next chat session before any Find/Replace pairs are written.</w:t>
      </w:r>
    </w:p>
    <w:p>
      <w:pPr>
        <w:spacing w:after="40" w:before="80"/>
      </w:pPr>
      <w:r>
        <w:rPr>
          <w:rFonts w:ascii="Arial" w:cs="Arial" w:eastAsia="Arial" w:hAnsi="Arial"/>
          <w:b/>
          <w:bCs/>
          <w:caps/>
          <w:color w:val="555555"/>
          <w:sz w:val="18"/>
          <w:szCs w:val="18"/>
        </w:rPr>
        <w:t xml:space="preserve">Agreed design direction</w:t>
      </w:r>
    </w:p>
    <w:p>
      <w:pPr>
        <w:pStyle w:val="ListParagraph"/>
        <w:numPr>
          <w:ilvl w:val="0"/>
          <w:numId w:val="2"/>
        </w:numPr>
        <w:spacing w:after="40" w:before="40"/>
      </w:pPr>
      <w:r>
        <w:rPr>
          <w:rFonts w:ascii="Arial" w:cs="Arial" w:eastAsia="Arial" w:hAnsi="Arial"/>
          <w:b w:val="false"/>
          <w:bCs w:val="false"/>
          <w:color w:val="222222"/>
          <w:sz w:val="20"/>
          <w:szCs w:val="20"/>
        </w:rPr>
        <w:t xml:space="preserve">Two-column card layout inside a Bootstrap Card or custom container</w:t>
      </w:r>
    </w:p>
    <w:p>
      <w:pPr>
        <w:pStyle w:val="ListParagraph"/>
        <w:numPr>
          <w:ilvl w:val="0"/>
          <w:numId w:val="2"/>
        </w:numPr>
        <w:spacing w:after="40" w:before="40"/>
      </w:pPr>
      <w:r>
        <w:rPr>
          <w:rFonts w:ascii="Arial" w:cs="Arial" w:eastAsia="Arial" w:hAnsi="Arial"/>
          <w:b w:val="false"/>
          <w:bCs w:val="false"/>
          <w:color w:val="222222"/>
          <w:sz w:val="20"/>
          <w:szCs w:val="20"/>
        </w:rPr>
        <w:t xml:space="preserve">Left column: avatar circle showing user initials in Oxford Blue, account type badge (Individual Buyer / Business), member since date, order stats summary (total orders placed, total spent in KES)</w:t>
      </w:r>
    </w:p>
    <w:p>
      <w:pPr>
        <w:pStyle w:val="ListParagraph"/>
        <w:numPr>
          <w:ilvl w:val="0"/>
          <w:numId w:val="2"/>
        </w:numPr>
        <w:spacing w:after="40" w:before="40"/>
      </w:pPr>
      <w:r>
        <w:rPr>
          <w:rFonts w:ascii="Arial" w:cs="Arial" w:eastAsia="Arial" w:hAnsi="Arial"/>
          <w:b w:val="false"/>
          <w:bCs w:val="false"/>
          <w:color w:val="222222"/>
          <w:sz w:val="20"/>
          <w:szCs w:val="20"/>
        </w:rPr>
        <w:t xml:space="preserve">Right column: editable fields grouped into three clear sections — Personal Info (name, email, phone), Delivery Info (account type, county), Security (change password toggle)</w:t>
      </w:r>
    </w:p>
    <w:p>
      <w:pPr>
        <w:pStyle w:val="ListParagraph"/>
        <w:numPr>
          <w:ilvl w:val="0"/>
          <w:numId w:val="2"/>
        </w:numPr>
        <w:spacing w:after="40" w:before="40"/>
      </w:pPr>
      <w:r>
        <w:rPr>
          <w:rFonts w:ascii="Arial" w:cs="Arial" w:eastAsia="Arial" w:hAnsi="Arial"/>
          <w:b w:val="false"/>
          <w:bCs w:val="false"/>
          <w:color w:val="222222"/>
          <w:sz w:val="20"/>
          <w:szCs w:val="20"/>
        </w:rPr>
        <w:t xml:space="preserve">Password section collapsed behind a Change Password toggle button — not visible by default, expands on click</w:t>
      </w:r>
    </w:p>
    <w:p>
      <w:pPr>
        <w:pStyle w:val="ListParagraph"/>
        <w:numPr>
          <w:ilvl w:val="0"/>
          <w:numId w:val="2"/>
        </w:numPr>
        <w:spacing w:after="40" w:before="40"/>
      </w:pPr>
      <w:r>
        <w:rPr>
          <w:rFonts w:ascii="Arial" w:cs="Arial" w:eastAsia="Arial" w:hAnsi="Arial"/>
          <w:b w:val="false"/>
          <w:bCs w:val="false"/>
          <w:color w:val="222222"/>
          <w:sz w:val="20"/>
          <w:szCs w:val="20"/>
        </w:rPr>
        <w:t xml:space="preserve">County select shows currently selected county as the displayed value not Select county placeholder</w:t>
      </w:r>
    </w:p>
    <w:p>
      <w:pPr>
        <w:pStyle w:val="ListParagraph"/>
        <w:numPr>
          <w:ilvl w:val="0"/>
          <w:numId w:val="2"/>
        </w:numPr>
        <w:spacing w:after="40" w:before="40"/>
      </w:pPr>
      <w:r>
        <w:rPr>
          <w:rFonts w:ascii="Arial" w:cs="Arial" w:eastAsia="Arial" w:hAnsi="Arial"/>
          <w:b w:val="false"/>
          <w:bCs w:val="false"/>
          <w:color w:val="222222"/>
          <w:sz w:val="20"/>
          <w:szCs w:val="20"/>
        </w:rPr>
        <w:t xml:space="preserve">Account type shown as a styled pill badge not plain text with emoji</w:t>
      </w:r>
    </w:p>
    <w:p>
      <w:pPr>
        <w:pStyle w:val="ListParagraph"/>
        <w:numPr>
          <w:ilvl w:val="0"/>
          <w:numId w:val="2"/>
        </w:numPr>
        <w:spacing w:after="40" w:before="40"/>
      </w:pPr>
      <w:r>
        <w:rPr>
          <w:rFonts w:ascii="Arial" w:cs="Arial" w:eastAsia="Arial" w:hAnsi="Arial"/>
          <w:b w:val="false"/>
          <w:bCs w:val="false"/>
          <w:color w:val="222222"/>
          <w:sz w:val="20"/>
          <w:szCs w:val="20"/>
        </w:rPr>
        <w:t xml:space="preserve">Clear section dividers between Personal Info, Delivery Info and Security</w:t>
      </w:r>
    </w:p>
    <w:p>
      <w:pPr>
        <w:pStyle w:val="ListParagraph"/>
        <w:numPr>
          <w:ilvl w:val="0"/>
          <w:numId w:val="2"/>
        </w:numPr>
        <w:spacing w:after="40" w:before="40"/>
      </w:pPr>
      <w:r>
        <w:rPr>
          <w:rFonts w:ascii="Arial" w:cs="Arial" w:eastAsia="Arial" w:hAnsi="Arial"/>
          <w:b w:val="false"/>
          <w:bCs w:val="false"/>
          <w:color w:val="222222"/>
          <w:sz w:val="20"/>
          <w:szCs w:val="20"/>
        </w:rPr>
        <w:t xml:space="preserve">Order history tabs (All, Active, Fulfilled, Cancelled) preserved exactly as built — do not remove or restructure these</w:t>
      </w:r>
    </w:p>
    <w:p>
      <w:pPr>
        <w:spacing w:after="60" w:before="60"/>
      </w:pPr>
      <w:r>
        <w:rPr>
          <w:rFonts w:ascii="Arial" w:cs="Arial" w:eastAsia="Arial" w:hAnsi="Arial"/>
          <w:color w:val="222222"/>
          <w:sz w:val="20"/>
          <w:szCs w:val="20"/>
        </w:rPr>
        <w:t xml:space="preserve">Important: the profile page also contains the full order history section with four tabs built in a previous session. Any redesign must treat the account settings area and the order history area as two separate zones on the same page. The order history must not be removed, collapsed, or restructured.</w:t>
      </w:r>
    </w:p>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3 — Wholesale Fields Reference</w:t>
      </w:r>
    </w:p>
    <w:p>
      <w:pPr>
        <w:spacing w:after="60" w:before="60"/>
      </w:pPr>
      <w:r>
        <w:rPr>
          <w:rFonts w:ascii="Arial" w:cs="Arial" w:eastAsia="Arial" w:hAnsi="Arial"/>
          <w:color w:val="222222"/>
          <w:sz w:val="20"/>
          <w:szCs w:val="20"/>
        </w:rPr>
        <w:t xml:space="preserve">The following fields were added to the Product model in a previous session. They are now populated on all 63 products in the database. They are stored correctly in MongoDB but are NOT yet displayed on the frontend. Frontend display is Step 11 on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Field</w:t>
            </w:r>
          </w:p>
        </w:tc>
        <w:tc>
          <w:tcPr>
            <w:tcW w:type="dxa" w:w="20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536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Purpose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brand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Product brand name. Used by BrandsPage to group and filter products. Empty string if no brand set.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unitType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Enum</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Full buyer-facing unit (Carton, Bale, Sack, Roll, Pallet, Pack, Litre etc). This is what buyers see. The legacy unit field is the fallback for the old 7-value enum only.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minimumOrderQuantity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Number</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Minimum units a buyer must order. Defaults to 1. Enforced at cart and checkout in Step 11. Prevents buyers ordering below wholesale minimums.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itemsPerUnit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Number</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How many individual pieces are inside one unit. Example: 24 bars of soap per carton. Shown on product detail page in Step 11 to help buyers calculate cost per piece.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weightPerUnit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Number (kg)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Weight of one unit in kilograms. Used by the Tier 2 delivery quote system to determine whether a delivery quote is required for heavy or bulk orders.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dimensions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String</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Physical dimensions of one unit as a readable string. Example: 40 x 30 x 20 cm. Shown on product detail page in Step 11.</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isBulkOnly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Boolean</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If true, this product cannot be purchased as single pieces. Cart enforces MOQ and makes it clear this is a wholesale-only listing. Enforced in Step 11.</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003366"/>
                <w:sz w:val="18"/>
                <w:szCs w:val="18"/>
              </w:rPr>
              <w:t xml:space="preserve">leadTimeDays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Number</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Days from a confirmed order to dispatch. Shown on product detail page in Step 11 so buyers can plan their restocking schedules.</w:t>
            </w:r>
          </w:p>
        </w:tc>
      </w:tr>
    </w:tbl>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4 — Known Issues and Outstanding Work</w:t>
      </w:r>
    </w:p>
    <w:p>
      <w:pPr>
        <w:pStyle w:val="Heading2"/>
        <w:spacing w:after="120" w:before="240"/>
      </w:pPr>
      <w:r>
        <w:rPr>
          <w:rFonts w:ascii="Arial" w:cs="Arial" w:eastAsia="Arial" w:hAnsi="Arial"/>
          <w:b/>
          <w:bCs/>
          <w:color w:val="002147"/>
          <w:sz w:val="26"/>
          <w:szCs w:val="26"/>
        </w:rPr>
        <w:t xml:space="preserve">4.1  Immediate — Next Session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Item</w:t>
            </w:r>
          </w:p>
        </w:tc>
        <w:tc>
          <w:tcPr>
            <w:tcW w:type="dxa" w:w="30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File(s)</w:t>
            </w:r>
          </w:p>
        </w:tc>
        <w:tc>
          <w:tcPr>
            <w:tcW w:type="dxa" w:w="316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Status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ProfilePage redesign — paste files first then Find/Replace pairs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8"/>
                <w:szCs w:val="18"/>
              </w:rPr>
              <w:t xml:space="preserve">ProfilePage.jsx + ProfilePage.css</w:t>
            </w:r>
          </w:p>
        </w:tc>
        <w:tc>
          <w:tcPr>
            <w:tcW w:type="dxa" w:w="15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222222"/>
                <w:sz w:val="18"/>
                <w:szCs w:val="18"/>
              </w:rPr>
              <w:t xml:space="preserve">PENDING</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Third homepage section — Deals &amp; Clearance strip</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8"/>
                <w:szCs w:val="18"/>
              </w:rPr>
              <w:t xml:space="preserve">HomePage.jsx + productSlice.js</w:t>
            </w:r>
          </w:p>
        </w:tc>
        <w:tc>
          <w:tcPr>
            <w:tcW w:type="dxa" w:w="15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222222"/>
                <w:sz w:val="18"/>
                <w:szCs w:val="18"/>
              </w:rPr>
              <w:t xml:space="preserve">PENDING</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Stats strips audit — verify all read from /api/stats with no hardcoded fallbacks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8"/>
                <w:szCs w:val="18"/>
              </w:rPr>
              <w:t xml:space="preserve">BecomeSellerPage, FAQPage, ContactPage</w:t>
            </w:r>
          </w:p>
        </w:tc>
        <w:tc>
          <w:tcPr>
            <w:tcW w:type="dxa" w:w="15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222222"/>
                <w:sz w:val="18"/>
                <w:szCs w:val="18"/>
              </w:rPr>
              <w:t xml:space="preserve">PENDING</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BrandsPage full rebuild as working page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8"/>
                <w:szCs w:val="18"/>
              </w:rPr>
              <w:t xml:space="preserve">BrandsPage.jsx + BrandsPage.css</w:t>
            </w:r>
          </w:p>
        </w:tc>
        <w:tc>
          <w:tcPr>
            <w:tcW w:type="dxa" w:w="15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222222"/>
                <w:sz w:val="18"/>
                <w:szCs w:val="18"/>
              </w:rPr>
              <w:t xml:space="preserve">PENDING</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Delete three seeder scripts after confirming data in Compass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8"/>
                <w:szCs w:val="18"/>
              </w:rPr>
              <w:t xml:space="preserve">backend/ folder</w:t>
            </w:r>
          </w:p>
        </w:tc>
        <w:tc>
          <w:tcPr>
            <w:tcW w:type="dxa" w:w="15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222222"/>
                <w:sz w:val="18"/>
                <w:szCs w:val="18"/>
              </w:rPr>
              <w:t xml:space="preserve">PENDING</w:t>
            </w:r>
          </w:p>
        </w:tc>
      </w:tr>
    </w:tbl>
    <w:p>
      <w:pPr>
        <w:spacing w:before="160"/>
      </w:pPr>
    </w:p>
    <w:p>
      <w:pPr>
        <w:pStyle w:val="Heading2"/>
        <w:spacing w:after="120" w:before="240"/>
      </w:pPr>
      <w:r>
        <w:rPr>
          <w:rFonts w:ascii="Arial" w:cs="Arial" w:eastAsia="Arial" w:hAnsi="Arial"/>
          <w:b/>
          <w:bCs/>
          <w:color w:val="002147"/>
          <w:sz w:val="26"/>
          <w:szCs w:val="26"/>
        </w:rPr>
        <w:t xml:space="preserve">4.2  Medium Priority —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Item</w:t>
            </w:r>
          </w:p>
        </w:tc>
        <w:tc>
          <w:tcPr>
            <w:tcW w:type="dxa" w:w="536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Notification bell</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Notification model, API, Header bell component, unread count badge, dropdown panel. Add as dedicated roadmap step after Step 15.</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Step 1: Corrupted characters</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Header, Footer, Toast, MobileDrawer, HomePage.css, SpecialOffersPage.css, productController, orderController, Product.js, Order.js, orderRoutes.js — not yet cleaned</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Step 2: Remaining accessibility</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MobileDrawer still mounts when closed (hide from AT when closed). ShopZoneLogo still has inline styles. App.jsx Bootstrap Container squeezing full-width pages.</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AboutPage /about</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Built last session — confirm it is rendering correctly on first load of next session</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Admin order detail page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No dedicated admin order detail page exists. View button on AdminOrderListPage goes to customer-facing OrderPage. Admin needs its own view showing buyer details, full timeline, all admin actions.</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BulkOrders page style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Currently cinematic. Confirm if this should stay cinematic or convert to working page style like SpecialOffersPage.</w:t>
            </w:r>
          </w:p>
        </w:tc>
      </w:tr>
    </w:tbl>
    <w:p>
      <w:pPr>
        <w:spacing w:before="160"/>
      </w:pPr>
    </w:p>
    <w:p>
      <w:pPr>
        <w:pStyle w:val="Heading2"/>
        <w:spacing w:after="120" w:before="240"/>
      </w:pPr>
      <w:r>
        <w:rPr>
          <w:rFonts w:ascii="Arial" w:cs="Arial" w:eastAsia="Arial" w:hAnsi="Arial"/>
          <w:b/>
          <w:bCs/>
          <w:color w:val="002147"/>
          <w:sz w:val="26"/>
          <w:szCs w:val="26"/>
        </w:rPr>
        <w:t xml:space="preserve">4.3  Planned Steps in Roadmap Order</w:t>
      </w:r>
    </w:p>
    <w:p>
      <w:pPr>
        <w:pStyle w:val="ListParagraph"/>
        <w:numPr>
          <w:ilvl w:val="0"/>
          <w:numId w:val="2"/>
        </w:numPr>
        <w:spacing w:after="40" w:before="40"/>
      </w:pPr>
      <w:r>
        <w:rPr>
          <w:rFonts w:ascii="Arial" w:cs="Arial" w:eastAsia="Arial" w:hAnsi="Arial"/>
          <w:b w:val="false"/>
          <w:bCs w:val="false"/>
          <w:color w:val="222222"/>
          <w:sz w:val="20"/>
          <w:szCs w:val="20"/>
        </w:rPr>
        <w:t xml:space="preserve">Step 4 — Seller role and middleware (next major backend step after immediate tasks)</w:t>
      </w:r>
    </w:p>
    <w:p>
      <w:pPr>
        <w:pStyle w:val="ListParagraph"/>
        <w:numPr>
          <w:ilvl w:val="0"/>
          <w:numId w:val="2"/>
        </w:numPr>
        <w:spacing w:after="40" w:before="40"/>
      </w:pPr>
      <w:r>
        <w:rPr>
          <w:rFonts w:ascii="Arial" w:cs="Arial" w:eastAsia="Arial" w:hAnsi="Arial"/>
          <w:b w:val="false"/>
          <w:bCs w:val="false"/>
          <w:color w:val="222222"/>
          <w:sz w:val="20"/>
          <w:szCs w:val="20"/>
        </w:rPr>
        <w:t xml:space="preserve">Step 5 — Seller dashboard (private portal for approved sellers)</w:t>
      </w:r>
    </w:p>
    <w:p>
      <w:pPr>
        <w:pStyle w:val="ListParagraph"/>
        <w:numPr>
          <w:ilvl w:val="0"/>
          <w:numId w:val="2"/>
        </w:numPr>
        <w:spacing w:after="40" w:before="40"/>
      </w:pPr>
      <w:r>
        <w:rPr>
          <w:rFonts w:ascii="Arial" w:cs="Arial" w:eastAsia="Arial" w:hAnsi="Arial"/>
          <w:b w:val="false"/>
          <w:bCs w:val="false"/>
          <w:color w:val="222222"/>
          <w:sz w:val="20"/>
          <w:szCs w:val="20"/>
        </w:rPr>
        <w:t xml:space="preserve">Step 6 — Seller approval system and trust badges</w:t>
      </w:r>
    </w:p>
    <w:p>
      <w:pPr>
        <w:pStyle w:val="ListParagraph"/>
        <w:numPr>
          <w:ilvl w:val="0"/>
          <w:numId w:val="2"/>
        </w:numPr>
        <w:spacing w:after="40" w:before="40"/>
      </w:pPr>
      <w:r>
        <w:rPr>
          <w:rFonts w:ascii="Arial" w:cs="Arial" w:eastAsia="Arial" w:hAnsi="Arial"/>
          <w:b w:val="false"/>
          <w:bCs w:val="false"/>
          <w:color w:val="222222"/>
          <w:sz w:val="20"/>
          <w:szCs w:val="20"/>
        </w:rPr>
        <w:t xml:space="preserve">Step 7 — Admin seller management and product approval workflow</w:t>
      </w:r>
    </w:p>
    <w:p>
      <w:pPr>
        <w:pStyle w:val="ListParagraph"/>
        <w:numPr>
          <w:ilvl w:val="0"/>
          <w:numId w:val="2"/>
        </w:numPr>
        <w:spacing w:after="40" w:before="40"/>
      </w:pPr>
      <w:r>
        <w:rPr>
          <w:rFonts w:ascii="Arial" w:cs="Arial" w:eastAsia="Arial" w:hAnsi="Arial"/>
          <w:b w:val="false"/>
          <w:bCs w:val="false"/>
          <w:color w:val="222222"/>
          <w:sz w:val="20"/>
          <w:szCs w:val="20"/>
        </w:rPr>
        <w:t xml:space="preserve">Step 8 — Manual RFQ flow (BulkOrders form migrates here from Enquiry catch-all)</w:t>
      </w:r>
    </w:p>
    <w:p>
      <w:pPr>
        <w:pStyle w:val="ListParagraph"/>
        <w:numPr>
          <w:ilvl w:val="0"/>
          <w:numId w:val="2"/>
        </w:numPr>
        <w:spacing w:after="40" w:before="40"/>
      </w:pPr>
      <w:r>
        <w:rPr>
          <w:rFonts w:ascii="Arial" w:cs="Arial" w:eastAsia="Arial" w:hAnsi="Arial"/>
          <w:b w:val="false"/>
          <w:bCs w:val="false"/>
          <w:color w:val="222222"/>
          <w:sz w:val="20"/>
          <w:szCs w:val="20"/>
        </w:rPr>
        <w:t xml:space="preserve">Step 9 — Automated blind RFQ with supplier bidding</w:t>
      </w:r>
    </w:p>
    <w:p>
      <w:pPr>
        <w:pStyle w:val="ListParagraph"/>
        <w:numPr>
          <w:ilvl w:val="0"/>
          <w:numId w:val="2"/>
        </w:numPr>
        <w:spacing w:after="40" w:before="40"/>
      </w:pPr>
      <w:r>
        <w:rPr>
          <w:rFonts w:ascii="Arial" w:cs="Arial" w:eastAsia="Arial" w:hAnsi="Arial"/>
          <w:b w:val="false"/>
          <w:bCs w:val="false"/>
          <w:color w:val="222222"/>
          <w:sz w:val="20"/>
          <w:szCs w:val="20"/>
        </w:rPr>
        <w:t xml:space="preserve">Step 10 — Tiered wholesale pricing</w:t>
      </w:r>
    </w:p>
    <w:p>
      <w:pPr>
        <w:pStyle w:val="ListParagraph"/>
        <w:numPr>
          <w:ilvl w:val="0"/>
          <w:numId w:val="2"/>
        </w:numPr>
        <w:spacing w:after="40" w:before="40"/>
      </w:pPr>
      <w:r>
        <w:rPr>
          <w:rFonts w:ascii="Arial" w:cs="Arial" w:eastAsia="Arial" w:hAnsi="Arial"/>
          <w:b w:val="false"/>
          <w:bCs w:val="false"/>
          <w:color w:val="222222"/>
          <w:sz w:val="20"/>
          <w:szCs w:val="20"/>
        </w:rPr>
        <w:t xml:space="preserve">Step 11 — Bulk units and MOQ display on frontend (model and data already in DB, just needs frontend work)</w:t>
      </w:r>
    </w:p>
    <w:p>
      <w:pPr>
        <w:pStyle w:val="ListParagraph"/>
        <w:numPr>
          <w:ilvl w:val="0"/>
          <w:numId w:val="2"/>
        </w:numPr>
        <w:spacing w:after="40" w:before="40"/>
      </w:pPr>
      <w:r>
        <w:rPr>
          <w:rFonts w:ascii="Arial" w:cs="Arial" w:eastAsia="Arial" w:hAnsi="Arial"/>
          <w:b w:val="false"/>
          <w:bCs w:val="false"/>
          <w:color w:val="222222"/>
          <w:sz w:val="20"/>
          <w:szCs w:val="20"/>
        </w:rPr>
        <w:t xml:space="preserve">Step 12 — Wishlist and saved procurement list</w:t>
      </w:r>
    </w:p>
    <w:p>
      <w:pPr>
        <w:pStyle w:val="ListParagraph"/>
        <w:numPr>
          <w:ilvl w:val="0"/>
          <w:numId w:val="2"/>
        </w:numPr>
        <w:spacing w:after="40" w:before="40"/>
      </w:pPr>
      <w:r>
        <w:rPr>
          <w:rFonts w:ascii="Arial" w:cs="Arial" w:eastAsia="Arial" w:hAnsi="Arial"/>
          <w:b w:val="false"/>
          <w:bCs w:val="false"/>
          <w:color w:val="222222"/>
          <w:sz w:val="20"/>
          <w:szCs w:val="20"/>
        </w:rPr>
        <w:t xml:space="preserve">Step 13 — Buyer profile enrichment</w:t>
      </w:r>
    </w:p>
    <w:p>
      <w:pPr>
        <w:pStyle w:val="ListParagraph"/>
        <w:numPr>
          <w:ilvl w:val="0"/>
          <w:numId w:val="2"/>
        </w:numPr>
        <w:spacing w:after="40" w:before="40"/>
      </w:pPr>
      <w:r>
        <w:rPr>
          <w:rFonts w:ascii="Arial" w:cs="Arial" w:eastAsia="Arial" w:hAnsi="Arial"/>
          <w:b w:val="false"/>
          <w:bCs w:val="false"/>
          <w:color w:val="222222"/>
          <w:sz w:val="20"/>
          <w:szCs w:val="20"/>
        </w:rPr>
        <w:t xml:space="preserve">Step 14 — Order status expansion</w:t>
      </w:r>
    </w:p>
    <w:p>
      <w:pPr>
        <w:pStyle w:val="ListParagraph"/>
        <w:numPr>
          <w:ilvl w:val="0"/>
          <w:numId w:val="2"/>
        </w:numPr>
        <w:spacing w:after="40" w:before="40"/>
      </w:pPr>
      <w:r>
        <w:rPr>
          <w:rFonts w:ascii="Arial" w:cs="Arial" w:eastAsia="Arial" w:hAnsi="Arial"/>
          <w:b w:val="false"/>
          <w:bCs w:val="false"/>
          <w:color w:val="222222"/>
          <w:sz w:val="20"/>
          <w:szCs w:val="20"/>
        </w:rPr>
        <w:t xml:space="preserve">Step 15 — Support tickets and dispute system</w:t>
      </w:r>
    </w:p>
    <w:p>
      <w:pPr>
        <w:pStyle w:val="ListParagraph"/>
        <w:numPr>
          <w:ilvl w:val="0"/>
          <w:numId w:val="2"/>
        </w:numPr>
        <w:spacing w:after="40" w:before="40"/>
      </w:pPr>
      <w:r>
        <w:rPr>
          <w:rFonts w:ascii="Arial" w:cs="Arial" w:eastAsia="Arial" w:hAnsi="Arial"/>
          <w:b w:val="false"/>
          <w:bCs w:val="false"/>
          <w:color w:val="222222"/>
          <w:sz w:val="20"/>
          <w:szCs w:val="20"/>
        </w:rPr>
        <w:t xml:space="preserve">Notification bell — numbered and inserted after Step 15</w:t>
      </w:r>
    </w:p>
    <w:p>
      <w:pPr>
        <w:pStyle w:val="ListParagraph"/>
        <w:numPr>
          <w:ilvl w:val="0"/>
          <w:numId w:val="2"/>
        </w:numPr>
        <w:spacing w:after="40" w:before="40"/>
      </w:pPr>
      <w:r>
        <w:rPr>
          <w:rFonts w:ascii="Arial" w:cs="Arial" w:eastAsia="Arial" w:hAnsi="Arial"/>
          <w:b w:val="false"/>
          <w:bCs w:val="false"/>
          <w:color w:val="222222"/>
          <w:sz w:val="20"/>
          <w:szCs w:val="20"/>
        </w:rPr>
        <w:t xml:space="preserve">Step 16 — Lightweight escrow and payout hold</w:t>
      </w:r>
    </w:p>
    <w:p>
      <w:pPr>
        <w:pStyle w:val="ListParagraph"/>
        <w:numPr>
          <w:ilvl w:val="0"/>
          <w:numId w:val="2"/>
        </w:numPr>
        <w:spacing w:after="40" w:before="40"/>
      </w:pPr>
      <w:r>
        <w:rPr>
          <w:rFonts w:ascii="Arial" w:cs="Arial" w:eastAsia="Arial" w:hAnsi="Arial"/>
          <w:b w:val="false"/>
          <w:bCs w:val="false"/>
          <w:color w:val="222222"/>
          <w:sz w:val="20"/>
          <w:szCs w:val="20"/>
        </w:rPr>
        <w:t xml:space="preserve">Step 20 — M-Pesa STK Push (critical for revenue)</w:t>
      </w:r>
    </w:p>
    <w:p>
      <w:pPr>
        <w:pStyle w:val="ListParagraph"/>
        <w:numPr>
          <w:ilvl w:val="0"/>
          <w:numId w:val="2"/>
        </w:numPr>
        <w:spacing w:after="40" w:before="40"/>
      </w:pPr>
      <w:r>
        <w:rPr>
          <w:rFonts w:ascii="Arial" w:cs="Arial" w:eastAsia="Arial" w:hAnsi="Arial"/>
          <w:b w:val="false"/>
          <w:bCs w:val="false"/>
          <w:color w:val="222222"/>
          <w:sz w:val="20"/>
          <w:szCs w:val="20"/>
        </w:rPr>
        <w:t xml:space="preserve">Step 23 — Backend request validation</w:t>
      </w:r>
    </w:p>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5 — Key Technical Patterns</w:t>
      </w:r>
    </w:p>
    <w:p>
      <w:pPr>
        <w:spacing w:after="60" w:before="60"/>
      </w:pPr>
      <w:r>
        <w:rPr>
          <w:rFonts w:ascii="Arial" w:cs="Arial" w:eastAsia="Arial" w:hAnsi="Arial"/>
          <w:color w:val="222222"/>
          <w:sz w:val="20"/>
          <w:szCs w:val="20"/>
        </w:rPr>
        <w:t xml:space="preserve">These patterns have caused bugs in the past when violated. Every developer working on this codebase must follow them without exception.</w:t>
      </w:r>
    </w:p>
    <w:p>
      <w:pPr>
        <w:pStyle w:val="Heading2"/>
        <w:spacing w:after="120" w:before="240"/>
      </w:pPr>
      <w:r>
        <w:rPr>
          <w:rFonts w:ascii="Arial" w:cs="Arial" w:eastAsia="Arial" w:hAnsi="Arial"/>
          <w:b/>
          <w:bCs/>
          <w:color w:val="002147"/>
          <w:sz w:val="26"/>
          <w:szCs w:val="26"/>
        </w:rPr>
        <w:t xml:space="preserve">5.1  Cart and Redux</w:t>
      </w:r>
    </w:p>
    <w:p>
      <w:pPr>
        <w:pStyle w:val="ListParagraph"/>
        <w:numPr>
          <w:ilvl w:val="0"/>
          <w:numId w:val="2"/>
        </w:numPr>
        <w:spacing w:after="40" w:before="40"/>
      </w:pPr>
      <w:r>
        <w:rPr>
          <w:rFonts w:ascii="Arial" w:cs="Arial" w:eastAsia="Arial" w:hAnsi="Arial"/>
          <w:b w:val="false"/>
          <w:bCs w:val="false"/>
          <w:color w:val="222222"/>
          <w:sz w:val="20"/>
          <w:szCs w:val="20"/>
        </w:rPr>
        <w:t xml:space="preserve">addToCart dispatched with { id: product._id, qty: 1 } — never spread the whole product object</w:t>
      </w:r>
    </w:p>
    <w:p>
      <w:pPr>
        <w:pStyle w:val="ListParagraph"/>
        <w:numPr>
          <w:ilvl w:val="0"/>
          <w:numId w:val="2"/>
        </w:numPr>
        <w:spacing w:after="40" w:before="40"/>
      </w:pPr>
      <w:r>
        <w:rPr>
          <w:rFonts w:ascii="Arial" w:cs="Arial" w:eastAsia="Arial" w:hAnsi="Arial"/>
          <w:b w:val="false"/>
          <w:bCs w:val="false"/>
          <w:color w:val="222222"/>
          <w:sz w:val="20"/>
          <w:szCs w:val="20"/>
        </w:rPr>
        <w:t xml:space="preserve">updateCartQty with qty: 0 does NOT remove the item — always use removeFromCart when qty reaches 0</w:t>
      </w:r>
    </w:p>
    <w:p>
      <w:pPr>
        <w:pStyle w:val="ListParagraph"/>
        <w:numPr>
          <w:ilvl w:val="0"/>
          <w:numId w:val="2"/>
        </w:numPr>
        <w:spacing w:after="40" w:before="40"/>
      </w:pPr>
      <w:r>
        <w:rPr>
          <w:rFonts w:ascii="Arial" w:cs="Arial" w:eastAsia="Arial" w:hAnsi="Arial"/>
          <w:b w:val="false"/>
          <w:bCs w:val="false"/>
          <w:color w:val="222222"/>
          <w:sz w:val="20"/>
          <w:szCs w:val="20"/>
        </w:rPr>
        <w:t xml:space="preserve">Cart items use item.product as the MongoDB product ID field — never item._id — this rule is non-negotiable and changing it breaks the entire cart</w:t>
      </w:r>
    </w:p>
    <w:p>
      <w:pPr>
        <w:pStyle w:val="Heading2"/>
        <w:spacing w:after="120" w:before="240"/>
      </w:pPr>
      <w:r>
        <w:rPr>
          <w:rFonts w:ascii="Arial" w:cs="Arial" w:eastAsia="Arial" w:hAnsi="Arial"/>
          <w:b/>
          <w:bCs/>
          <w:color w:val="002147"/>
          <w:sz w:val="26"/>
          <w:szCs w:val="26"/>
        </w:rPr>
        <w:t xml:space="preserve">5.2  Header and Navigation</w:t>
      </w:r>
    </w:p>
    <w:p>
      <w:pPr>
        <w:pStyle w:val="ListParagraph"/>
        <w:numPr>
          <w:ilvl w:val="0"/>
          <w:numId w:val="2"/>
        </w:numPr>
        <w:spacing w:after="40" w:before="40"/>
      </w:pPr>
      <w:r>
        <w:rPr>
          <w:rFonts w:ascii="Arial" w:cs="Arial" w:eastAsia="Arial" w:hAnsi="Arial"/>
          <w:b w:val="false"/>
          <w:bCs w:val="false"/>
          <w:color w:val="222222"/>
          <w:sz w:val="20"/>
          <w:szCs w:val="20"/>
        </w:rPr>
        <w:t xml:space="preserve">overflow-x: clip on html and body — never change to overflow-x: hidden — clip was the fix that made position:sticky work on the condensed header</w:t>
      </w:r>
    </w:p>
    <w:p>
      <w:pPr>
        <w:pStyle w:val="ListParagraph"/>
        <w:numPr>
          <w:ilvl w:val="0"/>
          <w:numId w:val="2"/>
        </w:numPr>
        <w:spacing w:after="40" w:before="40"/>
      </w:pPr>
      <w:r>
        <w:rPr>
          <w:rFonts w:ascii="Arial" w:cs="Arial" w:eastAsia="Arial" w:hAnsi="Arial"/>
          <w:b w:val="false"/>
          <w:bCs w:val="false"/>
          <w:color w:val="222222"/>
          <w:sz w:val="20"/>
          <w:szCs w:val="20"/>
        </w:rPr>
        <w:t xml:space="preserve">Condensed navbar: header--condensed class toggled via a ref on scroll past 80px — no setState, direct DOM class toggle for performance</w:t>
      </w:r>
    </w:p>
    <w:p>
      <w:pPr>
        <w:pStyle w:val="ListParagraph"/>
        <w:numPr>
          <w:ilvl w:val="0"/>
          <w:numId w:val="2"/>
        </w:numPr>
        <w:spacing w:after="40" w:before="40"/>
      </w:pPr>
      <w:r>
        <w:rPr>
          <w:rFonts w:ascii="Arial" w:cs="Arial" w:eastAsia="Arial" w:hAnsi="Arial"/>
          <w:b w:val="false"/>
          <w:bCs w:val="false"/>
          <w:color w:val="222222"/>
          <w:sz w:val="20"/>
          <w:szCs w:val="20"/>
        </w:rPr>
        <w:t xml:space="preserve">Desktop dropdown: hover-open with 150ms close delay, click locks it open, second click or outside click closes and unlocks</w:t>
      </w:r>
    </w:p>
    <w:p>
      <w:pPr>
        <w:pStyle w:val="Heading2"/>
        <w:spacing w:after="120" w:before="240"/>
      </w:pPr>
      <w:r>
        <w:rPr>
          <w:rFonts w:ascii="Arial" w:cs="Arial" w:eastAsia="Arial" w:hAnsi="Arial"/>
          <w:b/>
          <w:bCs/>
          <w:color w:val="002147"/>
          <w:sz w:val="26"/>
          <w:szCs w:val="26"/>
        </w:rPr>
        <w:t xml:space="preserve">5.3  Search</w:t>
      </w:r>
    </w:p>
    <w:p>
      <w:pPr>
        <w:pStyle w:val="ListParagraph"/>
        <w:numPr>
          <w:ilvl w:val="0"/>
          <w:numId w:val="2"/>
        </w:numPr>
        <w:spacing w:after="40" w:before="40"/>
      </w:pPr>
      <w:r>
        <w:rPr>
          <w:rFonts w:ascii="Arial" w:cs="Arial" w:eastAsia="Arial" w:hAnsi="Arial"/>
          <w:b w:val="false"/>
          <w:bCs w:val="false"/>
          <w:color w:val="222222"/>
          <w:sz w:val="20"/>
          <w:szCs w:val="20"/>
        </w:rPr>
        <w:t xml:space="preserve">SearchBar.jsx owns all autocomplete logic</w:t>
      </w:r>
    </w:p>
    <w:p>
      <w:pPr>
        <w:pStyle w:val="ListParagraph"/>
        <w:numPr>
          <w:ilvl w:val="0"/>
          <w:numId w:val="2"/>
        </w:numPr>
        <w:spacing w:after="40" w:before="40"/>
      </w:pPr>
      <w:r>
        <w:rPr>
          <w:rFonts w:ascii="Arial" w:cs="Arial" w:eastAsia="Arial" w:hAnsi="Arial"/>
          <w:b w:val="false"/>
          <w:bCs w:val="false"/>
          <w:color w:val="222222"/>
          <w:sz w:val="20"/>
          <w:szCs w:val="20"/>
        </w:rPr>
        <w:t xml:space="preserve">SearchSuggestions.jsx is the dropdown component in the same folder</w:t>
      </w:r>
    </w:p>
    <w:p>
      <w:pPr>
        <w:pStyle w:val="ListParagraph"/>
        <w:numPr>
          <w:ilvl w:val="0"/>
          <w:numId w:val="2"/>
        </w:numPr>
        <w:spacing w:after="40" w:before="40"/>
      </w:pPr>
      <w:r>
        <w:rPr>
          <w:rFonts w:ascii="Arial" w:cs="Arial" w:eastAsia="Arial" w:hAnsi="Arial"/>
          <w:b w:val="false"/>
          <w:bCs w:val="false"/>
          <w:color w:val="222222"/>
          <w:sz w:val="20"/>
          <w:szCs w:val="20"/>
        </w:rPr>
        <w:t xml:space="preserve">Four sections: Popular searches (static array), Recent searches (localStorage key: shopzone_search_history, max 8), Recently viewed (localStorage key: shopzone_recent_views, max 4), Live suggestions (debounced API 280ms)</w:t>
      </w:r>
    </w:p>
    <w:p>
      <w:pPr>
        <w:pStyle w:val="ListParagraph"/>
        <w:numPr>
          <w:ilvl w:val="0"/>
          <w:numId w:val="2"/>
        </w:numPr>
        <w:spacing w:after="40" w:before="40"/>
      </w:pPr>
      <w:r>
        <w:rPr>
          <w:rFonts w:ascii="Arial" w:cs="Arial" w:eastAsia="Arial" w:hAnsi="Arial"/>
          <w:b w:val="false"/>
          <w:bCs w:val="false"/>
          <w:color w:val="222222"/>
          <w:sz w:val="20"/>
          <w:szCs w:val="20"/>
        </w:rPr>
        <w:t xml:space="preserve">recordRecentView(product) is exported from SearchBar.jsx and must be called in ProductPage useEffect when product._id is available</w:t>
      </w:r>
    </w:p>
    <w:p>
      <w:pPr>
        <w:pStyle w:val="Heading2"/>
        <w:spacing w:after="120" w:before="240"/>
      </w:pPr>
      <w:r>
        <w:rPr>
          <w:rFonts w:ascii="Arial" w:cs="Arial" w:eastAsia="Arial" w:hAnsi="Arial"/>
          <w:b/>
          <w:bCs/>
          <w:color w:val="002147"/>
          <w:sz w:val="26"/>
          <w:szCs w:val="26"/>
        </w:rPr>
        <w:t xml:space="preserve">5.4  Product Cards</w:t>
      </w:r>
    </w:p>
    <w:p>
      <w:pPr>
        <w:pStyle w:val="ListParagraph"/>
        <w:numPr>
          <w:ilvl w:val="0"/>
          <w:numId w:val="2"/>
        </w:numPr>
        <w:spacing w:after="40" w:before="40"/>
      </w:pPr>
      <w:r>
        <w:rPr>
          <w:rFonts w:ascii="Arial" w:cs="Arial" w:eastAsia="Arial" w:hAnsi="Arial"/>
          <w:b w:val="false"/>
          <w:bCs w:val="false"/>
          <w:color w:val="222222"/>
          <w:sz w:val="20"/>
          <w:szCs w:val="20"/>
        </w:rPr>
        <w:t xml:space="preserve">ProductCard/ProductCard.jsx — used by HomePage grid, owns cart logic</w:t>
      </w:r>
    </w:p>
    <w:p>
      <w:pPr>
        <w:pStyle w:val="ListParagraph"/>
        <w:numPr>
          <w:ilvl w:val="0"/>
          <w:numId w:val="2"/>
        </w:numPr>
        <w:spacing w:after="40" w:before="40"/>
      </w:pPr>
      <w:r>
        <w:rPr>
          <w:rFonts w:ascii="Arial" w:cs="Arial" w:eastAsia="Arial" w:hAnsi="Arial"/>
          <w:b w:val="false"/>
          <w:bCs w:val="false"/>
          <w:color w:val="222222"/>
          <w:sz w:val="20"/>
          <w:szCs w:val="20"/>
        </w:rPr>
        <w:t xml:space="preserve">ProductCard/SkeletonCard.jsx — skeleton loading card imported by HomePage</w:t>
      </w:r>
    </w:p>
    <w:p>
      <w:pPr>
        <w:pStyle w:val="ListParagraph"/>
        <w:numPr>
          <w:ilvl w:val="0"/>
          <w:numId w:val="2"/>
        </w:numPr>
        <w:spacing w:after="40" w:before="40"/>
      </w:pPr>
      <w:r>
        <w:rPr>
          <w:rFonts w:ascii="Arial" w:cs="Arial" w:eastAsia="Arial" w:hAnsi="Arial"/>
          <w:b w:val="false"/>
          <w:bCs w:val="false"/>
          <w:color w:val="222222"/>
          <w:sz w:val="20"/>
          <w:szCs w:val="20"/>
        </w:rPr>
        <w:t xml:space="preserve">OfferCard/OfferCard.jsx — used by SpecialOffersPage, has discount badge, savings line, low stock warning</w:t>
      </w:r>
    </w:p>
    <w:p>
      <w:pPr>
        <w:pStyle w:val="ListParagraph"/>
        <w:numPr>
          <w:ilvl w:val="0"/>
          <w:numId w:val="2"/>
        </w:numPr>
        <w:spacing w:after="40" w:before="40"/>
      </w:pPr>
      <w:r>
        <w:rPr>
          <w:rFonts w:ascii="Arial" w:cs="Arial" w:eastAsia="Arial" w:hAnsi="Arial"/>
          <w:b w:val="false"/>
          <w:bCs w:val="false"/>
          <w:color w:val="222222"/>
          <w:sz w:val="20"/>
          <w:szCs w:val="20"/>
        </w:rPr>
        <w:t xml:space="preserve">Cart handlers have defensive checks: countInStock &lt;= 0 guard on increment, cartQty &gt; 0 guard on decrement, disabled on + button when cartQty &gt;= countInStock</w:t>
      </w:r>
    </w:p>
    <w:p>
      <w:pPr>
        <w:pStyle w:val="Heading2"/>
        <w:spacing w:after="120" w:before="240"/>
      </w:pPr>
      <w:r>
        <w:rPr>
          <w:rFonts w:ascii="Arial" w:cs="Arial" w:eastAsia="Arial" w:hAnsi="Arial"/>
          <w:b/>
          <w:bCs/>
          <w:color w:val="002147"/>
          <w:sz w:val="26"/>
          <w:szCs w:val="26"/>
        </w:rPr>
        <w:t xml:space="preserve">5.5  Toast and Alerts</w:t>
      </w:r>
    </w:p>
    <w:p>
      <w:pPr>
        <w:pStyle w:val="ListParagraph"/>
        <w:numPr>
          <w:ilvl w:val="0"/>
          <w:numId w:val="2"/>
        </w:numPr>
        <w:spacing w:after="40" w:before="40"/>
      </w:pPr>
      <w:r>
        <w:rPr>
          <w:rFonts w:ascii="Arial" w:cs="Arial" w:eastAsia="Arial" w:hAnsi="Arial"/>
          <w:b w:val="false"/>
          <w:bCs w:val="false"/>
          <w:color w:val="222222"/>
          <w:sz w:val="20"/>
          <w:szCs w:val="20"/>
        </w:rPr>
        <w:t xml:space="preserve">Toast is bottom-left fixed — never move it</w:t>
      </w:r>
    </w:p>
    <w:p>
      <w:pPr>
        <w:pStyle w:val="ListParagraph"/>
        <w:numPr>
          <w:ilvl w:val="0"/>
          <w:numId w:val="2"/>
        </w:numPr>
        <w:spacing w:after="40" w:before="40"/>
      </w:pPr>
      <w:r>
        <w:rPr>
          <w:rFonts w:ascii="Arial" w:cs="Arial" w:eastAsia="Arial" w:hAnsi="Arial"/>
          <w:b w:val="false"/>
          <w:bCs w:val="false"/>
          <w:color w:val="222222"/>
          <w:sz w:val="20"/>
          <w:szCs w:val="20"/>
        </w:rPr>
        <w:t xml:space="preserve">Toast does NOT replace inline alerts — both systems fire together</w:t>
      </w:r>
    </w:p>
    <w:p>
      <w:pPr>
        <w:pStyle w:val="ListParagraph"/>
        <w:numPr>
          <w:ilvl w:val="0"/>
          <w:numId w:val="2"/>
        </w:numPr>
        <w:spacing w:after="40" w:before="40"/>
      </w:pPr>
      <w:r>
        <w:rPr>
          <w:rFonts w:ascii="Arial" w:cs="Arial" w:eastAsia="Arial" w:hAnsi="Arial"/>
          <w:b w:val="false"/>
          <w:bCs w:val="false"/>
          <w:color w:val="222222"/>
          <w:sz w:val="20"/>
          <w:szCs w:val="20"/>
        </w:rPr>
        <w:t xml:space="preserve">showToast accepts a third argument: options = { action: { label, onClick } }</w:t>
      </w:r>
    </w:p>
    <w:p>
      <w:pPr>
        <w:pStyle w:val="ListParagraph"/>
        <w:numPr>
          <w:ilvl w:val="0"/>
          <w:numId w:val="2"/>
        </w:numPr>
        <w:spacing w:after="40" w:before="40"/>
      </w:pPr>
      <w:r>
        <w:rPr>
          <w:rFonts w:ascii="Arial" w:cs="Arial" w:eastAsia="Arial" w:hAnsi="Arial"/>
          <w:b w:val="false"/>
          <w:bCs w:val="false"/>
          <w:color w:val="222222"/>
          <w:sz w:val="20"/>
          <w:szCs w:val="20"/>
        </w:rPr>
        <w:t xml:space="preserve">All add-to-cart locations fire showToast with action: { label: Go to Cart, onClick: navigate to /cart }</w:t>
      </w:r>
    </w:p>
    <w:p>
      <w:pPr>
        <w:pStyle w:val="Heading2"/>
        <w:spacing w:after="120" w:before="240"/>
      </w:pPr>
      <w:r>
        <w:rPr>
          <w:rFonts w:ascii="Arial" w:cs="Arial" w:eastAsia="Arial" w:hAnsi="Arial"/>
          <w:b/>
          <w:bCs/>
          <w:color w:val="002147"/>
          <w:sz w:val="26"/>
          <w:szCs w:val="26"/>
        </w:rPr>
        <w:t xml:space="preserve">5.6  ConfirmModal</w:t>
      </w:r>
    </w:p>
    <w:p>
      <w:pPr>
        <w:pStyle w:val="ListParagraph"/>
        <w:numPr>
          <w:ilvl w:val="0"/>
          <w:numId w:val="2"/>
        </w:numPr>
        <w:spacing w:after="40" w:before="40"/>
      </w:pPr>
      <w:r>
        <w:rPr>
          <w:rFonts w:ascii="Arial" w:cs="Arial" w:eastAsia="Arial" w:hAnsi="Arial"/>
          <w:b w:val="false"/>
          <w:bCs w:val="false"/>
          <w:color w:val="222222"/>
          <w:sz w:val="20"/>
          <w:szCs w:val="20"/>
        </w:rPr>
        <w:t xml:space="preserve">Props: show, onConfirm, onCancel, title, message (string or ReactNode), subMessage, confirmLabel, confirmVariant, infoOnly</w:t>
      </w:r>
    </w:p>
    <w:p>
      <w:pPr>
        <w:pStyle w:val="ListParagraph"/>
        <w:numPr>
          <w:ilvl w:val="0"/>
          <w:numId w:val="2"/>
        </w:numPr>
        <w:spacing w:after="40" w:before="40"/>
      </w:pPr>
      <w:r>
        <w:rPr>
          <w:rFonts w:ascii="Arial" w:cs="Arial" w:eastAsia="Arial" w:hAnsi="Arial"/>
          <w:b w:val="false"/>
          <w:bCs w:val="false"/>
          <w:color w:val="222222"/>
          <w:sz w:val="20"/>
          <w:szCs w:val="20"/>
        </w:rPr>
        <w:t xml:space="preserve">confirmVariant accepts: primary-branded or danger</w:t>
      </w:r>
    </w:p>
    <w:p>
      <w:pPr>
        <w:pStyle w:val="ListParagraph"/>
        <w:numPr>
          <w:ilvl w:val="0"/>
          <w:numId w:val="2"/>
        </w:numPr>
        <w:spacing w:after="40" w:before="40"/>
      </w:pPr>
      <w:r>
        <w:rPr>
          <w:rFonts w:ascii="Arial" w:cs="Arial" w:eastAsia="Arial" w:hAnsi="Arial"/>
          <w:b w:val="false"/>
          <w:bCs w:val="false"/>
          <w:color w:val="222222"/>
          <w:sz w:val="20"/>
          <w:szCs w:val="20"/>
        </w:rPr>
        <w:t xml:space="preserve">infoOnly: true hides the cancel button, uses Tan header, focuses confirm button — used for all help/info modals in AdminProductEditPage</w:t>
      </w:r>
    </w:p>
    <w:p>
      <w:pPr>
        <w:pStyle w:val="Heading2"/>
        <w:spacing w:after="120" w:before="240"/>
      </w:pPr>
      <w:r>
        <w:rPr>
          <w:rFonts w:ascii="Arial" w:cs="Arial" w:eastAsia="Arial" w:hAnsi="Arial"/>
          <w:b/>
          <w:bCs/>
          <w:color w:val="002147"/>
          <w:sz w:val="26"/>
          <w:szCs w:val="26"/>
        </w:rPr>
        <w:t xml:space="preserve">5.7  Backend Patterns</w:t>
      </w:r>
    </w:p>
    <w:p>
      <w:pPr>
        <w:pStyle w:val="ListParagraph"/>
        <w:numPr>
          <w:ilvl w:val="0"/>
          <w:numId w:val="2"/>
        </w:numPr>
        <w:spacing w:after="40" w:before="40"/>
      </w:pPr>
      <w:r>
        <w:rPr>
          <w:rFonts w:ascii="Arial" w:cs="Arial" w:eastAsia="Arial" w:hAnsi="Arial"/>
          <w:b w:val="false"/>
          <w:bCs w:val="false"/>
          <w:color w:val="222222"/>
          <w:sz w:val="20"/>
          <w:szCs w:val="20"/>
        </w:rPr>
        <w:t xml:space="preserve">Password hashing stays in controllers — no pre-save hook on User.js ever</w:t>
      </w:r>
    </w:p>
    <w:p>
      <w:pPr>
        <w:pStyle w:val="ListParagraph"/>
        <w:numPr>
          <w:ilvl w:val="0"/>
          <w:numId w:val="2"/>
        </w:numPr>
        <w:spacing w:after="40" w:before="40"/>
      </w:pPr>
      <w:r>
        <w:rPr>
          <w:rFonts w:ascii="Arial" w:cs="Arial" w:eastAsia="Arial" w:hAnsi="Arial"/>
          <w:b w:val="false"/>
          <w:bCs w:val="false"/>
          <w:color w:val="222222"/>
          <w:sz w:val="20"/>
          <w:szCs w:val="20"/>
        </w:rPr>
        <w:t xml:space="preserve">VAT is inclusive — extract as price * 16 / 116 — never add VAT on top of displayed prices</w:t>
      </w:r>
    </w:p>
    <w:p>
      <w:pPr>
        <w:pStyle w:val="ListParagraph"/>
        <w:numPr>
          <w:ilvl w:val="0"/>
          <w:numId w:val="2"/>
        </w:numPr>
        <w:spacing w:after="40" w:before="40"/>
      </w:pPr>
      <w:r>
        <w:rPr>
          <w:rFonts w:ascii="Arial" w:cs="Arial" w:eastAsia="Arial" w:hAnsi="Arial"/>
          <w:b w:val="false"/>
          <w:bCs w:val="false"/>
          <w:color w:val="222222"/>
          <w:sz w:val="20"/>
          <w:szCs w:val="20"/>
        </w:rPr>
        <w:t xml:space="preserve">Prices display in KES: toLocaleString(en-KE, { minimumFractionDigits: 2 })</w:t>
      </w:r>
    </w:p>
    <w:p>
      <w:pPr>
        <w:pStyle w:val="ListParagraph"/>
        <w:numPr>
          <w:ilvl w:val="0"/>
          <w:numId w:val="2"/>
        </w:numPr>
        <w:spacing w:after="40" w:before="40"/>
      </w:pPr>
      <w:r>
        <w:rPr>
          <w:rFonts w:ascii="Arial" w:cs="Arial" w:eastAsia="Arial" w:hAnsi="Arial"/>
          <w:b w:val="false"/>
          <w:bCs w:val="false"/>
          <w:color w:val="222222"/>
          <w:sz w:val="20"/>
          <w:szCs w:val="20"/>
        </w:rPr>
        <w:t xml:space="preserve">isAdmin: true must be set manually in MongoDB after admin registration — the register endpoint does not set it</w:t>
      </w:r>
    </w:p>
    <w:p>
      <w:pPr>
        <w:pStyle w:val="ListParagraph"/>
        <w:numPr>
          <w:ilvl w:val="0"/>
          <w:numId w:val="2"/>
        </w:numPr>
        <w:spacing w:after="40" w:before="40"/>
      </w:pPr>
      <w:r>
        <w:rPr>
          <w:rFonts w:ascii="Arial" w:cs="Arial" w:eastAsia="Arial" w:hAnsi="Arial"/>
          <w:b w:val="false"/>
          <w:bCs w:val="false"/>
          <w:color w:val="222222"/>
          <w:sz w:val="20"/>
          <w:szCs w:val="20"/>
        </w:rPr>
        <w:t xml:space="preserve">Seeder wipes everything — never run seeder.js on a database with real data</w:t>
      </w:r>
    </w:p>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6 — Non-Negotiable Rules</w:t>
      </w:r>
    </w:p>
    <w:p>
      <w:pPr>
        <w:spacing w:after="60" w:before="60"/>
      </w:pPr>
      <w:r>
        <w:rPr>
          <w:rFonts w:ascii="Arial" w:cs="Arial" w:eastAsia="Arial" w:hAnsi="Arial"/>
          <w:color w:val="222222"/>
          <w:sz w:val="20"/>
          <w:szCs w:val="20"/>
        </w:rPr>
        <w:t xml:space="preserve">These rules must never be violated. They exist because past violations caused real bugs or would break the platform model.</w:t>
      </w:r>
    </w:p>
    <w:p>
      <w:pPr>
        <w:pStyle w:val="ListParagraph"/>
        <w:numPr>
          <w:ilvl w:val="0"/>
          <w:numId w:val="2"/>
        </w:numPr>
        <w:spacing w:after="40" w:before="40"/>
      </w:pPr>
      <w:r>
        <w:rPr>
          <w:rFonts w:ascii="Arial" w:cs="Arial" w:eastAsia="Arial" w:hAnsi="Arial"/>
          <w:b/>
          <w:bCs/>
          <w:color w:val="222222"/>
          <w:sz w:val="20"/>
          <w:szCs w:val="20"/>
        </w:rPr>
        <w:t xml:space="preserve">All transactions go through ShopZone exclusively — no feature may expose supplier identity, contact details, location, cost prices, or direct seller identifiers to customers</w:t>
      </w:r>
    </w:p>
    <w:p>
      <w:pPr>
        <w:pStyle w:val="ListParagraph"/>
        <w:numPr>
          <w:ilvl w:val="0"/>
          <w:numId w:val="2"/>
        </w:numPr>
        <w:spacing w:after="40" w:before="40"/>
      </w:pPr>
      <w:r>
        <w:rPr>
          <w:rFonts w:ascii="Arial" w:cs="Arial" w:eastAsia="Arial" w:hAnsi="Arial"/>
          <w:b/>
          <w:bCs/>
          <w:color w:val="222222"/>
          <w:sz w:val="20"/>
          <w:szCs w:val="20"/>
        </w:rPr>
        <w:t xml:space="preserve">Sellers may never contact customers directly through the platform</w:t>
      </w:r>
    </w:p>
    <w:p>
      <w:pPr>
        <w:pStyle w:val="ListParagraph"/>
        <w:numPr>
          <w:ilvl w:val="0"/>
          <w:numId w:val="2"/>
        </w:numPr>
        <w:spacing w:after="40" w:before="40"/>
      </w:pPr>
      <w:r>
        <w:rPr>
          <w:rFonts w:ascii="Arial" w:cs="Arial" w:eastAsia="Arial" w:hAnsi="Arial"/>
          <w:b/>
          <w:bCs/>
          <w:color w:val="222222"/>
          <w:sz w:val="20"/>
          <w:szCs w:val="20"/>
        </w:rPr>
        <w:t xml:space="preserve">Cart items must use item.product as the MongoDB ID field — never change this</w:t>
      </w:r>
    </w:p>
    <w:p>
      <w:pPr>
        <w:pStyle w:val="ListParagraph"/>
        <w:numPr>
          <w:ilvl w:val="0"/>
          <w:numId w:val="2"/>
        </w:numPr>
        <w:spacing w:after="40" w:before="40"/>
      </w:pPr>
      <w:r>
        <w:rPr>
          <w:rFonts w:ascii="Arial" w:cs="Arial" w:eastAsia="Arial" w:hAnsi="Arial"/>
          <w:b/>
          <w:bCs/>
          <w:color w:val="222222"/>
          <w:sz w:val="20"/>
          <w:szCs w:val="20"/>
        </w:rPr>
        <w:t xml:space="preserve">Password hashing stays in controllers — no pre-save hook on User.js ever</w:t>
      </w:r>
    </w:p>
    <w:p>
      <w:pPr>
        <w:pStyle w:val="ListParagraph"/>
        <w:numPr>
          <w:ilvl w:val="0"/>
          <w:numId w:val="2"/>
        </w:numPr>
        <w:spacing w:after="40" w:before="40"/>
      </w:pPr>
      <w:r>
        <w:rPr>
          <w:rFonts w:ascii="Arial" w:cs="Arial" w:eastAsia="Arial" w:hAnsi="Arial"/>
          <w:b/>
          <w:bCs/>
          <w:color w:val="222222"/>
          <w:sz w:val="20"/>
          <w:szCs w:val="20"/>
        </w:rPr>
        <w:t xml:space="preserve">VAT is inclusive — price * 16 / 116 — never add VAT on top of displayed prices</w:t>
      </w:r>
    </w:p>
    <w:p>
      <w:pPr>
        <w:pStyle w:val="ListParagraph"/>
        <w:numPr>
          <w:ilvl w:val="0"/>
          <w:numId w:val="2"/>
        </w:numPr>
        <w:spacing w:after="40" w:before="40"/>
      </w:pPr>
      <w:r>
        <w:rPr>
          <w:rFonts w:ascii="Arial" w:cs="Arial" w:eastAsia="Arial" w:hAnsi="Arial"/>
          <w:b/>
          <w:bCs/>
          <w:color w:val="222222"/>
          <w:sz w:val="20"/>
          <w:szCs w:val="20"/>
        </w:rPr>
        <w:t xml:space="preserve">All prices in KES using toLocaleString(en-KE, { minimumFractionDigits: 2 })</w:t>
      </w:r>
    </w:p>
    <w:p>
      <w:pPr>
        <w:pStyle w:val="ListParagraph"/>
        <w:numPr>
          <w:ilvl w:val="0"/>
          <w:numId w:val="2"/>
        </w:numPr>
        <w:spacing w:after="40" w:before="40"/>
      </w:pPr>
      <w:r>
        <w:rPr>
          <w:rFonts w:ascii="Arial" w:cs="Arial" w:eastAsia="Arial" w:hAnsi="Arial"/>
          <w:b/>
          <w:bCs/>
          <w:color w:val="222222"/>
          <w:sz w:val="20"/>
          <w:szCs w:val="20"/>
        </w:rPr>
        <w:t xml:space="preserve">Icons: react-icons/fa only — the ChatWidget avatar emoji is the only permitted exception</w:t>
      </w:r>
    </w:p>
    <w:p>
      <w:pPr>
        <w:pStyle w:val="ListParagraph"/>
        <w:numPr>
          <w:ilvl w:val="0"/>
          <w:numId w:val="2"/>
        </w:numPr>
        <w:spacing w:after="40" w:before="40"/>
      </w:pPr>
      <w:r>
        <w:rPr>
          <w:rFonts w:ascii="Arial" w:cs="Arial" w:eastAsia="Arial" w:hAnsi="Arial"/>
          <w:b/>
          <w:bCs/>
          <w:color w:val="222222"/>
          <w:sz w:val="20"/>
          <w:szCs w:val="20"/>
        </w:rPr>
        <w:t xml:space="preserve">Zero inline style={{}} props in JSX except genuine Bootstrap overrides and dynamic accent colour props passed as component props</w:t>
      </w:r>
    </w:p>
    <w:p>
      <w:pPr>
        <w:pStyle w:val="ListParagraph"/>
        <w:numPr>
          <w:ilvl w:val="0"/>
          <w:numId w:val="2"/>
        </w:numPr>
        <w:spacing w:after="40" w:before="40"/>
      </w:pPr>
      <w:r>
        <w:rPr>
          <w:rFonts w:ascii="Arial" w:cs="Arial" w:eastAsia="Arial" w:hAnsi="Arial"/>
          <w:b/>
          <w:bCs/>
          <w:color w:val="222222"/>
          <w:sz w:val="20"/>
          <w:szCs w:val="20"/>
        </w:rPr>
        <w:t xml:space="preserve">Every component has its own CSS file in its own folder — index.css is globals and CSS variables only</w:t>
      </w:r>
    </w:p>
    <w:p>
      <w:pPr>
        <w:pStyle w:val="ListParagraph"/>
        <w:numPr>
          <w:ilvl w:val="0"/>
          <w:numId w:val="2"/>
        </w:numPr>
        <w:spacing w:after="40" w:before="40"/>
      </w:pPr>
      <w:r>
        <w:rPr>
          <w:rFonts w:ascii="Arial" w:cs="Arial" w:eastAsia="Arial" w:hAnsi="Arial"/>
          <w:b/>
          <w:bCs/>
          <w:color w:val="222222"/>
          <w:sz w:val="20"/>
          <w:szCs w:val="20"/>
        </w:rPr>
        <w:t xml:space="preserve">display:contents on product card Link wrappers is intentional for layout — never revert this</w:t>
      </w:r>
    </w:p>
    <w:p>
      <w:pPr>
        <w:pStyle w:val="ListParagraph"/>
        <w:numPr>
          <w:ilvl w:val="0"/>
          <w:numId w:val="2"/>
        </w:numPr>
        <w:spacing w:after="40" w:before="40"/>
      </w:pPr>
      <w:r>
        <w:rPr>
          <w:rFonts w:ascii="Arial" w:cs="Arial" w:eastAsia="Arial" w:hAnsi="Arial"/>
          <w:b/>
          <w:bCs/>
          <w:color w:val="222222"/>
          <w:sz w:val="20"/>
          <w:szCs w:val="20"/>
        </w:rPr>
        <w:t xml:space="preserve">overflow-x: clip on html and body — never change to hidden</w:t>
      </w:r>
    </w:p>
    <w:p>
      <w:pPr>
        <w:pStyle w:val="ListParagraph"/>
        <w:numPr>
          <w:ilvl w:val="0"/>
          <w:numId w:val="2"/>
        </w:numPr>
        <w:spacing w:after="40" w:before="40"/>
      </w:pPr>
      <w:r>
        <w:rPr>
          <w:rFonts w:ascii="Arial" w:cs="Arial" w:eastAsia="Arial" w:hAnsi="Arial"/>
          <w:b/>
          <w:bCs/>
          <w:color w:val="222222"/>
          <w:sz w:val="20"/>
          <w:szCs w:val="20"/>
        </w:rPr>
        <w:t xml:space="preserve">Backend authorisation is the real security boundary — frontend route hiding is supplementary only</w:t>
      </w:r>
    </w:p>
    <w:p>
      <w:pPr>
        <w:pStyle w:val="ListParagraph"/>
        <w:numPr>
          <w:ilvl w:val="0"/>
          <w:numId w:val="2"/>
        </w:numPr>
        <w:spacing w:after="40" w:before="40"/>
      </w:pPr>
      <w:r>
        <w:rPr>
          <w:rFonts w:ascii="Arial" w:cs="Arial" w:eastAsia="Arial" w:hAnsi="Arial"/>
          <w:b/>
          <w:bCs/>
          <w:color w:val="222222"/>
          <w:sz w:val="20"/>
          <w:szCs w:val="20"/>
        </w:rPr>
        <w:t xml:space="preserve">Existing orders must never be silently changed by later seller edits — orders snapshot priceAtPurchase</w:t>
      </w:r>
    </w:p>
    <w:p>
      <w:pPr>
        <w:pStyle w:val="ListParagraph"/>
        <w:numPr>
          <w:ilvl w:val="0"/>
          <w:numId w:val="2"/>
        </w:numPr>
        <w:spacing w:after="40" w:before="40"/>
      </w:pPr>
      <w:r>
        <w:rPr>
          <w:rFonts w:ascii="Arial" w:cs="Arial" w:eastAsia="Arial" w:hAnsi="Arial"/>
          <w:b/>
          <w:bCs/>
          <w:color w:val="222222"/>
          <w:sz w:val="20"/>
          <w:szCs w:val="20"/>
        </w:rPr>
        <w:t xml:space="preserve">Legacy unit field only accepts 7 values — use Per Unit as fallback for any unitType outside the original 7</w:t>
      </w:r>
    </w:p>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7 — Design System</w:t>
      </w:r>
    </w:p>
    <w:p>
      <w:pPr>
        <w:pStyle w:val="Heading2"/>
        <w:spacing w:after="120" w:before="240"/>
      </w:pPr>
      <w:r>
        <w:rPr>
          <w:rFonts w:ascii="Arial" w:cs="Arial" w:eastAsia="Arial" w:hAnsi="Arial"/>
          <w:b/>
          <w:bCs/>
          <w:color w:val="002147"/>
          <w:sz w:val="26"/>
          <w:szCs w:val="26"/>
        </w:rPr>
        <w:t xml:space="preserve">7.1  Colours</w:t>
      </w:r>
    </w:p>
    <w:p>
      <w:pPr>
        <w:pStyle w:val="ListParagraph"/>
        <w:numPr>
          <w:ilvl w:val="0"/>
          <w:numId w:val="2"/>
        </w:numPr>
        <w:spacing w:after="40" w:before="40"/>
      </w:pPr>
      <w:r>
        <w:rPr>
          <w:rFonts w:ascii="Arial" w:cs="Arial" w:eastAsia="Arial" w:hAnsi="Arial"/>
          <w:b w:val="false"/>
          <w:bCs w:val="false"/>
          <w:color w:val="222222"/>
          <w:sz w:val="20"/>
          <w:szCs w:val="20"/>
        </w:rPr>
        <w:t xml:space="preserve">Oxford Blue: #002147 — primary brand colour, heroes, headers, CTA strips, badges</w:t>
      </w:r>
    </w:p>
    <w:p>
      <w:pPr>
        <w:pStyle w:val="ListParagraph"/>
        <w:numPr>
          <w:ilvl w:val="0"/>
          <w:numId w:val="2"/>
        </w:numPr>
        <w:spacing w:after="40" w:before="40"/>
      </w:pPr>
      <w:r>
        <w:rPr>
          <w:rFonts w:ascii="Arial" w:cs="Arial" w:eastAsia="Arial" w:hAnsi="Arial"/>
          <w:b w:val="false"/>
          <w:bCs w:val="false"/>
          <w:color w:val="222222"/>
          <w:sz w:val="20"/>
          <w:szCs w:val="20"/>
        </w:rPr>
        <w:t xml:space="preserve">Tan: #D2B48C — accent colour, interactive highlights, eyebrow labels, section accents</w:t>
      </w:r>
    </w:p>
    <w:p>
      <w:pPr>
        <w:pStyle w:val="ListParagraph"/>
        <w:numPr>
          <w:ilvl w:val="0"/>
          <w:numId w:val="2"/>
        </w:numPr>
        <w:spacing w:after="40" w:before="40"/>
      </w:pPr>
      <w:r>
        <w:rPr>
          <w:rFonts w:ascii="Arial" w:cs="Arial" w:eastAsia="Arial" w:hAnsi="Arial"/>
          <w:b w:val="false"/>
          <w:bCs w:val="false"/>
          <w:color w:val="222222"/>
          <w:sz w:val="20"/>
          <w:szCs w:val="20"/>
        </w:rPr>
        <w:t xml:space="preserve">Off-white: #FAF8F5 — global background</w:t>
      </w:r>
    </w:p>
    <w:p>
      <w:pPr>
        <w:pStyle w:val="ListParagraph"/>
        <w:numPr>
          <w:ilvl w:val="0"/>
          <w:numId w:val="2"/>
        </w:numPr>
        <w:spacing w:after="40" w:before="40"/>
      </w:pPr>
      <w:r>
        <w:rPr>
          <w:rFonts w:ascii="Arial" w:cs="Arial" w:eastAsia="Arial" w:hAnsi="Arial"/>
          <w:b w:val="false"/>
          <w:bCs w:val="false"/>
          <w:color w:val="222222"/>
          <w:sz w:val="20"/>
          <w:szCs w:val="20"/>
        </w:rPr>
        <w:t xml:space="preserve">All CSS colour references use var(--oxford-blue), var(--tan), var(--off-white) from index.css</w:t>
      </w:r>
    </w:p>
    <w:p>
      <w:pPr>
        <w:pStyle w:val="Heading2"/>
        <w:spacing w:after="120" w:before="240"/>
      </w:pPr>
      <w:r>
        <w:rPr>
          <w:rFonts w:ascii="Arial" w:cs="Arial" w:eastAsia="Arial" w:hAnsi="Arial"/>
          <w:b/>
          <w:bCs/>
          <w:color w:val="002147"/>
          <w:sz w:val="26"/>
          <w:szCs w:val="26"/>
        </w:rPr>
        <w:t xml:space="preserve">7.2  Cinematic Pages vs Working Pages</w:t>
      </w:r>
    </w:p>
    <w:p>
      <w:pPr>
        <w:spacing w:after="60" w:before="60"/>
      </w:pPr>
      <w:r>
        <w:rPr>
          <w:rFonts w:ascii="Arial" w:cs="Arial" w:eastAsia="Arial" w:hAnsi="Arial"/>
          <w:color w:val="222222"/>
          <w:sz w:val="20"/>
          <w:szCs w:val="20"/>
        </w:rPr>
        <w:t xml:space="preserve">Not all pages look the same. This is intentional. Variety reduces user fatigue and signals which pages are for reading vs doing.</w:t>
      </w:r>
    </w:p>
    <w:p>
      <w:pPr>
        <w:spacing w:after="40" w:before="80"/>
      </w:pPr>
      <w:r>
        <w:rPr>
          <w:rFonts w:ascii="Arial" w:cs="Arial" w:eastAsia="Arial" w:hAnsi="Arial"/>
          <w:b/>
          <w:bCs/>
          <w:caps/>
          <w:color w:val="555555"/>
          <w:sz w:val="18"/>
          <w:szCs w:val="18"/>
        </w:rPr>
        <w:t xml:space="preserve">Cinematic design — static and rarely-visited pages only</w:t>
      </w:r>
    </w:p>
    <w:p>
      <w:pPr>
        <w:pStyle w:val="ListParagraph"/>
        <w:numPr>
          <w:ilvl w:val="0"/>
          <w:numId w:val="2"/>
        </w:numPr>
        <w:spacing w:after="40" w:before="40"/>
      </w:pPr>
      <w:r>
        <w:rPr>
          <w:rFonts w:ascii="Arial" w:cs="Arial" w:eastAsia="Arial" w:hAnsi="Arial"/>
          <w:b w:val="false"/>
          <w:bCs w:val="false"/>
          <w:color w:val="222222"/>
          <w:sz w:val="20"/>
          <w:szCs w:val="20"/>
        </w:rPr>
        <w:t xml:space="preserve">Oxford Blue hero with floating particle dots animating upward</w:t>
      </w:r>
    </w:p>
    <w:p>
      <w:pPr>
        <w:pStyle w:val="ListParagraph"/>
        <w:numPr>
          <w:ilvl w:val="0"/>
          <w:numId w:val="2"/>
        </w:numPr>
        <w:spacing w:after="40" w:before="40"/>
      </w:pPr>
      <w:r>
        <w:rPr>
          <w:rFonts w:ascii="Arial" w:cs="Arial" w:eastAsia="Arial" w:hAnsi="Arial"/>
          <w:b w:val="false"/>
          <w:bCs w:val="false"/>
          <w:color w:val="222222"/>
          <w:sz w:val="20"/>
          <w:szCs w:val="20"/>
        </w:rPr>
        <w:t xml:space="preserve">Large semi-transparent background orbs with drift animation</w:t>
      </w:r>
    </w:p>
    <w:p>
      <w:pPr>
        <w:pStyle w:val="ListParagraph"/>
        <w:numPr>
          <w:ilvl w:val="0"/>
          <w:numId w:val="2"/>
        </w:numPr>
        <w:spacing w:after="40" w:before="40"/>
      </w:pPr>
      <w:r>
        <w:rPr>
          <w:rFonts w:ascii="Arial" w:cs="Arial" w:eastAsia="Arial" w:hAnsi="Arial"/>
          <w:b w:val="false"/>
          <w:bCs w:val="false"/>
          <w:color w:val="222222"/>
          <w:sz w:val="20"/>
          <w:szCs w:val="20"/>
        </w:rPr>
        <w:t xml:space="preserve">Typewriter effect on hero accent line — runs once on mount, never repeats</w:t>
      </w:r>
    </w:p>
    <w:p>
      <w:pPr>
        <w:pStyle w:val="ListParagraph"/>
        <w:numPr>
          <w:ilvl w:val="0"/>
          <w:numId w:val="2"/>
        </w:numPr>
        <w:spacing w:after="40" w:before="40"/>
      </w:pPr>
      <w:r>
        <w:rPr>
          <w:rFonts w:ascii="Arial" w:cs="Arial" w:eastAsia="Arial" w:hAnsi="Arial"/>
          <w:b w:val="false"/>
          <w:bCs w:val="false"/>
          <w:color w:val="222222"/>
          <w:sz w:val="20"/>
          <w:szCs w:val="20"/>
        </w:rPr>
        <w:t xml:space="preserve">Stats strip with four metrics counting up from zero via IntersectionObserver — fires once only</w:t>
      </w:r>
    </w:p>
    <w:p>
      <w:pPr>
        <w:pStyle w:val="ListParagraph"/>
        <w:numPr>
          <w:ilvl w:val="0"/>
          <w:numId w:val="2"/>
        </w:numPr>
        <w:spacing w:after="40" w:before="40"/>
      </w:pPr>
      <w:r>
        <w:rPr>
          <w:rFonts w:ascii="Arial" w:cs="Arial" w:eastAsia="Arial" w:hAnsi="Arial"/>
          <w:b w:val="false"/>
          <w:bCs w:val="false"/>
          <w:color w:val="222222"/>
          <w:sz w:val="20"/>
          <w:szCs w:val="20"/>
        </w:rPr>
        <w:t xml:space="preserve">Scroll reveal on all sections — opacity 0 + translateY(24px), transitions in on intersection, triggers once</w:t>
      </w:r>
    </w:p>
    <w:p>
      <w:pPr>
        <w:pStyle w:val="ListParagraph"/>
        <w:numPr>
          <w:ilvl w:val="0"/>
          <w:numId w:val="2"/>
        </w:numPr>
        <w:spacing w:after="40" w:before="40"/>
      </w:pPr>
      <w:r>
        <w:rPr>
          <w:rFonts w:ascii="Arial" w:cs="Arial" w:eastAsia="Arial" w:hAnsi="Arial"/>
          <w:b w:val="false"/>
          <w:bCs w:val="false"/>
          <w:color w:val="222222"/>
          <w:sz w:val="20"/>
          <w:szCs w:val="20"/>
        </w:rPr>
        <w:t xml:space="preserve">Animated accordion with max-height transitions — only one item open at a time</w:t>
      </w:r>
    </w:p>
    <w:p>
      <w:pPr>
        <w:pStyle w:val="ListParagraph"/>
        <w:numPr>
          <w:ilvl w:val="0"/>
          <w:numId w:val="2"/>
        </w:numPr>
        <w:spacing w:after="40" w:before="40"/>
      </w:pPr>
      <w:r>
        <w:rPr>
          <w:rFonts w:ascii="Arial" w:cs="Arial" w:eastAsia="Arial" w:hAnsi="Arial"/>
          <w:b w:val="false"/>
          <w:bCs w:val="false"/>
          <w:color w:val="222222"/>
          <w:sz w:val="20"/>
          <w:szCs w:val="20"/>
        </w:rPr>
        <w:t xml:space="preserve">Oxford Blue CTA strip at the bottom of every page</w:t>
      </w:r>
    </w:p>
    <w:p>
      <w:pPr>
        <w:pStyle w:val="ListParagraph"/>
        <w:numPr>
          <w:ilvl w:val="0"/>
          <w:numId w:val="2"/>
        </w:numPr>
        <w:spacing w:after="40" w:before="40"/>
      </w:pPr>
      <w:r>
        <w:rPr>
          <w:rFonts w:ascii="Arial" w:cs="Arial" w:eastAsia="Arial" w:hAnsi="Arial"/>
          <w:b w:val="false"/>
          <w:bCs w:val="false"/>
          <w:color w:val="222222"/>
          <w:sz w:val="20"/>
          <w:szCs w:val="20"/>
        </w:rPr>
        <w:t xml:space="preserve">Applied to: About, FAQ, Become a Seller, Shipping Policy, Returns Policy, BulkOrders</w:t>
      </w:r>
    </w:p>
    <w:p>
      <w:pPr>
        <w:spacing w:after="40" w:before="80"/>
      </w:pPr>
      <w:r>
        <w:rPr>
          <w:rFonts w:ascii="Arial" w:cs="Arial" w:eastAsia="Arial" w:hAnsi="Arial"/>
          <w:b/>
          <w:bCs/>
          <w:caps/>
          <w:color w:val="555555"/>
          <w:sz w:val="18"/>
          <w:szCs w:val="18"/>
        </w:rPr>
        <w:t xml:space="preserve">Working page design — interactive and frequently-used pages</w:t>
      </w:r>
    </w:p>
    <w:p>
      <w:pPr>
        <w:pStyle w:val="ListParagraph"/>
        <w:numPr>
          <w:ilvl w:val="0"/>
          <w:numId w:val="2"/>
        </w:numPr>
        <w:spacing w:after="40" w:before="40"/>
      </w:pPr>
      <w:r>
        <w:rPr>
          <w:rFonts w:ascii="Arial" w:cs="Arial" w:eastAsia="Arial" w:hAnsi="Arial"/>
          <w:b w:val="false"/>
          <w:bCs w:val="false"/>
          <w:color w:val="222222"/>
          <w:sz w:val="20"/>
          <w:szCs w:val="20"/>
        </w:rPr>
        <w:t xml:space="preserve">Simple Oxford Blue hero strip — no particles, no typewriter, no orbs</w:t>
      </w:r>
    </w:p>
    <w:p>
      <w:pPr>
        <w:pStyle w:val="ListParagraph"/>
        <w:numPr>
          <w:ilvl w:val="0"/>
          <w:numId w:val="2"/>
        </w:numPr>
        <w:spacing w:after="40" w:before="40"/>
      </w:pPr>
      <w:r>
        <w:rPr>
          <w:rFonts w:ascii="Arial" w:cs="Arial" w:eastAsia="Arial" w:hAnsi="Arial"/>
          <w:b w:val="false"/>
          <w:bCs w:val="false"/>
          <w:color w:val="222222"/>
          <w:sz w:val="20"/>
          <w:szCs w:val="20"/>
        </w:rPr>
        <w:t xml:space="preserve">Tabs or filter controls directly below hero</w:t>
      </w:r>
    </w:p>
    <w:p>
      <w:pPr>
        <w:pStyle w:val="ListParagraph"/>
        <w:numPr>
          <w:ilvl w:val="0"/>
          <w:numId w:val="2"/>
        </w:numPr>
        <w:spacing w:after="40" w:before="40"/>
      </w:pPr>
      <w:r>
        <w:rPr>
          <w:rFonts w:ascii="Arial" w:cs="Arial" w:eastAsia="Arial" w:hAnsi="Arial"/>
          <w:b w:val="false"/>
          <w:bCs w:val="false"/>
          <w:color w:val="222222"/>
          <w:sz w:val="20"/>
          <w:szCs w:val="20"/>
        </w:rPr>
        <w:t xml:space="preserve">Clean product or content grid</w:t>
      </w:r>
    </w:p>
    <w:p>
      <w:pPr>
        <w:pStyle w:val="ListParagraph"/>
        <w:numPr>
          <w:ilvl w:val="0"/>
          <w:numId w:val="2"/>
        </w:numPr>
        <w:spacing w:after="40" w:before="40"/>
      </w:pPr>
      <w:r>
        <w:rPr>
          <w:rFonts w:ascii="Arial" w:cs="Arial" w:eastAsia="Arial" w:hAnsi="Arial"/>
          <w:b w:val="false"/>
          <w:bCs w:val="false"/>
          <w:color w:val="222222"/>
          <w:sz w:val="20"/>
          <w:szCs w:val="20"/>
        </w:rPr>
        <w:t xml:space="preserve">No scroll reveal on individual cards — it slows interaction</w:t>
      </w:r>
    </w:p>
    <w:p>
      <w:pPr>
        <w:pStyle w:val="ListParagraph"/>
        <w:numPr>
          <w:ilvl w:val="0"/>
          <w:numId w:val="2"/>
        </w:numPr>
        <w:spacing w:after="40" w:before="40"/>
      </w:pPr>
      <w:r>
        <w:rPr>
          <w:rFonts w:ascii="Arial" w:cs="Arial" w:eastAsia="Arial" w:hAnsi="Arial"/>
          <w:b w:val="false"/>
          <w:bCs w:val="false"/>
          <w:color w:val="222222"/>
          <w:sz w:val="20"/>
          <w:szCs w:val="20"/>
        </w:rPr>
        <w:t xml:space="preserve">Applied to: BrandsPage, product listings, cart, checkout, admin pages, profile</w:t>
      </w:r>
    </w:p>
    <w:p>
      <w:pPr>
        <w:pStyle w:val="Heading2"/>
        <w:spacing w:after="120" w:before="240"/>
      </w:pPr>
      <w:r>
        <w:rPr>
          <w:rFonts w:ascii="Arial" w:cs="Arial" w:eastAsia="Arial" w:hAnsi="Arial"/>
          <w:b/>
          <w:bCs/>
          <w:color w:val="002147"/>
          <w:sz w:val="26"/>
          <w:szCs w:val="26"/>
        </w:rPr>
        <w:t xml:space="preserve">7.3  Folder and File Conventions</w:t>
      </w:r>
    </w:p>
    <w:p>
      <w:pPr>
        <w:pStyle w:val="ListParagraph"/>
        <w:numPr>
          <w:ilvl w:val="0"/>
          <w:numId w:val="2"/>
        </w:numPr>
        <w:spacing w:after="40" w:before="40"/>
      </w:pPr>
      <w:r>
        <w:rPr>
          <w:rFonts w:ascii="Arial" w:cs="Arial" w:eastAsia="Arial" w:hAnsi="Arial"/>
          <w:b w:val="false"/>
          <w:bCs w:val="false"/>
          <w:color w:val="222222"/>
          <w:sz w:val="20"/>
          <w:szCs w:val="20"/>
        </w:rPr>
        <w:t xml:space="preserve">frontend/src/components/Header/ — Header.jsx + Header.css</w:t>
      </w:r>
    </w:p>
    <w:p>
      <w:pPr>
        <w:pStyle w:val="ListParagraph"/>
        <w:numPr>
          <w:ilvl w:val="0"/>
          <w:numId w:val="2"/>
        </w:numPr>
        <w:spacing w:after="40" w:before="40"/>
      </w:pPr>
      <w:r>
        <w:rPr>
          <w:rFonts w:ascii="Arial" w:cs="Arial" w:eastAsia="Arial" w:hAnsi="Arial"/>
          <w:b w:val="false"/>
          <w:bCs w:val="false"/>
          <w:color w:val="222222"/>
          <w:sz w:val="20"/>
          <w:szCs w:val="20"/>
        </w:rPr>
        <w:t xml:space="preserve">frontend/src/components/SearchBar/ — SearchBar.jsx + SearchSuggestions.jsx + SearchSuggestions.css</w:t>
      </w:r>
    </w:p>
    <w:p>
      <w:pPr>
        <w:pStyle w:val="ListParagraph"/>
        <w:numPr>
          <w:ilvl w:val="0"/>
          <w:numId w:val="2"/>
        </w:numPr>
        <w:spacing w:after="40" w:before="40"/>
      </w:pPr>
      <w:r>
        <w:rPr>
          <w:rFonts w:ascii="Arial" w:cs="Arial" w:eastAsia="Arial" w:hAnsi="Arial"/>
          <w:b w:val="false"/>
          <w:bCs w:val="false"/>
          <w:color w:val="222222"/>
          <w:sz w:val="20"/>
          <w:szCs w:val="20"/>
        </w:rPr>
        <w:t xml:space="preserve">frontend/src/components/ProductCard/ — ProductCard.jsx + SkeletonCard.jsx + ProductCard.css</w:t>
      </w:r>
    </w:p>
    <w:p>
      <w:pPr>
        <w:pStyle w:val="ListParagraph"/>
        <w:numPr>
          <w:ilvl w:val="0"/>
          <w:numId w:val="2"/>
        </w:numPr>
        <w:spacing w:after="40" w:before="40"/>
      </w:pPr>
      <w:r>
        <w:rPr>
          <w:rFonts w:ascii="Arial" w:cs="Arial" w:eastAsia="Arial" w:hAnsi="Arial"/>
          <w:b w:val="false"/>
          <w:bCs w:val="false"/>
          <w:color w:val="222222"/>
          <w:sz w:val="20"/>
          <w:szCs w:val="20"/>
        </w:rPr>
        <w:t xml:space="preserve">frontend/src/components/OfferCard/ — OfferCard.jsx + OfferCard.css</w:t>
      </w:r>
    </w:p>
    <w:p>
      <w:pPr>
        <w:pStyle w:val="ListParagraph"/>
        <w:numPr>
          <w:ilvl w:val="0"/>
          <w:numId w:val="2"/>
        </w:numPr>
        <w:spacing w:after="40" w:before="40"/>
      </w:pPr>
      <w:r>
        <w:rPr>
          <w:rFonts w:ascii="Arial" w:cs="Arial" w:eastAsia="Arial" w:hAnsi="Arial"/>
          <w:b w:val="false"/>
          <w:bCs w:val="false"/>
          <w:color w:val="222222"/>
          <w:sz w:val="20"/>
          <w:szCs w:val="20"/>
        </w:rPr>
        <w:t xml:space="preserve">Every new component follows the same pattern: its own folder, its own JSX file, its own CSS file</w:t>
      </w:r>
    </w:p>
    <w:p>
      <w:pPr>
        <w:pStyle w:val="ListParagraph"/>
        <w:numPr>
          <w:ilvl w:val="0"/>
          <w:numId w:val="2"/>
        </w:numPr>
        <w:spacing w:after="40" w:before="40"/>
      </w:pPr>
      <w:r>
        <w:rPr>
          <w:rFonts w:ascii="Arial" w:cs="Arial" w:eastAsia="Arial" w:hAnsi="Arial"/>
          <w:b w:val="false"/>
          <w:bCs w:val="false"/>
          <w:color w:val="222222"/>
          <w:sz w:val="20"/>
          <w:szCs w:val="20"/>
        </w:rPr>
        <w:t xml:space="preserve">No styles in index.css except globals and CSS variable declarations</w:t>
      </w:r>
    </w:p>
    <w:p>
      <w:pPr>
        <w:pBdr>
          <w:bottom w:val="single" w:color="D2B48C" w:sz="4" w:space="1"/>
        </w:pBdr>
        <w:spacing w:after="160" w:before="160"/>
      </w:pPr>
    </w:p>
    <w:p>
      <w:pPr>
        <w:pStyle w:val="Heading1"/>
        <w:spacing w:after="160" w:before="320"/>
      </w:pPr>
      <w:r>
        <w:rPr>
          <w:rFonts w:ascii="Arial" w:cs="Arial" w:eastAsia="Arial" w:hAnsi="Arial"/>
          <w:b/>
          <w:bCs/>
          <w:color w:val="002147"/>
          <w:sz w:val="32"/>
          <w:szCs w:val="32"/>
        </w:rPr>
        <w:t xml:space="preserve">Section 8 — Prompt for Next Chat Session</w:t>
      </w:r>
    </w:p>
    <w:p>
      <w:pPr>
        <w:shd w:fill="FFF3CD" w:val="clear"/>
        <w:spacing w:after="80" w:before="80"/>
      </w:pPr>
      <w:r>
        <w:rPr>
          <w:rFonts w:ascii="Arial" w:cs="Arial" w:eastAsia="Arial" w:hAnsi="Arial"/>
          <w:b/>
          <w:bCs/>
          <w:color w:val="856404"/>
          <w:sz w:val="19"/>
          <w:szCs w:val="19"/>
        </w:rPr>
        <w:t xml:space="preserve">LABEL: PROMPT-003 — Copy everything in the code block below as the first message of the next chat session.</w:t>
      </w:r>
    </w:p>
    <w:p>
      <w:pPr>
        <w:spacing w:after="60" w:before="60"/>
      </w:pPr>
      <w:r>
        <w:rPr>
          <w:rFonts w:ascii="Arial" w:cs="Arial" w:eastAsia="Arial" w:hAnsi="Arial"/>
          <w:color w:val="222222"/>
          <w:sz w:val="20"/>
          <w:szCs w:val="20"/>
        </w:rPr>
        <w:t xml:space="preserve">--- START ---</w:t>
      </w:r>
    </w:p>
    <w:p>
      <w:pPr>
        <w:shd w:fill="F2F2F2" w:val="clear"/>
        <w:spacing w:after="40" w:before="40"/>
      </w:pPr>
      <w:r>
        <w:rPr>
          <w:rFonts w:ascii="Courier New" w:cs="Courier New" w:eastAsia="Courier New" w:hAnsi="Courier New"/>
          <w:color w:val="333333"/>
          <w:sz w:val="18"/>
          <w:szCs w:val="18"/>
        </w:rPr>
        <w:t xml:space="preserve">I am building ShopZone — a full stack B2B wholesale e-commerce platform for the Kenyan market.</w:t>
      </w:r>
    </w:p>
    <w:p>
      <w:pPr>
        <w:shd w:fill="F2F2F2" w:val="clear"/>
        <w:spacing w:after="40" w:before="40"/>
      </w:pPr>
      <w:r>
        <w:rPr>
          <w:rFonts w:ascii="Courier New" w:cs="Courier New" w:eastAsia="Courier New" w:hAnsi="Courier New"/>
          <w:color w:val="333333"/>
          <w:sz w:val="18"/>
          <w:szCs w:val="18"/>
        </w:rPr>
        <w:t xml:space="preserve">React/Vite frontend, Node/Express backend, MongoDB. All transactions go through ShopZone</w:t>
      </w:r>
    </w:p>
    <w:p>
      <w:pPr>
        <w:shd w:fill="F2F2F2" w:val="clear"/>
        <w:spacing w:after="40" w:before="40"/>
      </w:pPr>
      <w:r>
        <w:rPr>
          <w:rFonts w:ascii="Courier New" w:cs="Courier New" w:eastAsia="Courier New" w:hAnsi="Courier New"/>
          <w:color w:val="333333"/>
          <w:sz w:val="18"/>
          <w:szCs w:val="18"/>
        </w:rPr>
        <w:t xml:space="preserve">exclusively. Customers never contact sellers. Supplier identity is never exposed to customers.</w:t>
      </w:r>
    </w:p>
    <w:p>
      <w:pPr>
        <w:spacing w:before="80"/>
      </w:pPr>
    </w:p>
    <w:p>
      <w:pPr>
        <w:shd w:fill="F2F2F2" w:val="clear"/>
        <w:spacing w:after="40" w:before="40"/>
      </w:pPr>
      <w:r>
        <w:rPr>
          <w:rFonts w:ascii="Courier New" w:cs="Courier New" w:eastAsia="Courier New" w:hAnsi="Courier New"/>
          <w:color w:val="333333"/>
          <w:sz w:val="18"/>
          <w:szCs w:val="18"/>
        </w:rPr>
        <w:t xml:space="preserve">Tech stack: Node.js, Express, MongoDB, Mongoose, JWT, bcryptjs (controllers only, no pre-save</w:t>
      </w:r>
    </w:p>
    <w:p>
      <w:pPr>
        <w:shd w:fill="F2F2F2" w:val="clear"/>
        <w:spacing w:after="40" w:before="40"/>
      </w:pPr>
      <w:r>
        <w:rPr>
          <w:rFonts w:ascii="Courier New" w:cs="Courier New" w:eastAsia="Courier New" w:hAnsi="Courier New"/>
          <w:color w:val="333333"/>
          <w:sz w:val="18"/>
          <w:szCs w:val="18"/>
        </w:rPr>
        <w:t xml:space="preserve">hooks), Multer. CommonJS. Port 5000. React, Vite, Redux Toolkit, React Bootstrap, Axios,</w:t>
      </w:r>
    </w:p>
    <w:p>
      <w:pPr>
        <w:shd w:fill="F2F2F2" w:val="clear"/>
        <w:spacing w:after="40" w:before="40"/>
      </w:pPr>
      <w:r>
        <w:rPr>
          <w:rFonts w:ascii="Courier New" w:cs="Courier New" w:eastAsia="Courier New" w:hAnsi="Courier New"/>
          <w:color w:val="333333"/>
          <w:sz w:val="18"/>
          <w:szCs w:val="18"/>
        </w:rPr>
        <w:t xml:space="preserve">React Icons (fa only). Port 5173. Oxford Blue #002147, Tan #D2B48C, Off-white #FAF8F5.</w:t>
      </w:r>
    </w:p>
    <w:p>
      <w:pPr>
        <w:shd w:fill="F2F2F2" w:val="clear"/>
        <w:spacing w:after="40" w:before="40"/>
      </w:pPr>
      <w:r>
        <w:rPr>
          <w:rFonts w:ascii="Courier New" w:cs="Courier New" w:eastAsia="Courier New" w:hAnsi="Courier New"/>
          <w:color w:val="333333"/>
          <w:sz w:val="18"/>
          <w:szCs w:val="18"/>
        </w:rPr>
        <w:t xml:space="preserve">Every component has its own CSS file in its own folder. index.css is globals only.</w:t>
      </w:r>
    </w:p>
    <w:p>
      <w:pPr>
        <w:shd w:fill="F2F2F2" w:val="clear"/>
        <w:spacing w:after="40" w:before="40"/>
      </w:pPr>
      <w:r>
        <w:rPr>
          <w:rFonts w:ascii="Courier New" w:cs="Courier New" w:eastAsia="Courier New" w:hAnsi="Courier New"/>
          <w:color w:val="333333"/>
          <w:sz w:val="18"/>
          <w:szCs w:val="18"/>
        </w:rPr>
        <w:t xml:space="preserve">Zero inline style={{}} except Bootstrap overrides and dynamic accent colour props.</w:t>
      </w:r>
    </w:p>
    <w:p>
      <w:pPr>
        <w:shd w:fill="F2F2F2" w:val="clear"/>
        <w:spacing w:after="40" w:before="40"/>
      </w:pPr>
      <w:r>
        <w:rPr>
          <w:rFonts w:ascii="Courier New" w:cs="Courier New" w:eastAsia="Courier New" w:hAnsi="Courier New"/>
          <w:color w:val="333333"/>
          <w:sz w:val="18"/>
          <w:szCs w:val="18"/>
        </w:rPr>
        <w:t xml:space="preserve">Project at C:\Users\User\OneDrive\Desktop\ecommerce-platform.</w:t>
      </w:r>
    </w:p>
    <w:p>
      <w:pPr>
        <w:spacing w:before="80"/>
      </w:pPr>
    </w:p>
    <w:p>
      <w:pPr>
        <w:shd w:fill="F2F2F2" w:val="clear"/>
        <w:spacing w:after="40" w:before="40"/>
      </w:pPr>
      <w:r>
        <w:rPr>
          <w:rFonts w:ascii="Courier New" w:cs="Courier New" w:eastAsia="Courier New" w:hAnsi="Courier New"/>
          <w:color w:val="333333"/>
          <w:sz w:val="18"/>
          <w:szCs w:val="18"/>
        </w:rPr>
        <w:t xml:space="preserve">How instructions must be delivered:</w:t>
      </w:r>
    </w:p>
    <w:p>
      <w:pPr>
        <w:shd w:fill="F2F2F2" w:val="clear"/>
        <w:spacing w:after="40" w:before="40"/>
      </w:pPr>
      <w:r>
        <w:rPr>
          <w:rFonts w:ascii="Courier New" w:cs="Courier New" w:eastAsia="Courier New" w:hAnsi="Courier New"/>
          <w:color w:val="333333"/>
          <w:sz w:val="18"/>
          <w:szCs w:val="18"/>
        </w:rPr>
        <w:t xml:space="preserve">- Every fix shows exact existing code under "Find this:" then replacement under "Replace with:"</w:t>
      </w:r>
    </w:p>
    <w:p>
      <w:pPr>
        <w:shd w:fill="F2F2F2" w:val="clear"/>
        <w:spacing w:after="40" w:before="40"/>
      </w:pPr>
      <w:r>
        <w:rPr>
          <w:rFonts w:ascii="Courier New" w:cs="Courier New" w:eastAsia="Courier New" w:hAnsi="Courier New"/>
          <w:color w:val="333333"/>
          <w:sz w:val="18"/>
          <w:szCs w:val="18"/>
        </w:rPr>
        <w:t xml:space="preserve">- Never create files using file creation tools — always write in a copyable code block</w:t>
      </w:r>
    </w:p>
    <w:p>
      <w:pPr>
        <w:shd w:fill="F2F2F2" w:val="clear"/>
        <w:spacing w:after="40" w:before="40"/>
      </w:pPr>
      <w:r>
        <w:rPr>
          <w:rFonts w:ascii="Courier New" w:cs="Courier New" w:eastAsia="Courier New" w:hAnsi="Courier New"/>
          <w:color w:val="333333"/>
          <w:sz w:val="18"/>
          <w:szCs w:val="18"/>
        </w:rPr>
        <w:t xml:space="preserve">- Always explain what a file does and what is changing before showing code</w:t>
      </w:r>
    </w:p>
    <w:p>
      <w:pPr>
        <w:shd w:fill="F2F2F2" w:val="clear"/>
        <w:spacing w:after="40" w:before="40"/>
      </w:pPr>
      <w:r>
        <w:rPr>
          <w:rFonts w:ascii="Courier New" w:cs="Courier New" w:eastAsia="Courier New" w:hAnsi="Courier New"/>
          <w:color w:val="333333"/>
          <w:sz w:val="18"/>
          <w:szCs w:val="18"/>
        </w:rPr>
        <w:t xml:space="preserve">- Be direct — no filler, no over-explanation</w:t>
      </w:r>
    </w:p>
    <w:p>
      <w:pPr>
        <w:shd w:fill="F2F2F2" w:val="clear"/>
        <w:spacing w:after="40" w:before="40"/>
      </w:pPr>
      <w:r>
        <w:rPr>
          <w:rFonts w:ascii="Courier New" w:cs="Courier New" w:eastAsia="Courier New" w:hAnsi="Courier New"/>
          <w:color w:val="333333"/>
          <w:sz w:val="18"/>
          <w:szCs w:val="18"/>
        </w:rPr>
        <w:t xml:space="preserve">- When I say "lets continue" just continue without re-summarising</w:t>
      </w:r>
    </w:p>
    <w:p>
      <w:pPr>
        <w:shd w:fill="F2F2F2" w:val="clear"/>
        <w:spacing w:after="40" w:before="40"/>
      </w:pPr>
      <w:r>
        <w:rPr>
          <w:rFonts w:ascii="Courier New" w:cs="Courier New" w:eastAsia="Courier New" w:hAnsi="Courier New"/>
          <w:color w:val="333333"/>
          <w:sz w:val="18"/>
          <w:szCs w:val="18"/>
        </w:rPr>
        <w:t xml:space="preserve">- No bullet points in conversational replies — plain prose only</w:t>
      </w:r>
    </w:p>
    <w:p>
      <w:pPr>
        <w:shd w:fill="F2F2F2" w:val="clear"/>
        <w:spacing w:after="40" w:before="40"/>
      </w:pPr>
      <w:r>
        <w:rPr>
          <w:rFonts w:ascii="Courier New" w:cs="Courier New" w:eastAsia="Courier New" w:hAnsi="Courier New"/>
          <w:color w:val="333333"/>
          <w:sz w:val="18"/>
          <w:szCs w:val="18"/>
        </w:rPr>
        <w:t xml:space="preserve">- All code must be fully commented — file header always, function comments where needed</w:t>
      </w:r>
    </w:p>
    <w:p>
      <w:pPr>
        <w:shd w:fill="F2F2F2" w:val="clear"/>
        <w:spacing w:after="40" w:before="40"/>
      </w:pPr>
      <w:r>
        <w:rPr>
          <w:rFonts w:ascii="Courier New" w:cs="Courier New" w:eastAsia="Courier New" w:hAnsi="Courier New"/>
          <w:color w:val="333333"/>
          <w:sz w:val="18"/>
          <w:szCs w:val="18"/>
        </w:rPr>
        <w:t xml:space="preserve">- Every new feature or decision must be added to the build steps immediately</w:t>
      </w:r>
    </w:p>
    <w:p>
      <w:pPr>
        <w:shd w:fill="F2F2F2" w:val="clear"/>
        <w:spacing w:after="40" w:before="40"/>
      </w:pPr>
      <w:r>
        <w:rPr>
          <w:rFonts w:ascii="Courier New" w:cs="Courier New" w:eastAsia="Courier New" w:hAnsi="Courier New"/>
          <w:color w:val="333333"/>
          <w:sz w:val="18"/>
          <w:szCs w:val="18"/>
        </w:rPr>
        <w:t xml:space="preserve">- Always give a heads up when it is time to move to a new chat</w:t>
      </w:r>
    </w:p>
    <w:p>
      <w:pPr>
        <w:shd w:fill="F2F2F2" w:val="clear"/>
        <w:spacing w:after="40" w:before="40"/>
      </w:pPr>
      <w:r>
        <w:rPr>
          <w:rFonts w:ascii="Courier New" w:cs="Courier New" w:eastAsia="Courier New" w:hAnsi="Courier New"/>
          <w:color w:val="333333"/>
          <w:sz w:val="18"/>
          <w:szCs w:val="18"/>
        </w:rPr>
        <w:t xml:space="preserve">- Whenever I say "give me the prompt for the new chat" generate a full replacement</w:t>
      </w:r>
    </w:p>
    <w:p>
      <w:pPr>
        <w:shd w:fill="F2F2F2" w:val="clear"/>
        <w:spacing w:after="40" w:before="40"/>
      </w:pPr>
      <w:r>
        <w:rPr>
          <w:rFonts w:ascii="Courier New" w:cs="Courier New" w:eastAsia="Courier New" w:hAnsi="Courier New"/>
          <w:color w:val="333333"/>
          <w:sz w:val="18"/>
          <w:szCs w:val="18"/>
        </w:rPr>
        <w:t xml:space="preserve">  session document in SESSION format — I delete the old one and upload the new one</w:t>
      </w:r>
    </w:p>
    <w:p>
      <w:pPr>
        <w:spacing w:before="80"/>
      </w:pPr>
    </w:p>
    <w:p>
      <w:pPr>
        <w:shd w:fill="F2F2F2" w:val="clear"/>
        <w:spacing w:after="40" w:before="40"/>
      </w:pPr>
      <w:r>
        <w:rPr>
          <w:rFonts w:ascii="Courier New" w:cs="Courier New" w:eastAsia="Courier New" w:hAnsi="Courier New"/>
          <w:color w:val="333333"/>
          <w:sz w:val="18"/>
          <w:szCs w:val="18"/>
        </w:rPr>
        <w:t xml:space="preserve">Non-negotiable rules:</w:t>
      </w:r>
    </w:p>
    <w:p>
      <w:pPr>
        <w:shd w:fill="F2F2F2" w:val="clear"/>
        <w:spacing w:after="40" w:before="40"/>
      </w:pPr>
      <w:r>
        <w:rPr>
          <w:rFonts w:ascii="Courier New" w:cs="Courier New" w:eastAsia="Courier New" w:hAnsi="Courier New"/>
          <w:color w:val="333333"/>
          <w:sz w:val="18"/>
          <w:szCs w:val="18"/>
        </w:rPr>
        <w:t xml:space="preserve">- All transactions through ShopZone — never expose supplier identity to customers</w:t>
      </w:r>
    </w:p>
    <w:p>
      <w:pPr>
        <w:shd w:fill="F2F2F2" w:val="clear"/>
        <w:spacing w:after="40" w:before="40"/>
      </w:pPr>
      <w:r>
        <w:rPr>
          <w:rFonts w:ascii="Courier New" w:cs="Courier New" w:eastAsia="Courier New" w:hAnsi="Courier New"/>
          <w:color w:val="333333"/>
          <w:sz w:val="18"/>
          <w:szCs w:val="18"/>
        </w:rPr>
        <w:t xml:space="preserve">- Cart uses item.product as MongoDB ID field — never change this</w:t>
      </w:r>
    </w:p>
    <w:p>
      <w:pPr>
        <w:shd w:fill="F2F2F2" w:val="clear"/>
        <w:spacing w:after="40" w:before="40"/>
      </w:pPr>
      <w:r>
        <w:rPr>
          <w:rFonts w:ascii="Courier New" w:cs="Courier New" w:eastAsia="Courier New" w:hAnsi="Courier New"/>
          <w:color w:val="333333"/>
          <w:sz w:val="18"/>
          <w:szCs w:val="18"/>
        </w:rPr>
        <w:t xml:space="preserve">- Password hashing in controllers only — no pre-save hook ever</w:t>
      </w:r>
    </w:p>
    <w:p>
      <w:pPr>
        <w:shd w:fill="F2F2F2" w:val="clear"/>
        <w:spacing w:after="40" w:before="40"/>
      </w:pPr>
      <w:r>
        <w:rPr>
          <w:rFonts w:ascii="Courier New" w:cs="Courier New" w:eastAsia="Courier New" w:hAnsi="Courier New"/>
          <w:color w:val="333333"/>
          <w:sz w:val="18"/>
          <w:szCs w:val="18"/>
        </w:rPr>
        <w:t xml:space="preserve">- VAT inclusive — price * 16 / 116 — never add on top</w:t>
      </w:r>
    </w:p>
    <w:p>
      <w:pPr>
        <w:shd w:fill="F2F2F2" w:val="clear"/>
        <w:spacing w:after="40" w:before="40"/>
      </w:pPr>
      <w:r>
        <w:rPr>
          <w:rFonts w:ascii="Courier New" w:cs="Courier New" w:eastAsia="Courier New" w:hAnsi="Courier New"/>
          <w:color w:val="333333"/>
          <w:sz w:val="18"/>
          <w:szCs w:val="18"/>
        </w:rPr>
        <w:t xml:space="preserve">- Prices in KES: toLocaleString("en-KE", { minimumFractionDigits: 2 })</w:t>
      </w:r>
    </w:p>
    <w:p>
      <w:pPr>
        <w:shd w:fill="F2F2F2" w:val="clear"/>
        <w:spacing w:after="40" w:before="40"/>
      </w:pPr>
      <w:r>
        <w:rPr>
          <w:rFonts w:ascii="Courier New" w:cs="Courier New" w:eastAsia="Courier New" w:hAnsi="Courier New"/>
          <w:color w:val="333333"/>
          <w:sz w:val="18"/>
          <w:szCs w:val="18"/>
        </w:rPr>
        <w:t xml:space="preserve">- Icons: react-icons/fa only — ChatWidget avatar emoji is the only exception</w:t>
      </w:r>
    </w:p>
    <w:p>
      <w:pPr>
        <w:shd w:fill="F2F2F2" w:val="clear"/>
        <w:spacing w:after="40" w:before="40"/>
      </w:pPr>
      <w:r>
        <w:rPr>
          <w:rFonts w:ascii="Courier New" w:cs="Courier New" w:eastAsia="Courier New" w:hAnsi="Courier New"/>
          <w:color w:val="333333"/>
          <w:sz w:val="18"/>
          <w:szCs w:val="18"/>
        </w:rPr>
        <w:t xml:space="preserve">- Zero inline style={{}} except Bootstrap overrides and dynamic accent colour props</w:t>
      </w:r>
    </w:p>
    <w:p>
      <w:pPr>
        <w:shd w:fill="F2F2F2" w:val="clear"/>
        <w:spacing w:after="40" w:before="40"/>
      </w:pPr>
      <w:r>
        <w:rPr>
          <w:rFonts w:ascii="Courier New" w:cs="Courier New" w:eastAsia="Courier New" w:hAnsi="Courier New"/>
          <w:color w:val="333333"/>
          <w:sz w:val="18"/>
          <w:szCs w:val="18"/>
        </w:rPr>
        <w:t xml:space="preserve">- Every component has its own CSS file in its own folder</w:t>
      </w:r>
    </w:p>
    <w:p>
      <w:pPr>
        <w:shd w:fill="F2F2F2" w:val="clear"/>
        <w:spacing w:after="40" w:before="40"/>
      </w:pPr>
      <w:r>
        <w:rPr>
          <w:rFonts w:ascii="Courier New" w:cs="Courier New" w:eastAsia="Courier New" w:hAnsi="Courier New"/>
          <w:color w:val="333333"/>
          <w:sz w:val="18"/>
          <w:szCs w:val="18"/>
        </w:rPr>
        <w:t xml:space="preserve">- display:contents on product card Link wrappers is intentional — never revert</w:t>
      </w:r>
    </w:p>
    <w:p>
      <w:pPr>
        <w:shd w:fill="F2F2F2" w:val="clear"/>
        <w:spacing w:after="40" w:before="40"/>
      </w:pPr>
      <w:r>
        <w:rPr>
          <w:rFonts w:ascii="Courier New" w:cs="Courier New" w:eastAsia="Courier New" w:hAnsi="Courier New"/>
          <w:color w:val="333333"/>
          <w:sz w:val="18"/>
          <w:szCs w:val="18"/>
        </w:rPr>
        <w:t xml:space="preserve">- overflow-x: clip on html and body — never change to hidden</w:t>
      </w:r>
    </w:p>
    <w:p>
      <w:pPr>
        <w:shd w:fill="F2F2F2" w:val="clear"/>
        <w:spacing w:after="40" w:before="40"/>
      </w:pPr>
      <w:r>
        <w:rPr>
          <w:rFonts w:ascii="Courier New" w:cs="Courier New" w:eastAsia="Courier New" w:hAnsi="Courier New"/>
          <w:color w:val="333333"/>
          <w:sz w:val="18"/>
          <w:szCs w:val="18"/>
        </w:rPr>
        <w:t xml:space="preserve">- Backend authorisation is the real security boundary</w:t>
      </w:r>
    </w:p>
    <w:p>
      <w:pPr>
        <w:shd w:fill="F2F2F2" w:val="clear"/>
        <w:spacing w:after="40" w:before="40"/>
      </w:pPr>
      <w:r>
        <w:rPr>
          <w:rFonts w:ascii="Courier New" w:cs="Courier New" w:eastAsia="Courier New" w:hAnsi="Courier New"/>
          <w:color w:val="333333"/>
          <w:sz w:val="18"/>
          <w:szCs w:val="18"/>
        </w:rPr>
        <w:t xml:space="preserve">- Legacy unit field only accepts: Per Unit, Bale, Carton, Dozen, Kg, Box, Sack</w:t>
      </w:r>
    </w:p>
    <w:p>
      <w:pPr>
        <w:shd w:fill="F2F2F2" w:val="clear"/>
        <w:spacing w:after="40" w:before="40"/>
      </w:pPr>
      <w:r>
        <w:rPr>
          <w:rFonts w:ascii="Courier New" w:cs="Courier New" w:eastAsia="Courier New" w:hAnsi="Courier New"/>
          <w:color w:val="333333"/>
          <w:sz w:val="18"/>
          <w:szCs w:val="18"/>
        </w:rPr>
        <w:t xml:space="preserve">  Use Per Unit as fallback for any unitType outside these 7</w:t>
      </w:r>
    </w:p>
    <w:p>
      <w:pPr>
        <w:spacing w:before="80"/>
      </w:pPr>
    </w:p>
    <w:p>
      <w:pPr>
        <w:shd w:fill="F2F2F2" w:val="clear"/>
        <w:spacing w:after="40" w:before="40"/>
      </w:pPr>
      <w:r>
        <w:rPr>
          <w:rFonts w:ascii="Courier New" w:cs="Courier New" w:eastAsia="Courier New" w:hAnsi="Courier New"/>
          <w:color w:val="333333"/>
          <w:sz w:val="18"/>
          <w:szCs w:val="18"/>
        </w:rPr>
        <w:t xml:space="preserve">Design system:</w:t>
      </w:r>
    </w:p>
    <w:p>
      <w:pPr>
        <w:shd w:fill="F2F2F2" w:val="clear"/>
        <w:spacing w:after="40" w:before="40"/>
      </w:pPr>
      <w:r>
        <w:rPr>
          <w:rFonts w:ascii="Courier New" w:cs="Courier New" w:eastAsia="Courier New" w:hAnsi="Courier New"/>
          <w:color w:val="333333"/>
          <w:sz w:val="18"/>
          <w:szCs w:val="18"/>
        </w:rPr>
        <w:t xml:space="preserve">- Cinematic (particles, typewriter, scroll reveal, orbs, stats strip):</w:t>
      </w:r>
    </w:p>
    <w:p>
      <w:pPr>
        <w:shd w:fill="F2F2F2" w:val="clear"/>
        <w:spacing w:after="40" w:before="40"/>
      </w:pPr>
      <w:r>
        <w:rPr>
          <w:rFonts w:ascii="Courier New" w:cs="Courier New" w:eastAsia="Courier New" w:hAnsi="Courier New"/>
          <w:color w:val="333333"/>
          <w:sz w:val="18"/>
          <w:szCs w:val="18"/>
        </w:rPr>
        <w:t xml:space="preserve">  About, FAQ, Become a Seller, Shipping Policy, Returns Policy, BulkOrders ONLY</w:t>
      </w:r>
    </w:p>
    <w:p>
      <w:pPr>
        <w:shd w:fill="F2F2F2" w:val="clear"/>
        <w:spacing w:after="40" w:before="40"/>
      </w:pPr>
      <w:r>
        <w:rPr>
          <w:rFonts w:ascii="Courier New" w:cs="Courier New" w:eastAsia="Courier New" w:hAnsi="Courier New"/>
          <w:color w:val="333333"/>
          <w:sz w:val="18"/>
          <w:szCs w:val="18"/>
        </w:rPr>
        <w:t xml:space="preserve">- Working pages (SpecialOffersPage style — clean hero, tabs, grid, no heavy animation):</w:t>
      </w:r>
    </w:p>
    <w:p>
      <w:pPr>
        <w:shd w:fill="F2F2F2" w:val="clear"/>
        <w:spacing w:after="40" w:before="40"/>
      </w:pPr>
      <w:r>
        <w:rPr>
          <w:rFonts w:ascii="Courier New" w:cs="Courier New" w:eastAsia="Courier New" w:hAnsi="Courier New"/>
          <w:color w:val="333333"/>
          <w:sz w:val="18"/>
          <w:szCs w:val="18"/>
        </w:rPr>
        <w:t xml:space="preserve">  BrandsPage, product listings, cart, checkout, admin, profile</w:t>
      </w:r>
    </w:p>
    <w:p>
      <w:pPr>
        <w:shd w:fill="F2F2F2" w:val="clear"/>
        <w:spacing w:after="40" w:before="40"/>
      </w:pPr>
      <w:r>
        <w:rPr>
          <w:rFonts w:ascii="Courier New" w:cs="Courier New" w:eastAsia="Courier New" w:hAnsi="Courier New"/>
          <w:color w:val="333333"/>
          <w:sz w:val="18"/>
          <w:szCs w:val="18"/>
        </w:rPr>
        <w:t xml:space="preserve">- Not all pages should look the same</w:t>
      </w:r>
    </w:p>
    <w:p>
      <w:pPr>
        <w:spacing w:before="80"/>
      </w:pPr>
    </w:p>
    <w:p>
      <w:pPr>
        <w:shd w:fill="F2F2F2" w:val="clear"/>
        <w:spacing w:after="40" w:before="40"/>
      </w:pPr>
      <w:r>
        <w:rPr>
          <w:rFonts w:ascii="Courier New" w:cs="Courier New" w:eastAsia="Courier New" w:hAnsi="Courier New"/>
          <w:color w:val="333333"/>
          <w:sz w:val="18"/>
          <w:szCs w:val="18"/>
        </w:rPr>
        <w:t xml:space="preserve">Current routes:</w:t>
      </w:r>
    </w:p>
    <w:p>
      <w:pPr>
        <w:shd w:fill="F2F2F2" w:val="clear"/>
        <w:spacing w:after="40" w:before="40"/>
      </w:pPr>
      <w:r>
        <w:rPr>
          <w:rFonts w:ascii="Courier New" w:cs="Courier New" w:eastAsia="Courier New" w:hAnsi="Courier New"/>
          <w:color w:val="333333"/>
          <w:sz w:val="18"/>
          <w:szCs w:val="18"/>
        </w:rPr>
        <w:t xml:space="preserve">/ | /product/:id | /cart | /login | /register | /offers | /shipping | /payment</w:t>
      </w:r>
    </w:p>
    <w:p>
      <w:pPr>
        <w:shd w:fill="F2F2F2" w:val="clear"/>
        <w:spacing w:after="40" w:before="40"/>
      </w:pPr>
      <w:r>
        <w:rPr>
          <w:rFonts w:ascii="Courier New" w:cs="Courier New" w:eastAsia="Courier New" w:hAnsi="Courier New"/>
          <w:color w:val="333333"/>
          <w:sz w:val="18"/>
          <w:szCs w:val="18"/>
        </w:rPr>
        <w:t xml:space="preserve">/placeorder | /order/:id | /profile | /admin/products | /admin/product/:id/edit</w:t>
      </w:r>
    </w:p>
    <w:p>
      <w:pPr>
        <w:shd w:fill="F2F2F2" w:val="clear"/>
        <w:spacing w:after="40" w:before="40"/>
      </w:pPr>
      <w:r>
        <w:rPr>
          <w:rFonts w:ascii="Courier New" w:cs="Courier New" w:eastAsia="Courier New" w:hAnsi="Courier New"/>
          <w:color w:val="333333"/>
          <w:sz w:val="18"/>
          <w:szCs w:val="18"/>
        </w:rPr>
        <w:t xml:space="preserve">/admin/orders | /admin/users | /admin/enquiries | /faq | /contact | /become-seller</w:t>
      </w:r>
    </w:p>
    <w:p>
      <w:pPr>
        <w:shd w:fill="F2F2F2" w:val="clear"/>
        <w:spacing w:after="40" w:before="40"/>
      </w:pPr>
      <w:r>
        <w:rPr>
          <w:rFonts w:ascii="Courier New" w:cs="Courier New" w:eastAsia="Courier New" w:hAnsi="Courier New"/>
          <w:color w:val="333333"/>
          <w:sz w:val="18"/>
          <w:szCs w:val="18"/>
        </w:rPr>
        <w:t xml:space="preserve">/shipping-policy | /returns-policy | /brands | /bulk-orders | /about | * NotFoundPage</w:t>
      </w:r>
    </w:p>
    <w:p>
      <w:pPr>
        <w:spacing w:before="80"/>
      </w:pPr>
    </w:p>
    <w:p>
      <w:pPr>
        <w:shd w:fill="F2F2F2" w:val="clear"/>
        <w:spacing w:after="40" w:before="40"/>
      </w:pPr>
      <w:r>
        <w:rPr>
          <w:rFonts w:ascii="Courier New" w:cs="Courier New" w:eastAsia="Courier New" w:hAnsi="Courier New"/>
          <w:color w:val="333333"/>
          <w:sz w:val="18"/>
          <w:szCs w:val="18"/>
        </w:rPr>
        <w:t xml:space="preserve">What is built and working:</w:t>
      </w:r>
    </w:p>
    <w:p>
      <w:pPr>
        <w:shd w:fill="F2F2F2" w:val="clear"/>
        <w:spacing w:after="40" w:before="40"/>
      </w:pPr>
      <w:r>
        <w:rPr>
          <w:rFonts w:ascii="Courier New" w:cs="Courier New" w:eastAsia="Courier New" w:hAnsi="Courier New"/>
          <w:color w:val="333333"/>
          <w:sz w:val="18"/>
          <w:szCs w:val="18"/>
        </w:rPr>
        <w:t xml:space="preserve">Full order system, atomic stock management, county-based shipping, Tier 2 delivery quote</w:t>
      </w:r>
    </w:p>
    <w:p>
      <w:pPr>
        <w:shd w:fill="F2F2F2" w:val="clear"/>
        <w:spacing w:after="40" w:before="40"/>
      </w:pPr>
      <w:r>
        <w:rPr>
          <w:rFonts w:ascii="Courier New" w:cs="Courier New" w:eastAsia="Courier New" w:hAnsi="Courier New"/>
          <w:color w:val="333333"/>
          <w:sz w:val="18"/>
          <w:szCs w:val="18"/>
        </w:rPr>
        <w:t xml:space="preserve">flow, seller quote fields, platform commission tracking, VAT-inclusive pricing,</w:t>
      </w:r>
    </w:p>
    <w:p>
      <w:pPr>
        <w:shd w:fill="F2F2F2" w:val="clear"/>
        <w:spacing w:after="40" w:before="40"/>
      </w:pPr>
      <w:r>
        <w:rPr>
          <w:rFonts w:ascii="Courier New" w:cs="Courier New" w:eastAsia="Courier New" w:hAnsi="Courier New"/>
          <w:color w:val="333333"/>
          <w:sz w:val="18"/>
          <w:szCs w:val="18"/>
        </w:rPr>
        <w:t xml:space="preserve">priceAtPurchase snapshots, JWT auth, bcrypt in controllers, central error middleware,</w:t>
      </w:r>
    </w:p>
    <w:p>
      <w:pPr>
        <w:shd w:fill="F2F2F2" w:val="clear"/>
        <w:spacing w:after="40" w:before="40"/>
      </w:pPr>
      <w:r>
        <w:rPr>
          <w:rFonts w:ascii="Courier New" w:cs="Courier New" w:eastAsia="Courier New" w:hAnsi="Courier New"/>
          <w:color w:val="333333"/>
          <w:sz w:val="18"/>
          <w:szCs w:val="18"/>
        </w:rPr>
        <w:t xml:space="preserve">product search across name/category/description/tags/brand. Mark as Paid (admin manual).</w:t>
      </w:r>
    </w:p>
    <w:p>
      <w:pPr>
        <w:shd w:fill="F2F2F2" w:val="clear"/>
        <w:spacing w:after="40" w:before="40"/>
      </w:pPr>
      <w:r>
        <w:rPr>
          <w:rFonts w:ascii="Courier New" w:cs="Courier New" w:eastAsia="Courier New" w:hAnsi="Courier New"/>
          <w:color w:val="333333"/>
          <w:sz w:val="18"/>
          <w:szCs w:val="18"/>
        </w:rPr>
        <w:t xml:space="preserve">Mark as Delivered. Release Payout. All three forms post to /api/enquiries.</w:t>
      </w:r>
    </w:p>
    <w:p>
      <w:pPr>
        <w:shd w:fill="F2F2F2" w:val="clear"/>
        <w:spacing w:after="40" w:before="40"/>
      </w:pPr>
      <w:r>
        <w:rPr>
          <w:rFonts w:ascii="Courier New" w:cs="Courier New" w:eastAsia="Courier New" w:hAnsi="Courier New"/>
          <w:color w:val="333333"/>
          <w:sz w:val="18"/>
          <w:szCs w:val="18"/>
        </w:rPr>
        <w:t xml:space="preserve">AdminEnquiriesPage at /admin/enquiries. Stats endpoint at /api/stats.</w:t>
      </w:r>
    </w:p>
    <w:p>
      <w:pPr>
        <w:shd w:fill="F2F2F2" w:val="clear"/>
        <w:spacing w:after="40" w:before="40"/>
      </w:pPr>
      <w:r>
        <w:rPr>
          <w:rFonts w:ascii="Courier New" w:cs="Courier New" w:eastAsia="Courier New" w:hAnsi="Courier New"/>
          <w:color w:val="333333"/>
          <w:sz w:val="18"/>
          <w:szCs w:val="18"/>
        </w:rPr>
        <w:t xml:space="preserve">Brand field and all wholesale fields on Product model.</w:t>
      </w:r>
    </w:p>
    <w:p>
      <w:pPr>
        <w:shd w:fill="F2F2F2" w:val="clear"/>
        <w:spacing w:after="40" w:before="40"/>
      </w:pPr>
      <w:r>
        <w:rPr>
          <w:rFonts w:ascii="Courier New" w:cs="Courier New" w:eastAsia="Courier New" w:hAnsi="Courier New"/>
          <w:color w:val="333333"/>
          <w:sz w:val="18"/>
          <w:szCs w:val="18"/>
        </w:rPr>
        <w:t xml:space="preserve">63 total products in database (13 original patched + 50 new across two scripts).</w:t>
      </w:r>
    </w:p>
    <w:p>
      <w:pPr>
        <w:shd w:fill="F2F2F2" w:val="clear"/>
        <w:spacing w:after="40" w:before="40"/>
      </w:pPr>
      <w:r>
        <w:rPr>
          <w:rFonts w:ascii="Courier New" w:cs="Courier New" w:eastAsia="Courier New" w:hAnsi="Courier New"/>
          <w:color w:val="333333"/>
          <w:sz w:val="18"/>
          <w:szCs w:val="18"/>
        </w:rPr>
        <w:t xml:space="preserve">AdminProductEditPage with brand, wholesale fields, per-field help modals (ConfirmModal</w:t>
      </w:r>
    </w:p>
    <w:p>
      <w:pPr>
        <w:shd w:fill="F2F2F2" w:val="clear"/>
        <w:spacing w:after="40" w:before="40"/>
      </w:pPr>
      <w:r>
        <w:rPr>
          <w:rFonts w:ascii="Courier New" w:cs="Courier New" w:eastAsia="Courier New" w:hAnsi="Courier New"/>
          <w:color w:val="333333"/>
          <w:sz w:val="18"/>
          <w:szCs w:val="18"/>
        </w:rPr>
        <w:t xml:space="preserve">infoOnly prop), unified changes confirmation modal that diffs current vs snapshot,</w:t>
      </w:r>
    </w:p>
    <w:p>
      <w:pPr>
        <w:shd w:fill="F2F2F2" w:val="clear"/>
        <w:spacing w:after="40" w:before="40"/>
      </w:pPr>
      <w:r>
        <w:rPr>
          <w:rFonts w:ascii="Courier New" w:cs="Courier New" w:eastAsia="Courier New" w:hAnsi="Courier New"/>
          <w:color w:val="333333"/>
          <w:sz w:val="18"/>
          <w:szCs w:val="18"/>
        </w:rPr>
        <w:t xml:space="preserve">field-level error highlighting, tag cap at 15.</w:t>
      </w:r>
    </w:p>
    <w:p>
      <w:pPr>
        <w:shd w:fill="F2F2F2" w:val="clear"/>
        <w:spacing w:after="40" w:before="40"/>
      </w:pPr>
      <w:r>
        <w:rPr>
          <w:rFonts w:ascii="Courier New" w:cs="Courier New" w:eastAsia="Courier New" w:hAnsi="Courier New"/>
          <w:color w:val="333333"/>
          <w:sz w:val="18"/>
          <w:szCs w:val="18"/>
        </w:rPr>
        <w:t xml:space="preserve">Desktop dropdown hover-open plus click-to-stick. Condensed navbar on scroll.</w:t>
      </w:r>
    </w:p>
    <w:p>
      <w:pPr>
        <w:shd w:fill="F2F2F2" w:val="clear"/>
        <w:spacing w:after="40" w:before="40"/>
      </w:pPr>
      <w:r>
        <w:rPr>
          <w:rFonts w:ascii="Courier New" w:cs="Courier New" w:eastAsia="Courier New" w:hAnsi="Courier New"/>
          <w:color w:val="333333"/>
          <w:sz w:val="18"/>
          <w:szCs w:val="18"/>
        </w:rPr>
        <w:t xml:space="preserve">Search autocomplete: history, recent views, popular searches, live suggestions.</w:t>
      </w:r>
    </w:p>
    <w:p>
      <w:pPr>
        <w:shd w:fill="F2F2F2" w:val="clear"/>
        <w:spacing w:after="40" w:before="40"/>
      </w:pPr>
      <w:r>
        <w:rPr>
          <w:rFonts w:ascii="Courier New" w:cs="Courier New" w:eastAsia="Courier New" w:hAnsi="Courier New"/>
          <w:color w:val="333333"/>
          <w:sz w:val="18"/>
          <w:szCs w:val="18"/>
        </w:rPr>
        <w:t xml:space="preserve">Toast with Go to Cart action button. ProductCard and OfferCard extracted to components.</w:t>
      </w:r>
    </w:p>
    <w:p>
      <w:pPr>
        <w:shd w:fill="F2F2F2" w:val="clear"/>
        <w:spacing w:after="40" w:before="40"/>
      </w:pPr>
      <w:r>
        <w:rPr>
          <w:rFonts w:ascii="Courier New" w:cs="Courier New" w:eastAsia="Courier New" w:hAnsi="Courier New"/>
          <w:color w:val="333333"/>
          <w:sz w:val="18"/>
          <w:szCs w:val="18"/>
        </w:rPr>
        <w:t xml:space="preserve">HomePage uses dedicated featured and new arrivals endpoints.</w:t>
      </w:r>
    </w:p>
    <w:p>
      <w:pPr>
        <w:shd w:fill="F2F2F2" w:val="clear"/>
        <w:spacing w:after="40" w:before="40"/>
      </w:pPr>
      <w:r>
        <w:rPr>
          <w:rFonts w:ascii="Courier New" w:cs="Courier New" w:eastAsia="Courier New" w:hAnsi="Courier New"/>
          <w:color w:val="333333"/>
          <w:sz w:val="18"/>
          <w:szCs w:val="18"/>
        </w:rPr>
        <w:t xml:space="preserve">AdminOrderListPage has 5 tabs: All, Pending Quotes, Payout Queue, Fulfilled, Cancelled.</w:t>
      </w:r>
    </w:p>
    <w:p>
      <w:pPr>
        <w:shd w:fill="F2F2F2" w:val="clear"/>
        <w:spacing w:after="40" w:before="40"/>
      </w:pPr>
      <w:r>
        <w:rPr>
          <w:rFonts w:ascii="Courier New" w:cs="Courier New" w:eastAsia="Courier New" w:hAnsi="Courier New"/>
          <w:color w:val="333333"/>
          <w:sz w:val="18"/>
          <w:szCs w:val="18"/>
        </w:rPr>
        <w:t xml:space="preserve">ProfilePage has 4 order tabs: All, Active, Fulfilled, Cancelled.</w:t>
      </w:r>
    </w:p>
    <w:p>
      <w:pPr>
        <w:shd w:fill="F2F2F2" w:val="clear"/>
        <w:spacing w:after="40" w:before="40"/>
      </w:pPr>
      <w:r>
        <w:rPr>
          <w:rFonts w:ascii="Courier New" w:cs="Courier New" w:eastAsia="Courier New" w:hAnsi="Courier New"/>
          <w:color w:val="333333"/>
          <w:sz w:val="18"/>
          <w:szCs w:val="18"/>
        </w:rPr>
        <w:t xml:space="preserve">AboutPage built at /about — cinematic, narrative, horizontal timeline.</w:t>
      </w:r>
    </w:p>
    <w:p>
      <w:pPr>
        <w:shd w:fill="F2F2F2" w:val="clear"/>
        <w:spacing w:after="40" w:before="40"/>
      </w:pPr>
      <w:r>
        <w:rPr>
          <w:rFonts w:ascii="Courier New" w:cs="Courier New" w:eastAsia="Courier New" w:hAnsi="Courier New"/>
          <w:color w:val="333333"/>
          <w:sz w:val="18"/>
          <w:szCs w:val="18"/>
        </w:rPr>
        <w:t xml:space="preserve">All cinematic content pages built and working.</w:t>
      </w:r>
    </w:p>
    <w:p>
      <w:pPr>
        <w:shd w:fill="F2F2F2" w:val="clear"/>
        <w:spacing w:after="40" w:before="40"/>
      </w:pPr>
      <w:r>
        <w:rPr>
          <w:rFonts w:ascii="Courier New" w:cs="Courier New" w:eastAsia="Courier New" w:hAnsi="Courier New"/>
          <w:color w:val="333333"/>
          <w:sz w:val="18"/>
          <w:szCs w:val="18"/>
        </w:rPr>
        <w:t xml:space="preserve">BrandsPage, BecomeSellerPage, FAQPage, ContactPage stats strips wired to /api/stats.</w:t>
      </w:r>
    </w:p>
    <w:p>
      <w:pPr>
        <w:spacing w:before="80"/>
      </w:pPr>
    </w:p>
    <w:p>
      <w:pPr>
        <w:shd w:fill="F2F2F2" w:val="clear"/>
        <w:spacing w:after="40" w:before="40"/>
      </w:pPr>
      <w:r>
        <w:rPr>
          <w:rFonts w:ascii="Courier New" w:cs="Courier New" w:eastAsia="Courier New" w:hAnsi="Courier New"/>
          <w:color w:val="333333"/>
          <w:sz w:val="18"/>
          <w:szCs w:val="18"/>
        </w:rPr>
        <w:t xml:space="preserve">What needs doing next in priority order:</w:t>
      </w:r>
    </w:p>
    <w:p>
      <w:pPr>
        <w:spacing w:before="80"/>
      </w:pPr>
    </w:p>
    <w:p>
      <w:pPr>
        <w:shd w:fill="F2F2F2" w:val="clear"/>
        <w:spacing w:after="40" w:before="40"/>
      </w:pPr>
      <w:r>
        <w:rPr>
          <w:rFonts w:ascii="Courier New" w:cs="Courier New" w:eastAsia="Courier New" w:hAnsi="Courier New"/>
          <w:color w:val="333333"/>
          <w:sz w:val="18"/>
          <w:szCs w:val="18"/>
        </w:rPr>
        <w:t xml:space="preserve">IMMEDIATE:</w:t>
      </w:r>
    </w:p>
    <w:p>
      <w:pPr>
        <w:shd w:fill="F2F2F2" w:val="clear"/>
        <w:spacing w:after="40" w:before="40"/>
      </w:pPr>
      <w:r>
        <w:rPr>
          <w:rFonts w:ascii="Courier New" w:cs="Courier New" w:eastAsia="Courier New" w:hAnsi="Courier New"/>
          <w:color w:val="333333"/>
          <w:sz w:val="18"/>
          <w:szCs w:val="18"/>
        </w:rPr>
        <w:t xml:space="preserve">1. ProfilePage redesign — paste ProfilePage.jsx and ProfilePage.css first, then</w:t>
      </w:r>
    </w:p>
    <w:p>
      <w:pPr>
        <w:shd w:fill="F2F2F2" w:val="clear"/>
        <w:spacing w:after="40" w:before="40"/>
      </w:pPr>
      <w:r>
        <w:rPr>
          <w:rFonts w:ascii="Courier New" w:cs="Courier New" w:eastAsia="Courier New" w:hAnsi="Courier New"/>
          <w:color w:val="333333"/>
          <w:sz w:val="18"/>
          <w:szCs w:val="18"/>
        </w:rPr>
        <w:t xml:space="preserve">   Find/Replace pairs will be written. Design: two-column card layout, left side has</w:t>
      </w:r>
    </w:p>
    <w:p>
      <w:pPr>
        <w:shd w:fill="F2F2F2" w:val="clear"/>
        <w:spacing w:after="40" w:before="40"/>
      </w:pPr>
      <w:r>
        <w:rPr>
          <w:rFonts w:ascii="Courier New" w:cs="Courier New" w:eastAsia="Courier New" w:hAnsi="Courier New"/>
          <w:color w:val="333333"/>
          <w:sz w:val="18"/>
          <w:szCs w:val="18"/>
        </w:rPr>
        <w:t xml:space="preserve">   avatar circle with initials + account type badge + member since date + order stats</w:t>
      </w:r>
    </w:p>
    <w:p>
      <w:pPr>
        <w:shd w:fill="F2F2F2" w:val="clear"/>
        <w:spacing w:after="40" w:before="40"/>
      </w:pPr>
      <w:r>
        <w:rPr>
          <w:rFonts w:ascii="Courier New" w:cs="Courier New" w:eastAsia="Courier New" w:hAnsi="Courier New"/>
          <w:color w:val="333333"/>
          <w:sz w:val="18"/>
          <w:szCs w:val="18"/>
        </w:rPr>
        <w:t xml:space="preserve">   summary (total orders, total spent in KES), right side has editable fields in three</w:t>
      </w:r>
    </w:p>
    <w:p>
      <w:pPr>
        <w:shd w:fill="F2F2F2" w:val="clear"/>
        <w:spacing w:after="40" w:before="40"/>
      </w:pPr>
      <w:r>
        <w:rPr>
          <w:rFonts w:ascii="Courier New" w:cs="Courier New" w:eastAsia="Courier New" w:hAnsi="Courier New"/>
          <w:color w:val="333333"/>
          <w:sz w:val="18"/>
          <w:szCs w:val="18"/>
        </w:rPr>
        <w:t xml:space="preserve">   grouped sections (Personal Info, Delivery Info, Security), password section collapsed</w:t>
      </w:r>
    </w:p>
    <w:p>
      <w:pPr>
        <w:shd w:fill="F2F2F2" w:val="clear"/>
        <w:spacing w:after="40" w:before="40"/>
      </w:pPr>
      <w:r>
        <w:rPr>
          <w:rFonts w:ascii="Courier New" w:cs="Courier New" w:eastAsia="Courier New" w:hAnsi="Courier New"/>
          <w:color w:val="333333"/>
          <w:sz w:val="18"/>
          <w:szCs w:val="18"/>
        </w:rPr>
        <w:t xml:space="preserve">   behind toggle, county select shows current value, order history tabs preserved.</w:t>
      </w:r>
    </w:p>
    <w:p>
      <w:pPr>
        <w:shd w:fill="F2F2F2" w:val="clear"/>
        <w:spacing w:after="40" w:before="40"/>
      </w:pPr>
      <w:r>
        <w:rPr>
          <w:rFonts w:ascii="Courier New" w:cs="Courier New" w:eastAsia="Courier New" w:hAnsi="Courier New"/>
          <w:color w:val="333333"/>
          <w:sz w:val="18"/>
          <w:szCs w:val="18"/>
        </w:rPr>
        <w:t xml:space="preserve">   IMPORTANT: profile page also shows full order history with four tabs — do not</w:t>
      </w:r>
    </w:p>
    <w:p>
      <w:pPr>
        <w:shd w:fill="F2F2F2" w:val="clear"/>
        <w:spacing w:after="40" w:before="40"/>
      </w:pPr>
      <w:r>
        <w:rPr>
          <w:rFonts w:ascii="Courier New" w:cs="Courier New" w:eastAsia="Courier New" w:hAnsi="Courier New"/>
          <w:color w:val="333333"/>
          <w:sz w:val="18"/>
          <w:szCs w:val="18"/>
        </w:rPr>
        <w:t xml:space="preserve">   remove or restructure the order history section, only improve the account area.</w:t>
      </w:r>
    </w:p>
    <w:p>
      <w:pPr>
        <w:shd w:fill="F2F2F2" w:val="clear"/>
        <w:spacing w:after="40" w:before="40"/>
      </w:pPr>
      <w:r>
        <w:rPr>
          <w:rFonts w:ascii="Courier New" w:cs="Courier New" w:eastAsia="Courier New" w:hAnsi="Courier New"/>
          <w:color w:val="333333"/>
          <w:sz w:val="18"/>
          <w:szCs w:val="18"/>
        </w:rPr>
        <w:t xml:space="preserve">2. Third homepage section — Deals &amp; Clearance strip showing isOnSale or isClearance</w:t>
      </w:r>
    </w:p>
    <w:p>
      <w:pPr>
        <w:shd w:fill="F2F2F2" w:val="clear"/>
        <w:spacing w:after="40" w:before="40"/>
      </w:pPr>
      <w:r>
        <w:rPr>
          <w:rFonts w:ascii="Courier New" w:cs="Courier New" w:eastAsia="Courier New" w:hAnsi="Courier New"/>
          <w:color w:val="333333"/>
          <w:sz w:val="18"/>
          <w:szCs w:val="18"/>
        </w:rPr>
        <w:t xml:space="preserve">   products, listDealsProducts thunk in productSlice, new section component on</w:t>
      </w:r>
    </w:p>
    <w:p>
      <w:pPr>
        <w:shd w:fill="F2F2F2" w:val="clear"/>
        <w:spacing w:after="40" w:before="40"/>
      </w:pPr>
      <w:r>
        <w:rPr>
          <w:rFonts w:ascii="Courier New" w:cs="Courier New" w:eastAsia="Courier New" w:hAnsi="Courier New"/>
          <w:color w:val="333333"/>
          <w:sz w:val="18"/>
          <w:szCs w:val="18"/>
        </w:rPr>
        <w:t xml:space="preserve">   HomePage, View all deals link to /offers.</w:t>
      </w:r>
    </w:p>
    <w:p>
      <w:pPr>
        <w:shd w:fill="F2F2F2" w:val="clear"/>
        <w:spacing w:after="40" w:before="40"/>
      </w:pPr>
      <w:r>
        <w:rPr>
          <w:rFonts w:ascii="Courier New" w:cs="Courier New" w:eastAsia="Courier New" w:hAnsi="Courier New"/>
          <w:color w:val="333333"/>
          <w:sz w:val="18"/>
          <w:szCs w:val="18"/>
        </w:rPr>
        <w:t xml:space="preserve">3. Stats strips audit — verify BecomeSellerPage, FAQPage, ContactPage all read every</w:t>
      </w:r>
    </w:p>
    <w:p>
      <w:pPr>
        <w:shd w:fill="F2F2F2" w:val="clear"/>
        <w:spacing w:after="40" w:before="40"/>
      </w:pPr>
      <w:r>
        <w:rPr>
          <w:rFonts w:ascii="Courier New" w:cs="Courier New" w:eastAsia="Courier New" w:hAnsi="Courier New"/>
          <w:color w:val="333333"/>
          <w:sz w:val="18"/>
          <w:szCs w:val="18"/>
        </w:rPr>
        <w:t xml:space="preserve">   number from /api/stats with no hardcoded fallbacks remaining.</w:t>
      </w:r>
    </w:p>
    <w:p>
      <w:pPr>
        <w:spacing w:before="80"/>
      </w:pPr>
    </w:p>
    <w:p>
      <w:pPr>
        <w:shd w:fill="F2F2F2" w:val="clear"/>
        <w:spacing w:after="40" w:before="40"/>
      </w:pPr>
      <w:r>
        <w:rPr>
          <w:rFonts w:ascii="Courier New" w:cs="Courier New" w:eastAsia="Courier New" w:hAnsi="Courier New"/>
          <w:color w:val="333333"/>
          <w:sz w:val="18"/>
          <w:szCs w:val="18"/>
        </w:rPr>
        <w:t xml:space="preserve">THEN:</w:t>
      </w:r>
    </w:p>
    <w:p>
      <w:pPr>
        <w:shd w:fill="F2F2F2" w:val="clear"/>
        <w:spacing w:after="40" w:before="40"/>
      </w:pPr>
      <w:r>
        <w:rPr>
          <w:rFonts w:ascii="Courier New" w:cs="Courier New" w:eastAsia="Courier New" w:hAnsi="Courier New"/>
          <w:color w:val="333333"/>
          <w:sz w:val="18"/>
          <w:szCs w:val="18"/>
        </w:rPr>
        <w:t xml:space="preserve">- BrandsPage full rebuild as working page using /api/products/brands real data</w:t>
      </w:r>
    </w:p>
    <w:p>
      <w:pPr>
        <w:shd w:fill="F2F2F2" w:val="clear"/>
        <w:spacing w:after="40" w:before="40"/>
      </w:pPr>
      <w:r>
        <w:rPr>
          <w:rFonts w:ascii="Courier New" w:cs="Courier New" w:eastAsia="Courier New" w:hAnsi="Courier New"/>
          <w:color w:val="333333"/>
          <w:sz w:val="18"/>
          <w:szCs w:val="18"/>
        </w:rPr>
        <w:t xml:space="preserve">- Notification bell: Notification model, notifications API (GET list, PUT read,</w:t>
      </w:r>
    </w:p>
    <w:p>
      <w:pPr>
        <w:shd w:fill="F2F2F2" w:val="clear"/>
        <w:spacing w:after="40" w:before="40"/>
      </w:pPr>
      <w:r>
        <w:rPr>
          <w:rFonts w:ascii="Courier New" w:cs="Courier New" w:eastAsia="Courier New" w:hAnsi="Courier New"/>
          <w:color w:val="333333"/>
          <w:sz w:val="18"/>
          <w:szCs w:val="18"/>
        </w:rPr>
        <w:t xml:space="preserve">  PUT read-all), bell component in Header with unread badge, dropdown panel.</w:t>
      </w:r>
    </w:p>
    <w:p>
      <w:pPr>
        <w:shd w:fill="F2F2F2" w:val="clear"/>
        <w:spacing w:after="40" w:before="40"/>
      </w:pPr>
      <w:r>
        <w:rPr>
          <w:rFonts w:ascii="Courier New" w:cs="Courier New" w:eastAsia="Courier New" w:hAnsi="Courier New"/>
          <w:color w:val="333333"/>
          <w:sz w:val="18"/>
          <w:szCs w:val="18"/>
        </w:rPr>
        <w:t xml:space="preserve">  Handles: contact replies, RFQ responses, order status changes, seller approval</w:t>
      </w:r>
    </w:p>
    <w:p>
      <w:pPr>
        <w:shd w:fill="F2F2F2" w:val="clear"/>
        <w:spacing w:after="40" w:before="40"/>
      </w:pPr>
      <w:r>
        <w:rPr>
          <w:rFonts w:ascii="Courier New" w:cs="Courier New" w:eastAsia="Courier New" w:hAnsi="Courier New"/>
          <w:color w:val="333333"/>
          <w:sz w:val="18"/>
          <w:szCs w:val="18"/>
        </w:rPr>
        <w:t xml:space="preserve">  changes, payout confirmations, promotional announcements (separate type).</w:t>
      </w:r>
    </w:p>
    <w:p>
      <w:pPr>
        <w:shd w:fill="F2F2F2" w:val="clear"/>
        <w:spacing w:after="40" w:before="40"/>
      </w:pPr>
      <w:r>
        <w:rPr>
          <w:rFonts w:ascii="Courier New" w:cs="Courier New" w:eastAsia="Courier New" w:hAnsi="Courier New"/>
          <w:color w:val="333333"/>
          <w:sz w:val="18"/>
          <w:szCs w:val="18"/>
        </w:rPr>
        <w:t xml:space="preserve">- Step 4: Seller role and middleware</w:t>
      </w:r>
    </w:p>
    <w:p>
      <w:pPr>
        <w:shd w:fill="F2F2F2" w:val="clear"/>
        <w:spacing w:after="40" w:before="40"/>
      </w:pPr>
      <w:r>
        <w:rPr>
          <w:rFonts w:ascii="Courier New" w:cs="Courier New" w:eastAsia="Courier New" w:hAnsi="Courier New"/>
          <w:color w:val="333333"/>
          <w:sz w:val="18"/>
          <w:szCs w:val="18"/>
        </w:rPr>
        <w:t xml:space="preserve">- Step 5: Seller dashboard</w:t>
      </w:r>
    </w:p>
    <w:p>
      <w:pPr>
        <w:shd w:fill="F2F2F2" w:val="clear"/>
        <w:spacing w:after="40" w:before="40"/>
      </w:pPr>
      <w:r>
        <w:rPr>
          <w:rFonts w:ascii="Courier New" w:cs="Courier New" w:eastAsia="Courier New" w:hAnsi="Courier New"/>
          <w:color w:val="333333"/>
          <w:sz w:val="18"/>
          <w:szCs w:val="18"/>
        </w:rPr>
        <w:t xml:space="preserve">- Step 6: Seller approval system</w:t>
      </w:r>
    </w:p>
    <w:p>
      <w:pPr>
        <w:shd w:fill="F2F2F2" w:val="clear"/>
        <w:spacing w:after="40" w:before="40"/>
      </w:pPr>
      <w:r>
        <w:rPr>
          <w:rFonts w:ascii="Courier New" w:cs="Courier New" w:eastAsia="Courier New" w:hAnsi="Courier New"/>
          <w:color w:val="333333"/>
          <w:sz w:val="18"/>
          <w:szCs w:val="18"/>
        </w:rPr>
        <w:t xml:space="preserve">- Step 7: Admin seller management</w:t>
      </w:r>
    </w:p>
    <w:p>
      <w:pPr>
        <w:shd w:fill="F2F2F2" w:val="clear"/>
        <w:spacing w:after="40" w:before="40"/>
      </w:pPr>
      <w:r>
        <w:rPr>
          <w:rFonts w:ascii="Courier New" w:cs="Courier New" w:eastAsia="Courier New" w:hAnsi="Courier New"/>
          <w:color w:val="333333"/>
          <w:sz w:val="18"/>
          <w:szCs w:val="18"/>
        </w:rPr>
        <w:t xml:space="preserve">- Step 8: Manual RFQ flow</w:t>
      </w:r>
    </w:p>
    <w:p>
      <w:pPr>
        <w:shd w:fill="F2F2F2" w:val="clear"/>
        <w:spacing w:after="40" w:before="40"/>
      </w:pPr>
      <w:r>
        <w:rPr>
          <w:rFonts w:ascii="Courier New" w:cs="Courier New" w:eastAsia="Courier New" w:hAnsi="Courier New"/>
          <w:color w:val="333333"/>
          <w:sz w:val="18"/>
          <w:szCs w:val="18"/>
        </w:rPr>
        <w:t xml:space="preserve">- Step 11: Bulk units and MOQ display on frontend (data already in DB)</w:t>
      </w:r>
    </w:p>
    <w:p>
      <w:pPr>
        <w:shd w:fill="F2F2F2" w:val="clear"/>
        <w:spacing w:after="40" w:before="40"/>
      </w:pPr>
      <w:r>
        <w:rPr>
          <w:rFonts w:ascii="Courier New" w:cs="Courier New" w:eastAsia="Courier New" w:hAnsi="Courier New"/>
          <w:color w:val="333333"/>
          <w:sz w:val="18"/>
          <w:szCs w:val="18"/>
        </w:rPr>
        <w:t xml:space="preserve">- Step 12: Wishlist and saved procurement list</w:t>
      </w:r>
    </w:p>
    <w:p>
      <w:pPr>
        <w:shd w:fill="F2F2F2" w:val="clear"/>
        <w:spacing w:after="40" w:before="40"/>
      </w:pPr>
      <w:r>
        <w:rPr>
          <w:rFonts w:ascii="Courier New" w:cs="Courier New" w:eastAsia="Courier New" w:hAnsi="Courier New"/>
          <w:color w:val="333333"/>
          <w:sz w:val="18"/>
          <w:szCs w:val="18"/>
        </w:rPr>
        <w:t xml:space="preserve">- Step 15: Support tickets</w:t>
      </w:r>
    </w:p>
    <w:p>
      <w:pPr>
        <w:shd w:fill="F2F2F2" w:val="clear"/>
        <w:spacing w:after="40" w:before="40"/>
      </w:pPr>
      <w:r>
        <w:rPr>
          <w:rFonts w:ascii="Courier New" w:cs="Courier New" w:eastAsia="Courier New" w:hAnsi="Courier New"/>
          <w:color w:val="333333"/>
          <w:sz w:val="18"/>
          <w:szCs w:val="18"/>
        </w:rPr>
        <w:t xml:space="preserve">- Notification bell step (numbered after Step 15)</w:t>
      </w:r>
    </w:p>
    <w:p>
      <w:pPr>
        <w:shd w:fill="F2F2F2" w:val="clear"/>
        <w:spacing w:after="40" w:before="40"/>
      </w:pPr>
      <w:r>
        <w:rPr>
          <w:rFonts w:ascii="Courier New" w:cs="Courier New" w:eastAsia="Courier New" w:hAnsi="Courier New"/>
          <w:color w:val="333333"/>
          <w:sz w:val="18"/>
          <w:szCs w:val="18"/>
        </w:rPr>
        <w:t xml:space="preserve">- Step 20: M-Pesa STK Push</w:t>
      </w:r>
    </w:p>
    <w:p>
      <w:pPr>
        <w:spacing w:before="80"/>
      </w:pPr>
    </w:p>
    <w:p>
      <w:pPr>
        <w:shd w:fill="F2F2F2" w:val="clear"/>
        <w:spacing w:after="40" w:before="40"/>
      </w:pPr>
      <w:r>
        <w:rPr>
          <w:rFonts w:ascii="Courier New" w:cs="Courier New" w:eastAsia="Courier New" w:hAnsi="Courier New"/>
          <w:color w:val="333333"/>
          <w:sz w:val="18"/>
          <w:szCs w:val="18"/>
        </w:rPr>
        <w:t xml:space="preserve">Known issues:</w:t>
      </w:r>
    </w:p>
    <w:p>
      <w:pPr>
        <w:shd w:fill="F2F2F2" w:val="clear"/>
        <w:spacing w:after="40" w:before="40"/>
      </w:pPr>
      <w:r>
        <w:rPr>
          <w:rFonts w:ascii="Courier New" w:cs="Courier New" w:eastAsia="Courier New" w:hAnsi="Courier New"/>
          <w:color w:val="333333"/>
          <w:sz w:val="18"/>
          <w:szCs w:val="18"/>
        </w:rPr>
        <w:t xml:space="preserve">- Step 1: Corrupted characters in Header, Footer, Toast, MobileDrawer, HomePage.css,</w:t>
      </w:r>
    </w:p>
    <w:p>
      <w:pPr>
        <w:shd w:fill="F2F2F2" w:val="clear"/>
        <w:spacing w:after="40" w:before="40"/>
      </w:pPr>
      <w:r>
        <w:rPr>
          <w:rFonts w:ascii="Courier New" w:cs="Courier New" w:eastAsia="Courier New" w:hAnsi="Courier New"/>
          <w:color w:val="333333"/>
          <w:sz w:val="18"/>
          <w:szCs w:val="18"/>
        </w:rPr>
        <w:t xml:space="preserve">  SpecialOffersPage.css, productController, orderController, Product.js, Order.js,</w:t>
      </w:r>
    </w:p>
    <w:p>
      <w:pPr>
        <w:shd w:fill="F2F2F2" w:val="clear"/>
        <w:spacing w:after="40" w:before="40"/>
      </w:pPr>
      <w:r>
        <w:rPr>
          <w:rFonts w:ascii="Courier New" w:cs="Courier New" w:eastAsia="Courier New" w:hAnsi="Courier New"/>
          <w:color w:val="333333"/>
          <w:sz w:val="18"/>
          <w:szCs w:val="18"/>
        </w:rPr>
        <w:t xml:space="preserve">  orderRoutes.js</w:t>
      </w:r>
    </w:p>
    <w:p>
      <w:pPr>
        <w:shd w:fill="F2F2F2" w:val="clear"/>
        <w:spacing w:after="40" w:before="40"/>
      </w:pPr>
      <w:r>
        <w:rPr>
          <w:rFonts w:ascii="Courier New" w:cs="Courier New" w:eastAsia="Courier New" w:hAnsi="Courier New"/>
          <w:color w:val="333333"/>
          <w:sz w:val="18"/>
          <w:szCs w:val="18"/>
        </w:rPr>
        <w:t xml:space="preserve">- Step 2: MobileDrawer still mounts when closed (hide from AT). ShopZoneLogo inline</w:t>
      </w:r>
    </w:p>
    <w:p>
      <w:pPr>
        <w:shd w:fill="F2F2F2" w:val="clear"/>
        <w:spacing w:after="40" w:before="40"/>
      </w:pPr>
      <w:r>
        <w:rPr>
          <w:rFonts w:ascii="Courier New" w:cs="Courier New" w:eastAsia="Courier New" w:hAnsi="Courier New"/>
          <w:color w:val="333333"/>
          <w:sz w:val="18"/>
          <w:szCs w:val="18"/>
        </w:rPr>
        <w:t xml:space="preserve">  styles. App.jsx Bootstrap Container squeezing full-width pages.</w:t>
      </w:r>
    </w:p>
    <w:p>
      <w:pPr>
        <w:shd w:fill="F2F2F2" w:val="clear"/>
        <w:spacing w:after="40" w:before="40"/>
      </w:pPr>
      <w:r>
        <w:rPr>
          <w:rFonts w:ascii="Courier New" w:cs="Courier New" w:eastAsia="Courier New" w:hAnsi="Courier New"/>
          <w:color w:val="333333"/>
          <w:sz w:val="18"/>
          <w:szCs w:val="18"/>
        </w:rPr>
        <w:t xml:space="preserve">- BrandsPage shows old category-as-brand cards — full rebuild pending</w:t>
      </w:r>
    </w:p>
    <w:p>
      <w:pPr>
        <w:shd w:fill="F2F2F2" w:val="clear"/>
        <w:spacing w:after="40" w:before="40"/>
      </w:pPr>
      <w:r>
        <w:rPr>
          <w:rFonts w:ascii="Courier New" w:cs="Courier New" w:eastAsia="Courier New" w:hAnsi="Courier New"/>
          <w:color w:val="333333"/>
          <w:sz w:val="18"/>
          <w:szCs w:val="18"/>
        </w:rPr>
        <w:t xml:space="preserve">- No dedicated admin order detail page — View button goes to customer-facing OrderPage</w:t>
      </w:r>
    </w:p>
    <w:p>
      <w:pPr>
        <w:spacing w:before="80"/>
      </w:pPr>
    </w:p>
    <w:p>
      <w:pPr>
        <w:shd w:fill="F2F2F2" w:val="clear"/>
        <w:spacing w:after="40" w:before="40"/>
      </w:pPr>
      <w:r>
        <w:rPr>
          <w:rFonts w:ascii="Courier New" w:cs="Courier New" w:eastAsia="Courier New" w:hAnsi="Courier New"/>
          <w:color w:val="333333"/>
          <w:sz w:val="18"/>
          <w:szCs w:val="18"/>
        </w:rPr>
        <w:t xml:space="preserve">Folder structure:</w:t>
      </w:r>
    </w:p>
    <w:p>
      <w:pPr>
        <w:shd w:fill="F2F2F2" w:val="clear"/>
        <w:spacing w:after="40" w:before="40"/>
      </w:pPr>
      <w:r>
        <w:rPr>
          <w:rFonts w:ascii="Courier New" w:cs="Courier New" w:eastAsia="Courier New" w:hAnsi="Courier New"/>
          <w:color w:val="333333"/>
          <w:sz w:val="18"/>
          <w:szCs w:val="18"/>
        </w:rPr>
        <w:t xml:space="preserve">frontend/src/components/: Header, SearchBar (SearchBar.jsx + SearchSuggestions.jsx</w:t>
      </w:r>
    </w:p>
    <w:p>
      <w:pPr>
        <w:shd w:fill="F2F2F2" w:val="clear"/>
        <w:spacing w:after="40" w:before="40"/>
      </w:pPr>
      <w:r>
        <w:rPr>
          <w:rFonts w:ascii="Courier New" w:cs="Courier New" w:eastAsia="Courier New" w:hAnsi="Courier New"/>
          <w:color w:val="333333"/>
          <w:sz w:val="18"/>
          <w:szCs w:val="18"/>
        </w:rPr>
        <w:t xml:space="preserve">+ SearchSuggestions.css), CategoryBar, DesktopDropdownMenu, MobileDrawer,</w:t>
      </w:r>
    </w:p>
    <w:p>
      <w:pPr>
        <w:shd w:fill="F2F2F2" w:val="clear"/>
        <w:spacing w:after="40" w:before="40"/>
      </w:pPr>
      <w:r>
        <w:rPr>
          <w:rFonts w:ascii="Courier New" w:cs="Courier New" w:eastAsia="Courier New" w:hAnsi="Courier New"/>
          <w:color w:val="333333"/>
          <w:sz w:val="18"/>
          <w:szCs w:val="18"/>
        </w:rPr>
        <w:t xml:space="preserve">ShopZoneLogo, Footer, ChatWidget, Toast, HeroBanner, CategoryCards, CheckoutSteps,</w:t>
      </w:r>
    </w:p>
    <w:p>
      <w:pPr>
        <w:shd w:fill="F2F2F2" w:val="clear"/>
        <w:spacing w:after="40" w:before="40"/>
      </w:pPr>
      <w:r>
        <w:rPr>
          <w:rFonts w:ascii="Courier New" w:cs="Courier New" w:eastAsia="Courier New" w:hAnsi="Courier New"/>
          <w:color w:val="333333"/>
          <w:sz w:val="18"/>
          <w:szCs w:val="18"/>
        </w:rPr>
        <w:t xml:space="preserve">ConfirmModal, ScrollToTop, SkipLink, ProductCard (ProductCard.jsx + SkeletonCard.jsx),</w:t>
      </w:r>
    </w:p>
    <w:p>
      <w:pPr>
        <w:shd w:fill="F2F2F2" w:val="clear"/>
        <w:spacing w:after="40" w:before="40"/>
      </w:pPr>
      <w:r>
        <w:rPr>
          <w:rFonts w:ascii="Courier New" w:cs="Courier New" w:eastAsia="Courier New" w:hAnsi="Courier New"/>
          <w:color w:val="333333"/>
          <w:sz w:val="18"/>
          <w:szCs w:val="18"/>
        </w:rPr>
        <w:t xml:space="preserve">OfferCard</w:t>
      </w:r>
    </w:p>
    <w:p>
      <w:pPr>
        <w:shd w:fill="F2F2F2" w:val="clear"/>
        <w:spacing w:after="40" w:before="40"/>
      </w:pPr>
      <w:r>
        <w:rPr>
          <w:rFonts w:ascii="Courier New" w:cs="Courier New" w:eastAsia="Courier New" w:hAnsi="Courier New"/>
          <w:color w:val="333333"/>
          <w:sz w:val="18"/>
          <w:szCs w:val="18"/>
        </w:rPr>
        <w:t xml:space="preserve">frontend/src/pages/: HomePage, ProductPage, CartPage, LoginPage, RegisterPage,</w:t>
      </w:r>
    </w:p>
    <w:p>
      <w:pPr>
        <w:shd w:fill="F2F2F2" w:val="clear"/>
        <w:spacing w:after="40" w:before="40"/>
      </w:pPr>
      <w:r>
        <w:rPr>
          <w:rFonts w:ascii="Courier New" w:cs="Courier New" w:eastAsia="Courier New" w:hAnsi="Courier New"/>
          <w:color w:val="333333"/>
          <w:sz w:val="18"/>
          <w:szCs w:val="18"/>
        </w:rPr>
        <w:t xml:space="preserve">ShippingPage, PaymentPage, PlaceOrderPage, OrderPage, ProfilePage, NotFoundPage,</w:t>
      </w:r>
    </w:p>
    <w:p>
      <w:pPr>
        <w:shd w:fill="F2F2F2" w:val="clear"/>
        <w:spacing w:after="40" w:before="40"/>
      </w:pPr>
      <w:r>
        <w:rPr>
          <w:rFonts w:ascii="Courier New" w:cs="Courier New" w:eastAsia="Courier New" w:hAnsi="Courier New"/>
          <w:color w:val="333333"/>
          <w:sz w:val="18"/>
          <w:szCs w:val="18"/>
        </w:rPr>
        <w:t xml:space="preserve">AdminProductListPage, AdminProductEditPage, AdminOrderListPage, AdminUserListPage,</w:t>
      </w:r>
    </w:p>
    <w:p>
      <w:pPr>
        <w:shd w:fill="F2F2F2" w:val="clear"/>
        <w:spacing w:after="40" w:before="40"/>
      </w:pPr>
      <w:r>
        <w:rPr>
          <w:rFonts w:ascii="Courier New" w:cs="Courier New" w:eastAsia="Courier New" w:hAnsi="Courier New"/>
          <w:color w:val="333333"/>
          <w:sz w:val="18"/>
          <w:szCs w:val="18"/>
        </w:rPr>
        <w:t xml:space="preserve">AdminEnquiriesPage, SpecialOffersPage, FAQPage, ContactPage, BecomeSellerPage,</w:t>
      </w:r>
    </w:p>
    <w:p>
      <w:pPr>
        <w:shd w:fill="F2F2F2" w:val="clear"/>
        <w:spacing w:after="40" w:before="40"/>
      </w:pPr>
      <w:r>
        <w:rPr>
          <w:rFonts w:ascii="Courier New" w:cs="Courier New" w:eastAsia="Courier New" w:hAnsi="Courier New"/>
          <w:color w:val="333333"/>
          <w:sz w:val="18"/>
          <w:szCs w:val="18"/>
        </w:rPr>
        <w:t xml:space="preserve">ShippingPolicyPage, ReturnsPolicyPage, BrandsPage, BulkOrdersPage, AboutPage</w:t>
      </w:r>
    </w:p>
    <w:p>
      <w:pPr>
        <w:shd w:fill="F2F2F2" w:val="clear"/>
        <w:spacing w:after="40" w:before="40"/>
      </w:pPr>
      <w:r>
        <w:rPr>
          <w:rFonts w:ascii="Courier New" w:cs="Courier New" w:eastAsia="Courier New" w:hAnsi="Courier New"/>
          <w:color w:val="333333"/>
          <w:sz w:val="18"/>
          <w:szCs w:val="18"/>
        </w:rPr>
        <w:t xml:space="preserve">backend/models/: User, Product (brand + wholesale fields), Order, Enquiry</w:t>
      </w:r>
    </w:p>
    <w:p>
      <w:pPr>
        <w:shd w:fill="F2F2F2" w:val="clear"/>
        <w:spacing w:after="40" w:before="40"/>
      </w:pPr>
      <w:r>
        <w:rPr>
          <w:rFonts w:ascii="Courier New" w:cs="Courier New" w:eastAsia="Courier New" w:hAnsi="Courier New"/>
          <w:color w:val="333333"/>
          <w:sz w:val="18"/>
          <w:szCs w:val="18"/>
        </w:rPr>
        <w:t xml:space="preserve">backend/controllers/: userController, productController (getProducts supports</w:t>
      </w:r>
    </w:p>
    <w:p>
      <w:pPr>
        <w:shd w:fill="F2F2F2" w:val="clear"/>
        <w:spacing w:after="40" w:before="40"/>
      </w:pPr>
      <w:r>
        <w:rPr>
          <w:rFonts w:ascii="Courier New" w:cs="Courier New" w:eastAsia="Courier New" w:hAnsi="Courier New"/>
          <w:color w:val="333333"/>
          <w:sz w:val="18"/>
          <w:szCs w:val="18"/>
        </w:rPr>
        <w:t xml:space="preserve">limit + sort=newest + brand filter, getPlatformStats, getProductBrands),</w:t>
      </w:r>
    </w:p>
    <w:p>
      <w:pPr>
        <w:shd w:fill="F2F2F2" w:val="clear"/>
        <w:spacing w:after="40" w:before="40"/>
      </w:pPr>
      <w:r>
        <w:rPr>
          <w:rFonts w:ascii="Courier New" w:cs="Courier New" w:eastAsia="Courier New" w:hAnsi="Courier New"/>
          <w:color w:val="333333"/>
          <w:sz w:val="18"/>
          <w:szCs w:val="18"/>
        </w:rPr>
        <w:t xml:space="preserve">orderController, enquiryController</w:t>
      </w:r>
    </w:p>
    <w:p>
      <w:pPr>
        <w:shd w:fill="F2F2F2" w:val="clear"/>
        <w:spacing w:after="40" w:before="40"/>
      </w:pPr>
      <w:r>
        <w:rPr>
          <w:rFonts w:ascii="Courier New" w:cs="Courier New" w:eastAsia="Courier New" w:hAnsi="Courier New"/>
          <w:color w:val="333333"/>
          <w:sz w:val="18"/>
          <w:szCs w:val="18"/>
        </w:rPr>
        <w:t xml:space="preserve">backend/routes/: userRoutes, productRoutes (/brands and /stats), orderRoutes,</w:t>
      </w:r>
    </w:p>
    <w:p>
      <w:pPr>
        <w:shd w:fill="F2F2F2" w:val="clear"/>
        <w:spacing w:after="40" w:before="40"/>
      </w:pPr>
      <w:r>
        <w:rPr>
          <w:rFonts w:ascii="Courier New" w:cs="Courier New" w:eastAsia="Courier New" w:hAnsi="Courier New"/>
          <w:color w:val="333333"/>
          <w:sz w:val="18"/>
          <w:szCs w:val="18"/>
        </w:rPr>
        <w:t xml:space="preserve">uploadRoutes, enquiryRoutes</w:t>
      </w:r>
    </w:p>
    <w:p>
      <w:pPr>
        <w:shd w:fill="F2F2F2" w:val="clear"/>
        <w:spacing w:after="40" w:before="40"/>
      </w:pPr>
      <w:r>
        <w:rPr>
          <w:rFonts w:ascii="Courier New" w:cs="Courier New" w:eastAsia="Courier New" w:hAnsi="Courier New"/>
          <w:color w:val="333333"/>
          <w:sz w:val="18"/>
          <w:szCs w:val="18"/>
        </w:rPr>
        <w:t xml:space="preserve">backend/server.js: /api/enquiries and /api/stats registered</w:t>
      </w:r>
    </w:p>
    <w:p>
      <w:pPr>
        <w:spacing w:before="80"/>
      </w:pPr>
    </w:p>
    <w:p>
      <w:pPr>
        <w:spacing w:after="60" w:before="60"/>
      </w:pPr>
      <w:r>
        <w:rPr>
          <w:rFonts w:ascii="Arial" w:cs="Arial" w:eastAsia="Arial" w:hAnsi="Arial"/>
          <w:color w:val="222222"/>
          <w:sz w:val="20"/>
          <w:szCs w:val="20"/>
        </w:rPr>
        <w:t xml:space="preserve">--- END ---</w:t>
      </w:r>
    </w:p>
    <w:p>
      <w:pPr>
        <w:pBdr>
          <w:bottom w:val="single" w:color="D2B48C" w:sz="4" w:space="1"/>
        </w:pBdr>
        <w:spacing w:after="160" w:before="160"/>
      </w:pPr>
    </w:p>
    <w:p>
      <w:pPr>
        <w:spacing w:before="80"/>
      </w:pPr>
      <w:r>
        <w:rPr>
          <w:rFonts w:ascii="Arial" w:cs="Arial" w:eastAsia="Arial" w:hAnsi="Arial"/>
          <w:i/>
          <w:iCs/>
          <w:color w:val="555555"/>
          <w:sz w:val="17"/>
          <w:szCs w:val="17"/>
        </w:rPr>
        <w:t xml:space="preserve">ShopZone SESSION-003 — June 6, 2026 — Confidential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214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21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2026-06-06T08:29:11.728Z</dcterms:created>
  <dcterms:modified xsi:type="dcterms:W3CDTF">2026-06-06T08:29:11.739Z</dcterms:modified>
</cp:coreProperties>
</file>

<file path=docProps/custom.xml><?xml version="1.0" encoding="utf-8"?>
<Properties xmlns="http://schemas.openxmlformats.org/officeDocument/2006/custom-properties" xmlns:vt="http://schemas.openxmlformats.org/officeDocument/2006/docPropsVTypes"/>
</file>