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81F048">
      <w:pPr>
        <w:rPr>
          <w:rFonts w:ascii="Times New Roman" w:hAnsi="Times New Roman" w:eastAsia="宋体" w:cs="Times New Roman"/>
          <w:b/>
          <w:sz w:val="28"/>
          <w:szCs w:val="28"/>
        </w:rPr>
      </w:pPr>
    </w:p>
    <w:p w14:paraId="21EBF4BE">
      <w:pPr>
        <w:rPr>
          <w:rFonts w:ascii="Times New Roman" w:hAnsi="Times New Roman" w:eastAsia="宋体" w:cs="Times New Roman"/>
          <w:b/>
          <w:sz w:val="28"/>
          <w:szCs w:val="28"/>
        </w:rPr>
      </w:pPr>
    </w:p>
    <w:p w14:paraId="7418D6CA"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054E"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 w14:paraId="0DD98058">
      <w:pPr>
        <w:jc w:val="center"/>
        <w:rPr>
          <w:rFonts w:ascii="Times New Roman" w:hAnsi="Times New Roman" w:eastAsia="宋体" w:cs="Times New Roman"/>
          <w:szCs w:val="24"/>
        </w:rPr>
      </w:pPr>
    </w:p>
    <w:p w14:paraId="6C1D5EF2"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65D9"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 w14:paraId="7EDFFA17">
      <w:pPr>
        <w:rPr>
          <w:rFonts w:ascii="Times New Roman" w:hAnsi="Times New Roman" w:eastAsia="宋体" w:cs="Times New Roman"/>
          <w:szCs w:val="24"/>
        </w:rPr>
      </w:pPr>
    </w:p>
    <w:p w14:paraId="718A3066">
      <w:pPr>
        <w:ind w:firstLine="2168" w:firstLineChars="600"/>
        <w:rPr>
          <w:rFonts w:ascii="Times New Roman" w:hAnsi="Times New Roman" w:eastAsia="宋体" w:cs="Times New Roman"/>
          <w:b/>
          <w:sz w:val="32"/>
          <w:szCs w:val="32"/>
          <w:u w:val="single"/>
        </w:rPr>
      </w:pPr>
      <w:r>
        <w:rPr>
          <w:rFonts w:hint="eastAsia" w:ascii="Times New Roman" w:hAnsi="Times New Roman" w:eastAsia="宋体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拆解二进制炸弹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</w:p>
    <w:p w14:paraId="5D6FB68F">
      <w:pPr>
        <w:rPr>
          <w:rFonts w:ascii="Times New Roman" w:hAnsi="Times New Roman" w:eastAsia="宋体" w:cs="Times New Roman"/>
          <w:szCs w:val="24"/>
        </w:rPr>
      </w:pPr>
    </w:p>
    <w:p w14:paraId="21BB6F62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班    级：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2023211307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</w:t>
      </w:r>
    </w:p>
    <w:p w14:paraId="2EACB781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号：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2023211075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</w:t>
      </w:r>
    </w:p>
    <w:p w14:paraId="33088C7B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姓    名：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 xml:space="preserve">魏生辉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</w:t>
      </w:r>
    </w:p>
    <w:p w14:paraId="6A02227F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院：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计算机学院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</w:t>
      </w:r>
    </w:p>
    <w:p w14:paraId="6EF25DD7">
      <w:pPr>
        <w:ind w:firstLine="2125" w:firstLineChars="756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 w14:paraId="6306FD09">
      <w:pPr>
        <w:ind w:firstLine="2502" w:firstLineChars="8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 w14:paraId="1E262CE5"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ascii="Times New Roman" w:hAnsi="Times New Roman" w:eastAsia="宋体" w:cs="Times New Roman"/>
          <w:b/>
          <w:sz w:val="28"/>
          <w:szCs w:val="28"/>
        </w:rPr>
        <w:t>02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4</w:t>
      </w:r>
      <w:r>
        <w:rPr>
          <w:rFonts w:ascii="Times New Roman" w:hAnsi="Times New Roman" w:eastAsia="宋体" w:cs="Times New Roman"/>
          <w:b/>
          <w:sz w:val="28"/>
          <w:szCs w:val="28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年 </w:t>
      </w:r>
      <w:r>
        <w:rPr>
          <w:rFonts w:ascii="Times New Roman" w:hAnsi="Times New Roman" w:eastAsia="宋体" w:cs="Times New Roman"/>
          <w:b/>
          <w:sz w:val="28"/>
          <w:szCs w:val="28"/>
        </w:rPr>
        <w:t>10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月  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26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 日</w:t>
      </w:r>
    </w:p>
    <w:p w14:paraId="399512E0">
      <w:pPr>
        <w:rPr>
          <w:sz w:val="40"/>
        </w:rPr>
      </w:pPr>
    </w:p>
    <w:p w14:paraId="2701F25E">
      <w:pPr>
        <w:rPr>
          <w:rStyle w:val="13"/>
          <w:rFonts w:ascii="Times New Roman" w:hAnsi="Times New Roman" w:eastAsia="宋体" w:cs="Times New Roman"/>
          <w:sz w:val="36"/>
        </w:rPr>
      </w:pPr>
      <w:r>
        <w:rPr>
          <w:rStyle w:val="11"/>
          <w:rFonts w:ascii="Times New Roman" w:hAnsi="Times New Roman" w:eastAsia="宋体" w:cs="Times New Roman"/>
          <w:sz w:val="28"/>
          <w:szCs w:val="28"/>
        </w:rPr>
        <w:t>一、实验目的</w:t>
      </w:r>
      <w:r>
        <w:rPr>
          <w:rFonts w:ascii="Times New Roman" w:hAnsi="Times New Roman" w:eastAsia="宋体" w:cs="Times New Roman"/>
          <w:color w:val="000000"/>
          <w:sz w:val="44"/>
          <w:szCs w:val="44"/>
        </w:rPr>
        <w:br w:type="textWrapping"/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1.</w:t>
      </w:r>
      <w:r>
        <w:rPr>
          <w:rStyle w:val="13"/>
          <w:rFonts w:ascii="Times New Roman" w:hAnsi="Times New Roman" w:eastAsia="宋体" w:cs="Times New Roman"/>
          <w:sz w:val="21"/>
          <w:szCs w:val="21"/>
        </w:rPr>
        <w:t>理解</w:t>
      </w:r>
      <w:r>
        <w:rPr>
          <w:rStyle w:val="12"/>
          <w:rFonts w:ascii="Times New Roman" w:hAnsi="Times New Roman" w:eastAsia="宋体" w:cs="Times New Roman"/>
          <w:b w:val="0"/>
          <w:bCs w:val="0"/>
          <w:sz w:val="21"/>
          <w:szCs w:val="21"/>
        </w:rPr>
        <w:t>C</w:t>
      </w:r>
      <w:r>
        <w:rPr>
          <w:rStyle w:val="13"/>
          <w:rFonts w:ascii="Times New Roman" w:hAnsi="Times New Roman" w:eastAsia="宋体" w:cs="Times New Roman"/>
          <w:sz w:val="21"/>
          <w:szCs w:val="21"/>
        </w:rPr>
        <w:t>语言程序的机器级表示。</w:t>
      </w:r>
      <w:r>
        <w:rPr>
          <w:rFonts w:ascii="Times New Roman" w:hAnsi="Times New Roman" w:eastAsia="宋体" w:cs="Times New Roman"/>
          <w:color w:val="000000"/>
          <w:szCs w:val="21"/>
        </w:rPr>
        <w:br w:type="textWrapping"/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2.</w:t>
      </w:r>
      <w:r>
        <w:rPr>
          <w:rStyle w:val="13"/>
          <w:rFonts w:ascii="Times New Roman" w:hAnsi="Times New Roman" w:eastAsia="宋体" w:cs="Times New Roman"/>
          <w:sz w:val="21"/>
          <w:szCs w:val="21"/>
        </w:rPr>
        <w:t>初步掌握</w:t>
      </w:r>
      <w:r>
        <w:rPr>
          <w:rStyle w:val="12"/>
          <w:rFonts w:ascii="Times New Roman" w:hAnsi="Times New Roman" w:eastAsia="宋体" w:cs="Times New Roman"/>
          <w:b w:val="0"/>
          <w:bCs w:val="0"/>
          <w:sz w:val="21"/>
          <w:szCs w:val="21"/>
        </w:rPr>
        <w:t>GDB</w:t>
      </w:r>
      <w:r>
        <w:rPr>
          <w:rStyle w:val="13"/>
          <w:rFonts w:ascii="Times New Roman" w:hAnsi="Times New Roman" w:eastAsia="宋体" w:cs="Times New Roman"/>
          <w:sz w:val="21"/>
          <w:szCs w:val="21"/>
        </w:rPr>
        <w:t>调试器的用法。</w:t>
      </w:r>
      <w:r>
        <w:rPr>
          <w:rFonts w:ascii="Times New Roman" w:hAnsi="Times New Roman" w:eastAsia="宋体" w:cs="Times New Roman"/>
          <w:color w:val="000000"/>
          <w:szCs w:val="21"/>
        </w:rPr>
        <w:br w:type="textWrapping"/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3.</w:t>
      </w:r>
      <w:r>
        <w:rPr>
          <w:rStyle w:val="13"/>
          <w:rFonts w:ascii="Times New Roman" w:hAnsi="Times New Roman" w:eastAsia="宋体" w:cs="Times New Roman"/>
          <w:sz w:val="21"/>
          <w:szCs w:val="21"/>
        </w:rPr>
        <w:t>阅读</w:t>
      </w:r>
      <w:r>
        <w:rPr>
          <w:rStyle w:val="12"/>
          <w:rFonts w:ascii="Times New Roman" w:hAnsi="Times New Roman" w:eastAsia="宋体" w:cs="Times New Roman"/>
          <w:b w:val="0"/>
          <w:bCs w:val="0"/>
          <w:sz w:val="21"/>
          <w:szCs w:val="21"/>
        </w:rPr>
        <w:t>C</w:t>
      </w:r>
      <w:r>
        <w:rPr>
          <w:rStyle w:val="13"/>
          <w:rFonts w:ascii="Times New Roman" w:hAnsi="Times New Roman" w:eastAsia="宋体" w:cs="Times New Roman"/>
          <w:sz w:val="21"/>
          <w:szCs w:val="21"/>
        </w:rPr>
        <w:t>编译器生成的</w:t>
      </w:r>
      <w:r>
        <w:rPr>
          <w:rStyle w:val="12"/>
          <w:rFonts w:ascii="Times New Roman" w:hAnsi="Times New Roman" w:eastAsia="宋体" w:cs="Times New Roman"/>
          <w:b w:val="0"/>
          <w:bCs w:val="0"/>
          <w:sz w:val="21"/>
          <w:szCs w:val="21"/>
        </w:rPr>
        <w:t>x86-64</w:t>
      </w:r>
      <w:r>
        <w:rPr>
          <w:rStyle w:val="13"/>
          <w:rFonts w:ascii="Times New Roman" w:hAnsi="Times New Roman" w:eastAsia="宋体" w:cs="Times New Roman"/>
          <w:sz w:val="21"/>
          <w:szCs w:val="21"/>
        </w:rPr>
        <w:t>机器代码，理解不同控制结构生成的基本指令模式，过程的实现。</w:t>
      </w:r>
    </w:p>
    <w:p w14:paraId="10BBD592">
      <w:pPr>
        <w:pStyle w:val="1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实验环境</w:t>
      </w:r>
    </w:p>
    <w:p w14:paraId="5D8532F0">
      <w:pPr>
        <w:pStyle w:val="14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Ubuntu</w:t>
      </w:r>
      <w:r>
        <w:rPr>
          <w:rFonts w:ascii="Times New Roman" w:hAnsi="Times New Roman" w:eastAsia="宋体" w:cs="Times New Roman"/>
          <w:szCs w:val="21"/>
        </w:rPr>
        <w:t xml:space="preserve"> 2204.2.33.0</w:t>
      </w:r>
    </w:p>
    <w:p w14:paraId="10C78832">
      <w:pPr>
        <w:pStyle w:val="14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Objdump命令反汇编</w:t>
      </w:r>
    </w:p>
    <w:p w14:paraId="03739952">
      <w:pPr>
        <w:pStyle w:val="14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GDB调试工具</w:t>
      </w:r>
    </w:p>
    <w:p w14:paraId="095D5E7C">
      <w:pPr>
        <w:numPr>
          <w:ilvl w:val="0"/>
          <w:numId w:val="2"/>
        </w:numPr>
        <w:ind w:left="360" w:leftChars="0" w:hanging="360"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GNU gdb (Ubuntu 12.1-0ubuntu1~22.04) 12.1</w:t>
      </w:r>
    </w:p>
    <w:p w14:paraId="6DF198D6"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三、实验内容</w:t>
      </w:r>
    </w:p>
    <w:p w14:paraId="688147B2">
      <w:pPr>
        <w:ind w:firstLine="420" w:firstLineChars="200"/>
        <w:rPr>
          <w:rFonts w:ascii="Times New Roman" w:hAnsi="Times New Roman" w:eastAsia="宋体" w:cs="Times New Roman"/>
          <w:szCs w:val="21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登录bupt1服务器，在home目录下可以找到Evil博士专门为你量身定制的一个bomb，当运行时，它会要求你输入一个字符串，如果正确，则进入下一关，继续要求你输入下一个字符串；否则，炸弹就会爆炸，输出一行提示信息并向计分服务器提交扣分信息。因此，本实验要求你必须通过反汇编和逆向工程对bomb执行文件进行分析，找到正确的字符串来解除这个的炸弹。</w:t>
      </w:r>
    </w:p>
    <w:p w14:paraId="42A85E8A">
      <w:pPr>
        <w:ind w:firstLine="420" w:firstLineChars="200"/>
        <w:rPr>
          <w:rFonts w:ascii="Times New Roman" w:hAnsi="Times New Roman" w:eastAsia="宋体" w:cs="Times New Roman"/>
          <w:sz w:val="32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 xml:space="preserve">本实验通过要求使用课程所学知识拆除一个“binary bombs”来增强对程序的机器级表示、汇编语言、调试器和逆向工程等方面原理与技能的掌握。 “binary bombs”是一个Linux可执行程序，包含了5个阶段（或关卡）。炸弹运行的每个阶段要求你输入一个特定字符串，你的输入符合程序预期的输入，该阶段的炸弹就被拆除引信；否则炸弹“爆炸”，打印输出 “BOOM!!!”。炸弹的每个阶段考察了机器级程序语言的一个不同方面，难度逐级递增。 </w:t>
      </w:r>
      <w:r>
        <w:rPr>
          <w:rFonts w:ascii="Times New Roman" w:hAnsi="Times New Roman" w:eastAsia="宋体" w:cs="Times New Roman"/>
          <w:sz w:val="32"/>
          <w:shd w:val="clear" w:color="auto" w:fill="FFFFFF"/>
        </w:rPr>
        <w:t xml:space="preserve"> </w:t>
      </w:r>
    </w:p>
    <w:p w14:paraId="503FBD08">
      <w:pPr>
        <w:ind w:firstLine="420" w:firstLineChars="200"/>
        <w:rPr>
          <w:rFonts w:ascii="Times New Roman" w:hAnsi="Times New Roman" w:eastAsia="宋体" w:cs="Times New Roman"/>
          <w:sz w:val="36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为完成二进制炸弹拆除任务，需要使用gdb调试器和objdump来反汇编bomb文件，可以单步跟踪调试每一阶段的机器代码，也可以阅读反汇编代码，从中理解每一汇编语言代码的行为或作用，进而设法推断拆除炸弹所需的目标字符串。实验2的具体内容见实验2说明。</w:t>
      </w:r>
    </w:p>
    <w:p w14:paraId="3843C123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  <w:t>四、实验步骤及实验分析</w:t>
      </w:r>
    </w:p>
    <w:p w14:paraId="5282AB5C">
      <w:pPr>
        <w:ind w:firstLine="482" w:firstLineChars="200"/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shd w:val="clear" w:color="auto" w:fill="FFFFFF"/>
          <w:lang w:eastAsia="zh-CN"/>
        </w:rPr>
      </w:pPr>
      <w:r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shd w:val="clear" w:color="auto" w:fill="FFFFFF"/>
          <w:lang w:eastAsia="zh-CN"/>
        </w:rPr>
        <w:t>（</w:t>
      </w:r>
      <w:r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shd w:val="clear" w:color="auto" w:fill="FFFFFF"/>
          <w:lang w:val="en-US" w:eastAsia="zh-CN"/>
        </w:rPr>
        <w:t>六个阶段+隐藏阶段</w:t>
      </w:r>
      <w:r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shd w:val="clear" w:color="auto" w:fill="FFFFFF"/>
          <w:lang w:eastAsia="zh-CN"/>
        </w:rPr>
        <w:t>）</w:t>
      </w:r>
    </w:p>
    <w:p w14:paraId="4E7C2238">
      <w:pPr>
        <w:ind w:firstLine="482" w:firstLineChars="200"/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shd w:val="clear" w:color="auto" w:fill="FFFFFF"/>
          <w:lang w:eastAsia="zh-CN"/>
        </w:rPr>
      </w:pPr>
      <w:r>
        <w:rPr>
          <w:rFonts w:hint="eastAsia" w:ascii="楷体" w:hAnsi="楷体" w:eastAsia="楷体" w:cs="楷体"/>
          <w:b/>
          <w:bCs/>
          <w:i w:val="0"/>
          <w:iCs w:val="0"/>
          <w:sz w:val="24"/>
          <w:szCs w:val="24"/>
          <w:shd w:val="clear" w:color="auto" w:fill="FFFFFF"/>
        </w:rPr>
        <w:t>准备工作</w:t>
      </w:r>
    </w:p>
    <w:p w14:paraId="6CBB4447">
      <w:pPr>
        <w:ind w:firstLine="422" w:firstLineChars="200"/>
        <w:rPr>
          <w:rFonts w:hint="eastAsia" w:ascii="楷体" w:hAnsi="楷体" w:eastAsia="楷体" w:cs="楷体"/>
          <w:b/>
          <w:bCs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Cs w:val="21"/>
          <w:shd w:val="clear" w:color="auto" w:fill="FFFFFF"/>
          <w:lang w:val="en-US" w:eastAsia="zh-CN"/>
        </w:rPr>
        <w:t>先获取炸弹</w:t>
      </w:r>
    </w:p>
    <w:p w14:paraId="7202225E">
      <w:pPr>
        <w:ind w:firstLine="420" w:firstLineChars="200"/>
      </w:pPr>
      <w:r>
        <w:drawing>
          <wp:inline distT="0" distB="0" distL="114300" distR="114300">
            <wp:extent cx="5619750" cy="20478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5098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阶段一</w:t>
      </w:r>
    </w:p>
    <w:p w14:paraId="73945D26">
      <w:pPr>
        <w:ind w:firstLine="422" w:firstLineChars="200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①先打个断点</w:t>
      </w:r>
    </w:p>
    <w:p w14:paraId="68A580A7">
      <w:pPr>
        <w:ind w:firstLine="420" w:firstLineChars="200"/>
        <w:rPr>
          <w:rFonts w:hint="default" w:eastAsiaTheme="minorEastAsia"/>
          <w:lang w:val="en-US" w:eastAsia="zh-CN"/>
        </w:rPr>
      </w:pPr>
    </w:p>
    <w:p w14:paraId="3DB7229A">
      <w:pPr>
        <w:ind w:firstLine="420" w:firstLineChars="200"/>
      </w:pPr>
    </w:p>
    <w:p w14:paraId="32A54F16">
      <w:pPr>
        <w:ind w:firstLine="420" w:firstLineChars="200"/>
      </w:pPr>
      <w:r>
        <w:drawing>
          <wp:inline distT="0" distB="0" distL="114300" distR="114300">
            <wp:extent cx="5962650" cy="781050"/>
            <wp:effectExtent l="0" t="0" r="1143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C43F">
      <w:pPr>
        <w:ind w:firstLine="420" w:firstLineChars="200"/>
      </w:pPr>
    </w:p>
    <w:p w14:paraId="1BF4D40D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②反汇编看一下代码</w:t>
      </w:r>
    </w:p>
    <w:p w14:paraId="2B1B3648">
      <w:pPr>
        <w:ind w:firstLine="420" w:firstLineChars="200"/>
      </w:pPr>
      <w:r>
        <w:drawing>
          <wp:inline distT="0" distB="0" distL="114300" distR="114300">
            <wp:extent cx="6186170" cy="1616710"/>
            <wp:effectExtent l="0" t="0" r="12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C517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③</w:t>
      </w: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确定预期字符串</w:t>
      </w:r>
    </w:p>
    <w:p w14:paraId="04438471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为了找到 phase_1 期望的字符串，可以直接检查地址 0x402660 中的内容：</w:t>
      </w:r>
    </w:p>
    <w:p w14:paraId="3EC9F829">
      <w:pPr>
        <w:ind w:firstLine="420" w:firstLineChars="200"/>
      </w:pPr>
      <w:r>
        <w:rPr>
          <w:rFonts w:hint="eastAsia"/>
          <w:lang w:val="en-US" w:eastAsia="zh-CN"/>
        </w:rPr>
        <w:t>在 gdb 中输入以下命令：</w:t>
      </w:r>
    </w:p>
    <w:p w14:paraId="04F0D284">
      <w:pPr>
        <w:ind w:firstLine="420" w:firstLineChars="200"/>
      </w:pPr>
      <w:r>
        <w:drawing>
          <wp:inline distT="0" distB="0" distL="114300" distR="114300">
            <wp:extent cx="6186170" cy="490855"/>
            <wp:effectExtent l="0" t="0" r="12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4193">
      <w:pPr>
        <w:ind w:firstLine="420" w:firstLineChars="200"/>
      </w:pPr>
    </w:p>
    <w:p w14:paraId="33825904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④通过</w:t>
      </w:r>
    </w:p>
    <w:p w14:paraId="067B80BE">
      <w:pPr>
        <w:ind w:firstLine="420" w:firstLineChars="200"/>
      </w:pPr>
      <w:r>
        <w:drawing>
          <wp:inline distT="0" distB="0" distL="114300" distR="114300">
            <wp:extent cx="5295900" cy="371475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28FC">
      <w:pP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 w14:paraId="2A131CA6">
      <w:pPr>
        <w:ind w:firstLine="482" w:firstLineChars="200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阶段二</w:t>
      </w:r>
    </w:p>
    <w:p w14:paraId="77F948EB">
      <w:pPr>
        <w:ind w:firstLine="422" w:firstLineChars="200"/>
        <w:rPr>
          <w:rFonts w:hint="default"/>
          <w:lang w:val="en-US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①先设置断点并反汇编</w:t>
      </w:r>
    </w:p>
    <w:p w14:paraId="7D529D32">
      <w:pPr>
        <w:ind w:firstLine="420" w:firstLineChars="200"/>
      </w:pPr>
    </w:p>
    <w:p w14:paraId="3600A31D">
      <w:pPr>
        <w:ind w:firstLine="420" w:firstLineChars="200"/>
      </w:pPr>
      <w:r>
        <w:drawing>
          <wp:inline distT="0" distB="0" distL="114300" distR="114300">
            <wp:extent cx="3987800" cy="2981325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B47B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②分析汇编代码</w:t>
      </w:r>
    </w:p>
    <w:p w14:paraId="42613712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调用 read_six_numbers：</w:t>
      </w:r>
    </w:p>
    <w:p w14:paraId="180A4B39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 &lt;+25&gt; 处调用 read_six_numbers，读取用户输入的六个整数，并将其存储在栈上，从地址 %rsp 开始。</w:t>
      </w:r>
    </w:p>
    <w:p w14:paraId="215F8DEE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第一个数字检查：</w:t>
      </w:r>
    </w:p>
    <w:p w14:paraId="751FB460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 &lt;+30&gt; 处比较栈上的第一个整数与 1 是否相等：cmpl $0x1,(%rsp)。</w:t>
      </w:r>
    </w:p>
    <w:p w14:paraId="0375883C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如果第一个数字不是 1，则会调用 explode_bomb 使炸弹爆炸。</w:t>
      </w:r>
    </w:p>
    <w:p w14:paraId="22BE018E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循环检查后续数字：</w:t>
      </w:r>
    </w:p>
    <w:p w14:paraId="5C51F582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代码将第一个数字 (%rbx) 取出，并乘以 2 后与第二个数字 0x4(%rbx) 比较：add %eax,%eax 和 cmp %eax,0x4(%rbx)。</w:t>
      </w:r>
    </w:p>
    <w:p w14:paraId="23140E38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如果相等，则继续检查下一个数字。否则，调用 explode_bomb。</w:t>
      </w:r>
    </w:p>
    <w:p w14:paraId="6F8C0F82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使用循环（由 cmp %rbp,%rbx 和 jne 0x400f7a 控制）逐个检查每个数字。每次循环中，当前数字应为前一个数字的两倍。</w:t>
      </w:r>
    </w:p>
    <w:p w14:paraId="4A5DD53D">
      <w:pPr>
        <w:rPr>
          <w:rFonts w:hint="eastAsia" w:ascii="楷体" w:hAnsi="楷体" w:eastAsia="楷体" w:cs="楷体"/>
        </w:rPr>
      </w:pPr>
    </w:p>
    <w:p w14:paraId="1DEA0B1E">
      <w:pPr>
        <w:ind w:firstLine="422" w:firstLineChars="200"/>
        <w:rPr>
          <w:rFonts w:hint="eastAsia" w:ascii="楷体" w:hAnsi="楷体" w:eastAsia="楷体" w:cs="楷体"/>
          <w:b/>
          <w:bCs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③</w:t>
      </w:r>
      <w:r>
        <w:rPr>
          <w:rFonts w:hint="eastAsia" w:ascii="楷体" w:hAnsi="楷体" w:eastAsia="楷体" w:cs="楷体"/>
          <w:b/>
          <w:bCs/>
        </w:rPr>
        <w:t>总结 phase_2 输入要求</w:t>
      </w:r>
    </w:p>
    <w:p w14:paraId="4289BC21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第一个数字为 1。</w:t>
      </w:r>
    </w:p>
    <w:p w14:paraId="6D09A44E">
      <w:pPr>
        <w:ind w:firstLine="420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</w:rPr>
        <w:t>从第二个数字开始，每个数字应为前一个数字的两倍。</w:t>
      </w:r>
    </w:p>
    <w:p w14:paraId="322A5CC2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④通过</w:t>
      </w:r>
    </w:p>
    <w:p w14:paraId="6A73D5C1">
      <w:pPr>
        <w:ind w:firstLine="420" w:firstLineChars="200"/>
      </w:pPr>
      <w:r>
        <w:drawing>
          <wp:inline distT="0" distB="0" distL="114300" distR="114300">
            <wp:extent cx="3571875" cy="51435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191F">
      <w:pPr>
        <w:ind w:firstLine="420" w:firstLineChars="200"/>
      </w:pPr>
    </w:p>
    <w:p w14:paraId="3F1591A4">
      <w:pPr>
        <w:ind w:firstLine="482" w:firstLineChars="200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阶段三</w:t>
      </w:r>
    </w:p>
    <w:p w14:paraId="5D4313AD">
      <w:pPr>
        <w:ind w:firstLine="422" w:firstLineChars="200"/>
        <w:rPr>
          <w:rFonts w:hint="default"/>
          <w:lang w:val="en-US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①先设置断点并反汇编</w:t>
      </w:r>
    </w:p>
    <w:p w14:paraId="0E03256B">
      <w:pPr>
        <w:ind w:firstLine="420" w:firstLineChars="200"/>
      </w:pPr>
      <w:r>
        <w:drawing>
          <wp:inline distT="0" distB="0" distL="114300" distR="114300">
            <wp:extent cx="3681730" cy="394652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1B9F">
      <w:pPr>
        <w:ind w:firstLine="422" w:firstLineChars="200"/>
        <w:rPr>
          <w:rFonts w:hint="default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②查看跳转表</w:t>
      </w:r>
    </w:p>
    <w:p w14:paraId="255F27EB">
      <w:pPr>
        <w:ind w:firstLine="420" w:firstLineChars="200"/>
      </w:pPr>
      <w:r>
        <w:drawing>
          <wp:inline distT="0" distB="0" distL="114300" distR="114300">
            <wp:extent cx="6182995" cy="103441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7BEC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③分析跳转表</w:t>
      </w:r>
    </w:p>
    <w:p w14:paraId="6C9B7EB3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0 跳转到 0x40102a，期望第二个输入为 0x14f（335）。</w:t>
      </w:r>
    </w:p>
    <w:p w14:paraId="4A435E37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1 跳转到 0x400fed，期望第二个输入为 0x377（887）。</w:t>
      </w:r>
    </w:p>
    <w:p w14:paraId="7D08EF07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2 跳转到 0x400ff4，期望第二个输入为 0x164（356）。</w:t>
      </w:r>
    </w:p>
    <w:p w14:paraId="2F9AADA7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3 跳转到 0x400ffb，期望第二个输入为 0x217（535）。</w:t>
      </w:r>
    </w:p>
    <w:p w14:paraId="4A691306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4 跳转到 0x401002，期望第二个输入为 0x370（880）。</w:t>
      </w:r>
    </w:p>
    <w:p w14:paraId="11E9D3CD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5 跳转到 0x401009，期望第二个输入为 0x9e（158）。</w:t>
      </w:r>
    </w:p>
    <w:p w14:paraId="5FC0700E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6 跳转到 0x401010，期望第二个输入为 0x1f8（504）。</w:t>
      </w:r>
    </w:p>
    <w:p w14:paraId="23BDD892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输入 7 跳转到 0x401017，期望第二个输入为 0x77（119）。</w:t>
      </w:r>
    </w:p>
    <w:p w14:paraId="16D2FDC6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④通过</w:t>
      </w:r>
    </w:p>
    <w:p w14:paraId="565CD2F1">
      <w:pPr>
        <w:ind w:firstLine="420" w:firstLineChars="200"/>
      </w:pPr>
      <w:r>
        <w:drawing>
          <wp:inline distT="0" distB="0" distL="114300" distR="114300">
            <wp:extent cx="2124075" cy="5334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8550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 w14:paraId="4AD2FB2E">
      <w:pPr>
        <w:ind w:firstLine="482" w:firstLineChars="200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阶段四</w:t>
      </w:r>
    </w:p>
    <w:p w14:paraId="38C54495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①设置断点和反汇编</w:t>
      </w:r>
    </w:p>
    <w:p w14:paraId="0BF66D24">
      <w:pPr>
        <w:ind w:firstLine="420" w:firstLineChars="200"/>
      </w:pPr>
      <w:r>
        <w:drawing>
          <wp:inline distT="0" distB="0" distL="114300" distR="114300">
            <wp:extent cx="5485130" cy="4124960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F920">
      <w:pPr>
        <w:ind w:firstLine="422" w:firstLineChars="200"/>
        <w:rPr>
          <w:rFonts w:hint="eastAsia" w:ascii="楷体" w:hAnsi="楷体" w:eastAsia="楷体" w:cs="楷体"/>
          <w:b/>
          <w:bCs/>
          <w:sz w:val="21"/>
          <w:szCs w:val="21"/>
          <w:lang w:val="en-US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②分析汇编代码</w:t>
      </w:r>
    </w:p>
    <w:p w14:paraId="26467FA0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·</w:t>
      </w:r>
      <w:r>
        <w:rPr>
          <w:rFonts w:hint="eastAsia" w:ascii="楷体" w:hAnsi="楷体" w:eastAsia="楷体" w:cs="楷体"/>
          <w:sz w:val="21"/>
          <w:szCs w:val="21"/>
        </w:rPr>
        <w:t>调用 sscanf 读取输入：</w:t>
      </w:r>
    </w:p>
    <w:p w14:paraId="6E1D3BF9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在 &lt;+33&gt; 处，phase_4 使用 sscanf 从用户输入中读取两个整数，并将其存储在栈上。</w:t>
      </w:r>
    </w:p>
    <w:p w14:paraId="032DA8D5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·</w:t>
      </w:r>
      <w:r>
        <w:rPr>
          <w:rFonts w:hint="eastAsia" w:ascii="楷体" w:hAnsi="楷体" w:eastAsia="楷体" w:cs="楷体"/>
          <w:sz w:val="21"/>
          <w:szCs w:val="21"/>
        </w:rPr>
        <w:t>检查输入数量：</w:t>
      </w:r>
    </w:p>
    <w:p w14:paraId="1A26DEA1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在 &lt;+38&gt; 处，phase_4 将 sscanf 的返回值（存储在 eax 中）与 2 比较，以确保读取到两个输入值。</w:t>
      </w:r>
    </w:p>
    <w:p w14:paraId="5772313A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如果 sscanf 的返回值不等于 2，则调用 explode_bomb。</w:t>
      </w:r>
    </w:p>
    <w:p w14:paraId="647D02A4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·</w:t>
      </w:r>
      <w:r>
        <w:rPr>
          <w:rFonts w:hint="eastAsia" w:ascii="楷体" w:hAnsi="楷体" w:eastAsia="楷体" w:cs="楷体"/>
          <w:sz w:val="21"/>
          <w:szCs w:val="21"/>
        </w:rPr>
        <w:t>第一个数字范围检查：</w:t>
      </w:r>
    </w:p>
    <w:p w14:paraId="27FCB33C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在 &lt;+43&gt; 处，检查第一个数字是否小于或等于 0xe（即 14）。如果超出该范围，调用 explode_bomb。</w:t>
      </w:r>
    </w:p>
    <w:p w14:paraId="2EB239AA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·</w:t>
      </w:r>
      <w:r>
        <w:rPr>
          <w:rFonts w:hint="eastAsia" w:ascii="楷体" w:hAnsi="楷体" w:eastAsia="楷体" w:cs="楷体"/>
          <w:sz w:val="21"/>
          <w:szCs w:val="21"/>
        </w:rPr>
        <w:t>调用 func4 函数：</w:t>
      </w:r>
    </w:p>
    <w:p w14:paraId="1204292F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在 &lt;+67&gt; 处，调用 func4 函数，并传递以下参数：edx = 0xe（即 14）</w:t>
      </w:r>
    </w:p>
    <w:p w14:paraId="6EB35D87">
      <w:pPr>
        <w:ind w:firstLine="630" w:firstLineChars="3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esi = 0</w:t>
      </w:r>
    </w:p>
    <w:p w14:paraId="650D9ED1">
      <w:pPr>
        <w:ind w:firstLine="630" w:firstLineChars="3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edi（第一个输入的值）</w:t>
      </w:r>
    </w:p>
    <w:p w14:paraId="2DC57985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·</w:t>
      </w:r>
      <w:r>
        <w:rPr>
          <w:rFonts w:hint="eastAsia" w:ascii="楷体" w:hAnsi="楷体" w:eastAsia="楷体" w:cs="楷体"/>
          <w:sz w:val="21"/>
          <w:szCs w:val="21"/>
        </w:rPr>
        <w:t>检查 func4 的返回值：</w:t>
      </w:r>
    </w:p>
    <w:p w14:paraId="41EFD801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在 &lt;+72&gt; 处，将 func4 的返回值与 2 比较，如果不等于 2，则调用 explode_bomb。</w:t>
      </w:r>
    </w:p>
    <w:p w14:paraId="6BE73D4B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·</w:t>
      </w:r>
      <w:r>
        <w:rPr>
          <w:rFonts w:hint="eastAsia" w:ascii="楷体" w:hAnsi="楷体" w:eastAsia="楷体" w:cs="楷体"/>
          <w:sz w:val="21"/>
          <w:szCs w:val="21"/>
        </w:rPr>
        <w:t>第二个数字检查：</w:t>
      </w:r>
    </w:p>
    <w:p w14:paraId="1D2EFBAF">
      <w:pPr>
        <w:ind w:firstLine="420" w:firstLineChars="20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在 &lt;+77&gt; 处，将第二个输入与 2 进行比较，如果不等于 2，则调用 explode_bomb。</w:t>
      </w:r>
    </w:p>
    <w:p w14:paraId="4D3F4D7C">
      <w:pPr>
        <w:ind w:firstLine="422" w:firstLineChars="200"/>
        <w:rPr>
          <w:rFonts w:hint="default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所以，第二输入一定是2。</w:t>
      </w:r>
    </w:p>
    <w:p w14:paraId="0B6C1930">
      <w:pPr>
        <w:ind w:firstLine="422" w:firstLineChars="200"/>
        <w:rPr>
          <w:rFonts w:hint="eastAsia" w:ascii="楷体" w:hAnsi="楷体" w:eastAsia="楷体" w:cs="楷体"/>
          <w:b/>
          <w:bCs/>
          <w:sz w:val="21"/>
          <w:szCs w:val="21"/>
          <w:lang w:val="en-US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③分析func4代码</w:t>
      </w:r>
    </w:p>
    <w:p w14:paraId="0B8D6328">
      <w:pPr>
        <w:ind w:firstLine="420" w:firstLineChars="200"/>
      </w:pPr>
      <w:r>
        <w:drawing>
          <wp:inline distT="0" distB="0" distL="114300" distR="114300">
            <wp:extent cx="4458970" cy="30448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7954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参数传递：</w:t>
      </w:r>
    </w:p>
    <w:p w14:paraId="51AD14DA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edi 是目标值（即第一个输入）。</w:t>
      </w:r>
    </w:p>
    <w:p w14:paraId="63329064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esi 和 edx 是上下限（esi = 0, edx = 14）。</w:t>
      </w:r>
    </w:p>
    <w:p w14:paraId="28183A76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二分查找逻辑：</w:t>
      </w:r>
    </w:p>
    <w:p w14:paraId="7CD39544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func4 计算 esi 和 edx 的中间值 ecx。</w:t>
      </w:r>
    </w:p>
    <w:p w14:paraId="687DFF4A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ecx 与 edi 比较，根据比较结果递归调用自身。</w:t>
      </w:r>
    </w:p>
    <w:p w14:paraId="32863049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如果 edi 大于 ecx，则缩小范围至上半部分并递归调用；如果小于 ecx，则递归调用下半部分。</w:t>
      </w:r>
    </w:p>
    <w:p w14:paraId="280AC56F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递归返回条件：</w:t>
      </w:r>
    </w:p>
    <w:p w14:paraId="2E0AC949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当 ecx 等于 edi 时，停止递归。</w:t>
      </w:r>
    </w:p>
    <w:p w14:paraId="7B9D16AE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每次递归返回时，会累加 eax 的值。</w:t>
      </w:r>
    </w:p>
    <w:p w14:paraId="08ECA20B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③</w:t>
      </w:r>
      <w:r>
        <w:rPr>
          <w:rFonts w:hint="eastAsia" w:ascii="楷体" w:hAnsi="楷体" w:eastAsia="楷体" w:cs="楷体"/>
          <w:b/>
          <w:bCs/>
          <w:sz w:val="24"/>
          <w:szCs w:val="24"/>
        </w:rPr>
        <w:t>计算满足条件的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第一个输入</w:t>
      </w:r>
    </w:p>
    <w:p w14:paraId="316B6374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我们需要找到value1，使得func4(value1, 0, 14) == 2。</w:t>
      </w:r>
    </w:p>
    <w:p w14:paraId="617D8132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尝试 value1 = 4：</w:t>
      </w:r>
    </w:p>
    <w:p w14:paraId="63C2F570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第一次调用： func4(4, 0, 14)</w:t>
      </w:r>
    </w:p>
    <w:p w14:paraId="4FE2E339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mid = 7</w:t>
      </w:r>
      <w:r>
        <w:rPr>
          <w:rFonts w:hint="eastAsia" w:ascii="楷体" w:hAnsi="楷体" w:eastAsia="楷体" w:cs="楷体"/>
          <w:lang w:val="en-US" w:eastAsia="zh-CN"/>
        </w:rPr>
        <w:t>,</w:t>
      </w:r>
      <w:r>
        <w:rPr>
          <w:rFonts w:hint="eastAsia" w:ascii="楷体" w:hAnsi="楷体" w:eastAsia="楷体" w:cs="楷体"/>
        </w:rPr>
        <w:t>4 &lt; 7，递归调用func4(4, 0, 6)</w:t>
      </w:r>
    </w:p>
    <w:p w14:paraId="18F0263E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返回值= 2 * result</w:t>
      </w:r>
    </w:p>
    <w:p w14:paraId="23587840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第二次调用： func4(4, 0, 6)</w:t>
      </w:r>
    </w:p>
    <w:p w14:paraId="1677A8CF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mid = 3</w:t>
      </w:r>
      <w:r>
        <w:rPr>
          <w:rFonts w:hint="eastAsia" w:ascii="楷体" w:hAnsi="楷体" w:eastAsia="楷体" w:cs="楷体"/>
          <w:lang w:val="en-US" w:eastAsia="zh-CN"/>
        </w:rPr>
        <w:t>,</w:t>
      </w:r>
      <w:r>
        <w:rPr>
          <w:rFonts w:hint="eastAsia" w:ascii="楷体" w:hAnsi="楷体" w:eastAsia="楷体" w:cs="楷体"/>
        </w:rPr>
        <w:t>4 &gt; 3，递归调用func4(4, 4, 6)</w:t>
      </w:r>
    </w:p>
    <w:p w14:paraId="0809E0D3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返回值= 2 * result + 1</w:t>
      </w:r>
    </w:p>
    <w:p w14:paraId="2232D3EA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第三次调用： func4(4, 4, 6)</w:t>
      </w:r>
    </w:p>
    <w:p w14:paraId="0E90785F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mid = 5</w:t>
      </w:r>
      <w:r>
        <w:rPr>
          <w:rFonts w:hint="eastAsia" w:ascii="楷体" w:hAnsi="楷体" w:eastAsia="楷体" w:cs="楷体"/>
          <w:lang w:val="en-US" w:eastAsia="zh-CN"/>
        </w:rPr>
        <w:t>,</w:t>
      </w:r>
      <w:r>
        <w:rPr>
          <w:rFonts w:hint="eastAsia" w:ascii="楷体" w:hAnsi="楷体" w:eastAsia="楷体" w:cs="楷体"/>
        </w:rPr>
        <w:t>4 &lt; 5，递归调用func4(4, 4, 4)</w:t>
      </w:r>
    </w:p>
    <w:p w14:paraId="397D2DFB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返回值= 2 * result</w:t>
      </w:r>
    </w:p>
    <w:p w14:paraId="359C54AB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第四次调用： func4(4, 4, 4)</w:t>
      </w:r>
    </w:p>
    <w:p w14:paraId="42C9AC51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mid = 4</w:t>
      </w:r>
      <w:r>
        <w:rPr>
          <w:rFonts w:hint="eastAsia" w:ascii="楷体" w:hAnsi="楷体" w:eastAsia="楷体" w:cs="楷体"/>
          <w:lang w:val="en-US" w:eastAsia="zh-CN"/>
        </w:rPr>
        <w:t>,</w:t>
      </w:r>
      <w:r>
        <w:rPr>
          <w:rFonts w:hint="eastAsia" w:ascii="楷体" w:hAnsi="楷体" w:eastAsia="楷体" w:cs="楷体"/>
        </w:rPr>
        <w:t>4 == 4，返回0</w:t>
      </w:r>
    </w:p>
    <w:p w14:paraId="3E75FE15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回溯计算：</w:t>
      </w:r>
    </w:p>
    <w:p w14:paraId="150B8520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第四次调用返回0，第三次调用返回2 * 0 = 0</w:t>
      </w:r>
    </w:p>
    <w:p w14:paraId="3B912B8E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第三次调用返回0，第二次调用返回2 * 0 + 1 = 1</w:t>
      </w:r>
    </w:p>
    <w:p w14:paraId="1F8A161A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第二次调用返回1，第一次调用返回2 * 1 = 2</w:t>
      </w:r>
    </w:p>
    <w:p w14:paraId="62B09090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结论：</w:t>
      </w:r>
    </w:p>
    <w:p w14:paraId="01BC31E3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func4(4, 0, 14) == 2</w:t>
      </w:r>
    </w:p>
    <w:p w14:paraId="6955DBC3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value1 = 4 满足条件。</w:t>
      </w:r>
    </w:p>
    <w:p w14:paraId="2C3D6A6B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④通过</w:t>
      </w:r>
    </w:p>
    <w:p w14:paraId="67A6FAAB">
      <w:pP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 w14:paraId="637AAF8B">
      <w:pPr>
        <w:ind w:firstLine="420" w:firstLineChars="200"/>
      </w:pPr>
      <w:r>
        <w:drawing>
          <wp:inline distT="0" distB="0" distL="114300" distR="114300">
            <wp:extent cx="4743450" cy="495300"/>
            <wp:effectExtent l="0" t="0" r="1143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A989">
      <w:pPr>
        <w:ind w:firstLine="482" w:firstLineChars="200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阶段五</w:t>
      </w:r>
    </w:p>
    <w:p w14:paraId="750804A9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①设置断点和反汇编</w:t>
      </w:r>
    </w:p>
    <w:p w14:paraId="6D4D7ACF">
      <w:pPr>
        <w:ind w:firstLine="420" w:firstLineChars="200"/>
      </w:pPr>
      <w:r>
        <w:drawing>
          <wp:inline distT="0" distB="0" distL="114300" distR="114300">
            <wp:extent cx="3166745" cy="3056890"/>
            <wp:effectExtent l="0" t="0" r="317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78BC">
      <w:pPr>
        <w:ind w:firstLine="422" w:firstLineChars="200"/>
        <w:rPr>
          <w:rFonts w:hint="default"/>
          <w:lang w:val="en-US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②分析代码</w:t>
      </w:r>
    </w:p>
    <w:p w14:paraId="45DBECC4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字符串长度检查：</w:t>
      </w:r>
    </w:p>
    <w:p w14:paraId="39F8756E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 &lt;+24&gt; 调用了 string_length 函数，计算输入字符串的长度，并将结果保存在 eax 中。</w:t>
      </w:r>
    </w:p>
    <w:p w14:paraId="2609A806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 &lt;+29&gt; 处将 eax 与 6 进行比较，确保输入字符串长度为 6。如果长度不为 6，调用 explode_bomb 引发爆炸。</w:t>
      </w:r>
    </w:p>
    <w:p w14:paraId="0226A36B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字符映射：</w:t>
      </w:r>
    </w:p>
    <w:p w14:paraId="4E7B7E14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从 &lt;+39&gt; 开始的循环将输入字符串的每个字符逐个映射到新的字符。</w:t>
      </w:r>
    </w:p>
    <w:p w14:paraId="7A67C823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每次循环：movzbl (%rbx,%rax,1),%edx：取出输入字符串的一个字符。</w:t>
      </w:r>
    </w:p>
    <w:p w14:paraId="2972F978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and $0xf,%edx：将字符与 0xf 进行按位与操作，取出字符的最低 4 位（使字符值在 0 到 15 之间）。</w:t>
      </w:r>
    </w:p>
    <w:p w14:paraId="4EDBF302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movzbl 0x402700(%rdx),%edx：使用此值作为索引，从 0x402700 地址处读取一个字符。</w:t>
      </w:r>
    </w:p>
    <w:p w14:paraId="6CF3401B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结果字符被存储在栈中，构成一个新的字符串。</w:t>
      </w:r>
    </w:p>
    <w:p w14:paraId="29628537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字符串比较：</w:t>
      </w:r>
    </w:p>
    <w:p w14:paraId="6B07A47A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经过映射后的新字符串与地址 0x4026b6 处的字符串进行比较：在 &lt;+84&gt; 处调用 strings_not_equal 函数比较栈中的字符串和 0x4026b6 的字符串。</w:t>
      </w:r>
    </w:p>
    <w:p w14:paraId="1665AF81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如果它们不相等，则调用 explode_bomb。</w:t>
      </w:r>
    </w:p>
    <w:p w14:paraId="1246BAFA">
      <w:pPr>
        <w:ind w:firstLine="422" w:firstLineChars="200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③确定目标字符串</w:t>
      </w:r>
    </w:p>
    <w:p w14:paraId="423DDEBE">
      <w:pPr>
        <w:ind w:firstLine="420" w:firstLineChars="200"/>
      </w:pPr>
      <w:r>
        <w:drawing>
          <wp:inline distT="0" distB="0" distL="114300" distR="114300">
            <wp:extent cx="3295650" cy="495300"/>
            <wp:effectExtent l="0" t="0" r="1143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01EB">
      <w:pPr>
        <w:ind w:firstLine="420" w:firstLineChars="20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④</w:t>
      </w:r>
      <w:r>
        <w:rPr>
          <w:rStyle w:val="7"/>
          <w:rFonts w:hint="eastAsia" w:ascii="楷体" w:hAnsi="楷体" w:eastAsia="楷体" w:cs="楷体"/>
          <w:sz w:val="21"/>
          <w:szCs w:val="21"/>
        </w:rPr>
        <w:t>构建映射关系</w:t>
      </w:r>
      <w:r>
        <w:rPr>
          <w:rFonts w:hint="eastAsia" w:ascii="楷体" w:hAnsi="楷体" w:eastAsia="楷体" w:cs="楷体"/>
          <w:sz w:val="21"/>
          <w:szCs w:val="21"/>
        </w:rPr>
        <w:t>：</w:t>
      </w:r>
    </w:p>
    <w:p w14:paraId="616F8C0D">
      <w:pPr>
        <w:ind w:firstLine="420" w:firstLineChars="200"/>
      </w:pPr>
      <w:r>
        <w:drawing>
          <wp:inline distT="0" distB="0" distL="114300" distR="114300">
            <wp:extent cx="6178550" cy="419735"/>
            <wp:effectExtent l="0" t="0" r="889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8D71">
      <w:pPr>
        <w:ind w:firstLine="422" w:firstLineChars="200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⑤利用索引关系寻找答案</w:t>
      </w:r>
    </w:p>
    <w:p w14:paraId="5DA2FE2B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根据目标字符串sabres，查找对应的索引：</w:t>
      </w:r>
    </w:p>
    <w:p w14:paraId="18050AB5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's'：索引为7</w:t>
      </w:r>
    </w:p>
    <w:p w14:paraId="21476C6B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'a'：索引为1</w:t>
      </w:r>
    </w:p>
    <w:p w14:paraId="0E3080E4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'b'：索引为13</w:t>
      </w:r>
    </w:p>
    <w:p w14:paraId="6A39CEDA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'r'：索引为6</w:t>
      </w:r>
    </w:p>
    <w:p w14:paraId="057D89CB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'e'：索引为5</w:t>
      </w:r>
    </w:p>
    <w:p w14:paraId="74CA5C9A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's'：索引为7</w:t>
      </w:r>
    </w:p>
    <w:p w14:paraId="1DACE6D9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因此，我们需要找到6个字符，使得它们的低4位对应以下索引：</w:t>
      </w:r>
    </w:p>
    <w:p w14:paraId="1339756E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[7, 1, 13, 6, 5, 7]</w:t>
      </w:r>
    </w:p>
    <w:p w14:paraId="3F42C7CD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·</w:t>
      </w:r>
      <w:r>
        <w:rPr>
          <w:rFonts w:hint="eastAsia" w:ascii="楷体" w:hAnsi="楷体" w:eastAsia="楷体" w:cs="楷体"/>
        </w:rPr>
        <w:t>找到对应的输入字符</w:t>
      </w:r>
    </w:p>
    <w:p w14:paraId="7A238B8C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步骤1：列出可能的字符</w:t>
      </w:r>
    </w:p>
    <w:p w14:paraId="16575B2C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对于每个需要的索引，列出可能的字符（取ASCII值的低4位等于索引）：</w:t>
      </w:r>
    </w:p>
    <w:p w14:paraId="1FD8C58B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索引7</w:t>
      </w:r>
    </w:p>
    <w:p w14:paraId="0E481872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ASCII码低4位为0x7的字符：0x67：'g'</w:t>
      </w:r>
    </w:p>
    <w:p w14:paraId="680A9764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索引1</w:t>
      </w:r>
    </w:p>
    <w:p w14:paraId="4C980E65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ASCII码低4位为0x1的字符：0x61：'a'</w:t>
      </w:r>
    </w:p>
    <w:p w14:paraId="20BB2A80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索引13</w:t>
      </w:r>
    </w:p>
    <w:p w14:paraId="37120732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ASCII码低4位为0xd的字符：0x6d：'m'</w:t>
      </w:r>
    </w:p>
    <w:p w14:paraId="7FEC2D24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索引6</w:t>
      </w:r>
    </w:p>
    <w:p w14:paraId="3CEC0638">
      <w:pPr>
        <w:ind w:firstLine="630" w:firstLineChars="3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ASCII码低4位为0x6的字符：0x66：'f'</w:t>
      </w:r>
    </w:p>
    <w:p w14:paraId="07D780B9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索引5</w:t>
      </w:r>
    </w:p>
    <w:p w14:paraId="6DC0CBAE">
      <w:pPr>
        <w:ind w:firstLine="420" w:firstLineChars="20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ASCII码低4位为0x5的字符：0x65：'e'</w:t>
      </w:r>
    </w:p>
    <w:p w14:paraId="48EBE958">
      <w:pPr>
        <w:ind w:firstLine="422" w:firstLineChars="200"/>
        <w:rPr>
          <w:rFonts w:hint="eastAsia" w:ascii="楷体" w:hAnsi="楷体" w:eastAsia="楷体" w:cs="楷体"/>
          <w:b/>
          <w:bCs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得到</w:t>
      </w:r>
      <w:r>
        <w:rPr>
          <w:rFonts w:hint="eastAsia" w:ascii="楷体" w:hAnsi="楷体" w:eastAsia="楷体" w:cs="楷体"/>
          <w:b/>
          <w:bCs/>
        </w:rPr>
        <w:t>字符串："gamfeg"</w:t>
      </w:r>
    </w:p>
    <w:p w14:paraId="5D3E17CA">
      <w:pPr>
        <w:ind w:firstLine="422" w:firstLineChars="200"/>
        <w:rPr>
          <w:rFonts w:hint="eastAsia" w:ascii="楷体" w:hAnsi="楷体" w:eastAsia="楷体" w:cs="楷体"/>
          <w:b/>
          <w:bCs/>
        </w:rPr>
      </w:pPr>
    </w:p>
    <w:p w14:paraId="53A0AC4D">
      <w:pPr>
        <w:ind w:firstLine="422" w:firstLineChars="200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⑥全部通过</w:t>
      </w:r>
    </w:p>
    <w:p w14:paraId="4485EA71">
      <w:pPr>
        <w:ind w:firstLine="420" w:firstLineChars="200"/>
      </w:pPr>
      <w:r>
        <w:drawing>
          <wp:inline distT="0" distB="0" distL="114300" distR="114300">
            <wp:extent cx="4724400" cy="1847850"/>
            <wp:effectExtent l="0" t="0" r="0" b="1143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A570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隐藏阶段六</w:t>
      </w:r>
    </w:p>
    <w:p w14:paraId="37F2D40E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 w14:paraId="2F8DDE15">
      <w:pPr>
        <w:ind w:firstLine="420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82995" cy="2082165"/>
            <wp:effectExtent l="0" t="0" r="4445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FB1A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提取节点的值</w:t>
      </w:r>
    </w:p>
    <w:p w14:paraId="75FA0146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将每个节点的值提取出来：</w:t>
      </w:r>
    </w:p>
    <w:p w14:paraId="2E0F516C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节点1（地址0x6042f0）：值部分：0x0000000100000048</w:t>
      </w:r>
    </w:p>
    <w:p w14:paraId="562B3F07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低4字节：0x00000048（十进制72）</w:t>
      </w:r>
    </w:p>
    <w:p w14:paraId="30A999AE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节点2（地址0x604300）：值部分：0x00000002000001ad</w:t>
      </w:r>
    </w:p>
    <w:p w14:paraId="14B31A7A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低4字节：0x000001ad（十进制429）</w:t>
      </w:r>
    </w:p>
    <w:p w14:paraId="6735C83A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节点3（地址0x604310）：值部分：0x0000000300000155</w:t>
      </w:r>
    </w:p>
    <w:p w14:paraId="6789D68B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低4字节：0x00000155（十进制341）</w:t>
      </w:r>
    </w:p>
    <w:p w14:paraId="3CAC2AEB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节点4（地址0x604320）：值部分：0x00000004000002b8</w:t>
      </w:r>
    </w:p>
    <w:p w14:paraId="4CCA48E4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低4字节：0x000002b8（十进制696）</w:t>
      </w:r>
    </w:p>
    <w:p w14:paraId="1B988A42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节点5（地址0x604330）：值部分：0x000000050000006a</w:t>
      </w:r>
    </w:p>
    <w:p w14:paraId="3B58FA10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低4字节：0x0000006a（十进制106）</w:t>
      </w:r>
    </w:p>
    <w:p w14:paraId="06536E4D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节点6（地址0x604340）：值部分：0x00000006000001d7</w:t>
      </w:r>
    </w:p>
    <w:p w14:paraId="541E5209">
      <w:pPr>
        <w:ind w:firstLine="420" w:firstLineChars="200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低4字节：0x000001d7（十进制471）</w:t>
      </w:r>
    </w:p>
    <w:p w14:paraId="564C5E07">
      <w:pPr>
        <w:ind w:firstLine="482" w:firstLineChars="200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建立节点位置与值的对应关系可得：1 5 3 2 6 4</w:t>
      </w:r>
    </w:p>
    <w:p w14:paraId="21832D7A">
      <w:pPr>
        <w:ind w:firstLine="482" w:firstLineChars="200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 w14:paraId="79FD485E">
      <w:pP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 w14:paraId="7F6A72AF">
      <w:pPr>
        <w:ind w:firstLine="482" w:firstLineChars="200"/>
        <w:rPr>
          <w:rFonts w:hint="default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全部通过！！！！</w:t>
      </w:r>
    </w:p>
    <w:p w14:paraId="25E2FCC0"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6186805" cy="248031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440E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359BA61">
      <w:pP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shd w:val="clear" w:color="auto" w:fill="FFFFFF"/>
          <w:lang w:val="en-US" w:eastAsia="zh-CN"/>
        </w:rPr>
        <w:t>隐藏阶段</w:t>
      </w:r>
    </w:p>
    <w:p w14:paraId="18ECE195">
      <w:pP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·首先找到入口</w:t>
      </w:r>
    </w:p>
    <w:p w14:paraId="52EDD108">
      <w:pP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第四个输入 ：4 2 DrEvil</w:t>
      </w:r>
    </w:p>
    <w:p w14:paraId="4963866D">
      <w:pP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·分析fun7和二叉树</w:t>
      </w:r>
    </w:p>
    <w:p w14:paraId="1EF618BD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6184900" cy="4023360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D151">
      <w:pPr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·</w:t>
      </w:r>
      <w:r>
        <w:rPr>
          <w:rFonts w:hint="eastAsia" w:ascii="楷体" w:hAnsi="楷体" w:eastAsia="楷体" w:cs="楷体"/>
          <w:sz w:val="28"/>
          <w:szCs w:val="28"/>
          <w:shd w:val="clear" w:color="auto" w:fill="FFFFFF"/>
          <w:lang w:val="en-US" w:eastAsia="zh-CN"/>
        </w:rPr>
        <w:t>构造二叉树</w:t>
      </w:r>
    </w:p>
    <w:p w14:paraId="71931DC3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 xml:space="preserve">                      36</w:t>
      </w:r>
    </w:p>
    <w:p w14:paraId="4D277497">
      <w:pPr>
        <w:rPr>
          <w:rFonts w:hint="default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 xml:space="preserve">             8                50</w:t>
      </w:r>
    </w:p>
    <w:p w14:paraId="20785B61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 xml:space="preserve">      6          22</w:t>
      </w:r>
    </w:p>
    <w:p w14:paraId="0BAA8D3E">
      <w:pPr>
        <w:rPr>
          <w:rFonts w:hint="default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1        7    20    35</w:t>
      </w:r>
    </w:p>
    <w:p w14:paraId="49B37493">
      <w:pP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shd w:val="clear" w:color="auto" w:fill="FFFFFF"/>
          <w:lang w:val="en-US" w:eastAsia="zh-CN"/>
        </w:rPr>
        <w:t>要求返回值是6 所以 倒推反演 答案是35</w:t>
      </w:r>
    </w:p>
    <w:p w14:paraId="6AC1B383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  <w:drawing>
          <wp:inline distT="0" distB="0" distL="114300" distR="114300">
            <wp:extent cx="6186805" cy="909320"/>
            <wp:effectExtent l="0" t="0" r="635" b="5080"/>
            <wp:docPr id="25" name="图片 25" descr="fd7fd99eaec4ee025099960a4eda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d7fd99eaec4ee025099960a4eda87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426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843B3AD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B399F28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  <w:t>五、总结体会</w:t>
      </w:r>
    </w:p>
    <w:p w14:paraId="3C9B68B8">
      <w:pPr>
        <w:ind w:firstLine="420" w:firstLineChars="200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szCs w:val="21"/>
          <w:lang w:val="en-US" w:eastAsia="zh-CN"/>
        </w:rPr>
        <w:t>1.不细心：字符串居然加了引号；</w:t>
      </w:r>
    </w:p>
    <w:p w14:paraId="208049FD">
      <w:pPr>
        <w:ind w:firstLine="420" w:firstLineChars="200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szCs w:val="21"/>
          <w:lang w:val="en-US" w:eastAsia="zh-CN"/>
        </w:rPr>
        <w:t>2.对汇编指令不熟悉：断点几次都没设置好；</w:t>
      </w:r>
    </w:p>
    <w:p w14:paraId="0E394371">
      <w:pPr>
        <w:ind w:firstLine="420" w:firstLineChars="200"/>
        <w:rPr>
          <w:rFonts w:hint="eastAsia" w:ascii="楷体" w:hAnsi="楷体" w:eastAsia="楷体" w:cs="楷体"/>
          <w:szCs w:val="21"/>
          <w:lang w:val="en-US" w:eastAsia="zh-CN"/>
        </w:rPr>
      </w:pPr>
      <w:r>
        <w:rPr>
          <w:rFonts w:hint="eastAsia" w:ascii="楷体" w:hAnsi="楷体" w:eastAsia="楷体" w:cs="楷体"/>
          <w:szCs w:val="21"/>
          <w:lang w:val="en-US" w:eastAsia="zh-CN"/>
        </w:rPr>
        <w:t>3.最开始不知道怎么输入，</w:t>
      </w:r>
      <w:r>
        <w:rPr>
          <w:rFonts w:hint="eastAsia" w:ascii="楷体" w:hAnsi="楷体" w:eastAsia="楷体" w:cs="楷体"/>
          <w:b/>
          <w:bCs/>
          <w:szCs w:val="21"/>
          <w:lang w:val="en-US" w:eastAsia="zh-CN"/>
        </w:rPr>
        <w:t>直接气急败坏，连续爆炸4次</w:t>
      </w:r>
      <w:r>
        <w:rPr>
          <w:rFonts w:hint="eastAsia" w:ascii="楷体" w:hAnsi="楷体" w:eastAsia="楷体" w:cs="楷体"/>
          <w:szCs w:val="21"/>
          <w:lang w:val="en-US" w:eastAsia="zh-CN"/>
        </w:rPr>
        <w:t>，后来平和心情，第二个完成所有任务。</w:t>
      </w:r>
    </w:p>
    <w:p w14:paraId="6B6D4025">
      <w:pPr>
        <w:ind w:firstLine="420" w:firstLineChars="200"/>
        <w:rPr>
          <w:rFonts w:hint="default" w:ascii="宋体" w:hAnsi="宋体" w:eastAsia="宋体"/>
          <w:szCs w:val="21"/>
          <w:lang w:val="en-US" w:eastAsia="zh-CN"/>
        </w:rPr>
      </w:pPr>
      <w:r>
        <w:drawing>
          <wp:inline distT="0" distB="0" distL="114300" distR="114300">
            <wp:extent cx="6181090" cy="883920"/>
            <wp:effectExtent l="0" t="0" r="635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6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E25FA2"/>
    <w:multiLevelType w:val="multilevel"/>
    <w:tmpl w:val="0CE25FA2"/>
    <w:lvl w:ilvl="0" w:tentative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EA1A2E"/>
    <w:multiLevelType w:val="multilevel"/>
    <w:tmpl w:val="44EA1A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dmMDRkZTY4ZTk3OTJiMmViY2E1MWZhYTk2ODg1MTAifQ=="/>
  </w:docVars>
  <w:rsids>
    <w:rsidRoot w:val="00CB7B7B"/>
    <w:rsid w:val="00002007"/>
    <w:rsid w:val="00047276"/>
    <w:rsid w:val="00083607"/>
    <w:rsid w:val="00095C11"/>
    <w:rsid w:val="000B4C13"/>
    <w:rsid w:val="000B7147"/>
    <w:rsid w:val="000D6ED1"/>
    <w:rsid w:val="000F3562"/>
    <w:rsid w:val="00110DE5"/>
    <w:rsid w:val="00137D36"/>
    <w:rsid w:val="002162F0"/>
    <w:rsid w:val="002660FB"/>
    <w:rsid w:val="002A24DA"/>
    <w:rsid w:val="002C245B"/>
    <w:rsid w:val="00324BDA"/>
    <w:rsid w:val="003577D8"/>
    <w:rsid w:val="00367849"/>
    <w:rsid w:val="003710B3"/>
    <w:rsid w:val="003D3259"/>
    <w:rsid w:val="003D46BF"/>
    <w:rsid w:val="003E01B8"/>
    <w:rsid w:val="0047777A"/>
    <w:rsid w:val="004E1FE7"/>
    <w:rsid w:val="005A66EB"/>
    <w:rsid w:val="00601531"/>
    <w:rsid w:val="006B15EF"/>
    <w:rsid w:val="006C03F0"/>
    <w:rsid w:val="006D304E"/>
    <w:rsid w:val="007545A1"/>
    <w:rsid w:val="00767B92"/>
    <w:rsid w:val="007E74FF"/>
    <w:rsid w:val="008F38C2"/>
    <w:rsid w:val="00932E81"/>
    <w:rsid w:val="009974E5"/>
    <w:rsid w:val="009C4837"/>
    <w:rsid w:val="00A72776"/>
    <w:rsid w:val="00AD18E9"/>
    <w:rsid w:val="00B56BD4"/>
    <w:rsid w:val="00BA789C"/>
    <w:rsid w:val="00BB66A4"/>
    <w:rsid w:val="00C129F7"/>
    <w:rsid w:val="00C16DF3"/>
    <w:rsid w:val="00C716C3"/>
    <w:rsid w:val="00C8108F"/>
    <w:rsid w:val="00CB7B7B"/>
    <w:rsid w:val="00D8402F"/>
    <w:rsid w:val="00DC4675"/>
    <w:rsid w:val="00DD1AD8"/>
    <w:rsid w:val="00E06129"/>
    <w:rsid w:val="00E27F7B"/>
    <w:rsid w:val="00EA1295"/>
    <w:rsid w:val="00EC5FE4"/>
    <w:rsid w:val="00F00402"/>
    <w:rsid w:val="00F326B6"/>
    <w:rsid w:val="00F71F8F"/>
    <w:rsid w:val="00F86C7D"/>
    <w:rsid w:val="5D6E7334"/>
    <w:rsid w:val="6A0A1BA8"/>
    <w:rsid w:val="6FC7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6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fontstyle01"/>
    <w:basedOn w:val="6"/>
    <w:qFormat/>
    <w:uiPriority w:val="0"/>
    <w:rPr>
      <w:rFonts w:hint="default" w:ascii="CIDFont+F2" w:hAnsi="CIDFont+F2"/>
      <w:color w:val="000000"/>
      <w:sz w:val="44"/>
      <w:szCs w:val="44"/>
    </w:rPr>
  </w:style>
  <w:style w:type="character" w:customStyle="1" w:styleId="12">
    <w:name w:val="fontstyle11"/>
    <w:basedOn w:val="6"/>
    <w:qFormat/>
    <w:uiPriority w:val="0"/>
    <w:rPr>
      <w:rFonts w:hint="default" w:ascii="CIDFont+F4" w:hAnsi="CIDFont+F4"/>
      <w:b/>
      <w:bCs/>
      <w:color w:val="000000"/>
      <w:sz w:val="44"/>
      <w:szCs w:val="44"/>
    </w:rPr>
  </w:style>
  <w:style w:type="character" w:customStyle="1" w:styleId="13">
    <w:name w:val="fontstyle21"/>
    <w:basedOn w:val="6"/>
    <w:uiPriority w:val="0"/>
    <w:rPr>
      <w:rFonts w:hint="default" w:ascii="CIDFont+F6" w:hAnsi="CIDFont+F6"/>
      <w:color w:val="000000"/>
      <w:sz w:val="44"/>
      <w:szCs w:val="44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comment"/>
    <w:basedOn w:val="6"/>
    <w:qFormat/>
    <w:uiPriority w:val="0"/>
  </w:style>
  <w:style w:type="character" w:customStyle="1" w:styleId="16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7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3165-26E3-7241-A7A9-F751B12FA5B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2693</Words>
  <Characters>3862</Characters>
  <Lines>6</Lines>
  <Paragraphs>1</Paragraphs>
  <TotalTime>8</TotalTime>
  <ScaleCrop>false</ScaleCrop>
  <LinksUpToDate>false</LinksUpToDate>
  <CharactersWithSpaces>4254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2018-11-13T02:09:00Z</dcterms:created>
  <dc:creator>z jy</dc:creator>
  <cp:lastModifiedBy>趟蹈攘钒吻</cp:lastModifiedBy>
  <dcterms:modified xsi:type="dcterms:W3CDTF">2024-10-26T11:37:15Z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F656476E612E43CA9E95663E3E9E6186_13</vt:lpwstr>
  </property>
</Properties>
</file>