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F098" w14:textId="77777777" w:rsidR="00377B08" w:rsidRPr="00887CD3" w:rsidRDefault="00377B08" w:rsidP="00377B0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87CD3">
        <w:rPr>
          <w:rFonts w:ascii="Arial" w:hAnsi="Arial" w:cs="Arial"/>
          <w:b/>
          <w:sz w:val="24"/>
          <w:szCs w:val="24"/>
          <w:lang w:val="es-ES"/>
        </w:rPr>
        <w:t xml:space="preserve">Artefacto </w:t>
      </w:r>
      <w:r>
        <w:rPr>
          <w:rFonts w:ascii="Arial" w:hAnsi="Arial" w:cs="Arial"/>
          <w:b/>
          <w:sz w:val="24"/>
          <w:szCs w:val="24"/>
          <w:lang w:val="es-ES"/>
        </w:rPr>
        <w:t>para la i</w:t>
      </w:r>
      <w:r w:rsidRPr="00887CD3">
        <w:rPr>
          <w:rFonts w:ascii="Arial" w:hAnsi="Arial" w:cs="Arial"/>
          <w:b/>
          <w:sz w:val="24"/>
          <w:szCs w:val="24"/>
          <w:lang w:val="es-ES"/>
        </w:rPr>
        <w:t xml:space="preserve">dentificación </w:t>
      </w:r>
      <w:r>
        <w:rPr>
          <w:rFonts w:ascii="Arial" w:hAnsi="Arial" w:cs="Arial"/>
          <w:b/>
          <w:sz w:val="24"/>
          <w:szCs w:val="24"/>
          <w:lang w:val="es-ES"/>
        </w:rPr>
        <w:t>de e</w:t>
      </w:r>
      <w:r w:rsidRPr="00887CD3">
        <w:rPr>
          <w:rFonts w:ascii="Arial" w:hAnsi="Arial" w:cs="Arial"/>
          <w:b/>
          <w:sz w:val="24"/>
          <w:szCs w:val="24"/>
          <w:lang w:val="es-ES"/>
        </w:rPr>
        <w:t xml:space="preserve">scenarios de </w:t>
      </w:r>
      <w:r>
        <w:rPr>
          <w:rFonts w:ascii="Arial" w:hAnsi="Arial" w:cs="Arial"/>
          <w:b/>
          <w:sz w:val="24"/>
          <w:szCs w:val="24"/>
          <w:lang w:val="es-ES"/>
        </w:rPr>
        <w:t>p</w:t>
      </w:r>
      <w:r w:rsidRPr="00887CD3">
        <w:rPr>
          <w:rFonts w:ascii="Arial" w:hAnsi="Arial" w:cs="Arial"/>
          <w:b/>
          <w:sz w:val="24"/>
          <w:szCs w:val="24"/>
          <w:lang w:val="es-ES"/>
        </w:rPr>
        <w:t xml:space="preserve">ruebas </w:t>
      </w:r>
      <w:r>
        <w:rPr>
          <w:rFonts w:ascii="Arial" w:hAnsi="Arial" w:cs="Arial"/>
          <w:b/>
          <w:sz w:val="24"/>
          <w:szCs w:val="24"/>
          <w:lang w:val="es-ES"/>
        </w:rPr>
        <w:t>u</w:t>
      </w:r>
      <w:r w:rsidRPr="00887CD3">
        <w:rPr>
          <w:rFonts w:ascii="Arial" w:hAnsi="Arial" w:cs="Arial"/>
          <w:b/>
          <w:sz w:val="24"/>
          <w:szCs w:val="24"/>
          <w:lang w:val="es-ES"/>
        </w:rPr>
        <w:t>nitarias</w:t>
      </w:r>
    </w:p>
    <w:p w14:paraId="62F4A2E6" w14:textId="77777777" w:rsidR="00377B08" w:rsidRPr="00EA3A0D" w:rsidRDefault="00377B08" w:rsidP="00377B08">
      <w:pPr>
        <w:pStyle w:val="Descripcin"/>
        <w:keepNext/>
        <w:rPr>
          <w:rFonts w:ascii="Arial" w:hAnsi="Arial" w:cs="Arial"/>
          <w:sz w:val="20"/>
          <w:szCs w:val="20"/>
        </w:rPr>
      </w:pPr>
      <w:r w:rsidRPr="00EA3A0D">
        <w:rPr>
          <w:rFonts w:ascii="Arial" w:hAnsi="Arial" w:cs="Arial"/>
          <w:sz w:val="20"/>
          <w:szCs w:val="20"/>
        </w:rPr>
        <w:t xml:space="preserve">Artefacto </w:t>
      </w:r>
      <w:r w:rsidRPr="00EA3A0D">
        <w:rPr>
          <w:rFonts w:ascii="Arial" w:hAnsi="Arial" w:cs="Arial"/>
          <w:sz w:val="20"/>
          <w:szCs w:val="20"/>
        </w:rPr>
        <w:fldChar w:fldCharType="begin"/>
      </w:r>
      <w:r w:rsidRPr="00EA3A0D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EA3A0D">
        <w:rPr>
          <w:rFonts w:ascii="Arial" w:hAnsi="Arial" w:cs="Arial"/>
          <w:sz w:val="20"/>
          <w:szCs w:val="20"/>
        </w:rPr>
        <w:fldChar w:fldCharType="separate"/>
      </w:r>
      <w:r w:rsidRPr="00EA3A0D">
        <w:rPr>
          <w:rFonts w:ascii="Arial" w:hAnsi="Arial" w:cs="Arial"/>
          <w:noProof/>
          <w:sz w:val="20"/>
          <w:szCs w:val="20"/>
        </w:rPr>
        <w:t>2</w:t>
      </w:r>
      <w:r w:rsidRPr="00EA3A0D">
        <w:rPr>
          <w:rFonts w:ascii="Arial" w:hAnsi="Arial" w:cs="Arial"/>
          <w:sz w:val="20"/>
          <w:szCs w:val="20"/>
        </w:rPr>
        <w:fldChar w:fldCharType="end"/>
      </w:r>
      <w:r w:rsidRPr="00EA3A0D">
        <w:rPr>
          <w:rFonts w:ascii="Arial" w:hAnsi="Arial" w:cs="Arial"/>
          <w:sz w:val="20"/>
          <w:szCs w:val="20"/>
        </w:rPr>
        <w:t>. Escenario de prueba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0"/>
        <w:gridCol w:w="6538"/>
      </w:tblGrid>
      <w:tr w:rsidR="00377B08" w:rsidRPr="00EA3A0D" w14:paraId="1DBCD834" w14:textId="77777777" w:rsidTr="0005442F">
        <w:trPr>
          <w:trHeight w:val="288"/>
        </w:trPr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1A4DC9" w14:textId="7777777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 HU</w:t>
            </w:r>
          </w:p>
        </w:tc>
        <w:tc>
          <w:tcPr>
            <w:tcW w:w="3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0378" w14:textId="7ED498BE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6F33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HU-001</w:t>
            </w:r>
          </w:p>
        </w:tc>
      </w:tr>
      <w:tr w:rsidR="00377B08" w:rsidRPr="00EA3A0D" w14:paraId="1C94FB19" w14:textId="77777777" w:rsidTr="0005442F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BF12E9" w14:textId="7777777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748B" w14:textId="3CF49EA5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6F33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377B08" w:rsidRPr="00EA3A0D" w14:paraId="7EBB5F79" w14:textId="77777777" w:rsidTr="0005442F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71B8A3" w14:textId="7777777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Descripción 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14CB" w14:textId="3D6AB94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6F33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universidad no tiene ningún estudiante</w:t>
            </w:r>
          </w:p>
        </w:tc>
      </w:tr>
      <w:tr w:rsidR="00377B08" w:rsidRPr="00EA3A0D" w14:paraId="046E09A7" w14:textId="77777777" w:rsidTr="0005442F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4A99D8" w14:textId="7777777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DB18" w14:textId="78E68FD0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6F33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Sin datos</w:t>
            </w:r>
          </w:p>
        </w:tc>
      </w:tr>
      <w:tr w:rsidR="00377B08" w:rsidRPr="00EA3A0D" w14:paraId="3E99D14B" w14:textId="77777777" w:rsidTr="0005442F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50EA8" w14:textId="77777777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CID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559" w14:textId="0F76EFE5" w:rsidR="00377B08" w:rsidRPr="00EA3A0D" w:rsidRDefault="00377B08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6F33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</w:tbl>
    <w:p w14:paraId="2DFEF94D" w14:textId="77777777" w:rsidR="00377B08" w:rsidRPr="00D75FB2" w:rsidRDefault="00377B08" w:rsidP="00377B08">
      <w:pPr>
        <w:jc w:val="center"/>
        <w:rPr>
          <w:rFonts w:ascii="Arial" w:hAnsi="Arial" w:cs="Arial"/>
          <w:b/>
          <w:sz w:val="18"/>
          <w:szCs w:val="18"/>
          <w:lang w:val="es-ES"/>
        </w:rPr>
      </w:pPr>
    </w:p>
    <w:p w14:paraId="29AEBB4B" w14:textId="77777777" w:rsidR="00377B08" w:rsidRPr="00D75FB2" w:rsidRDefault="00377B08" w:rsidP="00377B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  <w:lang w:val="es-ES"/>
        </w:rPr>
        <w:t xml:space="preserve">Código HU: </w:t>
      </w:r>
      <w:r w:rsidRPr="00D75FB2">
        <w:rPr>
          <w:rFonts w:ascii="Arial" w:hAnsi="Arial" w:cs="Arial"/>
          <w:bCs/>
          <w:sz w:val="18"/>
          <w:szCs w:val="18"/>
          <w:lang w:val="es-ES"/>
        </w:rPr>
        <w:t>identificador único de la</w:t>
      </w:r>
      <w:r w:rsidRPr="00D75FB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D75FB2">
        <w:rPr>
          <w:rFonts w:ascii="Arial" w:hAnsi="Arial" w:cs="Arial"/>
          <w:sz w:val="18"/>
          <w:szCs w:val="18"/>
        </w:rPr>
        <w:t>historia de usuario para la cual se elabora el escenario.</w:t>
      </w:r>
    </w:p>
    <w:p w14:paraId="2F53E831" w14:textId="77777777" w:rsidR="00377B08" w:rsidRPr="00D75FB2" w:rsidRDefault="00377B08" w:rsidP="00377B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 xml:space="preserve">No: </w:t>
      </w:r>
      <w:r w:rsidRPr="00D75FB2">
        <w:rPr>
          <w:rFonts w:ascii="Arial" w:hAnsi="Arial" w:cs="Arial"/>
          <w:sz w:val="18"/>
          <w:szCs w:val="18"/>
        </w:rPr>
        <w:t>valor único que identifica el escenario de prueba de acuerdo con la historia de usuario.</w:t>
      </w:r>
    </w:p>
    <w:p w14:paraId="40FF5F44" w14:textId="77777777" w:rsidR="00377B08" w:rsidRPr="00D75FB2" w:rsidRDefault="00377B08" w:rsidP="00377B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 xml:space="preserve">Descripción: </w:t>
      </w:r>
      <w:r w:rsidRPr="00D75FB2">
        <w:rPr>
          <w:rFonts w:ascii="Arial" w:hAnsi="Arial" w:cs="Arial"/>
          <w:sz w:val="18"/>
          <w:szCs w:val="18"/>
        </w:rPr>
        <w:t>descripción del escenario de prueba.</w:t>
      </w:r>
    </w:p>
    <w:p w14:paraId="1FF687C6" w14:textId="77777777" w:rsidR="00377B08" w:rsidRPr="00D75FB2" w:rsidRDefault="00377B08" w:rsidP="00377B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 xml:space="preserve">Datos: </w:t>
      </w:r>
      <w:r w:rsidRPr="00D75FB2">
        <w:rPr>
          <w:rFonts w:ascii="Arial" w:hAnsi="Arial" w:cs="Arial"/>
          <w:sz w:val="18"/>
          <w:szCs w:val="18"/>
        </w:rPr>
        <w:t>valores del estado inicial de el/los objeto(s) para los cuales que conforman el escenario de prueba.</w:t>
      </w:r>
    </w:p>
    <w:p w14:paraId="4FC38920" w14:textId="77777777" w:rsidR="00377B08" w:rsidRPr="00D75FB2" w:rsidRDefault="00377B08" w:rsidP="00377B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D75FB2">
        <w:rPr>
          <w:rFonts w:ascii="Arial" w:hAnsi="Arial" w:cs="Arial"/>
          <w:b/>
          <w:sz w:val="18"/>
          <w:szCs w:val="18"/>
        </w:rPr>
        <w:t xml:space="preserve">CID: </w:t>
      </w:r>
      <w:r w:rsidRPr="00D75FB2">
        <w:rPr>
          <w:rFonts w:ascii="Arial" w:hAnsi="Arial" w:cs="Arial"/>
          <w:sz w:val="18"/>
          <w:szCs w:val="18"/>
        </w:rPr>
        <w:t>identificador del criterio de aceptación de la historia de usuario para la cual se realiza la prueba.</w:t>
      </w:r>
    </w:p>
    <w:p w14:paraId="2A0F12ED" w14:textId="0ED7E034" w:rsidR="00956CE0" w:rsidRDefault="00D64CE2">
      <w:pPr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0"/>
        <w:gridCol w:w="6538"/>
      </w:tblGrid>
      <w:tr w:rsidR="006F330F" w:rsidRPr="00EA3A0D" w14:paraId="14E155CF" w14:textId="77777777" w:rsidTr="00275AE3">
        <w:trPr>
          <w:trHeight w:val="288"/>
        </w:trPr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1C426D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 HU</w:t>
            </w:r>
          </w:p>
        </w:tc>
        <w:tc>
          <w:tcPr>
            <w:tcW w:w="3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09E5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HU-001</w:t>
            </w:r>
          </w:p>
        </w:tc>
      </w:tr>
      <w:tr w:rsidR="006F330F" w:rsidRPr="00EA3A0D" w14:paraId="15CF7D17" w14:textId="77777777" w:rsidTr="00275AE3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A5A1D9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BC6E" w14:textId="0A754EE4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6F330F" w:rsidRPr="00EA3A0D" w14:paraId="21890940" w14:textId="77777777" w:rsidTr="00275AE3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FE8683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Descripción 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4167" w14:textId="55A0F01C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universidad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tiene tres estudiantes</w:t>
            </w:r>
          </w:p>
        </w:tc>
      </w:tr>
      <w:tr w:rsidR="006F330F" w:rsidRPr="00EA3A0D" w14:paraId="56599995" w14:textId="77777777" w:rsidTr="00275AE3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34A741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2BB4" w14:textId="35D35BC6" w:rsidR="006F330F" w:rsidRPr="00D64CE2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Estudiante1={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“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Facultad de Ingeniería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, 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“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Ingeniería de Sistemas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“</w:t>
            </w:r>
            <w:r w:rsidR="00D8423C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100”,”Adriana”,true}</w:t>
            </w:r>
          </w:p>
          <w:p w14:paraId="11DF9384" w14:textId="4FCB4B8C" w:rsidR="00D8423C" w:rsidRPr="00D64CE2" w:rsidRDefault="00D8423C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Estudiante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={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"Facultad de Ingeniería", "Ingeniería de Sistemas"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“10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”,”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Jeferson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”,true}</w:t>
            </w:r>
          </w:p>
          <w:p w14:paraId="7C013BA1" w14:textId="3E677483" w:rsidR="00D8423C" w:rsidRPr="00EA3A0D" w:rsidRDefault="00D8423C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Estudiante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={</w:t>
            </w:r>
            <w:r w:rsidR="00D64CE2"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"Facultad de Ingeniería", "Ingeniería de Sistemas"</w:t>
            </w:r>
            <w:r w:rsid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“10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”,”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Samuel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”,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false</w:t>
            </w:r>
            <w:r w:rsidRPr="00D64C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6F330F" w:rsidRPr="00EA3A0D" w14:paraId="5AB216B6" w14:textId="77777777" w:rsidTr="00275AE3">
        <w:trPr>
          <w:trHeight w:val="288"/>
        </w:trPr>
        <w:tc>
          <w:tcPr>
            <w:tcW w:w="1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65B9FA" w14:textId="77777777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CID</w:t>
            </w:r>
          </w:p>
        </w:tc>
        <w:tc>
          <w:tcPr>
            <w:tcW w:w="3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8549" w14:textId="54568862" w:rsidR="006F330F" w:rsidRPr="00EA3A0D" w:rsidRDefault="006F330F" w:rsidP="00275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3A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B32C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</w:t>
            </w:r>
            <w:r w:rsidR="004652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</w:tbl>
    <w:p w14:paraId="0AC0F24E" w14:textId="77777777" w:rsidR="006F330F" w:rsidRPr="00377B08" w:rsidRDefault="006F330F">
      <w:pPr>
        <w:rPr>
          <w:lang w:val="es-ES"/>
        </w:rPr>
      </w:pPr>
    </w:p>
    <w:sectPr w:rsidR="006F330F" w:rsidRPr="00377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D4E"/>
    <w:multiLevelType w:val="hybridMultilevel"/>
    <w:tmpl w:val="7F2A0C50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81"/>
    <w:rsid w:val="00100100"/>
    <w:rsid w:val="00163D55"/>
    <w:rsid w:val="00347A4B"/>
    <w:rsid w:val="00377B08"/>
    <w:rsid w:val="00431CC5"/>
    <w:rsid w:val="00465275"/>
    <w:rsid w:val="00553B81"/>
    <w:rsid w:val="005849C1"/>
    <w:rsid w:val="006F330F"/>
    <w:rsid w:val="00740B9A"/>
    <w:rsid w:val="009312D4"/>
    <w:rsid w:val="00B21107"/>
    <w:rsid w:val="00B32CB8"/>
    <w:rsid w:val="00B55B5D"/>
    <w:rsid w:val="00C3351E"/>
    <w:rsid w:val="00D3350E"/>
    <w:rsid w:val="00D64CE2"/>
    <w:rsid w:val="00D8423C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7395"/>
  <w15:chartTrackingRefBased/>
  <w15:docId w15:val="{16A74B57-1D40-4EFC-8668-00AB5656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uiPriority w:val="35"/>
    <w:qFormat/>
    <w:rsid w:val="00377B08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Prrafodelista">
    <w:name w:val="List Paragraph"/>
    <w:basedOn w:val="Normal"/>
    <w:uiPriority w:val="34"/>
    <w:qFormat/>
    <w:rsid w:val="0037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Giovanni Albeiro Hernandez Pantoja</cp:lastModifiedBy>
  <cp:revision>7</cp:revision>
  <dcterms:created xsi:type="dcterms:W3CDTF">2022-03-02T17:01:00Z</dcterms:created>
  <dcterms:modified xsi:type="dcterms:W3CDTF">2022-03-28T23:51:00Z</dcterms:modified>
</cp:coreProperties>
</file>