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7B3556">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7B3556">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7B3556">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7B3556">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7B3556">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7B3556">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7B3556">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7B3556">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7B3556">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7B3556">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7B3556">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7B3556">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7B3556">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7B3556">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7B3556">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7B3556">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7B3556">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7B3556">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7B3556">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7B3556">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7B3556">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7B3556">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7B3556">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7B3556">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7B3556">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7B3556">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7B3556">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7B3556">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7B3556">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7B3556">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7B3556">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7B3556">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9DE8E43" w:rsidR="00381847" w:rsidRDefault="00F17021">
            <w:pPr>
              <w:pBdr>
                <w:top w:val="nil"/>
                <w:left w:val="nil"/>
                <w:bottom w:val="nil"/>
                <w:right w:val="nil"/>
                <w:between w:val="nil"/>
              </w:pBdr>
            </w:pPr>
            <w:r>
              <w:t xml:space="preserve">In order to prevent software </w:t>
            </w:r>
            <w:r w:rsidR="006A2E90">
              <w:t>vulnerabilities</w:t>
            </w:r>
            <w:r>
              <w:t xml:space="preserve">, input data has to be validated. Malicious sources could access private data if input data is not accounted for properly. </w:t>
            </w:r>
            <w:r w:rsidR="00524A20">
              <w:t xml:space="preserve">External sources should also be accounted for such as network interfaces and environmental variables.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E668495" w:rsidR="00381847" w:rsidRDefault="00524A20">
            <w:pPr>
              <w:pBdr>
                <w:top w:val="nil"/>
                <w:left w:val="nil"/>
                <w:bottom w:val="nil"/>
                <w:right w:val="nil"/>
                <w:between w:val="nil"/>
              </w:pBdr>
            </w:pPr>
            <w:r>
              <w:t>Compiler warnings are important. If compiling issues are left unchecked it could create security breaches. Utilizing analysis tools</w:t>
            </w:r>
            <w:r w:rsidR="00DB0F7C">
              <w:t xml:space="preserve"> (static and dynamic)</w:t>
            </w:r>
            <w:r>
              <w:t xml:space="preserve"> can help detect potential bugs and correct them. Being mindful of compiler warnings can improve security and prevent an attack on the system.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D951400" w:rsidR="00381847" w:rsidRDefault="006A2E90">
            <w:pPr>
              <w:pBdr>
                <w:top w:val="nil"/>
                <w:left w:val="nil"/>
                <w:bottom w:val="nil"/>
                <w:right w:val="nil"/>
                <w:between w:val="nil"/>
              </w:pBdr>
            </w:pPr>
            <w:r>
              <w:t xml:space="preserve">Software architect and design should be created in order to enforce Security Policies. </w:t>
            </w:r>
            <w:r w:rsidR="005F18DF">
              <w:t xml:space="preserve">This helps to improve software quality and prevent security risks.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3F8479E" w:rsidR="00381847" w:rsidRDefault="005F18DF">
            <w:pPr>
              <w:pBdr>
                <w:top w:val="nil"/>
                <w:left w:val="nil"/>
                <w:bottom w:val="nil"/>
                <w:right w:val="nil"/>
                <w:between w:val="nil"/>
              </w:pBdr>
            </w:pPr>
            <w:r>
              <w:t xml:space="preserve">Simplicity is preferred over complexity. Complex designs lead to more errors in configuration and implementation. Compilation errors could also occur and take longer to resolve if the code is complex. Complex designs are also harder to secure from a security stand point.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D9B7EEE" w:rsidR="00381847" w:rsidRDefault="003A78B1">
            <w:pPr>
              <w:pBdr>
                <w:top w:val="nil"/>
                <w:left w:val="nil"/>
                <w:bottom w:val="nil"/>
                <w:right w:val="nil"/>
                <w:between w:val="nil"/>
              </w:pBdr>
            </w:pPr>
            <w:r>
              <w:t xml:space="preserve">Access decisions are based more on permissions then exclusion. </w:t>
            </w:r>
            <w:r w:rsidR="00390B6D">
              <w:t xml:space="preserve">By </w:t>
            </w:r>
            <w:r w:rsidR="00BD21FA">
              <w:t>default,</w:t>
            </w:r>
            <w:r w:rsidR="00390B6D">
              <w:t xml:space="preserve"> access will be denied and the permissions in place will determine if access is permitted.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B63B8F7" w:rsidR="00381847" w:rsidRDefault="00BD21FA">
            <w:pPr>
              <w:pBdr>
                <w:top w:val="nil"/>
                <w:left w:val="nil"/>
                <w:bottom w:val="nil"/>
                <w:right w:val="nil"/>
                <w:between w:val="nil"/>
              </w:pBdr>
            </w:pPr>
            <w:r>
              <w:t xml:space="preserve">Processes should process with the minimum or least set of privileges. If a permission is elevated it should only be accessed for a limited time. </w:t>
            </w:r>
            <w:r w:rsidRPr="008865EA">
              <w:t xml:space="preserve">Doing so, limits the possibility that an attack will be able to take advantage of the elevated privileges and </w:t>
            </w:r>
            <w:r w:rsidRPr="008865EA">
              <w:rPr>
                <w:rFonts w:ascii="Segoe UI" w:hAnsi="Segoe UI" w:cs="Segoe UI"/>
                <w:sz w:val="21"/>
                <w:szCs w:val="21"/>
                <w:shd w:val="clear" w:color="auto" w:fill="FFFFFF"/>
              </w:rPr>
              <w:t xml:space="preserve">execute arbitrary code.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72CCCA4" w:rsidR="00381847" w:rsidRDefault="00BD21FA">
            <w:pPr>
              <w:pBdr>
                <w:top w:val="nil"/>
                <w:left w:val="nil"/>
                <w:bottom w:val="nil"/>
                <w:right w:val="nil"/>
                <w:between w:val="nil"/>
              </w:pBdr>
            </w:pPr>
            <w:r>
              <w:t xml:space="preserve">Command shells and relational database data should be sanitized before </w:t>
            </w:r>
            <w:r w:rsidR="00760F6A">
              <w:t xml:space="preserve">being passed through more complex subsystems. This cannot be caught within validating the input because the complex subsystem does not know the context of the call being made. </w:t>
            </w:r>
            <w:r w:rsidR="008865EA">
              <w:t>Thus,</w:t>
            </w:r>
            <w:r w:rsidR="00760F6A">
              <w:t xml:space="preserve"> </w:t>
            </w:r>
            <w:r w:rsidR="00760F6A">
              <w:lastRenderedPageBreak/>
              <w:t xml:space="preserve">in order to prevent attacks from conducting injection attacks, it is important to sanitize data sent to other systems.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2C5E892F" w:rsidR="00381847" w:rsidRDefault="0083470C">
            <w:pPr>
              <w:pBdr>
                <w:top w:val="nil"/>
                <w:left w:val="nil"/>
                <w:bottom w:val="nil"/>
                <w:right w:val="nil"/>
                <w:between w:val="nil"/>
              </w:pBdr>
            </w:pPr>
            <w:r>
              <w:t xml:space="preserve">Multiple defense strategies help to create a layered security system. If one layer of security were to be compromised then the second layer of security should catch this security flaw. </w:t>
            </w:r>
            <w:r w:rsidR="003C704F">
              <w:t xml:space="preserve">If it does not prevent it, it will limit the consequences of the successful exploit.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54E4F43" w:rsidR="00381847" w:rsidRDefault="00104C2E">
            <w:pPr>
              <w:pBdr>
                <w:top w:val="nil"/>
                <w:left w:val="nil"/>
                <w:bottom w:val="nil"/>
                <w:right w:val="nil"/>
                <w:between w:val="nil"/>
              </w:pBdr>
            </w:pPr>
            <w:r>
              <w:t xml:space="preserve">Quality Assurance helps to assure that the techniques used are effective at eliminating vulnerabilities or identifying them. Source code audits and penetration testing should be used to test the quality of the design.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0345A96" w:rsidR="00381847" w:rsidRDefault="00A857A0">
            <w:pPr>
              <w:pBdr>
                <w:top w:val="nil"/>
                <w:left w:val="nil"/>
                <w:bottom w:val="nil"/>
                <w:right w:val="nil"/>
                <w:between w:val="nil"/>
              </w:pBdr>
            </w:pPr>
            <w:r>
              <w:t xml:space="preserve">Adopt a secure coding standard sets a secure coding standard. Especially in terms of development language and platform. </w:t>
            </w:r>
            <w:r w:rsidR="0055394B">
              <w:t xml:space="preserve">This will help eliminate and prevent errors that could impact software security.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B237300" w:rsidR="00381847" w:rsidRDefault="00E769D9">
            <w:pPr>
              <w:jc w:val="center"/>
            </w:pPr>
            <w:r>
              <w:t>[STD-</w:t>
            </w:r>
            <w:r w:rsidR="00A857A0">
              <w:t>001</w:t>
            </w:r>
            <w:r>
              <w:t>-</w:t>
            </w:r>
            <w:r w:rsidR="00A857A0">
              <w:t>CPP</w:t>
            </w:r>
            <w:r>
              <w:t>]</w:t>
            </w:r>
          </w:p>
        </w:tc>
        <w:tc>
          <w:tcPr>
            <w:tcW w:w="7632" w:type="dxa"/>
            <w:tcMar>
              <w:top w:w="100" w:type="dxa"/>
              <w:left w:w="100" w:type="dxa"/>
              <w:bottom w:w="100" w:type="dxa"/>
              <w:right w:w="100" w:type="dxa"/>
            </w:tcMar>
          </w:tcPr>
          <w:p w14:paraId="7140E542" w14:textId="46E587DB" w:rsidR="00381847" w:rsidRDefault="0057623B">
            <w:r>
              <w:t>Defines variadic function that could lead to security risks, because an argument go</w:t>
            </w:r>
            <w:r w:rsidR="008865EA">
              <w:t>es</w:t>
            </w:r>
            <w:r>
              <w:t xml:space="preserve"> unchecked and is passed. </w:t>
            </w:r>
            <w:r w:rsidR="00A857A0">
              <w:t xml:space="preserve">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4862DE1" w:rsidR="00F72634" w:rsidRDefault="008E7B02" w:rsidP="0015146B">
            <w:r>
              <w:t xml:space="preserve">The function below reads values until 0 is found. If not, after two arguments there is an increased risk of vulnerability seeing as it will result in undefined behavior. </w:t>
            </w:r>
          </w:p>
        </w:tc>
      </w:tr>
      <w:tr w:rsidR="00F72634" w14:paraId="5B8614A1" w14:textId="77777777" w:rsidTr="00001F14">
        <w:trPr>
          <w:trHeight w:val="460"/>
        </w:trPr>
        <w:tc>
          <w:tcPr>
            <w:tcW w:w="10800" w:type="dxa"/>
            <w:tcMar>
              <w:top w:w="100" w:type="dxa"/>
              <w:left w:w="100" w:type="dxa"/>
              <w:bottom w:w="100" w:type="dxa"/>
              <w:right w:w="100" w:type="dxa"/>
            </w:tcMar>
          </w:tcPr>
          <w:p w14:paraId="2F6F0E45" w14:textId="77777777" w:rsidR="0057623B" w:rsidRDefault="0057623B" w:rsidP="0057623B">
            <w:r>
              <w:t>#include &lt;cstdarg&gt;</w:t>
            </w:r>
          </w:p>
          <w:p w14:paraId="52833DFD" w14:textId="77777777" w:rsidR="0057623B" w:rsidRDefault="0057623B" w:rsidP="0057623B">
            <w:r>
              <w:t xml:space="preserve"> </w:t>
            </w:r>
          </w:p>
          <w:p w14:paraId="0FEDF359" w14:textId="77777777" w:rsidR="0057623B" w:rsidRDefault="0057623B" w:rsidP="0057623B">
            <w:r>
              <w:t>int add(int first, int second, ...) {</w:t>
            </w:r>
          </w:p>
          <w:p w14:paraId="369D480B" w14:textId="77777777" w:rsidR="0057623B" w:rsidRDefault="0057623B" w:rsidP="0057623B">
            <w:r>
              <w:t xml:space="preserve">  int r = first + second; </w:t>
            </w:r>
          </w:p>
          <w:p w14:paraId="4AE19600" w14:textId="77777777" w:rsidR="0057623B" w:rsidRDefault="0057623B" w:rsidP="0057623B">
            <w:r>
              <w:t xml:space="preserve">  va_list va;</w:t>
            </w:r>
          </w:p>
          <w:p w14:paraId="4B446D31" w14:textId="77777777" w:rsidR="0057623B" w:rsidRDefault="0057623B" w:rsidP="0057623B">
            <w:r>
              <w:t xml:space="preserve">  va_start(va, second);</w:t>
            </w:r>
          </w:p>
          <w:p w14:paraId="1B1DDFEC" w14:textId="77777777" w:rsidR="0057623B" w:rsidRDefault="0057623B" w:rsidP="0057623B">
            <w:r>
              <w:t xml:space="preserve">  while (int v = va_arg(va, int)) {</w:t>
            </w:r>
          </w:p>
          <w:p w14:paraId="64242285" w14:textId="77777777" w:rsidR="0057623B" w:rsidRDefault="0057623B" w:rsidP="0057623B">
            <w:r>
              <w:t xml:space="preserve">    r += v;</w:t>
            </w:r>
          </w:p>
          <w:p w14:paraId="594D3496" w14:textId="77777777" w:rsidR="0057623B" w:rsidRDefault="0057623B" w:rsidP="0057623B">
            <w:r>
              <w:t xml:space="preserve">  }</w:t>
            </w:r>
          </w:p>
          <w:p w14:paraId="01E74A65" w14:textId="77777777" w:rsidR="0057623B" w:rsidRDefault="0057623B" w:rsidP="0057623B">
            <w:r>
              <w:t xml:space="preserve">  va_end(va);</w:t>
            </w:r>
          </w:p>
          <w:p w14:paraId="211DA763" w14:textId="77777777" w:rsidR="0057623B" w:rsidRDefault="0057623B" w:rsidP="0057623B">
            <w:r>
              <w:t xml:space="preserve">  return r;</w:t>
            </w:r>
          </w:p>
          <w:p w14:paraId="3ECD0D5A" w14:textId="09AB3845" w:rsidR="000741B4" w:rsidRDefault="0057623B" w:rsidP="0057623B">
            <w: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A08E6D3" w:rsidR="00F72634" w:rsidRDefault="008E7B02" w:rsidP="0015146B">
            <w:r>
              <w:t xml:space="preserve">Recursive expansion is not used in this set of code. </w:t>
            </w:r>
            <w:r w:rsidR="008865EA">
              <w:t>Instead,</w:t>
            </w:r>
            <w:r>
              <w:t xml:space="preserve"> it expands the function parameter pack values as part of the braced initializer list. Narrowed conversion cannot be used in a braced initializer list. This design does not result in undefined behavior. </w:t>
            </w:r>
          </w:p>
        </w:tc>
      </w:tr>
      <w:tr w:rsidR="00F72634" w14:paraId="4EAB134E" w14:textId="77777777" w:rsidTr="00001F14">
        <w:trPr>
          <w:trHeight w:val="460"/>
        </w:trPr>
        <w:tc>
          <w:tcPr>
            <w:tcW w:w="10800" w:type="dxa"/>
            <w:tcMar>
              <w:top w:w="100" w:type="dxa"/>
              <w:left w:w="100" w:type="dxa"/>
              <w:bottom w:w="100" w:type="dxa"/>
              <w:right w:w="100" w:type="dxa"/>
            </w:tcMar>
          </w:tcPr>
          <w:p w14:paraId="69BE8E69" w14:textId="77777777" w:rsidR="008E7B02" w:rsidRPr="008865EA" w:rsidRDefault="008E7B02" w:rsidP="008E7B02">
            <w:pPr>
              <w:spacing w:line="300" w:lineRule="atLeast"/>
              <w:textAlignment w:val="baseline"/>
              <w:rPr>
                <w:rFonts w:ascii="Consolas" w:hAnsi="Consolas"/>
                <w:sz w:val="21"/>
                <w:szCs w:val="21"/>
              </w:rPr>
            </w:pPr>
            <w:r w:rsidRPr="008865EA">
              <w:rPr>
                <w:rStyle w:val="HTMLCode"/>
                <w:rFonts w:ascii="Consolas" w:eastAsia="Calibri" w:hAnsi="Consolas"/>
                <w:sz w:val="21"/>
                <w:szCs w:val="21"/>
                <w:bdr w:val="none" w:sz="0" w:space="0" w:color="auto" w:frame="1"/>
              </w:rPr>
              <w:t>#include &lt;type_traits&gt;</w:t>
            </w:r>
          </w:p>
          <w:p w14:paraId="4E6A3772" w14:textId="77777777" w:rsidR="008E7B02" w:rsidRPr="008865EA" w:rsidRDefault="008E7B02" w:rsidP="008E7B02">
            <w:pPr>
              <w:spacing w:line="300" w:lineRule="atLeast"/>
              <w:textAlignment w:val="baseline"/>
              <w:rPr>
                <w:rFonts w:ascii="Consolas" w:hAnsi="Consolas"/>
                <w:sz w:val="21"/>
                <w:szCs w:val="21"/>
              </w:rPr>
            </w:pPr>
            <w:r w:rsidRPr="008865EA">
              <w:rPr>
                <w:rStyle w:val="HTMLCode"/>
                <w:rFonts w:ascii="Consolas" w:eastAsia="Calibri" w:hAnsi="Consolas"/>
                <w:sz w:val="21"/>
                <w:szCs w:val="21"/>
                <w:bdr w:val="none" w:sz="0" w:space="0" w:color="auto" w:frame="1"/>
              </w:rPr>
              <w:t> </w:t>
            </w:r>
            <w:r w:rsidRPr="008865EA">
              <w:rPr>
                <w:rFonts w:ascii="Consolas" w:hAnsi="Consolas"/>
                <w:sz w:val="21"/>
                <w:szCs w:val="21"/>
              </w:rPr>
              <w:t> </w:t>
            </w:r>
          </w:p>
          <w:p w14:paraId="5BDE006E" w14:textId="77777777" w:rsidR="008E7B02" w:rsidRPr="008865EA" w:rsidRDefault="008E7B02" w:rsidP="008E7B02">
            <w:pPr>
              <w:spacing w:line="300" w:lineRule="atLeast"/>
              <w:textAlignment w:val="baseline"/>
              <w:rPr>
                <w:rFonts w:ascii="Consolas" w:hAnsi="Consolas"/>
                <w:sz w:val="21"/>
                <w:szCs w:val="21"/>
              </w:rPr>
            </w:pPr>
            <w:r w:rsidRPr="008865EA">
              <w:rPr>
                <w:rStyle w:val="HTMLCode"/>
                <w:rFonts w:ascii="Consolas" w:eastAsia="Calibri" w:hAnsi="Consolas"/>
                <w:b/>
                <w:bCs/>
                <w:sz w:val="21"/>
                <w:szCs w:val="21"/>
                <w:bdr w:val="none" w:sz="0" w:space="0" w:color="auto" w:frame="1"/>
              </w:rPr>
              <w:t>template</w:t>
            </w:r>
            <w:r w:rsidRPr="008865EA">
              <w:rPr>
                <w:rFonts w:ascii="Consolas" w:hAnsi="Consolas"/>
                <w:sz w:val="21"/>
                <w:szCs w:val="21"/>
              </w:rPr>
              <w:t> </w:t>
            </w:r>
            <w:r w:rsidRPr="008865EA">
              <w:rPr>
                <w:rStyle w:val="HTMLCode"/>
                <w:rFonts w:ascii="Consolas" w:eastAsia="Calibri" w:hAnsi="Consolas"/>
                <w:sz w:val="21"/>
                <w:szCs w:val="21"/>
                <w:bdr w:val="none" w:sz="0" w:space="0" w:color="auto" w:frame="1"/>
              </w:rPr>
              <w:t>&lt;</w:t>
            </w:r>
            <w:r w:rsidRPr="008865EA">
              <w:rPr>
                <w:rStyle w:val="HTMLCode"/>
                <w:rFonts w:ascii="Consolas" w:eastAsia="Calibri" w:hAnsi="Consolas"/>
                <w:b/>
                <w:bCs/>
                <w:sz w:val="21"/>
                <w:szCs w:val="21"/>
                <w:bdr w:val="none" w:sz="0" w:space="0" w:color="auto" w:frame="1"/>
              </w:rPr>
              <w:t>typename</w:t>
            </w:r>
            <w:r w:rsidRPr="008865EA">
              <w:rPr>
                <w:rFonts w:ascii="Consolas" w:hAnsi="Consolas"/>
                <w:sz w:val="21"/>
                <w:szCs w:val="21"/>
              </w:rPr>
              <w:t> </w:t>
            </w:r>
            <w:r w:rsidRPr="008865EA">
              <w:rPr>
                <w:rStyle w:val="HTMLCode"/>
                <w:rFonts w:ascii="Consolas" w:eastAsia="Calibri" w:hAnsi="Consolas"/>
                <w:sz w:val="21"/>
                <w:szCs w:val="21"/>
                <w:bdr w:val="none" w:sz="0" w:space="0" w:color="auto" w:frame="1"/>
              </w:rPr>
              <w:t>Arg, </w:t>
            </w:r>
            <w:r w:rsidRPr="008865EA">
              <w:rPr>
                <w:rStyle w:val="HTMLCode"/>
                <w:rFonts w:ascii="Consolas" w:eastAsia="Calibri" w:hAnsi="Consolas"/>
                <w:b/>
                <w:bCs/>
                <w:sz w:val="21"/>
                <w:szCs w:val="21"/>
                <w:bdr w:val="none" w:sz="0" w:space="0" w:color="auto" w:frame="1"/>
              </w:rPr>
              <w:t>typename</w:t>
            </w:r>
            <w:r w:rsidRPr="008865EA">
              <w:rPr>
                <w:rFonts w:ascii="Consolas" w:hAnsi="Consolas"/>
                <w:sz w:val="21"/>
                <w:szCs w:val="21"/>
              </w:rPr>
              <w:t> </w:t>
            </w:r>
            <w:r w:rsidRPr="008865EA">
              <w:rPr>
                <w:rStyle w:val="HTMLCode"/>
                <w:rFonts w:ascii="Consolas" w:eastAsia="Calibri" w:hAnsi="Consolas"/>
                <w:sz w:val="21"/>
                <w:szCs w:val="21"/>
                <w:bdr w:val="none" w:sz="0" w:space="0" w:color="auto" w:frame="1"/>
              </w:rPr>
              <w:t>std::enable_if&lt;std::is_integral&lt;Arg&gt;::value&gt;::type * = nullptr&gt;</w:t>
            </w:r>
          </w:p>
          <w:p w14:paraId="6EC36B01" w14:textId="77777777" w:rsidR="008E7B02" w:rsidRPr="008865EA" w:rsidRDefault="008E7B02" w:rsidP="008E7B02">
            <w:pPr>
              <w:spacing w:line="300" w:lineRule="atLeast"/>
              <w:textAlignment w:val="baseline"/>
              <w:rPr>
                <w:rFonts w:ascii="Consolas" w:hAnsi="Consolas"/>
                <w:sz w:val="21"/>
                <w:szCs w:val="21"/>
              </w:rPr>
            </w:pPr>
            <w:r w:rsidRPr="008865EA">
              <w:rPr>
                <w:rStyle w:val="HTMLCode"/>
                <w:rFonts w:ascii="Consolas" w:eastAsia="Calibri" w:hAnsi="Consolas"/>
                <w:b/>
                <w:bCs/>
                <w:sz w:val="21"/>
                <w:szCs w:val="21"/>
                <w:bdr w:val="none" w:sz="0" w:space="0" w:color="auto" w:frame="1"/>
              </w:rPr>
              <w:t>int</w:t>
            </w:r>
            <w:r w:rsidRPr="008865EA">
              <w:rPr>
                <w:rFonts w:ascii="Consolas" w:hAnsi="Consolas"/>
                <w:sz w:val="21"/>
                <w:szCs w:val="21"/>
              </w:rPr>
              <w:t> </w:t>
            </w:r>
            <w:r w:rsidRPr="008865EA">
              <w:rPr>
                <w:rStyle w:val="HTMLCode"/>
                <w:rFonts w:ascii="Consolas" w:eastAsia="Calibri" w:hAnsi="Consolas"/>
                <w:sz w:val="21"/>
                <w:szCs w:val="21"/>
                <w:bdr w:val="none" w:sz="0" w:space="0" w:color="auto" w:frame="1"/>
              </w:rPr>
              <w:t>add(Arg f, Arg s) { </w:t>
            </w:r>
            <w:r w:rsidRPr="008865EA">
              <w:rPr>
                <w:rStyle w:val="HTMLCode"/>
                <w:rFonts w:ascii="Consolas" w:eastAsia="Calibri" w:hAnsi="Consolas"/>
                <w:b/>
                <w:bCs/>
                <w:sz w:val="21"/>
                <w:szCs w:val="21"/>
                <w:bdr w:val="none" w:sz="0" w:space="0" w:color="auto" w:frame="1"/>
              </w:rPr>
              <w:t>return</w:t>
            </w:r>
            <w:r w:rsidRPr="008865EA">
              <w:rPr>
                <w:rFonts w:ascii="Consolas" w:hAnsi="Consolas"/>
                <w:sz w:val="21"/>
                <w:szCs w:val="21"/>
              </w:rPr>
              <w:t> </w:t>
            </w:r>
            <w:r w:rsidRPr="008865EA">
              <w:rPr>
                <w:rStyle w:val="HTMLCode"/>
                <w:rFonts w:ascii="Consolas" w:eastAsia="Calibri" w:hAnsi="Consolas"/>
                <w:sz w:val="21"/>
                <w:szCs w:val="21"/>
                <w:bdr w:val="none" w:sz="0" w:space="0" w:color="auto" w:frame="1"/>
              </w:rPr>
              <w:t>f + s; }</w:t>
            </w:r>
          </w:p>
          <w:p w14:paraId="59ECE68B" w14:textId="77777777" w:rsidR="008E7B02" w:rsidRPr="008865EA" w:rsidRDefault="008E7B02" w:rsidP="008E7B02">
            <w:pPr>
              <w:spacing w:line="300" w:lineRule="atLeast"/>
              <w:textAlignment w:val="baseline"/>
              <w:rPr>
                <w:rFonts w:ascii="Consolas" w:hAnsi="Consolas"/>
                <w:sz w:val="21"/>
                <w:szCs w:val="21"/>
              </w:rPr>
            </w:pPr>
            <w:r w:rsidRPr="008865EA">
              <w:rPr>
                <w:rStyle w:val="HTMLCode"/>
                <w:rFonts w:ascii="Consolas" w:eastAsia="Calibri" w:hAnsi="Consolas"/>
                <w:sz w:val="21"/>
                <w:szCs w:val="21"/>
                <w:bdr w:val="none" w:sz="0" w:space="0" w:color="auto" w:frame="1"/>
              </w:rPr>
              <w:t> </w:t>
            </w:r>
            <w:r w:rsidRPr="008865EA">
              <w:rPr>
                <w:rFonts w:ascii="Consolas" w:hAnsi="Consolas"/>
                <w:sz w:val="21"/>
                <w:szCs w:val="21"/>
              </w:rPr>
              <w:t> </w:t>
            </w:r>
          </w:p>
          <w:p w14:paraId="705552F6" w14:textId="77777777" w:rsidR="008E7B02" w:rsidRPr="008865EA" w:rsidRDefault="008E7B02" w:rsidP="008E7B02">
            <w:pPr>
              <w:spacing w:line="300" w:lineRule="atLeast"/>
              <w:textAlignment w:val="baseline"/>
              <w:rPr>
                <w:rFonts w:ascii="Consolas" w:hAnsi="Consolas"/>
                <w:sz w:val="21"/>
                <w:szCs w:val="21"/>
              </w:rPr>
            </w:pPr>
            <w:r w:rsidRPr="008865EA">
              <w:rPr>
                <w:rStyle w:val="HTMLCode"/>
                <w:rFonts w:ascii="Consolas" w:eastAsia="Calibri" w:hAnsi="Consolas"/>
                <w:b/>
                <w:bCs/>
                <w:sz w:val="21"/>
                <w:szCs w:val="21"/>
                <w:bdr w:val="none" w:sz="0" w:space="0" w:color="auto" w:frame="1"/>
              </w:rPr>
              <w:t>template</w:t>
            </w:r>
            <w:r w:rsidRPr="008865EA">
              <w:rPr>
                <w:rFonts w:ascii="Consolas" w:hAnsi="Consolas"/>
                <w:sz w:val="21"/>
                <w:szCs w:val="21"/>
              </w:rPr>
              <w:t> </w:t>
            </w:r>
            <w:r w:rsidRPr="008865EA">
              <w:rPr>
                <w:rStyle w:val="HTMLCode"/>
                <w:rFonts w:ascii="Consolas" w:eastAsia="Calibri" w:hAnsi="Consolas"/>
                <w:sz w:val="21"/>
                <w:szCs w:val="21"/>
                <w:bdr w:val="none" w:sz="0" w:space="0" w:color="auto" w:frame="1"/>
              </w:rPr>
              <w:t>&lt;</w:t>
            </w:r>
            <w:r w:rsidRPr="008865EA">
              <w:rPr>
                <w:rStyle w:val="HTMLCode"/>
                <w:rFonts w:ascii="Consolas" w:eastAsia="Calibri" w:hAnsi="Consolas"/>
                <w:b/>
                <w:bCs/>
                <w:sz w:val="21"/>
                <w:szCs w:val="21"/>
                <w:bdr w:val="none" w:sz="0" w:space="0" w:color="auto" w:frame="1"/>
              </w:rPr>
              <w:t>typename</w:t>
            </w:r>
            <w:r w:rsidRPr="008865EA">
              <w:rPr>
                <w:rFonts w:ascii="Consolas" w:hAnsi="Consolas"/>
                <w:sz w:val="21"/>
                <w:szCs w:val="21"/>
              </w:rPr>
              <w:t> </w:t>
            </w:r>
            <w:r w:rsidRPr="008865EA">
              <w:rPr>
                <w:rStyle w:val="HTMLCode"/>
                <w:rFonts w:ascii="Consolas" w:eastAsia="Calibri" w:hAnsi="Consolas"/>
                <w:sz w:val="21"/>
                <w:szCs w:val="21"/>
                <w:bdr w:val="none" w:sz="0" w:space="0" w:color="auto" w:frame="1"/>
              </w:rPr>
              <w:t>Arg, </w:t>
            </w:r>
            <w:r w:rsidRPr="008865EA">
              <w:rPr>
                <w:rStyle w:val="HTMLCode"/>
                <w:rFonts w:ascii="Consolas" w:eastAsia="Calibri" w:hAnsi="Consolas"/>
                <w:b/>
                <w:bCs/>
                <w:sz w:val="21"/>
                <w:szCs w:val="21"/>
                <w:bdr w:val="none" w:sz="0" w:space="0" w:color="auto" w:frame="1"/>
              </w:rPr>
              <w:t>typename</w:t>
            </w:r>
            <w:r w:rsidRPr="008865EA">
              <w:rPr>
                <w:rStyle w:val="HTMLCode"/>
                <w:rFonts w:ascii="Consolas" w:eastAsia="Calibri" w:hAnsi="Consolas"/>
                <w:sz w:val="21"/>
                <w:szCs w:val="21"/>
                <w:bdr w:val="none" w:sz="0" w:space="0" w:color="auto" w:frame="1"/>
              </w:rPr>
              <w:t>... Ts, </w:t>
            </w:r>
            <w:r w:rsidRPr="008865EA">
              <w:rPr>
                <w:rStyle w:val="HTMLCode"/>
                <w:rFonts w:ascii="Consolas" w:eastAsia="Calibri" w:hAnsi="Consolas"/>
                <w:b/>
                <w:bCs/>
                <w:sz w:val="21"/>
                <w:szCs w:val="21"/>
                <w:bdr w:val="none" w:sz="0" w:space="0" w:color="auto" w:frame="1"/>
              </w:rPr>
              <w:t>typename</w:t>
            </w:r>
            <w:r w:rsidRPr="008865EA">
              <w:rPr>
                <w:rFonts w:ascii="Consolas" w:hAnsi="Consolas"/>
                <w:sz w:val="21"/>
                <w:szCs w:val="21"/>
              </w:rPr>
              <w:t> </w:t>
            </w:r>
            <w:r w:rsidRPr="008865EA">
              <w:rPr>
                <w:rStyle w:val="HTMLCode"/>
                <w:rFonts w:ascii="Consolas" w:eastAsia="Calibri" w:hAnsi="Consolas"/>
                <w:sz w:val="21"/>
                <w:szCs w:val="21"/>
                <w:bdr w:val="none" w:sz="0" w:space="0" w:color="auto" w:frame="1"/>
              </w:rPr>
              <w:t>std::enable_if&lt;std::is_integral&lt;Arg&gt;::value&gt;::type * = nullptr&gt;</w:t>
            </w:r>
          </w:p>
          <w:p w14:paraId="145C99DC" w14:textId="77777777" w:rsidR="008E7B02" w:rsidRPr="008865EA" w:rsidRDefault="008E7B02" w:rsidP="008E7B02">
            <w:pPr>
              <w:spacing w:line="300" w:lineRule="atLeast"/>
              <w:textAlignment w:val="baseline"/>
              <w:rPr>
                <w:rFonts w:ascii="Consolas" w:hAnsi="Consolas"/>
                <w:sz w:val="21"/>
                <w:szCs w:val="21"/>
              </w:rPr>
            </w:pPr>
            <w:r w:rsidRPr="008865EA">
              <w:rPr>
                <w:rStyle w:val="HTMLCode"/>
                <w:rFonts w:ascii="Consolas" w:eastAsia="Calibri" w:hAnsi="Consolas"/>
                <w:b/>
                <w:bCs/>
                <w:sz w:val="21"/>
                <w:szCs w:val="21"/>
                <w:bdr w:val="none" w:sz="0" w:space="0" w:color="auto" w:frame="1"/>
              </w:rPr>
              <w:t>int</w:t>
            </w:r>
            <w:r w:rsidRPr="008865EA">
              <w:rPr>
                <w:rFonts w:ascii="Consolas" w:hAnsi="Consolas"/>
                <w:sz w:val="21"/>
                <w:szCs w:val="21"/>
              </w:rPr>
              <w:t> </w:t>
            </w:r>
            <w:r w:rsidRPr="008865EA">
              <w:rPr>
                <w:rStyle w:val="HTMLCode"/>
                <w:rFonts w:ascii="Consolas" w:eastAsia="Calibri" w:hAnsi="Consolas"/>
                <w:sz w:val="21"/>
                <w:szCs w:val="21"/>
                <w:bdr w:val="none" w:sz="0" w:space="0" w:color="auto" w:frame="1"/>
              </w:rPr>
              <w:t>add(Arg f, Ts... rest) {</w:t>
            </w:r>
          </w:p>
          <w:p w14:paraId="3F875561" w14:textId="77777777" w:rsidR="008E7B02" w:rsidRPr="008865EA" w:rsidRDefault="008E7B02" w:rsidP="008E7B02">
            <w:pPr>
              <w:spacing w:line="300" w:lineRule="atLeast"/>
              <w:textAlignment w:val="baseline"/>
              <w:rPr>
                <w:rFonts w:ascii="Consolas" w:hAnsi="Consolas"/>
                <w:sz w:val="21"/>
                <w:szCs w:val="21"/>
              </w:rPr>
            </w:pPr>
            <w:r w:rsidRPr="008865EA">
              <w:rPr>
                <w:rStyle w:val="HTMLCode"/>
                <w:rFonts w:ascii="Consolas" w:eastAsia="Calibri" w:hAnsi="Consolas"/>
                <w:sz w:val="21"/>
                <w:szCs w:val="21"/>
                <w:bdr w:val="none" w:sz="0" w:space="0" w:color="auto" w:frame="1"/>
              </w:rPr>
              <w:t>  </w:t>
            </w:r>
            <w:r w:rsidRPr="008865EA">
              <w:rPr>
                <w:rStyle w:val="HTMLCode"/>
                <w:rFonts w:ascii="Consolas" w:eastAsia="Calibri" w:hAnsi="Consolas"/>
                <w:b/>
                <w:bCs/>
                <w:sz w:val="21"/>
                <w:szCs w:val="21"/>
                <w:bdr w:val="none" w:sz="0" w:space="0" w:color="auto" w:frame="1"/>
              </w:rPr>
              <w:t>return</w:t>
            </w:r>
            <w:r w:rsidRPr="008865EA">
              <w:rPr>
                <w:rFonts w:ascii="Consolas" w:hAnsi="Consolas"/>
                <w:sz w:val="21"/>
                <w:szCs w:val="21"/>
              </w:rPr>
              <w:t> </w:t>
            </w:r>
            <w:r w:rsidRPr="008865EA">
              <w:rPr>
                <w:rStyle w:val="HTMLCode"/>
                <w:rFonts w:ascii="Consolas" w:eastAsia="Calibri" w:hAnsi="Consolas"/>
                <w:sz w:val="21"/>
                <w:szCs w:val="21"/>
                <w:bdr w:val="none" w:sz="0" w:space="0" w:color="auto" w:frame="1"/>
              </w:rPr>
              <w:t>f + add(rest...);</w:t>
            </w:r>
          </w:p>
          <w:p w14:paraId="783CC6FF" w14:textId="38AF3C59" w:rsidR="00F72634" w:rsidRDefault="008E7B02" w:rsidP="008E7B02">
            <w:r w:rsidRPr="008865EA">
              <w:rPr>
                <w:rStyle w:val="HTMLCode"/>
                <w:rFonts w:ascii="Consolas" w:eastAsia="Calibri" w:hAnsi="Consolas"/>
                <w:sz w:val="21"/>
                <w:szCs w:val="21"/>
                <w:bdr w:val="none" w:sz="0" w:space="0" w:color="auto" w:frame="1"/>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674B0A0E" w14:textId="77777777" w:rsidR="0055394B" w:rsidRDefault="00B475A1" w:rsidP="00F51FA8">
            <w:pPr>
              <w:pBdr>
                <w:top w:val="nil"/>
                <w:left w:val="nil"/>
                <w:bottom w:val="nil"/>
                <w:right w:val="nil"/>
                <w:between w:val="nil"/>
              </w:pBdr>
            </w:pPr>
            <w:r>
              <w:rPr>
                <w:b/>
              </w:rPr>
              <w:lastRenderedPageBreak/>
              <w:t>Principles(s):</w:t>
            </w:r>
            <w:r>
              <w:t xml:space="preserve"> </w:t>
            </w:r>
          </w:p>
          <w:p w14:paraId="514F718D" w14:textId="78BBF24A" w:rsidR="00B475A1" w:rsidRDefault="0055394B" w:rsidP="00F51FA8">
            <w:pPr>
              <w:pBdr>
                <w:top w:val="nil"/>
                <w:left w:val="nil"/>
                <w:bottom w:val="nil"/>
                <w:right w:val="nil"/>
                <w:between w:val="nil"/>
              </w:pBdr>
            </w:pPr>
            <w:r>
              <w:t xml:space="preserve">Quality Assurance: ensures that the code has a solid foundation and does not create undefined behaviors. This can be done by running a variety of test scenarios and values through the code. </w:t>
            </w:r>
            <w:r w:rsidR="008865EA">
              <w:t xml:space="preserve">In this case, this is important to ensure that the code is reading values until 0 is found to prevent undefined behavior. </w:t>
            </w:r>
          </w:p>
          <w:p w14:paraId="7007063D" w14:textId="5771D6A6" w:rsidR="0055394B" w:rsidRDefault="0055394B" w:rsidP="00F51FA8">
            <w:pPr>
              <w:pBdr>
                <w:top w:val="nil"/>
                <w:left w:val="nil"/>
                <w:bottom w:val="nil"/>
                <w:right w:val="nil"/>
                <w:between w:val="nil"/>
              </w:pBdr>
            </w:pPr>
            <w:r>
              <w:t xml:space="preserve">Adopt a secure coding standard: Maintaining a secure coding procedure will limit errors that could impact software security. Reduces the amount of time spend debugging an error.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751CF8" w14:paraId="2900117D" w14:textId="77777777" w:rsidTr="00001F14">
        <w:trPr>
          <w:trHeight w:val="460"/>
        </w:trPr>
        <w:tc>
          <w:tcPr>
            <w:tcW w:w="1806" w:type="dxa"/>
            <w:shd w:val="clear" w:color="auto" w:fill="auto"/>
          </w:tcPr>
          <w:p w14:paraId="49A8E1A2" w14:textId="7460D424" w:rsidR="00751CF8" w:rsidRPr="002B2110" w:rsidRDefault="00751CF8" w:rsidP="00751CF8">
            <w:pPr>
              <w:jc w:val="center"/>
            </w:pPr>
            <w:r w:rsidRPr="002B2110">
              <w:rPr>
                <w:rFonts w:ascii="Segoe UI" w:hAnsi="Segoe UI" w:cs="Segoe UI"/>
                <w:sz w:val="21"/>
                <w:szCs w:val="21"/>
              </w:rPr>
              <w:t>High</w:t>
            </w:r>
          </w:p>
        </w:tc>
        <w:tc>
          <w:tcPr>
            <w:tcW w:w="1341" w:type="dxa"/>
            <w:shd w:val="clear" w:color="auto" w:fill="auto"/>
          </w:tcPr>
          <w:p w14:paraId="6EE4DA51" w14:textId="349F3D48" w:rsidR="00751CF8" w:rsidRPr="002B2110" w:rsidRDefault="00751CF8" w:rsidP="00751CF8">
            <w:pPr>
              <w:jc w:val="center"/>
            </w:pPr>
            <w:r w:rsidRPr="002B2110">
              <w:rPr>
                <w:rFonts w:ascii="Segoe UI" w:hAnsi="Segoe UI" w:cs="Segoe UI"/>
                <w:sz w:val="21"/>
                <w:szCs w:val="21"/>
              </w:rPr>
              <w:t>Probable</w:t>
            </w:r>
          </w:p>
        </w:tc>
        <w:tc>
          <w:tcPr>
            <w:tcW w:w="4021" w:type="dxa"/>
            <w:shd w:val="clear" w:color="auto" w:fill="auto"/>
          </w:tcPr>
          <w:p w14:paraId="5C9846CA" w14:textId="59F9B993" w:rsidR="00751CF8" w:rsidRPr="002B2110" w:rsidRDefault="00751CF8" w:rsidP="00751CF8">
            <w:pPr>
              <w:jc w:val="center"/>
            </w:pPr>
            <w:r w:rsidRPr="002B2110">
              <w:rPr>
                <w:rFonts w:ascii="Segoe UI" w:hAnsi="Segoe UI" w:cs="Segoe UI"/>
                <w:sz w:val="21"/>
                <w:szCs w:val="21"/>
              </w:rPr>
              <w:t>Medium</w:t>
            </w:r>
          </w:p>
        </w:tc>
        <w:tc>
          <w:tcPr>
            <w:tcW w:w="1807" w:type="dxa"/>
            <w:shd w:val="clear" w:color="auto" w:fill="auto"/>
          </w:tcPr>
          <w:p w14:paraId="58E0ACD7" w14:textId="2E397569" w:rsidR="00751CF8" w:rsidRPr="002B2110" w:rsidRDefault="00751CF8" w:rsidP="00751CF8">
            <w:pPr>
              <w:jc w:val="center"/>
            </w:pPr>
            <w:r w:rsidRPr="002B2110">
              <w:rPr>
                <w:rStyle w:val="Strong"/>
                <w:rFonts w:ascii="Segoe UI" w:hAnsi="Segoe UI" w:cs="Segoe UI"/>
                <w:sz w:val="21"/>
                <w:szCs w:val="21"/>
              </w:rPr>
              <w:t>P12</w:t>
            </w:r>
          </w:p>
        </w:tc>
        <w:tc>
          <w:tcPr>
            <w:tcW w:w="1805" w:type="dxa"/>
            <w:shd w:val="clear" w:color="auto" w:fill="auto"/>
          </w:tcPr>
          <w:p w14:paraId="3E539ECE" w14:textId="3444B251" w:rsidR="00751CF8" w:rsidRPr="002B2110" w:rsidRDefault="00751CF8" w:rsidP="00751CF8">
            <w:pPr>
              <w:jc w:val="center"/>
            </w:pPr>
            <w:r w:rsidRPr="002B2110">
              <w:rPr>
                <w:rStyle w:val="Strong"/>
                <w:rFonts w:ascii="Segoe UI" w:hAnsi="Segoe UI" w:cs="Segoe UI"/>
                <w:sz w:val="21"/>
                <w:szCs w:val="21"/>
              </w:rP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2B2110" w14:paraId="34797317" w14:textId="77777777" w:rsidTr="00001F14">
        <w:trPr>
          <w:trHeight w:val="460"/>
        </w:trPr>
        <w:tc>
          <w:tcPr>
            <w:tcW w:w="1807" w:type="dxa"/>
            <w:shd w:val="clear" w:color="auto" w:fill="auto"/>
          </w:tcPr>
          <w:p w14:paraId="0F729ADB" w14:textId="2CC869A8" w:rsidR="002B2110" w:rsidRPr="00DE4779" w:rsidRDefault="007B3556" w:rsidP="002B2110">
            <w:pPr>
              <w:jc w:val="center"/>
              <w:rPr>
                <w:rFonts w:ascii="Times New Roman" w:hAnsi="Times New Roman" w:cs="Times New Roman"/>
              </w:rPr>
            </w:pPr>
            <w:hyperlink r:id="rId13" w:history="1">
              <w:r w:rsidR="002B2110" w:rsidRPr="00DE4779">
                <w:rPr>
                  <w:rStyle w:val="Hyperlink"/>
                  <w:rFonts w:ascii="Times New Roman" w:hAnsi="Times New Roman" w:cs="Times New Roman"/>
                  <w:color w:val="auto"/>
                  <w:sz w:val="21"/>
                  <w:szCs w:val="21"/>
                </w:rPr>
                <w:t>Astrée</w:t>
              </w:r>
            </w:hyperlink>
          </w:p>
        </w:tc>
        <w:tc>
          <w:tcPr>
            <w:tcW w:w="1341" w:type="dxa"/>
            <w:shd w:val="clear" w:color="auto" w:fill="auto"/>
          </w:tcPr>
          <w:p w14:paraId="3AAB69D9" w14:textId="11186ED4" w:rsidR="002B2110" w:rsidRPr="00DE4779" w:rsidRDefault="002B2110" w:rsidP="002B2110">
            <w:pPr>
              <w:jc w:val="center"/>
              <w:rPr>
                <w:rFonts w:ascii="Times New Roman" w:hAnsi="Times New Roman" w:cs="Times New Roman"/>
              </w:rPr>
            </w:pPr>
            <w:r w:rsidRPr="00DE4779">
              <w:rPr>
                <w:rFonts w:ascii="Times New Roman" w:hAnsi="Times New Roman" w:cs="Times New Roman"/>
                <w:sz w:val="21"/>
                <w:szCs w:val="21"/>
              </w:rPr>
              <w:t>20.10</w:t>
            </w:r>
          </w:p>
        </w:tc>
        <w:tc>
          <w:tcPr>
            <w:tcW w:w="4021" w:type="dxa"/>
            <w:shd w:val="clear" w:color="auto" w:fill="auto"/>
          </w:tcPr>
          <w:p w14:paraId="5D087CB4" w14:textId="1AD4F0F3" w:rsidR="002B2110" w:rsidRPr="00DE4779" w:rsidRDefault="002B2110" w:rsidP="002B2110">
            <w:pPr>
              <w:jc w:val="center"/>
              <w:rPr>
                <w:rFonts w:ascii="Times New Roman" w:hAnsi="Times New Roman" w:cs="Times New Roman"/>
              </w:rPr>
            </w:pPr>
            <w:r w:rsidRPr="00DE4779">
              <w:rPr>
                <w:rStyle w:val="Strong"/>
                <w:rFonts w:ascii="Times New Roman" w:hAnsi="Times New Roman" w:cs="Times New Roman"/>
                <w:b w:val="0"/>
                <w:bCs w:val="0"/>
                <w:sz w:val="21"/>
                <w:szCs w:val="21"/>
              </w:rPr>
              <w:t>function-ellipsis</w:t>
            </w:r>
          </w:p>
        </w:tc>
        <w:tc>
          <w:tcPr>
            <w:tcW w:w="3611" w:type="dxa"/>
            <w:shd w:val="clear" w:color="auto" w:fill="auto"/>
          </w:tcPr>
          <w:p w14:paraId="29A4DB2F" w14:textId="1DF1A84E" w:rsidR="002B2110" w:rsidRPr="00DE4779" w:rsidRDefault="002B2110" w:rsidP="002B2110">
            <w:pPr>
              <w:jc w:val="center"/>
              <w:rPr>
                <w:rFonts w:ascii="Times New Roman" w:hAnsi="Times New Roman" w:cs="Times New Roman"/>
              </w:rPr>
            </w:pPr>
            <w:r w:rsidRPr="00DE4779">
              <w:rPr>
                <w:rFonts w:ascii="Times New Roman" w:hAnsi="Times New Roman" w:cs="Times New Roman"/>
                <w:sz w:val="21"/>
                <w:szCs w:val="21"/>
              </w:rPr>
              <w:t>Fully checked</w:t>
            </w:r>
          </w:p>
        </w:tc>
      </w:tr>
      <w:tr w:rsidR="002B2110" w14:paraId="39933CAB" w14:textId="77777777" w:rsidTr="00001F14">
        <w:trPr>
          <w:trHeight w:val="460"/>
        </w:trPr>
        <w:tc>
          <w:tcPr>
            <w:tcW w:w="1807" w:type="dxa"/>
            <w:shd w:val="clear" w:color="auto" w:fill="auto"/>
          </w:tcPr>
          <w:p w14:paraId="32410B1A" w14:textId="55455ED2" w:rsidR="002B2110" w:rsidRPr="00DE4779" w:rsidRDefault="007B3556" w:rsidP="002B2110">
            <w:pPr>
              <w:jc w:val="center"/>
              <w:rPr>
                <w:rFonts w:ascii="Times New Roman" w:hAnsi="Times New Roman" w:cs="Times New Roman"/>
              </w:rPr>
            </w:pPr>
            <w:hyperlink r:id="rId14" w:history="1">
              <w:r w:rsidR="002B2110" w:rsidRPr="00DE4779">
                <w:rPr>
                  <w:rStyle w:val="Hyperlink"/>
                  <w:rFonts w:ascii="Times New Roman" w:hAnsi="Times New Roman" w:cs="Times New Roman"/>
                  <w:color w:val="auto"/>
                  <w:sz w:val="21"/>
                  <w:szCs w:val="21"/>
                </w:rPr>
                <w:t>Axivion Bauhaus Suite</w:t>
              </w:r>
            </w:hyperlink>
          </w:p>
        </w:tc>
        <w:tc>
          <w:tcPr>
            <w:tcW w:w="1341" w:type="dxa"/>
            <w:shd w:val="clear" w:color="auto" w:fill="auto"/>
          </w:tcPr>
          <w:p w14:paraId="0453C4CF" w14:textId="5AFD929B" w:rsidR="002B2110" w:rsidRPr="00DE4779" w:rsidRDefault="002B2110" w:rsidP="002B2110">
            <w:pPr>
              <w:jc w:val="center"/>
              <w:rPr>
                <w:rFonts w:ascii="Times New Roman" w:hAnsi="Times New Roman" w:cs="Times New Roman"/>
              </w:rPr>
            </w:pPr>
            <w:r w:rsidRPr="00DE4779">
              <w:rPr>
                <w:rFonts w:ascii="Times New Roman" w:hAnsi="Times New Roman" w:cs="Times New Roman"/>
                <w:sz w:val="21"/>
                <w:szCs w:val="21"/>
              </w:rPr>
              <w:t>7.2.0</w:t>
            </w:r>
          </w:p>
        </w:tc>
        <w:tc>
          <w:tcPr>
            <w:tcW w:w="4021" w:type="dxa"/>
            <w:shd w:val="clear" w:color="auto" w:fill="auto"/>
          </w:tcPr>
          <w:p w14:paraId="1CB1DCF1" w14:textId="68B94A70" w:rsidR="002B2110" w:rsidRPr="00DE4779" w:rsidRDefault="002B2110" w:rsidP="002B2110">
            <w:pPr>
              <w:jc w:val="center"/>
              <w:rPr>
                <w:rFonts w:ascii="Times New Roman" w:hAnsi="Times New Roman" w:cs="Times New Roman"/>
                <w:u w:val="single"/>
              </w:rPr>
            </w:pPr>
            <w:r w:rsidRPr="00DE4779">
              <w:rPr>
                <w:rStyle w:val="Strong"/>
                <w:rFonts w:ascii="Times New Roman" w:hAnsi="Times New Roman" w:cs="Times New Roman"/>
                <w:b w:val="0"/>
                <w:bCs w:val="0"/>
                <w:sz w:val="21"/>
                <w:szCs w:val="21"/>
              </w:rPr>
              <w:t>CertC++-DCL50</w:t>
            </w:r>
          </w:p>
        </w:tc>
        <w:tc>
          <w:tcPr>
            <w:tcW w:w="3611" w:type="dxa"/>
            <w:shd w:val="clear" w:color="auto" w:fill="auto"/>
          </w:tcPr>
          <w:p w14:paraId="6E75D5AD" w14:textId="27698C79" w:rsidR="002B2110" w:rsidRPr="00DE4779" w:rsidRDefault="002B2110" w:rsidP="002B2110">
            <w:pPr>
              <w:jc w:val="center"/>
              <w:rPr>
                <w:rFonts w:ascii="Times New Roman" w:hAnsi="Times New Roman" w:cs="Times New Roman"/>
              </w:rPr>
            </w:pPr>
          </w:p>
        </w:tc>
      </w:tr>
      <w:tr w:rsidR="002B2110" w14:paraId="1BD6F81E" w14:textId="77777777" w:rsidTr="00001F14">
        <w:trPr>
          <w:trHeight w:val="460"/>
        </w:trPr>
        <w:tc>
          <w:tcPr>
            <w:tcW w:w="1807" w:type="dxa"/>
            <w:shd w:val="clear" w:color="auto" w:fill="auto"/>
          </w:tcPr>
          <w:p w14:paraId="608B3879" w14:textId="5B661E47" w:rsidR="002B2110" w:rsidRPr="00DE4779" w:rsidRDefault="007B3556" w:rsidP="002B2110">
            <w:pPr>
              <w:jc w:val="center"/>
              <w:rPr>
                <w:rFonts w:ascii="Times New Roman" w:hAnsi="Times New Roman" w:cs="Times New Roman"/>
              </w:rPr>
            </w:pPr>
            <w:hyperlink r:id="rId15" w:history="1">
              <w:r w:rsidR="002B2110" w:rsidRPr="00DE4779">
                <w:rPr>
                  <w:rStyle w:val="Hyperlink"/>
                  <w:rFonts w:ascii="Times New Roman" w:hAnsi="Times New Roman" w:cs="Times New Roman"/>
                  <w:color w:val="auto"/>
                  <w:sz w:val="21"/>
                  <w:szCs w:val="21"/>
                </w:rPr>
                <w:t>Clang</w:t>
              </w:r>
            </w:hyperlink>
          </w:p>
        </w:tc>
        <w:tc>
          <w:tcPr>
            <w:tcW w:w="1341" w:type="dxa"/>
            <w:shd w:val="clear" w:color="auto" w:fill="auto"/>
          </w:tcPr>
          <w:p w14:paraId="58025751" w14:textId="7CC4FF06" w:rsidR="002B2110" w:rsidRPr="00DE4779" w:rsidRDefault="002B2110" w:rsidP="002B2110">
            <w:pPr>
              <w:jc w:val="center"/>
              <w:rPr>
                <w:rFonts w:ascii="Times New Roman" w:hAnsi="Times New Roman" w:cs="Times New Roman"/>
              </w:rPr>
            </w:pPr>
            <w:r w:rsidRPr="00DE4779">
              <w:rPr>
                <w:rFonts w:ascii="Times New Roman" w:hAnsi="Times New Roman" w:cs="Times New Roman"/>
                <w:sz w:val="21"/>
                <w:szCs w:val="21"/>
              </w:rPr>
              <w:t>3.9</w:t>
            </w:r>
          </w:p>
        </w:tc>
        <w:tc>
          <w:tcPr>
            <w:tcW w:w="4021" w:type="dxa"/>
            <w:shd w:val="clear" w:color="auto" w:fill="auto"/>
          </w:tcPr>
          <w:p w14:paraId="6CDCA4B3" w14:textId="258C19C0" w:rsidR="002B2110" w:rsidRPr="00DE4779" w:rsidRDefault="002B2110" w:rsidP="002B2110">
            <w:pPr>
              <w:jc w:val="center"/>
              <w:rPr>
                <w:rFonts w:ascii="Times New Roman" w:hAnsi="Times New Roman" w:cs="Times New Roman"/>
                <w:u w:val="single"/>
              </w:rPr>
            </w:pPr>
            <w:r w:rsidRPr="00DE4779">
              <w:rPr>
                <w:rStyle w:val="HTMLCode"/>
                <w:rFonts w:ascii="Times New Roman" w:eastAsia="Calibri" w:hAnsi="Times New Roman" w:cs="Times New Roman"/>
              </w:rPr>
              <w:t>cert-dcl50-cpp</w:t>
            </w:r>
          </w:p>
        </w:tc>
        <w:tc>
          <w:tcPr>
            <w:tcW w:w="3611" w:type="dxa"/>
            <w:shd w:val="clear" w:color="auto" w:fill="auto"/>
          </w:tcPr>
          <w:p w14:paraId="67A764E8" w14:textId="3331E5FE" w:rsidR="002B2110" w:rsidRPr="00DE4779" w:rsidRDefault="002B2110" w:rsidP="002B2110">
            <w:pPr>
              <w:jc w:val="center"/>
              <w:rPr>
                <w:rFonts w:ascii="Times New Roman" w:hAnsi="Times New Roman" w:cs="Times New Roman"/>
              </w:rPr>
            </w:pPr>
            <w:r w:rsidRPr="00DE4779">
              <w:rPr>
                <w:rFonts w:ascii="Times New Roman" w:hAnsi="Times New Roman" w:cs="Times New Roman"/>
                <w:sz w:val="21"/>
                <w:szCs w:val="21"/>
              </w:rPr>
              <w:t>Checked by </w:t>
            </w:r>
            <w:r w:rsidRPr="00DE4779">
              <w:rPr>
                <w:rStyle w:val="HTMLCode"/>
                <w:rFonts w:ascii="Times New Roman" w:eastAsia="Calibri" w:hAnsi="Times New Roman" w:cs="Times New Roman"/>
              </w:rPr>
              <w:t>clang-tidy</w:t>
            </w:r>
            <w:r w:rsidRPr="00DE4779">
              <w:rPr>
                <w:rFonts w:ascii="Times New Roman" w:hAnsi="Times New Roman" w:cs="Times New Roman"/>
                <w:sz w:val="21"/>
                <w:szCs w:val="21"/>
              </w:rPr>
              <w:t>.</w:t>
            </w:r>
          </w:p>
        </w:tc>
      </w:tr>
      <w:tr w:rsidR="002B2110" w14:paraId="0D2FC839" w14:textId="77777777" w:rsidTr="00001F14">
        <w:trPr>
          <w:trHeight w:val="460"/>
        </w:trPr>
        <w:tc>
          <w:tcPr>
            <w:tcW w:w="1807" w:type="dxa"/>
            <w:shd w:val="clear" w:color="auto" w:fill="auto"/>
          </w:tcPr>
          <w:p w14:paraId="20F95697" w14:textId="6B28C022" w:rsidR="002B2110" w:rsidRPr="00DE4779" w:rsidRDefault="007B3556" w:rsidP="002B2110">
            <w:pPr>
              <w:jc w:val="center"/>
              <w:rPr>
                <w:rFonts w:ascii="Times New Roman" w:hAnsi="Times New Roman" w:cs="Times New Roman"/>
              </w:rPr>
            </w:pPr>
            <w:hyperlink r:id="rId16" w:history="1">
              <w:r w:rsidR="002B2110" w:rsidRPr="00DE4779">
                <w:rPr>
                  <w:rStyle w:val="Hyperlink"/>
                  <w:rFonts w:ascii="Times New Roman" w:hAnsi="Times New Roman" w:cs="Times New Roman"/>
                  <w:color w:val="auto"/>
                  <w:sz w:val="21"/>
                  <w:szCs w:val="21"/>
                </w:rPr>
                <w:t>CodeSonar</w:t>
              </w:r>
            </w:hyperlink>
          </w:p>
        </w:tc>
        <w:tc>
          <w:tcPr>
            <w:tcW w:w="1341" w:type="dxa"/>
            <w:shd w:val="clear" w:color="auto" w:fill="auto"/>
          </w:tcPr>
          <w:p w14:paraId="187BA178" w14:textId="151E1E23" w:rsidR="002B2110" w:rsidRPr="00DE4779" w:rsidRDefault="002B2110" w:rsidP="002B2110">
            <w:pPr>
              <w:jc w:val="center"/>
              <w:rPr>
                <w:rFonts w:ascii="Times New Roman" w:hAnsi="Times New Roman" w:cs="Times New Roman"/>
              </w:rPr>
            </w:pPr>
            <w:r w:rsidRPr="00DE4779">
              <w:rPr>
                <w:rFonts w:ascii="Times New Roman" w:hAnsi="Times New Roman" w:cs="Times New Roman"/>
                <w:sz w:val="21"/>
                <w:szCs w:val="21"/>
              </w:rPr>
              <w:t>6.2p0</w:t>
            </w:r>
          </w:p>
        </w:tc>
        <w:tc>
          <w:tcPr>
            <w:tcW w:w="4021" w:type="dxa"/>
            <w:shd w:val="clear" w:color="auto" w:fill="auto"/>
          </w:tcPr>
          <w:p w14:paraId="4ED4B003" w14:textId="77777777" w:rsidR="002B2110" w:rsidRPr="00DE4779" w:rsidRDefault="002B2110" w:rsidP="002B2110">
            <w:pPr>
              <w:pStyle w:val="NormalWeb"/>
              <w:spacing w:before="0" w:beforeAutospacing="0" w:after="0" w:afterAutospacing="0"/>
              <w:jc w:val="center"/>
              <w:rPr>
                <w:sz w:val="21"/>
                <w:szCs w:val="21"/>
              </w:rPr>
            </w:pPr>
            <w:r w:rsidRPr="00DE4779">
              <w:rPr>
                <w:rStyle w:val="Strong"/>
                <w:b w:val="0"/>
                <w:bCs w:val="0"/>
                <w:sz w:val="21"/>
                <w:szCs w:val="21"/>
              </w:rPr>
              <w:t>LANG.STRUCT.ELLIPSIS</w:t>
            </w:r>
          </w:p>
          <w:p w14:paraId="59EE3E6D" w14:textId="3F76E24E" w:rsidR="002B2110" w:rsidRPr="00DE4779" w:rsidRDefault="002B2110" w:rsidP="002B2110">
            <w:pPr>
              <w:jc w:val="center"/>
              <w:rPr>
                <w:rFonts w:ascii="Times New Roman" w:hAnsi="Times New Roman" w:cs="Times New Roman"/>
                <w:u w:val="single"/>
              </w:rPr>
            </w:pPr>
          </w:p>
        </w:tc>
        <w:tc>
          <w:tcPr>
            <w:tcW w:w="3611" w:type="dxa"/>
            <w:shd w:val="clear" w:color="auto" w:fill="auto"/>
          </w:tcPr>
          <w:p w14:paraId="23DDC087" w14:textId="260707EF" w:rsidR="002B2110" w:rsidRPr="00DE4779" w:rsidRDefault="002B2110" w:rsidP="002B2110">
            <w:pPr>
              <w:jc w:val="center"/>
              <w:rPr>
                <w:rFonts w:ascii="Times New Roman" w:hAnsi="Times New Roman" w:cs="Times New Roman"/>
              </w:rPr>
            </w:pPr>
            <w:r w:rsidRPr="00DE4779">
              <w:rPr>
                <w:rFonts w:ascii="Times New Roman" w:hAnsi="Times New Roman" w:cs="Times New Roman"/>
                <w:sz w:val="21"/>
                <w:szCs w:val="21"/>
              </w:rPr>
              <w:t>Ellipsis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15EE8BB" w:rsidR="00381847" w:rsidRDefault="00E769D9">
            <w:pPr>
              <w:jc w:val="center"/>
            </w:pPr>
            <w:r>
              <w:t>[STD-</w:t>
            </w:r>
            <w:r w:rsidR="00236EF9">
              <w:t>002</w:t>
            </w:r>
            <w:r>
              <w:t>-</w:t>
            </w:r>
            <w:r w:rsidR="00236EF9">
              <w:t>CPP</w:t>
            </w:r>
            <w:r>
              <w:t>]</w:t>
            </w:r>
          </w:p>
        </w:tc>
        <w:tc>
          <w:tcPr>
            <w:tcW w:w="7632" w:type="dxa"/>
            <w:tcMar>
              <w:top w:w="100" w:type="dxa"/>
              <w:left w:w="100" w:type="dxa"/>
              <w:bottom w:w="100" w:type="dxa"/>
              <w:right w:w="100" w:type="dxa"/>
            </w:tcMar>
          </w:tcPr>
          <w:p w14:paraId="164074C2" w14:textId="265C66AB" w:rsidR="00381847" w:rsidRDefault="00EE19B3">
            <w:r>
              <w:t>Incorrectly defined identifiers(reserved)</w:t>
            </w:r>
            <w:r w:rsidR="00236EF9">
              <w:t xml:space="preserve"> </w:t>
            </w:r>
            <w:r>
              <w:t xml:space="preserve">create issues seeing as it will not be stored properly.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2E0697D" w:rsidR="00F72634" w:rsidRDefault="00EE19B3" w:rsidP="0015146B">
            <w:r>
              <w:t xml:space="preserve">Conditional guards against inclusions of a header file. Reserve names are used for header guards although this can create issues and may even clash with standard C++ library information. In this case, naming standards were not met and undefined behavior occurs. </w:t>
            </w:r>
          </w:p>
        </w:tc>
      </w:tr>
      <w:tr w:rsidR="00F72634" w14:paraId="347ECF59" w14:textId="77777777" w:rsidTr="00001F14">
        <w:trPr>
          <w:trHeight w:val="460"/>
        </w:trPr>
        <w:tc>
          <w:tcPr>
            <w:tcW w:w="10800" w:type="dxa"/>
            <w:tcMar>
              <w:top w:w="100" w:type="dxa"/>
              <w:left w:w="100" w:type="dxa"/>
              <w:bottom w:w="100" w:type="dxa"/>
              <w:right w:w="100" w:type="dxa"/>
            </w:tcMar>
          </w:tcPr>
          <w:p w14:paraId="423B4C74" w14:textId="77777777" w:rsidR="00EE19B3" w:rsidRDefault="00EE19B3" w:rsidP="00EE19B3">
            <w:r>
              <w:t>#ifndef _MY_HEADER_H_</w:t>
            </w:r>
          </w:p>
          <w:p w14:paraId="77F0DCEC" w14:textId="77777777" w:rsidR="00EE19B3" w:rsidRDefault="00EE19B3" w:rsidP="00EE19B3">
            <w:r>
              <w:t>#define _MY_HEADER_H_</w:t>
            </w:r>
          </w:p>
          <w:p w14:paraId="6E584151" w14:textId="77777777" w:rsidR="00EE19B3" w:rsidRDefault="00EE19B3" w:rsidP="00EE19B3">
            <w:r>
              <w:t xml:space="preserve"> </w:t>
            </w:r>
          </w:p>
          <w:p w14:paraId="4ACEBCBB" w14:textId="77777777" w:rsidR="00EE19B3" w:rsidRDefault="00EE19B3" w:rsidP="00EE19B3">
            <w:r>
              <w:t>// Contents of &lt;my_header.h&gt;</w:t>
            </w:r>
          </w:p>
          <w:p w14:paraId="782B38F5" w14:textId="77777777" w:rsidR="00EE19B3" w:rsidRDefault="00EE19B3" w:rsidP="00EE19B3">
            <w:r>
              <w:t xml:space="preserve"> </w:t>
            </w:r>
          </w:p>
          <w:p w14:paraId="7E0C2F48" w14:textId="2D3505D7" w:rsidR="00236EF9" w:rsidRDefault="00EE19B3" w:rsidP="00EE19B3">
            <w:r>
              <w:t>#endif // _MY_HEADER_H_</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1DDDD53" w:rsidR="00F72634" w:rsidRDefault="00A9250D" w:rsidP="0015146B">
            <w:r>
              <w:t>Leading and trailing underscores are removed from the code. Naming Standards are met and undefined behavior no longer occurs.</w:t>
            </w:r>
          </w:p>
        </w:tc>
      </w:tr>
      <w:tr w:rsidR="00F72634" w14:paraId="71761811" w14:textId="77777777" w:rsidTr="00001F14">
        <w:trPr>
          <w:trHeight w:val="460"/>
        </w:trPr>
        <w:tc>
          <w:tcPr>
            <w:tcW w:w="10800" w:type="dxa"/>
            <w:tcMar>
              <w:top w:w="100" w:type="dxa"/>
              <w:left w:w="100" w:type="dxa"/>
              <w:bottom w:w="100" w:type="dxa"/>
              <w:right w:w="100" w:type="dxa"/>
            </w:tcMar>
          </w:tcPr>
          <w:p w14:paraId="7A19CD18" w14:textId="77777777" w:rsidR="00EE19B3" w:rsidRDefault="00EE19B3" w:rsidP="00EE19B3">
            <w:r>
              <w:t>#ifndef MY_HEADER_H</w:t>
            </w:r>
          </w:p>
          <w:p w14:paraId="4ADDFFDD" w14:textId="77777777" w:rsidR="00EE19B3" w:rsidRDefault="00EE19B3" w:rsidP="00EE19B3">
            <w:r>
              <w:t>#define MY_HEADER_H</w:t>
            </w:r>
          </w:p>
          <w:p w14:paraId="41AD9BB9" w14:textId="77777777" w:rsidR="00EE19B3" w:rsidRDefault="00EE19B3" w:rsidP="00EE19B3">
            <w:r>
              <w:t xml:space="preserve"> </w:t>
            </w:r>
          </w:p>
          <w:p w14:paraId="3C3BEB43" w14:textId="77777777" w:rsidR="00EE19B3" w:rsidRDefault="00EE19B3" w:rsidP="00EE19B3">
            <w:r>
              <w:t>// Contents of &lt;my_header.h&gt;</w:t>
            </w:r>
          </w:p>
          <w:p w14:paraId="61BD481F" w14:textId="77777777" w:rsidR="00EE19B3" w:rsidRDefault="00EE19B3" w:rsidP="00EE19B3">
            <w:r>
              <w:t xml:space="preserve"> </w:t>
            </w:r>
          </w:p>
          <w:p w14:paraId="4F4DA9C0" w14:textId="3584C4D9" w:rsidR="00F72634" w:rsidRDefault="00EE19B3" w:rsidP="00EE19B3">
            <w:r>
              <w:t>#endif // MY_HEADER_H</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39F49A95" w14:textId="77777777" w:rsidR="00B475A1" w:rsidRDefault="00B475A1" w:rsidP="00F51FA8">
            <w:pPr>
              <w:pBdr>
                <w:top w:val="nil"/>
                <w:left w:val="nil"/>
                <w:bottom w:val="nil"/>
                <w:right w:val="nil"/>
                <w:between w:val="nil"/>
              </w:pBdr>
            </w:pPr>
            <w:r>
              <w:rPr>
                <w:b/>
              </w:rPr>
              <w:t>Principles(s):</w:t>
            </w:r>
            <w:r>
              <w:t xml:space="preserve"> </w:t>
            </w:r>
          </w:p>
          <w:p w14:paraId="36CCF842" w14:textId="77777777" w:rsidR="00A9250D" w:rsidRDefault="00A9250D" w:rsidP="00F51FA8">
            <w:pPr>
              <w:pBdr>
                <w:top w:val="nil"/>
                <w:left w:val="nil"/>
                <w:bottom w:val="nil"/>
                <w:right w:val="nil"/>
                <w:between w:val="nil"/>
              </w:pBdr>
            </w:pPr>
            <w:r>
              <w:t xml:space="preserve">Heed Compiler Warnings: </w:t>
            </w:r>
            <w:r w:rsidRPr="00A9250D">
              <w:t>Compiler warnings are important. If compiling issues are left unchecked it could create security breaches</w:t>
            </w:r>
            <w:r>
              <w:t>.</w:t>
            </w:r>
          </w:p>
          <w:p w14:paraId="236D6E4A" w14:textId="0A276F20" w:rsidR="00A9250D" w:rsidRDefault="00A9250D" w:rsidP="00F51FA8">
            <w:pPr>
              <w:pBdr>
                <w:top w:val="nil"/>
                <w:left w:val="nil"/>
                <w:bottom w:val="nil"/>
                <w:right w:val="nil"/>
                <w:between w:val="nil"/>
              </w:pBdr>
            </w:pPr>
            <w:r>
              <w:t>Adopt a secure coding standard: Maintaining a secure coding procedure will limit errors that could impact software security. Reduces the amount of time spend debugging an error.</w:t>
            </w:r>
            <w:r w:rsidR="008865EA">
              <w:t xml:space="preserve"> Naming standards should be maintained to avoid </w:t>
            </w:r>
            <w:r w:rsidR="00A50922">
              <w:t xml:space="preserve">errors in the code, leading and trailing underscores have the possibility to create these issues. </w:t>
            </w:r>
          </w:p>
          <w:p w14:paraId="770D7F02" w14:textId="0033E506" w:rsidR="00A9250D" w:rsidRDefault="00A9250D" w:rsidP="00F51FA8">
            <w:pPr>
              <w:pBdr>
                <w:top w:val="nil"/>
                <w:left w:val="nil"/>
                <w:bottom w:val="nil"/>
                <w:right w:val="nil"/>
                <w:between w:val="nil"/>
              </w:pBdr>
            </w:pPr>
            <w:r>
              <w:t xml:space="preserve">Keep it simple: Simple designs lead to less errors. Reduces the amount of time spend on debugging and is easy to manage.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2B2110" w14:paraId="2205D897" w14:textId="77777777" w:rsidTr="00001F14">
        <w:trPr>
          <w:trHeight w:val="460"/>
        </w:trPr>
        <w:tc>
          <w:tcPr>
            <w:tcW w:w="1806" w:type="dxa"/>
            <w:shd w:val="clear" w:color="auto" w:fill="auto"/>
          </w:tcPr>
          <w:p w14:paraId="00278D98" w14:textId="05BC7A9A" w:rsidR="002B2110" w:rsidRPr="002B2110" w:rsidRDefault="002B2110" w:rsidP="002B2110">
            <w:pPr>
              <w:jc w:val="center"/>
            </w:pPr>
            <w:r w:rsidRPr="002B2110">
              <w:rPr>
                <w:rFonts w:ascii="Segoe UI" w:hAnsi="Segoe UI" w:cs="Segoe UI"/>
                <w:sz w:val="21"/>
                <w:szCs w:val="21"/>
              </w:rPr>
              <w:t>Low</w:t>
            </w:r>
          </w:p>
        </w:tc>
        <w:tc>
          <w:tcPr>
            <w:tcW w:w="1341" w:type="dxa"/>
            <w:shd w:val="clear" w:color="auto" w:fill="auto"/>
          </w:tcPr>
          <w:p w14:paraId="086FA0F7" w14:textId="75662260" w:rsidR="002B2110" w:rsidRPr="002B2110" w:rsidRDefault="002B2110" w:rsidP="002B2110">
            <w:pPr>
              <w:jc w:val="center"/>
            </w:pPr>
            <w:r w:rsidRPr="002B2110">
              <w:rPr>
                <w:rFonts w:ascii="Segoe UI" w:hAnsi="Segoe UI" w:cs="Segoe UI"/>
                <w:sz w:val="21"/>
                <w:szCs w:val="21"/>
              </w:rPr>
              <w:t>Unlikely</w:t>
            </w:r>
          </w:p>
        </w:tc>
        <w:tc>
          <w:tcPr>
            <w:tcW w:w="4021" w:type="dxa"/>
            <w:shd w:val="clear" w:color="auto" w:fill="auto"/>
          </w:tcPr>
          <w:p w14:paraId="3D7EE5AB" w14:textId="75A96953" w:rsidR="002B2110" w:rsidRPr="002B2110" w:rsidRDefault="002B2110" w:rsidP="002B2110">
            <w:pPr>
              <w:jc w:val="center"/>
            </w:pPr>
            <w:r w:rsidRPr="002B2110">
              <w:rPr>
                <w:rFonts w:ascii="Segoe UI" w:hAnsi="Segoe UI" w:cs="Segoe UI"/>
                <w:sz w:val="21"/>
                <w:szCs w:val="21"/>
              </w:rPr>
              <w:t>Low</w:t>
            </w:r>
          </w:p>
        </w:tc>
        <w:tc>
          <w:tcPr>
            <w:tcW w:w="1807" w:type="dxa"/>
            <w:shd w:val="clear" w:color="auto" w:fill="auto"/>
          </w:tcPr>
          <w:p w14:paraId="483DB358" w14:textId="04304504" w:rsidR="002B2110" w:rsidRPr="002B2110" w:rsidRDefault="002B2110" w:rsidP="002B2110">
            <w:pPr>
              <w:jc w:val="center"/>
            </w:pPr>
            <w:r w:rsidRPr="002B2110">
              <w:rPr>
                <w:rStyle w:val="Strong"/>
                <w:rFonts w:ascii="Segoe UI" w:hAnsi="Segoe UI" w:cs="Segoe UI"/>
                <w:sz w:val="21"/>
                <w:szCs w:val="21"/>
              </w:rPr>
              <w:t>P3</w:t>
            </w:r>
          </w:p>
        </w:tc>
        <w:tc>
          <w:tcPr>
            <w:tcW w:w="1805" w:type="dxa"/>
            <w:shd w:val="clear" w:color="auto" w:fill="auto"/>
          </w:tcPr>
          <w:p w14:paraId="0216068C" w14:textId="4FB14A4E" w:rsidR="002B2110" w:rsidRPr="002B2110" w:rsidRDefault="002B2110" w:rsidP="002B2110">
            <w:pPr>
              <w:jc w:val="center"/>
            </w:pPr>
            <w:r w:rsidRPr="002B2110">
              <w:rPr>
                <w:rStyle w:val="Strong"/>
                <w:rFonts w:ascii="Segoe UI" w:hAnsi="Segoe UI" w:cs="Segoe UI"/>
                <w:sz w:val="21"/>
                <w:szCs w:val="21"/>
              </w:rP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2B2110" w14:paraId="300BC336" w14:textId="77777777" w:rsidTr="00001F14">
        <w:trPr>
          <w:trHeight w:val="460"/>
        </w:trPr>
        <w:tc>
          <w:tcPr>
            <w:tcW w:w="1807" w:type="dxa"/>
            <w:shd w:val="clear" w:color="auto" w:fill="auto"/>
          </w:tcPr>
          <w:p w14:paraId="0F8CDDEE" w14:textId="2C86E39B" w:rsidR="002B2110" w:rsidRPr="00DE4779" w:rsidRDefault="007B3556" w:rsidP="002B2110">
            <w:pPr>
              <w:jc w:val="center"/>
              <w:rPr>
                <w:rFonts w:ascii="Times New Roman" w:hAnsi="Times New Roman" w:cs="Times New Roman"/>
              </w:rPr>
            </w:pPr>
            <w:hyperlink r:id="rId17" w:history="1">
              <w:r w:rsidR="002B2110" w:rsidRPr="00DE4779">
                <w:rPr>
                  <w:rStyle w:val="Hyperlink"/>
                  <w:rFonts w:ascii="Times New Roman" w:hAnsi="Times New Roman" w:cs="Times New Roman"/>
                  <w:color w:val="auto"/>
                  <w:sz w:val="21"/>
                  <w:szCs w:val="21"/>
                </w:rPr>
                <w:t>Astrée</w:t>
              </w:r>
            </w:hyperlink>
          </w:p>
        </w:tc>
        <w:tc>
          <w:tcPr>
            <w:tcW w:w="1341" w:type="dxa"/>
            <w:shd w:val="clear" w:color="auto" w:fill="auto"/>
          </w:tcPr>
          <w:p w14:paraId="2A2ABA7F" w14:textId="39351308" w:rsidR="002B2110" w:rsidRPr="00DE4779" w:rsidRDefault="002B2110" w:rsidP="002B2110">
            <w:pPr>
              <w:jc w:val="center"/>
              <w:rPr>
                <w:rFonts w:ascii="Times New Roman" w:hAnsi="Times New Roman" w:cs="Times New Roman"/>
              </w:rPr>
            </w:pPr>
            <w:r w:rsidRPr="00DE4779">
              <w:rPr>
                <w:rFonts w:ascii="Times New Roman" w:hAnsi="Times New Roman" w:cs="Times New Roman"/>
                <w:sz w:val="21"/>
                <w:szCs w:val="21"/>
              </w:rPr>
              <w:t>20.10</w:t>
            </w:r>
          </w:p>
        </w:tc>
        <w:tc>
          <w:tcPr>
            <w:tcW w:w="4021" w:type="dxa"/>
            <w:shd w:val="clear" w:color="auto" w:fill="auto"/>
          </w:tcPr>
          <w:p w14:paraId="4441551B" w14:textId="4A3D8963" w:rsidR="002B2110" w:rsidRPr="00DE4779" w:rsidRDefault="002B2110" w:rsidP="002B2110">
            <w:pPr>
              <w:jc w:val="center"/>
              <w:rPr>
                <w:rFonts w:ascii="Times New Roman" w:hAnsi="Times New Roman" w:cs="Times New Roman"/>
              </w:rPr>
            </w:pPr>
            <w:r w:rsidRPr="00DE4779">
              <w:rPr>
                <w:rStyle w:val="Strong"/>
                <w:rFonts w:ascii="Times New Roman" w:hAnsi="Times New Roman" w:cs="Times New Roman"/>
                <w:b w:val="0"/>
                <w:bCs w:val="0"/>
                <w:sz w:val="21"/>
                <w:szCs w:val="21"/>
              </w:rPr>
              <w:t>reserved-identifier</w:t>
            </w:r>
          </w:p>
        </w:tc>
        <w:tc>
          <w:tcPr>
            <w:tcW w:w="3611" w:type="dxa"/>
            <w:shd w:val="clear" w:color="auto" w:fill="auto"/>
          </w:tcPr>
          <w:p w14:paraId="196AC4C7" w14:textId="01DD3B2A" w:rsidR="002B2110" w:rsidRPr="00DE4779" w:rsidRDefault="002B2110" w:rsidP="002B2110">
            <w:pPr>
              <w:jc w:val="center"/>
              <w:rPr>
                <w:rFonts w:ascii="Times New Roman" w:hAnsi="Times New Roman" w:cs="Times New Roman"/>
              </w:rPr>
            </w:pPr>
            <w:r w:rsidRPr="00DE4779">
              <w:rPr>
                <w:rFonts w:ascii="Times New Roman" w:hAnsi="Times New Roman" w:cs="Times New Roman"/>
                <w:sz w:val="21"/>
                <w:szCs w:val="21"/>
              </w:rPr>
              <w:t>Partially checked</w:t>
            </w:r>
          </w:p>
        </w:tc>
      </w:tr>
      <w:tr w:rsidR="002B2110" w14:paraId="5FE44A56" w14:textId="77777777" w:rsidTr="00001F14">
        <w:trPr>
          <w:trHeight w:val="460"/>
        </w:trPr>
        <w:tc>
          <w:tcPr>
            <w:tcW w:w="1807" w:type="dxa"/>
            <w:shd w:val="clear" w:color="auto" w:fill="auto"/>
          </w:tcPr>
          <w:p w14:paraId="4E4CBBF1" w14:textId="12A3DB5F" w:rsidR="002B2110" w:rsidRPr="00DE4779" w:rsidRDefault="007B3556" w:rsidP="002B2110">
            <w:pPr>
              <w:jc w:val="center"/>
              <w:rPr>
                <w:rFonts w:ascii="Times New Roman" w:hAnsi="Times New Roman" w:cs="Times New Roman"/>
              </w:rPr>
            </w:pPr>
            <w:hyperlink r:id="rId18" w:history="1">
              <w:r w:rsidR="002B2110" w:rsidRPr="00DE4779">
                <w:rPr>
                  <w:rStyle w:val="Hyperlink"/>
                  <w:rFonts w:ascii="Times New Roman" w:hAnsi="Times New Roman" w:cs="Times New Roman"/>
                  <w:color w:val="auto"/>
                  <w:sz w:val="21"/>
                  <w:szCs w:val="21"/>
                </w:rPr>
                <w:t>Axivion Bauhaus Suite</w:t>
              </w:r>
            </w:hyperlink>
          </w:p>
        </w:tc>
        <w:tc>
          <w:tcPr>
            <w:tcW w:w="1341" w:type="dxa"/>
            <w:shd w:val="clear" w:color="auto" w:fill="auto"/>
          </w:tcPr>
          <w:p w14:paraId="70D2F7C5" w14:textId="752D11AC" w:rsidR="002B2110" w:rsidRPr="00DE4779" w:rsidRDefault="002B2110" w:rsidP="002B2110">
            <w:pPr>
              <w:jc w:val="center"/>
              <w:rPr>
                <w:rFonts w:ascii="Times New Roman" w:hAnsi="Times New Roman" w:cs="Times New Roman"/>
              </w:rPr>
            </w:pPr>
            <w:r w:rsidRPr="00DE4779">
              <w:rPr>
                <w:rFonts w:ascii="Times New Roman" w:hAnsi="Times New Roman" w:cs="Times New Roman"/>
                <w:sz w:val="21"/>
                <w:szCs w:val="21"/>
              </w:rPr>
              <w:t>7.2.0</w:t>
            </w:r>
          </w:p>
        </w:tc>
        <w:tc>
          <w:tcPr>
            <w:tcW w:w="4021" w:type="dxa"/>
            <w:shd w:val="clear" w:color="auto" w:fill="auto"/>
          </w:tcPr>
          <w:p w14:paraId="68783DFF" w14:textId="2D45E77C" w:rsidR="002B2110" w:rsidRPr="00DE4779" w:rsidRDefault="002B2110" w:rsidP="002B2110">
            <w:pPr>
              <w:jc w:val="center"/>
              <w:rPr>
                <w:rFonts w:ascii="Times New Roman" w:hAnsi="Times New Roman" w:cs="Times New Roman"/>
                <w:u w:val="single"/>
              </w:rPr>
            </w:pPr>
            <w:r w:rsidRPr="00DE4779">
              <w:rPr>
                <w:rStyle w:val="Strong"/>
                <w:rFonts w:ascii="Times New Roman" w:hAnsi="Times New Roman" w:cs="Times New Roman"/>
                <w:b w:val="0"/>
                <w:bCs w:val="0"/>
                <w:sz w:val="21"/>
                <w:szCs w:val="21"/>
              </w:rPr>
              <w:t>CertC++-DCL51</w:t>
            </w:r>
          </w:p>
        </w:tc>
        <w:tc>
          <w:tcPr>
            <w:tcW w:w="3611" w:type="dxa"/>
            <w:shd w:val="clear" w:color="auto" w:fill="auto"/>
          </w:tcPr>
          <w:p w14:paraId="67EF3C2C" w14:textId="6DCE40A2" w:rsidR="002B2110" w:rsidRPr="00DE4779" w:rsidRDefault="002B2110" w:rsidP="002B2110">
            <w:pPr>
              <w:jc w:val="center"/>
              <w:rPr>
                <w:rFonts w:ascii="Times New Roman" w:hAnsi="Times New Roman" w:cs="Times New Roman"/>
              </w:rPr>
            </w:pPr>
          </w:p>
        </w:tc>
      </w:tr>
      <w:tr w:rsidR="002B2110" w14:paraId="142FCAB9" w14:textId="77777777" w:rsidTr="00001F14">
        <w:trPr>
          <w:trHeight w:val="460"/>
        </w:trPr>
        <w:tc>
          <w:tcPr>
            <w:tcW w:w="1807" w:type="dxa"/>
            <w:shd w:val="clear" w:color="auto" w:fill="auto"/>
          </w:tcPr>
          <w:p w14:paraId="5404A3BA" w14:textId="39E15207" w:rsidR="002B2110" w:rsidRPr="00DE4779" w:rsidRDefault="007B3556" w:rsidP="002B2110">
            <w:pPr>
              <w:jc w:val="center"/>
              <w:rPr>
                <w:rFonts w:ascii="Times New Roman" w:hAnsi="Times New Roman" w:cs="Times New Roman"/>
              </w:rPr>
            </w:pPr>
            <w:hyperlink r:id="rId19" w:history="1">
              <w:r w:rsidR="002B2110" w:rsidRPr="00DE4779">
                <w:rPr>
                  <w:rStyle w:val="Hyperlink"/>
                  <w:rFonts w:ascii="Times New Roman" w:hAnsi="Times New Roman" w:cs="Times New Roman"/>
                  <w:color w:val="auto"/>
                  <w:sz w:val="21"/>
                  <w:szCs w:val="21"/>
                </w:rPr>
                <w:t>Clang</w:t>
              </w:r>
            </w:hyperlink>
          </w:p>
        </w:tc>
        <w:tc>
          <w:tcPr>
            <w:tcW w:w="1341" w:type="dxa"/>
            <w:shd w:val="clear" w:color="auto" w:fill="auto"/>
          </w:tcPr>
          <w:p w14:paraId="5109F248" w14:textId="7660EC8F" w:rsidR="002B2110" w:rsidRPr="00DE4779" w:rsidRDefault="002B2110" w:rsidP="002B2110">
            <w:pPr>
              <w:jc w:val="center"/>
              <w:rPr>
                <w:rFonts w:ascii="Times New Roman" w:hAnsi="Times New Roman" w:cs="Times New Roman"/>
              </w:rPr>
            </w:pPr>
            <w:r w:rsidRPr="00DE4779">
              <w:rPr>
                <w:rFonts w:ascii="Times New Roman" w:hAnsi="Times New Roman" w:cs="Times New Roman"/>
                <w:sz w:val="21"/>
                <w:szCs w:val="21"/>
              </w:rPr>
              <w:t>3.9</w:t>
            </w:r>
          </w:p>
        </w:tc>
        <w:tc>
          <w:tcPr>
            <w:tcW w:w="4021" w:type="dxa"/>
            <w:shd w:val="clear" w:color="auto" w:fill="auto"/>
          </w:tcPr>
          <w:p w14:paraId="05A09A96" w14:textId="039A1B2F" w:rsidR="002B2110" w:rsidRPr="00DE4779" w:rsidRDefault="002B2110" w:rsidP="002B2110">
            <w:pPr>
              <w:jc w:val="center"/>
              <w:rPr>
                <w:rFonts w:ascii="Times New Roman" w:hAnsi="Times New Roman" w:cs="Times New Roman"/>
                <w:u w:val="single"/>
              </w:rPr>
            </w:pPr>
            <w:r w:rsidRPr="00DE4779">
              <w:rPr>
                <w:rStyle w:val="HTMLCode"/>
                <w:rFonts w:ascii="Times New Roman" w:eastAsia="Calibri" w:hAnsi="Times New Roman" w:cs="Times New Roman"/>
              </w:rPr>
              <w:t>-Wreserved-id-macro</w:t>
            </w:r>
            <w:r w:rsidRPr="00DE4779">
              <w:rPr>
                <w:rFonts w:ascii="Times New Roman" w:hAnsi="Times New Roman" w:cs="Times New Roman"/>
                <w:sz w:val="21"/>
                <w:szCs w:val="21"/>
              </w:rPr>
              <w:br/>
            </w:r>
            <w:r w:rsidRPr="00DE4779">
              <w:rPr>
                <w:rStyle w:val="HTMLCode"/>
                <w:rFonts w:ascii="Times New Roman" w:eastAsia="Calibri" w:hAnsi="Times New Roman" w:cs="Times New Roman"/>
              </w:rPr>
              <w:t>-Wuser-defined-literals</w:t>
            </w:r>
          </w:p>
        </w:tc>
        <w:tc>
          <w:tcPr>
            <w:tcW w:w="3611" w:type="dxa"/>
            <w:shd w:val="clear" w:color="auto" w:fill="auto"/>
          </w:tcPr>
          <w:p w14:paraId="7D572B94" w14:textId="67EECC22" w:rsidR="002B2110" w:rsidRPr="00DE4779" w:rsidRDefault="002B2110" w:rsidP="00655E9B">
            <w:pPr>
              <w:rPr>
                <w:rFonts w:ascii="Times New Roman" w:hAnsi="Times New Roman" w:cs="Times New Roman"/>
              </w:rPr>
            </w:pPr>
            <w:r w:rsidRPr="00DE4779">
              <w:rPr>
                <w:rFonts w:ascii="Times New Roman" w:hAnsi="Times New Roman" w:cs="Times New Roman"/>
                <w:sz w:val="21"/>
                <w:szCs w:val="21"/>
              </w:rPr>
              <w:t>The </w:t>
            </w:r>
            <w:r w:rsidRPr="00DE4779">
              <w:rPr>
                <w:rStyle w:val="HTMLCode"/>
                <w:rFonts w:ascii="Times New Roman" w:eastAsia="Calibri" w:hAnsi="Times New Roman" w:cs="Times New Roman"/>
              </w:rPr>
              <w:t>-Wreserved-id-macro</w:t>
            </w:r>
            <w:r w:rsidRPr="00DE4779">
              <w:rPr>
                <w:rFonts w:ascii="Times New Roman" w:hAnsi="Times New Roman" w:cs="Times New Roman"/>
                <w:sz w:val="21"/>
                <w:szCs w:val="21"/>
              </w:rPr>
              <w:t> flag is not enabled by default or with </w:t>
            </w:r>
            <w:r w:rsidRPr="00DE4779">
              <w:rPr>
                <w:rStyle w:val="HTMLCode"/>
                <w:rFonts w:ascii="Times New Roman" w:eastAsia="Calibri" w:hAnsi="Times New Roman" w:cs="Times New Roman"/>
              </w:rPr>
              <w:t>-Wall</w:t>
            </w:r>
            <w:r w:rsidRPr="00DE4779">
              <w:rPr>
                <w:rFonts w:ascii="Times New Roman" w:hAnsi="Times New Roman" w:cs="Times New Roman"/>
                <w:sz w:val="21"/>
                <w:szCs w:val="21"/>
              </w:rPr>
              <w:t>, but is enabled with </w:t>
            </w:r>
            <w:r w:rsidRPr="00DE4779">
              <w:rPr>
                <w:rStyle w:val="HTMLCode"/>
                <w:rFonts w:ascii="Times New Roman" w:eastAsia="Calibri" w:hAnsi="Times New Roman" w:cs="Times New Roman"/>
              </w:rPr>
              <w:t>-Weverything</w:t>
            </w:r>
            <w:r w:rsidRPr="00DE4779">
              <w:rPr>
                <w:rFonts w:ascii="Times New Roman" w:hAnsi="Times New Roman" w:cs="Times New Roman"/>
                <w:sz w:val="21"/>
                <w:szCs w:val="21"/>
              </w:rPr>
              <w:t>. This flag does not</w:t>
            </w:r>
            <w:r w:rsidR="00655E9B">
              <w:rPr>
                <w:rFonts w:ascii="Times New Roman" w:hAnsi="Times New Roman" w:cs="Times New Roman"/>
                <w:sz w:val="21"/>
                <w:szCs w:val="21"/>
              </w:rPr>
              <w:t xml:space="preserve"> </w:t>
            </w:r>
            <w:r w:rsidRPr="00DE4779">
              <w:rPr>
                <w:rFonts w:ascii="Times New Roman" w:hAnsi="Times New Roman" w:cs="Times New Roman"/>
                <w:sz w:val="21"/>
                <w:szCs w:val="21"/>
              </w:rPr>
              <w:t>catch all instances of this rule, such as redefining reserved names.</w:t>
            </w:r>
          </w:p>
        </w:tc>
      </w:tr>
      <w:tr w:rsidR="002B2110" w14:paraId="7B57D6C5" w14:textId="77777777" w:rsidTr="00001F14">
        <w:trPr>
          <w:trHeight w:val="460"/>
        </w:trPr>
        <w:tc>
          <w:tcPr>
            <w:tcW w:w="1807" w:type="dxa"/>
            <w:shd w:val="clear" w:color="auto" w:fill="auto"/>
          </w:tcPr>
          <w:p w14:paraId="0880DBB9" w14:textId="77B35B9C" w:rsidR="002B2110" w:rsidRPr="00DE4779" w:rsidRDefault="007B3556" w:rsidP="002B2110">
            <w:pPr>
              <w:jc w:val="center"/>
              <w:rPr>
                <w:rFonts w:ascii="Times New Roman" w:hAnsi="Times New Roman" w:cs="Times New Roman"/>
              </w:rPr>
            </w:pPr>
            <w:hyperlink r:id="rId20" w:history="1">
              <w:r w:rsidR="002B2110" w:rsidRPr="00DE4779">
                <w:rPr>
                  <w:rStyle w:val="Hyperlink"/>
                  <w:rFonts w:ascii="Times New Roman" w:hAnsi="Times New Roman" w:cs="Times New Roman"/>
                  <w:color w:val="auto"/>
                  <w:sz w:val="21"/>
                  <w:szCs w:val="21"/>
                </w:rPr>
                <w:t>CodeSonar</w:t>
              </w:r>
            </w:hyperlink>
          </w:p>
        </w:tc>
        <w:tc>
          <w:tcPr>
            <w:tcW w:w="1341" w:type="dxa"/>
            <w:shd w:val="clear" w:color="auto" w:fill="auto"/>
          </w:tcPr>
          <w:p w14:paraId="527A0ABE" w14:textId="250EDF82" w:rsidR="002B2110" w:rsidRPr="00DE4779" w:rsidRDefault="002B2110" w:rsidP="002B2110">
            <w:pPr>
              <w:jc w:val="center"/>
              <w:rPr>
                <w:rFonts w:ascii="Times New Roman" w:hAnsi="Times New Roman" w:cs="Times New Roman"/>
              </w:rPr>
            </w:pPr>
            <w:r w:rsidRPr="00DE4779">
              <w:rPr>
                <w:rFonts w:ascii="Times New Roman" w:hAnsi="Times New Roman" w:cs="Times New Roman"/>
                <w:sz w:val="21"/>
                <w:szCs w:val="21"/>
              </w:rPr>
              <w:t>6.2p0</w:t>
            </w:r>
          </w:p>
        </w:tc>
        <w:tc>
          <w:tcPr>
            <w:tcW w:w="4021" w:type="dxa"/>
            <w:shd w:val="clear" w:color="auto" w:fill="auto"/>
          </w:tcPr>
          <w:p w14:paraId="341E93FB" w14:textId="77777777" w:rsidR="002B2110" w:rsidRPr="00DE4779" w:rsidRDefault="002B2110" w:rsidP="002B2110">
            <w:pPr>
              <w:pStyle w:val="NormalWeb"/>
              <w:spacing w:before="0" w:beforeAutospacing="0" w:after="0" w:afterAutospacing="0"/>
              <w:jc w:val="center"/>
              <w:rPr>
                <w:sz w:val="21"/>
                <w:szCs w:val="21"/>
              </w:rPr>
            </w:pPr>
            <w:r w:rsidRPr="00DE4779">
              <w:rPr>
                <w:rStyle w:val="Strong"/>
                <w:b w:val="0"/>
                <w:bCs w:val="0"/>
                <w:sz w:val="21"/>
                <w:szCs w:val="21"/>
              </w:rPr>
              <w:t>LANG.ID.NU.MK</w:t>
            </w:r>
          </w:p>
          <w:p w14:paraId="2EFB0041" w14:textId="141FDEB3" w:rsidR="002B2110" w:rsidRPr="00DE4779" w:rsidRDefault="002B2110" w:rsidP="002B2110">
            <w:pPr>
              <w:jc w:val="center"/>
              <w:rPr>
                <w:rFonts w:ascii="Times New Roman" w:hAnsi="Times New Roman" w:cs="Times New Roman"/>
                <w:u w:val="single"/>
              </w:rPr>
            </w:pPr>
            <w:r w:rsidRPr="00DE4779">
              <w:rPr>
                <w:rStyle w:val="Strong"/>
                <w:rFonts w:ascii="Times New Roman" w:hAnsi="Times New Roman" w:cs="Times New Roman"/>
                <w:b w:val="0"/>
                <w:bCs w:val="0"/>
                <w:sz w:val="21"/>
                <w:szCs w:val="21"/>
              </w:rPr>
              <w:t>LANG.STRUCT.DECL.RESERVED</w:t>
            </w:r>
          </w:p>
        </w:tc>
        <w:tc>
          <w:tcPr>
            <w:tcW w:w="3611" w:type="dxa"/>
            <w:shd w:val="clear" w:color="auto" w:fill="auto"/>
          </w:tcPr>
          <w:p w14:paraId="4EB8069A" w14:textId="77777777" w:rsidR="002B2110" w:rsidRPr="00DE4779" w:rsidRDefault="002B2110" w:rsidP="002B2110">
            <w:pPr>
              <w:pStyle w:val="NormalWeb"/>
              <w:spacing w:before="0" w:beforeAutospacing="0" w:after="0" w:afterAutospacing="0"/>
              <w:jc w:val="center"/>
              <w:rPr>
                <w:sz w:val="21"/>
                <w:szCs w:val="21"/>
              </w:rPr>
            </w:pPr>
            <w:r w:rsidRPr="00DE4779">
              <w:rPr>
                <w:sz w:val="21"/>
                <w:szCs w:val="21"/>
              </w:rPr>
              <w:t>Macro name is C keyword</w:t>
            </w:r>
          </w:p>
          <w:p w14:paraId="6E45804C" w14:textId="04E2138C" w:rsidR="002B2110" w:rsidRPr="00DE4779" w:rsidRDefault="002B2110" w:rsidP="002B2110">
            <w:pPr>
              <w:jc w:val="center"/>
              <w:rPr>
                <w:rFonts w:ascii="Times New Roman" w:hAnsi="Times New Roman" w:cs="Times New Roman"/>
              </w:rPr>
            </w:pPr>
            <w:r w:rsidRPr="00DE4779">
              <w:rPr>
                <w:rFonts w:ascii="Times New Roman" w:hAnsi="Times New Roman" w:cs="Times New Roman"/>
                <w:sz w:val="21"/>
                <w:szCs w:val="21"/>
              </w:rPr>
              <w:t>Declaration of reserved name</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D7DA6C6" w:rsidR="00381847" w:rsidRDefault="00E769D9">
            <w:pPr>
              <w:jc w:val="center"/>
            </w:pPr>
            <w:r>
              <w:t>[STD-</w:t>
            </w:r>
            <w:r w:rsidR="00236EF9">
              <w:t>003</w:t>
            </w:r>
            <w:r>
              <w:t>-</w:t>
            </w:r>
            <w:r w:rsidR="00236EF9">
              <w:t>CPP</w:t>
            </w:r>
            <w:r>
              <w:t>]</w:t>
            </w:r>
          </w:p>
        </w:tc>
        <w:tc>
          <w:tcPr>
            <w:tcW w:w="7632" w:type="dxa"/>
            <w:tcMar>
              <w:top w:w="100" w:type="dxa"/>
              <w:left w:w="100" w:type="dxa"/>
              <w:bottom w:w="100" w:type="dxa"/>
              <w:right w:w="100" w:type="dxa"/>
            </w:tcMar>
          </w:tcPr>
          <w:p w14:paraId="2E7240A9" w14:textId="0614EE6B" w:rsidR="00381847" w:rsidRDefault="00F3464D">
            <w:r>
              <w:t xml:space="preserve">A reference type should not be qualified with const or volatile. Compiler is expected to produce a diagnostic. If not, then it could lead to undefined behaviors. Especially if cv-qualifying is being utilized.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6739318" w:rsidR="00F72634" w:rsidRDefault="00F3464D" w:rsidP="0015146B">
            <w:r>
              <w:t>Const is being used to reference char</w:t>
            </w:r>
            <w:r w:rsidR="00E54CDE">
              <w:t xml:space="preserve"> instead of a const-qualified char</w:t>
            </w:r>
            <w:r>
              <w:t>. The error here is that it cannot be applied as a reference</w:t>
            </w:r>
            <w:r w:rsidR="00E54CDE">
              <w:t xml:space="preserve"> as it is written because it will cause undefined behaviors. </w:t>
            </w:r>
          </w:p>
        </w:tc>
      </w:tr>
      <w:tr w:rsidR="00F72634" w14:paraId="6EF6786D" w14:textId="77777777" w:rsidTr="00001F14">
        <w:trPr>
          <w:trHeight w:val="460"/>
        </w:trPr>
        <w:tc>
          <w:tcPr>
            <w:tcW w:w="10800" w:type="dxa"/>
            <w:tcMar>
              <w:top w:w="100" w:type="dxa"/>
              <w:left w:w="100" w:type="dxa"/>
              <w:bottom w:w="100" w:type="dxa"/>
              <w:right w:w="100" w:type="dxa"/>
            </w:tcMar>
          </w:tcPr>
          <w:p w14:paraId="085E1597" w14:textId="77777777" w:rsidR="00E54CDE" w:rsidRDefault="00E54CDE" w:rsidP="00E54CDE">
            <w:r>
              <w:t>#include &lt;iostream&gt;</w:t>
            </w:r>
          </w:p>
          <w:p w14:paraId="1C6EF3AF" w14:textId="77777777" w:rsidR="00E54CDE" w:rsidRDefault="00E54CDE" w:rsidP="00E54CDE">
            <w:r>
              <w:t xml:space="preserve">  </w:t>
            </w:r>
          </w:p>
          <w:p w14:paraId="67875265" w14:textId="77777777" w:rsidR="00E54CDE" w:rsidRDefault="00E54CDE" w:rsidP="00E54CDE">
            <w:r>
              <w:t>void f(char c) {</w:t>
            </w:r>
          </w:p>
          <w:p w14:paraId="4D70D404" w14:textId="77777777" w:rsidR="00E54CDE" w:rsidRDefault="00E54CDE" w:rsidP="00E54CDE">
            <w:r>
              <w:t xml:space="preserve">  char &amp;const p = c;</w:t>
            </w:r>
          </w:p>
          <w:p w14:paraId="7C8289CC" w14:textId="77777777" w:rsidR="00E54CDE" w:rsidRDefault="00E54CDE" w:rsidP="00E54CDE">
            <w:r>
              <w:t xml:space="preserve">  p = 'p';</w:t>
            </w:r>
          </w:p>
          <w:p w14:paraId="36ED49FA" w14:textId="77777777" w:rsidR="00E54CDE" w:rsidRDefault="00E54CDE" w:rsidP="00E54CDE">
            <w:r>
              <w:t xml:space="preserve">  std::cout &lt;&lt; c &lt;&lt; std::endl;</w:t>
            </w:r>
          </w:p>
          <w:p w14:paraId="12374FA0" w14:textId="483BC0D4" w:rsidR="00236EF9" w:rsidRDefault="00E54CDE" w:rsidP="00E54CDE">
            <w: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27F897F" w:rsidR="00F72634" w:rsidRDefault="00F3464D" w:rsidP="0015146B">
            <w:r>
              <w:t xml:space="preserve">Const qualifier is removed from the code. In return, </w:t>
            </w:r>
            <w:r w:rsidR="00E54CDE">
              <w:t>errors will not occur.</w:t>
            </w:r>
          </w:p>
        </w:tc>
      </w:tr>
      <w:tr w:rsidR="00F72634" w14:paraId="1A9D16B4" w14:textId="77777777" w:rsidTr="00001F14">
        <w:trPr>
          <w:trHeight w:val="460"/>
        </w:trPr>
        <w:tc>
          <w:tcPr>
            <w:tcW w:w="10800" w:type="dxa"/>
            <w:tcMar>
              <w:top w:w="100" w:type="dxa"/>
              <w:left w:w="100" w:type="dxa"/>
              <w:bottom w:w="100" w:type="dxa"/>
              <w:right w:w="100" w:type="dxa"/>
            </w:tcMar>
          </w:tcPr>
          <w:p w14:paraId="37472C3C" w14:textId="77777777" w:rsidR="00A9250D" w:rsidRDefault="00A9250D" w:rsidP="00A9250D">
            <w:r>
              <w:t>#include &lt;iostream&gt;</w:t>
            </w:r>
          </w:p>
          <w:p w14:paraId="4078C267" w14:textId="77777777" w:rsidR="00A9250D" w:rsidRDefault="00A9250D" w:rsidP="00A9250D">
            <w:r>
              <w:t xml:space="preserve">  </w:t>
            </w:r>
          </w:p>
          <w:p w14:paraId="73C6C3A1" w14:textId="77777777" w:rsidR="00A9250D" w:rsidRDefault="00A9250D" w:rsidP="00A9250D">
            <w:r>
              <w:t>void f(char c) {</w:t>
            </w:r>
          </w:p>
          <w:p w14:paraId="2B4BEC01" w14:textId="77777777" w:rsidR="00A9250D" w:rsidRDefault="00A9250D" w:rsidP="00A9250D">
            <w:r>
              <w:t xml:space="preserve">  char &amp;p = c;</w:t>
            </w:r>
          </w:p>
          <w:p w14:paraId="1AA9A73A" w14:textId="77777777" w:rsidR="00A9250D" w:rsidRDefault="00A9250D" w:rsidP="00A9250D">
            <w:r>
              <w:t xml:space="preserve">  p = 'p';</w:t>
            </w:r>
          </w:p>
          <w:p w14:paraId="79810CC5" w14:textId="77777777" w:rsidR="00A9250D" w:rsidRDefault="00A9250D" w:rsidP="00A9250D">
            <w:r>
              <w:t xml:space="preserve">  std::cout &lt;&lt; c &lt;&lt; std::endl;</w:t>
            </w:r>
          </w:p>
          <w:p w14:paraId="5286DB6F" w14:textId="66D3E450" w:rsidR="00F72634" w:rsidRDefault="00A9250D" w:rsidP="00A9250D">
            <w: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7D45754A" w14:textId="77777777" w:rsidR="00B475A1" w:rsidRDefault="00B475A1" w:rsidP="00F51FA8">
            <w:pPr>
              <w:pBdr>
                <w:top w:val="nil"/>
                <w:left w:val="nil"/>
                <w:bottom w:val="nil"/>
                <w:right w:val="nil"/>
                <w:between w:val="nil"/>
              </w:pBdr>
            </w:pPr>
            <w:r>
              <w:rPr>
                <w:b/>
              </w:rPr>
              <w:t>Principles(s):</w:t>
            </w:r>
            <w:r>
              <w:t xml:space="preserve"> </w:t>
            </w:r>
          </w:p>
          <w:p w14:paraId="71A9842A" w14:textId="647E676F" w:rsidR="00E54CDE" w:rsidRDefault="00E54CDE" w:rsidP="00E54CDE">
            <w:pPr>
              <w:pBdr>
                <w:top w:val="nil"/>
                <w:left w:val="nil"/>
                <w:bottom w:val="nil"/>
                <w:right w:val="nil"/>
                <w:between w:val="nil"/>
              </w:pBdr>
            </w:pPr>
            <w:r>
              <w:t>Heed Compiler Warnings: Compiler warnings are important. If compiling issues are left unchecked it could create security breaches.</w:t>
            </w:r>
            <w:r w:rsidR="00A50922">
              <w:t xml:space="preserve"> In this case, a reference was made that causes undefined behaviors so it is important to follow compiler warnings, </w:t>
            </w:r>
            <w:r w:rsidR="00972664">
              <w:t>otherwise</w:t>
            </w:r>
            <w:r w:rsidR="00A50922">
              <w:t xml:space="preserve"> undefined behaviors would have occurred. </w:t>
            </w:r>
          </w:p>
          <w:p w14:paraId="0F4028AF" w14:textId="48AAC5CB" w:rsidR="00E54CDE" w:rsidRDefault="00E54CDE" w:rsidP="00E54CDE">
            <w:pPr>
              <w:pBdr>
                <w:top w:val="nil"/>
                <w:left w:val="nil"/>
                <w:bottom w:val="nil"/>
                <w:right w:val="nil"/>
                <w:between w:val="nil"/>
              </w:pBdr>
            </w:pPr>
            <w:r>
              <w:t>Adopt a secure coding standard: Maintaining a secure coding procedure will limit errors that could impact software security. Reduces the amount of time spend debugging an error.</w:t>
            </w:r>
            <w:r w:rsidR="003F1808">
              <w:t xml:space="preserve"> </w:t>
            </w:r>
            <w:r w:rsidR="00590E3C">
              <w:t xml:space="preserve">Strings should follow a standard so that when references are made the code does compile incorrectly. </w:t>
            </w:r>
          </w:p>
          <w:p w14:paraId="337D82A6" w14:textId="2B658AEE" w:rsidR="00E54CDE" w:rsidRDefault="00E54CDE" w:rsidP="00E54CDE">
            <w:pPr>
              <w:pBdr>
                <w:top w:val="nil"/>
                <w:left w:val="nil"/>
                <w:bottom w:val="nil"/>
                <w:right w:val="nil"/>
                <w:between w:val="nil"/>
              </w:pBdr>
            </w:pPr>
            <w:r>
              <w:t>Keep it simple: Simple designs lead to less errors. Reduces the amount of time spend on debugging and is easy to manage.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972664" w14:paraId="404C4507" w14:textId="77777777" w:rsidTr="00001F14">
        <w:trPr>
          <w:trHeight w:val="460"/>
        </w:trPr>
        <w:tc>
          <w:tcPr>
            <w:tcW w:w="1806" w:type="dxa"/>
            <w:shd w:val="clear" w:color="auto" w:fill="auto"/>
          </w:tcPr>
          <w:p w14:paraId="0264479C" w14:textId="29FBB0DB" w:rsidR="00972664" w:rsidRPr="00972664" w:rsidRDefault="00972664" w:rsidP="00972664">
            <w:pPr>
              <w:jc w:val="center"/>
            </w:pPr>
            <w:r w:rsidRPr="00972664">
              <w:rPr>
                <w:rFonts w:ascii="Segoe UI" w:hAnsi="Segoe UI" w:cs="Segoe UI"/>
                <w:sz w:val="21"/>
                <w:szCs w:val="21"/>
              </w:rPr>
              <w:t>Low</w:t>
            </w:r>
          </w:p>
        </w:tc>
        <w:tc>
          <w:tcPr>
            <w:tcW w:w="1341" w:type="dxa"/>
            <w:shd w:val="clear" w:color="auto" w:fill="auto"/>
          </w:tcPr>
          <w:p w14:paraId="5C1BDC13" w14:textId="578EA1A7" w:rsidR="00972664" w:rsidRPr="00972664" w:rsidRDefault="00972664" w:rsidP="00972664">
            <w:pPr>
              <w:jc w:val="center"/>
            </w:pPr>
            <w:r w:rsidRPr="00972664">
              <w:rPr>
                <w:rFonts w:ascii="Segoe UI" w:hAnsi="Segoe UI" w:cs="Segoe UI"/>
                <w:sz w:val="21"/>
                <w:szCs w:val="21"/>
              </w:rPr>
              <w:t>Unlikely</w:t>
            </w:r>
          </w:p>
        </w:tc>
        <w:tc>
          <w:tcPr>
            <w:tcW w:w="4021" w:type="dxa"/>
            <w:shd w:val="clear" w:color="auto" w:fill="auto"/>
          </w:tcPr>
          <w:p w14:paraId="33D6ABC8" w14:textId="412FFF15" w:rsidR="00972664" w:rsidRPr="00972664" w:rsidRDefault="00972664" w:rsidP="00972664">
            <w:pPr>
              <w:jc w:val="center"/>
            </w:pPr>
            <w:r w:rsidRPr="00972664">
              <w:rPr>
                <w:rFonts w:ascii="Segoe UI" w:hAnsi="Segoe UI" w:cs="Segoe UI"/>
                <w:sz w:val="21"/>
                <w:szCs w:val="21"/>
              </w:rPr>
              <w:t>Low</w:t>
            </w:r>
          </w:p>
        </w:tc>
        <w:tc>
          <w:tcPr>
            <w:tcW w:w="1807" w:type="dxa"/>
            <w:shd w:val="clear" w:color="auto" w:fill="auto"/>
          </w:tcPr>
          <w:p w14:paraId="4D88F132" w14:textId="2C8460BF" w:rsidR="00972664" w:rsidRPr="00972664" w:rsidRDefault="00972664" w:rsidP="00972664">
            <w:pPr>
              <w:jc w:val="center"/>
              <w:rPr>
                <w:b/>
                <w:bCs/>
              </w:rPr>
            </w:pPr>
            <w:r w:rsidRPr="00972664">
              <w:rPr>
                <w:rStyle w:val="Strong"/>
                <w:rFonts w:ascii="Segoe UI" w:hAnsi="Segoe UI" w:cs="Segoe UI"/>
                <w:sz w:val="21"/>
                <w:szCs w:val="21"/>
              </w:rPr>
              <w:t>P3</w:t>
            </w:r>
          </w:p>
        </w:tc>
        <w:tc>
          <w:tcPr>
            <w:tcW w:w="1805" w:type="dxa"/>
            <w:shd w:val="clear" w:color="auto" w:fill="auto"/>
          </w:tcPr>
          <w:p w14:paraId="1999E754" w14:textId="6B096FFF" w:rsidR="00972664" w:rsidRPr="00972664" w:rsidRDefault="00972664" w:rsidP="00972664">
            <w:pPr>
              <w:jc w:val="center"/>
            </w:pPr>
            <w:r w:rsidRPr="00972664">
              <w:rPr>
                <w:rStyle w:val="Strong"/>
                <w:rFonts w:ascii="Segoe UI" w:hAnsi="Segoe UI" w:cs="Segoe UI"/>
                <w:sz w:val="21"/>
                <w:szCs w:val="21"/>
              </w:rPr>
              <w:t>L3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2600EF" w14:paraId="73DAB152" w14:textId="77777777" w:rsidTr="00001F14">
        <w:trPr>
          <w:trHeight w:val="460"/>
        </w:trPr>
        <w:tc>
          <w:tcPr>
            <w:tcW w:w="1807" w:type="dxa"/>
            <w:shd w:val="clear" w:color="auto" w:fill="auto"/>
          </w:tcPr>
          <w:p w14:paraId="39F0D11B" w14:textId="019374BA" w:rsidR="002600EF" w:rsidRPr="00DE4779" w:rsidRDefault="007B3556" w:rsidP="002600EF">
            <w:pPr>
              <w:jc w:val="center"/>
            </w:pPr>
            <w:hyperlink r:id="rId21" w:history="1">
              <w:r w:rsidR="002600EF" w:rsidRPr="00DE4779">
                <w:rPr>
                  <w:rStyle w:val="Hyperlink"/>
                  <w:rFonts w:ascii="Segoe UI" w:hAnsi="Segoe UI" w:cs="Segoe UI"/>
                  <w:color w:val="auto"/>
                  <w:sz w:val="21"/>
                  <w:szCs w:val="21"/>
                </w:rPr>
                <w:t>Parasoft C/C++test</w:t>
              </w:r>
            </w:hyperlink>
          </w:p>
        </w:tc>
        <w:tc>
          <w:tcPr>
            <w:tcW w:w="1341" w:type="dxa"/>
            <w:shd w:val="clear" w:color="auto" w:fill="auto"/>
          </w:tcPr>
          <w:p w14:paraId="6692C9F4" w14:textId="25416AF0" w:rsidR="002600EF" w:rsidRPr="00DE4779" w:rsidRDefault="002600EF" w:rsidP="002600EF">
            <w:pPr>
              <w:jc w:val="center"/>
            </w:pPr>
            <w:r w:rsidRPr="00DE4779">
              <w:rPr>
                <w:rFonts w:ascii="Segoe UI" w:hAnsi="Segoe UI" w:cs="Segoe UI"/>
                <w:sz w:val="21"/>
                <w:szCs w:val="21"/>
              </w:rPr>
              <w:t>2021.2</w:t>
            </w:r>
          </w:p>
        </w:tc>
        <w:tc>
          <w:tcPr>
            <w:tcW w:w="4021" w:type="dxa"/>
            <w:shd w:val="clear" w:color="auto" w:fill="auto"/>
          </w:tcPr>
          <w:p w14:paraId="285A8AFB" w14:textId="5A029115" w:rsidR="002600EF" w:rsidRPr="00DE4779" w:rsidRDefault="002600EF" w:rsidP="002600EF">
            <w:pPr>
              <w:jc w:val="center"/>
            </w:pPr>
            <w:r w:rsidRPr="00DE4779">
              <w:rPr>
                <w:rStyle w:val="Strong"/>
                <w:rFonts w:ascii="Segoe UI" w:hAnsi="Segoe UI" w:cs="Segoe UI"/>
                <w:b w:val="0"/>
                <w:bCs w:val="0"/>
                <w:sz w:val="21"/>
                <w:szCs w:val="21"/>
              </w:rPr>
              <w:t>CERT_CPP-DCL52-a</w:t>
            </w:r>
          </w:p>
        </w:tc>
        <w:tc>
          <w:tcPr>
            <w:tcW w:w="3611" w:type="dxa"/>
            <w:shd w:val="clear" w:color="auto" w:fill="auto"/>
          </w:tcPr>
          <w:p w14:paraId="349283E5" w14:textId="13853EFB" w:rsidR="002600EF" w:rsidRPr="00DE4779" w:rsidRDefault="002600EF" w:rsidP="002600EF">
            <w:pPr>
              <w:jc w:val="center"/>
            </w:pPr>
            <w:r w:rsidRPr="00DE4779">
              <w:rPr>
                <w:rFonts w:ascii="Segoe UI" w:hAnsi="Segoe UI" w:cs="Segoe UI"/>
                <w:sz w:val="21"/>
                <w:szCs w:val="21"/>
              </w:rPr>
              <w:t>Never qualify a reference type with 'const' or 'volatile'</w:t>
            </w:r>
          </w:p>
        </w:tc>
      </w:tr>
      <w:tr w:rsidR="002600EF" w14:paraId="21077E8E" w14:textId="77777777" w:rsidTr="00001F14">
        <w:trPr>
          <w:trHeight w:val="460"/>
        </w:trPr>
        <w:tc>
          <w:tcPr>
            <w:tcW w:w="1807" w:type="dxa"/>
            <w:shd w:val="clear" w:color="auto" w:fill="auto"/>
          </w:tcPr>
          <w:p w14:paraId="27D17B6B" w14:textId="67E4CC3F" w:rsidR="002600EF" w:rsidRPr="00DE4779" w:rsidRDefault="007B3556" w:rsidP="002600EF">
            <w:pPr>
              <w:jc w:val="center"/>
            </w:pPr>
            <w:hyperlink r:id="rId22" w:history="1">
              <w:r w:rsidR="002600EF" w:rsidRPr="00DE4779">
                <w:rPr>
                  <w:rStyle w:val="Hyperlink"/>
                  <w:rFonts w:ascii="Segoe UI" w:hAnsi="Segoe UI" w:cs="Segoe UI"/>
                  <w:color w:val="auto"/>
                  <w:sz w:val="21"/>
                  <w:szCs w:val="21"/>
                </w:rPr>
                <w:t>Polyspace Bug Finder</w:t>
              </w:r>
            </w:hyperlink>
          </w:p>
        </w:tc>
        <w:tc>
          <w:tcPr>
            <w:tcW w:w="1341" w:type="dxa"/>
            <w:shd w:val="clear" w:color="auto" w:fill="auto"/>
          </w:tcPr>
          <w:p w14:paraId="2A788F9D" w14:textId="760A165F" w:rsidR="002600EF" w:rsidRPr="00DE4779" w:rsidRDefault="002600EF" w:rsidP="002600EF">
            <w:pPr>
              <w:jc w:val="center"/>
            </w:pPr>
            <w:r w:rsidRPr="00DE4779">
              <w:rPr>
                <w:rFonts w:ascii="Segoe UI" w:hAnsi="Segoe UI" w:cs="Segoe UI"/>
                <w:sz w:val="21"/>
                <w:szCs w:val="21"/>
              </w:rPr>
              <w:t>R2021b</w:t>
            </w:r>
          </w:p>
        </w:tc>
        <w:tc>
          <w:tcPr>
            <w:tcW w:w="4021" w:type="dxa"/>
            <w:shd w:val="clear" w:color="auto" w:fill="auto"/>
          </w:tcPr>
          <w:p w14:paraId="6E2A4868" w14:textId="095D8D63" w:rsidR="002600EF" w:rsidRPr="00DE4779" w:rsidRDefault="007B3556" w:rsidP="002600EF">
            <w:pPr>
              <w:jc w:val="center"/>
              <w:rPr>
                <w:u w:val="single"/>
              </w:rPr>
            </w:pPr>
            <w:hyperlink r:id="rId23" w:history="1">
              <w:r w:rsidR="002600EF" w:rsidRPr="00DE4779">
                <w:rPr>
                  <w:rStyle w:val="Hyperlink"/>
                  <w:rFonts w:ascii="Segoe UI" w:hAnsi="Segoe UI" w:cs="Segoe UI"/>
                  <w:color w:val="auto"/>
                  <w:sz w:val="21"/>
                  <w:szCs w:val="21"/>
                </w:rPr>
                <w:t>CERT C++: DCL52-CPP</w:t>
              </w:r>
            </w:hyperlink>
          </w:p>
        </w:tc>
        <w:tc>
          <w:tcPr>
            <w:tcW w:w="3611" w:type="dxa"/>
            <w:shd w:val="clear" w:color="auto" w:fill="auto"/>
          </w:tcPr>
          <w:p w14:paraId="27E78766" w14:textId="77777777" w:rsidR="002600EF" w:rsidRPr="00DE4779" w:rsidRDefault="002600EF" w:rsidP="002600EF">
            <w:pPr>
              <w:pStyle w:val="NormalWeb"/>
              <w:spacing w:before="0" w:beforeAutospacing="0" w:after="0" w:afterAutospacing="0"/>
              <w:rPr>
                <w:rFonts w:ascii="Segoe UI" w:hAnsi="Segoe UI" w:cs="Segoe UI"/>
                <w:sz w:val="21"/>
                <w:szCs w:val="21"/>
              </w:rPr>
            </w:pPr>
            <w:r w:rsidRPr="00DE4779">
              <w:rPr>
                <w:rFonts w:ascii="Segoe UI" w:hAnsi="Segoe UI" w:cs="Segoe UI"/>
                <w:sz w:val="21"/>
                <w:szCs w:val="21"/>
              </w:rPr>
              <w:t>Checks for:</w:t>
            </w:r>
          </w:p>
          <w:p w14:paraId="78421B4F" w14:textId="77777777" w:rsidR="002600EF" w:rsidRPr="00DE4779" w:rsidRDefault="002600EF" w:rsidP="002600EF">
            <w:pPr>
              <w:numPr>
                <w:ilvl w:val="0"/>
                <w:numId w:val="18"/>
              </w:numPr>
              <w:spacing w:before="100" w:beforeAutospacing="1" w:after="100" w:afterAutospacing="1"/>
              <w:rPr>
                <w:rFonts w:ascii="Segoe UI" w:hAnsi="Segoe UI" w:cs="Segoe UI"/>
                <w:sz w:val="21"/>
                <w:szCs w:val="21"/>
              </w:rPr>
            </w:pPr>
            <w:r w:rsidRPr="00DE4779">
              <w:rPr>
                <w:rFonts w:ascii="Segoe UI" w:hAnsi="Segoe UI" w:cs="Segoe UI"/>
                <w:sz w:val="21"/>
                <w:szCs w:val="21"/>
              </w:rPr>
              <w:t>const-qualified reference types</w:t>
            </w:r>
          </w:p>
          <w:p w14:paraId="1B1E9BF0" w14:textId="77777777" w:rsidR="002600EF" w:rsidRPr="00DE4779" w:rsidRDefault="002600EF" w:rsidP="002600EF">
            <w:pPr>
              <w:numPr>
                <w:ilvl w:val="0"/>
                <w:numId w:val="18"/>
              </w:numPr>
              <w:spacing w:before="100" w:beforeAutospacing="1" w:after="100" w:afterAutospacing="1"/>
              <w:rPr>
                <w:rFonts w:ascii="Segoe UI" w:hAnsi="Segoe UI" w:cs="Segoe UI"/>
                <w:sz w:val="21"/>
                <w:szCs w:val="21"/>
              </w:rPr>
            </w:pPr>
            <w:r w:rsidRPr="00DE4779">
              <w:rPr>
                <w:rFonts w:ascii="Segoe UI" w:hAnsi="Segoe UI" w:cs="Segoe UI"/>
                <w:sz w:val="21"/>
                <w:szCs w:val="21"/>
              </w:rPr>
              <w:t>Modification of const-qualified reference types</w:t>
            </w:r>
          </w:p>
          <w:p w14:paraId="6728BDD5" w14:textId="005111F2" w:rsidR="002600EF" w:rsidRPr="00DE4779" w:rsidRDefault="002600EF" w:rsidP="002600EF">
            <w:pPr>
              <w:jc w:val="center"/>
            </w:pPr>
            <w:r w:rsidRPr="00DE4779">
              <w:rPr>
                <w:rFonts w:ascii="Segoe UI" w:hAnsi="Segoe UI" w:cs="Segoe UI"/>
                <w:sz w:val="21"/>
                <w:szCs w:val="21"/>
              </w:rPr>
              <w:t>Rule fully covered.</w:t>
            </w:r>
          </w:p>
        </w:tc>
      </w:tr>
      <w:tr w:rsidR="002600EF" w14:paraId="2F58D832" w14:textId="77777777" w:rsidTr="00001F14">
        <w:trPr>
          <w:trHeight w:val="460"/>
        </w:trPr>
        <w:tc>
          <w:tcPr>
            <w:tcW w:w="1807" w:type="dxa"/>
            <w:shd w:val="clear" w:color="auto" w:fill="auto"/>
          </w:tcPr>
          <w:p w14:paraId="378ECFD3" w14:textId="06AF19EE" w:rsidR="002600EF" w:rsidRPr="00DE4779" w:rsidRDefault="007B3556" w:rsidP="002600EF">
            <w:pPr>
              <w:jc w:val="center"/>
            </w:pPr>
            <w:hyperlink r:id="rId24" w:history="1">
              <w:r w:rsidR="002600EF" w:rsidRPr="00DE4779">
                <w:rPr>
                  <w:rStyle w:val="Hyperlink"/>
                  <w:rFonts w:ascii="Segoe UI" w:hAnsi="Segoe UI" w:cs="Segoe UI"/>
                  <w:color w:val="auto"/>
                  <w:sz w:val="21"/>
                  <w:szCs w:val="21"/>
                </w:rPr>
                <w:t>PRQA QA-C++</w:t>
              </w:r>
            </w:hyperlink>
          </w:p>
        </w:tc>
        <w:tc>
          <w:tcPr>
            <w:tcW w:w="1341" w:type="dxa"/>
            <w:shd w:val="clear" w:color="auto" w:fill="auto"/>
          </w:tcPr>
          <w:p w14:paraId="7CC79B01" w14:textId="56DC0336" w:rsidR="002600EF" w:rsidRPr="00DE4779" w:rsidRDefault="002600EF" w:rsidP="002600EF">
            <w:pPr>
              <w:jc w:val="center"/>
            </w:pPr>
            <w:r w:rsidRPr="00DE4779">
              <w:rPr>
                <w:rFonts w:ascii="Segoe UI" w:hAnsi="Segoe UI" w:cs="Segoe UI"/>
                <w:sz w:val="21"/>
                <w:szCs w:val="21"/>
              </w:rPr>
              <w:t>4.4</w:t>
            </w:r>
          </w:p>
        </w:tc>
        <w:tc>
          <w:tcPr>
            <w:tcW w:w="4021" w:type="dxa"/>
            <w:shd w:val="clear" w:color="auto" w:fill="auto"/>
          </w:tcPr>
          <w:p w14:paraId="10926EE6" w14:textId="6B66E2D2" w:rsidR="002600EF" w:rsidRPr="00DE4779" w:rsidRDefault="002600EF" w:rsidP="002600EF">
            <w:pPr>
              <w:jc w:val="center"/>
              <w:rPr>
                <w:u w:val="single"/>
              </w:rPr>
            </w:pPr>
            <w:r w:rsidRPr="00DE4779">
              <w:rPr>
                <w:rStyle w:val="Strong"/>
                <w:rFonts w:ascii="Segoe UI" w:hAnsi="Segoe UI" w:cs="Segoe UI"/>
                <w:b w:val="0"/>
                <w:bCs w:val="0"/>
                <w:sz w:val="21"/>
                <w:szCs w:val="21"/>
              </w:rPr>
              <w:t>0014</w:t>
            </w:r>
          </w:p>
        </w:tc>
        <w:tc>
          <w:tcPr>
            <w:tcW w:w="3611" w:type="dxa"/>
            <w:shd w:val="clear" w:color="auto" w:fill="auto"/>
          </w:tcPr>
          <w:p w14:paraId="5CB53902" w14:textId="65188048" w:rsidR="002600EF" w:rsidRPr="00DE4779" w:rsidRDefault="002600EF" w:rsidP="002600EF">
            <w:pPr>
              <w:jc w:val="center"/>
            </w:pPr>
          </w:p>
        </w:tc>
      </w:tr>
      <w:tr w:rsidR="002600EF" w14:paraId="4771F374" w14:textId="77777777" w:rsidTr="00001F14">
        <w:trPr>
          <w:trHeight w:val="460"/>
        </w:trPr>
        <w:tc>
          <w:tcPr>
            <w:tcW w:w="1807" w:type="dxa"/>
            <w:shd w:val="clear" w:color="auto" w:fill="auto"/>
          </w:tcPr>
          <w:p w14:paraId="7E6AC12A" w14:textId="6F72145F" w:rsidR="002600EF" w:rsidRPr="00DE4779" w:rsidRDefault="007B3556" w:rsidP="002600EF">
            <w:pPr>
              <w:jc w:val="center"/>
            </w:pPr>
            <w:hyperlink r:id="rId25" w:history="1">
              <w:r w:rsidR="002600EF" w:rsidRPr="00DE4779">
                <w:rPr>
                  <w:rStyle w:val="Hyperlink"/>
                  <w:rFonts w:ascii="Segoe UI" w:hAnsi="Segoe UI" w:cs="Segoe UI"/>
                  <w:color w:val="auto"/>
                  <w:sz w:val="21"/>
                  <w:szCs w:val="21"/>
                </w:rPr>
                <w:t>Clang</w:t>
              </w:r>
            </w:hyperlink>
          </w:p>
        </w:tc>
        <w:tc>
          <w:tcPr>
            <w:tcW w:w="1341" w:type="dxa"/>
            <w:shd w:val="clear" w:color="auto" w:fill="auto"/>
          </w:tcPr>
          <w:p w14:paraId="608161A4" w14:textId="206DEAB8" w:rsidR="002600EF" w:rsidRPr="00DE4779" w:rsidRDefault="002600EF" w:rsidP="002600EF">
            <w:pPr>
              <w:jc w:val="center"/>
            </w:pPr>
            <w:r w:rsidRPr="00DE4779">
              <w:rPr>
                <w:rFonts w:ascii="Segoe UI" w:hAnsi="Segoe UI" w:cs="Segoe UI"/>
                <w:sz w:val="21"/>
                <w:szCs w:val="21"/>
              </w:rPr>
              <w:t>3.9</w:t>
            </w:r>
          </w:p>
        </w:tc>
        <w:tc>
          <w:tcPr>
            <w:tcW w:w="4021" w:type="dxa"/>
            <w:shd w:val="clear" w:color="auto" w:fill="auto"/>
          </w:tcPr>
          <w:p w14:paraId="5E8BB44E" w14:textId="33D24D0B" w:rsidR="002600EF" w:rsidRPr="00DE4779" w:rsidRDefault="002600EF" w:rsidP="002600EF">
            <w:pPr>
              <w:jc w:val="center"/>
              <w:rPr>
                <w:u w:val="single"/>
              </w:rPr>
            </w:pPr>
          </w:p>
        </w:tc>
        <w:tc>
          <w:tcPr>
            <w:tcW w:w="3611" w:type="dxa"/>
            <w:shd w:val="clear" w:color="auto" w:fill="auto"/>
          </w:tcPr>
          <w:p w14:paraId="30910B79" w14:textId="77D5EE5E" w:rsidR="002600EF" w:rsidRPr="00DE4779" w:rsidRDefault="002600EF" w:rsidP="002600EF">
            <w:pPr>
              <w:jc w:val="center"/>
            </w:pPr>
            <w:r w:rsidRPr="00DE4779">
              <w:rPr>
                <w:rFonts w:ascii="Segoe UI" w:hAnsi="Segoe UI" w:cs="Segoe UI"/>
                <w:sz w:val="21"/>
                <w:szCs w:val="21"/>
              </w:rPr>
              <w:t> Clang checks for violations of this rule and produces an error without the need to specify any special flags or options.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067C11E" w:rsidR="00381847" w:rsidRDefault="00E769D9">
            <w:pPr>
              <w:jc w:val="center"/>
            </w:pPr>
            <w:r>
              <w:t>[STD-</w:t>
            </w:r>
            <w:r w:rsidR="00236EF9">
              <w:t>00</w:t>
            </w:r>
            <w:r w:rsidR="00FF0B8E">
              <w:t>4</w:t>
            </w:r>
            <w:r>
              <w:t>-</w:t>
            </w:r>
            <w:r w:rsidR="00236EF9">
              <w:t>CCP</w:t>
            </w:r>
            <w:r>
              <w:t>]</w:t>
            </w:r>
          </w:p>
        </w:tc>
        <w:tc>
          <w:tcPr>
            <w:tcW w:w="7632" w:type="dxa"/>
            <w:tcMar>
              <w:top w:w="100" w:type="dxa"/>
              <w:left w:w="100" w:type="dxa"/>
              <w:bottom w:w="100" w:type="dxa"/>
              <w:right w:w="100" w:type="dxa"/>
            </w:tcMar>
          </w:tcPr>
          <w:p w14:paraId="5D0F26FC" w14:textId="487A3464" w:rsidR="00381847" w:rsidRDefault="008777DE">
            <w:r>
              <w:t xml:space="preserve">Code should be understood in one standard way, not in syntactically ambiguous declarations.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0C2F6A9" w:rsidR="00F72634" w:rsidRDefault="008777DE" w:rsidP="0015146B">
            <w:r>
              <w:t xml:space="preserve">The argument below can either declare an object, calling a single argument converting constructor. But it also can be translated as </w:t>
            </w:r>
            <w:r w:rsidR="00A50922">
              <w:t>a</w:t>
            </w:r>
            <w:r>
              <w:t xml:space="preserve"> declaring object m and constructing it. </w:t>
            </w:r>
          </w:p>
        </w:tc>
      </w:tr>
      <w:tr w:rsidR="00F72634" w14:paraId="555F1178" w14:textId="77777777" w:rsidTr="00001F14">
        <w:trPr>
          <w:trHeight w:val="460"/>
        </w:trPr>
        <w:tc>
          <w:tcPr>
            <w:tcW w:w="10800" w:type="dxa"/>
            <w:tcMar>
              <w:top w:w="100" w:type="dxa"/>
              <w:left w:w="100" w:type="dxa"/>
              <w:bottom w:w="100" w:type="dxa"/>
              <w:right w:w="100" w:type="dxa"/>
            </w:tcMar>
          </w:tcPr>
          <w:p w14:paraId="6578C7D8" w14:textId="77777777" w:rsidR="00E54CDE" w:rsidRDefault="00E54CDE" w:rsidP="00E54CDE">
            <w:r>
              <w:t>#include &lt;mutex&gt;</w:t>
            </w:r>
          </w:p>
          <w:p w14:paraId="65978BB3" w14:textId="77777777" w:rsidR="00E54CDE" w:rsidRDefault="00E54CDE" w:rsidP="00E54CDE">
            <w:r>
              <w:t xml:space="preserve"> </w:t>
            </w:r>
          </w:p>
          <w:p w14:paraId="01D730E4" w14:textId="77777777" w:rsidR="00E54CDE" w:rsidRDefault="00E54CDE" w:rsidP="00E54CDE">
            <w:r>
              <w:t>static std::mutex m;</w:t>
            </w:r>
          </w:p>
          <w:p w14:paraId="377B4CA8" w14:textId="77777777" w:rsidR="00E54CDE" w:rsidRDefault="00E54CDE" w:rsidP="00E54CDE">
            <w:r>
              <w:t>static int shared_resource;</w:t>
            </w:r>
          </w:p>
          <w:p w14:paraId="10389ADC" w14:textId="77777777" w:rsidR="00E54CDE" w:rsidRDefault="00E54CDE" w:rsidP="00E54CDE">
            <w:r>
              <w:t xml:space="preserve"> </w:t>
            </w:r>
          </w:p>
          <w:p w14:paraId="66999B86" w14:textId="77777777" w:rsidR="00E54CDE" w:rsidRDefault="00E54CDE" w:rsidP="00E54CDE">
            <w:r>
              <w:t>void increment_by_42() {</w:t>
            </w:r>
          </w:p>
          <w:p w14:paraId="2DF046F6" w14:textId="77777777" w:rsidR="00E54CDE" w:rsidRDefault="00E54CDE" w:rsidP="00E54CDE">
            <w:r>
              <w:t xml:space="preserve">  std::unique_lock&lt;std::mutex&gt;(m);</w:t>
            </w:r>
          </w:p>
          <w:p w14:paraId="75DF18B1" w14:textId="77777777" w:rsidR="00E54CDE" w:rsidRDefault="00E54CDE" w:rsidP="00E54CDE">
            <w:r>
              <w:t xml:space="preserve">  shared_resource += 42;</w:t>
            </w:r>
          </w:p>
          <w:p w14:paraId="2AE2AEF7" w14:textId="0AC32987" w:rsidR="00B9642A" w:rsidRDefault="00E54CDE" w:rsidP="00E54CDE">
            <w:r>
              <w:t>}</w:t>
            </w:r>
          </w:p>
        </w:tc>
      </w:tr>
    </w:tbl>
    <w:p w14:paraId="3B2E1D55" w14:textId="11088A90"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63737F8" w:rsidR="00F72634" w:rsidRDefault="00917BE8" w:rsidP="0015146B">
            <w:r>
              <w:t xml:space="preserve">Converting Constructor is called properly and the lock has an identifier. </w:t>
            </w:r>
          </w:p>
        </w:tc>
      </w:tr>
      <w:tr w:rsidR="00F72634" w14:paraId="270FEC8A" w14:textId="77777777" w:rsidTr="00B9642A">
        <w:trPr>
          <w:trHeight w:val="1383"/>
        </w:trPr>
        <w:tc>
          <w:tcPr>
            <w:tcW w:w="10800" w:type="dxa"/>
            <w:tcMar>
              <w:top w:w="100" w:type="dxa"/>
              <w:left w:w="100" w:type="dxa"/>
              <w:bottom w:w="100" w:type="dxa"/>
              <w:right w:w="100" w:type="dxa"/>
            </w:tcMar>
          </w:tcPr>
          <w:p w14:paraId="5CB7A6C3" w14:textId="77777777" w:rsidR="00E54CDE" w:rsidRDefault="00E54CDE" w:rsidP="00E54CDE">
            <w:r>
              <w:t>#include &lt;mutex&gt;</w:t>
            </w:r>
          </w:p>
          <w:p w14:paraId="0C8564E1" w14:textId="77777777" w:rsidR="00E54CDE" w:rsidRDefault="00E54CDE" w:rsidP="00E54CDE">
            <w:r>
              <w:t xml:space="preserve">  </w:t>
            </w:r>
          </w:p>
          <w:p w14:paraId="747BBDA3" w14:textId="77777777" w:rsidR="00E54CDE" w:rsidRDefault="00E54CDE" w:rsidP="00E54CDE">
            <w:r>
              <w:t>static std::mutex m;</w:t>
            </w:r>
          </w:p>
          <w:p w14:paraId="4A27155E" w14:textId="77777777" w:rsidR="00E54CDE" w:rsidRDefault="00E54CDE" w:rsidP="00E54CDE">
            <w:r>
              <w:t>static int shared_resource;</w:t>
            </w:r>
          </w:p>
          <w:p w14:paraId="586B9A6D" w14:textId="77777777" w:rsidR="00E54CDE" w:rsidRDefault="00E54CDE" w:rsidP="00E54CDE">
            <w:r>
              <w:t xml:space="preserve"> </w:t>
            </w:r>
          </w:p>
          <w:p w14:paraId="33103B4A" w14:textId="77777777" w:rsidR="00E54CDE" w:rsidRDefault="00E54CDE" w:rsidP="00E54CDE">
            <w:r>
              <w:t>void increment_by_42() {</w:t>
            </w:r>
          </w:p>
          <w:p w14:paraId="10BF4ABF" w14:textId="77777777" w:rsidR="00E54CDE" w:rsidRDefault="00E54CDE" w:rsidP="00E54CDE">
            <w:r>
              <w:t xml:space="preserve">  std::unique_lock&lt;std::mutex&gt; lock(m);</w:t>
            </w:r>
          </w:p>
          <w:p w14:paraId="15A33218" w14:textId="77777777" w:rsidR="00E54CDE" w:rsidRDefault="00E54CDE" w:rsidP="00E54CDE">
            <w:r>
              <w:t xml:space="preserve">  shared_resource += 42;</w:t>
            </w:r>
          </w:p>
          <w:p w14:paraId="4E978D2E" w14:textId="30C578BE" w:rsidR="00F72634" w:rsidRDefault="00E54CDE" w:rsidP="00E54CDE">
            <w: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4273591" w14:textId="77777777" w:rsidR="00B475A1" w:rsidRDefault="00B475A1" w:rsidP="00F51FA8">
            <w:pPr>
              <w:pBdr>
                <w:top w:val="nil"/>
                <w:left w:val="nil"/>
                <w:bottom w:val="nil"/>
                <w:right w:val="nil"/>
                <w:between w:val="nil"/>
              </w:pBdr>
            </w:pPr>
            <w:r>
              <w:rPr>
                <w:b/>
              </w:rPr>
              <w:lastRenderedPageBreak/>
              <w:t>Principles(s):</w:t>
            </w:r>
          </w:p>
          <w:p w14:paraId="755B1314" w14:textId="41EB3340" w:rsidR="00917BE8" w:rsidRDefault="00917BE8" w:rsidP="00917BE8">
            <w:pPr>
              <w:pBdr>
                <w:top w:val="nil"/>
                <w:left w:val="nil"/>
                <w:bottom w:val="nil"/>
                <w:right w:val="nil"/>
                <w:between w:val="nil"/>
              </w:pBdr>
            </w:pPr>
            <w:r>
              <w:t>Adopt a secure coding standard: Maintaining a secure coding procedure will limit errors that could impact software security. Reduces the amount of time spend debugging an error.</w:t>
            </w:r>
            <w:r w:rsidR="003F1808">
              <w:t xml:space="preserve"> The standard in the non-compliant code was not secure seeing as it can be interpreted in two different ways. </w:t>
            </w:r>
          </w:p>
          <w:p w14:paraId="77D84A2A" w14:textId="77777777" w:rsidR="00917BE8" w:rsidRDefault="00917BE8" w:rsidP="00917BE8">
            <w:pPr>
              <w:pBdr>
                <w:top w:val="nil"/>
                <w:left w:val="nil"/>
                <w:bottom w:val="nil"/>
                <w:right w:val="nil"/>
                <w:between w:val="nil"/>
              </w:pBdr>
            </w:pPr>
            <w:r>
              <w:t>Keep it simple: Simple designs lead to less errors. Reduces the amount of time spend on debugging and is easy to manage.</w:t>
            </w:r>
          </w:p>
          <w:p w14:paraId="1FA8321E" w14:textId="77777777" w:rsidR="00917BE8" w:rsidRDefault="00917BE8" w:rsidP="00917BE8">
            <w:pPr>
              <w:pBdr>
                <w:top w:val="nil"/>
                <w:left w:val="nil"/>
                <w:bottom w:val="nil"/>
                <w:right w:val="nil"/>
                <w:between w:val="nil"/>
              </w:pBdr>
            </w:pPr>
            <w:r>
              <w:t xml:space="preserve">Validating Input Data: Ensures that the proper inputs are entered and flags inputs outside its range. </w:t>
            </w:r>
          </w:p>
          <w:p w14:paraId="53482B8C" w14:textId="21AC660F" w:rsidR="00917BE8" w:rsidRDefault="00917BE8" w:rsidP="00917BE8">
            <w:pPr>
              <w:pBdr>
                <w:top w:val="nil"/>
                <w:left w:val="nil"/>
                <w:bottom w:val="nil"/>
                <w:right w:val="nil"/>
                <w:between w:val="nil"/>
              </w:pBdr>
            </w:pPr>
            <w:r>
              <w:t>Use Effective Quality Assurance Techniques:  Quality Assurance helps to assure that the techniques used are effective at eliminating vulnerabilities or identifying them.</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0C3AC3" w14:paraId="5FAB2FBC" w14:textId="77777777" w:rsidTr="001C1E3F">
        <w:trPr>
          <w:trHeight w:val="460"/>
        </w:trPr>
        <w:tc>
          <w:tcPr>
            <w:tcW w:w="1806" w:type="dxa"/>
            <w:tcBorders>
              <w:top w:val="single" w:sz="6" w:space="0" w:color="C1C7D0"/>
              <w:left w:val="single" w:sz="6" w:space="0" w:color="C1C7D0"/>
              <w:bottom w:val="single" w:sz="6" w:space="0" w:color="C1C7D0"/>
              <w:right w:val="single" w:sz="6" w:space="0" w:color="C1C7D0"/>
            </w:tcBorders>
            <w:shd w:val="clear" w:color="auto" w:fill="FFFFFF"/>
          </w:tcPr>
          <w:p w14:paraId="78F3D274" w14:textId="46491DA2" w:rsidR="000C3AC3" w:rsidRPr="00BA30DC" w:rsidRDefault="000C3AC3" w:rsidP="000C3AC3">
            <w:pPr>
              <w:jc w:val="center"/>
            </w:pPr>
            <w:r w:rsidRPr="00BA30DC">
              <w:rPr>
                <w:rFonts w:ascii="Segoe UI" w:hAnsi="Segoe UI" w:cs="Segoe UI"/>
                <w:sz w:val="21"/>
                <w:szCs w:val="21"/>
              </w:rPr>
              <w:t>Low</w:t>
            </w:r>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CDD9AA9" w14:textId="457A10E4" w:rsidR="000C3AC3" w:rsidRPr="00BA30DC" w:rsidRDefault="000C3AC3" w:rsidP="000C3AC3">
            <w:pPr>
              <w:jc w:val="center"/>
            </w:pPr>
            <w:r w:rsidRPr="00BA30DC">
              <w:rPr>
                <w:rFonts w:ascii="Segoe UI" w:hAnsi="Segoe UI" w:cs="Segoe UI"/>
                <w:sz w:val="21"/>
                <w:szCs w:val="21"/>
              </w:rPr>
              <w:t>Unlikely</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C831C3D" w14:textId="0DC794D6" w:rsidR="000C3AC3" w:rsidRPr="00BA30DC" w:rsidRDefault="000C3AC3" w:rsidP="000C3AC3">
            <w:pPr>
              <w:jc w:val="center"/>
            </w:pPr>
            <w:r w:rsidRPr="00BA30DC">
              <w:rPr>
                <w:rFonts w:ascii="Segoe UI" w:hAnsi="Segoe UI" w:cs="Segoe UI"/>
                <w:sz w:val="21"/>
                <w:szCs w:val="21"/>
              </w:rPr>
              <w:t>Medium</w:t>
            </w:r>
          </w:p>
        </w:tc>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6CDF17A4" w14:textId="34408A05" w:rsidR="000C3AC3" w:rsidRPr="00BA30DC" w:rsidRDefault="000C3AC3" w:rsidP="000C3AC3">
            <w:pPr>
              <w:jc w:val="center"/>
            </w:pPr>
            <w:r w:rsidRPr="00BA30DC">
              <w:rPr>
                <w:rStyle w:val="Strong"/>
                <w:rFonts w:ascii="Segoe UI" w:hAnsi="Segoe UI" w:cs="Segoe UI"/>
                <w:sz w:val="21"/>
                <w:szCs w:val="21"/>
              </w:rPr>
              <w:t>P2</w:t>
            </w:r>
          </w:p>
        </w:tc>
        <w:tc>
          <w:tcPr>
            <w:tcW w:w="1805" w:type="dxa"/>
            <w:tcBorders>
              <w:top w:val="single" w:sz="6" w:space="0" w:color="C1C7D0"/>
              <w:left w:val="single" w:sz="6" w:space="0" w:color="C1C7D0"/>
              <w:bottom w:val="single" w:sz="6" w:space="0" w:color="C1C7D0"/>
              <w:right w:val="single" w:sz="6" w:space="0" w:color="C1C7D0"/>
            </w:tcBorders>
            <w:shd w:val="clear" w:color="auto" w:fill="FFFFFF"/>
          </w:tcPr>
          <w:p w14:paraId="459AD35B" w14:textId="1330522D" w:rsidR="000C3AC3" w:rsidRPr="00BA30DC" w:rsidRDefault="000C3AC3" w:rsidP="000C3AC3">
            <w:pPr>
              <w:jc w:val="center"/>
            </w:pPr>
            <w:r w:rsidRPr="00BA30DC">
              <w:rPr>
                <w:rStyle w:val="Strong"/>
                <w:rFonts w:ascii="Segoe UI" w:hAnsi="Segoe UI" w:cs="Segoe UI"/>
                <w:sz w:val="21"/>
                <w:szCs w:val="21"/>
              </w:rPr>
              <w:t>L3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2600EF" w14:paraId="4AE2E526" w14:textId="77777777" w:rsidTr="00001F14">
        <w:trPr>
          <w:trHeight w:val="460"/>
        </w:trPr>
        <w:tc>
          <w:tcPr>
            <w:tcW w:w="1807" w:type="dxa"/>
            <w:shd w:val="clear" w:color="auto" w:fill="auto"/>
          </w:tcPr>
          <w:p w14:paraId="5D423C47" w14:textId="2F185A8E" w:rsidR="002600EF" w:rsidRPr="00DE4779" w:rsidRDefault="007B3556" w:rsidP="002600EF">
            <w:pPr>
              <w:jc w:val="center"/>
              <w:rPr>
                <w:rFonts w:ascii="Times New Roman" w:hAnsi="Times New Roman" w:cs="Times New Roman"/>
              </w:rPr>
            </w:pPr>
            <w:hyperlink r:id="rId26" w:history="1">
              <w:r w:rsidR="002600EF" w:rsidRPr="00DE4779">
                <w:rPr>
                  <w:rStyle w:val="Hyperlink"/>
                  <w:rFonts w:ascii="Times New Roman" w:hAnsi="Times New Roman" w:cs="Times New Roman"/>
                  <w:color w:val="auto"/>
                  <w:sz w:val="21"/>
                  <w:szCs w:val="21"/>
                </w:rPr>
                <w:t>LDRA tool suite</w:t>
              </w:r>
            </w:hyperlink>
          </w:p>
        </w:tc>
        <w:tc>
          <w:tcPr>
            <w:tcW w:w="1341" w:type="dxa"/>
            <w:shd w:val="clear" w:color="auto" w:fill="auto"/>
          </w:tcPr>
          <w:p w14:paraId="1F75EB3E" w14:textId="77777777" w:rsidR="002600EF" w:rsidRPr="00DE4779" w:rsidRDefault="002600EF" w:rsidP="002600EF">
            <w:pPr>
              <w:divId w:val="309558745"/>
              <w:rPr>
                <w:rFonts w:ascii="Times New Roman" w:hAnsi="Times New Roman" w:cs="Times New Roman"/>
                <w:sz w:val="21"/>
                <w:szCs w:val="21"/>
              </w:rPr>
            </w:pPr>
            <w:r w:rsidRPr="00DE4779">
              <w:rPr>
                <w:rFonts w:ascii="Times New Roman" w:hAnsi="Times New Roman" w:cs="Times New Roman"/>
                <w:sz w:val="21"/>
                <w:szCs w:val="21"/>
              </w:rPr>
              <w:t>9.7.1</w:t>
            </w:r>
          </w:p>
          <w:p w14:paraId="510F5ED6" w14:textId="09CE5EF3" w:rsidR="002600EF" w:rsidRPr="00DE4779" w:rsidRDefault="002600EF" w:rsidP="002600EF">
            <w:pPr>
              <w:jc w:val="center"/>
              <w:rPr>
                <w:rFonts w:ascii="Times New Roman" w:hAnsi="Times New Roman" w:cs="Times New Roman"/>
              </w:rPr>
            </w:pPr>
            <w:r w:rsidRPr="00DE4779">
              <w:rPr>
                <w:rFonts w:ascii="Times New Roman" w:hAnsi="Times New Roman" w:cs="Times New Roman"/>
                <w:sz w:val="21"/>
                <w:szCs w:val="21"/>
              </w:rPr>
              <w:t> </w:t>
            </w:r>
          </w:p>
        </w:tc>
        <w:tc>
          <w:tcPr>
            <w:tcW w:w="4021" w:type="dxa"/>
            <w:shd w:val="clear" w:color="auto" w:fill="auto"/>
          </w:tcPr>
          <w:p w14:paraId="55B618EC" w14:textId="79AB5307" w:rsidR="002600EF" w:rsidRPr="00DE4779" w:rsidRDefault="002600EF" w:rsidP="002600EF">
            <w:pPr>
              <w:jc w:val="center"/>
              <w:rPr>
                <w:rFonts w:ascii="Times New Roman" w:hAnsi="Times New Roman" w:cs="Times New Roman"/>
              </w:rPr>
            </w:pPr>
            <w:r w:rsidRPr="00DE4779">
              <w:rPr>
                <w:rStyle w:val="Strong"/>
                <w:rFonts w:ascii="Times New Roman" w:hAnsi="Times New Roman" w:cs="Times New Roman"/>
                <w:b w:val="0"/>
                <w:bCs w:val="0"/>
                <w:sz w:val="21"/>
                <w:szCs w:val="21"/>
              </w:rPr>
              <w:t>296 S</w:t>
            </w:r>
          </w:p>
        </w:tc>
        <w:tc>
          <w:tcPr>
            <w:tcW w:w="3611" w:type="dxa"/>
            <w:shd w:val="clear" w:color="auto" w:fill="auto"/>
          </w:tcPr>
          <w:p w14:paraId="45E70620" w14:textId="758F1B70" w:rsidR="002600EF" w:rsidRPr="00DE4779" w:rsidRDefault="002600EF" w:rsidP="002600EF">
            <w:pPr>
              <w:jc w:val="center"/>
              <w:rPr>
                <w:rFonts w:ascii="Times New Roman" w:hAnsi="Times New Roman" w:cs="Times New Roman"/>
              </w:rPr>
            </w:pPr>
            <w:r w:rsidRPr="00DE4779">
              <w:rPr>
                <w:rFonts w:ascii="Times New Roman" w:hAnsi="Times New Roman" w:cs="Times New Roman"/>
                <w:sz w:val="21"/>
                <w:szCs w:val="21"/>
              </w:rPr>
              <w:t>Partially implemented</w:t>
            </w:r>
          </w:p>
        </w:tc>
      </w:tr>
      <w:tr w:rsidR="002600EF" w14:paraId="631335FB" w14:textId="77777777" w:rsidTr="00001F14">
        <w:trPr>
          <w:trHeight w:val="460"/>
        </w:trPr>
        <w:tc>
          <w:tcPr>
            <w:tcW w:w="1807" w:type="dxa"/>
            <w:shd w:val="clear" w:color="auto" w:fill="auto"/>
          </w:tcPr>
          <w:p w14:paraId="7D7DAF61" w14:textId="7A327530" w:rsidR="002600EF" w:rsidRPr="00DE4779" w:rsidRDefault="007B3556" w:rsidP="002600EF">
            <w:pPr>
              <w:jc w:val="center"/>
              <w:rPr>
                <w:rFonts w:ascii="Times New Roman" w:hAnsi="Times New Roman" w:cs="Times New Roman"/>
              </w:rPr>
            </w:pPr>
            <w:hyperlink r:id="rId27" w:history="1">
              <w:r w:rsidR="002600EF" w:rsidRPr="00DE4779">
                <w:rPr>
                  <w:rStyle w:val="Hyperlink"/>
                  <w:rFonts w:ascii="Times New Roman" w:hAnsi="Times New Roman" w:cs="Times New Roman"/>
                  <w:color w:val="auto"/>
                  <w:sz w:val="21"/>
                  <w:szCs w:val="21"/>
                </w:rPr>
                <w:t>Parasoft C/C++test</w:t>
              </w:r>
            </w:hyperlink>
          </w:p>
        </w:tc>
        <w:tc>
          <w:tcPr>
            <w:tcW w:w="1341" w:type="dxa"/>
            <w:shd w:val="clear" w:color="auto" w:fill="auto"/>
          </w:tcPr>
          <w:p w14:paraId="59BE0E81" w14:textId="6F891AD6" w:rsidR="002600EF" w:rsidRPr="00DE4779" w:rsidRDefault="002600EF" w:rsidP="002600EF">
            <w:pPr>
              <w:jc w:val="center"/>
              <w:rPr>
                <w:rFonts w:ascii="Times New Roman" w:hAnsi="Times New Roman" w:cs="Times New Roman"/>
              </w:rPr>
            </w:pPr>
            <w:r w:rsidRPr="00DE4779">
              <w:rPr>
                <w:rFonts w:ascii="Times New Roman" w:hAnsi="Times New Roman" w:cs="Times New Roman"/>
                <w:sz w:val="21"/>
                <w:szCs w:val="21"/>
              </w:rPr>
              <w:t>2021.2</w:t>
            </w:r>
          </w:p>
        </w:tc>
        <w:tc>
          <w:tcPr>
            <w:tcW w:w="4021" w:type="dxa"/>
            <w:shd w:val="clear" w:color="auto" w:fill="auto"/>
          </w:tcPr>
          <w:p w14:paraId="6B3F44DA" w14:textId="57C05CC5" w:rsidR="002600EF" w:rsidRPr="00DE4779" w:rsidRDefault="002600EF" w:rsidP="002600EF">
            <w:pPr>
              <w:jc w:val="center"/>
              <w:rPr>
                <w:rFonts w:ascii="Times New Roman" w:hAnsi="Times New Roman" w:cs="Times New Roman"/>
                <w:u w:val="single"/>
              </w:rPr>
            </w:pPr>
            <w:r w:rsidRPr="00DE4779">
              <w:rPr>
                <w:rStyle w:val="Strong"/>
                <w:rFonts w:ascii="Times New Roman" w:hAnsi="Times New Roman" w:cs="Times New Roman"/>
                <w:b w:val="0"/>
                <w:bCs w:val="0"/>
                <w:sz w:val="21"/>
                <w:szCs w:val="21"/>
              </w:rPr>
              <w:t>CERT_CPP-DCL53-a</w:t>
            </w:r>
            <w:r w:rsidRPr="00DE4779">
              <w:rPr>
                <w:rFonts w:ascii="Times New Roman" w:hAnsi="Times New Roman" w:cs="Times New Roman"/>
                <w:sz w:val="21"/>
                <w:szCs w:val="21"/>
              </w:rPr>
              <w:br/>
            </w:r>
            <w:r w:rsidRPr="00DE4779">
              <w:rPr>
                <w:rStyle w:val="Strong"/>
                <w:rFonts w:ascii="Times New Roman" w:hAnsi="Times New Roman" w:cs="Times New Roman"/>
                <w:b w:val="0"/>
                <w:bCs w:val="0"/>
                <w:sz w:val="21"/>
                <w:szCs w:val="21"/>
              </w:rPr>
              <w:t>CERT_CPP-DCL53-b</w:t>
            </w:r>
            <w:r w:rsidRPr="00DE4779">
              <w:rPr>
                <w:rFonts w:ascii="Times New Roman" w:hAnsi="Times New Roman" w:cs="Times New Roman"/>
                <w:sz w:val="21"/>
                <w:szCs w:val="21"/>
              </w:rPr>
              <w:br/>
            </w:r>
            <w:r w:rsidRPr="00DE4779">
              <w:rPr>
                <w:rStyle w:val="Strong"/>
                <w:rFonts w:ascii="Times New Roman" w:hAnsi="Times New Roman" w:cs="Times New Roman"/>
                <w:b w:val="0"/>
                <w:bCs w:val="0"/>
                <w:sz w:val="21"/>
                <w:szCs w:val="21"/>
              </w:rPr>
              <w:t>CERT_CPP-DCL53-c</w:t>
            </w:r>
          </w:p>
        </w:tc>
        <w:tc>
          <w:tcPr>
            <w:tcW w:w="3611" w:type="dxa"/>
            <w:shd w:val="clear" w:color="auto" w:fill="auto"/>
          </w:tcPr>
          <w:p w14:paraId="75413ECD" w14:textId="52529DA8" w:rsidR="002600EF" w:rsidRPr="00DE4779" w:rsidRDefault="002600EF" w:rsidP="002600EF">
            <w:pPr>
              <w:jc w:val="center"/>
              <w:rPr>
                <w:rFonts w:ascii="Times New Roman" w:hAnsi="Times New Roman" w:cs="Times New Roman"/>
              </w:rPr>
            </w:pPr>
            <w:r w:rsidRPr="00DE4779">
              <w:rPr>
                <w:rFonts w:ascii="Times New Roman" w:hAnsi="Times New Roman" w:cs="Times New Roman"/>
                <w:sz w:val="21"/>
                <w:szCs w:val="21"/>
              </w:rPr>
              <w:t>Parameter names in function declarations should not be enclosed in parentheses</w:t>
            </w:r>
            <w:r w:rsidRPr="00DE4779">
              <w:rPr>
                <w:rFonts w:ascii="Times New Roman" w:hAnsi="Times New Roman" w:cs="Times New Roman"/>
                <w:sz w:val="21"/>
                <w:szCs w:val="21"/>
              </w:rPr>
              <w:br/>
              <w:t>Local variable names in variable declarations should not be enclosed in parentheses</w:t>
            </w:r>
            <w:r w:rsidRPr="00DE4779">
              <w:rPr>
                <w:rFonts w:ascii="Times New Roman" w:hAnsi="Times New Roman" w:cs="Times New Roman"/>
                <w:sz w:val="21"/>
                <w:szCs w:val="21"/>
              </w:rPr>
              <w:br/>
              <w:t>Avoid function declarations that are syntactically ambiguous</w:t>
            </w:r>
          </w:p>
        </w:tc>
      </w:tr>
      <w:tr w:rsidR="002600EF" w14:paraId="53A16CAB" w14:textId="77777777" w:rsidTr="00001F14">
        <w:trPr>
          <w:trHeight w:val="460"/>
        </w:trPr>
        <w:tc>
          <w:tcPr>
            <w:tcW w:w="1807" w:type="dxa"/>
            <w:shd w:val="clear" w:color="auto" w:fill="auto"/>
          </w:tcPr>
          <w:p w14:paraId="730AD398" w14:textId="6496C26B" w:rsidR="002600EF" w:rsidRPr="00DE4779" w:rsidRDefault="007B3556" w:rsidP="002600EF">
            <w:pPr>
              <w:jc w:val="center"/>
              <w:rPr>
                <w:rFonts w:ascii="Times New Roman" w:hAnsi="Times New Roman" w:cs="Times New Roman"/>
              </w:rPr>
            </w:pPr>
            <w:hyperlink r:id="rId28" w:history="1">
              <w:r w:rsidR="002600EF" w:rsidRPr="00DE4779">
                <w:rPr>
                  <w:rStyle w:val="Hyperlink"/>
                  <w:rFonts w:ascii="Times New Roman" w:hAnsi="Times New Roman" w:cs="Times New Roman"/>
                  <w:color w:val="auto"/>
                  <w:sz w:val="21"/>
                  <w:szCs w:val="21"/>
                </w:rPr>
                <w:t>Polyspace Bug Finder</w:t>
              </w:r>
            </w:hyperlink>
          </w:p>
        </w:tc>
        <w:tc>
          <w:tcPr>
            <w:tcW w:w="1341" w:type="dxa"/>
            <w:shd w:val="clear" w:color="auto" w:fill="auto"/>
          </w:tcPr>
          <w:p w14:paraId="01646044" w14:textId="460969EC" w:rsidR="002600EF" w:rsidRPr="00DE4779" w:rsidRDefault="002600EF" w:rsidP="002600EF">
            <w:pPr>
              <w:jc w:val="center"/>
              <w:rPr>
                <w:rFonts w:ascii="Times New Roman" w:hAnsi="Times New Roman" w:cs="Times New Roman"/>
              </w:rPr>
            </w:pPr>
            <w:r w:rsidRPr="00DE4779">
              <w:rPr>
                <w:rFonts w:ascii="Times New Roman" w:hAnsi="Times New Roman" w:cs="Times New Roman"/>
                <w:sz w:val="21"/>
                <w:szCs w:val="21"/>
              </w:rPr>
              <w:t>R2021b</w:t>
            </w:r>
          </w:p>
        </w:tc>
        <w:tc>
          <w:tcPr>
            <w:tcW w:w="4021" w:type="dxa"/>
            <w:shd w:val="clear" w:color="auto" w:fill="auto"/>
          </w:tcPr>
          <w:p w14:paraId="02CDAF81" w14:textId="6D9EE3B5" w:rsidR="002600EF" w:rsidRPr="00DE4779" w:rsidRDefault="007B3556" w:rsidP="002600EF">
            <w:pPr>
              <w:jc w:val="center"/>
              <w:rPr>
                <w:rFonts w:ascii="Times New Roman" w:hAnsi="Times New Roman" w:cs="Times New Roman"/>
                <w:u w:val="single"/>
              </w:rPr>
            </w:pPr>
            <w:hyperlink r:id="rId29" w:history="1">
              <w:r w:rsidR="002600EF" w:rsidRPr="00DE4779">
                <w:rPr>
                  <w:rStyle w:val="Hyperlink"/>
                  <w:rFonts w:ascii="Times New Roman" w:hAnsi="Times New Roman" w:cs="Times New Roman"/>
                  <w:color w:val="auto"/>
                  <w:sz w:val="21"/>
                  <w:szCs w:val="21"/>
                </w:rPr>
                <w:t>CERT C++: DCL53-CPP</w:t>
              </w:r>
            </w:hyperlink>
          </w:p>
        </w:tc>
        <w:tc>
          <w:tcPr>
            <w:tcW w:w="3611" w:type="dxa"/>
            <w:shd w:val="clear" w:color="auto" w:fill="auto"/>
          </w:tcPr>
          <w:p w14:paraId="2588B6DD" w14:textId="77777777" w:rsidR="002600EF" w:rsidRPr="00DE4779" w:rsidRDefault="002600EF" w:rsidP="002600EF">
            <w:pPr>
              <w:pStyle w:val="NormalWeb"/>
              <w:spacing w:before="0" w:beforeAutospacing="0" w:after="0" w:afterAutospacing="0"/>
              <w:rPr>
                <w:sz w:val="21"/>
                <w:szCs w:val="21"/>
              </w:rPr>
            </w:pPr>
            <w:r w:rsidRPr="00DE4779">
              <w:rPr>
                <w:sz w:val="21"/>
                <w:szCs w:val="21"/>
              </w:rPr>
              <w:t>Checks for declarations that can be confused between:</w:t>
            </w:r>
          </w:p>
          <w:p w14:paraId="08DBF4C9" w14:textId="77777777" w:rsidR="002600EF" w:rsidRPr="00DE4779" w:rsidRDefault="002600EF" w:rsidP="002600EF">
            <w:pPr>
              <w:numPr>
                <w:ilvl w:val="0"/>
                <w:numId w:val="19"/>
              </w:numPr>
              <w:spacing w:before="100" w:beforeAutospacing="1" w:after="100" w:afterAutospacing="1"/>
              <w:rPr>
                <w:rFonts w:ascii="Times New Roman" w:hAnsi="Times New Roman" w:cs="Times New Roman"/>
                <w:sz w:val="21"/>
                <w:szCs w:val="21"/>
              </w:rPr>
            </w:pPr>
            <w:r w:rsidRPr="00DE4779">
              <w:rPr>
                <w:rFonts w:ascii="Times New Roman" w:hAnsi="Times New Roman" w:cs="Times New Roman"/>
                <w:sz w:val="21"/>
                <w:szCs w:val="21"/>
              </w:rPr>
              <w:t>Function and object declaration</w:t>
            </w:r>
          </w:p>
          <w:p w14:paraId="794A74D8" w14:textId="77777777" w:rsidR="002600EF" w:rsidRPr="00DE4779" w:rsidRDefault="002600EF" w:rsidP="002600EF">
            <w:pPr>
              <w:numPr>
                <w:ilvl w:val="0"/>
                <w:numId w:val="19"/>
              </w:numPr>
              <w:spacing w:before="100" w:beforeAutospacing="1" w:after="100" w:afterAutospacing="1"/>
              <w:rPr>
                <w:rFonts w:ascii="Times New Roman" w:hAnsi="Times New Roman" w:cs="Times New Roman"/>
                <w:sz w:val="21"/>
                <w:szCs w:val="21"/>
              </w:rPr>
            </w:pPr>
            <w:r w:rsidRPr="00DE4779">
              <w:rPr>
                <w:rFonts w:ascii="Times New Roman" w:hAnsi="Times New Roman" w:cs="Times New Roman"/>
                <w:sz w:val="21"/>
                <w:szCs w:val="21"/>
              </w:rPr>
              <w:t>Unnamed object or function parameter declaration</w:t>
            </w:r>
          </w:p>
          <w:p w14:paraId="27D28E14" w14:textId="38717AA8" w:rsidR="002600EF" w:rsidRPr="00DE4779" w:rsidRDefault="002600EF" w:rsidP="002600EF">
            <w:pPr>
              <w:jc w:val="center"/>
              <w:rPr>
                <w:rFonts w:ascii="Times New Roman" w:hAnsi="Times New Roman" w:cs="Times New Roman"/>
              </w:rPr>
            </w:pPr>
            <w:r w:rsidRPr="00DE4779">
              <w:rPr>
                <w:rFonts w:ascii="Times New Roman" w:hAnsi="Times New Roman" w:cs="Times New Roman"/>
                <w:sz w:val="21"/>
                <w:szCs w:val="21"/>
              </w:rPr>
              <w:t>Rule fully covered.</w:t>
            </w:r>
          </w:p>
        </w:tc>
      </w:tr>
      <w:tr w:rsidR="002600EF" w14:paraId="3116DC25" w14:textId="77777777" w:rsidTr="0047457E">
        <w:trPr>
          <w:trHeight w:val="460"/>
        </w:trPr>
        <w:tc>
          <w:tcPr>
            <w:tcW w:w="1807" w:type="dxa"/>
            <w:shd w:val="clear" w:color="auto" w:fill="auto"/>
          </w:tcPr>
          <w:p w14:paraId="72D2ADAE" w14:textId="3752DF9F" w:rsidR="002600EF" w:rsidRPr="00DE4779" w:rsidRDefault="007B3556" w:rsidP="002600EF">
            <w:pPr>
              <w:jc w:val="center"/>
              <w:rPr>
                <w:rFonts w:ascii="Times New Roman" w:hAnsi="Times New Roman" w:cs="Times New Roman"/>
              </w:rPr>
            </w:pPr>
            <w:hyperlink r:id="rId30" w:history="1">
              <w:r w:rsidR="002600EF" w:rsidRPr="00DE4779">
                <w:rPr>
                  <w:rStyle w:val="Hyperlink"/>
                  <w:rFonts w:ascii="Times New Roman" w:hAnsi="Times New Roman" w:cs="Times New Roman"/>
                  <w:color w:val="auto"/>
                  <w:sz w:val="21"/>
                  <w:szCs w:val="21"/>
                </w:rPr>
                <w:t>PRQA QA-C++</w:t>
              </w:r>
            </w:hyperlink>
          </w:p>
        </w:tc>
        <w:tc>
          <w:tcPr>
            <w:tcW w:w="1341" w:type="dxa"/>
            <w:shd w:val="clear" w:color="auto" w:fill="auto"/>
          </w:tcPr>
          <w:p w14:paraId="175DCE5F" w14:textId="66DEEC60" w:rsidR="002600EF" w:rsidRPr="00DE4779" w:rsidRDefault="002600EF" w:rsidP="002600EF">
            <w:pPr>
              <w:jc w:val="center"/>
              <w:rPr>
                <w:rFonts w:ascii="Times New Roman" w:hAnsi="Times New Roman" w:cs="Times New Roman"/>
              </w:rPr>
            </w:pPr>
            <w:r w:rsidRPr="00DE4779">
              <w:rPr>
                <w:rFonts w:ascii="Times New Roman" w:hAnsi="Times New Roman" w:cs="Times New Roman"/>
                <w:sz w:val="21"/>
                <w:szCs w:val="21"/>
              </w:rPr>
              <w:t>4.4</w:t>
            </w:r>
          </w:p>
        </w:tc>
        <w:tc>
          <w:tcPr>
            <w:tcW w:w="4021" w:type="dxa"/>
            <w:shd w:val="clear" w:color="auto" w:fill="auto"/>
          </w:tcPr>
          <w:p w14:paraId="04C2C431" w14:textId="715CE662" w:rsidR="002600EF" w:rsidRPr="00DE4779" w:rsidRDefault="002600EF" w:rsidP="002600EF">
            <w:pPr>
              <w:jc w:val="center"/>
              <w:rPr>
                <w:rFonts w:ascii="Times New Roman" w:hAnsi="Times New Roman" w:cs="Times New Roman"/>
                <w:u w:val="single"/>
              </w:rPr>
            </w:pPr>
            <w:r w:rsidRPr="00DE4779">
              <w:rPr>
                <w:rStyle w:val="Strong"/>
                <w:rFonts w:ascii="Times New Roman" w:hAnsi="Times New Roman" w:cs="Times New Roman"/>
                <w:b w:val="0"/>
                <w:bCs w:val="0"/>
                <w:sz w:val="21"/>
                <w:szCs w:val="21"/>
              </w:rPr>
              <w:t>2502, 2510</w:t>
            </w:r>
          </w:p>
        </w:tc>
        <w:tc>
          <w:tcPr>
            <w:tcW w:w="3611" w:type="dxa"/>
            <w:shd w:val="clear" w:color="auto" w:fill="auto"/>
            <w:vAlign w:val="center"/>
          </w:tcPr>
          <w:p w14:paraId="3EED4FB0" w14:textId="13FF2DB3" w:rsidR="002600EF" w:rsidRPr="00DE4779" w:rsidRDefault="002600EF" w:rsidP="002600EF">
            <w:pPr>
              <w:jc w:val="center"/>
              <w:rPr>
                <w:rFonts w:ascii="Times New Roman" w:hAnsi="Times New Roman" w:cs="Times New Roman"/>
              </w:rP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5298786" w:rsidR="00381847" w:rsidRDefault="00FF0B8E">
            <w:pPr>
              <w:jc w:val="center"/>
            </w:pPr>
            <w:r>
              <w:t>[STD-005-CCP]</w:t>
            </w:r>
          </w:p>
        </w:tc>
        <w:tc>
          <w:tcPr>
            <w:tcW w:w="7632" w:type="dxa"/>
            <w:tcMar>
              <w:top w:w="100" w:type="dxa"/>
              <w:left w:w="100" w:type="dxa"/>
              <w:bottom w:w="100" w:type="dxa"/>
              <w:right w:w="100" w:type="dxa"/>
            </w:tcMar>
          </w:tcPr>
          <w:p w14:paraId="76F8F206" w14:textId="2546ABFE" w:rsidR="00381847" w:rsidRDefault="000A0697">
            <w:r>
              <w:t xml:space="preserve">Overload deallocation and allocation functions are utilized as a pair within a scope. If not utilized like a pair, it will result in undefined behavior.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EA0409D" w:rsidR="00F72634" w:rsidRDefault="000A0697" w:rsidP="0015146B">
            <w:r>
              <w:t xml:space="preserve">Deallocation function is not declared at global scale, but allocation is overloaded at global scale which will result in an error. </w:t>
            </w:r>
          </w:p>
        </w:tc>
      </w:tr>
      <w:tr w:rsidR="00F72634" w14:paraId="3267071A" w14:textId="77777777" w:rsidTr="00001F14">
        <w:trPr>
          <w:trHeight w:val="460"/>
        </w:trPr>
        <w:tc>
          <w:tcPr>
            <w:tcW w:w="10800" w:type="dxa"/>
            <w:tcMar>
              <w:top w:w="100" w:type="dxa"/>
              <w:left w:w="100" w:type="dxa"/>
              <w:bottom w:w="100" w:type="dxa"/>
              <w:right w:w="100" w:type="dxa"/>
            </w:tcMar>
          </w:tcPr>
          <w:p w14:paraId="3DCE801D" w14:textId="77777777" w:rsidR="0059108B" w:rsidRDefault="0059108B" w:rsidP="0059108B">
            <w:r>
              <w:t>#include &lt;Windows.h&gt;</w:t>
            </w:r>
          </w:p>
          <w:p w14:paraId="3615A975" w14:textId="77777777" w:rsidR="0059108B" w:rsidRDefault="0059108B" w:rsidP="0059108B">
            <w:r>
              <w:t>#include &lt;new&gt;</w:t>
            </w:r>
          </w:p>
          <w:p w14:paraId="7812CDEF" w14:textId="77777777" w:rsidR="0059108B" w:rsidRDefault="0059108B" w:rsidP="0059108B">
            <w:r>
              <w:t xml:space="preserve">  </w:t>
            </w:r>
          </w:p>
          <w:p w14:paraId="04734144" w14:textId="77777777" w:rsidR="0059108B" w:rsidRDefault="0059108B" w:rsidP="0059108B">
            <w:r>
              <w:t>void *operator new(std::size_t size) noexcept(false) {</w:t>
            </w:r>
          </w:p>
          <w:p w14:paraId="549B6F7F" w14:textId="77777777" w:rsidR="0059108B" w:rsidRDefault="0059108B" w:rsidP="0059108B">
            <w:r>
              <w:t xml:space="preserve">  static HANDLE h = ::HeapCreate(0, 0, 0); // Private, expandable heap.</w:t>
            </w:r>
          </w:p>
          <w:p w14:paraId="6A1131E7" w14:textId="77777777" w:rsidR="0059108B" w:rsidRDefault="0059108B" w:rsidP="0059108B">
            <w:r>
              <w:t xml:space="preserve">  if (h) {</w:t>
            </w:r>
          </w:p>
          <w:p w14:paraId="30B451CC" w14:textId="77777777" w:rsidR="0059108B" w:rsidRDefault="0059108B" w:rsidP="0059108B">
            <w:r>
              <w:t xml:space="preserve">    return ::HeapAlloc(h, 0, size);</w:t>
            </w:r>
          </w:p>
          <w:p w14:paraId="10B2C1A6" w14:textId="77777777" w:rsidR="0059108B" w:rsidRDefault="0059108B" w:rsidP="0059108B">
            <w:r>
              <w:t xml:space="preserve">  }</w:t>
            </w:r>
          </w:p>
          <w:p w14:paraId="34BBBC2C" w14:textId="77777777" w:rsidR="0059108B" w:rsidRDefault="0059108B" w:rsidP="0059108B">
            <w:r>
              <w:t xml:space="preserve">  throw std::bad_alloc();</w:t>
            </w:r>
          </w:p>
          <w:p w14:paraId="212EA6AC" w14:textId="77777777" w:rsidR="0059108B" w:rsidRDefault="0059108B" w:rsidP="0059108B">
            <w:r>
              <w:t>}</w:t>
            </w:r>
          </w:p>
          <w:p w14:paraId="15BCE14A" w14:textId="77777777" w:rsidR="0059108B" w:rsidRDefault="0059108B" w:rsidP="0059108B">
            <w:r>
              <w:t xml:space="preserve">  </w:t>
            </w:r>
          </w:p>
          <w:p w14:paraId="7C4D0934" w14:textId="0A1B8E55" w:rsidR="00F72634" w:rsidRDefault="0059108B" w:rsidP="0059108B">
            <w:r>
              <w:t>// No corresponding global delete operator defined.</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678E781" w:rsidR="00F72634" w:rsidRDefault="000A0697" w:rsidP="0015146B">
            <w:r>
              <w:t xml:space="preserve">Overload deallocation and allocation functions are declared as a pair, therefore the overload condition will not occur. </w:t>
            </w:r>
          </w:p>
        </w:tc>
      </w:tr>
      <w:tr w:rsidR="00F72634" w14:paraId="7A1A78A0" w14:textId="77777777" w:rsidTr="00001F14">
        <w:trPr>
          <w:trHeight w:val="460"/>
        </w:trPr>
        <w:tc>
          <w:tcPr>
            <w:tcW w:w="10800" w:type="dxa"/>
            <w:tcMar>
              <w:top w:w="100" w:type="dxa"/>
              <w:left w:w="100" w:type="dxa"/>
              <w:bottom w:w="100" w:type="dxa"/>
              <w:right w:w="100" w:type="dxa"/>
            </w:tcMar>
          </w:tcPr>
          <w:p w14:paraId="63E20D95" w14:textId="77777777" w:rsidR="0059108B" w:rsidRDefault="0059108B" w:rsidP="0059108B">
            <w:r>
              <w:t>#include &lt;Windows.h&gt;</w:t>
            </w:r>
          </w:p>
          <w:p w14:paraId="722FED69" w14:textId="77777777" w:rsidR="0059108B" w:rsidRDefault="0059108B" w:rsidP="0059108B">
            <w:r>
              <w:t>#include &lt;new&gt;</w:t>
            </w:r>
          </w:p>
          <w:p w14:paraId="33B3BEA5" w14:textId="77777777" w:rsidR="0059108B" w:rsidRDefault="0059108B" w:rsidP="0059108B">
            <w:r>
              <w:t xml:space="preserve"> </w:t>
            </w:r>
          </w:p>
          <w:p w14:paraId="11A59031" w14:textId="77777777" w:rsidR="0059108B" w:rsidRDefault="0059108B" w:rsidP="0059108B">
            <w:r>
              <w:t>class HeapAllocator {</w:t>
            </w:r>
          </w:p>
          <w:p w14:paraId="17996FE2" w14:textId="77777777" w:rsidR="0059108B" w:rsidRDefault="0059108B" w:rsidP="0059108B">
            <w:r>
              <w:t xml:space="preserve">  static HANDLE h;</w:t>
            </w:r>
          </w:p>
          <w:p w14:paraId="746600E6" w14:textId="77777777" w:rsidR="0059108B" w:rsidRDefault="0059108B" w:rsidP="0059108B">
            <w:r>
              <w:t xml:space="preserve">  static bool init;</w:t>
            </w:r>
          </w:p>
          <w:p w14:paraId="083D628E" w14:textId="77777777" w:rsidR="0059108B" w:rsidRDefault="0059108B" w:rsidP="0059108B">
            <w:r>
              <w:t xml:space="preserve">  </w:t>
            </w:r>
          </w:p>
          <w:p w14:paraId="35FAA3C0" w14:textId="77777777" w:rsidR="0059108B" w:rsidRDefault="0059108B" w:rsidP="0059108B">
            <w:r>
              <w:t>public:</w:t>
            </w:r>
          </w:p>
          <w:p w14:paraId="6B68BF22" w14:textId="77777777" w:rsidR="0059108B" w:rsidRDefault="0059108B" w:rsidP="0059108B">
            <w:r>
              <w:t xml:space="preserve">  static void *alloc(std::size_t size) noexcept(false) {</w:t>
            </w:r>
          </w:p>
          <w:p w14:paraId="2C797902" w14:textId="77777777" w:rsidR="0059108B" w:rsidRDefault="0059108B" w:rsidP="0059108B">
            <w:r>
              <w:t xml:space="preserve">    if (!init) {</w:t>
            </w:r>
          </w:p>
          <w:p w14:paraId="4B240CBB" w14:textId="77777777" w:rsidR="0059108B" w:rsidRDefault="0059108B" w:rsidP="0059108B">
            <w:r>
              <w:t xml:space="preserve">      h = ::HeapCreate(0, 0, 0); // Private, expandable heap.</w:t>
            </w:r>
          </w:p>
          <w:p w14:paraId="410934F4" w14:textId="77777777" w:rsidR="0059108B" w:rsidRDefault="0059108B" w:rsidP="0059108B">
            <w:r>
              <w:t xml:space="preserve">      init = true;</w:t>
            </w:r>
          </w:p>
          <w:p w14:paraId="1941585F" w14:textId="77777777" w:rsidR="0059108B" w:rsidRDefault="0059108B" w:rsidP="0059108B">
            <w:r>
              <w:t xml:space="preserve">    }</w:t>
            </w:r>
          </w:p>
          <w:p w14:paraId="7AE80548" w14:textId="77777777" w:rsidR="0059108B" w:rsidRDefault="0059108B" w:rsidP="0059108B">
            <w:r>
              <w:t xml:space="preserve">  </w:t>
            </w:r>
          </w:p>
          <w:p w14:paraId="321F9404" w14:textId="77777777" w:rsidR="0059108B" w:rsidRDefault="0059108B" w:rsidP="0059108B">
            <w:r>
              <w:t xml:space="preserve">    if (h) {</w:t>
            </w:r>
          </w:p>
          <w:p w14:paraId="007E36D9" w14:textId="77777777" w:rsidR="0059108B" w:rsidRDefault="0059108B" w:rsidP="0059108B">
            <w:r>
              <w:t xml:space="preserve">      return ::HeapAlloc(h, 0, size);</w:t>
            </w:r>
          </w:p>
          <w:p w14:paraId="050ACAB3" w14:textId="77777777" w:rsidR="0059108B" w:rsidRDefault="0059108B" w:rsidP="0059108B">
            <w:r>
              <w:t xml:space="preserve">    }</w:t>
            </w:r>
          </w:p>
          <w:p w14:paraId="0A0EDA6C" w14:textId="77777777" w:rsidR="0059108B" w:rsidRDefault="0059108B" w:rsidP="0059108B">
            <w:r>
              <w:lastRenderedPageBreak/>
              <w:t xml:space="preserve">    throw std::bad_alloc();</w:t>
            </w:r>
          </w:p>
          <w:p w14:paraId="76DE1258" w14:textId="77777777" w:rsidR="0059108B" w:rsidRDefault="0059108B" w:rsidP="0059108B">
            <w:r>
              <w:t xml:space="preserve">  }</w:t>
            </w:r>
          </w:p>
          <w:p w14:paraId="4072A1E0" w14:textId="77777777" w:rsidR="0059108B" w:rsidRDefault="0059108B" w:rsidP="0059108B">
            <w:r>
              <w:t xml:space="preserve">  </w:t>
            </w:r>
          </w:p>
          <w:p w14:paraId="08B8ED9D" w14:textId="77777777" w:rsidR="0059108B" w:rsidRDefault="0059108B" w:rsidP="0059108B">
            <w:r>
              <w:t xml:space="preserve">  static void dealloc(void *ptr) noexcept {</w:t>
            </w:r>
          </w:p>
          <w:p w14:paraId="39804E57" w14:textId="77777777" w:rsidR="0059108B" w:rsidRDefault="0059108B" w:rsidP="0059108B">
            <w:r>
              <w:t xml:space="preserve">    if (h) {</w:t>
            </w:r>
          </w:p>
          <w:p w14:paraId="0A4A4330" w14:textId="77777777" w:rsidR="0059108B" w:rsidRDefault="0059108B" w:rsidP="0059108B">
            <w:r>
              <w:t xml:space="preserve">      (void)::HeapFree(h, 0, ptr);</w:t>
            </w:r>
          </w:p>
          <w:p w14:paraId="5E004B46" w14:textId="77777777" w:rsidR="0059108B" w:rsidRDefault="0059108B" w:rsidP="0059108B">
            <w:r>
              <w:t xml:space="preserve">    }</w:t>
            </w:r>
          </w:p>
          <w:p w14:paraId="4C54972B" w14:textId="77777777" w:rsidR="0059108B" w:rsidRDefault="0059108B" w:rsidP="0059108B">
            <w:r>
              <w:t xml:space="preserve">  }</w:t>
            </w:r>
          </w:p>
          <w:p w14:paraId="6438252F" w14:textId="77777777" w:rsidR="0059108B" w:rsidRDefault="0059108B" w:rsidP="0059108B">
            <w:r>
              <w:t>};</w:t>
            </w:r>
          </w:p>
          <w:p w14:paraId="58F770BD" w14:textId="77777777" w:rsidR="0059108B" w:rsidRDefault="0059108B" w:rsidP="0059108B">
            <w:r>
              <w:t xml:space="preserve">  </w:t>
            </w:r>
          </w:p>
          <w:p w14:paraId="27ACD562" w14:textId="77777777" w:rsidR="0059108B" w:rsidRDefault="0059108B" w:rsidP="0059108B">
            <w:r>
              <w:t>HANDLE HeapAllocator::h = nullptr;</w:t>
            </w:r>
          </w:p>
          <w:p w14:paraId="2C82D876" w14:textId="77777777" w:rsidR="0059108B" w:rsidRDefault="0059108B" w:rsidP="0059108B">
            <w:r>
              <w:t>bool HeapAllocator::init = false;</w:t>
            </w:r>
          </w:p>
          <w:p w14:paraId="32B6E1C3" w14:textId="77777777" w:rsidR="0059108B" w:rsidRDefault="0059108B" w:rsidP="0059108B">
            <w:r>
              <w:t xml:space="preserve"> </w:t>
            </w:r>
          </w:p>
          <w:p w14:paraId="2CFFC6D7" w14:textId="77777777" w:rsidR="0059108B" w:rsidRDefault="0059108B" w:rsidP="0059108B">
            <w:r>
              <w:t>void *operator new(std::size_t size) noexcept(false) {</w:t>
            </w:r>
          </w:p>
          <w:p w14:paraId="6B7BE724" w14:textId="77777777" w:rsidR="0059108B" w:rsidRDefault="0059108B" w:rsidP="0059108B">
            <w:r>
              <w:t xml:space="preserve">  return HeapAllocator::alloc(size);</w:t>
            </w:r>
          </w:p>
          <w:p w14:paraId="0B5F4365" w14:textId="77777777" w:rsidR="0059108B" w:rsidRDefault="0059108B" w:rsidP="0059108B">
            <w:r>
              <w:t>}</w:t>
            </w:r>
          </w:p>
          <w:p w14:paraId="60A94225" w14:textId="77777777" w:rsidR="0059108B" w:rsidRDefault="0059108B" w:rsidP="0059108B">
            <w:r>
              <w:t xml:space="preserve">  </w:t>
            </w:r>
          </w:p>
          <w:p w14:paraId="585B7815" w14:textId="77777777" w:rsidR="0059108B" w:rsidRDefault="0059108B" w:rsidP="0059108B">
            <w:r>
              <w:t>void operator delete(void *ptr) noexcept {</w:t>
            </w:r>
          </w:p>
          <w:p w14:paraId="481A9405" w14:textId="77777777" w:rsidR="0059108B" w:rsidRDefault="0059108B" w:rsidP="0059108B">
            <w:r>
              <w:t xml:space="preserve">  return HeapAllocator::dealloc(ptr);</w:t>
            </w:r>
          </w:p>
          <w:p w14:paraId="681B4B09" w14:textId="3EAD6E37" w:rsidR="00F72634" w:rsidRDefault="0059108B" w:rsidP="0059108B">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3DA81001" w14:textId="77777777" w:rsidR="00B475A1" w:rsidRDefault="00B475A1" w:rsidP="00F51FA8">
            <w:pPr>
              <w:pBdr>
                <w:top w:val="nil"/>
                <w:left w:val="nil"/>
                <w:bottom w:val="nil"/>
                <w:right w:val="nil"/>
                <w:between w:val="nil"/>
              </w:pBdr>
            </w:pPr>
            <w:r>
              <w:rPr>
                <w:b/>
              </w:rPr>
              <w:t>Principles(s):</w:t>
            </w:r>
          </w:p>
          <w:p w14:paraId="7EFFAE57" w14:textId="72EDF30D" w:rsidR="000A0697" w:rsidRDefault="000A0697" w:rsidP="000A0697">
            <w:pPr>
              <w:pBdr>
                <w:top w:val="nil"/>
                <w:left w:val="nil"/>
                <w:bottom w:val="nil"/>
                <w:right w:val="nil"/>
                <w:between w:val="nil"/>
              </w:pBdr>
            </w:pPr>
            <w:r>
              <w:t>Adopt a secure coding standard: Maintaining a secure coding procedure will limit errors that could impact software security. Reduces the amount of time spend debugging an error.</w:t>
            </w:r>
            <w:r w:rsidR="00123784">
              <w:t xml:space="preserve"> Understanding pairs within a scope will assist maintaining a secure coding standard.</w:t>
            </w:r>
          </w:p>
          <w:p w14:paraId="31D0334C" w14:textId="77777777" w:rsidR="000A0697" w:rsidRDefault="000A0697" w:rsidP="000A0697">
            <w:pPr>
              <w:pBdr>
                <w:top w:val="nil"/>
                <w:left w:val="nil"/>
                <w:bottom w:val="nil"/>
                <w:right w:val="nil"/>
                <w:between w:val="nil"/>
              </w:pBdr>
            </w:pPr>
            <w:r>
              <w:t>Keep it simple: Simple designs lead to less errors. Reduces the amount of time spend on debugging and is easy to manage.</w:t>
            </w:r>
          </w:p>
          <w:p w14:paraId="1B4CAF79" w14:textId="77777777" w:rsidR="000A0697" w:rsidRDefault="000A0697" w:rsidP="000A0697">
            <w:pPr>
              <w:pBdr>
                <w:top w:val="nil"/>
                <w:left w:val="nil"/>
                <w:bottom w:val="nil"/>
                <w:right w:val="nil"/>
                <w:between w:val="nil"/>
              </w:pBdr>
            </w:pPr>
            <w:r>
              <w:t xml:space="preserve">Validating Input Data: Ensures that the proper inputs are entered and flags inputs outside its range. </w:t>
            </w:r>
          </w:p>
          <w:p w14:paraId="5DDD77A8" w14:textId="67F465A9" w:rsidR="000A0697" w:rsidRDefault="000A0697" w:rsidP="000A0697">
            <w:pPr>
              <w:pBdr>
                <w:top w:val="nil"/>
                <w:left w:val="nil"/>
                <w:bottom w:val="nil"/>
                <w:right w:val="nil"/>
                <w:between w:val="nil"/>
              </w:pBdr>
            </w:pPr>
            <w:r>
              <w:t>Use Effective Quality Assurance Techniques:  Quality Assurance helps to assure that the techniques used are effective at eliminating vulnerabilities or identifying them.</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2600EF" w:rsidRPr="00DE4779" w14:paraId="63DEB54B" w14:textId="77777777" w:rsidTr="00001F14">
        <w:trPr>
          <w:trHeight w:val="460"/>
        </w:trPr>
        <w:tc>
          <w:tcPr>
            <w:tcW w:w="1806" w:type="dxa"/>
            <w:shd w:val="clear" w:color="auto" w:fill="auto"/>
          </w:tcPr>
          <w:p w14:paraId="265C59C7" w14:textId="2ACC7F6C" w:rsidR="002600EF" w:rsidRPr="00DE4779" w:rsidRDefault="002600EF" w:rsidP="002600EF">
            <w:pPr>
              <w:jc w:val="center"/>
            </w:pPr>
            <w:r w:rsidRPr="00DE4779">
              <w:rPr>
                <w:rFonts w:ascii="Segoe UI" w:hAnsi="Segoe UI" w:cs="Segoe UI"/>
                <w:sz w:val="21"/>
                <w:szCs w:val="21"/>
              </w:rPr>
              <w:t>Low</w:t>
            </w:r>
          </w:p>
        </w:tc>
        <w:tc>
          <w:tcPr>
            <w:tcW w:w="1341" w:type="dxa"/>
            <w:shd w:val="clear" w:color="auto" w:fill="auto"/>
          </w:tcPr>
          <w:p w14:paraId="3FECF226" w14:textId="16AF8452" w:rsidR="002600EF" w:rsidRPr="00DE4779" w:rsidRDefault="002600EF" w:rsidP="002600EF">
            <w:pPr>
              <w:jc w:val="center"/>
            </w:pPr>
            <w:r w:rsidRPr="00DE4779">
              <w:rPr>
                <w:rFonts w:ascii="Segoe UI" w:hAnsi="Segoe UI" w:cs="Segoe UI"/>
                <w:sz w:val="21"/>
                <w:szCs w:val="21"/>
              </w:rPr>
              <w:t>Probable</w:t>
            </w:r>
          </w:p>
        </w:tc>
        <w:tc>
          <w:tcPr>
            <w:tcW w:w="4021" w:type="dxa"/>
            <w:shd w:val="clear" w:color="auto" w:fill="auto"/>
          </w:tcPr>
          <w:p w14:paraId="001260E5" w14:textId="0CFAF857" w:rsidR="002600EF" w:rsidRPr="00DE4779" w:rsidRDefault="002600EF" w:rsidP="002600EF">
            <w:pPr>
              <w:jc w:val="center"/>
            </w:pPr>
            <w:r w:rsidRPr="00DE4779">
              <w:rPr>
                <w:rFonts w:ascii="Segoe UI" w:hAnsi="Segoe UI" w:cs="Segoe UI"/>
                <w:sz w:val="21"/>
                <w:szCs w:val="21"/>
              </w:rPr>
              <w:t>Low</w:t>
            </w:r>
          </w:p>
        </w:tc>
        <w:tc>
          <w:tcPr>
            <w:tcW w:w="1807" w:type="dxa"/>
            <w:shd w:val="clear" w:color="auto" w:fill="auto"/>
          </w:tcPr>
          <w:p w14:paraId="5C1BD06F" w14:textId="4A8A968C" w:rsidR="002600EF" w:rsidRPr="00972664" w:rsidRDefault="002600EF" w:rsidP="002600EF">
            <w:pPr>
              <w:jc w:val="center"/>
            </w:pPr>
            <w:r w:rsidRPr="00972664">
              <w:rPr>
                <w:rStyle w:val="Strong"/>
                <w:rFonts w:ascii="Segoe UI" w:hAnsi="Segoe UI" w:cs="Segoe UI"/>
                <w:sz w:val="21"/>
                <w:szCs w:val="21"/>
              </w:rPr>
              <w:t>P6</w:t>
            </w:r>
          </w:p>
        </w:tc>
        <w:tc>
          <w:tcPr>
            <w:tcW w:w="1805" w:type="dxa"/>
            <w:shd w:val="clear" w:color="auto" w:fill="auto"/>
          </w:tcPr>
          <w:p w14:paraId="321828B7" w14:textId="3D2F91EF" w:rsidR="002600EF" w:rsidRPr="00972664" w:rsidRDefault="002600EF" w:rsidP="002600EF">
            <w:pPr>
              <w:jc w:val="center"/>
            </w:pPr>
            <w:r w:rsidRPr="00972664">
              <w:rPr>
                <w:rStyle w:val="Strong"/>
                <w:rFonts w:ascii="Segoe UI" w:hAnsi="Segoe UI" w:cs="Segoe UI"/>
                <w:sz w:val="21"/>
                <w:szCs w:val="21"/>
              </w:rPr>
              <w:t>L2</w:t>
            </w:r>
          </w:p>
        </w:tc>
      </w:tr>
    </w:tbl>
    <w:p w14:paraId="71DDDCA7" w14:textId="77777777" w:rsidR="00B475A1" w:rsidRPr="00DE4779" w:rsidRDefault="00B475A1" w:rsidP="00B475A1"/>
    <w:p w14:paraId="6766EDC6" w14:textId="77777777" w:rsidR="00B475A1" w:rsidRPr="00DE4779" w:rsidRDefault="00B475A1" w:rsidP="00B475A1">
      <w:r w:rsidRPr="00DE4779">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DE4779" w14:paraId="0C9C771F" w14:textId="77777777" w:rsidTr="00001F14">
        <w:trPr>
          <w:trHeight w:val="460"/>
          <w:tblHeader/>
        </w:trPr>
        <w:tc>
          <w:tcPr>
            <w:tcW w:w="1807" w:type="dxa"/>
            <w:shd w:val="clear" w:color="auto" w:fill="D9D9D9"/>
            <w:vAlign w:val="center"/>
          </w:tcPr>
          <w:p w14:paraId="72BCAF8D" w14:textId="77777777" w:rsidR="00B475A1" w:rsidRPr="00DE4779" w:rsidRDefault="00B475A1" w:rsidP="00F51FA8">
            <w:pPr>
              <w:jc w:val="center"/>
              <w:rPr>
                <w:sz w:val="24"/>
                <w:szCs w:val="24"/>
              </w:rPr>
            </w:pPr>
            <w:r w:rsidRPr="00DE4779">
              <w:rPr>
                <w:sz w:val="24"/>
                <w:szCs w:val="24"/>
              </w:rPr>
              <w:t>Tool</w:t>
            </w:r>
          </w:p>
        </w:tc>
        <w:tc>
          <w:tcPr>
            <w:tcW w:w="1341" w:type="dxa"/>
            <w:shd w:val="clear" w:color="auto" w:fill="D9D9D9"/>
            <w:vAlign w:val="center"/>
          </w:tcPr>
          <w:p w14:paraId="4BA7A045" w14:textId="77777777" w:rsidR="00B475A1" w:rsidRPr="00DE4779" w:rsidRDefault="00B475A1" w:rsidP="00F51FA8">
            <w:pPr>
              <w:jc w:val="center"/>
              <w:rPr>
                <w:sz w:val="24"/>
                <w:szCs w:val="24"/>
              </w:rPr>
            </w:pPr>
            <w:r w:rsidRPr="00DE4779">
              <w:rPr>
                <w:sz w:val="24"/>
                <w:szCs w:val="24"/>
              </w:rPr>
              <w:t>Version</w:t>
            </w:r>
          </w:p>
        </w:tc>
        <w:tc>
          <w:tcPr>
            <w:tcW w:w="4021" w:type="dxa"/>
            <w:shd w:val="clear" w:color="auto" w:fill="D9D9D9"/>
            <w:vAlign w:val="center"/>
          </w:tcPr>
          <w:p w14:paraId="78BC4E34" w14:textId="77777777" w:rsidR="00B475A1" w:rsidRPr="00DE4779" w:rsidRDefault="00B475A1" w:rsidP="00F51FA8">
            <w:pPr>
              <w:jc w:val="center"/>
              <w:rPr>
                <w:sz w:val="24"/>
                <w:szCs w:val="24"/>
              </w:rPr>
            </w:pPr>
            <w:r w:rsidRPr="00DE4779">
              <w:rPr>
                <w:sz w:val="24"/>
                <w:szCs w:val="24"/>
              </w:rPr>
              <w:t>Checker</w:t>
            </w:r>
          </w:p>
        </w:tc>
        <w:tc>
          <w:tcPr>
            <w:tcW w:w="3611" w:type="dxa"/>
            <w:shd w:val="clear" w:color="auto" w:fill="D9D9D9"/>
            <w:vAlign w:val="center"/>
          </w:tcPr>
          <w:p w14:paraId="6B112A9B" w14:textId="77777777" w:rsidR="00B475A1" w:rsidRPr="00DE4779" w:rsidRDefault="00B475A1" w:rsidP="00F51FA8">
            <w:pPr>
              <w:jc w:val="center"/>
              <w:rPr>
                <w:sz w:val="24"/>
                <w:szCs w:val="24"/>
              </w:rPr>
            </w:pPr>
            <w:r w:rsidRPr="00DE4779">
              <w:rPr>
                <w:sz w:val="24"/>
                <w:szCs w:val="24"/>
              </w:rPr>
              <w:t>Description Tool</w:t>
            </w:r>
          </w:p>
        </w:tc>
      </w:tr>
      <w:tr w:rsidR="002600EF" w:rsidRPr="00DE4779" w14:paraId="03937464" w14:textId="77777777" w:rsidTr="00001F14">
        <w:trPr>
          <w:trHeight w:val="460"/>
        </w:trPr>
        <w:tc>
          <w:tcPr>
            <w:tcW w:w="1807" w:type="dxa"/>
            <w:shd w:val="clear" w:color="auto" w:fill="auto"/>
          </w:tcPr>
          <w:p w14:paraId="699288A5" w14:textId="077D58CD" w:rsidR="002600EF" w:rsidRPr="00DE4779" w:rsidRDefault="007B3556" w:rsidP="002600EF">
            <w:pPr>
              <w:jc w:val="center"/>
            </w:pPr>
            <w:hyperlink r:id="rId31" w:history="1">
              <w:r w:rsidR="002600EF" w:rsidRPr="00DE4779">
                <w:rPr>
                  <w:rStyle w:val="Hyperlink"/>
                  <w:rFonts w:ascii="Segoe UI" w:hAnsi="Segoe UI" w:cs="Segoe UI"/>
                  <w:color w:val="auto"/>
                  <w:sz w:val="21"/>
                  <w:szCs w:val="21"/>
                </w:rPr>
                <w:t>Parasoft C/C++test</w:t>
              </w:r>
            </w:hyperlink>
          </w:p>
        </w:tc>
        <w:tc>
          <w:tcPr>
            <w:tcW w:w="1341" w:type="dxa"/>
            <w:shd w:val="clear" w:color="auto" w:fill="auto"/>
          </w:tcPr>
          <w:p w14:paraId="35911E79" w14:textId="7CD9CE5D" w:rsidR="002600EF" w:rsidRPr="00DE4779" w:rsidRDefault="002600EF" w:rsidP="002600EF">
            <w:pPr>
              <w:jc w:val="center"/>
            </w:pPr>
            <w:r w:rsidRPr="00DE4779">
              <w:rPr>
                <w:rFonts w:ascii="Segoe UI" w:hAnsi="Segoe UI" w:cs="Segoe UI"/>
                <w:sz w:val="21"/>
                <w:szCs w:val="21"/>
              </w:rPr>
              <w:t>2021.2</w:t>
            </w:r>
          </w:p>
        </w:tc>
        <w:tc>
          <w:tcPr>
            <w:tcW w:w="4021" w:type="dxa"/>
            <w:shd w:val="clear" w:color="auto" w:fill="auto"/>
          </w:tcPr>
          <w:p w14:paraId="1B4ADD74" w14:textId="77777777" w:rsidR="002600EF" w:rsidRPr="00DE4779" w:rsidRDefault="002600EF" w:rsidP="002600EF">
            <w:pPr>
              <w:jc w:val="center"/>
            </w:pPr>
            <w:r w:rsidRPr="00DE4779">
              <w:rPr>
                <w:rStyle w:val="Strong"/>
                <w:rFonts w:ascii="Segoe UI" w:hAnsi="Segoe UI" w:cs="Segoe UI"/>
                <w:b w:val="0"/>
                <w:bCs w:val="0"/>
                <w:sz w:val="21"/>
                <w:szCs w:val="21"/>
              </w:rPr>
              <w:t>CERT_CPP-DCL54-a</w:t>
            </w:r>
          </w:p>
        </w:tc>
        <w:tc>
          <w:tcPr>
            <w:tcW w:w="3611" w:type="dxa"/>
            <w:shd w:val="clear" w:color="auto" w:fill="auto"/>
          </w:tcPr>
          <w:p w14:paraId="221E6849" w14:textId="44EC9340" w:rsidR="002600EF" w:rsidRPr="00DE4779" w:rsidRDefault="002600EF" w:rsidP="002600EF">
            <w:pPr>
              <w:jc w:val="center"/>
            </w:pPr>
            <w:r w:rsidRPr="00DE4779">
              <w:rPr>
                <w:rFonts w:ascii="Segoe UI" w:hAnsi="Segoe UI" w:cs="Segoe UI"/>
                <w:sz w:val="21"/>
                <w:szCs w:val="21"/>
              </w:rPr>
              <w:t>Always provide new and delete together</w:t>
            </w:r>
          </w:p>
        </w:tc>
      </w:tr>
      <w:tr w:rsidR="002600EF" w:rsidRPr="00DE4779" w14:paraId="433579AD" w14:textId="77777777" w:rsidTr="00001F14">
        <w:trPr>
          <w:trHeight w:val="460"/>
        </w:trPr>
        <w:tc>
          <w:tcPr>
            <w:tcW w:w="1807" w:type="dxa"/>
            <w:shd w:val="clear" w:color="auto" w:fill="auto"/>
          </w:tcPr>
          <w:p w14:paraId="4AE4D8D3" w14:textId="3A635A9B" w:rsidR="002600EF" w:rsidRPr="00DE4779" w:rsidRDefault="007B3556" w:rsidP="002600EF">
            <w:pPr>
              <w:jc w:val="center"/>
            </w:pPr>
            <w:hyperlink r:id="rId32" w:history="1">
              <w:r w:rsidR="002600EF" w:rsidRPr="00DE4779">
                <w:rPr>
                  <w:rStyle w:val="Hyperlink"/>
                  <w:rFonts w:ascii="Segoe UI" w:hAnsi="Segoe UI" w:cs="Segoe UI"/>
                  <w:color w:val="auto"/>
                  <w:sz w:val="21"/>
                  <w:szCs w:val="21"/>
                </w:rPr>
                <w:t>Polyspace Bug Finder</w:t>
              </w:r>
            </w:hyperlink>
          </w:p>
        </w:tc>
        <w:tc>
          <w:tcPr>
            <w:tcW w:w="1341" w:type="dxa"/>
            <w:shd w:val="clear" w:color="auto" w:fill="auto"/>
          </w:tcPr>
          <w:p w14:paraId="485EEED8" w14:textId="287CDE48" w:rsidR="002600EF" w:rsidRPr="00DE4779" w:rsidRDefault="002600EF" w:rsidP="002600EF">
            <w:pPr>
              <w:jc w:val="center"/>
            </w:pPr>
            <w:r w:rsidRPr="00DE4779">
              <w:rPr>
                <w:rFonts w:ascii="Segoe UI" w:hAnsi="Segoe UI" w:cs="Segoe UI"/>
                <w:sz w:val="21"/>
                <w:szCs w:val="21"/>
              </w:rPr>
              <w:t>R2021b</w:t>
            </w:r>
          </w:p>
        </w:tc>
        <w:tc>
          <w:tcPr>
            <w:tcW w:w="4021" w:type="dxa"/>
            <w:shd w:val="clear" w:color="auto" w:fill="auto"/>
          </w:tcPr>
          <w:p w14:paraId="7CFDA649" w14:textId="0EC0C646" w:rsidR="002600EF" w:rsidRPr="00DE4779" w:rsidRDefault="007B3556" w:rsidP="002600EF">
            <w:pPr>
              <w:jc w:val="center"/>
              <w:rPr>
                <w:u w:val="single"/>
              </w:rPr>
            </w:pPr>
            <w:hyperlink r:id="rId33" w:history="1">
              <w:r w:rsidR="002600EF" w:rsidRPr="00DE4779">
                <w:rPr>
                  <w:rStyle w:val="Hyperlink"/>
                  <w:rFonts w:ascii="Segoe UI" w:hAnsi="Segoe UI" w:cs="Segoe UI"/>
                  <w:color w:val="auto"/>
                  <w:sz w:val="21"/>
                  <w:szCs w:val="21"/>
                </w:rPr>
                <w:t>CERT C++: DCL54-CPP</w:t>
              </w:r>
            </w:hyperlink>
          </w:p>
        </w:tc>
        <w:tc>
          <w:tcPr>
            <w:tcW w:w="3611" w:type="dxa"/>
            <w:shd w:val="clear" w:color="auto" w:fill="auto"/>
          </w:tcPr>
          <w:p w14:paraId="29E14C36" w14:textId="03AA6E73" w:rsidR="002600EF" w:rsidRPr="00DE4779" w:rsidRDefault="002600EF" w:rsidP="002600EF">
            <w:pPr>
              <w:jc w:val="center"/>
            </w:pPr>
            <w:r w:rsidRPr="00DE4779">
              <w:rPr>
                <w:rFonts w:ascii="Segoe UI" w:hAnsi="Segoe UI" w:cs="Segoe UI"/>
                <w:sz w:val="21"/>
                <w:szCs w:val="21"/>
              </w:rPr>
              <w:t>Checks for mismatch between overloaded operator new and operator delete (rule fully covered)</w:t>
            </w:r>
          </w:p>
        </w:tc>
      </w:tr>
      <w:tr w:rsidR="002600EF" w14:paraId="092940EA" w14:textId="77777777" w:rsidTr="00001F14">
        <w:trPr>
          <w:trHeight w:val="460"/>
        </w:trPr>
        <w:tc>
          <w:tcPr>
            <w:tcW w:w="1807" w:type="dxa"/>
            <w:shd w:val="clear" w:color="auto" w:fill="auto"/>
          </w:tcPr>
          <w:p w14:paraId="7589B551" w14:textId="2E794923" w:rsidR="002600EF" w:rsidRPr="00DE4779" w:rsidRDefault="007B3556" w:rsidP="002600EF">
            <w:pPr>
              <w:jc w:val="center"/>
              <w:rPr>
                <w:rFonts w:ascii="Times New Roman" w:hAnsi="Times New Roman" w:cs="Times New Roman"/>
              </w:rPr>
            </w:pPr>
            <w:hyperlink r:id="rId34" w:history="1">
              <w:r w:rsidR="002600EF" w:rsidRPr="00DE4779">
                <w:rPr>
                  <w:rStyle w:val="Hyperlink"/>
                  <w:rFonts w:ascii="Times New Roman" w:hAnsi="Times New Roman" w:cs="Times New Roman"/>
                  <w:color w:val="auto"/>
                  <w:sz w:val="21"/>
                  <w:szCs w:val="21"/>
                </w:rPr>
                <w:t>PRQA QA-C++</w:t>
              </w:r>
            </w:hyperlink>
          </w:p>
        </w:tc>
        <w:tc>
          <w:tcPr>
            <w:tcW w:w="1341" w:type="dxa"/>
            <w:shd w:val="clear" w:color="auto" w:fill="auto"/>
          </w:tcPr>
          <w:p w14:paraId="3EFDCB9A" w14:textId="1E02922B" w:rsidR="002600EF" w:rsidRPr="00DE4779" w:rsidRDefault="002600EF" w:rsidP="002600EF">
            <w:pPr>
              <w:jc w:val="center"/>
              <w:rPr>
                <w:rFonts w:ascii="Times New Roman" w:hAnsi="Times New Roman" w:cs="Times New Roman"/>
              </w:rPr>
            </w:pPr>
            <w:r w:rsidRPr="00DE4779">
              <w:rPr>
                <w:rFonts w:ascii="Times New Roman" w:hAnsi="Times New Roman" w:cs="Times New Roman"/>
                <w:sz w:val="21"/>
                <w:szCs w:val="21"/>
              </w:rPr>
              <w:t>4.4</w:t>
            </w:r>
          </w:p>
        </w:tc>
        <w:tc>
          <w:tcPr>
            <w:tcW w:w="4021" w:type="dxa"/>
            <w:shd w:val="clear" w:color="auto" w:fill="auto"/>
          </w:tcPr>
          <w:p w14:paraId="2978B16E" w14:textId="2D7C964E" w:rsidR="002600EF" w:rsidRPr="00972664" w:rsidRDefault="002600EF" w:rsidP="002600EF">
            <w:pPr>
              <w:jc w:val="center"/>
              <w:rPr>
                <w:rFonts w:ascii="Times New Roman" w:hAnsi="Times New Roman" w:cs="Times New Roman"/>
                <w:b/>
                <w:bCs/>
                <w:u w:val="single"/>
              </w:rPr>
            </w:pPr>
            <w:r w:rsidRPr="00972664">
              <w:rPr>
                <w:rStyle w:val="Strong"/>
                <w:rFonts w:ascii="Times New Roman" w:hAnsi="Times New Roman" w:cs="Times New Roman"/>
                <w:b w:val="0"/>
                <w:bCs w:val="0"/>
                <w:sz w:val="21"/>
                <w:szCs w:val="21"/>
              </w:rPr>
              <w:t>2160</w:t>
            </w:r>
          </w:p>
        </w:tc>
        <w:tc>
          <w:tcPr>
            <w:tcW w:w="3611" w:type="dxa"/>
            <w:shd w:val="clear" w:color="auto" w:fill="auto"/>
          </w:tcPr>
          <w:p w14:paraId="163BA4AD" w14:textId="1F9F0122" w:rsidR="002600EF" w:rsidRPr="00DE4779" w:rsidRDefault="002600EF" w:rsidP="002600EF">
            <w:pPr>
              <w:jc w:val="center"/>
              <w:rPr>
                <w:rFonts w:ascii="Times New Roman" w:hAnsi="Times New Roman" w:cs="Times New Roman"/>
              </w:rPr>
            </w:pPr>
          </w:p>
        </w:tc>
      </w:tr>
      <w:tr w:rsidR="002600EF" w14:paraId="41744220" w14:textId="77777777" w:rsidTr="00001F14">
        <w:trPr>
          <w:trHeight w:val="460"/>
        </w:trPr>
        <w:tc>
          <w:tcPr>
            <w:tcW w:w="1807" w:type="dxa"/>
            <w:shd w:val="clear" w:color="auto" w:fill="auto"/>
          </w:tcPr>
          <w:p w14:paraId="0EAC101A" w14:textId="0F734F7D" w:rsidR="002600EF" w:rsidRPr="00DE4779" w:rsidRDefault="007B3556" w:rsidP="002600EF">
            <w:pPr>
              <w:jc w:val="center"/>
              <w:rPr>
                <w:rFonts w:ascii="Times New Roman" w:hAnsi="Times New Roman" w:cs="Times New Roman"/>
              </w:rPr>
            </w:pPr>
            <w:hyperlink r:id="rId35" w:history="1">
              <w:r w:rsidR="002600EF" w:rsidRPr="00DE4779">
                <w:rPr>
                  <w:rStyle w:val="Hyperlink"/>
                  <w:rFonts w:ascii="Times New Roman" w:hAnsi="Times New Roman" w:cs="Times New Roman"/>
                  <w:color w:val="auto"/>
                  <w:sz w:val="21"/>
                  <w:szCs w:val="21"/>
                </w:rPr>
                <w:t>RuleChecker</w:t>
              </w:r>
            </w:hyperlink>
          </w:p>
        </w:tc>
        <w:tc>
          <w:tcPr>
            <w:tcW w:w="1341" w:type="dxa"/>
            <w:shd w:val="clear" w:color="auto" w:fill="auto"/>
          </w:tcPr>
          <w:p w14:paraId="79F266AC" w14:textId="528501C0" w:rsidR="002600EF" w:rsidRPr="00DE4779" w:rsidRDefault="002600EF" w:rsidP="002600EF">
            <w:pPr>
              <w:jc w:val="center"/>
              <w:rPr>
                <w:rFonts w:ascii="Times New Roman" w:hAnsi="Times New Roman" w:cs="Times New Roman"/>
              </w:rPr>
            </w:pPr>
            <w:r w:rsidRPr="00DE4779">
              <w:rPr>
                <w:rFonts w:ascii="Times New Roman" w:hAnsi="Times New Roman" w:cs="Times New Roman"/>
                <w:sz w:val="21"/>
                <w:szCs w:val="21"/>
              </w:rPr>
              <w:t>20.10</w:t>
            </w:r>
          </w:p>
        </w:tc>
        <w:tc>
          <w:tcPr>
            <w:tcW w:w="4021" w:type="dxa"/>
            <w:shd w:val="clear" w:color="auto" w:fill="auto"/>
          </w:tcPr>
          <w:p w14:paraId="6359BB49" w14:textId="62C1D61F" w:rsidR="002600EF" w:rsidRPr="00972664" w:rsidRDefault="002600EF" w:rsidP="002600EF">
            <w:pPr>
              <w:jc w:val="center"/>
              <w:rPr>
                <w:rFonts w:ascii="Times New Roman" w:hAnsi="Times New Roman" w:cs="Times New Roman"/>
                <w:b/>
                <w:bCs/>
                <w:u w:val="single"/>
              </w:rPr>
            </w:pPr>
            <w:r w:rsidRPr="00972664">
              <w:rPr>
                <w:rStyle w:val="Strong"/>
                <w:rFonts w:ascii="Times New Roman" w:hAnsi="Times New Roman" w:cs="Times New Roman"/>
                <w:b w:val="0"/>
                <w:bCs w:val="0"/>
                <w:sz w:val="21"/>
                <w:szCs w:val="21"/>
              </w:rPr>
              <w:t>new-delete-pairwise</w:t>
            </w:r>
          </w:p>
        </w:tc>
        <w:tc>
          <w:tcPr>
            <w:tcW w:w="3611" w:type="dxa"/>
            <w:shd w:val="clear" w:color="auto" w:fill="auto"/>
          </w:tcPr>
          <w:p w14:paraId="0472C174" w14:textId="587D7FBA" w:rsidR="002600EF" w:rsidRPr="00DE4779" w:rsidRDefault="002600EF" w:rsidP="002600EF">
            <w:pPr>
              <w:jc w:val="center"/>
              <w:rPr>
                <w:rFonts w:ascii="Times New Roman" w:hAnsi="Times New Roman" w:cs="Times New Roman"/>
              </w:rPr>
            </w:pPr>
            <w:r w:rsidRPr="00DE4779">
              <w:rPr>
                <w:rFonts w:ascii="Times New Roman" w:hAnsi="Times New Roman" w:cs="Times New Roman"/>
                <w:sz w:val="21"/>
                <w:szCs w:val="21"/>
              </w:rPr>
              <w:t>Partially checked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6001F16" w:rsidR="00381847" w:rsidRDefault="00FF0B8E">
            <w:pPr>
              <w:jc w:val="center"/>
            </w:pPr>
            <w:r>
              <w:t>[STD-00</w:t>
            </w:r>
            <w:r w:rsidR="008D11F3">
              <w:t>6</w:t>
            </w:r>
            <w:r>
              <w:t>-CCP]</w:t>
            </w:r>
          </w:p>
        </w:tc>
        <w:tc>
          <w:tcPr>
            <w:tcW w:w="7632" w:type="dxa"/>
            <w:tcMar>
              <w:top w:w="100" w:type="dxa"/>
              <w:left w:w="100" w:type="dxa"/>
              <w:bottom w:w="100" w:type="dxa"/>
              <w:right w:w="100" w:type="dxa"/>
            </w:tcMar>
          </w:tcPr>
          <w:p w14:paraId="33ACFFEA" w14:textId="1B6C14DA" w:rsidR="00381847" w:rsidRDefault="00585F53">
            <w:r>
              <w:t xml:space="preserve">Data passing will need to be verified in order to prevent data leaks when passing the class object to a trusted boundary.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2FCF3BE" w:rsidR="00F72634" w:rsidRDefault="00A47AE9" w:rsidP="0015146B">
            <w:r>
              <w:t xml:space="preserve">Data transferred may contain sensitive data in this design and is not serialized. </w:t>
            </w:r>
          </w:p>
        </w:tc>
      </w:tr>
      <w:tr w:rsidR="00F72634" w14:paraId="058CAEAA" w14:textId="77777777" w:rsidTr="00001F14">
        <w:trPr>
          <w:trHeight w:val="460"/>
        </w:trPr>
        <w:tc>
          <w:tcPr>
            <w:tcW w:w="10800" w:type="dxa"/>
            <w:tcMar>
              <w:top w:w="100" w:type="dxa"/>
              <w:left w:w="100" w:type="dxa"/>
              <w:bottom w:w="100" w:type="dxa"/>
              <w:right w:w="100" w:type="dxa"/>
            </w:tcMar>
          </w:tcPr>
          <w:p w14:paraId="526C56FE" w14:textId="77777777" w:rsidR="000A0697" w:rsidRDefault="000A0697" w:rsidP="000A0697">
            <w:r>
              <w:t>struct test {</w:t>
            </w:r>
          </w:p>
          <w:p w14:paraId="21522D5C" w14:textId="77777777" w:rsidR="000A0697" w:rsidRDefault="000A0697" w:rsidP="000A0697">
            <w:r>
              <w:t xml:space="preserve">  int a;</w:t>
            </w:r>
          </w:p>
          <w:p w14:paraId="68A2E927" w14:textId="77777777" w:rsidR="000A0697" w:rsidRDefault="000A0697" w:rsidP="000A0697">
            <w:r>
              <w:t xml:space="preserve">  char b;</w:t>
            </w:r>
          </w:p>
          <w:p w14:paraId="4CD768FD" w14:textId="77777777" w:rsidR="000A0697" w:rsidRDefault="000A0697" w:rsidP="000A0697">
            <w:r>
              <w:t xml:space="preserve">  int c;</w:t>
            </w:r>
          </w:p>
          <w:p w14:paraId="7EE39A5B" w14:textId="77777777" w:rsidR="000A0697" w:rsidRDefault="000A0697" w:rsidP="000A0697">
            <w:r>
              <w:t>};</w:t>
            </w:r>
          </w:p>
          <w:p w14:paraId="7CA59D33" w14:textId="77777777" w:rsidR="000A0697" w:rsidRDefault="000A0697" w:rsidP="000A0697">
            <w:r>
              <w:t xml:space="preserve">  </w:t>
            </w:r>
          </w:p>
          <w:p w14:paraId="788CAF60" w14:textId="77777777" w:rsidR="000A0697" w:rsidRDefault="000A0697" w:rsidP="000A0697">
            <w:r>
              <w:t>// Safely copy bytes to user space</w:t>
            </w:r>
          </w:p>
          <w:p w14:paraId="4830EDD6" w14:textId="77777777" w:rsidR="000A0697" w:rsidRDefault="000A0697" w:rsidP="000A0697">
            <w:r>
              <w:t>extern int copy_to_user(void *dest, void *src, std::size_t size);</w:t>
            </w:r>
          </w:p>
          <w:p w14:paraId="1820FD3E" w14:textId="77777777" w:rsidR="000A0697" w:rsidRDefault="000A0697" w:rsidP="000A0697">
            <w:r>
              <w:t xml:space="preserve">  </w:t>
            </w:r>
          </w:p>
          <w:p w14:paraId="449FE67A" w14:textId="77777777" w:rsidR="000A0697" w:rsidRDefault="000A0697" w:rsidP="000A0697">
            <w:r>
              <w:t>void do_stuff(void *usr_buf) {</w:t>
            </w:r>
          </w:p>
          <w:p w14:paraId="45599D94" w14:textId="77777777" w:rsidR="000A0697" w:rsidRDefault="000A0697" w:rsidP="000A0697">
            <w:r>
              <w:t xml:space="preserve">  test arg{1, 2, 3};</w:t>
            </w:r>
          </w:p>
          <w:p w14:paraId="19FF06A4" w14:textId="77777777" w:rsidR="000A0697" w:rsidRDefault="000A0697" w:rsidP="000A0697">
            <w:r>
              <w:t xml:space="preserve">  copy_to_user(usr_buf, &amp;arg, sizeof(arg));</w:t>
            </w:r>
          </w:p>
          <w:p w14:paraId="28BA138C" w14:textId="67AE8D2E" w:rsidR="00F72634" w:rsidRDefault="000A0697" w:rsidP="000A0697">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5AB92E0" w:rsidR="00F72634" w:rsidRDefault="00A47AE9" w:rsidP="0015146B">
            <w:r>
              <w:t xml:space="preserve">Serialized structure is applied to the design before data is copied to prevent data leaks. </w:t>
            </w:r>
          </w:p>
        </w:tc>
      </w:tr>
      <w:tr w:rsidR="00F72634" w14:paraId="2DA5938A" w14:textId="77777777" w:rsidTr="00001F14">
        <w:trPr>
          <w:trHeight w:val="460"/>
        </w:trPr>
        <w:tc>
          <w:tcPr>
            <w:tcW w:w="10800" w:type="dxa"/>
            <w:tcMar>
              <w:top w:w="100" w:type="dxa"/>
              <w:left w:w="100" w:type="dxa"/>
              <w:bottom w:w="100" w:type="dxa"/>
              <w:right w:w="100" w:type="dxa"/>
            </w:tcMar>
          </w:tcPr>
          <w:p w14:paraId="136392FB" w14:textId="77777777" w:rsidR="00F85359" w:rsidRDefault="00F85359" w:rsidP="00F85359">
            <w:r>
              <w:t>#include &lt;cstddef&gt;</w:t>
            </w:r>
          </w:p>
          <w:p w14:paraId="6E0A6F56" w14:textId="77777777" w:rsidR="00F85359" w:rsidRDefault="00F85359" w:rsidP="00F85359">
            <w:r>
              <w:t>#include &lt;cstring&gt;</w:t>
            </w:r>
          </w:p>
          <w:p w14:paraId="215E3360" w14:textId="77777777" w:rsidR="00F85359" w:rsidRDefault="00F85359" w:rsidP="00F85359">
            <w:r>
              <w:t xml:space="preserve">  </w:t>
            </w:r>
          </w:p>
          <w:p w14:paraId="35E5AA8A" w14:textId="77777777" w:rsidR="00F85359" w:rsidRDefault="00F85359" w:rsidP="00F85359">
            <w:r>
              <w:t>struct test {</w:t>
            </w:r>
          </w:p>
          <w:p w14:paraId="46CC409B" w14:textId="77777777" w:rsidR="00F85359" w:rsidRDefault="00F85359" w:rsidP="00F85359">
            <w:r>
              <w:t xml:space="preserve">  int a;</w:t>
            </w:r>
          </w:p>
          <w:p w14:paraId="24D7574C" w14:textId="77777777" w:rsidR="00F85359" w:rsidRDefault="00F85359" w:rsidP="00F85359">
            <w:r>
              <w:t xml:space="preserve">  char b;</w:t>
            </w:r>
          </w:p>
          <w:p w14:paraId="743CC20B" w14:textId="77777777" w:rsidR="00F85359" w:rsidRDefault="00F85359" w:rsidP="00F85359">
            <w:r>
              <w:t xml:space="preserve">  int c;</w:t>
            </w:r>
          </w:p>
          <w:p w14:paraId="59ED0C1E" w14:textId="77777777" w:rsidR="00F85359" w:rsidRDefault="00F85359" w:rsidP="00F85359">
            <w:r>
              <w:t>};</w:t>
            </w:r>
          </w:p>
          <w:p w14:paraId="75F6B8EE" w14:textId="77777777" w:rsidR="00F85359" w:rsidRDefault="00F85359" w:rsidP="00F85359">
            <w:r>
              <w:t xml:space="preserve">  </w:t>
            </w:r>
          </w:p>
          <w:p w14:paraId="15218118" w14:textId="77777777" w:rsidR="00F85359" w:rsidRDefault="00F85359" w:rsidP="00F85359">
            <w:r>
              <w:t>// Safely copy bytes to user space.</w:t>
            </w:r>
          </w:p>
          <w:p w14:paraId="4162284C" w14:textId="77777777" w:rsidR="00F85359" w:rsidRDefault="00F85359" w:rsidP="00F85359">
            <w:r>
              <w:t>extern int copy_to_user(void *dest, void *src, std::size_t size);</w:t>
            </w:r>
          </w:p>
          <w:p w14:paraId="6DB0B663" w14:textId="77777777" w:rsidR="00F85359" w:rsidRDefault="00F85359" w:rsidP="00F85359">
            <w:r>
              <w:t xml:space="preserve">  </w:t>
            </w:r>
          </w:p>
          <w:p w14:paraId="2F51D872" w14:textId="77777777" w:rsidR="00F85359" w:rsidRDefault="00F85359" w:rsidP="00F85359">
            <w:r>
              <w:t>void do_stuff(void *usr_buf) {</w:t>
            </w:r>
          </w:p>
          <w:p w14:paraId="71E95737" w14:textId="77777777" w:rsidR="00F85359" w:rsidRDefault="00F85359" w:rsidP="00F85359">
            <w:r>
              <w:t xml:space="preserve">  test arg{1, 2, 3};</w:t>
            </w:r>
          </w:p>
          <w:p w14:paraId="1FC3D5F7" w14:textId="77777777" w:rsidR="00F85359" w:rsidRDefault="00F85359" w:rsidP="00F85359">
            <w:r>
              <w:t xml:space="preserve">  // May be larger than strictly needed.</w:t>
            </w:r>
          </w:p>
          <w:p w14:paraId="36F4174F" w14:textId="77777777" w:rsidR="00F85359" w:rsidRDefault="00F85359" w:rsidP="00F85359">
            <w:r>
              <w:t xml:space="preserve">  unsigned char buf[sizeof(arg)];</w:t>
            </w:r>
          </w:p>
          <w:p w14:paraId="4D2EFC7A" w14:textId="77777777" w:rsidR="00F85359" w:rsidRDefault="00F85359" w:rsidP="00F85359">
            <w:r>
              <w:lastRenderedPageBreak/>
              <w:t xml:space="preserve">  std::size_t offset = 0;</w:t>
            </w:r>
          </w:p>
          <w:p w14:paraId="1E98B8CD" w14:textId="77777777" w:rsidR="00F85359" w:rsidRDefault="00F85359" w:rsidP="00F85359">
            <w:r>
              <w:t xml:space="preserve">  </w:t>
            </w:r>
          </w:p>
          <w:p w14:paraId="63F65A33" w14:textId="77777777" w:rsidR="00F85359" w:rsidRDefault="00F85359" w:rsidP="00F85359">
            <w:r>
              <w:t xml:space="preserve">  std::memcpy(buf + offset, &amp;arg.a, sizeof(arg.a));</w:t>
            </w:r>
          </w:p>
          <w:p w14:paraId="7CEF4C89" w14:textId="77777777" w:rsidR="00F85359" w:rsidRDefault="00F85359" w:rsidP="00F85359">
            <w:r>
              <w:t xml:space="preserve">  offset += sizeof(arg.a);</w:t>
            </w:r>
          </w:p>
          <w:p w14:paraId="03582733" w14:textId="77777777" w:rsidR="00F85359" w:rsidRDefault="00F85359" w:rsidP="00F85359">
            <w:r>
              <w:t xml:space="preserve">  std::memcpy(buf + offset, &amp;arg.b, sizeof(arg.b));</w:t>
            </w:r>
          </w:p>
          <w:p w14:paraId="67E473B7" w14:textId="77777777" w:rsidR="00F85359" w:rsidRDefault="00F85359" w:rsidP="00F85359">
            <w:r>
              <w:t xml:space="preserve">  offset += sizeof(arg.b);</w:t>
            </w:r>
          </w:p>
          <w:p w14:paraId="4238296B" w14:textId="77777777" w:rsidR="00F85359" w:rsidRDefault="00F85359" w:rsidP="00F85359">
            <w:r>
              <w:t xml:space="preserve">  std::memcpy(buf + offset, &amp;arg.c, sizeof(arg.c));</w:t>
            </w:r>
          </w:p>
          <w:p w14:paraId="7F99C3F6" w14:textId="77777777" w:rsidR="00F85359" w:rsidRDefault="00F85359" w:rsidP="00F85359">
            <w:r>
              <w:t xml:space="preserve">  offset += sizeof(arg.c);</w:t>
            </w:r>
          </w:p>
          <w:p w14:paraId="48FFA941" w14:textId="77777777" w:rsidR="00F85359" w:rsidRDefault="00F85359" w:rsidP="00F85359">
            <w:r>
              <w:t xml:space="preserve">  </w:t>
            </w:r>
          </w:p>
          <w:p w14:paraId="130D0A3E" w14:textId="77777777" w:rsidR="00F85359" w:rsidRDefault="00F85359" w:rsidP="00F85359">
            <w:r>
              <w:t xml:space="preserve">  copy_to_user(usr_buf, buf, offset /* size of info copied */);</w:t>
            </w:r>
          </w:p>
          <w:p w14:paraId="2E312001" w14:textId="764EA803" w:rsidR="00F72634" w:rsidRDefault="00F85359" w:rsidP="00F85359">
            <w: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40EE0A8E" w14:textId="77777777" w:rsidR="00B475A1" w:rsidRDefault="00B475A1" w:rsidP="00F51FA8">
            <w:pPr>
              <w:pBdr>
                <w:top w:val="nil"/>
                <w:left w:val="nil"/>
                <w:bottom w:val="nil"/>
                <w:right w:val="nil"/>
                <w:between w:val="nil"/>
              </w:pBdr>
            </w:pPr>
            <w:r>
              <w:rPr>
                <w:b/>
              </w:rPr>
              <w:t>Principles(s):</w:t>
            </w:r>
            <w:r>
              <w:t xml:space="preserve"> </w:t>
            </w:r>
          </w:p>
          <w:p w14:paraId="106C35D0" w14:textId="77777777" w:rsidR="00A47AE9" w:rsidRDefault="00A47AE9" w:rsidP="00A47AE9">
            <w:pPr>
              <w:pBdr>
                <w:top w:val="nil"/>
                <w:left w:val="nil"/>
                <w:bottom w:val="nil"/>
                <w:right w:val="nil"/>
                <w:between w:val="nil"/>
              </w:pBdr>
            </w:pPr>
            <w:r>
              <w:t>Adopt a secure coding standard: Maintaining a secure coding procedure will limit errors that could impact software security. Reduces the amount of time spend debugging an error.</w:t>
            </w:r>
          </w:p>
          <w:p w14:paraId="22592FB3" w14:textId="77777777" w:rsidR="00A47AE9" w:rsidRDefault="00A47AE9" w:rsidP="00A47AE9">
            <w:pPr>
              <w:pBdr>
                <w:top w:val="nil"/>
                <w:left w:val="nil"/>
                <w:bottom w:val="nil"/>
                <w:right w:val="nil"/>
                <w:between w:val="nil"/>
              </w:pBdr>
            </w:pPr>
            <w:r>
              <w:t>Keep it simple: Simple designs lead to less errors. Reduces the amount of time spend on debugging and is easy to manage.</w:t>
            </w:r>
          </w:p>
          <w:p w14:paraId="5287B646" w14:textId="77777777" w:rsidR="00A47AE9" w:rsidRDefault="00A47AE9" w:rsidP="00A47AE9">
            <w:pPr>
              <w:pBdr>
                <w:top w:val="nil"/>
                <w:left w:val="nil"/>
                <w:bottom w:val="nil"/>
                <w:right w:val="nil"/>
                <w:between w:val="nil"/>
              </w:pBdr>
            </w:pPr>
            <w:r>
              <w:t xml:space="preserve">Validating Input Data: Ensures that the proper inputs are entered and flags inputs outside its range. </w:t>
            </w:r>
          </w:p>
          <w:p w14:paraId="60697B29" w14:textId="77777777" w:rsidR="00A47AE9" w:rsidRDefault="00A47AE9" w:rsidP="00A47AE9">
            <w:pPr>
              <w:pBdr>
                <w:top w:val="nil"/>
                <w:left w:val="nil"/>
                <w:bottom w:val="nil"/>
                <w:right w:val="nil"/>
                <w:between w:val="nil"/>
              </w:pBdr>
            </w:pPr>
            <w:r>
              <w:t>Use Effective Quality Assurance Techniques:  Quality Assurance helps to assure that the techniques used are effective at eliminating vulnerabilities or identifying them.</w:t>
            </w:r>
          </w:p>
          <w:p w14:paraId="6D0D0A59" w14:textId="4925EE9B" w:rsidR="00652751" w:rsidRDefault="00652751" w:rsidP="00A47AE9">
            <w:pPr>
              <w:pBdr>
                <w:top w:val="nil"/>
                <w:left w:val="nil"/>
                <w:bottom w:val="nil"/>
                <w:right w:val="nil"/>
                <w:between w:val="nil"/>
              </w:pBdr>
            </w:pPr>
            <w:r>
              <w:rPr>
                <w:color w:val="000000"/>
                <w:sz w:val="24"/>
                <w:szCs w:val="24"/>
              </w:rPr>
              <w:t xml:space="preserve">Practice Defense in Depth: the code above is serialized, this a layer of security to prevent data leaks. </w:t>
            </w:r>
            <w:r>
              <w:t>If one layer of security were to be compromised then the second layer of security should catch this security flaw</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2600EF" w14:paraId="599F0FE9" w14:textId="77777777" w:rsidTr="00001F14">
        <w:trPr>
          <w:trHeight w:val="460"/>
        </w:trPr>
        <w:tc>
          <w:tcPr>
            <w:tcW w:w="1806" w:type="dxa"/>
            <w:shd w:val="clear" w:color="auto" w:fill="auto"/>
          </w:tcPr>
          <w:p w14:paraId="325BC76A" w14:textId="272DA686" w:rsidR="002600EF" w:rsidRPr="00972664" w:rsidRDefault="002600EF" w:rsidP="002600EF">
            <w:pPr>
              <w:jc w:val="center"/>
            </w:pPr>
            <w:r w:rsidRPr="00972664">
              <w:rPr>
                <w:rFonts w:ascii="Segoe UI" w:hAnsi="Segoe UI" w:cs="Segoe UI"/>
                <w:sz w:val="21"/>
                <w:szCs w:val="21"/>
              </w:rPr>
              <w:t>Low</w:t>
            </w:r>
          </w:p>
        </w:tc>
        <w:tc>
          <w:tcPr>
            <w:tcW w:w="1341" w:type="dxa"/>
            <w:shd w:val="clear" w:color="auto" w:fill="auto"/>
          </w:tcPr>
          <w:p w14:paraId="05FDEF4C" w14:textId="2666B34E" w:rsidR="002600EF" w:rsidRPr="00972664" w:rsidRDefault="002600EF" w:rsidP="002600EF">
            <w:pPr>
              <w:jc w:val="center"/>
            </w:pPr>
            <w:r w:rsidRPr="00972664">
              <w:rPr>
                <w:rFonts w:ascii="Segoe UI" w:hAnsi="Segoe UI" w:cs="Segoe UI"/>
                <w:sz w:val="21"/>
                <w:szCs w:val="21"/>
              </w:rPr>
              <w:t>Unlikely</w:t>
            </w:r>
          </w:p>
        </w:tc>
        <w:tc>
          <w:tcPr>
            <w:tcW w:w="4021" w:type="dxa"/>
            <w:shd w:val="clear" w:color="auto" w:fill="auto"/>
          </w:tcPr>
          <w:p w14:paraId="79D1FC84" w14:textId="1B38148F" w:rsidR="002600EF" w:rsidRPr="00972664" w:rsidRDefault="002600EF" w:rsidP="002600EF">
            <w:pPr>
              <w:jc w:val="center"/>
            </w:pPr>
            <w:r w:rsidRPr="00972664">
              <w:rPr>
                <w:rFonts w:ascii="Segoe UI" w:hAnsi="Segoe UI" w:cs="Segoe UI"/>
                <w:sz w:val="21"/>
                <w:szCs w:val="21"/>
              </w:rPr>
              <w:t>High</w:t>
            </w:r>
          </w:p>
        </w:tc>
        <w:tc>
          <w:tcPr>
            <w:tcW w:w="1807" w:type="dxa"/>
            <w:shd w:val="clear" w:color="auto" w:fill="auto"/>
          </w:tcPr>
          <w:p w14:paraId="07D13FDB" w14:textId="3C4E3493" w:rsidR="002600EF" w:rsidRPr="00972664" w:rsidRDefault="002600EF" w:rsidP="002600EF">
            <w:pPr>
              <w:jc w:val="center"/>
            </w:pPr>
            <w:r w:rsidRPr="00972664">
              <w:rPr>
                <w:rStyle w:val="Strong"/>
                <w:rFonts w:ascii="Segoe UI" w:hAnsi="Segoe UI" w:cs="Segoe UI"/>
                <w:sz w:val="21"/>
                <w:szCs w:val="21"/>
              </w:rPr>
              <w:t>P1</w:t>
            </w:r>
          </w:p>
        </w:tc>
        <w:tc>
          <w:tcPr>
            <w:tcW w:w="1805" w:type="dxa"/>
            <w:shd w:val="clear" w:color="auto" w:fill="auto"/>
          </w:tcPr>
          <w:p w14:paraId="018B5741" w14:textId="07E6D6B2" w:rsidR="002600EF" w:rsidRPr="00972664" w:rsidRDefault="002600EF" w:rsidP="002600EF">
            <w:pPr>
              <w:jc w:val="center"/>
            </w:pPr>
            <w:r w:rsidRPr="00972664">
              <w:rPr>
                <w:rStyle w:val="Strong"/>
                <w:rFonts w:ascii="Segoe UI" w:hAnsi="Segoe UI" w:cs="Segoe UI"/>
                <w:sz w:val="21"/>
                <w:szCs w:val="21"/>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2600EF" w14:paraId="13CC4077" w14:textId="77777777" w:rsidTr="00001F14">
        <w:trPr>
          <w:trHeight w:val="460"/>
        </w:trPr>
        <w:tc>
          <w:tcPr>
            <w:tcW w:w="1807" w:type="dxa"/>
            <w:shd w:val="clear" w:color="auto" w:fill="auto"/>
          </w:tcPr>
          <w:p w14:paraId="642C6635" w14:textId="3E0B66F9" w:rsidR="002600EF" w:rsidRPr="00DE4779" w:rsidRDefault="007B3556" w:rsidP="002600EF">
            <w:pPr>
              <w:jc w:val="center"/>
              <w:rPr>
                <w:rFonts w:ascii="Times New Roman" w:hAnsi="Times New Roman" w:cs="Times New Roman"/>
              </w:rPr>
            </w:pPr>
            <w:hyperlink r:id="rId36" w:history="1">
              <w:r w:rsidR="002600EF" w:rsidRPr="00DE4779">
                <w:rPr>
                  <w:rStyle w:val="Hyperlink"/>
                  <w:rFonts w:ascii="Times New Roman" w:hAnsi="Times New Roman" w:cs="Times New Roman"/>
                  <w:color w:val="auto"/>
                  <w:sz w:val="21"/>
                  <w:szCs w:val="21"/>
                </w:rPr>
                <w:t>Axivion Bauhaus Suite</w:t>
              </w:r>
            </w:hyperlink>
          </w:p>
        </w:tc>
        <w:tc>
          <w:tcPr>
            <w:tcW w:w="1341" w:type="dxa"/>
            <w:shd w:val="clear" w:color="auto" w:fill="auto"/>
          </w:tcPr>
          <w:p w14:paraId="1659F964" w14:textId="26D4CF8E" w:rsidR="002600EF" w:rsidRPr="00DE4779" w:rsidRDefault="002600EF" w:rsidP="002600EF">
            <w:pPr>
              <w:jc w:val="center"/>
              <w:rPr>
                <w:rFonts w:ascii="Times New Roman" w:hAnsi="Times New Roman" w:cs="Times New Roman"/>
              </w:rPr>
            </w:pPr>
            <w:r w:rsidRPr="00DE4779">
              <w:rPr>
                <w:rFonts w:ascii="Times New Roman" w:hAnsi="Times New Roman" w:cs="Times New Roman"/>
                <w:sz w:val="21"/>
                <w:szCs w:val="21"/>
              </w:rPr>
              <w:t>7.2.0</w:t>
            </w:r>
          </w:p>
        </w:tc>
        <w:tc>
          <w:tcPr>
            <w:tcW w:w="4021" w:type="dxa"/>
            <w:shd w:val="clear" w:color="auto" w:fill="auto"/>
          </w:tcPr>
          <w:p w14:paraId="14C127A7" w14:textId="0F30AF5B" w:rsidR="002600EF" w:rsidRPr="00DE4779" w:rsidRDefault="002600EF" w:rsidP="002600EF">
            <w:pPr>
              <w:jc w:val="center"/>
              <w:rPr>
                <w:rFonts w:ascii="Times New Roman" w:hAnsi="Times New Roman" w:cs="Times New Roman"/>
              </w:rPr>
            </w:pPr>
            <w:r w:rsidRPr="00DE4779">
              <w:rPr>
                <w:rStyle w:val="Strong"/>
                <w:rFonts w:ascii="Times New Roman" w:hAnsi="Times New Roman" w:cs="Times New Roman"/>
                <w:b w:val="0"/>
                <w:bCs w:val="0"/>
                <w:sz w:val="21"/>
                <w:szCs w:val="21"/>
              </w:rPr>
              <w:t>CertC++-DCL55</w:t>
            </w:r>
          </w:p>
        </w:tc>
        <w:tc>
          <w:tcPr>
            <w:tcW w:w="3611" w:type="dxa"/>
            <w:shd w:val="clear" w:color="auto" w:fill="auto"/>
          </w:tcPr>
          <w:p w14:paraId="511AFF98" w14:textId="59C3E7F6" w:rsidR="002600EF" w:rsidRPr="00DE4779" w:rsidRDefault="002600EF" w:rsidP="002600EF">
            <w:pPr>
              <w:jc w:val="center"/>
              <w:rPr>
                <w:rFonts w:ascii="Times New Roman" w:hAnsi="Times New Roman" w:cs="Times New Roman"/>
              </w:rPr>
            </w:pPr>
          </w:p>
        </w:tc>
      </w:tr>
      <w:tr w:rsidR="002600EF" w14:paraId="31776F75" w14:textId="77777777" w:rsidTr="00001F14">
        <w:trPr>
          <w:trHeight w:val="460"/>
        </w:trPr>
        <w:tc>
          <w:tcPr>
            <w:tcW w:w="1807" w:type="dxa"/>
            <w:shd w:val="clear" w:color="auto" w:fill="auto"/>
          </w:tcPr>
          <w:p w14:paraId="1DD1CB55" w14:textId="52815EBC" w:rsidR="002600EF" w:rsidRPr="00DE4779" w:rsidRDefault="007B3556" w:rsidP="002600EF">
            <w:pPr>
              <w:jc w:val="center"/>
              <w:rPr>
                <w:rFonts w:ascii="Times New Roman" w:hAnsi="Times New Roman" w:cs="Times New Roman"/>
              </w:rPr>
            </w:pPr>
            <w:hyperlink r:id="rId37" w:history="1">
              <w:r w:rsidR="002600EF" w:rsidRPr="00DE4779">
                <w:rPr>
                  <w:rStyle w:val="Hyperlink"/>
                  <w:rFonts w:ascii="Times New Roman" w:hAnsi="Times New Roman" w:cs="Times New Roman"/>
                  <w:color w:val="auto"/>
                  <w:sz w:val="21"/>
                  <w:szCs w:val="21"/>
                </w:rPr>
                <w:t>Helix QAC</w:t>
              </w:r>
            </w:hyperlink>
          </w:p>
        </w:tc>
        <w:tc>
          <w:tcPr>
            <w:tcW w:w="1341" w:type="dxa"/>
            <w:shd w:val="clear" w:color="auto" w:fill="auto"/>
          </w:tcPr>
          <w:p w14:paraId="147234E7" w14:textId="7EAA6BCB" w:rsidR="002600EF" w:rsidRPr="00DE4779" w:rsidRDefault="002600EF" w:rsidP="002600EF">
            <w:pPr>
              <w:jc w:val="center"/>
              <w:rPr>
                <w:rFonts w:ascii="Times New Roman" w:hAnsi="Times New Roman" w:cs="Times New Roman"/>
              </w:rPr>
            </w:pPr>
            <w:r w:rsidRPr="00DE4779">
              <w:rPr>
                <w:rFonts w:ascii="Times New Roman" w:hAnsi="Times New Roman" w:cs="Times New Roman"/>
                <w:sz w:val="21"/>
                <w:szCs w:val="21"/>
              </w:rPr>
              <w:t>2021.2</w:t>
            </w:r>
          </w:p>
        </w:tc>
        <w:tc>
          <w:tcPr>
            <w:tcW w:w="4021" w:type="dxa"/>
            <w:shd w:val="clear" w:color="auto" w:fill="auto"/>
          </w:tcPr>
          <w:p w14:paraId="7C643E28" w14:textId="052D6376" w:rsidR="002600EF" w:rsidRPr="00DE4779" w:rsidRDefault="002600EF" w:rsidP="002600EF">
            <w:pPr>
              <w:jc w:val="center"/>
              <w:rPr>
                <w:rFonts w:ascii="Times New Roman" w:hAnsi="Times New Roman" w:cs="Times New Roman"/>
                <w:u w:val="single"/>
              </w:rPr>
            </w:pPr>
            <w:r w:rsidRPr="00DE4779">
              <w:rPr>
                <w:rStyle w:val="Strong"/>
                <w:rFonts w:ascii="Times New Roman" w:hAnsi="Times New Roman" w:cs="Times New Roman"/>
                <w:b w:val="0"/>
                <w:bCs w:val="0"/>
                <w:sz w:val="21"/>
                <w:szCs w:val="21"/>
              </w:rPr>
              <w:t>C++4941, C++4942, C++4943</w:t>
            </w:r>
          </w:p>
        </w:tc>
        <w:tc>
          <w:tcPr>
            <w:tcW w:w="3611" w:type="dxa"/>
            <w:shd w:val="clear" w:color="auto" w:fill="auto"/>
          </w:tcPr>
          <w:p w14:paraId="2CB1863C" w14:textId="394D4D35" w:rsidR="002600EF" w:rsidRPr="00DE4779" w:rsidRDefault="002600EF" w:rsidP="002600EF">
            <w:pPr>
              <w:jc w:val="center"/>
              <w:rPr>
                <w:rFonts w:ascii="Times New Roman" w:hAnsi="Times New Roman" w:cs="Times New Roman"/>
              </w:rPr>
            </w:pPr>
          </w:p>
        </w:tc>
      </w:tr>
      <w:tr w:rsidR="002600EF" w14:paraId="70B30499" w14:textId="77777777" w:rsidTr="00001F14">
        <w:trPr>
          <w:trHeight w:val="460"/>
        </w:trPr>
        <w:tc>
          <w:tcPr>
            <w:tcW w:w="1807" w:type="dxa"/>
            <w:shd w:val="clear" w:color="auto" w:fill="auto"/>
          </w:tcPr>
          <w:p w14:paraId="4DFBB62B" w14:textId="069EA8AF" w:rsidR="002600EF" w:rsidRPr="00DE4779" w:rsidRDefault="007B3556" w:rsidP="002600EF">
            <w:pPr>
              <w:jc w:val="center"/>
              <w:rPr>
                <w:rFonts w:ascii="Times New Roman" w:hAnsi="Times New Roman" w:cs="Times New Roman"/>
              </w:rPr>
            </w:pPr>
            <w:hyperlink r:id="rId38" w:history="1">
              <w:r w:rsidR="002600EF" w:rsidRPr="00DE4779">
                <w:rPr>
                  <w:rStyle w:val="Hyperlink"/>
                  <w:rFonts w:ascii="Times New Roman" w:hAnsi="Times New Roman" w:cs="Times New Roman"/>
                  <w:color w:val="auto"/>
                  <w:sz w:val="21"/>
                  <w:szCs w:val="21"/>
                </w:rPr>
                <w:t>Parasoft C/C++test</w:t>
              </w:r>
            </w:hyperlink>
          </w:p>
        </w:tc>
        <w:tc>
          <w:tcPr>
            <w:tcW w:w="1341" w:type="dxa"/>
            <w:shd w:val="clear" w:color="auto" w:fill="auto"/>
          </w:tcPr>
          <w:p w14:paraId="4C886138" w14:textId="6CA45DC3" w:rsidR="002600EF" w:rsidRPr="00DE4779" w:rsidRDefault="002600EF" w:rsidP="002600EF">
            <w:pPr>
              <w:jc w:val="center"/>
              <w:rPr>
                <w:rFonts w:ascii="Times New Roman" w:hAnsi="Times New Roman" w:cs="Times New Roman"/>
              </w:rPr>
            </w:pPr>
            <w:r w:rsidRPr="00DE4779">
              <w:rPr>
                <w:rFonts w:ascii="Times New Roman" w:hAnsi="Times New Roman" w:cs="Times New Roman"/>
                <w:sz w:val="21"/>
                <w:szCs w:val="21"/>
              </w:rPr>
              <w:t>2021.2</w:t>
            </w:r>
          </w:p>
        </w:tc>
        <w:tc>
          <w:tcPr>
            <w:tcW w:w="4021" w:type="dxa"/>
            <w:shd w:val="clear" w:color="auto" w:fill="auto"/>
          </w:tcPr>
          <w:p w14:paraId="270673C4" w14:textId="448EA8D1" w:rsidR="002600EF" w:rsidRPr="00DE4779" w:rsidRDefault="002600EF" w:rsidP="002600EF">
            <w:pPr>
              <w:jc w:val="center"/>
              <w:rPr>
                <w:rFonts w:ascii="Times New Roman" w:hAnsi="Times New Roman" w:cs="Times New Roman"/>
                <w:u w:val="single"/>
              </w:rPr>
            </w:pPr>
            <w:r w:rsidRPr="00DE4779">
              <w:rPr>
                <w:rStyle w:val="Strong"/>
                <w:rFonts w:ascii="Times New Roman" w:hAnsi="Times New Roman" w:cs="Times New Roman"/>
                <w:b w:val="0"/>
                <w:bCs w:val="0"/>
                <w:sz w:val="21"/>
                <w:szCs w:val="21"/>
              </w:rPr>
              <w:t>CERT_CPP-DCL55-a</w:t>
            </w:r>
          </w:p>
        </w:tc>
        <w:tc>
          <w:tcPr>
            <w:tcW w:w="3611" w:type="dxa"/>
            <w:shd w:val="clear" w:color="auto" w:fill="auto"/>
          </w:tcPr>
          <w:p w14:paraId="3D93F88D" w14:textId="07E3A965" w:rsidR="002600EF" w:rsidRPr="00DE4779" w:rsidRDefault="002600EF" w:rsidP="002600EF">
            <w:pPr>
              <w:jc w:val="center"/>
              <w:rPr>
                <w:rFonts w:ascii="Times New Roman" w:hAnsi="Times New Roman" w:cs="Times New Roman"/>
              </w:rPr>
            </w:pPr>
            <w:r w:rsidRPr="00DE4779">
              <w:rPr>
                <w:rFonts w:ascii="Times New Roman" w:hAnsi="Times New Roman" w:cs="Times New Roman"/>
                <w:sz w:val="21"/>
                <w:szCs w:val="21"/>
              </w:rPr>
              <w:t>A pointer to a structure should not be passed to a function that can copy data to the user space</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C4E20C4" w:rsidR="00381847" w:rsidRDefault="008D11F3">
            <w:pPr>
              <w:jc w:val="center"/>
            </w:pPr>
            <w:r>
              <w:t>[STD-007-CCP]</w:t>
            </w:r>
          </w:p>
        </w:tc>
        <w:tc>
          <w:tcPr>
            <w:tcW w:w="7632" w:type="dxa"/>
            <w:tcMar>
              <w:top w:w="100" w:type="dxa"/>
              <w:left w:w="100" w:type="dxa"/>
              <w:bottom w:w="100" w:type="dxa"/>
              <w:right w:w="100" w:type="dxa"/>
            </w:tcMar>
          </w:tcPr>
          <w:p w14:paraId="7DF53768" w14:textId="42815F48" w:rsidR="00381847" w:rsidRDefault="003C6B2C">
            <w:r>
              <w:t xml:space="preserve">During Initialization avoid cycles of static objects. Undefined behavior will occur if the function is reentered during initialization.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E73590E" w:rsidR="00F72634" w:rsidRDefault="003C6B2C" w:rsidP="0015146B">
            <w:r>
              <w:t xml:space="preserve">Implements factorial function while using caching. Undefined behavior occurs due to the initialization of the static array since it uses recursion. </w:t>
            </w:r>
          </w:p>
        </w:tc>
      </w:tr>
      <w:tr w:rsidR="00F72634" w14:paraId="3CEA03A3" w14:textId="77777777" w:rsidTr="00001F14">
        <w:trPr>
          <w:trHeight w:val="460"/>
        </w:trPr>
        <w:tc>
          <w:tcPr>
            <w:tcW w:w="10800" w:type="dxa"/>
            <w:tcMar>
              <w:top w:w="100" w:type="dxa"/>
              <w:left w:w="100" w:type="dxa"/>
              <w:bottom w:w="100" w:type="dxa"/>
              <w:right w:w="100" w:type="dxa"/>
            </w:tcMar>
          </w:tcPr>
          <w:p w14:paraId="11CF471E" w14:textId="77777777" w:rsidR="003C6B2C" w:rsidRDefault="003C6B2C" w:rsidP="003C6B2C">
            <w:r>
              <w:t>#include &lt;stdexcept&gt;</w:t>
            </w:r>
          </w:p>
          <w:p w14:paraId="57E81713" w14:textId="77777777" w:rsidR="003C6B2C" w:rsidRDefault="003C6B2C" w:rsidP="003C6B2C">
            <w:r>
              <w:t xml:space="preserve">  </w:t>
            </w:r>
          </w:p>
          <w:p w14:paraId="7DCA112F" w14:textId="77777777" w:rsidR="003C6B2C" w:rsidRDefault="003C6B2C" w:rsidP="003C6B2C">
            <w:r>
              <w:t>int fact(int i) noexcept(false) {</w:t>
            </w:r>
          </w:p>
          <w:p w14:paraId="4C023DBF" w14:textId="77777777" w:rsidR="003C6B2C" w:rsidRDefault="003C6B2C" w:rsidP="003C6B2C">
            <w:r>
              <w:t xml:space="preserve">  if (i &lt; 0) {</w:t>
            </w:r>
          </w:p>
          <w:p w14:paraId="0D07A407" w14:textId="77777777" w:rsidR="003C6B2C" w:rsidRDefault="003C6B2C" w:rsidP="003C6B2C">
            <w:r>
              <w:t xml:space="preserve">    // Negative factorials are undefined.</w:t>
            </w:r>
          </w:p>
          <w:p w14:paraId="792C59A3" w14:textId="77777777" w:rsidR="003C6B2C" w:rsidRDefault="003C6B2C" w:rsidP="003C6B2C">
            <w:r>
              <w:t xml:space="preserve">    throw std::domain_error("i must be &gt;= 0");</w:t>
            </w:r>
          </w:p>
          <w:p w14:paraId="3577ABCA" w14:textId="77777777" w:rsidR="003C6B2C" w:rsidRDefault="003C6B2C" w:rsidP="003C6B2C">
            <w:r>
              <w:t xml:space="preserve">  }</w:t>
            </w:r>
          </w:p>
          <w:p w14:paraId="4B063BAD" w14:textId="77777777" w:rsidR="003C6B2C" w:rsidRDefault="003C6B2C" w:rsidP="003C6B2C">
            <w:r>
              <w:t xml:space="preserve">  </w:t>
            </w:r>
          </w:p>
          <w:p w14:paraId="492C26C7" w14:textId="77777777" w:rsidR="003C6B2C" w:rsidRDefault="003C6B2C" w:rsidP="003C6B2C">
            <w:r>
              <w:t xml:space="preserve">  static const int cache[] = {</w:t>
            </w:r>
          </w:p>
          <w:p w14:paraId="3DD86C58" w14:textId="77777777" w:rsidR="003C6B2C" w:rsidRDefault="003C6B2C" w:rsidP="003C6B2C">
            <w:r>
              <w:t xml:space="preserve">    fact(0), fact(1), fact(2), fact(3), fact(4), fact(5),</w:t>
            </w:r>
          </w:p>
          <w:p w14:paraId="32C153D2" w14:textId="77777777" w:rsidR="003C6B2C" w:rsidRDefault="003C6B2C" w:rsidP="003C6B2C">
            <w:r>
              <w:t xml:space="preserve">    fact(6), fact(7), fact(8), fact(9), fact(10), fact(11),</w:t>
            </w:r>
          </w:p>
          <w:p w14:paraId="3DB96FB0" w14:textId="77777777" w:rsidR="003C6B2C" w:rsidRDefault="003C6B2C" w:rsidP="003C6B2C">
            <w:r>
              <w:t xml:space="preserve">    fact(12), fact(13), fact(14), fact(15), fact(16)</w:t>
            </w:r>
          </w:p>
          <w:p w14:paraId="0DFE88F5" w14:textId="77777777" w:rsidR="003C6B2C" w:rsidRDefault="003C6B2C" w:rsidP="003C6B2C">
            <w:r>
              <w:t xml:space="preserve">  };</w:t>
            </w:r>
          </w:p>
          <w:p w14:paraId="78D8E68F" w14:textId="77777777" w:rsidR="003C6B2C" w:rsidRDefault="003C6B2C" w:rsidP="003C6B2C">
            <w:r>
              <w:t xml:space="preserve">  </w:t>
            </w:r>
          </w:p>
          <w:p w14:paraId="3411E7B2" w14:textId="77777777" w:rsidR="003C6B2C" w:rsidRDefault="003C6B2C" w:rsidP="003C6B2C">
            <w:r>
              <w:t xml:space="preserve">  if (i &lt; (sizeof(cache) / sizeof(int))) {</w:t>
            </w:r>
          </w:p>
          <w:p w14:paraId="2DF2794C" w14:textId="77777777" w:rsidR="003C6B2C" w:rsidRDefault="003C6B2C" w:rsidP="003C6B2C">
            <w:r>
              <w:t xml:space="preserve">    return cache[i];</w:t>
            </w:r>
          </w:p>
          <w:p w14:paraId="4A242616" w14:textId="77777777" w:rsidR="003C6B2C" w:rsidRDefault="003C6B2C" w:rsidP="003C6B2C">
            <w:r>
              <w:t xml:space="preserve">  }</w:t>
            </w:r>
          </w:p>
          <w:p w14:paraId="67D5ECC9" w14:textId="77777777" w:rsidR="003C6B2C" w:rsidRDefault="003C6B2C" w:rsidP="003C6B2C">
            <w:r>
              <w:t xml:space="preserve">  </w:t>
            </w:r>
          </w:p>
          <w:p w14:paraId="14E9D036" w14:textId="77777777" w:rsidR="003C6B2C" w:rsidRDefault="003C6B2C" w:rsidP="003C6B2C">
            <w:r>
              <w:t xml:space="preserve">  return i &gt; 0 ? i * fact(i - 1) : 1;</w:t>
            </w:r>
          </w:p>
          <w:p w14:paraId="728394A2" w14:textId="68E55E63" w:rsidR="00F72634" w:rsidRDefault="003C6B2C" w:rsidP="003C6B2C">
            <w: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61A4946" w:rsidR="00F72634" w:rsidRDefault="00D447FA" w:rsidP="0015146B">
            <w:r>
              <w:t xml:space="preserve">Removes static cache array, eliminating the undefined behavior that was occurring. </w:t>
            </w:r>
          </w:p>
        </w:tc>
      </w:tr>
      <w:tr w:rsidR="00F72634" w14:paraId="5DBE36E7" w14:textId="77777777" w:rsidTr="00001F14">
        <w:trPr>
          <w:trHeight w:val="460"/>
        </w:trPr>
        <w:tc>
          <w:tcPr>
            <w:tcW w:w="10800" w:type="dxa"/>
            <w:tcMar>
              <w:top w:w="100" w:type="dxa"/>
              <w:left w:w="100" w:type="dxa"/>
              <w:bottom w:w="100" w:type="dxa"/>
              <w:right w:w="100" w:type="dxa"/>
            </w:tcMar>
          </w:tcPr>
          <w:p w14:paraId="49436CD6" w14:textId="77777777" w:rsidR="003C6B2C" w:rsidRDefault="003C6B2C" w:rsidP="003C6B2C">
            <w:r>
              <w:t>#include &lt;stdexcept&gt;</w:t>
            </w:r>
          </w:p>
          <w:p w14:paraId="3AB32D93" w14:textId="77777777" w:rsidR="003C6B2C" w:rsidRDefault="003C6B2C" w:rsidP="003C6B2C">
            <w:r>
              <w:t xml:space="preserve">  </w:t>
            </w:r>
          </w:p>
          <w:p w14:paraId="06E84675" w14:textId="77777777" w:rsidR="003C6B2C" w:rsidRDefault="003C6B2C" w:rsidP="003C6B2C">
            <w:r>
              <w:t>int fact(int i) noexcept(false) {</w:t>
            </w:r>
          </w:p>
          <w:p w14:paraId="17E3B91E" w14:textId="77777777" w:rsidR="003C6B2C" w:rsidRDefault="003C6B2C" w:rsidP="003C6B2C">
            <w:r>
              <w:t xml:space="preserve">   if (i &lt; 0) {</w:t>
            </w:r>
          </w:p>
          <w:p w14:paraId="164179BC" w14:textId="77777777" w:rsidR="003C6B2C" w:rsidRDefault="003C6B2C" w:rsidP="003C6B2C">
            <w:r>
              <w:t xml:space="preserve">    // Negative factorials are undefined.</w:t>
            </w:r>
          </w:p>
          <w:p w14:paraId="68E7DFDC" w14:textId="77777777" w:rsidR="003C6B2C" w:rsidRDefault="003C6B2C" w:rsidP="003C6B2C">
            <w:r>
              <w:t xml:space="preserve">    throw std::domain_error("i must be &gt;= 0");</w:t>
            </w:r>
          </w:p>
          <w:p w14:paraId="2283EE77" w14:textId="77777777" w:rsidR="003C6B2C" w:rsidRDefault="003C6B2C" w:rsidP="003C6B2C">
            <w:r>
              <w:t xml:space="preserve">  }</w:t>
            </w:r>
          </w:p>
          <w:p w14:paraId="3A600227" w14:textId="77777777" w:rsidR="003C6B2C" w:rsidRDefault="003C6B2C" w:rsidP="003C6B2C">
            <w:r>
              <w:t xml:space="preserve"> </w:t>
            </w:r>
          </w:p>
          <w:p w14:paraId="103F717B" w14:textId="77777777" w:rsidR="003C6B2C" w:rsidRDefault="003C6B2C" w:rsidP="003C6B2C">
            <w:r>
              <w:t xml:space="preserve">  // Use the lazy-initialized cache.</w:t>
            </w:r>
          </w:p>
          <w:p w14:paraId="6CF130F5" w14:textId="77777777" w:rsidR="003C6B2C" w:rsidRDefault="003C6B2C" w:rsidP="003C6B2C">
            <w:r>
              <w:lastRenderedPageBreak/>
              <w:t xml:space="preserve">  static int cache[17];</w:t>
            </w:r>
          </w:p>
          <w:p w14:paraId="7BF00676" w14:textId="77777777" w:rsidR="003C6B2C" w:rsidRDefault="003C6B2C" w:rsidP="003C6B2C">
            <w:r>
              <w:t xml:space="preserve">  if (i &lt; (sizeof(cache) / sizeof(int))) {</w:t>
            </w:r>
          </w:p>
          <w:p w14:paraId="4234C697" w14:textId="77777777" w:rsidR="003C6B2C" w:rsidRDefault="003C6B2C" w:rsidP="003C6B2C">
            <w:r>
              <w:t xml:space="preserve">    if (0 == cache[i]) {</w:t>
            </w:r>
          </w:p>
          <w:p w14:paraId="7DB37415" w14:textId="77777777" w:rsidR="003C6B2C" w:rsidRDefault="003C6B2C" w:rsidP="003C6B2C">
            <w:r>
              <w:t xml:space="preserve">      cache[i] = i &gt; 0 ? i * fact(i - 1) : 1;</w:t>
            </w:r>
          </w:p>
          <w:p w14:paraId="687932AD" w14:textId="77777777" w:rsidR="003C6B2C" w:rsidRDefault="003C6B2C" w:rsidP="003C6B2C">
            <w:r>
              <w:t xml:space="preserve">    }</w:t>
            </w:r>
          </w:p>
          <w:p w14:paraId="0C9A0A2A" w14:textId="77777777" w:rsidR="003C6B2C" w:rsidRDefault="003C6B2C" w:rsidP="003C6B2C">
            <w:r>
              <w:t xml:space="preserve">    return cache[i];</w:t>
            </w:r>
          </w:p>
          <w:p w14:paraId="0C84B5A4" w14:textId="77777777" w:rsidR="003C6B2C" w:rsidRDefault="003C6B2C" w:rsidP="003C6B2C">
            <w:r>
              <w:t xml:space="preserve">  }</w:t>
            </w:r>
          </w:p>
          <w:p w14:paraId="5A3919E3" w14:textId="77777777" w:rsidR="003C6B2C" w:rsidRDefault="003C6B2C" w:rsidP="003C6B2C">
            <w:r>
              <w:t xml:space="preserve">  </w:t>
            </w:r>
          </w:p>
          <w:p w14:paraId="5BA2F3FA" w14:textId="77777777" w:rsidR="003C6B2C" w:rsidRDefault="003C6B2C" w:rsidP="003C6B2C">
            <w:r>
              <w:t xml:space="preserve">  return i &gt; 0 ? i * fact(i - 1) : 1;</w:t>
            </w:r>
          </w:p>
          <w:p w14:paraId="1B81CDBB" w14:textId="1576A7D9" w:rsidR="00F72634" w:rsidRDefault="003C6B2C" w:rsidP="003C6B2C">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6BAC5B26" w14:textId="77777777" w:rsidR="00B475A1" w:rsidRDefault="00B475A1" w:rsidP="00F51FA8">
            <w:pPr>
              <w:pBdr>
                <w:top w:val="nil"/>
                <w:left w:val="nil"/>
                <w:bottom w:val="nil"/>
                <w:right w:val="nil"/>
                <w:between w:val="nil"/>
              </w:pBdr>
            </w:pPr>
            <w:r>
              <w:rPr>
                <w:b/>
              </w:rPr>
              <w:t>Principles(s):</w:t>
            </w:r>
            <w:r>
              <w:t xml:space="preserve"> </w:t>
            </w:r>
          </w:p>
          <w:p w14:paraId="4E31AD73" w14:textId="77777777" w:rsidR="003C6B2C" w:rsidRDefault="003C6B2C" w:rsidP="003C6B2C">
            <w:pPr>
              <w:pBdr>
                <w:top w:val="nil"/>
                <w:left w:val="nil"/>
                <w:bottom w:val="nil"/>
                <w:right w:val="nil"/>
                <w:between w:val="nil"/>
              </w:pBdr>
            </w:pPr>
            <w:r>
              <w:t>Adopt a secure coding standard: Maintaining a secure coding procedure will limit errors that could impact software security. Reduces the amount of time spend debugging an error.</w:t>
            </w:r>
          </w:p>
          <w:p w14:paraId="62D7FD4D" w14:textId="77777777" w:rsidR="003C6B2C" w:rsidRDefault="003C6B2C" w:rsidP="003C6B2C">
            <w:pPr>
              <w:pBdr>
                <w:top w:val="nil"/>
                <w:left w:val="nil"/>
                <w:bottom w:val="nil"/>
                <w:right w:val="nil"/>
                <w:between w:val="nil"/>
              </w:pBdr>
            </w:pPr>
            <w:r>
              <w:t>Keep it simple: Simple designs lead to less errors. Reduces the amount of time spend on debugging and is easy to manage.</w:t>
            </w:r>
          </w:p>
          <w:p w14:paraId="131D5BBA" w14:textId="77777777" w:rsidR="003C6B2C" w:rsidRDefault="003C6B2C" w:rsidP="003C6B2C">
            <w:pPr>
              <w:pBdr>
                <w:top w:val="nil"/>
                <w:left w:val="nil"/>
                <w:bottom w:val="nil"/>
                <w:right w:val="nil"/>
                <w:between w:val="nil"/>
              </w:pBdr>
            </w:pPr>
            <w:r>
              <w:t xml:space="preserve">Validating Input Data: Ensures that the proper inputs are entered and flags inputs outside its range. </w:t>
            </w:r>
          </w:p>
          <w:p w14:paraId="00B40BD2" w14:textId="68549F7F" w:rsidR="003C6B2C" w:rsidRDefault="003C6B2C" w:rsidP="003C6B2C">
            <w:pPr>
              <w:pBdr>
                <w:top w:val="nil"/>
                <w:left w:val="nil"/>
                <w:bottom w:val="nil"/>
                <w:right w:val="nil"/>
                <w:between w:val="nil"/>
              </w:pBdr>
            </w:pPr>
            <w:r>
              <w:t>Use Effective Quality Assurance Techniques:  Quality Assurance helps to assure that the techniques used are effective at eliminating vulnerabilities or identifying them.</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2600EF" w14:paraId="172EFA93" w14:textId="77777777" w:rsidTr="00001F14">
        <w:trPr>
          <w:trHeight w:val="460"/>
        </w:trPr>
        <w:tc>
          <w:tcPr>
            <w:tcW w:w="1806" w:type="dxa"/>
            <w:shd w:val="clear" w:color="auto" w:fill="auto"/>
          </w:tcPr>
          <w:p w14:paraId="3A5DE4FC" w14:textId="32FBB1D4" w:rsidR="002600EF" w:rsidRDefault="002600EF" w:rsidP="002600EF">
            <w:pPr>
              <w:jc w:val="center"/>
            </w:pPr>
            <w:r w:rsidRPr="00CA6C1C">
              <w:t>Low</w:t>
            </w:r>
          </w:p>
        </w:tc>
        <w:tc>
          <w:tcPr>
            <w:tcW w:w="1341" w:type="dxa"/>
            <w:shd w:val="clear" w:color="auto" w:fill="auto"/>
          </w:tcPr>
          <w:p w14:paraId="3F2670C9" w14:textId="014D4BCE" w:rsidR="002600EF" w:rsidRDefault="002600EF" w:rsidP="002600EF">
            <w:pPr>
              <w:jc w:val="center"/>
            </w:pPr>
            <w:r w:rsidRPr="00CA6C1C">
              <w:t>Unlikely</w:t>
            </w:r>
          </w:p>
        </w:tc>
        <w:tc>
          <w:tcPr>
            <w:tcW w:w="4021" w:type="dxa"/>
            <w:shd w:val="clear" w:color="auto" w:fill="auto"/>
          </w:tcPr>
          <w:p w14:paraId="40C1B5AC" w14:textId="7C4BBFDF" w:rsidR="002600EF" w:rsidRDefault="002600EF" w:rsidP="002600EF">
            <w:pPr>
              <w:jc w:val="center"/>
            </w:pPr>
            <w:r w:rsidRPr="00CA6C1C">
              <w:t>Medium</w:t>
            </w:r>
          </w:p>
        </w:tc>
        <w:tc>
          <w:tcPr>
            <w:tcW w:w="1807" w:type="dxa"/>
            <w:shd w:val="clear" w:color="auto" w:fill="auto"/>
          </w:tcPr>
          <w:p w14:paraId="62635B7A" w14:textId="61BC07EF" w:rsidR="002600EF" w:rsidRPr="00972664" w:rsidRDefault="002600EF" w:rsidP="002600EF">
            <w:pPr>
              <w:jc w:val="center"/>
              <w:rPr>
                <w:b/>
                <w:bCs/>
              </w:rPr>
            </w:pPr>
            <w:r w:rsidRPr="00972664">
              <w:rPr>
                <w:b/>
                <w:bCs/>
              </w:rPr>
              <w:t>P2</w:t>
            </w:r>
          </w:p>
        </w:tc>
        <w:tc>
          <w:tcPr>
            <w:tcW w:w="1805" w:type="dxa"/>
            <w:shd w:val="clear" w:color="auto" w:fill="auto"/>
          </w:tcPr>
          <w:p w14:paraId="18B948EA" w14:textId="7DE4E07B" w:rsidR="002600EF" w:rsidRPr="00972664" w:rsidRDefault="002600EF" w:rsidP="002600EF">
            <w:pPr>
              <w:jc w:val="center"/>
              <w:rPr>
                <w:b/>
                <w:bCs/>
              </w:rPr>
            </w:pPr>
            <w:r w:rsidRPr="00972664">
              <w:rPr>
                <w:b/>
                <w:bCs/>
              </w:rP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2600EF" w14:paraId="5BBDD4A8" w14:textId="77777777" w:rsidTr="00A750C8">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6FBCAECC" w14:textId="5BD5D43C" w:rsidR="002600EF" w:rsidRPr="00DE4779" w:rsidRDefault="007B3556" w:rsidP="002600EF">
            <w:pPr>
              <w:jc w:val="center"/>
              <w:rPr>
                <w:rFonts w:ascii="Times New Roman" w:hAnsi="Times New Roman" w:cs="Times New Roman"/>
              </w:rPr>
            </w:pPr>
            <w:hyperlink r:id="rId39" w:history="1">
              <w:r w:rsidR="002600EF" w:rsidRPr="00DE4779">
                <w:rPr>
                  <w:rStyle w:val="Hyperlink"/>
                  <w:rFonts w:ascii="Times New Roman" w:hAnsi="Times New Roman" w:cs="Times New Roman"/>
                  <w:color w:val="auto"/>
                  <w:sz w:val="21"/>
                  <w:szCs w:val="21"/>
                </w:rPr>
                <w:t>CodeSonar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48AB2BC" w14:textId="56D871B1" w:rsidR="002600EF" w:rsidRPr="00DE4779" w:rsidRDefault="002600EF" w:rsidP="002600EF">
            <w:pPr>
              <w:jc w:val="center"/>
              <w:rPr>
                <w:rFonts w:ascii="Times New Roman" w:hAnsi="Times New Roman" w:cs="Times New Roman"/>
              </w:rPr>
            </w:pPr>
            <w:r w:rsidRPr="00DE4779">
              <w:rPr>
                <w:rFonts w:ascii="Times New Roman" w:hAnsi="Times New Roman" w:cs="Times New Roman"/>
                <w:sz w:val="21"/>
                <w:szCs w:val="21"/>
              </w:rPr>
              <w:t>6.2p0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E4529FD" w14:textId="77777777" w:rsidR="002600EF" w:rsidRPr="00DE4779" w:rsidRDefault="002600EF" w:rsidP="002600EF">
            <w:pPr>
              <w:pStyle w:val="NormalWeb"/>
              <w:spacing w:before="0" w:beforeAutospacing="0" w:after="0" w:afterAutospacing="0"/>
              <w:jc w:val="center"/>
              <w:rPr>
                <w:sz w:val="21"/>
                <w:szCs w:val="21"/>
              </w:rPr>
            </w:pPr>
            <w:r w:rsidRPr="00DE4779">
              <w:rPr>
                <w:rStyle w:val="Strong"/>
                <w:b w:val="0"/>
                <w:bCs w:val="0"/>
                <w:sz w:val="21"/>
                <w:szCs w:val="21"/>
              </w:rPr>
              <w:t>LANG.STRUCT.INIT.CYCLE</w:t>
            </w:r>
          </w:p>
          <w:p w14:paraId="47F79C0E" w14:textId="5E689A36" w:rsidR="002600EF" w:rsidRPr="00DE4779" w:rsidRDefault="002600EF" w:rsidP="002600EF">
            <w:pPr>
              <w:jc w:val="center"/>
              <w:rPr>
                <w:rFonts w:ascii="Times New Roman" w:hAnsi="Times New Roman" w:cs="Times New Roman"/>
              </w:rPr>
            </w:pPr>
            <w:r w:rsidRPr="00DE4779">
              <w:rPr>
                <w:rStyle w:val="Strong"/>
                <w:rFonts w:ascii="Times New Roman" w:hAnsi="Times New Roman" w:cs="Times New Roman"/>
                <w:b w:val="0"/>
                <w:bCs w:val="0"/>
                <w:sz w:val="21"/>
                <w:szCs w:val="21"/>
              </w:rPr>
              <w:t>LANG.STRUCT.INIT.UNORDERED</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507A8CD6" w14:textId="77777777" w:rsidR="002600EF" w:rsidRPr="00DE4779" w:rsidRDefault="002600EF" w:rsidP="002600EF">
            <w:pPr>
              <w:pStyle w:val="NormalWeb"/>
              <w:spacing w:before="0" w:beforeAutospacing="0" w:after="0" w:afterAutospacing="0"/>
              <w:jc w:val="center"/>
              <w:rPr>
                <w:sz w:val="21"/>
                <w:szCs w:val="21"/>
              </w:rPr>
            </w:pPr>
            <w:r w:rsidRPr="00DE4779">
              <w:rPr>
                <w:sz w:val="21"/>
                <w:szCs w:val="21"/>
              </w:rPr>
              <w:t>Initialization Cycle</w:t>
            </w:r>
          </w:p>
          <w:p w14:paraId="012AA30D" w14:textId="0879C018" w:rsidR="002600EF" w:rsidRPr="00DE4779" w:rsidRDefault="002600EF" w:rsidP="002600EF">
            <w:pPr>
              <w:jc w:val="center"/>
              <w:rPr>
                <w:rFonts w:ascii="Times New Roman" w:hAnsi="Times New Roman" w:cs="Times New Roman"/>
              </w:rPr>
            </w:pPr>
            <w:r w:rsidRPr="00DE4779">
              <w:rPr>
                <w:rFonts w:ascii="Times New Roman" w:hAnsi="Times New Roman" w:cs="Times New Roman"/>
                <w:sz w:val="21"/>
                <w:szCs w:val="21"/>
              </w:rPr>
              <w:t>Unordered Initialization</w:t>
            </w:r>
          </w:p>
        </w:tc>
      </w:tr>
      <w:tr w:rsidR="002600EF" w14:paraId="415234C8" w14:textId="77777777" w:rsidTr="00A750C8">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C940DF2" w14:textId="2374E4CC" w:rsidR="002600EF" w:rsidRPr="00DE4779" w:rsidRDefault="007B3556" w:rsidP="002600EF">
            <w:pPr>
              <w:jc w:val="center"/>
              <w:rPr>
                <w:rFonts w:ascii="Times New Roman" w:hAnsi="Times New Roman" w:cs="Times New Roman"/>
              </w:rPr>
            </w:pPr>
            <w:hyperlink r:id="rId40" w:history="1">
              <w:r w:rsidR="002600EF" w:rsidRPr="00DE4779">
                <w:rPr>
                  <w:rStyle w:val="Hyperlink"/>
                  <w:rFonts w:ascii="Times New Roman" w:hAnsi="Times New Roman" w:cs="Times New Roman"/>
                  <w:color w:val="auto"/>
                  <w:sz w:val="21"/>
                  <w:szCs w:val="21"/>
                </w:rPr>
                <w:t>Helix QAC</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76E7C4D8" w14:textId="29591172" w:rsidR="002600EF" w:rsidRPr="00DE4779" w:rsidRDefault="002600EF" w:rsidP="002600EF">
            <w:pPr>
              <w:jc w:val="center"/>
              <w:rPr>
                <w:rFonts w:ascii="Times New Roman" w:hAnsi="Times New Roman" w:cs="Times New Roman"/>
              </w:rPr>
            </w:pPr>
            <w:r w:rsidRPr="00DE4779">
              <w:rPr>
                <w:rFonts w:ascii="Times New Roman" w:hAnsi="Times New Roman" w:cs="Times New Roman"/>
                <w:sz w:val="21"/>
                <w:szCs w:val="21"/>
              </w:rPr>
              <w:t>2021.2</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4777AB2" w14:textId="4A2E865A" w:rsidR="002600EF" w:rsidRPr="00DE4779" w:rsidRDefault="002600EF" w:rsidP="002600EF">
            <w:pPr>
              <w:jc w:val="center"/>
              <w:rPr>
                <w:rFonts w:ascii="Times New Roman" w:hAnsi="Times New Roman" w:cs="Times New Roman"/>
                <w:u w:val="single"/>
              </w:rPr>
            </w:pPr>
            <w:r w:rsidRPr="00DE4779">
              <w:rPr>
                <w:rStyle w:val="Strong"/>
                <w:rFonts w:ascii="Times New Roman" w:hAnsi="Times New Roman" w:cs="Times New Roman"/>
                <w:b w:val="0"/>
                <w:bCs w:val="0"/>
                <w:sz w:val="21"/>
                <w:szCs w:val="21"/>
              </w:rPr>
              <w:t>C++1552, C++1554, C++1704</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66AACB9D" w14:textId="75E4FB51" w:rsidR="002600EF" w:rsidRPr="00DE4779" w:rsidRDefault="002600EF" w:rsidP="002600EF">
            <w:pPr>
              <w:jc w:val="center"/>
              <w:rPr>
                <w:rFonts w:ascii="Times New Roman" w:hAnsi="Times New Roman" w:cs="Times New Roman"/>
              </w:rPr>
            </w:pPr>
          </w:p>
        </w:tc>
      </w:tr>
      <w:tr w:rsidR="002600EF" w14:paraId="177EE248" w14:textId="77777777" w:rsidTr="00A750C8">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9BFA1F8" w14:textId="0E6060F8" w:rsidR="002600EF" w:rsidRPr="00DE4779" w:rsidRDefault="007B3556" w:rsidP="002600EF">
            <w:pPr>
              <w:jc w:val="center"/>
              <w:rPr>
                <w:rFonts w:ascii="Times New Roman" w:hAnsi="Times New Roman" w:cs="Times New Roman"/>
              </w:rPr>
            </w:pPr>
            <w:hyperlink r:id="rId41" w:history="1">
              <w:r w:rsidR="002600EF" w:rsidRPr="00DE4779">
                <w:rPr>
                  <w:rStyle w:val="Hyperlink"/>
                  <w:rFonts w:ascii="Times New Roman" w:hAnsi="Times New Roman" w:cs="Times New Roman"/>
                  <w:color w:val="auto"/>
                  <w:sz w:val="21"/>
                  <w:szCs w:val="21"/>
                </w:rPr>
                <w:t>LDRA tool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71C1F0EB" w14:textId="77777777" w:rsidR="002600EF" w:rsidRPr="00DE4779" w:rsidRDefault="002600EF" w:rsidP="002600EF">
            <w:pPr>
              <w:jc w:val="center"/>
              <w:divId w:val="256406065"/>
              <w:rPr>
                <w:rFonts w:ascii="Times New Roman" w:hAnsi="Times New Roman" w:cs="Times New Roman"/>
                <w:sz w:val="21"/>
                <w:szCs w:val="21"/>
              </w:rPr>
            </w:pPr>
            <w:r w:rsidRPr="00DE4779">
              <w:rPr>
                <w:rFonts w:ascii="Times New Roman" w:hAnsi="Times New Roman" w:cs="Times New Roman"/>
                <w:sz w:val="21"/>
                <w:szCs w:val="21"/>
              </w:rPr>
              <w:t>9.7.1</w:t>
            </w:r>
          </w:p>
          <w:p w14:paraId="17B55B3F" w14:textId="62CF91D0" w:rsidR="002600EF" w:rsidRPr="00DE4779" w:rsidRDefault="002600EF" w:rsidP="002600EF">
            <w:pPr>
              <w:jc w:val="center"/>
              <w:rPr>
                <w:rFonts w:ascii="Times New Roman" w:hAnsi="Times New Roman" w:cs="Times New Roman"/>
              </w:rPr>
            </w:pP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37A438D" w14:textId="2621B840" w:rsidR="002600EF" w:rsidRPr="00DE4779" w:rsidRDefault="002600EF" w:rsidP="002600EF">
            <w:pPr>
              <w:jc w:val="center"/>
              <w:rPr>
                <w:rFonts w:ascii="Times New Roman" w:hAnsi="Times New Roman" w:cs="Times New Roman"/>
                <w:u w:val="single"/>
              </w:rPr>
            </w:pPr>
            <w:r w:rsidRPr="00DE4779">
              <w:rPr>
                <w:rStyle w:val="Strong"/>
                <w:rFonts w:ascii="Times New Roman" w:hAnsi="Times New Roman" w:cs="Times New Roman"/>
                <w:b w:val="0"/>
                <w:bCs w:val="0"/>
                <w:sz w:val="21"/>
                <w:szCs w:val="21"/>
              </w:rPr>
              <w:t>6 D</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47E2C86" w14:textId="621B6260" w:rsidR="002600EF" w:rsidRPr="00DE4779" w:rsidRDefault="002600EF" w:rsidP="002600EF">
            <w:pPr>
              <w:jc w:val="center"/>
              <w:rPr>
                <w:rFonts w:ascii="Times New Roman" w:hAnsi="Times New Roman" w:cs="Times New Roman"/>
              </w:rPr>
            </w:pPr>
            <w:r w:rsidRPr="00DE4779">
              <w:rPr>
                <w:rFonts w:ascii="Times New Roman" w:hAnsi="Times New Roman" w:cs="Times New Roman"/>
                <w:sz w:val="21"/>
                <w:szCs w:val="21"/>
              </w:rPr>
              <w:t>Enhanced Enforcement</w:t>
            </w:r>
          </w:p>
        </w:tc>
      </w:tr>
      <w:tr w:rsidR="002600EF" w14:paraId="4FD06851" w14:textId="77777777" w:rsidTr="00A750C8">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9BB9036" w14:textId="5C13F90C" w:rsidR="002600EF" w:rsidRPr="00DE4779" w:rsidRDefault="007B3556" w:rsidP="002600EF">
            <w:pPr>
              <w:jc w:val="center"/>
              <w:rPr>
                <w:rFonts w:ascii="Times New Roman" w:hAnsi="Times New Roman" w:cs="Times New Roman"/>
              </w:rPr>
            </w:pPr>
            <w:hyperlink r:id="rId42" w:history="1">
              <w:r w:rsidR="002600EF" w:rsidRPr="00DE4779">
                <w:rPr>
                  <w:rStyle w:val="Hyperlink"/>
                  <w:rFonts w:ascii="Times New Roman" w:hAnsi="Times New Roman" w:cs="Times New Roman"/>
                  <w:color w:val="auto"/>
                  <w:sz w:val="21"/>
                  <w:szCs w:val="21"/>
                </w:rPr>
                <w:t>Parasoft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B986054" w14:textId="6FE9EA0A" w:rsidR="002600EF" w:rsidRPr="00DE4779" w:rsidRDefault="002600EF" w:rsidP="002600EF">
            <w:pPr>
              <w:jc w:val="center"/>
              <w:rPr>
                <w:rFonts w:ascii="Times New Roman" w:hAnsi="Times New Roman" w:cs="Times New Roman"/>
              </w:rPr>
            </w:pPr>
            <w:r w:rsidRPr="00DE4779">
              <w:rPr>
                <w:rFonts w:ascii="Times New Roman" w:hAnsi="Times New Roman" w:cs="Times New Roman"/>
                <w:sz w:val="21"/>
                <w:szCs w:val="21"/>
              </w:rPr>
              <w:t>2021.2</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FB441F9" w14:textId="396E6641" w:rsidR="002600EF" w:rsidRPr="00DE4779" w:rsidRDefault="002600EF" w:rsidP="002600EF">
            <w:pPr>
              <w:jc w:val="center"/>
              <w:rPr>
                <w:rFonts w:ascii="Times New Roman" w:hAnsi="Times New Roman" w:cs="Times New Roman"/>
                <w:u w:val="single"/>
              </w:rPr>
            </w:pPr>
            <w:r w:rsidRPr="00DE4779">
              <w:rPr>
                <w:rStyle w:val="Strong"/>
                <w:rFonts w:ascii="Times New Roman" w:hAnsi="Times New Roman" w:cs="Times New Roman"/>
                <w:b w:val="0"/>
                <w:bCs w:val="0"/>
                <w:sz w:val="21"/>
                <w:szCs w:val="21"/>
              </w:rPr>
              <w:t>CERT_CPP-DCL56-a</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1539D90" w14:textId="7D12C354" w:rsidR="002600EF" w:rsidRPr="00DE4779" w:rsidRDefault="002600EF" w:rsidP="002600EF">
            <w:pPr>
              <w:jc w:val="center"/>
              <w:rPr>
                <w:rFonts w:ascii="Times New Roman" w:hAnsi="Times New Roman" w:cs="Times New Roman"/>
              </w:rPr>
            </w:pPr>
            <w:r w:rsidRPr="00DE4779">
              <w:rPr>
                <w:rFonts w:ascii="Times New Roman" w:hAnsi="Times New Roman" w:cs="Times New Roman"/>
                <w:sz w:val="21"/>
                <w:szCs w:val="21"/>
              </w:rPr>
              <w:t>Avoid initialization order problems across translation units by replacing non-local static objects with local static objects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3A10C2D9" w:rsidR="00B475A1" w:rsidRDefault="008D11F3" w:rsidP="00F51FA8">
            <w:pPr>
              <w:jc w:val="center"/>
            </w:pPr>
            <w:r>
              <w:t>[STD-008-CCP]</w:t>
            </w:r>
          </w:p>
        </w:tc>
        <w:tc>
          <w:tcPr>
            <w:tcW w:w="7632" w:type="dxa"/>
            <w:tcMar>
              <w:top w:w="100" w:type="dxa"/>
              <w:left w:w="100" w:type="dxa"/>
              <w:bottom w:w="100" w:type="dxa"/>
              <w:right w:w="100" w:type="dxa"/>
            </w:tcMar>
          </w:tcPr>
          <w:p w14:paraId="48B2377D" w14:textId="36248A94" w:rsidR="00B475A1" w:rsidRDefault="00805B95" w:rsidP="00F51FA8">
            <w:r>
              <w:t xml:space="preserve">Standard namespaces should not be modified. If a new declaration is misused it could result in  undefined behavior.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FD3AE8E" w:rsidR="00F72634" w:rsidRDefault="00805B95" w:rsidP="0015146B">
            <w:r>
              <w:t xml:space="preserve">Declaring x in the namespace std results in undefined behavior. </w:t>
            </w:r>
          </w:p>
        </w:tc>
      </w:tr>
      <w:tr w:rsidR="00F72634" w14:paraId="1F240B56" w14:textId="77777777" w:rsidTr="00001F14">
        <w:trPr>
          <w:trHeight w:val="460"/>
        </w:trPr>
        <w:tc>
          <w:tcPr>
            <w:tcW w:w="10800" w:type="dxa"/>
            <w:tcMar>
              <w:top w:w="100" w:type="dxa"/>
              <w:left w:w="100" w:type="dxa"/>
              <w:bottom w:w="100" w:type="dxa"/>
              <w:right w:w="100" w:type="dxa"/>
            </w:tcMar>
          </w:tcPr>
          <w:p w14:paraId="181344CD" w14:textId="77777777" w:rsidR="00D447FA" w:rsidRDefault="00D447FA" w:rsidP="00D447FA">
            <w:r>
              <w:t>namespace std {</w:t>
            </w:r>
          </w:p>
          <w:p w14:paraId="36433B73" w14:textId="77777777" w:rsidR="00D447FA" w:rsidRDefault="00D447FA" w:rsidP="00D447FA">
            <w:r>
              <w:t>int x;</w:t>
            </w:r>
          </w:p>
          <w:p w14:paraId="01CC8C03" w14:textId="4C4C6F7C" w:rsidR="00F72634" w:rsidRDefault="00D447FA" w:rsidP="00D447FA">
            <w: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C941E1C" w:rsidR="00F72634" w:rsidRDefault="00805B95" w:rsidP="0015146B">
            <w:r>
              <w:t xml:space="preserve">Declaration is placed in a namespace without a reserved name eliminating the undefined behavior. </w:t>
            </w:r>
          </w:p>
        </w:tc>
      </w:tr>
      <w:tr w:rsidR="00F72634" w14:paraId="2A6DB0E0" w14:textId="77777777" w:rsidTr="00001F14">
        <w:trPr>
          <w:trHeight w:val="460"/>
        </w:trPr>
        <w:tc>
          <w:tcPr>
            <w:tcW w:w="10800" w:type="dxa"/>
            <w:tcMar>
              <w:top w:w="100" w:type="dxa"/>
              <w:left w:w="100" w:type="dxa"/>
              <w:bottom w:w="100" w:type="dxa"/>
              <w:right w:w="100" w:type="dxa"/>
            </w:tcMar>
          </w:tcPr>
          <w:p w14:paraId="647BE8A9" w14:textId="77777777" w:rsidR="00D447FA" w:rsidRDefault="00D447FA" w:rsidP="00D447FA">
            <w:r>
              <w:t>namespace nonstd {</w:t>
            </w:r>
          </w:p>
          <w:p w14:paraId="0099801A" w14:textId="77777777" w:rsidR="00D447FA" w:rsidRDefault="00D447FA" w:rsidP="00D447FA">
            <w:r>
              <w:t>int x;</w:t>
            </w:r>
          </w:p>
          <w:p w14:paraId="0D2047C3" w14:textId="1BD41DB8" w:rsidR="00FF0B8E" w:rsidRDefault="00D447FA" w:rsidP="00D447FA">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5E2448F9" w14:textId="77777777" w:rsidR="00B475A1" w:rsidRDefault="00B475A1" w:rsidP="00F51FA8">
            <w:pPr>
              <w:pBdr>
                <w:top w:val="nil"/>
                <w:left w:val="nil"/>
                <w:bottom w:val="nil"/>
                <w:right w:val="nil"/>
                <w:between w:val="nil"/>
              </w:pBdr>
            </w:pPr>
            <w:r>
              <w:rPr>
                <w:b/>
              </w:rPr>
              <w:t>Principles(s):</w:t>
            </w:r>
            <w:r>
              <w:t xml:space="preserve"> </w:t>
            </w:r>
          </w:p>
          <w:p w14:paraId="1039C3D4" w14:textId="33725C7E" w:rsidR="00D447FA" w:rsidRDefault="00D447FA" w:rsidP="00D447FA">
            <w:pPr>
              <w:pBdr>
                <w:top w:val="nil"/>
                <w:left w:val="nil"/>
                <w:bottom w:val="nil"/>
                <w:right w:val="nil"/>
                <w:between w:val="nil"/>
              </w:pBdr>
            </w:pPr>
            <w:r>
              <w:t>Adopt a secure coding standard: Maintaining a secure coding procedure will limit errors that could impact software security. Reduces the amount of time spend debugging an error.</w:t>
            </w:r>
            <w:r w:rsidR="00652751">
              <w:t xml:space="preserve"> </w:t>
            </w:r>
          </w:p>
          <w:p w14:paraId="131A45C1" w14:textId="77777777" w:rsidR="00D447FA" w:rsidRDefault="00D447FA" w:rsidP="00D447FA">
            <w:pPr>
              <w:pBdr>
                <w:top w:val="nil"/>
                <w:left w:val="nil"/>
                <w:bottom w:val="nil"/>
                <w:right w:val="nil"/>
                <w:between w:val="nil"/>
              </w:pBdr>
            </w:pPr>
            <w:r>
              <w:t>Keep it simple: Simple designs lead to less errors. Reduces the amount of time spend on debugging and is easy to manage.</w:t>
            </w:r>
          </w:p>
          <w:p w14:paraId="29A926BF" w14:textId="076D3705" w:rsidR="00D447FA" w:rsidRDefault="00D447FA" w:rsidP="00D447FA">
            <w:pPr>
              <w:pBdr>
                <w:top w:val="nil"/>
                <w:left w:val="nil"/>
                <w:bottom w:val="nil"/>
                <w:right w:val="nil"/>
                <w:between w:val="nil"/>
              </w:pBdr>
            </w:pPr>
            <w:r>
              <w:t>Use Effective Quality Assurance Techniques:  Quality Assurance helps to assure that the techniques used are effective at eliminating vulnerabilities or identifying them.</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2600EF" w14:paraId="58D4006C" w14:textId="77777777" w:rsidTr="00001F14">
        <w:trPr>
          <w:trHeight w:val="460"/>
        </w:trPr>
        <w:tc>
          <w:tcPr>
            <w:tcW w:w="1806" w:type="dxa"/>
            <w:shd w:val="clear" w:color="auto" w:fill="auto"/>
          </w:tcPr>
          <w:p w14:paraId="220323A9" w14:textId="5C87F56D" w:rsidR="002600EF" w:rsidRDefault="002600EF" w:rsidP="002600EF">
            <w:pPr>
              <w:jc w:val="center"/>
            </w:pPr>
            <w:r w:rsidRPr="00BC27A7">
              <w:t>High</w:t>
            </w:r>
          </w:p>
        </w:tc>
        <w:tc>
          <w:tcPr>
            <w:tcW w:w="1341" w:type="dxa"/>
            <w:shd w:val="clear" w:color="auto" w:fill="auto"/>
          </w:tcPr>
          <w:p w14:paraId="6D7BD83E" w14:textId="48C806EF" w:rsidR="002600EF" w:rsidRDefault="002600EF" w:rsidP="002600EF">
            <w:pPr>
              <w:jc w:val="center"/>
            </w:pPr>
            <w:r>
              <w:t>Unlikely</w:t>
            </w:r>
          </w:p>
        </w:tc>
        <w:tc>
          <w:tcPr>
            <w:tcW w:w="4021" w:type="dxa"/>
            <w:shd w:val="clear" w:color="auto" w:fill="auto"/>
          </w:tcPr>
          <w:p w14:paraId="4323B829" w14:textId="1757CCE7" w:rsidR="002600EF" w:rsidRDefault="002600EF" w:rsidP="002600EF">
            <w:pPr>
              <w:jc w:val="center"/>
            </w:pPr>
            <w:r>
              <w:t>Medium</w:t>
            </w:r>
          </w:p>
        </w:tc>
        <w:tc>
          <w:tcPr>
            <w:tcW w:w="1807" w:type="dxa"/>
            <w:shd w:val="clear" w:color="auto" w:fill="auto"/>
          </w:tcPr>
          <w:p w14:paraId="4C5CDDA0" w14:textId="58A87C4B" w:rsidR="002600EF" w:rsidRPr="00972664" w:rsidRDefault="002600EF" w:rsidP="002600EF">
            <w:pPr>
              <w:jc w:val="center"/>
              <w:rPr>
                <w:b/>
                <w:bCs/>
              </w:rPr>
            </w:pPr>
            <w:r w:rsidRPr="00972664">
              <w:rPr>
                <w:b/>
                <w:bCs/>
              </w:rPr>
              <w:t>P6</w:t>
            </w:r>
          </w:p>
        </w:tc>
        <w:tc>
          <w:tcPr>
            <w:tcW w:w="1805" w:type="dxa"/>
            <w:shd w:val="clear" w:color="auto" w:fill="auto"/>
          </w:tcPr>
          <w:p w14:paraId="21AF3013" w14:textId="01649116" w:rsidR="002600EF" w:rsidRPr="00972664" w:rsidRDefault="002600EF" w:rsidP="002600EF">
            <w:pPr>
              <w:jc w:val="center"/>
              <w:rPr>
                <w:b/>
                <w:bCs/>
              </w:rPr>
            </w:pPr>
            <w:r w:rsidRPr="00972664">
              <w:rPr>
                <w:b/>
                <w:bCs/>
              </w:rP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2600EF" w14:paraId="763D0227" w14:textId="77777777" w:rsidTr="00001F14">
        <w:trPr>
          <w:trHeight w:val="460"/>
        </w:trPr>
        <w:tc>
          <w:tcPr>
            <w:tcW w:w="1807" w:type="dxa"/>
            <w:shd w:val="clear" w:color="auto" w:fill="auto"/>
          </w:tcPr>
          <w:p w14:paraId="4BEC1ECA" w14:textId="722696F0" w:rsidR="002600EF" w:rsidRPr="00DE4779" w:rsidRDefault="007B3556" w:rsidP="002600EF">
            <w:pPr>
              <w:jc w:val="center"/>
              <w:rPr>
                <w:rFonts w:ascii="Times New Roman" w:hAnsi="Times New Roman" w:cs="Times New Roman"/>
              </w:rPr>
            </w:pPr>
            <w:hyperlink r:id="rId43" w:history="1">
              <w:r w:rsidR="002600EF" w:rsidRPr="00DE4779">
                <w:rPr>
                  <w:rStyle w:val="Hyperlink"/>
                  <w:rFonts w:ascii="Times New Roman" w:hAnsi="Times New Roman" w:cs="Times New Roman"/>
                  <w:color w:val="auto"/>
                  <w:sz w:val="21"/>
                  <w:szCs w:val="21"/>
                </w:rPr>
                <w:t>Klocwork</w:t>
              </w:r>
            </w:hyperlink>
          </w:p>
        </w:tc>
        <w:tc>
          <w:tcPr>
            <w:tcW w:w="1341" w:type="dxa"/>
            <w:shd w:val="clear" w:color="auto" w:fill="auto"/>
          </w:tcPr>
          <w:p w14:paraId="3C6600F4" w14:textId="430483D7" w:rsidR="002600EF" w:rsidRPr="00DE4779" w:rsidRDefault="002600EF" w:rsidP="002600EF">
            <w:pPr>
              <w:jc w:val="center"/>
              <w:rPr>
                <w:rFonts w:ascii="Times New Roman" w:hAnsi="Times New Roman" w:cs="Times New Roman"/>
              </w:rPr>
            </w:pPr>
            <w:r w:rsidRPr="00DE4779">
              <w:rPr>
                <w:rFonts w:ascii="Times New Roman" w:hAnsi="Times New Roman" w:cs="Times New Roman"/>
                <w:sz w:val="21"/>
                <w:szCs w:val="21"/>
              </w:rPr>
              <w:t>2021.4</w:t>
            </w:r>
          </w:p>
        </w:tc>
        <w:tc>
          <w:tcPr>
            <w:tcW w:w="4021" w:type="dxa"/>
            <w:shd w:val="clear" w:color="auto" w:fill="auto"/>
          </w:tcPr>
          <w:p w14:paraId="303F54C0" w14:textId="5B553DB7" w:rsidR="002600EF" w:rsidRPr="00DE4779" w:rsidRDefault="007B3556" w:rsidP="002600EF">
            <w:pPr>
              <w:jc w:val="center"/>
              <w:rPr>
                <w:rFonts w:ascii="Times New Roman" w:hAnsi="Times New Roman" w:cs="Times New Roman"/>
              </w:rPr>
            </w:pPr>
            <w:hyperlink r:id="rId44" w:history="1">
              <w:r w:rsidR="002600EF" w:rsidRPr="00DE4779">
                <w:rPr>
                  <w:rStyle w:val="Hyperlink"/>
                  <w:rFonts w:ascii="Times New Roman" w:hAnsi="Times New Roman" w:cs="Times New Roman"/>
                  <w:color w:val="auto"/>
                  <w:sz w:val="21"/>
                  <w:szCs w:val="21"/>
                </w:rPr>
                <w:t>CERT.DCL.STD_NS_MODIFIED </w:t>
              </w:r>
            </w:hyperlink>
          </w:p>
        </w:tc>
        <w:tc>
          <w:tcPr>
            <w:tcW w:w="3611" w:type="dxa"/>
            <w:shd w:val="clear" w:color="auto" w:fill="auto"/>
          </w:tcPr>
          <w:p w14:paraId="08A327DD" w14:textId="702D72FD" w:rsidR="002600EF" w:rsidRPr="00DE4779" w:rsidRDefault="002600EF" w:rsidP="002600EF">
            <w:pPr>
              <w:jc w:val="center"/>
              <w:rPr>
                <w:rFonts w:ascii="Times New Roman" w:hAnsi="Times New Roman" w:cs="Times New Roman"/>
              </w:rPr>
            </w:pPr>
          </w:p>
        </w:tc>
      </w:tr>
      <w:tr w:rsidR="002600EF" w14:paraId="50569B33" w14:textId="77777777" w:rsidTr="00001F14">
        <w:trPr>
          <w:trHeight w:val="460"/>
        </w:trPr>
        <w:tc>
          <w:tcPr>
            <w:tcW w:w="1807" w:type="dxa"/>
            <w:shd w:val="clear" w:color="auto" w:fill="auto"/>
          </w:tcPr>
          <w:p w14:paraId="1D888D34" w14:textId="3858C2FA" w:rsidR="002600EF" w:rsidRPr="00DE4779" w:rsidRDefault="007B3556" w:rsidP="002600EF">
            <w:pPr>
              <w:jc w:val="center"/>
              <w:rPr>
                <w:rFonts w:ascii="Times New Roman" w:hAnsi="Times New Roman" w:cs="Times New Roman"/>
              </w:rPr>
            </w:pPr>
            <w:hyperlink r:id="rId45" w:history="1">
              <w:r w:rsidR="002600EF" w:rsidRPr="00DE4779">
                <w:rPr>
                  <w:rStyle w:val="Hyperlink"/>
                  <w:rFonts w:ascii="Times New Roman" w:hAnsi="Times New Roman" w:cs="Times New Roman"/>
                  <w:color w:val="auto"/>
                  <w:sz w:val="21"/>
                  <w:szCs w:val="21"/>
                </w:rPr>
                <w:t>Parasoft C/C++test</w:t>
              </w:r>
            </w:hyperlink>
          </w:p>
        </w:tc>
        <w:tc>
          <w:tcPr>
            <w:tcW w:w="1341" w:type="dxa"/>
            <w:shd w:val="clear" w:color="auto" w:fill="auto"/>
          </w:tcPr>
          <w:p w14:paraId="1A9DC142" w14:textId="7385D19D" w:rsidR="002600EF" w:rsidRPr="00DE4779" w:rsidRDefault="002600EF" w:rsidP="002600EF">
            <w:pPr>
              <w:jc w:val="center"/>
              <w:rPr>
                <w:rFonts w:ascii="Times New Roman" w:hAnsi="Times New Roman" w:cs="Times New Roman"/>
              </w:rPr>
            </w:pPr>
            <w:r w:rsidRPr="00DE4779">
              <w:rPr>
                <w:rFonts w:ascii="Times New Roman" w:hAnsi="Times New Roman" w:cs="Times New Roman"/>
                <w:sz w:val="21"/>
                <w:szCs w:val="21"/>
              </w:rPr>
              <w:t>2021.2</w:t>
            </w:r>
          </w:p>
        </w:tc>
        <w:tc>
          <w:tcPr>
            <w:tcW w:w="4021" w:type="dxa"/>
            <w:shd w:val="clear" w:color="auto" w:fill="auto"/>
          </w:tcPr>
          <w:p w14:paraId="310BD1C0" w14:textId="4DE92631" w:rsidR="002600EF" w:rsidRPr="00DE4779" w:rsidRDefault="002600EF" w:rsidP="002600EF">
            <w:pPr>
              <w:jc w:val="center"/>
              <w:rPr>
                <w:rFonts w:ascii="Times New Roman" w:hAnsi="Times New Roman" w:cs="Times New Roman"/>
                <w:u w:val="single"/>
              </w:rPr>
            </w:pPr>
            <w:r w:rsidRPr="00DE4779">
              <w:rPr>
                <w:rStyle w:val="Strong"/>
                <w:rFonts w:ascii="Times New Roman" w:hAnsi="Times New Roman" w:cs="Times New Roman"/>
                <w:b w:val="0"/>
                <w:bCs w:val="0"/>
                <w:sz w:val="21"/>
                <w:szCs w:val="21"/>
              </w:rPr>
              <w:t>CERT_CPP-DCL58-a</w:t>
            </w:r>
          </w:p>
        </w:tc>
        <w:tc>
          <w:tcPr>
            <w:tcW w:w="3611" w:type="dxa"/>
            <w:shd w:val="clear" w:color="auto" w:fill="auto"/>
          </w:tcPr>
          <w:p w14:paraId="2D7A853F" w14:textId="16EC931E" w:rsidR="002600EF" w:rsidRPr="00DE4779" w:rsidRDefault="002600EF" w:rsidP="002600EF">
            <w:pPr>
              <w:jc w:val="center"/>
              <w:rPr>
                <w:rFonts w:ascii="Times New Roman" w:hAnsi="Times New Roman" w:cs="Times New Roman"/>
              </w:rPr>
            </w:pPr>
            <w:r w:rsidRPr="00DE4779">
              <w:rPr>
                <w:rFonts w:ascii="Times New Roman" w:hAnsi="Times New Roman" w:cs="Times New Roman"/>
                <w:sz w:val="21"/>
                <w:szCs w:val="21"/>
              </w:rPr>
              <w:t>Do not modify the standard namespaces 'std' and 'posix'</w:t>
            </w:r>
          </w:p>
        </w:tc>
      </w:tr>
      <w:tr w:rsidR="002600EF" w14:paraId="6F86E3DA" w14:textId="77777777" w:rsidTr="00001F14">
        <w:trPr>
          <w:trHeight w:val="460"/>
        </w:trPr>
        <w:tc>
          <w:tcPr>
            <w:tcW w:w="1807" w:type="dxa"/>
            <w:shd w:val="clear" w:color="auto" w:fill="auto"/>
          </w:tcPr>
          <w:p w14:paraId="258CE126" w14:textId="531E08C5" w:rsidR="002600EF" w:rsidRPr="00DE4779" w:rsidRDefault="007B3556" w:rsidP="002600EF">
            <w:pPr>
              <w:jc w:val="center"/>
              <w:rPr>
                <w:rFonts w:ascii="Times New Roman" w:hAnsi="Times New Roman" w:cs="Times New Roman"/>
              </w:rPr>
            </w:pPr>
            <w:hyperlink r:id="rId46" w:history="1">
              <w:r w:rsidR="002600EF" w:rsidRPr="00DE4779">
                <w:rPr>
                  <w:rStyle w:val="Hyperlink"/>
                  <w:rFonts w:ascii="Times New Roman" w:hAnsi="Times New Roman" w:cs="Times New Roman"/>
                  <w:color w:val="auto"/>
                  <w:sz w:val="21"/>
                  <w:szCs w:val="21"/>
                </w:rPr>
                <w:t>Polyspace Bug Finder</w:t>
              </w:r>
            </w:hyperlink>
          </w:p>
        </w:tc>
        <w:tc>
          <w:tcPr>
            <w:tcW w:w="1341" w:type="dxa"/>
            <w:shd w:val="clear" w:color="auto" w:fill="auto"/>
          </w:tcPr>
          <w:p w14:paraId="28A63EAE" w14:textId="2C111BB1" w:rsidR="002600EF" w:rsidRPr="00DE4779" w:rsidRDefault="002600EF" w:rsidP="002600EF">
            <w:pPr>
              <w:jc w:val="center"/>
              <w:rPr>
                <w:rFonts w:ascii="Times New Roman" w:hAnsi="Times New Roman" w:cs="Times New Roman"/>
              </w:rPr>
            </w:pPr>
            <w:r w:rsidRPr="00DE4779">
              <w:rPr>
                <w:rFonts w:ascii="Times New Roman" w:hAnsi="Times New Roman" w:cs="Times New Roman"/>
                <w:sz w:val="21"/>
                <w:szCs w:val="21"/>
              </w:rPr>
              <w:t>R2021b</w:t>
            </w:r>
          </w:p>
        </w:tc>
        <w:tc>
          <w:tcPr>
            <w:tcW w:w="4021" w:type="dxa"/>
            <w:shd w:val="clear" w:color="auto" w:fill="auto"/>
          </w:tcPr>
          <w:p w14:paraId="0CBF64D1" w14:textId="30760452" w:rsidR="002600EF" w:rsidRPr="00DE4779" w:rsidRDefault="007B3556" w:rsidP="002600EF">
            <w:pPr>
              <w:jc w:val="center"/>
              <w:rPr>
                <w:rFonts w:ascii="Times New Roman" w:hAnsi="Times New Roman" w:cs="Times New Roman"/>
                <w:u w:val="single"/>
              </w:rPr>
            </w:pPr>
            <w:hyperlink r:id="rId47" w:history="1">
              <w:r w:rsidR="002600EF" w:rsidRPr="00DE4779">
                <w:rPr>
                  <w:rStyle w:val="Hyperlink"/>
                  <w:rFonts w:ascii="Times New Roman" w:hAnsi="Times New Roman" w:cs="Times New Roman"/>
                  <w:color w:val="auto"/>
                  <w:sz w:val="21"/>
                  <w:szCs w:val="21"/>
                </w:rPr>
                <w:t>CERT C++: DCL58-CPP</w:t>
              </w:r>
            </w:hyperlink>
          </w:p>
        </w:tc>
        <w:tc>
          <w:tcPr>
            <w:tcW w:w="3611" w:type="dxa"/>
            <w:shd w:val="clear" w:color="auto" w:fill="auto"/>
          </w:tcPr>
          <w:p w14:paraId="258B63F8" w14:textId="55136FD2" w:rsidR="002600EF" w:rsidRPr="00DE4779" w:rsidRDefault="002600EF" w:rsidP="002600EF">
            <w:pPr>
              <w:jc w:val="center"/>
              <w:rPr>
                <w:rFonts w:ascii="Times New Roman" w:hAnsi="Times New Roman" w:cs="Times New Roman"/>
              </w:rPr>
            </w:pPr>
            <w:r w:rsidRPr="00DE4779">
              <w:rPr>
                <w:rFonts w:ascii="Times New Roman" w:hAnsi="Times New Roman" w:cs="Times New Roman"/>
                <w:sz w:val="21"/>
                <w:szCs w:val="21"/>
              </w:rPr>
              <w:t>Checks for modification of standard namespaces (rule fully covered)</w:t>
            </w:r>
          </w:p>
        </w:tc>
      </w:tr>
      <w:tr w:rsidR="002600EF" w14:paraId="669BE97C" w14:textId="77777777" w:rsidTr="000F2665">
        <w:trPr>
          <w:trHeight w:val="460"/>
        </w:trPr>
        <w:tc>
          <w:tcPr>
            <w:tcW w:w="1807" w:type="dxa"/>
            <w:shd w:val="clear" w:color="auto" w:fill="auto"/>
          </w:tcPr>
          <w:p w14:paraId="24E01C55" w14:textId="03450368" w:rsidR="002600EF" w:rsidRPr="00DE4779" w:rsidRDefault="007B3556" w:rsidP="002600EF">
            <w:pPr>
              <w:jc w:val="center"/>
              <w:rPr>
                <w:rFonts w:ascii="Times New Roman" w:hAnsi="Times New Roman" w:cs="Times New Roman"/>
              </w:rPr>
            </w:pPr>
            <w:hyperlink r:id="rId48" w:history="1">
              <w:r w:rsidR="002600EF" w:rsidRPr="00DE4779">
                <w:rPr>
                  <w:rStyle w:val="Hyperlink"/>
                  <w:rFonts w:ascii="Times New Roman" w:hAnsi="Times New Roman" w:cs="Times New Roman"/>
                  <w:color w:val="auto"/>
                  <w:sz w:val="21"/>
                  <w:szCs w:val="21"/>
                </w:rPr>
                <w:t>PRQA QA-C++</w:t>
              </w:r>
            </w:hyperlink>
          </w:p>
        </w:tc>
        <w:tc>
          <w:tcPr>
            <w:tcW w:w="1341" w:type="dxa"/>
            <w:shd w:val="clear" w:color="auto" w:fill="auto"/>
          </w:tcPr>
          <w:p w14:paraId="44AB9F5A" w14:textId="69F28621" w:rsidR="002600EF" w:rsidRPr="00DE4779" w:rsidRDefault="002600EF" w:rsidP="002600EF">
            <w:pPr>
              <w:jc w:val="center"/>
              <w:rPr>
                <w:rFonts w:ascii="Times New Roman" w:hAnsi="Times New Roman" w:cs="Times New Roman"/>
              </w:rPr>
            </w:pPr>
            <w:r w:rsidRPr="00DE4779">
              <w:rPr>
                <w:rFonts w:ascii="Times New Roman" w:hAnsi="Times New Roman" w:cs="Times New Roman"/>
                <w:sz w:val="21"/>
                <w:szCs w:val="21"/>
              </w:rPr>
              <w:t> 4.4</w:t>
            </w:r>
          </w:p>
        </w:tc>
        <w:tc>
          <w:tcPr>
            <w:tcW w:w="4021" w:type="dxa"/>
            <w:shd w:val="clear" w:color="auto" w:fill="auto"/>
          </w:tcPr>
          <w:p w14:paraId="070D1B90" w14:textId="4F206181" w:rsidR="002600EF" w:rsidRPr="00DE4779" w:rsidRDefault="002600EF" w:rsidP="002600EF">
            <w:pPr>
              <w:jc w:val="center"/>
              <w:rPr>
                <w:rFonts w:ascii="Times New Roman" w:hAnsi="Times New Roman" w:cs="Times New Roman"/>
                <w:u w:val="single"/>
              </w:rPr>
            </w:pPr>
            <w:r w:rsidRPr="00DE4779">
              <w:rPr>
                <w:rStyle w:val="Strong"/>
                <w:rFonts w:ascii="Times New Roman" w:hAnsi="Times New Roman" w:cs="Times New Roman"/>
                <w:b w:val="0"/>
                <w:bCs w:val="0"/>
                <w:sz w:val="21"/>
                <w:szCs w:val="21"/>
              </w:rPr>
              <w:t>4032, 4035, 4631 </w:t>
            </w:r>
          </w:p>
        </w:tc>
        <w:tc>
          <w:tcPr>
            <w:tcW w:w="3611" w:type="dxa"/>
            <w:shd w:val="clear" w:color="auto" w:fill="auto"/>
            <w:vAlign w:val="center"/>
          </w:tcPr>
          <w:p w14:paraId="1CE70AF4" w14:textId="2849821C" w:rsidR="002600EF" w:rsidRPr="00DE4779" w:rsidRDefault="002600EF" w:rsidP="002600EF">
            <w:pPr>
              <w:jc w:val="center"/>
              <w:rPr>
                <w:rFonts w:ascii="Times New Roman" w:hAnsi="Times New Roman" w:cs="Times New Roman"/>
              </w:rP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070E773F" w:rsidR="00B475A1" w:rsidRDefault="008D11F3" w:rsidP="00F51FA8">
            <w:pPr>
              <w:jc w:val="center"/>
            </w:pPr>
            <w:r>
              <w:t>[STD-009-CCP]</w:t>
            </w:r>
          </w:p>
        </w:tc>
        <w:tc>
          <w:tcPr>
            <w:tcW w:w="7632" w:type="dxa"/>
            <w:tcMar>
              <w:top w:w="100" w:type="dxa"/>
              <w:left w:w="100" w:type="dxa"/>
              <w:bottom w:w="100" w:type="dxa"/>
              <w:right w:w="100" w:type="dxa"/>
            </w:tcMar>
          </w:tcPr>
          <w:p w14:paraId="490A5770" w14:textId="0D7EDD6E" w:rsidR="00B475A1" w:rsidRDefault="009B2E92" w:rsidP="00F51FA8">
            <w:r>
              <w:t xml:space="preserve">Unnamed namespace cannot be defined. This will result in an undefined behavior.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7E00FE7" w:rsidR="00F72634" w:rsidRDefault="009B2E92" w:rsidP="0015146B">
            <w:r>
              <w:t xml:space="preserve">Variable v is defined within an unnamed namespace. This will cause each translation unit to operate on its own instance of the variable. </w:t>
            </w:r>
          </w:p>
        </w:tc>
      </w:tr>
      <w:tr w:rsidR="00F72634" w14:paraId="25A0CD90" w14:textId="77777777" w:rsidTr="00001F14">
        <w:trPr>
          <w:trHeight w:val="460"/>
        </w:trPr>
        <w:tc>
          <w:tcPr>
            <w:tcW w:w="10800" w:type="dxa"/>
            <w:tcMar>
              <w:top w:w="100" w:type="dxa"/>
              <w:left w:w="100" w:type="dxa"/>
              <w:bottom w:w="100" w:type="dxa"/>
              <w:right w:w="100" w:type="dxa"/>
            </w:tcMar>
          </w:tcPr>
          <w:p w14:paraId="44993CEB" w14:textId="77777777" w:rsidR="009B2E92" w:rsidRDefault="009B2E92" w:rsidP="009B2E92">
            <w:r>
              <w:t>// a.h</w:t>
            </w:r>
          </w:p>
          <w:p w14:paraId="45C2DBC9" w14:textId="77777777" w:rsidR="009B2E92" w:rsidRDefault="009B2E92" w:rsidP="009B2E92">
            <w:r>
              <w:t>#ifndef A_HEADER_FILE</w:t>
            </w:r>
          </w:p>
          <w:p w14:paraId="5F7694BF" w14:textId="77777777" w:rsidR="009B2E92" w:rsidRDefault="009B2E92" w:rsidP="009B2E92">
            <w:r>
              <w:t>#define A_HEADER_FILE</w:t>
            </w:r>
          </w:p>
          <w:p w14:paraId="63353E59" w14:textId="77777777" w:rsidR="009B2E92" w:rsidRDefault="009B2E92" w:rsidP="009B2E92">
            <w:r>
              <w:t xml:space="preserve">  </w:t>
            </w:r>
          </w:p>
          <w:p w14:paraId="0CA5C9CE" w14:textId="77777777" w:rsidR="009B2E92" w:rsidRDefault="009B2E92" w:rsidP="009B2E92">
            <w:r>
              <w:t>namespace {</w:t>
            </w:r>
          </w:p>
          <w:p w14:paraId="4F3BA5C6" w14:textId="77777777" w:rsidR="009B2E92" w:rsidRDefault="009B2E92" w:rsidP="009B2E92">
            <w:r>
              <w:t>int v;</w:t>
            </w:r>
          </w:p>
          <w:p w14:paraId="3E5370C6" w14:textId="77777777" w:rsidR="009B2E92" w:rsidRDefault="009B2E92" w:rsidP="009B2E92">
            <w:r>
              <w:t>}</w:t>
            </w:r>
          </w:p>
          <w:p w14:paraId="221A3F96" w14:textId="77777777" w:rsidR="009B2E92" w:rsidRDefault="009B2E92" w:rsidP="009B2E92">
            <w:r>
              <w:t xml:space="preserve">  </w:t>
            </w:r>
          </w:p>
          <w:p w14:paraId="6406274B" w14:textId="77777777" w:rsidR="009B2E92" w:rsidRDefault="009B2E92" w:rsidP="009B2E92">
            <w:r>
              <w:t>#endif // A_HEADER_FILE</w:t>
            </w:r>
          </w:p>
          <w:p w14:paraId="5B1E653A" w14:textId="77777777" w:rsidR="009B2E92" w:rsidRDefault="009B2E92" w:rsidP="009B2E92">
            <w:r>
              <w:t xml:space="preserve">  </w:t>
            </w:r>
          </w:p>
          <w:p w14:paraId="381E3B03" w14:textId="77777777" w:rsidR="009B2E92" w:rsidRDefault="009B2E92" w:rsidP="009B2E92">
            <w:r>
              <w:t>// a.cpp</w:t>
            </w:r>
          </w:p>
          <w:p w14:paraId="7ACAACDD" w14:textId="77777777" w:rsidR="009B2E92" w:rsidRDefault="009B2E92" w:rsidP="009B2E92">
            <w:r>
              <w:t>#include "a.h"</w:t>
            </w:r>
          </w:p>
          <w:p w14:paraId="4C56A520" w14:textId="77777777" w:rsidR="009B2E92" w:rsidRDefault="009B2E92" w:rsidP="009B2E92">
            <w:r>
              <w:t>#include &lt;iostream&gt;</w:t>
            </w:r>
          </w:p>
          <w:p w14:paraId="3309ACCB" w14:textId="77777777" w:rsidR="009B2E92" w:rsidRDefault="009B2E92" w:rsidP="009B2E92">
            <w:r>
              <w:t xml:space="preserve">  </w:t>
            </w:r>
          </w:p>
          <w:p w14:paraId="1536BE5E" w14:textId="77777777" w:rsidR="009B2E92" w:rsidRDefault="009B2E92" w:rsidP="009B2E92">
            <w:r>
              <w:t>void f() {</w:t>
            </w:r>
          </w:p>
          <w:p w14:paraId="7031CEB9" w14:textId="77777777" w:rsidR="009B2E92" w:rsidRDefault="009B2E92" w:rsidP="009B2E92">
            <w:r>
              <w:t xml:space="preserve">  std::cout &lt;&lt; "f(): " &lt;&lt; v &lt;&lt; std::endl;</w:t>
            </w:r>
          </w:p>
          <w:p w14:paraId="41D48059" w14:textId="77777777" w:rsidR="009B2E92" w:rsidRDefault="009B2E92" w:rsidP="009B2E92">
            <w:r>
              <w:t xml:space="preserve">  v = 42;</w:t>
            </w:r>
          </w:p>
          <w:p w14:paraId="104CBAF7" w14:textId="77777777" w:rsidR="009B2E92" w:rsidRDefault="009B2E92" w:rsidP="009B2E92">
            <w:r>
              <w:t xml:space="preserve">  // ...</w:t>
            </w:r>
          </w:p>
          <w:p w14:paraId="6AAD4708" w14:textId="77777777" w:rsidR="009B2E92" w:rsidRDefault="009B2E92" w:rsidP="009B2E92">
            <w:r>
              <w:t>}</w:t>
            </w:r>
          </w:p>
          <w:p w14:paraId="148AEBAE" w14:textId="77777777" w:rsidR="009B2E92" w:rsidRDefault="009B2E92" w:rsidP="009B2E92">
            <w:r>
              <w:t xml:space="preserve">  </w:t>
            </w:r>
          </w:p>
          <w:p w14:paraId="308029A9" w14:textId="77777777" w:rsidR="009B2E92" w:rsidRDefault="009B2E92" w:rsidP="009B2E92">
            <w:r>
              <w:t>// b.cpp</w:t>
            </w:r>
          </w:p>
          <w:p w14:paraId="3FCAFBC1" w14:textId="77777777" w:rsidR="009B2E92" w:rsidRDefault="009B2E92" w:rsidP="009B2E92">
            <w:r>
              <w:t>#include "a.h"</w:t>
            </w:r>
          </w:p>
          <w:p w14:paraId="69290044" w14:textId="77777777" w:rsidR="009B2E92" w:rsidRDefault="009B2E92" w:rsidP="009B2E92">
            <w:r>
              <w:t>#include &lt;iostream&gt;</w:t>
            </w:r>
          </w:p>
          <w:p w14:paraId="64FC12C8" w14:textId="77777777" w:rsidR="009B2E92" w:rsidRDefault="009B2E92" w:rsidP="009B2E92">
            <w:r>
              <w:t xml:space="preserve">  </w:t>
            </w:r>
          </w:p>
          <w:p w14:paraId="356979F1" w14:textId="77777777" w:rsidR="009B2E92" w:rsidRDefault="009B2E92" w:rsidP="009B2E92">
            <w:r>
              <w:t>void g() {</w:t>
            </w:r>
          </w:p>
          <w:p w14:paraId="2A77F2FC" w14:textId="77777777" w:rsidR="009B2E92" w:rsidRDefault="009B2E92" w:rsidP="009B2E92">
            <w:r>
              <w:t xml:space="preserve">  std::cout &lt;&lt; "g(): " &lt;&lt; v &lt;&lt; std::endl;</w:t>
            </w:r>
          </w:p>
          <w:p w14:paraId="56B17E9E" w14:textId="77777777" w:rsidR="009B2E92" w:rsidRDefault="009B2E92" w:rsidP="009B2E92">
            <w:r>
              <w:t xml:space="preserve">  v = 100;</w:t>
            </w:r>
          </w:p>
          <w:p w14:paraId="725361C4" w14:textId="77777777" w:rsidR="009B2E92" w:rsidRDefault="009B2E92" w:rsidP="009B2E92">
            <w:r>
              <w:t>}</w:t>
            </w:r>
          </w:p>
          <w:p w14:paraId="03DA8B67" w14:textId="77777777" w:rsidR="009B2E92" w:rsidRDefault="009B2E92" w:rsidP="009B2E92">
            <w:r>
              <w:t xml:space="preserve">  </w:t>
            </w:r>
          </w:p>
          <w:p w14:paraId="722290CF" w14:textId="77777777" w:rsidR="009B2E92" w:rsidRDefault="009B2E92" w:rsidP="009B2E92">
            <w:r>
              <w:t>int main() {</w:t>
            </w:r>
          </w:p>
          <w:p w14:paraId="331A3D5A" w14:textId="77777777" w:rsidR="009B2E92" w:rsidRDefault="009B2E92" w:rsidP="009B2E92">
            <w:r>
              <w:t xml:space="preserve">  extern void f();</w:t>
            </w:r>
          </w:p>
          <w:p w14:paraId="10B06BC2" w14:textId="77777777" w:rsidR="009B2E92" w:rsidRDefault="009B2E92" w:rsidP="009B2E92">
            <w:r>
              <w:t xml:space="preserve">  f(); // Prints v, sets it to 42</w:t>
            </w:r>
          </w:p>
          <w:p w14:paraId="5B229E95" w14:textId="77777777" w:rsidR="009B2E92" w:rsidRDefault="009B2E92" w:rsidP="009B2E92">
            <w:r>
              <w:t xml:space="preserve">  g(); // Prints v, sets it to 100</w:t>
            </w:r>
          </w:p>
          <w:p w14:paraId="5A2AA14E" w14:textId="77777777" w:rsidR="009B2E92" w:rsidRDefault="009B2E92" w:rsidP="009B2E92">
            <w:r>
              <w:t xml:space="preserve">  f();</w:t>
            </w:r>
          </w:p>
          <w:p w14:paraId="307B0BBF" w14:textId="77777777" w:rsidR="009B2E92" w:rsidRDefault="009B2E92" w:rsidP="009B2E92">
            <w:r>
              <w:t xml:space="preserve">  g();</w:t>
            </w:r>
          </w:p>
          <w:p w14:paraId="5E1D505C" w14:textId="7B7E7321" w:rsidR="00F72634" w:rsidRDefault="009B2E92" w:rsidP="009B2E92">
            <w:r>
              <w:lastRenderedPageBreak/>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0E4F922" w:rsidR="00F72634" w:rsidRDefault="009B2E92" w:rsidP="0015146B">
            <w:r>
              <w:t xml:space="preserve">Variable V is defined in one translation unit, but is visible to each translation unit externally. </w:t>
            </w:r>
          </w:p>
        </w:tc>
      </w:tr>
      <w:tr w:rsidR="00F72634" w14:paraId="4E6EA6E9" w14:textId="77777777" w:rsidTr="00001F14">
        <w:trPr>
          <w:trHeight w:val="460"/>
        </w:trPr>
        <w:tc>
          <w:tcPr>
            <w:tcW w:w="10800" w:type="dxa"/>
            <w:tcMar>
              <w:top w:w="100" w:type="dxa"/>
              <w:left w:w="100" w:type="dxa"/>
              <w:bottom w:w="100" w:type="dxa"/>
              <w:right w:w="100" w:type="dxa"/>
            </w:tcMar>
          </w:tcPr>
          <w:p w14:paraId="1DFC0459" w14:textId="77777777" w:rsidR="009B2E92" w:rsidRDefault="009B2E92" w:rsidP="009B2E92">
            <w:r>
              <w:t>// a.h</w:t>
            </w:r>
          </w:p>
          <w:p w14:paraId="683F8500" w14:textId="77777777" w:rsidR="009B2E92" w:rsidRDefault="009B2E92" w:rsidP="009B2E92">
            <w:r>
              <w:t>#ifndef A_HEADER_FILE</w:t>
            </w:r>
          </w:p>
          <w:p w14:paraId="67DE3374" w14:textId="77777777" w:rsidR="009B2E92" w:rsidRDefault="009B2E92" w:rsidP="009B2E92">
            <w:r>
              <w:t>#define A_HEADER_FILE</w:t>
            </w:r>
          </w:p>
          <w:p w14:paraId="5268DCE7" w14:textId="77777777" w:rsidR="009B2E92" w:rsidRDefault="009B2E92" w:rsidP="009B2E92">
            <w:r>
              <w:t xml:space="preserve">  </w:t>
            </w:r>
          </w:p>
          <w:p w14:paraId="1BEF7C1C" w14:textId="77777777" w:rsidR="009B2E92" w:rsidRDefault="009B2E92" w:rsidP="009B2E92">
            <w:r>
              <w:t>extern int v;</w:t>
            </w:r>
          </w:p>
          <w:p w14:paraId="4D79111E" w14:textId="77777777" w:rsidR="009B2E92" w:rsidRDefault="009B2E92" w:rsidP="009B2E92">
            <w:r>
              <w:t xml:space="preserve">  </w:t>
            </w:r>
          </w:p>
          <w:p w14:paraId="389288A9" w14:textId="77777777" w:rsidR="009B2E92" w:rsidRDefault="009B2E92" w:rsidP="009B2E92">
            <w:r>
              <w:t>#endif // A_HEADER_FILE</w:t>
            </w:r>
          </w:p>
          <w:p w14:paraId="68919049" w14:textId="77777777" w:rsidR="009B2E92" w:rsidRDefault="009B2E92" w:rsidP="009B2E92">
            <w:r>
              <w:t xml:space="preserve">  </w:t>
            </w:r>
          </w:p>
          <w:p w14:paraId="33593901" w14:textId="77777777" w:rsidR="009B2E92" w:rsidRDefault="009B2E92" w:rsidP="009B2E92">
            <w:r>
              <w:t>// a.cpp</w:t>
            </w:r>
          </w:p>
          <w:p w14:paraId="00ECB834" w14:textId="77777777" w:rsidR="009B2E92" w:rsidRDefault="009B2E92" w:rsidP="009B2E92">
            <w:r>
              <w:t>#include "a.h"</w:t>
            </w:r>
          </w:p>
          <w:p w14:paraId="14635864" w14:textId="77777777" w:rsidR="009B2E92" w:rsidRDefault="009B2E92" w:rsidP="009B2E92">
            <w:r>
              <w:t>#include &lt;iostream&gt;</w:t>
            </w:r>
          </w:p>
          <w:p w14:paraId="4242C254" w14:textId="77777777" w:rsidR="009B2E92" w:rsidRDefault="009B2E92" w:rsidP="009B2E92">
            <w:r>
              <w:t xml:space="preserve"> </w:t>
            </w:r>
          </w:p>
          <w:p w14:paraId="1625F93B" w14:textId="77777777" w:rsidR="009B2E92" w:rsidRDefault="009B2E92" w:rsidP="009B2E92">
            <w:r>
              <w:t>int v; // Definition of global variable v</w:t>
            </w:r>
          </w:p>
          <w:p w14:paraId="49D70D06" w14:textId="77777777" w:rsidR="009B2E92" w:rsidRDefault="009B2E92" w:rsidP="009B2E92">
            <w:r>
              <w:t xml:space="preserve">  </w:t>
            </w:r>
          </w:p>
          <w:p w14:paraId="5A1B68AF" w14:textId="77777777" w:rsidR="009B2E92" w:rsidRDefault="009B2E92" w:rsidP="009B2E92">
            <w:r>
              <w:t>void f() {</w:t>
            </w:r>
          </w:p>
          <w:p w14:paraId="688BE2AE" w14:textId="77777777" w:rsidR="009B2E92" w:rsidRDefault="009B2E92" w:rsidP="009B2E92">
            <w:r>
              <w:t xml:space="preserve">  std::cout &lt;&lt; "f(): " &lt;&lt; v &lt;&lt; std::endl;</w:t>
            </w:r>
          </w:p>
          <w:p w14:paraId="598416A2" w14:textId="77777777" w:rsidR="009B2E92" w:rsidRDefault="009B2E92" w:rsidP="009B2E92">
            <w:r>
              <w:t xml:space="preserve">  v = 42;</w:t>
            </w:r>
          </w:p>
          <w:p w14:paraId="3B65347F" w14:textId="77777777" w:rsidR="009B2E92" w:rsidRDefault="009B2E92" w:rsidP="009B2E92">
            <w:r>
              <w:t xml:space="preserve">  // ...</w:t>
            </w:r>
          </w:p>
          <w:p w14:paraId="349BB857" w14:textId="77777777" w:rsidR="009B2E92" w:rsidRDefault="009B2E92" w:rsidP="009B2E92">
            <w:r>
              <w:t>}</w:t>
            </w:r>
          </w:p>
          <w:p w14:paraId="54FBB107" w14:textId="77777777" w:rsidR="009B2E92" w:rsidRDefault="009B2E92" w:rsidP="009B2E92">
            <w:r>
              <w:t xml:space="preserve">  </w:t>
            </w:r>
          </w:p>
          <w:p w14:paraId="56C34810" w14:textId="77777777" w:rsidR="009B2E92" w:rsidRDefault="009B2E92" w:rsidP="009B2E92">
            <w:r>
              <w:t>// b.cpp</w:t>
            </w:r>
          </w:p>
          <w:p w14:paraId="1CB06495" w14:textId="77777777" w:rsidR="009B2E92" w:rsidRDefault="009B2E92" w:rsidP="009B2E92">
            <w:r>
              <w:t>#include "a.h"</w:t>
            </w:r>
          </w:p>
          <w:p w14:paraId="360F68A5" w14:textId="77777777" w:rsidR="009B2E92" w:rsidRDefault="009B2E92" w:rsidP="009B2E92">
            <w:r>
              <w:t>#include &lt;iostream&gt;</w:t>
            </w:r>
          </w:p>
          <w:p w14:paraId="082E447B" w14:textId="77777777" w:rsidR="009B2E92" w:rsidRDefault="009B2E92" w:rsidP="009B2E92">
            <w:r>
              <w:t xml:space="preserve">  </w:t>
            </w:r>
          </w:p>
          <w:p w14:paraId="7205E18C" w14:textId="77777777" w:rsidR="009B2E92" w:rsidRDefault="009B2E92" w:rsidP="009B2E92">
            <w:r>
              <w:t>void g() {</w:t>
            </w:r>
          </w:p>
          <w:p w14:paraId="66AAA0E8" w14:textId="77777777" w:rsidR="009B2E92" w:rsidRDefault="009B2E92" w:rsidP="009B2E92">
            <w:r>
              <w:t xml:space="preserve">  std::cout &lt;&lt; "g(): " &lt;&lt; v &lt;&lt; std::endl;</w:t>
            </w:r>
          </w:p>
          <w:p w14:paraId="3AEBD799" w14:textId="77777777" w:rsidR="009B2E92" w:rsidRDefault="009B2E92" w:rsidP="009B2E92">
            <w:r>
              <w:t xml:space="preserve">  v = 100;</w:t>
            </w:r>
          </w:p>
          <w:p w14:paraId="04BAD0F7" w14:textId="77777777" w:rsidR="009B2E92" w:rsidRDefault="009B2E92" w:rsidP="009B2E92">
            <w:r>
              <w:t>}</w:t>
            </w:r>
          </w:p>
          <w:p w14:paraId="0DEF590B" w14:textId="77777777" w:rsidR="009B2E92" w:rsidRDefault="009B2E92" w:rsidP="009B2E92">
            <w:r>
              <w:t xml:space="preserve">  </w:t>
            </w:r>
          </w:p>
          <w:p w14:paraId="3237AF26" w14:textId="77777777" w:rsidR="009B2E92" w:rsidRDefault="009B2E92" w:rsidP="009B2E92">
            <w:r>
              <w:t>int main() {</w:t>
            </w:r>
          </w:p>
          <w:p w14:paraId="1D470878" w14:textId="77777777" w:rsidR="009B2E92" w:rsidRDefault="009B2E92" w:rsidP="009B2E92">
            <w:r>
              <w:t xml:space="preserve">  extern void f();</w:t>
            </w:r>
          </w:p>
          <w:p w14:paraId="491C97E5" w14:textId="77777777" w:rsidR="009B2E92" w:rsidRDefault="009B2E92" w:rsidP="009B2E92">
            <w:r>
              <w:t xml:space="preserve">  f(); // Prints v, sets it to 42</w:t>
            </w:r>
          </w:p>
          <w:p w14:paraId="68FBFDC9" w14:textId="77777777" w:rsidR="009B2E92" w:rsidRDefault="009B2E92" w:rsidP="009B2E92">
            <w:r>
              <w:t xml:space="preserve">  g(); // Prints v, sets it to 100</w:t>
            </w:r>
          </w:p>
          <w:p w14:paraId="264400CE" w14:textId="77777777" w:rsidR="009B2E92" w:rsidRDefault="009B2E92" w:rsidP="009B2E92">
            <w:r>
              <w:t xml:space="preserve">  f(); // Prints v, sets it back to 42</w:t>
            </w:r>
          </w:p>
          <w:p w14:paraId="19DFB12F" w14:textId="77777777" w:rsidR="009B2E92" w:rsidRDefault="009B2E92" w:rsidP="009B2E92">
            <w:r>
              <w:t xml:space="preserve">  g(); // Prints v, sets it back to 100</w:t>
            </w:r>
          </w:p>
          <w:p w14:paraId="316D7001" w14:textId="359D2374" w:rsidR="00F72634" w:rsidRDefault="009B2E92" w:rsidP="009B2E92">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23811685" w14:textId="77777777" w:rsidR="00B475A1" w:rsidRDefault="00B475A1" w:rsidP="00F51FA8">
            <w:pPr>
              <w:pBdr>
                <w:top w:val="nil"/>
                <w:left w:val="nil"/>
                <w:bottom w:val="nil"/>
                <w:right w:val="nil"/>
                <w:between w:val="nil"/>
              </w:pBdr>
            </w:pPr>
            <w:r>
              <w:rPr>
                <w:b/>
              </w:rPr>
              <w:lastRenderedPageBreak/>
              <w:t>Principles(s):</w:t>
            </w:r>
            <w:r>
              <w:t xml:space="preserve"> </w:t>
            </w:r>
          </w:p>
          <w:p w14:paraId="78AA33FE" w14:textId="77777777" w:rsidR="00805B95" w:rsidRDefault="00805B95" w:rsidP="00805B95">
            <w:pPr>
              <w:pBdr>
                <w:top w:val="nil"/>
                <w:left w:val="nil"/>
                <w:bottom w:val="nil"/>
                <w:right w:val="nil"/>
                <w:between w:val="nil"/>
              </w:pBdr>
            </w:pPr>
            <w:r>
              <w:t>Adopt a secure coding standard: Maintaining a secure coding procedure will limit errors that could impact software security. Reduces the amount of time spend debugging an error.</w:t>
            </w:r>
          </w:p>
          <w:p w14:paraId="3499850B" w14:textId="77777777" w:rsidR="00805B95" w:rsidRDefault="00805B95" w:rsidP="00805B95">
            <w:pPr>
              <w:pBdr>
                <w:top w:val="nil"/>
                <w:left w:val="nil"/>
                <w:bottom w:val="nil"/>
                <w:right w:val="nil"/>
                <w:between w:val="nil"/>
              </w:pBdr>
            </w:pPr>
            <w:r>
              <w:t>Keep it simple: Simple designs lead to less errors. Reduces the amount of time spend on debugging and is easy to manage.</w:t>
            </w:r>
          </w:p>
          <w:p w14:paraId="69E47378" w14:textId="7A7E50EE" w:rsidR="00805B95" w:rsidRDefault="00805B95" w:rsidP="00805B95">
            <w:pPr>
              <w:pBdr>
                <w:top w:val="nil"/>
                <w:left w:val="nil"/>
                <w:bottom w:val="nil"/>
                <w:right w:val="nil"/>
                <w:between w:val="nil"/>
              </w:pBdr>
            </w:pPr>
            <w:r>
              <w:t>Use Effective Quality Assurance Techniques:  Quality Assurance helps to assure that the techniques used are effective at eliminating vulnerabilities or identifying them.</w:t>
            </w:r>
            <w:r w:rsidR="00A0608B">
              <w:t xml:space="preserve"> In this case, Quality Assurance would catch that each translation of v was calling its own instance.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2600EF" w14:paraId="43192141" w14:textId="77777777" w:rsidTr="00656D0F">
        <w:trPr>
          <w:trHeight w:val="460"/>
        </w:trPr>
        <w:tc>
          <w:tcPr>
            <w:tcW w:w="1806" w:type="dxa"/>
            <w:tcBorders>
              <w:top w:val="single" w:sz="6" w:space="0" w:color="C1C7D0"/>
              <w:left w:val="single" w:sz="6" w:space="0" w:color="C1C7D0"/>
              <w:bottom w:val="single" w:sz="6" w:space="0" w:color="C1C7D0"/>
              <w:right w:val="single" w:sz="6" w:space="0" w:color="C1C7D0"/>
            </w:tcBorders>
            <w:shd w:val="clear" w:color="auto" w:fill="FFFFFF"/>
          </w:tcPr>
          <w:p w14:paraId="2D640FC1" w14:textId="0E54DD10" w:rsidR="002600EF" w:rsidRPr="00BA30DC" w:rsidRDefault="002600EF" w:rsidP="002600EF">
            <w:pPr>
              <w:jc w:val="center"/>
            </w:pPr>
            <w:r w:rsidRPr="00BA30DC">
              <w:rPr>
                <w:rFonts w:ascii="Segoe UI" w:hAnsi="Segoe UI" w:cs="Segoe UI"/>
                <w:sz w:val="21"/>
                <w:szCs w:val="21"/>
              </w:rPr>
              <w:t>Medium</w:t>
            </w:r>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72BD1BCD" w14:textId="79AF900F" w:rsidR="002600EF" w:rsidRPr="00BA30DC" w:rsidRDefault="002600EF" w:rsidP="002600EF">
            <w:pPr>
              <w:jc w:val="center"/>
            </w:pPr>
            <w:r w:rsidRPr="00BA30DC">
              <w:rPr>
                <w:rFonts w:ascii="Segoe UI" w:hAnsi="Segoe UI" w:cs="Segoe UI"/>
                <w:sz w:val="21"/>
                <w:szCs w:val="21"/>
              </w:rPr>
              <w:t>Unlikely</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BE08C9E" w14:textId="490CC40A" w:rsidR="002600EF" w:rsidRPr="00BA30DC" w:rsidRDefault="002600EF" w:rsidP="002600EF">
            <w:pPr>
              <w:jc w:val="center"/>
            </w:pPr>
            <w:r w:rsidRPr="00BA30DC">
              <w:rPr>
                <w:rFonts w:ascii="Segoe UI" w:hAnsi="Segoe UI" w:cs="Segoe UI"/>
                <w:sz w:val="21"/>
                <w:szCs w:val="21"/>
              </w:rPr>
              <w:t>Medium</w:t>
            </w:r>
          </w:p>
        </w:tc>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507F810F" w14:textId="172DAB23" w:rsidR="002600EF" w:rsidRPr="00BA30DC" w:rsidRDefault="002600EF" w:rsidP="002600EF">
            <w:pPr>
              <w:jc w:val="center"/>
            </w:pPr>
            <w:r w:rsidRPr="00BA30DC">
              <w:rPr>
                <w:rStyle w:val="Strong"/>
                <w:rFonts w:ascii="Segoe UI" w:hAnsi="Segoe UI" w:cs="Segoe UI"/>
                <w:sz w:val="21"/>
                <w:szCs w:val="21"/>
              </w:rPr>
              <w:t>P4</w:t>
            </w:r>
          </w:p>
        </w:tc>
        <w:tc>
          <w:tcPr>
            <w:tcW w:w="1805" w:type="dxa"/>
            <w:tcBorders>
              <w:top w:val="single" w:sz="6" w:space="0" w:color="C1C7D0"/>
              <w:left w:val="single" w:sz="6" w:space="0" w:color="C1C7D0"/>
              <w:bottom w:val="single" w:sz="6" w:space="0" w:color="C1C7D0"/>
              <w:right w:val="single" w:sz="6" w:space="0" w:color="C1C7D0"/>
            </w:tcBorders>
            <w:shd w:val="clear" w:color="auto" w:fill="FFFFFF"/>
          </w:tcPr>
          <w:p w14:paraId="4686F95C" w14:textId="1A93AB7C" w:rsidR="002600EF" w:rsidRPr="00BA30DC" w:rsidRDefault="002600EF" w:rsidP="002600EF">
            <w:pPr>
              <w:jc w:val="center"/>
            </w:pPr>
            <w:r w:rsidRPr="00BA30DC">
              <w:rPr>
                <w:rStyle w:val="Strong"/>
                <w:rFonts w:ascii="Segoe UI" w:hAnsi="Segoe UI" w:cs="Segoe UI"/>
                <w:sz w:val="21"/>
                <w:szCs w:val="21"/>
              </w:rP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2600EF" w14:paraId="21DC6877" w14:textId="77777777" w:rsidTr="00001F14">
        <w:trPr>
          <w:trHeight w:val="460"/>
        </w:trPr>
        <w:tc>
          <w:tcPr>
            <w:tcW w:w="1807" w:type="dxa"/>
            <w:shd w:val="clear" w:color="auto" w:fill="auto"/>
          </w:tcPr>
          <w:p w14:paraId="486E9681" w14:textId="014BF2CB" w:rsidR="002600EF" w:rsidRPr="00DE4779" w:rsidRDefault="007B3556" w:rsidP="002600EF">
            <w:pPr>
              <w:jc w:val="center"/>
            </w:pPr>
            <w:hyperlink r:id="rId49" w:history="1">
              <w:r w:rsidR="002600EF" w:rsidRPr="00DE4779">
                <w:rPr>
                  <w:rStyle w:val="Hyperlink"/>
                  <w:rFonts w:ascii="Segoe UI" w:hAnsi="Segoe UI" w:cs="Segoe UI"/>
                  <w:color w:val="auto"/>
                  <w:sz w:val="21"/>
                  <w:szCs w:val="21"/>
                </w:rPr>
                <w:t>LDRA tool suite</w:t>
              </w:r>
            </w:hyperlink>
          </w:p>
        </w:tc>
        <w:tc>
          <w:tcPr>
            <w:tcW w:w="1341" w:type="dxa"/>
            <w:shd w:val="clear" w:color="auto" w:fill="auto"/>
          </w:tcPr>
          <w:p w14:paraId="02153EDF" w14:textId="77777777" w:rsidR="002600EF" w:rsidRPr="00DE4779" w:rsidRDefault="002600EF" w:rsidP="002600EF">
            <w:pPr>
              <w:divId w:val="1872066568"/>
              <w:rPr>
                <w:rFonts w:ascii="Segoe UI" w:hAnsi="Segoe UI" w:cs="Segoe UI"/>
                <w:sz w:val="21"/>
                <w:szCs w:val="21"/>
              </w:rPr>
            </w:pPr>
            <w:r w:rsidRPr="00DE4779">
              <w:rPr>
                <w:rFonts w:ascii="Segoe UI" w:hAnsi="Segoe UI" w:cs="Segoe UI"/>
                <w:sz w:val="21"/>
                <w:szCs w:val="21"/>
              </w:rPr>
              <w:t>9.7.1</w:t>
            </w:r>
          </w:p>
          <w:p w14:paraId="5590A5CF" w14:textId="04199C06" w:rsidR="002600EF" w:rsidRPr="00DE4779" w:rsidRDefault="002600EF" w:rsidP="002600EF">
            <w:pPr>
              <w:jc w:val="center"/>
            </w:pPr>
            <w:r w:rsidRPr="00DE4779">
              <w:rPr>
                <w:rFonts w:ascii="Segoe UI" w:hAnsi="Segoe UI" w:cs="Segoe UI"/>
                <w:sz w:val="21"/>
                <w:szCs w:val="21"/>
              </w:rPr>
              <w:t> </w:t>
            </w:r>
          </w:p>
        </w:tc>
        <w:tc>
          <w:tcPr>
            <w:tcW w:w="4021" w:type="dxa"/>
            <w:shd w:val="clear" w:color="auto" w:fill="auto"/>
          </w:tcPr>
          <w:p w14:paraId="2935D2F6" w14:textId="7995555D" w:rsidR="002600EF" w:rsidRPr="00DE4779" w:rsidRDefault="002600EF" w:rsidP="002600EF">
            <w:pPr>
              <w:jc w:val="center"/>
            </w:pPr>
            <w:r w:rsidRPr="00DE4779">
              <w:rPr>
                <w:rStyle w:val="Strong"/>
                <w:rFonts w:ascii="Segoe UI" w:hAnsi="Segoe UI" w:cs="Segoe UI"/>
                <w:b w:val="0"/>
                <w:bCs w:val="0"/>
                <w:sz w:val="21"/>
                <w:szCs w:val="21"/>
              </w:rPr>
              <w:t>286 S, 512 S</w:t>
            </w:r>
          </w:p>
        </w:tc>
        <w:tc>
          <w:tcPr>
            <w:tcW w:w="3611" w:type="dxa"/>
            <w:shd w:val="clear" w:color="auto" w:fill="auto"/>
          </w:tcPr>
          <w:p w14:paraId="10EAFC44" w14:textId="1439EE73" w:rsidR="002600EF" w:rsidRPr="00DE4779" w:rsidRDefault="002600EF" w:rsidP="002600EF">
            <w:pPr>
              <w:jc w:val="center"/>
            </w:pPr>
            <w:r w:rsidRPr="00DE4779">
              <w:rPr>
                <w:rFonts w:ascii="Segoe UI" w:hAnsi="Segoe UI" w:cs="Segoe UI"/>
                <w:sz w:val="21"/>
                <w:szCs w:val="21"/>
              </w:rPr>
              <w:t>Fully implemented</w:t>
            </w:r>
          </w:p>
        </w:tc>
      </w:tr>
      <w:tr w:rsidR="002600EF" w14:paraId="64F0AC3A" w14:textId="77777777" w:rsidTr="00001F14">
        <w:trPr>
          <w:trHeight w:val="460"/>
        </w:trPr>
        <w:tc>
          <w:tcPr>
            <w:tcW w:w="1807" w:type="dxa"/>
            <w:shd w:val="clear" w:color="auto" w:fill="auto"/>
          </w:tcPr>
          <w:p w14:paraId="1FA053B5" w14:textId="222317F0" w:rsidR="002600EF" w:rsidRPr="00DE4779" w:rsidRDefault="007B3556" w:rsidP="002600EF">
            <w:pPr>
              <w:jc w:val="center"/>
            </w:pPr>
            <w:hyperlink r:id="rId50" w:history="1">
              <w:r w:rsidR="002600EF" w:rsidRPr="00DE4779">
                <w:rPr>
                  <w:rStyle w:val="Hyperlink"/>
                  <w:rFonts w:ascii="Segoe UI" w:hAnsi="Segoe UI" w:cs="Segoe UI"/>
                  <w:color w:val="auto"/>
                  <w:sz w:val="21"/>
                  <w:szCs w:val="21"/>
                </w:rPr>
                <w:t>Parasoft C/C++test</w:t>
              </w:r>
            </w:hyperlink>
          </w:p>
        </w:tc>
        <w:tc>
          <w:tcPr>
            <w:tcW w:w="1341" w:type="dxa"/>
            <w:shd w:val="clear" w:color="auto" w:fill="auto"/>
          </w:tcPr>
          <w:p w14:paraId="64B7FC40" w14:textId="164FBD23" w:rsidR="002600EF" w:rsidRPr="00DE4779" w:rsidRDefault="002600EF" w:rsidP="002600EF">
            <w:pPr>
              <w:jc w:val="center"/>
            </w:pPr>
            <w:r w:rsidRPr="00DE4779">
              <w:rPr>
                <w:rFonts w:ascii="Segoe UI" w:hAnsi="Segoe UI" w:cs="Segoe UI"/>
                <w:sz w:val="21"/>
                <w:szCs w:val="21"/>
              </w:rPr>
              <w:t>2021.2</w:t>
            </w:r>
          </w:p>
        </w:tc>
        <w:tc>
          <w:tcPr>
            <w:tcW w:w="4021" w:type="dxa"/>
            <w:shd w:val="clear" w:color="auto" w:fill="auto"/>
          </w:tcPr>
          <w:p w14:paraId="0155179E" w14:textId="009DF8FE" w:rsidR="002600EF" w:rsidRPr="00DE4779" w:rsidRDefault="002600EF" w:rsidP="002600EF">
            <w:pPr>
              <w:jc w:val="center"/>
              <w:rPr>
                <w:u w:val="single"/>
              </w:rPr>
            </w:pPr>
            <w:r w:rsidRPr="00DE4779">
              <w:rPr>
                <w:rStyle w:val="Strong"/>
                <w:rFonts w:ascii="Segoe UI" w:hAnsi="Segoe UI" w:cs="Segoe UI"/>
                <w:b w:val="0"/>
                <w:bCs w:val="0"/>
                <w:sz w:val="21"/>
                <w:szCs w:val="21"/>
              </w:rPr>
              <w:t>CERT_CPP-DCL59-a</w:t>
            </w:r>
          </w:p>
        </w:tc>
        <w:tc>
          <w:tcPr>
            <w:tcW w:w="3611" w:type="dxa"/>
            <w:shd w:val="clear" w:color="auto" w:fill="auto"/>
          </w:tcPr>
          <w:p w14:paraId="3877BF3F" w14:textId="2C134AC0" w:rsidR="002600EF" w:rsidRPr="00DE4779" w:rsidRDefault="002600EF" w:rsidP="002600EF">
            <w:pPr>
              <w:jc w:val="center"/>
            </w:pPr>
            <w:r w:rsidRPr="00DE4779">
              <w:rPr>
                <w:rFonts w:ascii="Segoe UI" w:hAnsi="Segoe UI" w:cs="Segoe UI"/>
                <w:sz w:val="21"/>
                <w:szCs w:val="21"/>
              </w:rPr>
              <w:t>There shall be no unnamed namespaces in header files</w:t>
            </w:r>
          </w:p>
        </w:tc>
      </w:tr>
      <w:tr w:rsidR="002600EF" w14:paraId="2E5EE7DD" w14:textId="77777777" w:rsidTr="00001F14">
        <w:trPr>
          <w:trHeight w:val="460"/>
        </w:trPr>
        <w:tc>
          <w:tcPr>
            <w:tcW w:w="1807" w:type="dxa"/>
            <w:shd w:val="clear" w:color="auto" w:fill="auto"/>
          </w:tcPr>
          <w:p w14:paraId="000C184C" w14:textId="319B5DF5" w:rsidR="002600EF" w:rsidRPr="00DE4779" w:rsidRDefault="007B3556" w:rsidP="002600EF">
            <w:pPr>
              <w:jc w:val="center"/>
            </w:pPr>
            <w:hyperlink r:id="rId51" w:history="1">
              <w:r w:rsidR="002600EF" w:rsidRPr="00DE4779">
                <w:rPr>
                  <w:rStyle w:val="Hyperlink"/>
                  <w:rFonts w:ascii="Segoe UI" w:hAnsi="Segoe UI" w:cs="Segoe UI"/>
                  <w:color w:val="auto"/>
                  <w:sz w:val="21"/>
                  <w:szCs w:val="21"/>
                </w:rPr>
                <w:t>Polyspace Bug Finder</w:t>
              </w:r>
            </w:hyperlink>
          </w:p>
        </w:tc>
        <w:tc>
          <w:tcPr>
            <w:tcW w:w="1341" w:type="dxa"/>
            <w:shd w:val="clear" w:color="auto" w:fill="auto"/>
          </w:tcPr>
          <w:p w14:paraId="6B0CCC4F" w14:textId="5EA422A0" w:rsidR="002600EF" w:rsidRPr="00DE4779" w:rsidRDefault="002600EF" w:rsidP="002600EF">
            <w:pPr>
              <w:jc w:val="center"/>
            </w:pPr>
            <w:r w:rsidRPr="00DE4779">
              <w:rPr>
                <w:rFonts w:ascii="Segoe UI" w:hAnsi="Segoe UI" w:cs="Segoe UI"/>
                <w:sz w:val="21"/>
                <w:szCs w:val="21"/>
              </w:rPr>
              <w:t>R2021b</w:t>
            </w:r>
          </w:p>
        </w:tc>
        <w:tc>
          <w:tcPr>
            <w:tcW w:w="4021" w:type="dxa"/>
            <w:shd w:val="clear" w:color="auto" w:fill="auto"/>
          </w:tcPr>
          <w:p w14:paraId="6506F573" w14:textId="4BA04E96" w:rsidR="002600EF" w:rsidRPr="00DE4779" w:rsidRDefault="007B3556" w:rsidP="002600EF">
            <w:pPr>
              <w:jc w:val="center"/>
              <w:rPr>
                <w:u w:val="single"/>
              </w:rPr>
            </w:pPr>
            <w:hyperlink r:id="rId52" w:history="1">
              <w:r w:rsidR="002600EF" w:rsidRPr="00DE4779">
                <w:rPr>
                  <w:rStyle w:val="Hyperlink"/>
                  <w:rFonts w:ascii="Segoe UI" w:hAnsi="Segoe UI" w:cs="Segoe UI"/>
                  <w:color w:val="auto"/>
                  <w:sz w:val="21"/>
                  <w:szCs w:val="21"/>
                </w:rPr>
                <w:t>CERT C++: DCL59-CPP</w:t>
              </w:r>
            </w:hyperlink>
          </w:p>
        </w:tc>
        <w:tc>
          <w:tcPr>
            <w:tcW w:w="3611" w:type="dxa"/>
            <w:shd w:val="clear" w:color="auto" w:fill="auto"/>
          </w:tcPr>
          <w:p w14:paraId="570322E7" w14:textId="25162B4F" w:rsidR="002600EF" w:rsidRPr="00DE4779" w:rsidRDefault="002600EF" w:rsidP="002600EF">
            <w:pPr>
              <w:jc w:val="center"/>
            </w:pPr>
            <w:r w:rsidRPr="00DE4779">
              <w:rPr>
                <w:rFonts w:ascii="Segoe UI" w:hAnsi="Segoe UI" w:cs="Segoe UI"/>
                <w:sz w:val="21"/>
                <w:szCs w:val="21"/>
              </w:rPr>
              <w:t>Checks for unnamed namespaces in header files (rule fully covered)</w:t>
            </w:r>
          </w:p>
        </w:tc>
      </w:tr>
      <w:tr w:rsidR="002600EF" w14:paraId="2EE1B702" w14:textId="77777777" w:rsidTr="00001F14">
        <w:trPr>
          <w:trHeight w:val="460"/>
        </w:trPr>
        <w:tc>
          <w:tcPr>
            <w:tcW w:w="1807" w:type="dxa"/>
            <w:shd w:val="clear" w:color="auto" w:fill="auto"/>
          </w:tcPr>
          <w:p w14:paraId="09F1CB00" w14:textId="28EB31A9" w:rsidR="002600EF" w:rsidRPr="00DE4779" w:rsidRDefault="007B3556" w:rsidP="002600EF">
            <w:pPr>
              <w:jc w:val="center"/>
            </w:pPr>
            <w:hyperlink r:id="rId53" w:history="1">
              <w:r w:rsidR="002600EF" w:rsidRPr="00DE4779">
                <w:rPr>
                  <w:rStyle w:val="Hyperlink"/>
                  <w:rFonts w:ascii="Segoe UI" w:hAnsi="Segoe UI" w:cs="Segoe UI"/>
                  <w:color w:val="auto"/>
                  <w:sz w:val="21"/>
                  <w:szCs w:val="21"/>
                </w:rPr>
                <w:t>RuleChecker</w:t>
              </w:r>
            </w:hyperlink>
          </w:p>
        </w:tc>
        <w:tc>
          <w:tcPr>
            <w:tcW w:w="1341" w:type="dxa"/>
            <w:shd w:val="clear" w:color="auto" w:fill="auto"/>
          </w:tcPr>
          <w:p w14:paraId="1C057DF1" w14:textId="70D856C0" w:rsidR="002600EF" w:rsidRPr="00DE4779" w:rsidRDefault="002600EF" w:rsidP="002600EF">
            <w:pPr>
              <w:jc w:val="center"/>
            </w:pPr>
            <w:r w:rsidRPr="00DE4779">
              <w:rPr>
                <w:rFonts w:ascii="Segoe UI" w:hAnsi="Segoe UI" w:cs="Segoe UI"/>
                <w:sz w:val="21"/>
                <w:szCs w:val="21"/>
              </w:rPr>
              <w:t>20.10</w:t>
            </w:r>
          </w:p>
        </w:tc>
        <w:tc>
          <w:tcPr>
            <w:tcW w:w="4021" w:type="dxa"/>
            <w:shd w:val="clear" w:color="auto" w:fill="auto"/>
          </w:tcPr>
          <w:p w14:paraId="19BD5035" w14:textId="239FEB4F" w:rsidR="002600EF" w:rsidRPr="00DE4779" w:rsidRDefault="002600EF" w:rsidP="002600EF">
            <w:pPr>
              <w:jc w:val="center"/>
              <w:rPr>
                <w:u w:val="single"/>
              </w:rPr>
            </w:pPr>
            <w:r w:rsidRPr="00DE4779">
              <w:rPr>
                <w:rStyle w:val="Strong"/>
                <w:rFonts w:ascii="Segoe UI" w:hAnsi="Segoe UI" w:cs="Segoe UI"/>
                <w:b w:val="0"/>
                <w:bCs w:val="0"/>
                <w:sz w:val="21"/>
                <w:szCs w:val="21"/>
              </w:rPr>
              <w:t>unnamed-namespace-header</w:t>
            </w:r>
          </w:p>
        </w:tc>
        <w:tc>
          <w:tcPr>
            <w:tcW w:w="3611" w:type="dxa"/>
            <w:shd w:val="clear" w:color="auto" w:fill="auto"/>
          </w:tcPr>
          <w:p w14:paraId="0EBAC9F0" w14:textId="792E6AFC" w:rsidR="002600EF" w:rsidRPr="00DE4779" w:rsidRDefault="002600EF" w:rsidP="002600EF">
            <w:pPr>
              <w:jc w:val="center"/>
            </w:pPr>
            <w:r w:rsidRPr="00DE4779">
              <w:rPr>
                <w:rFonts w:ascii="Segoe UI" w:hAnsi="Segoe UI" w:cs="Segoe UI"/>
                <w:sz w:val="21"/>
                <w:szCs w:val="21"/>
              </w:rPr>
              <w:t>Fully checked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68DE397A" w:rsidR="00381847" w:rsidRDefault="008D11F3">
            <w:pPr>
              <w:jc w:val="center"/>
            </w:pPr>
            <w:r>
              <w:t>[STD-010-CCP]</w:t>
            </w:r>
          </w:p>
        </w:tc>
        <w:tc>
          <w:tcPr>
            <w:tcW w:w="7632" w:type="dxa"/>
            <w:tcMar>
              <w:top w:w="100" w:type="dxa"/>
              <w:left w:w="100" w:type="dxa"/>
              <w:bottom w:w="100" w:type="dxa"/>
              <w:right w:w="100" w:type="dxa"/>
            </w:tcMar>
          </w:tcPr>
          <w:p w14:paraId="02179BF3" w14:textId="5AA59C97" w:rsidR="00381847" w:rsidRDefault="00D84BC7">
            <w:r>
              <w:t xml:space="preserve">Do not violate the one-definition rule. Meaning the program can contain exactly one definition of every non inline function or </w:t>
            </w:r>
            <w:r w:rsidR="006D6A28">
              <w:t>variable.</w:t>
            </w:r>
            <w:r>
              <w:t xml:space="preserve">  If OCR is violated it will result in undefined behavior.</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FD87441" w:rsidR="00F72634" w:rsidRDefault="00D84BC7" w:rsidP="0015146B">
            <w:r>
              <w:t xml:space="preserve">Two translation units are defining a class with different definitions. Since they are defined with different tokens it will result in undefined behavior. </w:t>
            </w:r>
          </w:p>
        </w:tc>
      </w:tr>
      <w:tr w:rsidR="00F72634" w14:paraId="23207A43" w14:textId="77777777" w:rsidTr="00001F14">
        <w:trPr>
          <w:trHeight w:val="460"/>
        </w:trPr>
        <w:tc>
          <w:tcPr>
            <w:tcW w:w="10800" w:type="dxa"/>
            <w:tcMar>
              <w:top w:w="100" w:type="dxa"/>
              <w:left w:w="100" w:type="dxa"/>
              <w:bottom w:w="100" w:type="dxa"/>
              <w:right w:w="100" w:type="dxa"/>
            </w:tcMar>
          </w:tcPr>
          <w:p w14:paraId="43C8D557" w14:textId="77777777" w:rsidR="009B2E92" w:rsidRDefault="009B2E92" w:rsidP="009B2E92">
            <w:r>
              <w:t>// a.cpp</w:t>
            </w:r>
          </w:p>
          <w:p w14:paraId="0AAD4E1D" w14:textId="77777777" w:rsidR="009B2E92" w:rsidRDefault="009B2E92" w:rsidP="009B2E92">
            <w:r>
              <w:t>struct S {</w:t>
            </w:r>
          </w:p>
          <w:p w14:paraId="359A75DE" w14:textId="77777777" w:rsidR="009B2E92" w:rsidRDefault="009B2E92" w:rsidP="009B2E92">
            <w:r>
              <w:t xml:space="preserve">  int a;</w:t>
            </w:r>
          </w:p>
          <w:p w14:paraId="01A89C7F" w14:textId="77777777" w:rsidR="009B2E92" w:rsidRDefault="009B2E92" w:rsidP="009B2E92">
            <w:r>
              <w:t>};</w:t>
            </w:r>
          </w:p>
          <w:p w14:paraId="3C885541" w14:textId="77777777" w:rsidR="009B2E92" w:rsidRDefault="009B2E92" w:rsidP="009B2E92">
            <w:r>
              <w:t xml:space="preserve">  </w:t>
            </w:r>
          </w:p>
          <w:p w14:paraId="553B8364" w14:textId="77777777" w:rsidR="009B2E92" w:rsidRDefault="009B2E92" w:rsidP="009B2E92">
            <w:r>
              <w:t>// b.cpp</w:t>
            </w:r>
          </w:p>
          <w:p w14:paraId="672C8465" w14:textId="77777777" w:rsidR="009B2E92" w:rsidRDefault="009B2E92" w:rsidP="009B2E92">
            <w:r>
              <w:t>class S {</w:t>
            </w:r>
          </w:p>
          <w:p w14:paraId="31DFF434" w14:textId="77777777" w:rsidR="009B2E92" w:rsidRDefault="009B2E92" w:rsidP="009B2E92">
            <w:r>
              <w:t>public:</w:t>
            </w:r>
          </w:p>
          <w:p w14:paraId="77A83CBD" w14:textId="77777777" w:rsidR="009B2E92" w:rsidRDefault="009B2E92" w:rsidP="009B2E92">
            <w:r>
              <w:t xml:space="preserve">  int a;</w:t>
            </w:r>
          </w:p>
          <w:p w14:paraId="6BD9F1DC" w14:textId="0C2F144D" w:rsidR="00F72634" w:rsidRDefault="009B2E92" w:rsidP="009B2E92">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290CD30" w:rsidR="00F72634" w:rsidRDefault="00D84BC7" w:rsidP="0015146B">
            <w:r>
              <w:t xml:space="preserve">Header file introduces object into both translation units. Fixing the undefined behavior. </w:t>
            </w:r>
          </w:p>
        </w:tc>
      </w:tr>
      <w:tr w:rsidR="00F72634" w14:paraId="66F887A3" w14:textId="77777777" w:rsidTr="009B2E92">
        <w:trPr>
          <w:trHeight w:val="393"/>
        </w:trPr>
        <w:tc>
          <w:tcPr>
            <w:tcW w:w="10800" w:type="dxa"/>
            <w:tcMar>
              <w:top w:w="100" w:type="dxa"/>
              <w:left w:w="100" w:type="dxa"/>
              <w:bottom w:w="100" w:type="dxa"/>
              <w:right w:w="100" w:type="dxa"/>
            </w:tcMar>
          </w:tcPr>
          <w:p w14:paraId="27227E6D" w14:textId="77777777" w:rsidR="009B2E92" w:rsidRDefault="009B2E92" w:rsidP="009B2E92">
            <w:r>
              <w:t>// S.h</w:t>
            </w:r>
          </w:p>
          <w:p w14:paraId="7158EE3E" w14:textId="77777777" w:rsidR="009B2E92" w:rsidRDefault="009B2E92" w:rsidP="009B2E92">
            <w:r>
              <w:t>struct S {</w:t>
            </w:r>
          </w:p>
          <w:p w14:paraId="7BB8A7C5" w14:textId="77777777" w:rsidR="009B2E92" w:rsidRDefault="009B2E92" w:rsidP="009B2E92">
            <w:r>
              <w:t xml:space="preserve">  int a;</w:t>
            </w:r>
          </w:p>
          <w:p w14:paraId="76093C74" w14:textId="77777777" w:rsidR="009B2E92" w:rsidRDefault="009B2E92" w:rsidP="009B2E92">
            <w:r>
              <w:t>};</w:t>
            </w:r>
          </w:p>
          <w:p w14:paraId="5B613323" w14:textId="77777777" w:rsidR="009B2E92" w:rsidRDefault="009B2E92" w:rsidP="009B2E92">
            <w:r>
              <w:t xml:space="preserve">  </w:t>
            </w:r>
          </w:p>
          <w:p w14:paraId="3AF3AF70" w14:textId="77777777" w:rsidR="009B2E92" w:rsidRDefault="009B2E92" w:rsidP="009B2E92">
            <w:r>
              <w:t>// a.cpp</w:t>
            </w:r>
          </w:p>
          <w:p w14:paraId="319E40D8" w14:textId="77777777" w:rsidR="009B2E92" w:rsidRDefault="009B2E92" w:rsidP="009B2E92">
            <w:r>
              <w:t>#include "S.h"</w:t>
            </w:r>
          </w:p>
          <w:p w14:paraId="1F2A5A30" w14:textId="77777777" w:rsidR="009B2E92" w:rsidRDefault="009B2E92" w:rsidP="009B2E92">
            <w:r>
              <w:t xml:space="preserve">  </w:t>
            </w:r>
          </w:p>
          <w:p w14:paraId="36D2B45C" w14:textId="77777777" w:rsidR="009B2E92" w:rsidRDefault="009B2E92" w:rsidP="009B2E92">
            <w:r>
              <w:t>// b.cpp</w:t>
            </w:r>
          </w:p>
          <w:p w14:paraId="09D5B7CA" w14:textId="4C5E0DDB" w:rsidR="00F72634" w:rsidRDefault="009B2E92" w:rsidP="009B2E92">
            <w:r>
              <w:t>#include "S.h"</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6F093900" w14:textId="77777777" w:rsidR="00381847" w:rsidRDefault="00E769D9">
            <w:pPr>
              <w:pBdr>
                <w:top w:val="nil"/>
                <w:left w:val="nil"/>
                <w:bottom w:val="nil"/>
                <w:right w:val="nil"/>
                <w:between w:val="nil"/>
              </w:pBdr>
            </w:pPr>
            <w:r>
              <w:rPr>
                <w:b/>
              </w:rPr>
              <w:lastRenderedPageBreak/>
              <w:t>Principles(s):</w:t>
            </w:r>
            <w:r>
              <w:t xml:space="preserve"> </w:t>
            </w:r>
          </w:p>
          <w:p w14:paraId="19E2EF00" w14:textId="77777777" w:rsidR="00805B95" w:rsidRDefault="00805B95" w:rsidP="00805B95">
            <w:pPr>
              <w:pBdr>
                <w:top w:val="nil"/>
                <w:left w:val="nil"/>
                <w:bottom w:val="nil"/>
                <w:right w:val="nil"/>
                <w:between w:val="nil"/>
              </w:pBdr>
            </w:pPr>
            <w:r>
              <w:t>Adopt a secure coding standard: Maintaining a secure coding procedure will limit errors that could impact software security. Reduces the amount of time spend debugging an error.</w:t>
            </w:r>
          </w:p>
          <w:p w14:paraId="31F7A2BA" w14:textId="77777777" w:rsidR="00805B95" w:rsidRDefault="00805B95" w:rsidP="00805B95">
            <w:pPr>
              <w:pBdr>
                <w:top w:val="nil"/>
                <w:left w:val="nil"/>
                <w:bottom w:val="nil"/>
                <w:right w:val="nil"/>
                <w:between w:val="nil"/>
              </w:pBdr>
            </w:pPr>
            <w:r>
              <w:t>Keep it simple: Simple designs lead to less errors. Reduces the amount of time spend on debugging and is easy to manage.</w:t>
            </w:r>
          </w:p>
          <w:p w14:paraId="2892146E" w14:textId="6C2D2571" w:rsidR="00805B95" w:rsidRDefault="00805B95" w:rsidP="00805B95">
            <w:pPr>
              <w:pBdr>
                <w:top w:val="nil"/>
                <w:left w:val="nil"/>
                <w:bottom w:val="nil"/>
                <w:right w:val="nil"/>
                <w:between w:val="nil"/>
              </w:pBdr>
            </w:pPr>
            <w:r>
              <w:t>Use Effective Quality Assurance Techniques:  Quality Assurance helps to assure that the techniques used are effective at eliminating vulnerabilities or identifying them.</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2600EF" w14:paraId="7149F2C7" w14:textId="77777777" w:rsidTr="00014DF6">
        <w:trPr>
          <w:trHeight w:val="460"/>
        </w:trPr>
        <w:tc>
          <w:tcPr>
            <w:tcW w:w="1806" w:type="dxa"/>
            <w:tcBorders>
              <w:top w:val="single" w:sz="6" w:space="0" w:color="C1C7D0"/>
              <w:left w:val="single" w:sz="6" w:space="0" w:color="C1C7D0"/>
              <w:bottom w:val="single" w:sz="6" w:space="0" w:color="C1C7D0"/>
              <w:right w:val="single" w:sz="6" w:space="0" w:color="C1C7D0"/>
            </w:tcBorders>
            <w:shd w:val="clear" w:color="auto" w:fill="FFFFFF"/>
          </w:tcPr>
          <w:p w14:paraId="087DC360" w14:textId="26925B20" w:rsidR="002600EF" w:rsidRPr="00BA30DC" w:rsidRDefault="002600EF" w:rsidP="002600EF">
            <w:pPr>
              <w:jc w:val="center"/>
            </w:pPr>
            <w:r w:rsidRPr="00BA30DC">
              <w:rPr>
                <w:rFonts w:ascii="Segoe UI" w:hAnsi="Segoe UI" w:cs="Segoe UI"/>
                <w:sz w:val="21"/>
                <w:szCs w:val="21"/>
              </w:rPr>
              <w:t>High</w:t>
            </w:r>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BBCF7D7" w14:textId="4521C453" w:rsidR="002600EF" w:rsidRPr="00BA30DC" w:rsidRDefault="002600EF" w:rsidP="002600EF">
            <w:pPr>
              <w:jc w:val="center"/>
            </w:pPr>
            <w:r w:rsidRPr="00BA30DC">
              <w:rPr>
                <w:rFonts w:ascii="Segoe UI" w:hAnsi="Segoe UI" w:cs="Segoe UI"/>
                <w:sz w:val="21"/>
                <w:szCs w:val="21"/>
              </w:rPr>
              <w:t>Unlikely</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7B7CD542" w14:textId="239D9FE6" w:rsidR="002600EF" w:rsidRPr="00BA30DC" w:rsidRDefault="002600EF" w:rsidP="002600EF">
            <w:pPr>
              <w:jc w:val="center"/>
            </w:pPr>
            <w:r w:rsidRPr="00BA30DC">
              <w:rPr>
                <w:rFonts w:ascii="Segoe UI" w:hAnsi="Segoe UI" w:cs="Segoe UI"/>
                <w:sz w:val="21"/>
                <w:szCs w:val="21"/>
              </w:rPr>
              <w:t>High</w:t>
            </w:r>
          </w:p>
        </w:tc>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F0E433A" w14:textId="73F660B6" w:rsidR="002600EF" w:rsidRPr="00BA30DC" w:rsidRDefault="002600EF" w:rsidP="002600EF">
            <w:pPr>
              <w:jc w:val="center"/>
            </w:pPr>
            <w:r w:rsidRPr="00BA30DC">
              <w:rPr>
                <w:rStyle w:val="Strong"/>
                <w:rFonts w:ascii="Segoe UI" w:hAnsi="Segoe UI" w:cs="Segoe UI"/>
                <w:sz w:val="21"/>
                <w:szCs w:val="21"/>
              </w:rPr>
              <w:t>P3</w:t>
            </w:r>
          </w:p>
        </w:tc>
        <w:tc>
          <w:tcPr>
            <w:tcW w:w="1805" w:type="dxa"/>
            <w:tcBorders>
              <w:top w:val="single" w:sz="6" w:space="0" w:color="C1C7D0"/>
              <w:left w:val="single" w:sz="6" w:space="0" w:color="C1C7D0"/>
              <w:bottom w:val="single" w:sz="6" w:space="0" w:color="C1C7D0"/>
              <w:right w:val="single" w:sz="6" w:space="0" w:color="C1C7D0"/>
            </w:tcBorders>
            <w:shd w:val="clear" w:color="auto" w:fill="FFFFFF"/>
          </w:tcPr>
          <w:p w14:paraId="61360AD2" w14:textId="019B8A21" w:rsidR="002600EF" w:rsidRPr="00BA30DC" w:rsidRDefault="002600EF" w:rsidP="002600EF">
            <w:pPr>
              <w:jc w:val="center"/>
            </w:pPr>
            <w:r w:rsidRPr="00BA30DC">
              <w:rPr>
                <w:rStyle w:val="Strong"/>
                <w:rFonts w:ascii="Segoe UI" w:hAnsi="Segoe UI" w:cs="Segoe UI"/>
                <w:sz w:val="21"/>
                <w:szCs w:val="21"/>
              </w:rP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2600EF" w14:paraId="6B2B24EF" w14:textId="77777777" w:rsidTr="009D2147">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8BBAB8E" w14:textId="62452059" w:rsidR="002600EF" w:rsidRPr="00DE4779" w:rsidRDefault="007B3556" w:rsidP="002600EF">
            <w:pPr>
              <w:jc w:val="center"/>
            </w:pPr>
            <w:hyperlink r:id="rId54" w:history="1">
              <w:r w:rsidR="002600EF" w:rsidRPr="00DE4779">
                <w:rPr>
                  <w:rStyle w:val="Hyperlink"/>
                  <w:rFonts w:ascii="Segoe UI" w:hAnsi="Segoe UI" w:cs="Segoe UI"/>
                  <w:color w:val="auto"/>
                  <w:sz w:val="21"/>
                  <w:szCs w:val="21"/>
                </w:rPr>
                <w:t>LDRA tool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774BB77" w14:textId="77777777" w:rsidR="002600EF" w:rsidRPr="00DE4779" w:rsidRDefault="002600EF" w:rsidP="002600EF">
            <w:pPr>
              <w:divId w:val="54936009"/>
              <w:rPr>
                <w:rFonts w:ascii="Segoe UI" w:hAnsi="Segoe UI" w:cs="Segoe UI"/>
                <w:sz w:val="21"/>
                <w:szCs w:val="21"/>
              </w:rPr>
            </w:pPr>
            <w:r w:rsidRPr="00DE4779">
              <w:rPr>
                <w:rFonts w:ascii="Segoe UI" w:hAnsi="Segoe UI" w:cs="Segoe UI"/>
                <w:sz w:val="21"/>
                <w:szCs w:val="21"/>
              </w:rPr>
              <w:t>9.7.1</w:t>
            </w:r>
          </w:p>
          <w:p w14:paraId="62B1460B" w14:textId="0448B0F5" w:rsidR="002600EF" w:rsidRPr="00DE4779" w:rsidRDefault="002600EF" w:rsidP="002600EF">
            <w:pPr>
              <w:jc w:val="center"/>
            </w:pPr>
            <w:r w:rsidRPr="00DE4779">
              <w:rPr>
                <w:rFonts w:ascii="Segoe UI" w:hAnsi="Segoe UI" w:cs="Segoe UI"/>
                <w:sz w:val="21"/>
                <w:szCs w:val="21"/>
              </w:rPr>
              <w:t> </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45D8FD92" w14:textId="264A2F75" w:rsidR="002600EF" w:rsidRPr="00DE4779" w:rsidRDefault="002600EF" w:rsidP="002600EF">
            <w:pPr>
              <w:jc w:val="center"/>
            </w:pPr>
            <w:r w:rsidRPr="00DE4779">
              <w:rPr>
                <w:rStyle w:val="Strong"/>
                <w:rFonts w:ascii="Segoe UI" w:hAnsi="Segoe UI" w:cs="Segoe UI"/>
                <w:b w:val="0"/>
                <w:bCs w:val="0"/>
                <w:sz w:val="21"/>
                <w:szCs w:val="21"/>
              </w:rPr>
              <w:t>286 S, 287 S</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084A142" w14:textId="58CD7A40" w:rsidR="002600EF" w:rsidRPr="00DE4779" w:rsidRDefault="002600EF" w:rsidP="002600EF">
            <w:pPr>
              <w:jc w:val="center"/>
            </w:pPr>
            <w:r w:rsidRPr="00DE4779">
              <w:rPr>
                <w:rFonts w:ascii="Segoe UI" w:hAnsi="Segoe UI" w:cs="Segoe UI"/>
                <w:sz w:val="21"/>
                <w:szCs w:val="21"/>
              </w:rPr>
              <w:t>Fully implemented</w:t>
            </w:r>
          </w:p>
        </w:tc>
      </w:tr>
      <w:tr w:rsidR="002600EF" w14:paraId="3EDB9E1C" w14:textId="77777777" w:rsidTr="009D2147">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134DB5C" w14:textId="3A6C8F21" w:rsidR="002600EF" w:rsidRPr="00DE4779" w:rsidRDefault="007B3556" w:rsidP="002600EF">
            <w:pPr>
              <w:jc w:val="center"/>
            </w:pPr>
            <w:hyperlink r:id="rId55" w:history="1">
              <w:r w:rsidR="002600EF" w:rsidRPr="00DE4779">
                <w:rPr>
                  <w:rStyle w:val="Hyperlink"/>
                  <w:rFonts w:ascii="Segoe UI" w:hAnsi="Segoe UI" w:cs="Segoe UI"/>
                  <w:color w:val="auto"/>
                  <w:sz w:val="21"/>
                  <w:szCs w:val="21"/>
                </w:rPr>
                <w:t>Parasoft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3D0400D" w14:textId="4B2FD5B4" w:rsidR="002600EF" w:rsidRPr="00DE4779" w:rsidRDefault="002600EF" w:rsidP="002600EF">
            <w:pPr>
              <w:jc w:val="center"/>
            </w:pPr>
            <w:r w:rsidRPr="00DE4779">
              <w:rPr>
                <w:rFonts w:ascii="Segoe UI" w:hAnsi="Segoe UI" w:cs="Segoe UI"/>
                <w:sz w:val="21"/>
                <w:szCs w:val="21"/>
              </w:rPr>
              <w:t>2021.2</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735EE4B" w14:textId="26C280B1" w:rsidR="002600EF" w:rsidRPr="00DE4779" w:rsidRDefault="002600EF" w:rsidP="002600EF">
            <w:pPr>
              <w:jc w:val="center"/>
              <w:rPr>
                <w:u w:val="single"/>
              </w:rPr>
            </w:pPr>
            <w:r w:rsidRPr="00DE4779">
              <w:rPr>
                <w:rStyle w:val="Strong"/>
                <w:rFonts w:ascii="Segoe UI" w:hAnsi="Segoe UI" w:cs="Segoe UI"/>
                <w:b w:val="0"/>
                <w:bCs w:val="0"/>
                <w:sz w:val="21"/>
                <w:szCs w:val="21"/>
              </w:rPr>
              <w:t>CERT_CPP-DCL60-a</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B03763C" w14:textId="55F96C38" w:rsidR="002600EF" w:rsidRPr="00DE4779" w:rsidRDefault="002600EF" w:rsidP="002600EF">
            <w:pPr>
              <w:jc w:val="center"/>
            </w:pPr>
            <w:r w:rsidRPr="00DE4779">
              <w:rPr>
                <w:rFonts w:ascii="Segoe UI" w:hAnsi="Segoe UI" w:cs="Segoe UI"/>
                <w:sz w:val="21"/>
                <w:szCs w:val="21"/>
              </w:rPr>
              <w:t>A class, union or enum name (including qualification, if any) shall be a unique identifier</w:t>
            </w:r>
          </w:p>
        </w:tc>
      </w:tr>
      <w:tr w:rsidR="002600EF" w14:paraId="7282C048" w14:textId="77777777" w:rsidTr="009D2147">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A4D6880" w14:textId="5188BAA5" w:rsidR="002600EF" w:rsidRPr="00DE4779" w:rsidRDefault="007B3556" w:rsidP="002600EF">
            <w:pPr>
              <w:jc w:val="center"/>
            </w:pPr>
            <w:hyperlink r:id="rId56" w:history="1">
              <w:r w:rsidR="002600EF" w:rsidRPr="00DE4779">
                <w:rPr>
                  <w:rStyle w:val="Hyperlink"/>
                  <w:rFonts w:ascii="Segoe UI" w:hAnsi="Segoe UI" w:cs="Segoe UI"/>
                  <w:color w:val="auto"/>
                  <w:sz w:val="21"/>
                  <w:szCs w:val="21"/>
                </w:rPr>
                <w:t>Polyspace Bug Finder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6AE9F2F" w14:textId="469183DD" w:rsidR="002600EF" w:rsidRPr="00DE4779" w:rsidRDefault="002600EF" w:rsidP="002600EF">
            <w:pPr>
              <w:jc w:val="center"/>
            </w:pPr>
            <w:r w:rsidRPr="00DE4779">
              <w:rPr>
                <w:rFonts w:ascii="Segoe UI" w:hAnsi="Segoe UI" w:cs="Segoe UI"/>
                <w:sz w:val="21"/>
                <w:szCs w:val="21"/>
              </w:rPr>
              <w:t>R2021b</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41DC01E" w14:textId="60FE8B1F" w:rsidR="002600EF" w:rsidRPr="00DE4779" w:rsidRDefault="007B3556" w:rsidP="002600EF">
            <w:pPr>
              <w:jc w:val="center"/>
              <w:rPr>
                <w:u w:val="single"/>
              </w:rPr>
            </w:pPr>
            <w:hyperlink r:id="rId57" w:history="1">
              <w:r w:rsidR="002600EF" w:rsidRPr="00DE4779">
                <w:rPr>
                  <w:rStyle w:val="Hyperlink"/>
                  <w:rFonts w:ascii="Segoe UI" w:hAnsi="Segoe UI" w:cs="Segoe UI"/>
                  <w:color w:val="auto"/>
                  <w:sz w:val="21"/>
                  <w:szCs w:val="21"/>
                </w:rPr>
                <w:t>CERT C++: DCL60-CPP</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46003E9" w14:textId="56B98F56" w:rsidR="002600EF" w:rsidRPr="00DE4779" w:rsidRDefault="002600EF" w:rsidP="002600EF">
            <w:pPr>
              <w:jc w:val="center"/>
            </w:pPr>
            <w:r w:rsidRPr="00DE4779">
              <w:rPr>
                <w:rFonts w:ascii="Segoe UI" w:hAnsi="Segoe UI" w:cs="Segoe UI"/>
                <w:sz w:val="21"/>
                <w:szCs w:val="21"/>
              </w:rPr>
              <w:t>Checks for inline constraints not respected (rule partially covered)</w:t>
            </w:r>
          </w:p>
        </w:tc>
      </w:tr>
      <w:tr w:rsidR="002600EF" w14:paraId="7E43A7F6" w14:textId="77777777" w:rsidTr="009D2147">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D1784AB" w14:textId="0C8269E4" w:rsidR="002600EF" w:rsidRPr="00DE4779" w:rsidRDefault="007B3556" w:rsidP="002600EF">
            <w:pPr>
              <w:jc w:val="center"/>
            </w:pPr>
            <w:hyperlink r:id="rId58" w:history="1">
              <w:r w:rsidR="002600EF" w:rsidRPr="00DE4779">
                <w:rPr>
                  <w:rStyle w:val="Hyperlink"/>
                  <w:rFonts w:ascii="Segoe UI" w:hAnsi="Segoe UI" w:cs="Segoe UI"/>
                  <w:color w:val="auto"/>
                  <w:sz w:val="21"/>
                  <w:szCs w:val="21"/>
                </w:rPr>
                <w:t>RuleChecker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A494700" w14:textId="61C5CFF4" w:rsidR="002600EF" w:rsidRPr="00DE4779" w:rsidRDefault="002600EF" w:rsidP="002600EF">
            <w:pPr>
              <w:jc w:val="center"/>
            </w:pPr>
            <w:r w:rsidRPr="00DE4779">
              <w:rPr>
                <w:rFonts w:ascii="Segoe UI" w:hAnsi="Segoe UI" w:cs="Segoe UI"/>
                <w:sz w:val="21"/>
                <w:szCs w:val="21"/>
              </w:rPr>
              <w:t>20.10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8358B4A" w14:textId="13A34153" w:rsidR="002600EF" w:rsidRPr="00DE4779" w:rsidRDefault="002600EF" w:rsidP="002600EF">
            <w:pPr>
              <w:jc w:val="center"/>
              <w:rPr>
                <w:u w:val="single"/>
              </w:rPr>
            </w:pPr>
            <w:r w:rsidRPr="00DE4779">
              <w:rPr>
                <w:rStyle w:val="Strong"/>
                <w:rFonts w:ascii="Segoe UI" w:hAnsi="Segoe UI" w:cs="Segoe UI"/>
                <w:b w:val="0"/>
                <w:bCs w:val="0"/>
                <w:sz w:val="21"/>
                <w:szCs w:val="21"/>
              </w:rPr>
              <w:t>type-compatibility</w:t>
            </w:r>
            <w:r w:rsidRPr="00DE4779">
              <w:rPr>
                <w:rFonts w:ascii="Segoe UI" w:hAnsi="Segoe UI" w:cs="Segoe UI"/>
                <w:sz w:val="21"/>
                <w:szCs w:val="21"/>
              </w:rPr>
              <w:br/>
            </w:r>
            <w:r w:rsidRPr="00DE4779">
              <w:rPr>
                <w:rStyle w:val="Strong"/>
                <w:rFonts w:ascii="Segoe UI" w:hAnsi="Segoe UI" w:cs="Segoe UI"/>
                <w:b w:val="0"/>
                <w:bCs w:val="0"/>
                <w:sz w:val="21"/>
                <w:szCs w:val="21"/>
              </w:rPr>
              <w:t>definition-duplicate</w:t>
            </w:r>
            <w:r w:rsidRPr="00DE4779">
              <w:rPr>
                <w:rFonts w:ascii="Segoe UI" w:hAnsi="Segoe UI" w:cs="Segoe UI"/>
                <w:sz w:val="21"/>
                <w:szCs w:val="21"/>
              </w:rPr>
              <w:br/>
            </w:r>
            <w:r w:rsidRPr="00DE4779">
              <w:rPr>
                <w:rStyle w:val="Strong"/>
                <w:rFonts w:ascii="Segoe UI" w:hAnsi="Segoe UI" w:cs="Segoe UI"/>
                <w:b w:val="0"/>
                <w:bCs w:val="0"/>
                <w:sz w:val="21"/>
                <w:szCs w:val="21"/>
              </w:rPr>
              <w:t>undefined-extern</w:t>
            </w:r>
            <w:r w:rsidRPr="00DE4779">
              <w:rPr>
                <w:rFonts w:ascii="Segoe UI" w:hAnsi="Segoe UI" w:cs="Segoe UI"/>
                <w:sz w:val="21"/>
                <w:szCs w:val="21"/>
              </w:rPr>
              <w:br/>
            </w:r>
            <w:r w:rsidRPr="00DE4779">
              <w:rPr>
                <w:rStyle w:val="Strong"/>
                <w:rFonts w:ascii="Segoe UI" w:hAnsi="Segoe UI" w:cs="Segoe UI"/>
                <w:b w:val="0"/>
                <w:bCs w:val="0"/>
                <w:sz w:val="21"/>
                <w:szCs w:val="21"/>
              </w:rPr>
              <w:t>undefined-extern-pure-virtual</w:t>
            </w:r>
            <w:r w:rsidRPr="00DE4779">
              <w:rPr>
                <w:rFonts w:ascii="Segoe UI" w:hAnsi="Segoe UI" w:cs="Segoe UI"/>
                <w:sz w:val="21"/>
                <w:szCs w:val="21"/>
              </w:rPr>
              <w:br/>
            </w:r>
            <w:r w:rsidRPr="00DE4779">
              <w:rPr>
                <w:rStyle w:val="Strong"/>
                <w:rFonts w:ascii="Segoe UI" w:hAnsi="Segoe UI" w:cs="Segoe UI"/>
                <w:b w:val="0"/>
                <w:bCs w:val="0"/>
                <w:sz w:val="21"/>
                <w:szCs w:val="21"/>
              </w:rPr>
              <w:t>external-file-spreading</w:t>
            </w:r>
            <w:r w:rsidRPr="00DE4779">
              <w:rPr>
                <w:rFonts w:ascii="Segoe UI" w:hAnsi="Segoe UI" w:cs="Segoe UI"/>
                <w:sz w:val="21"/>
                <w:szCs w:val="21"/>
              </w:rPr>
              <w:br/>
            </w:r>
            <w:r w:rsidRPr="00DE4779">
              <w:rPr>
                <w:rStyle w:val="Strong"/>
                <w:rFonts w:ascii="Segoe UI" w:hAnsi="Segoe UI" w:cs="Segoe UI"/>
                <w:b w:val="0"/>
                <w:bCs w:val="0"/>
                <w:sz w:val="21"/>
                <w:szCs w:val="21"/>
              </w:rPr>
              <w:t>type-file-spreading</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92D69E1" w14:textId="1F7B73F9" w:rsidR="002600EF" w:rsidRPr="00DE4779" w:rsidRDefault="002600EF" w:rsidP="002600EF">
            <w:pPr>
              <w:jc w:val="center"/>
            </w:pPr>
            <w:r w:rsidRPr="00DE4779">
              <w:rPr>
                <w:rFonts w:ascii="Segoe UI" w:hAnsi="Segoe UI" w:cs="Segoe UI"/>
                <w:sz w:val="21"/>
                <w:szCs w:val="21"/>
              </w:rPr>
              <w:t>Partially checked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9"/>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60"/>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1E783C16" w14:textId="774E2141" w:rsidR="00381847" w:rsidRDefault="00A73CC7">
      <w:pPr>
        <w:ind w:left="720"/>
      </w:pPr>
      <w:r>
        <w:t>Automation is essential throughout the process and after the final release of the product. In order to improve the product, it must always be updated and changed as new data is discovered. In return, this advances product quality and efficiency.</w:t>
      </w:r>
    </w:p>
    <w:p w14:paraId="0B5EB6A0" w14:textId="77777777" w:rsidR="00A73CC7" w:rsidRDefault="00A73CC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795"/>
        <w:gridCol w:w="1069"/>
        <w:gridCol w:w="1349"/>
        <w:gridCol w:w="1856"/>
        <w:gridCol w:w="2041"/>
        <w:gridCol w:w="2680"/>
      </w:tblGrid>
      <w:tr w:rsidR="00381847" w14:paraId="668FD8B2" w14:textId="77777777" w:rsidTr="00BA30DC">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795"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069"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0C3AC3" w14:paraId="0ECFBA0D" w14:textId="77777777" w:rsidTr="00BA30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shd w:val="clear" w:color="auto" w:fill="EDEDED"/>
          </w:tcPr>
          <w:p w14:paraId="3779210C" w14:textId="77777777" w:rsidR="000C3AC3" w:rsidRPr="00BA30DC" w:rsidRDefault="000C3AC3" w:rsidP="000C3AC3">
            <w:pPr>
              <w:rPr>
                <w:rFonts w:asciiTheme="majorHAnsi" w:hAnsiTheme="majorHAnsi" w:cstheme="majorHAnsi"/>
              </w:rPr>
            </w:pPr>
            <w:r w:rsidRPr="00BA30DC">
              <w:rPr>
                <w:rFonts w:asciiTheme="majorHAnsi" w:hAnsiTheme="majorHAnsi" w:cstheme="majorHAnsi"/>
              </w:rPr>
              <w:t>STD-001-CPP</w:t>
            </w:r>
          </w:p>
        </w:tc>
        <w:tc>
          <w:tcPr>
            <w:tcW w:w="1069" w:type="dxa"/>
          </w:tcPr>
          <w:p w14:paraId="3CF590EB" w14:textId="06F9891B" w:rsidR="000C3AC3" w:rsidRPr="00BA30DC" w:rsidRDefault="000C3AC3" w:rsidP="000C3A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A30DC">
              <w:rPr>
                <w:rFonts w:asciiTheme="majorHAnsi" w:hAnsiTheme="majorHAnsi" w:cstheme="majorHAnsi"/>
              </w:rPr>
              <w:t>High</w:t>
            </w:r>
          </w:p>
        </w:tc>
        <w:tc>
          <w:tcPr>
            <w:tcW w:w="1349" w:type="dxa"/>
          </w:tcPr>
          <w:p w14:paraId="33C54CC1" w14:textId="58003189" w:rsidR="000C3AC3" w:rsidRPr="00BA30DC" w:rsidRDefault="000C3AC3" w:rsidP="000C3A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A30DC">
              <w:rPr>
                <w:rFonts w:asciiTheme="majorHAnsi" w:hAnsiTheme="majorHAnsi" w:cstheme="majorHAnsi"/>
              </w:rPr>
              <w:t>Probable</w:t>
            </w:r>
          </w:p>
        </w:tc>
        <w:tc>
          <w:tcPr>
            <w:tcW w:w="1856" w:type="dxa"/>
          </w:tcPr>
          <w:p w14:paraId="331E6999" w14:textId="36B02054" w:rsidR="000C3AC3" w:rsidRPr="00BA30DC" w:rsidRDefault="000C3AC3" w:rsidP="000C3A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A30DC">
              <w:rPr>
                <w:rFonts w:asciiTheme="majorHAnsi" w:hAnsiTheme="majorHAnsi" w:cstheme="majorHAnsi"/>
              </w:rPr>
              <w:t>Medium</w:t>
            </w:r>
          </w:p>
        </w:tc>
        <w:tc>
          <w:tcPr>
            <w:tcW w:w="2041" w:type="dxa"/>
          </w:tcPr>
          <w:p w14:paraId="30C5D21F" w14:textId="0E047139" w:rsidR="000C3AC3" w:rsidRPr="00972664" w:rsidRDefault="000C3AC3" w:rsidP="000C3A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972664">
              <w:rPr>
                <w:rFonts w:asciiTheme="majorHAnsi" w:hAnsiTheme="majorHAnsi" w:cstheme="majorHAnsi"/>
                <w:b/>
                <w:bCs/>
              </w:rPr>
              <w:t>P12</w:t>
            </w:r>
          </w:p>
        </w:tc>
        <w:tc>
          <w:tcPr>
            <w:tcW w:w="2680" w:type="dxa"/>
          </w:tcPr>
          <w:p w14:paraId="301ACA4D" w14:textId="3092DFA1" w:rsidR="000C3AC3" w:rsidRPr="00972664" w:rsidRDefault="000C3AC3" w:rsidP="000C3A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972664">
              <w:rPr>
                <w:rFonts w:asciiTheme="majorHAnsi" w:hAnsiTheme="majorHAnsi" w:cstheme="majorHAnsi"/>
                <w:b/>
                <w:bCs/>
              </w:rPr>
              <w:t>L1</w:t>
            </w:r>
          </w:p>
        </w:tc>
      </w:tr>
      <w:tr w:rsidR="000C3AC3" w14:paraId="5E698A8A" w14:textId="77777777" w:rsidTr="00BA30DC">
        <w:trPr>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5A5A5"/>
              <w:bottom w:val="single" w:sz="4" w:space="0" w:color="A5A5A5"/>
            </w:tcBorders>
            <w:shd w:val="clear" w:color="auto" w:fill="EDEDED"/>
          </w:tcPr>
          <w:p w14:paraId="5221428A" w14:textId="39F7839F" w:rsidR="000C3AC3" w:rsidRPr="00BA30DC" w:rsidRDefault="000C3AC3" w:rsidP="000C3AC3">
            <w:pPr>
              <w:rPr>
                <w:rFonts w:asciiTheme="majorHAnsi" w:hAnsiTheme="majorHAnsi" w:cstheme="majorHAnsi"/>
              </w:rPr>
            </w:pPr>
            <w:r w:rsidRPr="00BA30DC">
              <w:rPr>
                <w:rFonts w:asciiTheme="majorHAnsi" w:hAnsiTheme="majorHAnsi" w:cstheme="majorHAnsi"/>
              </w:rPr>
              <w:t>STD-002-CPP</w:t>
            </w:r>
          </w:p>
        </w:tc>
        <w:tc>
          <w:tcPr>
            <w:tcW w:w="1069" w:type="dxa"/>
          </w:tcPr>
          <w:p w14:paraId="61027C5A" w14:textId="2D535EBC" w:rsidR="000C3AC3" w:rsidRPr="00BA30DC" w:rsidRDefault="000C3AC3" w:rsidP="000C3AC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A30DC">
              <w:rPr>
                <w:rFonts w:asciiTheme="majorHAnsi" w:hAnsiTheme="majorHAnsi" w:cstheme="majorHAnsi"/>
              </w:rPr>
              <w:t>Low</w:t>
            </w:r>
          </w:p>
        </w:tc>
        <w:tc>
          <w:tcPr>
            <w:tcW w:w="1349" w:type="dxa"/>
          </w:tcPr>
          <w:p w14:paraId="376968D4" w14:textId="5402F489" w:rsidR="000C3AC3" w:rsidRPr="00BA30DC" w:rsidRDefault="000C3AC3" w:rsidP="000C3AC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A30DC">
              <w:rPr>
                <w:rFonts w:asciiTheme="majorHAnsi" w:hAnsiTheme="majorHAnsi" w:cstheme="majorHAnsi"/>
              </w:rPr>
              <w:t>Unlikely</w:t>
            </w:r>
          </w:p>
        </w:tc>
        <w:tc>
          <w:tcPr>
            <w:tcW w:w="1856" w:type="dxa"/>
          </w:tcPr>
          <w:p w14:paraId="61E76894" w14:textId="19BB9362" w:rsidR="000C3AC3" w:rsidRPr="00BA30DC" w:rsidRDefault="000C3AC3" w:rsidP="000C3AC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A30DC">
              <w:rPr>
                <w:rFonts w:asciiTheme="majorHAnsi" w:hAnsiTheme="majorHAnsi" w:cstheme="majorHAnsi"/>
              </w:rPr>
              <w:t>Low</w:t>
            </w:r>
          </w:p>
        </w:tc>
        <w:tc>
          <w:tcPr>
            <w:tcW w:w="2041" w:type="dxa"/>
          </w:tcPr>
          <w:p w14:paraId="05A3CE43" w14:textId="63485E81" w:rsidR="000C3AC3" w:rsidRPr="00972664" w:rsidRDefault="000C3AC3" w:rsidP="000C3AC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sidRPr="00972664">
              <w:rPr>
                <w:rFonts w:asciiTheme="majorHAnsi" w:hAnsiTheme="majorHAnsi" w:cstheme="majorHAnsi"/>
                <w:b/>
                <w:bCs/>
              </w:rPr>
              <w:t>P3</w:t>
            </w:r>
          </w:p>
        </w:tc>
        <w:tc>
          <w:tcPr>
            <w:tcW w:w="2680" w:type="dxa"/>
          </w:tcPr>
          <w:p w14:paraId="782C814E" w14:textId="3FFB4E07" w:rsidR="000C3AC3" w:rsidRPr="00972664" w:rsidRDefault="000C3AC3" w:rsidP="000C3AC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sidRPr="00972664">
              <w:rPr>
                <w:rFonts w:asciiTheme="majorHAnsi" w:hAnsiTheme="majorHAnsi" w:cstheme="majorHAnsi"/>
                <w:b/>
                <w:bCs/>
              </w:rPr>
              <w:t>L3</w:t>
            </w:r>
          </w:p>
        </w:tc>
      </w:tr>
      <w:tr w:rsidR="000C3AC3" w14:paraId="4E346B29" w14:textId="77777777" w:rsidTr="00BA30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11F4BE0E" w14:textId="63ECC83B" w:rsidR="000C3AC3" w:rsidRPr="00BA30DC" w:rsidRDefault="000C3AC3" w:rsidP="000C3AC3">
            <w:pPr>
              <w:rPr>
                <w:rFonts w:asciiTheme="majorHAnsi" w:hAnsiTheme="majorHAnsi" w:cstheme="majorHAnsi"/>
              </w:rPr>
            </w:pPr>
            <w:r w:rsidRPr="00BA30DC">
              <w:rPr>
                <w:rFonts w:asciiTheme="majorHAnsi" w:hAnsiTheme="majorHAnsi" w:cstheme="majorHAnsi"/>
              </w:rPr>
              <w:t>STD-003-CPP</w:t>
            </w:r>
          </w:p>
        </w:tc>
        <w:tc>
          <w:tcPr>
            <w:tcW w:w="1069" w:type="dxa"/>
            <w:tcBorders>
              <w:top w:val="single" w:sz="6" w:space="0" w:color="C1C7D0"/>
              <w:left w:val="single" w:sz="6" w:space="0" w:color="C1C7D0"/>
              <w:bottom w:val="single" w:sz="6" w:space="0" w:color="C1C7D0"/>
              <w:right w:val="single" w:sz="6" w:space="0" w:color="C1C7D0"/>
            </w:tcBorders>
            <w:shd w:val="clear" w:color="auto" w:fill="FFFFFF"/>
          </w:tcPr>
          <w:p w14:paraId="752BE477" w14:textId="31FF114F" w:rsidR="000C3AC3" w:rsidRPr="00BA30DC" w:rsidRDefault="000C3AC3" w:rsidP="000C3A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rPr>
            </w:pPr>
            <w:r w:rsidRPr="00BA30DC">
              <w:rPr>
                <w:rFonts w:asciiTheme="majorHAnsi" w:hAnsiTheme="majorHAnsi" w:cstheme="majorHAnsi"/>
                <w:bCs/>
                <w:sz w:val="21"/>
                <w:szCs w:val="21"/>
              </w:rPr>
              <w:t>Low</w:t>
            </w:r>
          </w:p>
        </w:tc>
        <w:tc>
          <w:tcPr>
            <w:tcW w:w="1349" w:type="dxa"/>
            <w:tcBorders>
              <w:top w:val="single" w:sz="6" w:space="0" w:color="C1C7D0"/>
              <w:left w:val="single" w:sz="6" w:space="0" w:color="C1C7D0"/>
              <w:bottom w:val="single" w:sz="6" w:space="0" w:color="C1C7D0"/>
              <w:right w:val="single" w:sz="6" w:space="0" w:color="C1C7D0"/>
            </w:tcBorders>
            <w:shd w:val="clear" w:color="auto" w:fill="FFFFFF"/>
          </w:tcPr>
          <w:p w14:paraId="2FE8B114" w14:textId="59AF4F79" w:rsidR="000C3AC3" w:rsidRPr="00BA30DC" w:rsidRDefault="000C3AC3" w:rsidP="000C3A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rPr>
            </w:pPr>
            <w:r w:rsidRPr="00BA30DC">
              <w:rPr>
                <w:rFonts w:asciiTheme="majorHAnsi" w:hAnsiTheme="majorHAnsi" w:cstheme="majorHAnsi"/>
                <w:bCs/>
                <w:sz w:val="21"/>
                <w:szCs w:val="21"/>
              </w:rPr>
              <w:t>Unlikely</w:t>
            </w:r>
          </w:p>
        </w:tc>
        <w:tc>
          <w:tcPr>
            <w:tcW w:w="1856" w:type="dxa"/>
            <w:tcBorders>
              <w:top w:val="single" w:sz="6" w:space="0" w:color="C1C7D0"/>
              <w:left w:val="single" w:sz="6" w:space="0" w:color="C1C7D0"/>
              <w:bottom w:val="single" w:sz="6" w:space="0" w:color="C1C7D0"/>
              <w:right w:val="single" w:sz="6" w:space="0" w:color="C1C7D0"/>
            </w:tcBorders>
            <w:shd w:val="clear" w:color="auto" w:fill="FFFFFF"/>
          </w:tcPr>
          <w:p w14:paraId="0CDE0BE2" w14:textId="5844B2AB" w:rsidR="000C3AC3" w:rsidRPr="00BA30DC" w:rsidRDefault="000C3AC3" w:rsidP="000C3A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rPr>
            </w:pPr>
            <w:r w:rsidRPr="00BA30DC">
              <w:rPr>
                <w:rFonts w:asciiTheme="majorHAnsi" w:hAnsiTheme="majorHAnsi" w:cstheme="majorHAnsi"/>
                <w:bCs/>
                <w:sz w:val="21"/>
                <w:szCs w:val="21"/>
              </w:rPr>
              <w:t>Low</w:t>
            </w:r>
          </w:p>
        </w:tc>
        <w:tc>
          <w:tcPr>
            <w:tcW w:w="2041" w:type="dxa"/>
            <w:tcBorders>
              <w:top w:val="single" w:sz="6" w:space="0" w:color="C1C7D0"/>
              <w:left w:val="single" w:sz="6" w:space="0" w:color="C1C7D0"/>
              <w:bottom w:val="single" w:sz="6" w:space="0" w:color="C1C7D0"/>
              <w:right w:val="single" w:sz="6" w:space="0" w:color="C1C7D0"/>
            </w:tcBorders>
            <w:shd w:val="clear" w:color="auto" w:fill="FFFFFF"/>
          </w:tcPr>
          <w:p w14:paraId="3D7A98BF" w14:textId="01F140BE" w:rsidR="000C3AC3" w:rsidRPr="00972664" w:rsidRDefault="000C3AC3" w:rsidP="000C3A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72664">
              <w:rPr>
                <w:rStyle w:val="Strong"/>
                <w:rFonts w:asciiTheme="majorHAnsi" w:hAnsiTheme="majorHAnsi" w:cstheme="majorHAnsi"/>
                <w:sz w:val="21"/>
                <w:szCs w:val="21"/>
              </w:rPr>
              <w:t>P3</w:t>
            </w:r>
          </w:p>
        </w:tc>
        <w:tc>
          <w:tcPr>
            <w:tcW w:w="2680" w:type="dxa"/>
            <w:tcBorders>
              <w:top w:val="single" w:sz="6" w:space="0" w:color="C1C7D0"/>
              <w:left w:val="single" w:sz="6" w:space="0" w:color="C1C7D0"/>
              <w:bottom w:val="single" w:sz="6" w:space="0" w:color="C1C7D0"/>
              <w:right w:val="single" w:sz="6" w:space="0" w:color="C1C7D0"/>
            </w:tcBorders>
            <w:shd w:val="clear" w:color="auto" w:fill="FFFFFF"/>
          </w:tcPr>
          <w:p w14:paraId="2342A158" w14:textId="75E3F7B8" w:rsidR="000C3AC3" w:rsidRPr="00972664" w:rsidRDefault="000C3AC3" w:rsidP="000C3A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72664">
              <w:rPr>
                <w:rStyle w:val="Strong"/>
                <w:rFonts w:asciiTheme="majorHAnsi" w:hAnsiTheme="majorHAnsi" w:cstheme="majorHAnsi"/>
                <w:sz w:val="21"/>
                <w:szCs w:val="21"/>
              </w:rPr>
              <w:t>L3</w:t>
            </w:r>
          </w:p>
        </w:tc>
      </w:tr>
      <w:tr w:rsidR="000C3AC3" w14:paraId="334DB08B" w14:textId="77777777" w:rsidTr="00BA30DC">
        <w:trPr>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5A5A5"/>
              <w:bottom w:val="single" w:sz="4" w:space="0" w:color="A5A5A5"/>
            </w:tcBorders>
          </w:tcPr>
          <w:p w14:paraId="4BFFD498" w14:textId="278A7BB2" w:rsidR="000C3AC3" w:rsidRPr="00BA30DC" w:rsidRDefault="000C3AC3" w:rsidP="000C3AC3">
            <w:pPr>
              <w:rPr>
                <w:rFonts w:asciiTheme="majorHAnsi" w:hAnsiTheme="majorHAnsi" w:cstheme="majorHAnsi"/>
              </w:rPr>
            </w:pPr>
            <w:r w:rsidRPr="00BA30DC">
              <w:rPr>
                <w:rFonts w:asciiTheme="majorHAnsi" w:hAnsiTheme="majorHAnsi" w:cstheme="majorHAnsi"/>
              </w:rPr>
              <w:t>STD-004-CPP</w:t>
            </w:r>
          </w:p>
        </w:tc>
        <w:tc>
          <w:tcPr>
            <w:tcW w:w="1069" w:type="dxa"/>
            <w:tcBorders>
              <w:top w:val="single" w:sz="6" w:space="0" w:color="C1C7D0"/>
              <w:left w:val="single" w:sz="6" w:space="0" w:color="C1C7D0"/>
              <w:bottom w:val="single" w:sz="6" w:space="0" w:color="C1C7D0"/>
              <w:right w:val="single" w:sz="6" w:space="0" w:color="C1C7D0"/>
            </w:tcBorders>
            <w:shd w:val="clear" w:color="auto" w:fill="FFFFFF"/>
          </w:tcPr>
          <w:p w14:paraId="308B96BF" w14:textId="4AE23DD5" w:rsidR="000C3AC3" w:rsidRPr="00BA30DC" w:rsidRDefault="000C3AC3" w:rsidP="000C3AC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r w:rsidRPr="00BA30DC">
              <w:rPr>
                <w:rFonts w:asciiTheme="majorHAnsi" w:hAnsiTheme="majorHAnsi" w:cstheme="majorHAnsi"/>
                <w:bCs/>
                <w:sz w:val="21"/>
                <w:szCs w:val="21"/>
              </w:rPr>
              <w:t>Low</w:t>
            </w:r>
          </w:p>
        </w:tc>
        <w:tc>
          <w:tcPr>
            <w:tcW w:w="1349" w:type="dxa"/>
            <w:tcBorders>
              <w:top w:val="single" w:sz="6" w:space="0" w:color="C1C7D0"/>
              <w:left w:val="single" w:sz="6" w:space="0" w:color="C1C7D0"/>
              <w:bottom w:val="single" w:sz="6" w:space="0" w:color="C1C7D0"/>
              <w:right w:val="single" w:sz="6" w:space="0" w:color="C1C7D0"/>
            </w:tcBorders>
            <w:shd w:val="clear" w:color="auto" w:fill="FFFFFF"/>
          </w:tcPr>
          <w:p w14:paraId="7622FAD2" w14:textId="75EB4462" w:rsidR="000C3AC3" w:rsidRPr="00BA30DC" w:rsidRDefault="000C3AC3" w:rsidP="000C3AC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r w:rsidRPr="00BA30DC">
              <w:rPr>
                <w:rFonts w:asciiTheme="majorHAnsi" w:hAnsiTheme="majorHAnsi" w:cstheme="majorHAnsi"/>
                <w:bCs/>
                <w:sz w:val="21"/>
                <w:szCs w:val="21"/>
              </w:rPr>
              <w:t>Unlikely</w:t>
            </w:r>
          </w:p>
        </w:tc>
        <w:tc>
          <w:tcPr>
            <w:tcW w:w="1856" w:type="dxa"/>
            <w:tcBorders>
              <w:top w:val="single" w:sz="6" w:space="0" w:color="C1C7D0"/>
              <w:left w:val="single" w:sz="6" w:space="0" w:color="C1C7D0"/>
              <w:bottom w:val="single" w:sz="6" w:space="0" w:color="C1C7D0"/>
              <w:right w:val="single" w:sz="6" w:space="0" w:color="C1C7D0"/>
            </w:tcBorders>
            <w:shd w:val="clear" w:color="auto" w:fill="FFFFFF"/>
          </w:tcPr>
          <w:p w14:paraId="36FD3789" w14:textId="111E1EA9" w:rsidR="000C3AC3" w:rsidRPr="00BA30DC" w:rsidRDefault="000C3AC3" w:rsidP="000C3AC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r w:rsidRPr="00BA30DC">
              <w:rPr>
                <w:rFonts w:asciiTheme="majorHAnsi" w:hAnsiTheme="majorHAnsi" w:cstheme="majorHAnsi"/>
                <w:bCs/>
                <w:sz w:val="21"/>
                <w:szCs w:val="21"/>
              </w:rPr>
              <w:t>Medium</w:t>
            </w:r>
          </w:p>
        </w:tc>
        <w:tc>
          <w:tcPr>
            <w:tcW w:w="2041" w:type="dxa"/>
            <w:tcBorders>
              <w:top w:val="single" w:sz="6" w:space="0" w:color="C1C7D0"/>
              <w:left w:val="single" w:sz="6" w:space="0" w:color="C1C7D0"/>
              <w:bottom w:val="single" w:sz="6" w:space="0" w:color="C1C7D0"/>
              <w:right w:val="single" w:sz="6" w:space="0" w:color="C1C7D0"/>
            </w:tcBorders>
            <w:shd w:val="clear" w:color="auto" w:fill="FFFFFF"/>
          </w:tcPr>
          <w:p w14:paraId="2B485651" w14:textId="2CED0A54" w:rsidR="000C3AC3" w:rsidRPr="00972664" w:rsidRDefault="000C3AC3" w:rsidP="000C3AC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72664">
              <w:rPr>
                <w:rStyle w:val="Strong"/>
                <w:rFonts w:asciiTheme="majorHAnsi" w:hAnsiTheme="majorHAnsi" w:cstheme="majorHAnsi"/>
                <w:sz w:val="21"/>
                <w:szCs w:val="21"/>
              </w:rPr>
              <w:t>P2</w:t>
            </w:r>
          </w:p>
        </w:tc>
        <w:tc>
          <w:tcPr>
            <w:tcW w:w="2680" w:type="dxa"/>
            <w:tcBorders>
              <w:top w:val="single" w:sz="6" w:space="0" w:color="C1C7D0"/>
              <w:left w:val="single" w:sz="6" w:space="0" w:color="C1C7D0"/>
              <w:bottom w:val="single" w:sz="6" w:space="0" w:color="C1C7D0"/>
              <w:right w:val="single" w:sz="6" w:space="0" w:color="C1C7D0"/>
            </w:tcBorders>
            <w:shd w:val="clear" w:color="auto" w:fill="FFFFFF"/>
          </w:tcPr>
          <w:p w14:paraId="11242936" w14:textId="76D5DA76" w:rsidR="000C3AC3" w:rsidRPr="00972664" w:rsidRDefault="000C3AC3" w:rsidP="000C3AC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72664">
              <w:rPr>
                <w:rStyle w:val="Strong"/>
                <w:rFonts w:asciiTheme="majorHAnsi" w:hAnsiTheme="majorHAnsi" w:cstheme="majorHAnsi"/>
                <w:sz w:val="21"/>
                <w:szCs w:val="21"/>
              </w:rPr>
              <w:t>L3</w:t>
            </w:r>
          </w:p>
        </w:tc>
      </w:tr>
      <w:tr w:rsidR="000C3AC3" w14:paraId="2F0514EA" w14:textId="77777777" w:rsidTr="00BA30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shd w:val="clear" w:color="auto" w:fill="EDEDED"/>
          </w:tcPr>
          <w:p w14:paraId="467A999D" w14:textId="63F20725" w:rsidR="000C3AC3" w:rsidRPr="00BA30DC" w:rsidRDefault="000C3AC3" w:rsidP="000C3AC3">
            <w:pPr>
              <w:rPr>
                <w:rFonts w:asciiTheme="majorHAnsi" w:hAnsiTheme="majorHAnsi" w:cstheme="majorHAnsi"/>
              </w:rPr>
            </w:pPr>
            <w:r w:rsidRPr="00BA30DC">
              <w:rPr>
                <w:rFonts w:asciiTheme="majorHAnsi" w:hAnsiTheme="majorHAnsi" w:cstheme="majorHAnsi"/>
              </w:rPr>
              <w:t>STD-005-CPP</w:t>
            </w:r>
          </w:p>
        </w:tc>
        <w:tc>
          <w:tcPr>
            <w:tcW w:w="1069" w:type="dxa"/>
          </w:tcPr>
          <w:p w14:paraId="6864030F" w14:textId="68EF70A6" w:rsidR="000C3AC3" w:rsidRPr="00BA30DC" w:rsidRDefault="000C3AC3" w:rsidP="000C3A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A30DC">
              <w:rPr>
                <w:rFonts w:asciiTheme="majorHAnsi" w:hAnsiTheme="majorHAnsi" w:cstheme="majorHAnsi"/>
              </w:rPr>
              <w:t>Low</w:t>
            </w:r>
          </w:p>
        </w:tc>
        <w:tc>
          <w:tcPr>
            <w:tcW w:w="1349" w:type="dxa"/>
          </w:tcPr>
          <w:p w14:paraId="5FD64D49" w14:textId="4C0ED3BB" w:rsidR="000C3AC3" w:rsidRPr="00BA30DC" w:rsidRDefault="000C3AC3" w:rsidP="000C3A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A30DC">
              <w:rPr>
                <w:rFonts w:asciiTheme="majorHAnsi" w:hAnsiTheme="majorHAnsi" w:cstheme="majorHAnsi"/>
              </w:rPr>
              <w:t>Probable</w:t>
            </w:r>
          </w:p>
        </w:tc>
        <w:tc>
          <w:tcPr>
            <w:tcW w:w="1856" w:type="dxa"/>
          </w:tcPr>
          <w:p w14:paraId="3B5FC682" w14:textId="239BC82B" w:rsidR="000C3AC3" w:rsidRPr="00BA30DC" w:rsidRDefault="000C3AC3" w:rsidP="000C3A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A30DC">
              <w:rPr>
                <w:rFonts w:asciiTheme="majorHAnsi" w:hAnsiTheme="majorHAnsi" w:cstheme="majorHAnsi"/>
              </w:rPr>
              <w:t>Low</w:t>
            </w:r>
          </w:p>
        </w:tc>
        <w:tc>
          <w:tcPr>
            <w:tcW w:w="2041" w:type="dxa"/>
          </w:tcPr>
          <w:p w14:paraId="644F2CA9" w14:textId="7BAB6506" w:rsidR="000C3AC3" w:rsidRPr="00972664" w:rsidRDefault="000C3AC3" w:rsidP="000C3A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972664">
              <w:rPr>
                <w:rFonts w:asciiTheme="majorHAnsi" w:hAnsiTheme="majorHAnsi" w:cstheme="majorHAnsi"/>
                <w:b/>
                <w:bCs/>
              </w:rPr>
              <w:t>P6</w:t>
            </w:r>
          </w:p>
        </w:tc>
        <w:tc>
          <w:tcPr>
            <w:tcW w:w="2680" w:type="dxa"/>
          </w:tcPr>
          <w:p w14:paraId="4C713B84" w14:textId="7A72BEBF" w:rsidR="000C3AC3" w:rsidRPr="00972664" w:rsidRDefault="000C3AC3" w:rsidP="000C3A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972664">
              <w:rPr>
                <w:rFonts w:asciiTheme="majorHAnsi" w:hAnsiTheme="majorHAnsi" w:cstheme="majorHAnsi"/>
                <w:b/>
                <w:bCs/>
              </w:rPr>
              <w:t>L2</w:t>
            </w:r>
          </w:p>
        </w:tc>
      </w:tr>
      <w:tr w:rsidR="000C3AC3" w14:paraId="4E676554" w14:textId="77777777" w:rsidTr="00BA30DC">
        <w:trPr>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5A5A5"/>
              <w:bottom w:val="single" w:sz="4" w:space="0" w:color="A5A5A5"/>
            </w:tcBorders>
            <w:shd w:val="clear" w:color="auto" w:fill="EDEDED"/>
          </w:tcPr>
          <w:p w14:paraId="7100264D" w14:textId="10CAFFBB" w:rsidR="000C3AC3" w:rsidRPr="00BA30DC" w:rsidRDefault="000C3AC3" w:rsidP="000C3AC3">
            <w:pPr>
              <w:rPr>
                <w:rFonts w:asciiTheme="majorHAnsi" w:hAnsiTheme="majorHAnsi" w:cstheme="majorHAnsi"/>
              </w:rPr>
            </w:pPr>
            <w:r w:rsidRPr="00BA30DC">
              <w:rPr>
                <w:rFonts w:asciiTheme="majorHAnsi" w:hAnsiTheme="majorHAnsi" w:cstheme="majorHAnsi"/>
              </w:rPr>
              <w:t>STD-006-CPP</w:t>
            </w:r>
          </w:p>
        </w:tc>
        <w:tc>
          <w:tcPr>
            <w:tcW w:w="1069" w:type="dxa"/>
          </w:tcPr>
          <w:p w14:paraId="2DCA5B40" w14:textId="002BAB4B" w:rsidR="000C3AC3" w:rsidRPr="00BA30DC" w:rsidRDefault="000C3AC3" w:rsidP="000C3AC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A30DC">
              <w:rPr>
                <w:rFonts w:asciiTheme="majorHAnsi" w:hAnsiTheme="majorHAnsi" w:cstheme="majorHAnsi"/>
              </w:rPr>
              <w:t>Low</w:t>
            </w:r>
          </w:p>
        </w:tc>
        <w:tc>
          <w:tcPr>
            <w:tcW w:w="1349" w:type="dxa"/>
          </w:tcPr>
          <w:p w14:paraId="471B62B8" w14:textId="733FB22F" w:rsidR="000C3AC3" w:rsidRPr="00BA30DC" w:rsidRDefault="000C3AC3" w:rsidP="000C3AC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A30DC">
              <w:rPr>
                <w:rFonts w:asciiTheme="majorHAnsi" w:hAnsiTheme="majorHAnsi" w:cstheme="majorHAnsi"/>
              </w:rPr>
              <w:t>Unlikely</w:t>
            </w:r>
          </w:p>
        </w:tc>
        <w:tc>
          <w:tcPr>
            <w:tcW w:w="1856" w:type="dxa"/>
          </w:tcPr>
          <w:p w14:paraId="00A6F6BA" w14:textId="37FEC98D" w:rsidR="000C3AC3" w:rsidRPr="00BA30DC" w:rsidRDefault="000C3AC3" w:rsidP="000C3AC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A30DC">
              <w:rPr>
                <w:rFonts w:asciiTheme="majorHAnsi" w:hAnsiTheme="majorHAnsi" w:cstheme="majorHAnsi"/>
              </w:rPr>
              <w:t>High</w:t>
            </w:r>
          </w:p>
        </w:tc>
        <w:tc>
          <w:tcPr>
            <w:tcW w:w="2041" w:type="dxa"/>
          </w:tcPr>
          <w:p w14:paraId="2053F4CB" w14:textId="06C75DC5" w:rsidR="000C3AC3" w:rsidRPr="00972664" w:rsidRDefault="000C3AC3" w:rsidP="000C3AC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sidRPr="00972664">
              <w:rPr>
                <w:rFonts w:asciiTheme="majorHAnsi" w:hAnsiTheme="majorHAnsi" w:cstheme="majorHAnsi"/>
                <w:b/>
                <w:bCs/>
              </w:rPr>
              <w:t>P1</w:t>
            </w:r>
          </w:p>
        </w:tc>
        <w:tc>
          <w:tcPr>
            <w:tcW w:w="2680" w:type="dxa"/>
          </w:tcPr>
          <w:p w14:paraId="4FE2E491" w14:textId="21CFFFE5" w:rsidR="000C3AC3" w:rsidRPr="00972664" w:rsidRDefault="000C3AC3" w:rsidP="000C3AC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sidRPr="00972664">
              <w:rPr>
                <w:rFonts w:asciiTheme="majorHAnsi" w:hAnsiTheme="majorHAnsi" w:cstheme="majorHAnsi"/>
                <w:b/>
                <w:bCs/>
              </w:rPr>
              <w:t>L3</w:t>
            </w:r>
          </w:p>
        </w:tc>
      </w:tr>
      <w:tr w:rsidR="000C3AC3" w14:paraId="2909CEA7" w14:textId="77777777" w:rsidTr="00BA30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shd w:val="clear" w:color="auto" w:fill="EDEDED"/>
          </w:tcPr>
          <w:p w14:paraId="6FA73728" w14:textId="55110226" w:rsidR="000C3AC3" w:rsidRPr="00BA30DC" w:rsidRDefault="000C3AC3" w:rsidP="000C3AC3">
            <w:pPr>
              <w:rPr>
                <w:rFonts w:asciiTheme="majorHAnsi" w:hAnsiTheme="majorHAnsi" w:cstheme="majorHAnsi"/>
              </w:rPr>
            </w:pPr>
            <w:r w:rsidRPr="00BA30DC">
              <w:rPr>
                <w:rFonts w:asciiTheme="majorHAnsi" w:hAnsiTheme="majorHAnsi" w:cstheme="majorHAnsi"/>
              </w:rPr>
              <w:t>STD-007-CPP</w:t>
            </w:r>
          </w:p>
        </w:tc>
        <w:tc>
          <w:tcPr>
            <w:tcW w:w="1069" w:type="dxa"/>
          </w:tcPr>
          <w:p w14:paraId="7CFBEC18" w14:textId="19BBC6B0" w:rsidR="000C3AC3" w:rsidRPr="00BA30DC" w:rsidRDefault="000C3AC3" w:rsidP="000C3A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A30DC">
              <w:rPr>
                <w:rFonts w:asciiTheme="majorHAnsi" w:hAnsiTheme="majorHAnsi" w:cstheme="majorHAnsi"/>
              </w:rPr>
              <w:t>Low</w:t>
            </w:r>
          </w:p>
        </w:tc>
        <w:tc>
          <w:tcPr>
            <w:tcW w:w="1349" w:type="dxa"/>
          </w:tcPr>
          <w:p w14:paraId="679D4A94" w14:textId="58E78133" w:rsidR="000C3AC3" w:rsidRPr="00BA30DC" w:rsidRDefault="000C3AC3" w:rsidP="000C3A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A30DC">
              <w:rPr>
                <w:rFonts w:asciiTheme="majorHAnsi" w:hAnsiTheme="majorHAnsi" w:cstheme="majorHAnsi"/>
              </w:rPr>
              <w:t>Unlikely</w:t>
            </w:r>
          </w:p>
        </w:tc>
        <w:tc>
          <w:tcPr>
            <w:tcW w:w="1856" w:type="dxa"/>
          </w:tcPr>
          <w:p w14:paraId="18430555" w14:textId="74084DE5" w:rsidR="000C3AC3" w:rsidRPr="00BA30DC" w:rsidRDefault="000C3AC3" w:rsidP="000C3A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A30DC">
              <w:rPr>
                <w:rFonts w:asciiTheme="majorHAnsi" w:hAnsiTheme="majorHAnsi" w:cstheme="majorHAnsi"/>
              </w:rPr>
              <w:t>Medium</w:t>
            </w:r>
          </w:p>
        </w:tc>
        <w:tc>
          <w:tcPr>
            <w:tcW w:w="2041" w:type="dxa"/>
          </w:tcPr>
          <w:p w14:paraId="5E304121" w14:textId="2D401294" w:rsidR="000C3AC3" w:rsidRPr="00972664" w:rsidRDefault="000C3AC3" w:rsidP="000C3A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972664">
              <w:rPr>
                <w:rFonts w:asciiTheme="majorHAnsi" w:hAnsiTheme="majorHAnsi" w:cstheme="majorHAnsi"/>
                <w:b/>
                <w:bCs/>
              </w:rPr>
              <w:t>P2</w:t>
            </w:r>
          </w:p>
        </w:tc>
        <w:tc>
          <w:tcPr>
            <w:tcW w:w="2680" w:type="dxa"/>
          </w:tcPr>
          <w:p w14:paraId="7C3F721D" w14:textId="6A914F39" w:rsidR="000C3AC3" w:rsidRPr="00972664" w:rsidRDefault="000C3AC3" w:rsidP="000C3A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972664">
              <w:rPr>
                <w:rFonts w:asciiTheme="majorHAnsi" w:hAnsiTheme="majorHAnsi" w:cstheme="majorHAnsi"/>
                <w:b/>
                <w:bCs/>
              </w:rPr>
              <w:t>L3</w:t>
            </w:r>
          </w:p>
        </w:tc>
      </w:tr>
      <w:tr w:rsidR="000C3AC3" w14:paraId="007D0FBC" w14:textId="77777777" w:rsidTr="00BA30DC">
        <w:trPr>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5A5A5"/>
              <w:bottom w:val="single" w:sz="4" w:space="0" w:color="A5A5A5"/>
            </w:tcBorders>
            <w:shd w:val="clear" w:color="auto" w:fill="EDEDED"/>
          </w:tcPr>
          <w:p w14:paraId="7849A9EA" w14:textId="0A3E66C3" w:rsidR="000C3AC3" w:rsidRPr="00BA30DC" w:rsidRDefault="000C3AC3" w:rsidP="000C3AC3">
            <w:pPr>
              <w:rPr>
                <w:rFonts w:asciiTheme="majorHAnsi" w:hAnsiTheme="majorHAnsi" w:cstheme="majorHAnsi"/>
              </w:rPr>
            </w:pPr>
            <w:r w:rsidRPr="00BA30DC">
              <w:rPr>
                <w:rFonts w:asciiTheme="majorHAnsi" w:hAnsiTheme="majorHAnsi" w:cstheme="majorHAnsi"/>
              </w:rPr>
              <w:t>STD-008-CPP</w:t>
            </w:r>
          </w:p>
        </w:tc>
        <w:tc>
          <w:tcPr>
            <w:tcW w:w="1069" w:type="dxa"/>
          </w:tcPr>
          <w:p w14:paraId="3D0880A0" w14:textId="4B6C06BE" w:rsidR="000C3AC3" w:rsidRPr="00BA30DC" w:rsidRDefault="000C3AC3" w:rsidP="000C3AC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A30DC">
              <w:rPr>
                <w:rFonts w:asciiTheme="majorHAnsi" w:hAnsiTheme="majorHAnsi" w:cstheme="majorHAnsi"/>
              </w:rPr>
              <w:t>High</w:t>
            </w:r>
          </w:p>
        </w:tc>
        <w:tc>
          <w:tcPr>
            <w:tcW w:w="1349" w:type="dxa"/>
          </w:tcPr>
          <w:p w14:paraId="0A3B5577" w14:textId="108F6DF3" w:rsidR="000C3AC3" w:rsidRPr="00BA30DC" w:rsidRDefault="000C3AC3" w:rsidP="000C3AC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A30DC">
              <w:rPr>
                <w:rFonts w:asciiTheme="majorHAnsi" w:hAnsiTheme="majorHAnsi" w:cstheme="majorHAnsi"/>
              </w:rPr>
              <w:t>Unlikely</w:t>
            </w:r>
          </w:p>
        </w:tc>
        <w:tc>
          <w:tcPr>
            <w:tcW w:w="1856" w:type="dxa"/>
          </w:tcPr>
          <w:p w14:paraId="214A79D1" w14:textId="7BE0CD3E" w:rsidR="000C3AC3" w:rsidRPr="00BA30DC" w:rsidRDefault="000C3AC3" w:rsidP="000C3AC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A30DC">
              <w:rPr>
                <w:rFonts w:asciiTheme="majorHAnsi" w:hAnsiTheme="majorHAnsi" w:cstheme="majorHAnsi"/>
              </w:rPr>
              <w:t>Medium</w:t>
            </w:r>
          </w:p>
        </w:tc>
        <w:tc>
          <w:tcPr>
            <w:tcW w:w="2041" w:type="dxa"/>
          </w:tcPr>
          <w:p w14:paraId="41301A9F" w14:textId="6C294A25" w:rsidR="000C3AC3" w:rsidRPr="00972664" w:rsidRDefault="000C3AC3" w:rsidP="000C3AC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sidRPr="00972664">
              <w:rPr>
                <w:rFonts w:asciiTheme="majorHAnsi" w:hAnsiTheme="majorHAnsi" w:cstheme="majorHAnsi"/>
                <w:b/>
                <w:bCs/>
              </w:rPr>
              <w:t>P6</w:t>
            </w:r>
          </w:p>
        </w:tc>
        <w:tc>
          <w:tcPr>
            <w:tcW w:w="2680" w:type="dxa"/>
          </w:tcPr>
          <w:p w14:paraId="6D7A1B7A" w14:textId="4C104D0A" w:rsidR="000C3AC3" w:rsidRPr="00972664" w:rsidRDefault="000C3AC3" w:rsidP="000C3AC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sidRPr="00972664">
              <w:rPr>
                <w:rFonts w:asciiTheme="majorHAnsi" w:hAnsiTheme="majorHAnsi" w:cstheme="majorHAnsi"/>
                <w:b/>
                <w:bCs/>
              </w:rPr>
              <w:t>L2</w:t>
            </w:r>
          </w:p>
        </w:tc>
      </w:tr>
      <w:tr w:rsidR="000C3AC3" w14:paraId="30EB0D27" w14:textId="77777777" w:rsidTr="00BA30DC">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795" w:type="dxa"/>
            <w:shd w:val="clear" w:color="auto" w:fill="EDEDED"/>
          </w:tcPr>
          <w:p w14:paraId="58D14EE0" w14:textId="67B37217" w:rsidR="000C3AC3" w:rsidRPr="00BA30DC" w:rsidRDefault="000C3AC3" w:rsidP="000C3AC3">
            <w:pPr>
              <w:rPr>
                <w:rFonts w:asciiTheme="majorHAnsi" w:hAnsiTheme="majorHAnsi" w:cstheme="majorHAnsi"/>
              </w:rPr>
            </w:pPr>
            <w:r w:rsidRPr="00BA30DC">
              <w:rPr>
                <w:rFonts w:asciiTheme="majorHAnsi" w:hAnsiTheme="majorHAnsi" w:cstheme="majorHAnsi"/>
              </w:rPr>
              <w:t>STD-009-CPP</w:t>
            </w:r>
          </w:p>
        </w:tc>
        <w:tc>
          <w:tcPr>
            <w:tcW w:w="1069" w:type="dxa"/>
          </w:tcPr>
          <w:p w14:paraId="70CBCE53" w14:textId="0D5ECA9B" w:rsidR="000C3AC3" w:rsidRPr="00BA30DC" w:rsidRDefault="000C3AC3" w:rsidP="000C3A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A30DC">
              <w:rPr>
                <w:rFonts w:asciiTheme="majorHAnsi" w:hAnsiTheme="majorHAnsi" w:cstheme="majorHAnsi"/>
              </w:rPr>
              <w:t>Medium</w:t>
            </w:r>
          </w:p>
        </w:tc>
        <w:tc>
          <w:tcPr>
            <w:tcW w:w="1349" w:type="dxa"/>
          </w:tcPr>
          <w:p w14:paraId="55B7417C" w14:textId="7BE94FB7" w:rsidR="000C3AC3" w:rsidRPr="00BA30DC" w:rsidRDefault="000C3AC3" w:rsidP="000C3A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A30DC">
              <w:rPr>
                <w:rFonts w:asciiTheme="majorHAnsi" w:hAnsiTheme="majorHAnsi" w:cstheme="majorHAnsi"/>
              </w:rPr>
              <w:t>Unlikely</w:t>
            </w:r>
          </w:p>
        </w:tc>
        <w:tc>
          <w:tcPr>
            <w:tcW w:w="1856" w:type="dxa"/>
          </w:tcPr>
          <w:p w14:paraId="72580B49" w14:textId="7340AFAA" w:rsidR="000C3AC3" w:rsidRPr="00BA30DC" w:rsidRDefault="000C3AC3" w:rsidP="000C3A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A30DC">
              <w:rPr>
                <w:rFonts w:asciiTheme="majorHAnsi" w:hAnsiTheme="majorHAnsi" w:cstheme="majorHAnsi"/>
              </w:rPr>
              <w:t>Medium</w:t>
            </w:r>
          </w:p>
        </w:tc>
        <w:tc>
          <w:tcPr>
            <w:tcW w:w="2041" w:type="dxa"/>
          </w:tcPr>
          <w:p w14:paraId="36B5D62C" w14:textId="7F181FEF" w:rsidR="000C3AC3" w:rsidRPr="00972664" w:rsidRDefault="000C3AC3" w:rsidP="000C3A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972664">
              <w:rPr>
                <w:rFonts w:asciiTheme="majorHAnsi" w:hAnsiTheme="majorHAnsi" w:cstheme="majorHAnsi"/>
                <w:b/>
                <w:bCs/>
              </w:rPr>
              <w:t>P4</w:t>
            </w:r>
          </w:p>
        </w:tc>
        <w:tc>
          <w:tcPr>
            <w:tcW w:w="2680" w:type="dxa"/>
          </w:tcPr>
          <w:p w14:paraId="78E62A20" w14:textId="74ABC1F9" w:rsidR="000C3AC3" w:rsidRPr="00972664" w:rsidRDefault="000C3AC3" w:rsidP="000C3A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972664">
              <w:rPr>
                <w:rFonts w:asciiTheme="majorHAnsi" w:hAnsiTheme="majorHAnsi" w:cstheme="majorHAnsi"/>
                <w:b/>
                <w:bCs/>
              </w:rPr>
              <w:t>L3</w:t>
            </w:r>
          </w:p>
        </w:tc>
      </w:tr>
      <w:tr w:rsidR="000C3AC3" w14:paraId="1A8BA019" w14:textId="77777777" w:rsidTr="00BA30DC">
        <w:trPr>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5A5A5"/>
              <w:bottom w:val="single" w:sz="4" w:space="0" w:color="A5A5A5"/>
            </w:tcBorders>
            <w:shd w:val="clear" w:color="auto" w:fill="EDEDED"/>
          </w:tcPr>
          <w:p w14:paraId="44647100" w14:textId="46E74A96" w:rsidR="000C3AC3" w:rsidRPr="00BA30DC" w:rsidRDefault="000C3AC3" w:rsidP="000C3AC3">
            <w:pPr>
              <w:rPr>
                <w:rFonts w:asciiTheme="majorHAnsi" w:hAnsiTheme="majorHAnsi" w:cstheme="majorHAnsi"/>
              </w:rPr>
            </w:pPr>
            <w:r w:rsidRPr="00BA30DC">
              <w:rPr>
                <w:rFonts w:asciiTheme="majorHAnsi" w:hAnsiTheme="majorHAnsi" w:cstheme="majorHAnsi"/>
              </w:rPr>
              <w:t>STD-010-CPP</w:t>
            </w:r>
          </w:p>
        </w:tc>
        <w:tc>
          <w:tcPr>
            <w:tcW w:w="1069" w:type="dxa"/>
          </w:tcPr>
          <w:p w14:paraId="5C4FF30D" w14:textId="7068AE30" w:rsidR="000C3AC3" w:rsidRPr="00BA30DC" w:rsidRDefault="000C3AC3" w:rsidP="000C3AC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A30DC">
              <w:rPr>
                <w:rFonts w:asciiTheme="majorHAnsi" w:hAnsiTheme="majorHAnsi" w:cstheme="majorHAnsi"/>
              </w:rPr>
              <w:t>High</w:t>
            </w:r>
          </w:p>
        </w:tc>
        <w:tc>
          <w:tcPr>
            <w:tcW w:w="1349" w:type="dxa"/>
          </w:tcPr>
          <w:p w14:paraId="022C22B4" w14:textId="4D707003" w:rsidR="000C3AC3" w:rsidRPr="00BA30DC" w:rsidRDefault="000C3AC3" w:rsidP="000C3AC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A30DC">
              <w:rPr>
                <w:rFonts w:asciiTheme="majorHAnsi" w:hAnsiTheme="majorHAnsi" w:cstheme="majorHAnsi"/>
              </w:rPr>
              <w:t>Unlikely</w:t>
            </w:r>
          </w:p>
        </w:tc>
        <w:tc>
          <w:tcPr>
            <w:tcW w:w="1856" w:type="dxa"/>
          </w:tcPr>
          <w:p w14:paraId="723BF2DC" w14:textId="48730610" w:rsidR="000C3AC3" w:rsidRPr="00BA30DC" w:rsidRDefault="000C3AC3" w:rsidP="000C3AC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A30DC">
              <w:rPr>
                <w:rFonts w:asciiTheme="majorHAnsi" w:hAnsiTheme="majorHAnsi" w:cstheme="majorHAnsi"/>
              </w:rPr>
              <w:t>High</w:t>
            </w:r>
          </w:p>
        </w:tc>
        <w:tc>
          <w:tcPr>
            <w:tcW w:w="2041" w:type="dxa"/>
          </w:tcPr>
          <w:p w14:paraId="00E0C6DB" w14:textId="7C59DF3B" w:rsidR="000C3AC3" w:rsidRPr="00972664" w:rsidRDefault="000C3AC3" w:rsidP="000C3AC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sidRPr="00972664">
              <w:rPr>
                <w:rFonts w:asciiTheme="majorHAnsi" w:hAnsiTheme="majorHAnsi" w:cstheme="majorHAnsi"/>
                <w:b/>
                <w:bCs/>
              </w:rPr>
              <w:t>P3</w:t>
            </w:r>
          </w:p>
        </w:tc>
        <w:tc>
          <w:tcPr>
            <w:tcW w:w="2680" w:type="dxa"/>
          </w:tcPr>
          <w:p w14:paraId="4A397D60" w14:textId="0CEC7412" w:rsidR="000C3AC3" w:rsidRPr="00972664" w:rsidRDefault="000C3AC3" w:rsidP="000C3AC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sidRPr="00972664">
              <w:rPr>
                <w:rFonts w:asciiTheme="majorHAnsi" w:hAnsiTheme="majorHAnsi" w:cstheme="majorHAnsi"/>
                <w:b/>
                <w:bCs/>
              </w:rPr>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29C95911" w:rsidR="00381847" w:rsidRDefault="00BA30DC">
            <w:r>
              <w:t xml:space="preserve">Encryption at rest prevents the attacker from obtaining access to unencrypted data by encrypting the data on disk. Symmetric encryption keys help maintain security in storage. If the user does not have the encryption keys even if the storage is stolen, they may not be able to access the information inside the device.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518EFBBE" w:rsidR="00381847" w:rsidRDefault="00BA30DC">
            <w:r>
              <w:t xml:space="preserve">Encryption in flight is the process in which data is encrypted while the data is being transmitted. This type of encryption applies in situations such as </w:t>
            </w:r>
            <w:r w:rsidR="0033176F">
              <w:t>s</w:t>
            </w:r>
            <w:r>
              <w:t xml:space="preserve">ending emails. </w:t>
            </w:r>
            <w:r w:rsidR="00884F70">
              <w:t xml:space="preserve">Ensuring the data within web browsers is </w:t>
            </w:r>
            <w:r w:rsidR="0033176F">
              <w:t xml:space="preserve">secure is </w:t>
            </w:r>
            <w:r w:rsidR="00884F70">
              <w:t>also essential to ensure that the information being sent is secure. In both these cases, the data is being encrypted as it is being transmitted</w:t>
            </w:r>
            <w:r w:rsidR="0033176F">
              <w: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CCE2B3A" w:rsidR="00381847" w:rsidRDefault="00884F70">
            <w:r>
              <w:t xml:space="preserve">Encryption in use is the process in which sensitive data is not left unsecured. Since the data is stored in memory. Unlike encryption in rest or at flight, this policy ensures that data is secure no matter the cycle or location. This can be maintained by utilizing passwords or authentication.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89657B4" w:rsidR="00381847" w:rsidRDefault="00407A21">
            <w:r>
              <w:t>Authentication is the process in which proves the identity of the user. This is done so by verifying the password, ID, or other security methods such as security tokens.</w:t>
            </w:r>
            <w:r w:rsidR="00EF33C9">
              <w:t xml:space="preserve"> The policy helps protect the system from suspicious users that may be trying to access the database.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AAF51D5" w:rsidR="00381847" w:rsidRDefault="00407A21">
            <w:r>
              <w:t xml:space="preserve">Once the user is verified, the system will determine what the user is authorized to do within the system. The user may only be able to access a specific set of drivers and files. If they need access to files that their permissions may not allow for, they may have to contact system admins for assistance. </w:t>
            </w:r>
            <w:r w:rsidR="00EF33C9">
              <w:t xml:space="preserve">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292BEB0E" w:rsidR="00381847" w:rsidRDefault="00407A21">
            <w:r>
              <w:t xml:space="preserve">Accounting is in charge of monitoring user usage. This may monitor the amount of data being sent or </w:t>
            </w:r>
            <w:r w:rsidR="00EF33C9">
              <w:t>received</w:t>
            </w:r>
            <w:r>
              <w:t xml:space="preserve"> while the user is on the network. </w:t>
            </w:r>
            <w:r w:rsidR="00EF33C9">
              <w:t xml:space="preserve">The policy assists in catching suspicious behaviors or catch where a user may have encountered an issue.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w:t>
      </w:r>
      <w:r>
        <w:lastRenderedPageBreak/>
        <w:t>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2B757214" w:rsidR="00381847" w:rsidRDefault="00E769D9" w:rsidP="008D5A8D">
      <w:pPr>
        <w:pStyle w:val="ListBullet"/>
      </w:pPr>
      <w:r>
        <w:t xml:space="preserve">Operating system logs </w:t>
      </w:r>
    </w:p>
    <w:p w14:paraId="714D542F" w14:textId="4BAF3393" w:rsidR="006601E0" w:rsidRDefault="00DE4779" w:rsidP="006601E0">
      <w:pPr>
        <w:pStyle w:val="ListBullet"/>
        <w:numPr>
          <w:ilvl w:val="2"/>
          <w:numId w:val="4"/>
        </w:numPr>
      </w:pPr>
      <w:r>
        <w:t xml:space="preserve">Keep It Simple: 4 </w:t>
      </w:r>
      <w:r w:rsidR="0001251A">
        <w:t>–</w:t>
      </w:r>
      <w:r>
        <w:t xml:space="preserve"> </w:t>
      </w:r>
      <w:r w:rsidR="0001251A">
        <w:t xml:space="preserve">Operating systems logs should be simple, but secure to access. Therefore, a simple solution that is easy to understand and protect will work better than an overly complicated solution. </w:t>
      </w:r>
    </w:p>
    <w:p w14:paraId="19B8414C" w14:textId="50E68EFA" w:rsidR="006601E0" w:rsidRDefault="00DE4779" w:rsidP="006601E0">
      <w:pPr>
        <w:pStyle w:val="ListBullet"/>
        <w:numPr>
          <w:ilvl w:val="2"/>
          <w:numId w:val="4"/>
        </w:numPr>
      </w:pPr>
      <w:r>
        <w:t xml:space="preserve">Default Deny: 5 </w:t>
      </w:r>
      <w:r w:rsidR="0001251A">
        <w:t xml:space="preserve">– Protects the operating system logs from unauthorized users. Denies access if the user is unauthorized. Authorized users will only be able to access operating system logs. </w:t>
      </w:r>
    </w:p>
    <w:p w14:paraId="1404EDD9" w14:textId="37A94F3A" w:rsidR="006601E0" w:rsidRDefault="00DE4779" w:rsidP="006601E0">
      <w:pPr>
        <w:pStyle w:val="ListBullet"/>
        <w:numPr>
          <w:ilvl w:val="2"/>
          <w:numId w:val="4"/>
        </w:numPr>
      </w:pPr>
      <w:r>
        <w:t xml:space="preserve">Adhere to the Principle of Least Privilege: 6 </w:t>
      </w:r>
      <w:r w:rsidR="0001251A">
        <w:t xml:space="preserve">– If the user needs to access to logs, but does not have permissions. Then the user must speak to system admins to access the necessary files. This prevents unauthorized users from accessing information much like default deny. </w:t>
      </w:r>
    </w:p>
    <w:p w14:paraId="3DF3DC24" w14:textId="647E8C8D" w:rsidR="006601E0" w:rsidRDefault="00DE4779" w:rsidP="006601E0">
      <w:pPr>
        <w:pStyle w:val="ListBullet"/>
        <w:numPr>
          <w:ilvl w:val="2"/>
          <w:numId w:val="4"/>
        </w:numPr>
      </w:pPr>
      <w:r>
        <w:t>Practice Defense In Depth: 8 -</w:t>
      </w:r>
      <w:r w:rsidR="00A9387B" w:rsidRPr="00A9387B">
        <w:t xml:space="preserve"> </w:t>
      </w:r>
      <w:r w:rsidR="00A9387B">
        <w:t>Multiple layers of protection could help safeguard the system especially when it comes to the operating system and its logs.</w:t>
      </w:r>
    </w:p>
    <w:p w14:paraId="686B61B5" w14:textId="27961F03" w:rsidR="006601E0" w:rsidRDefault="00DE4779" w:rsidP="00A9387B">
      <w:pPr>
        <w:pStyle w:val="ListBullet"/>
        <w:numPr>
          <w:ilvl w:val="2"/>
          <w:numId w:val="4"/>
        </w:numPr>
      </w:pPr>
      <w:r>
        <w:t>Adopt a Secure Coding Standard: 10 -</w:t>
      </w:r>
      <w:r w:rsidR="00A9387B">
        <w:t xml:space="preserve"> The design of the code is critical in order to maintain quality security and trouble shoot or detect suspicious activity. </w:t>
      </w:r>
    </w:p>
    <w:p w14:paraId="532B47E9" w14:textId="1B39F0C6" w:rsidR="00381847" w:rsidRDefault="00E769D9" w:rsidP="008D5A8D">
      <w:pPr>
        <w:pStyle w:val="ListBullet"/>
      </w:pPr>
      <w:r>
        <w:t xml:space="preserve">Firewall logs </w:t>
      </w:r>
    </w:p>
    <w:p w14:paraId="30B75C10" w14:textId="187A04A9" w:rsidR="00DE4779" w:rsidRDefault="00DE4779" w:rsidP="00DE4779">
      <w:pPr>
        <w:pStyle w:val="ListBullet"/>
        <w:numPr>
          <w:ilvl w:val="2"/>
          <w:numId w:val="4"/>
        </w:numPr>
      </w:pPr>
      <w:r>
        <w:t xml:space="preserve">Keep It Simple: 4 - </w:t>
      </w:r>
      <w:r w:rsidR="0001251A">
        <w:t>Firewall logs should be simple, but secure to access. Therefore, a simple solution that is easy to understand and protect will work better than an overly complicated solution.</w:t>
      </w:r>
    </w:p>
    <w:p w14:paraId="72831EA7" w14:textId="25D1EE14" w:rsidR="00DE4779" w:rsidRDefault="00DE4779" w:rsidP="0001251A">
      <w:pPr>
        <w:pStyle w:val="ListBullet"/>
        <w:numPr>
          <w:ilvl w:val="2"/>
          <w:numId w:val="4"/>
        </w:numPr>
      </w:pPr>
      <w:r>
        <w:t>Default Deny: 5 -</w:t>
      </w:r>
      <w:r w:rsidR="0001251A">
        <w:t xml:space="preserve"> Protects the firewall logs from unauthorized users. Denies access if the user is unauthorized. Authorized users will only be able to access firewall logs or change firewall settings.  </w:t>
      </w:r>
    </w:p>
    <w:p w14:paraId="32EFD04C" w14:textId="249F3732" w:rsidR="00DE4779" w:rsidRDefault="00DE4779" w:rsidP="0001251A">
      <w:pPr>
        <w:pStyle w:val="ListBullet"/>
        <w:numPr>
          <w:ilvl w:val="2"/>
          <w:numId w:val="4"/>
        </w:numPr>
      </w:pPr>
      <w:r>
        <w:t xml:space="preserve">Adhere to the Principle of Least Privilege: 6 </w:t>
      </w:r>
      <w:r w:rsidR="0001251A">
        <w:t xml:space="preserve">– If the user needs to access to logs, but does not have permissions. Then the user must speak to system admins to access the necessary files. This prevents unauthorized users from accessing information much like default deny. </w:t>
      </w:r>
    </w:p>
    <w:p w14:paraId="7A601C6C" w14:textId="1273B4D1" w:rsidR="006601E0" w:rsidRDefault="00DE4779" w:rsidP="006601E0">
      <w:pPr>
        <w:pStyle w:val="ListBullet"/>
        <w:numPr>
          <w:ilvl w:val="2"/>
          <w:numId w:val="4"/>
        </w:numPr>
      </w:pPr>
      <w:r>
        <w:t xml:space="preserve">Sanitize Data Sent to Other System: 7 </w:t>
      </w:r>
      <w:r w:rsidR="00A9387B">
        <w:t xml:space="preserve">– Ensures that systems are sanitized before sending code. If code isn’t checked then this can create vulnerabilities. </w:t>
      </w:r>
    </w:p>
    <w:p w14:paraId="453978F1" w14:textId="52409E31" w:rsidR="00DE4779" w:rsidRDefault="00DE4779" w:rsidP="00DE4779">
      <w:pPr>
        <w:pStyle w:val="ListBullet"/>
        <w:numPr>
          <w:ilvl w:val="2"/>
          <w:numId w:val="4"/>
        </w:numPr>
      </w:pPr>
      <w:r>
        <w:t xml:space="preserve">Practice Defense In Depth: 8 </w:t>
      </w:r>
      <w:r w:rsidR="00A9387B">
        <w:t xml:space="preserve">– Multiple layers of protection could help safeguard the system especially when it comes to fire wall protection and its logs. </w:t>
      </w:r>
    </w:p>
    <w:p w14:paraId="4B949229" w14:textId="4AB5F880" w:rsidR="00DE4779" w:rsidRDefault="00DE4779" w:rsidP="00DE4779">
      <w:pPr>
        <w:pStyle w:val="ListBullet"/>
        <w:numPr>
          <w:ilvl w:val="2"/>
          <w:numId w:val="4"/>
        </w:numPr>
      </w:pPr>
      <w:r>
        <w:t xml:space="preserve">Adopt a Secure Coding Standard: 10 </w:t>
      </w:r>
      <w:r w:rsidR="00A9387B">
        <w:t xml:space="preserve">– The design of the code is critical in order to maintain quality security and trouble shoot or detect suspicious activity. </w:t>
      </w:r>
    </w:p>
    <w:p w14:paraId="170828FA" w14:textId="0D630C66" w:rsidR="006601E0" w:rsidRDefault="00E769D9" w:rsidP="006601E0">
      <w:pPr>
        <w:pStyle w:val="ListBullet"/>
      </w:pPr>
      <w:r>
        <w:t>Anti-malware logs</w:t>
      </w:r>
    </w:p>
    <w:p w14:paraId="4F55DAE4" w14:textId="5727A61C" w:rsidR="00DE4779" w:rsidRDefault="00DE4779" w:rsidP="00DE4779">
      <w:pPr>
        <w:pStyle w:val="ListBullet"/>
        <w:numPr>
          <w:ilvl w:val="2"/>
          <w:numId w:val="4"/>
        </w:numPr>
      </w:pPr>
      <w:r>
        <w:t xml:space="preserve">Keep It Simple: 4 - </w:t>
      </w:r>
      <w:r w:rsidR="0001251A">
        <w:t>Anti-malware logs should be simple, but secure to access. Therefore, a simple solution that is easy to understand and protect will work better than an overly complicated solution.</w:t>
      </w:r>
    </w:p>
    <w:p w14:paraId="2BBB4E32" w14:textId="086A4C01" w:rsidR="00DE4779" w:rsidRDefault="00DE4779" w:rsidP="00DE4779">
      <w:pPr>
        <w:pStyle w:val="ListBullet"/>
        <w:numPr>
          <w:ilvl w:val="2"/>
          <w:numId w:val="4"/>
        </w:numPr>
      </w:pPr>
      <w:r>
        <w:t>Default Deny: 5 -</w:t>
      </w:r>
      <w:r w:rsidR="0001251A">
        <w:t xml:space="preserve"> Protects the firewall logs from unauthorized users. Denies access if the user is unauthorized. Authorized users will only be able to access firewall logs or change firewall settings.  </w:t>
      </w:r>
    </w:p>
    <w:p w14:paraId="4BB3A72F" w14:textId="412565B8" w:rsidR="00DE4779" w:rsidRDefault="00DE4779" w:rsidP="00DE4779">
      <w:pPr>
        <w:pStyle w:val="ListBullet"/>
        <w:numPr>
          <w:ilvl w:val="2"/>
          <w:numId w:val="4"/>
        </w:numPr>
      </w:pPr>
      <w:r>
        <w:t>Adhere to the Principle of Least Privilege: 6 -</w:t>
      </w:r>
      <w:r w:rsidR="00A9387B">
        <w:t xml:space="preserve">– If the user needs to access to logs, but does not have permissions. Then the user must speak to system admins to access the </w:t>
      </w:r>
      <w:r w:rsidR="00A9387B">
        <w:lastRenderedPageBreak/>
        <w:t>necessary files. This prevents unauthorized users from accessing information much like default deny.</w:t>
      </w:r>
    </w:p>
    <w:p w14:paraId="462199CE" w14:textId="0D2E07FC" w:rsidR="00DE4779" w:rsidRDefault="00DE4779" w:rsidP="00DE4779">
      <w:pPr>
        <w:pStyle w:val="ListBullet"/>
        <w:numPr>
          <w:ilvl w:val="2"/>
          <w:numId w:val="4"/>
        </w:numPr>
      </w:pPr>
      <w:r>
        <w:t>Sanitize Data Sent to Other System: 7 -</w:t>
      </w:r>
      <w:r w:rsidR="00A9387B" w:rsidRPr="00A9387B">
        <w:t xml:space="preserve"> </w:t>
      </w:r>
      <w:r w:rsidR="00A9387B">
        <w:t>Ensures that systems are sanitized before sending code. If code isn’t checked then this can create vulnerabilities.</w:t>
      </w:r>
    </w:p>
    <w:p w14:paraId="1216449D" w14:textId="7D087A21" w:rsidR="00DE4779" w:rsidRDefault="00DE4779" w:rsidP="00DE4779">
      <w:pPr>
        <w:pStyle w:val="ListBullet"/>
        <w:numPr>
          <w:ilvl w:val="2"/>
          <w:numId w:val="4"/>
        </w:numPr>
      </w:pPr>
      <w:r>
        <w:t>Practice Defense In Depth: 8 -</w:t>
      </w:r>
      <w:r w:rsidR="00A9387B" w:rsidRPr="00A9387B">
        <w:t xml:space="preserve"> </w:t>
      </w:r>
      <w:r w:rsidR="00A9387B">
        <w:t>Multiple layers of protection could help safeguard the system especially when it comes to anti-malware protection and its logs.</w:t>
      </w:r>
    </w:p>
    <w:p w14:paraId="4530837E" w14:textId="0A219AE5" w:rsidR="00A9387B" w:rsidRDefault="00DE4779" w:rsidP="00A9387B">
      <w:pPr>
        <w:pStyle w:val="ListBullet"/>
        <w:numPr>
          <w:ilvl w:val="2"/>
          <w:numId w:val="4"/>
        </w:numPr>
      </w:pPr>
      <w:r>
        <w:t>Adopt a Secure Coding Standard: 10 -</w:t>
      </w:r>
      <w:r w:rsidR="00A9387B" w:rsidRPr="00A9387B">
        <w:t xml:space="preserve"> </w:t>
      </w:r>
      <w:r w:rsidR="00A9387B">
        <w:t xml:space="preserve">The design of the code is critical in order to maintain quality security and trouble shoot or detect suspicious activity. </w:t>
      </w:r>
    </w:p>
    <w:p w14:paraId="5299BB4B" w14:textId="71314499" w:rsidR="00DE4779" w:rsidRDefault="00DE4779" w:rsidP="00A9387B">
      <w:pPr>
        <w:pStyle w:val="ListBullet"/>
        <w:numPr>
          <w:ilvl w:val="0"/>
          <w:numId w:val="0"/>
        </w:numPr>
        <w:ind w:left="2160"/>
      </w:pPr>
    </w:p>
    <w:p w14:paraId="2BDF56CF" w14:textId="77777777" w:rsidR="006601E0" w:rsidRDefault="006601E0" w:rsidP="006601E0">
      <w:pPr>
        <w:pStyle w:val="ListBullet"/>
        <w:numPr>
          <w:ilvl w:val="0"/>
          <w:numId w:val="0"/>
        </w:numPr>
        <w:ind w:left="1440"/>
      </w:pPr>
    </w:p>
    <w:p w14:paraId="4E13C168" w14:textId="463FF9AA" w:rsidR="00381847" w:rsidRDefault="00E769D9" w:rsidP="00A9387B">
      <w:pPr>
        <w:pStyle w:val="ListBullet"/>
        <w:numPr>
          <w:ilvl w:val="0"/>
          <w:numId w:val="0"/>
        </w:numPr>
      </w:pPr>
      <w:r>
        <w:br w:type="page"/>
      </w:r>
      <w:r>
        <w:lastRenderedPageBreak/>
        <w:t>The only item you must complete beyond this point is the Policy Version History table.</w:t>
      </w:r>
    </w:p>
    <w:p w14:paraId="66EF84AD" w14:textId="77777777" w:rsidR="00381847" w:rsidRDefault="007B3556">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743C88D" w:rsidR="00381847" w:rsidRDefault="000C3AC3">
            <w:r>
              <w:t>1.1</w:t>
            </w:r>
          </w:p>
        </w:tc>
        <w:tc>
          <w:tcPr>
            <w:tcW w:w="1530" w:type="dxa"/>
          </w:tcPr>
          <w:p w14:paraId="1DC436A6" w14:textId="366E050A" w:rsidR="00381847" w:rsidRDefault="000C3AC3">
            <w:pPr>
              <w:cnfStyle w:val="000000000000" w:firstRow="0" w:lastRow="0" w:firstColumn="0" w:lastColumn="0" w:oddVBand="0" w:evenVBand="0" w:oddHBand="0" w:evenHBand="0" w:firstRowFirstColumn="0" w:firstRowLastColumn="0" w:lastRowFirstColumn="0" w:lastRowLastColumn="0"/>
            </w:pPr>
            <w:r>
              <w:t>2/13/2022</w:t>
            </w:r>
          </w:p>
        </w:tc>
        <w:tc>
          <w:tcPr>
            <w:tcW w:w="3510" w:type="dxa"/>
          </w:tcPr>
          <w:p w14:paraId="0B713D2C" w14:textId="0550391D" w:rsidR="00381847" w:rsidRDefault="00EC0980">
            <w:pPr>
              <w:cnfStyle w:val="000000000000" w:firstRow="0" w:lastRow="0" w:firstColumn="0" w:lastColumn="0" w:oddVBand="0" w:evenVBand="0" w:oddHBand="0" w:evenHBand="0" w:firstRowFirstColumn="0" w:firstRowLastColumn="0" w:lastRowFirstColumn="0" w:lastRowLastColumn="0"/>
            </w:pPr>
            <w:r>
              <w:t>Project One</w:t>
            </w:r>
          </w:p>
        </w:tc>
        <w:tc>
          <w:tcPr>
            <w:tcW w:w="1923" w:type="dxa"/>
          </w:tcPr>
          <w:p w14:paraId="124483AC" w14:textId="7B43244D" w:rsidR="00381847" w:rsidRDefault="000C3AC3">
            <w:pPr>
              <w:cnfStyle w:val="000000000000" w:firstRow="0" w:lastRow="0" w:firstColumn="0" w:lastColumn="0" w:oddVBand="0" w:evenVBand="0" w:oddHBand="0" w:evenHBand="0" w:firstRowFirstColumn="0" w:firstRowLastColumn="0" w:lastRowFirstColumn="0" w:lastRowLastColumn="0"/>
            </w:pPr>
            <w:r>
              <w:t>Cheyenne Heckman</w:t>
            </w:r>
          </w:p>
        </w:tc>
        <w:tc>
          <w:tcPr>
            <w:tcW w:w="2077" w:type="dxa"/>
          </w:tcPr>
          <w:p w14:paraId="697C2A49" w14:textId="177070A6" w:rsidR="00381847" w:rsidRDefault="000C3AC3">
            <w:pPr>
              <w:cnfStyle w:val="000000000000" w:firstRow="0" w:lastRow="0" w:firstColumn="0" w:lastColumn="0" w:oddVBand="0" w:evenVBand="0" w:oddHBand="0" w:evenHBand="0" w:firstRowFirstColumn="0" w:firstRowLastColumn="0" w:lastRowFirstColumn="0" w:lastRowLastColumn="0"/>
            </w:pPr>
            <w:r>
              <w:t>Cheyenne Heckman</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61"/>
      <w:footerReference w:type="default" r:id="rId62"/>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D7776" w14:textId="77777777" w:rsidR="007B3556" w:rsidRDefault="007B3556">
      <w:r>
        <w:separator/>
      </w:r>
    </w:p>
  </w:endnote>
  <w:endnote w:type="continuationSeparator" w:id="0">
    <w:p w14:paraId="06BB7FE7" w14:textId="77777777" w:rsidR="007B3556" w:rsidRDefault="007B3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0FF3E" w14:textId="77777777" w:rsidR="007B3556" w:rsidRDefault="007B3556">
      <w:r>
        <w:separator/>
      </w:r>
    </w:p>
  </w:footnote>
  <w:footnote w:type="continuationSeparator" w:id="0">
    <w:p w14:paraId="5423EE74" w14:textId="77777777" w:rsidR="007B3556" w:rsidRDefault="007B35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E1C360D"/>
    <w:multiLevelType w:val="multilevel"/>
    <w:tmpl w:val="99CE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3D22289"/>
    <w:multiLevelType w:val="multilevel"/>
    <w:tmpl w:val="1234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2"/>
  </w:num>
  <w:num w:numId="3">
    <w:abstractNumId w:val="17"/>
  </w:num>
  <w:num w:numId="4">
    <w:abstractNumId w:val="11"/>
  </w:num>
  <w:num w:numId="5">
    <w:abstractNumId w:val="10"/>
  </w:num>
  <w:num w:numId="6">
    <w:abstractNumId w:val="15"/>
  </w:num>
  <w:num w:numId="7">
    <w:abstractNumId w:val="1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251A"/>
    <w:rsid w:val="00044FDA"/>
    <w:rsid w:val="000741B4"/>
    <w:rsid w:val="0008274A"/>
    <w:rsid w:val="000A0697"/>
    <w:rsid w:val="000C3348"/>
    <w:rsid w:val="000C3AC3"/>
    <w:rsid w:val="00104C2E"/>
    <w:rsid w:val="00123784"/>
    <w:rsid w:val="001646BD"/>
    <w:rsid w:val="00171556"/>
    <w:rsid w:val="00192176"/>
    <w:rsid w:val="001D4766"/>
    <w:rsid w:val="00236EF9"/>
    <w:rsid w:val="002474B4"/>
    <w:rsid w:val="002600EF"/>
    <w:rsid w:val="002B2110"/>
    <w:rsid w:val="002B23D7"/>
    <w:rsid w:val="002B4E9E"/>
    <w:rsid w:val="0033176F"/>
    <w:rsid w:val="00332392"/>
    <w:rsid w:val="00381847"/>
    <w:rsid w:val="00390B6D"/>
    <w:rsid w:val="003A78B1"/>
    <w:rsid w:val="003B0A5C"/>
    <w:rsid w:val="003C2366"/>
    <w:rsid w:val="003C6B2C"/>
    <w:rsid w:val="003C704F"/>
    <w:rsid w:val="003D6F4A"/>
    <w:rsid w:val="003F1808"/>
    <w:rsid w:val="00407A21"/>
    <w:rsid w:val="004E12CE"/>
    <w:rsid w:val="00524A20"/>
    <w:rsid w:val="0055394B"/>
    <w:rsid w:val="0057623B"/>
    <w:rsid w:val="00585F53"/>
    <w:rsid w:val="00590E3C"/>
    <w:rsid w:val="0059108B"/>
    <w:rsid w:val="0059536C"/>
    <w:rsid w:val="005A3503"/>
    <w:rsid w:val="005B3C4E"/>
    <w:rsid w:val="005B7417"/>
    <w:rsid w:val="005C0C1A"/>
    <w:rsid w:val="005D231D"/>
    <w:rsid w:val="005D7675"/>
    <w:rsid w:val="005F18DF"/>
    <w:rsid w:val="00652751"/>
    <w:rsid w:val="00655E9B"/>
    <w:rsid w:val="006601E0"/>
    <w:rsid w:val="006A2E90"/>
    <w:rsid w:val="006B3B2B"/>
    <w:rsid w:val="006D38A7"/>
    <w:rsid w:val="006D6A28"/>
    <w:rsid w:val="00714066"/>
    <w:rsid w:val="00751CF8"/>
    <w:rsid w:val="00752B01"/>
    <w:rsid w:val="00760F6A"/>
    <w:rsid w:val="0077174A"/>
    <w:rsid w:val="007834FF"/>
    <w:rsid w:val="007B3556"/>
    <w:rsid w:val="00805B95"/>
    <w:rsid w:val="0083470C"/>
    <w:rsid w:val="00870AC6"/>
    <w:rsid w:val="00876CD9"/>
    <w:rsid w:val="008777DE"/>
    <w:rsid w:val="00884F70"/>
    <w:rsid w:val="008865EA"/>
    <w:rsid w:val="00895AA1"/>
    <w:rsid w:val="008C3FC6"/>
    <w:rsid w:val="008D11F3"/>
    <w:rsid w:val="008D5A8D"/>
    <w:rsid w:val="008E7B02"/>
    <w:rsid w:val="009003D5"/>
    <w:rsid w:val="0090364D"/>
    <w:rsid w:val="00917BE8"/>
    <w:rsid w:val="00972664"/>
    <w:rsid w:val="009B2E92"/>
    <w:rsid w:val="009B710E"/>
    <w:rsid w:val="009E0EC9"/>
    <w:rsid w:val="009F1B64"/>
    <w:rsid w:val="009F7011"/>
    <w:rsid w:val="00A04F5E"/>
    <w:rsid w:val="00A0608B"/>
    <w:rsid w:val="00A47AE9"/>
    <w:rsid w:val="00A50922"/>
    <w:rsid w:val="00A6031A"/>
    <w:rsid w:val="00A64600"/>
    <w:rsid w:val="00A73CC7"/>
    <w:rsid w:val="00A857A0"/>
    <w:rsid w:val="00A9250D"/>
    <w:rsid w:val="00A9387B"/>
    <w:rsid w:val="00B033CD"/>
    <w:rsid w:val="00B21AEC"/>
    <w:rsid w:val="00B475A1"/>
    <w:rsid w:val="00B83D35"/>
    <w:rsid w:val="00B92A44"/>
    <w:rsid w:val="00B9642A"/>
    <w:rsid w:val="00BA30DC"/>
    <w:rsid w:val="00BB61D0"/>
    <w:rsid w:val="00BC2B54"/>
    <w:rsid w:val="00BD21FA"/>
    <w:rsid w:val="00C07B0A"/>
    <w:rsid w:val="00C73007"/>
    <w:rsid w:val="00CB2327"/>
    <w:rsid w:val="00D211BA"/>
    <w:rsid w:val="00D30268"/>
    <w:rsid w:val="00D447FA"/>
    <w:rsid w:val="00D84BC7"/>
    <w:rsid w:val="00DB0F7C"/>
    <w:rsid w:val="00DE4779"/>
    <w:rsid w:val="00E170F5"/>
    <w:rsid w:val="00E31CA4"/>
    <w:rsid w:val="00E54CDE"/>
    <w:rsid w:val="00E54E9E"/>
    <w:rsid w:val="00E701B9"/>
    <w:rsid w:val="00E769D9"/>
    <w:rsid w:val="00E910C0"/>
    <w:rsid w:val="00EC0980"/>
    <w:rsid w:val="00EE19B3"/>
    <w:rsid w:val="00EF33C9"/>
    <w:rsid w:val="00F17021"/>
    <w:rsid w:val="00F3464D"/>
    <w:rsid w:val="00F51FA8"/>
    <w:rsid w:val="00F72634"/>
    <w:rsid w:val="00F74068"/>
    <w:rsid w:val="00F85359"/>
    <w:rsid w:val="00FF0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57623B"/>
    <w:rPr>
      <w:rFonts w:ascii="Courier New" w:eastAsia="Times New Roman" w:hAnsi="Courier New" w:cs="Courier New"/>
      <w:sz w:val="20"/>
      <w:szCs w:val="20"/>
    </w:rPr>
  </w:style>
  <w:style w:type="character" w:styleId="Strong">
    <w:name w:val="Strong"/>
    <w:basedOn w:val="DefaultParagraphFont"/>
    <w:uiPriority w:val="22"/>
    <w:qFormat/>
    <w:rsid w:val="00751CF8"/>
    <w:rPr>
      <w:b/>
      <w:bCs/>
    </w:rPr>
  </w:style>
  <w:style w:type="character" w:styleId="FollowedHyperlink">
    <w:name w:val="FollowedHyperlink"/>
    <w:basedOn w:val="DefaultParagraphFont"/>
    <w:uiPriority w:val="99"/>
    <w:semiHidden/>
    <w:unhideWhenUsed/>
    <w:rsid w:val="00655E9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3360">
      <w:bodyDiv w:val="1"/>
      <w:marLeft w:val="0"/>
      <w:marRight w:val="0"/>
      <w:marTop w:val="0"/>
      <w:marBottom w:val="0"/>
      <w:divBdr>
        <w:top w:val="none" w:sz="0" w:space="0" w:color="auto"/>
        <w:left w:val="none" w:sz="0" w:space="0" w:color="auto"/>
        <w:bottom w:val="none" w:sz="0" w:space="0" w:color="auto"/>
        <w:right w:val="none" w:sz="0" w:space="0" w:color="auto"/>
      </w:divBdr>
    </w:div>
    <w:div w:id="267467363">
      <w:bodyDiv w:val="1"/>
      <w:marLeft w:val="0"/>
      <w:marRight w:val="0"/>
      <w:marTop w:val="0"/>
      <w:marBottom w:val="0"/>
      <w:divBdr>
        <w:top w:val="none" w:sz="0" w:space="0" w:color="auto"/>
        <w:left w:val="none" w:sz="0" w:space="0" w:color="auto"/>
        <w:bottom w:val="none" w:sz="0" w:space="0" w:color="auto"/>
        <w:right w:val="none" w:sz="0" w:space="0" w:color="auto"/>
      </w:divBdr>
      <w:divsChild>
        <w:div w:id="1872066568">
          <w:marLeft w:val="0"/>
          <w:marRight w:val="0"/>
          <w:marTop w:val="0"/>
          <w:marBottom w:val="0"/>
          <w:divBdr>
            <w:top w:val="none" w:sz="0" w:space="0" w:color="auto"/>
            <w:left w:val="none" w:sz="0" w:space="0" w:color="auto"/>
            <w:bottom w:val="none" w:sz="0" w:space="0" w:color="auto"/>
            <w:right w:val="none" w:sz="0" w:space="0" w:color="auto"/>
          </w:divBdr>
        </w:div>
      </w:divsChild>
    </w:div>
    <w:div w:id="440993384">
      <w:bodyDiv w:val="1"/>
      <w:marLeft w:val="0"/>
      <w:marRight w:val="0"/>
      <w:marTop w:val="0"/>
      <w:marBottom w:val="0"/>
      <w:divBdr>
        <w:top w:val="none" w:sz="0" w:space="0" w:color="auto"/>
        <w:left w:val="none" w:sz="0" w:space="0" w:color="auto"/>
        <w:bottom w:val="none" w:sz="0" w:space="0" w:color="auto"/>
        <w:right w:val="none" w:sz="0" w:space="0" w:color="auto"/>
      </w:divBdr>
      <w:divsChild>
        <w:div w:id="1282499392">
          <w:marLeft w:val="0"/>
          <w:marRight w:val="0"/>
          <w:marTop w:val="225"/>
          <w:marBottom w:val="0"/>
          <w:divBdr>
            <w:top w:val="none" w:sz="0" w:space="0" w:color="auto"/>
            <w:left w:val="none" w:sz="0" w:space="0" w:color="auto"/>
            <w:bottom w:val="none" w:sz="0" w:space="0" w:color="auto"/>
            <w:right w:val="none" w:sz="0" w:space="0" w:color="auto"/>
          </w:divBdr>
        </w:div>
      </w:divsChild>
    </w:div>
    <w:div w:id="478110046">
      <w:bodyDiv w:val="1"/>
      <w:marLeft w:val="0"/>
      <w:marRight w:val="0"/>
      <w:marTop w:val="0"/>
      <w:marBottom w:val="0"/>
      <w:divBdr>
        <w:top w:val="none" w:sz="0" w:space="0" w:color="auto"/>
        <w:left w:val="none" w:sz="0" w:space="0" w:color="auto"/>
        <w:bottom w:val="none" w:sz="0" w:space="0" w:color="auto"/>
        <w:right w:val="none" w:sz="0" w:space="0" w:color="auto"/>
      </w:divBdr>
    </w:div>
    <w:div w:id="604731009">
      <w:bodyDiv w:val="1"/>
      <w:marLeft w:val="0"/>
      <w:marRight w:val="0"/>
      <w:marTop w:val="0"/>
      <w:marBottom w:val="0"/>
      <w:divBdr>
        <w:top w:val="none" w:sz="0" w:space="0" w:color="auto"/>
        <w:left w:val="none" w:sz="0" w:space="0" w:color="auto"/>
        <w:bottom w:val="none" w:sz="0" w:space="0" w:color="auto"/>
        <w:right w:val="none" w:sz="0" w:space="0" w:color="auto"/>
      </w:divBdr>
    </w:div>
    <w:div w:id="795875771">
      <w:bodyDiv w:val="1"/>
      <w:marLeft w:val="0"/>
      <w:marRight w:val="0"/>
      <w:marTop w:val="0"/>
      <w:marBottom w:val="0"/>
      <w:divBdr>
        <w:top w:val="none" w:sz="0" w:space="0" w:color="auto"/>
        <w:left w:val="none" w:sz="0" w:space="0" w:color="auto"/>
        <w:bottom w:val="none" w:sz="0" w:space="0" w:color="auto"/>
        <w:right w:val="none" w:sz="0" w:space="0" w:color="auto"/>
      </w:divBdr>
    </w:div>
    <w:div w:id="1005746778">
      <w:bodyDiv w:val="1"/>
      <w:marLeft w:val="0"/>
      <w:marRight w:val="0"/>
      <w:marTop w:val="0"/>
      <w:marBottom w:val="0"/>
      <w:divBdr>
        <w:top w:val="none" w:sz="0" w:space="0" w:color="auto"/>
        <w:left w:val="none" w:sz="0" w:space="0" w:color="auto"/>
        <w:bottom w:val="none" w:sz="0" w:space="0" w:color="auto"/>
        <w:right w:val="none" w:sz="0" w:space="0" w:color="auto"/>
      </w:divBdr>
      <w:divsChild>
        <w:div w:id="256406065">
          <w:marLeft w:val="0"/>
          <w:marRight w:val="0"/>
          <w:marTop w:val="0"/>
          <w:marBottom w:val="0"/>
          <w:divBdr>
            <w:top w:val="none" w:sz="0" w:space="0" w:color="auto"/>
            <w:left w:val="none" w:sz="0" w:space="0" w:color="auto"/>
            <w:bottom w:val="none" w:sz="0" w:space="0" w:color="auto"/>
            <w:right w:val="none" w:sz="0" w:space="0" w:color="auto"/>
          </w:divBdr>
        </w:div>
      </w:divsChild>
    </w:div>
    <w:div w:id="1063715233">
      <w:bodyDiv w:val="1"/>
      <w:marLeft w:val="0"/>
      <w:marRight w:val="0"/>
      <w:marTop w:val="0"/>
      <w:marBottom w:val="0"/>
      <w:divBdr>
        <w:top w:val="none" w:sz="0" w:space="0" w:color="auto"/>
        <w:left w:val="none" w:sz="0" w:space="0" w:color="auto"/>
        <w:bottom w:val="none" w:sz="0" w:space="0" w:color="auto"/>
        <w:right w:val="none" w:sz="0" w:space="0" w:color="auto"/>
      </w:divBdr>
      <w:divsChild>
        <w:div w:id="54936009">
          <w:marLeft w:val="0"/>
          <w:marRight w:val="0"/>
          <w:marTop w:val="0"/>
          <w:marBottom w:val="0"/>
          <w:divBdr>
            <w:top w:val="none" w:sz="0" w:space="0" w:color="auto"/>
            <w:left w:val="none" w:sz="0" w:space="0" w:color="auto"/>
            <w:bottom w:val="none" w:sz="0" w:space="0" w:color="auto"/>
            <w:right w:val="none" w:sz="0" w:space="0" w:color="auto"/>
          </w:divBdr>
        </w:div>
      </w:divsChild>
    </w:div>
    <w:div w:id="1232109464">
      <w:bodyDiv w:val="1"/>
      <w:marLeft w:val="0"/>
      <w:marRight w:val="0"/>
      <w:marTop w:val="0"/>
      <w:marBottom w:val="0"/>
      <w:divBdr>
        <w:top w:val="none" w:sz="0" w:space="0" w:color="auto"/>
        <w:left w:val="none" w:sz="0" w:space="0" w:color="auto"/>
        <w:bottom w:val="none" w:sz="0" w:space="0" w:color="auto"/>
        <w:right w:val="none" w:sz="0" w:space="0" w:color="auto"/>
      </w:divBdr>
    </w:div>
    <w:div w:id="1542356794">
      <w:bodyDiv w:val="1"/>
      <w:marLeft w:val="0"/>
      <w:marRight w:val="0"/>
      <w:marTop w:val="0"/>
      <w:marBottom w:val="0"/>
      <w:divBdr>
        <w:top w:val="none" w:sz="0" w:space="0" w:color="auto"/>
        <w:left w:val="none" w:sz="0" w:space="0" w:color="auto"/>
        <w:bottom w:val="none" w:sz="0" w:space="0" w:color="auto"/>
        <w:right w:val="none" w:sz="0" w:space="0" w:color="auto"/>
      </w:divBdr>
      <w:divsChild>
        <w:div w:id="1682661095">
          <w:marLeft w:val="0"/>
          <w:marRight w:val="0"/>
          <w:marTop w:val="225"/>
          <w:marBottom w:val="0"/>
          <w:divBdr>
            <w:top w:val="none" w:sz="0" w:space="0" w:color="auto"/>
            <w:left w:val="none" w:sz="0" w:space="0" w:color="auto"/>
            <w:bottom w:val="none" w:sz="0" w:space="0" w:color="auto"/>
            <w:right w:val="none" w:sz="0" w:space="0" w:color="auto"/>
          </w:divBdr>
        </w:div>
      </w:divsChild>
    </w:div>
    <w:div w:id="2075856592">
      <w:bodyDiv w:val="1"/>
      <w:marLeft w:val="0"/>
      <w:marRight w:val="0"/>
      <w:marTop w:val="0"/>
      <w:marBottom w:val="0"/>
      <w:divBdr>
        <w:top w:val="none" w:sz="0" w:space="0" w:color="auto"/>
        <w:left w:val="none" w:sz="0" w:space="0" w:color="auto"/>
        <w:bottom w:val="none" w:sz="0" w:space="0" w:color="auto"/>
        <w:right w:val="none" w:sz="0" w:space="0" w:color="auto"/>
      </w:divBdr>
      <w:divsChild>
        <w:div w:id="30955874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pages/viewpage.action?pageId=222953724" TargetMode="External"/><Relationship Id="rId18" Type="http://schemas.openxmlformats.org/officeDocument/2006/relationships/hyperlink" Target="https://wiki.sei.cmu.edu/confluence/display/cplusplus/Axivion+Bauhaus+Suite" TargetMode="External"/><Relationship Id="rId26" Type="http://schemas.openxmlformats.org/officeDocument/2006/relationships/hyperlink" Target="https://wiki.sei.cmu.edu/confluence/display/cplusplus/LDRA" TargetMode="External"/><Relationship Id="rId39" Type="http://schemas.openxmlformats.org/officeDocument/2006/relationships/hyperlink" Target="https://wiki.sei.cmu.edu/confluence/display/cplusplus/CodeSonar" TargetMode="External"/><Relationship Id="rId21" Type="http://schemas.openxmlformats.org/officeDocument/2006/relationships/hyperlink" Target="https://wiki.sei.cmu.edu/confluence/display/cplusplus/Parasoft" TargetMode="External"/><Relationship Id="rId34" Type="http://schemas.openxmlformats.org/officeDocument/2006/relationships/hyperlink" Target="https://wiki.sei.cmu.edu/confluence/pages/viewpage.action?pageId=88046345" TargetMode="External"/><Relationship Id="rId42" Type="http://schemas.openxmlformats.org/officeDocument/2006/relationships/hyperlink" Target="https://wiki.sei.cmu.edu/confluence/display/cplusplus/Parasoft" TargetMode="External"/><Relationship Id="rId47" Type="http://schemas.openxmlformats.org/officeDocument/2006/relationships/hyperlink" Target="https://www.mathworks.com/help/bugfinder/ref/certcdcl58cpp.html" TargetMode="External"/><Relationship Id="rId50" Type="http://schemas.openxmlformats.org/officeDocument/2006/relationships/hyperlink" Target="https://wiki.sei.cmu.edu/confluence/display/cplusplus/Parasoft" TargetMode="External"/><Relationship Id="rId55" Type="http://schemas.openxmlformats.org/officeDocument/2006/relationships/hyperlink" Target="https://wiki.sei.cmu.edu/confluence/display/cplusplus/Parasoft"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CodeSonar" TargetMode="External"/><Relationship Id="rId29" Type="http://schemas.openxmlformats.org/officeDocument/2006/relationships/hyperlink" Target="https://www.mathworks.com/help/bugfinder/ref/certcdcl53cpp.html" TargetMode="External"/><Relationship Id="rId11" Type="http://schemas.openxmlformats.org/officeDocument/2006/relationships/image" Target="media/image1.png"/><Relationship Id="rId24" Type="http://schemas.openxmlformats.org/officeDocument/2006/relationships/hyperlink" Target="https://wiki.sei.cmu.edu/confluence/pages/viewpage.action?pageId=88046345" TargetMode="External"/><Relationship Id="rId32" Type="http://schemas.openxmlformats.org/officeDocument/2006/relationships/hyperlink" Target="https://wiki.sei.cmu.edu/confluence/display/cplusplus/Polyspace+Bug+Finder" TargetMode="External"/><Relationship Id="rId37" Type="http://schemas.openxmlformats.org/officeDocument/2006/relationships/hyperlink" Target="https://wiki.sei.cmu.edu/confluence/display/cplusplus/Helix+QAC" TargetMode="External"/><Relationship Id="rId40" Type="http://schemas.openxmlformats.org/officeDocument/2006/relationships/hyperlink" Target="https://wiki.sei.cmu.edu/confluence/display/cplusplus/Helix+QAC" TargetMode="External"/><Relationship Id="rId45" Type="http://schemas.openxmlformats.org/officeDocument/2006/relationships/hyperlink" Target="https://wiki.sei.cmu.edu/confluence/display/cplusplus/Parasoft" TargetMode="External"/><Relationship Id="rId53" Type="http://schemas.openxmlformats.org/officeDocument/2006/relationships/hyperlink" Target="https://wiki.sei.cmu.edu/confluence/display/cplusplus/RuleChecker" TargetMode="External"/><Relationship Id="rId58" Type="http://schemas.openxmlformats.org/officeDocument/2006/relationships/hyperlink" Target="https://wiki.sei.cmu.edu/confluence/display/cplusplus/RuleChecker" TargetMode="External"/><Relationship Id="rId5" Type="http://schemas.openxmlformats.org/officeDocument/2006/relationships/numbering" Target="numbering.xml"/><Relationship Id="rId61" Type="http://schemas.openxmlformats.org/officeDocument/2006/relationships/header" Target="header1.xml"/><Relationship Id="rId19" Type="http://schemas.openxmlformats.org/officeDocument/2006/relationships/hyperlink" Target="https://wiki.sei.cmu.edu/confluence/display/cplusplus/Clang" TargetMode="External"/><Relationship Id="rId14" Type="http://schemas.openxmlformats.org/officeDocument/2006/relationships/hyperlink" Target="https://wiki.sei.cmu.edu/confluence/display/cplusplus/Axivion+Bauhaus+Suite" TargetMode="External"/><Relationship Id="rId22" Type="http://schemas.openxmlformats.org/officeDocument/2006/relationships/hyperlink" Target="https://wiki.sei.cmu.edu/confluence/display/cplusplus/Polyspace+Bug+Finder" TargetMode="External"/><Relationship Id="rId27" Type="http://schemas.openxmlformats.org/officeDocument/2006/relationships/hyperlink" Target="https://wiki.sei.cmu.edu/confluence/display/cplusplus/Parasoft" TargetMode="External"/><Relationship Id="rId30" Type="http://schemas.openxmlformats.org/officeDocument/2006/relationships/hyperlink" Target="https://wiki.sei.cmu.edu/confluence/pages/viewpage.action?pageId=88046345" TargetMode="External"/><Relationship Id="rId35" Type="http://schemas.openxmlformats.org/officeDocument/2006/relationships/hyperlink" Target="https://wiki.sei.cmu.edu/confluence/display/cplusplus/RuleChecker" TargetMode="External"/><Relationship Id="rId43" Type="http://schemas.openxmlformats.org/officeDocument/2006/relationships/hyperlink" Target="https://www.securecoding.cert.org/confluence/display/cplusplus/Klocwork" TargetMode="External"/><Relationship Id="rId48" Type="http://schemas.openxmlformats.org/officeDocument/2006/relationships/hyperlink" Target="https://wiki.sei.cmu.edu/confluence/pages/viewpage.action?pageId=88046345" TargetMode="External"/><Relationship Id="rId56" Type="http://schemas.openxmlformats.org/officeDocument/2006/relationships/hyperlink" Target="https://wiki.sei.cmu.edu/confluence/display/cplusplus/Polyspace+Bug+Finder"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iki.sei.cmu.edu/confluence/display/cplusplus/Polyspace+Bug+Finder"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pages/viewpage.action?pageId=222953724" TargetMode="External"/><Relationship Id="rId25" Type="http://schemas.openxmlformats.org/officeDocument/2006/relationships/hyperlink" Target="https://wiki.sei.cmu.edu/confluence/display/cplusplus/Clang" TargetMode="External"/><Relationship Id="rId33" Type="http://schemas.openxmlformats.org/officeDocument/2006/relationships/hyperlink" Target="https://www.mathworks.com/help/bugfinder/ref/certcdcl54cpp.html" TargetMode="External"/><Relationship Id="rId38" Type="http://schemas.openxmlformats.org/officeDocument/2006/relationships/hyperlink" Target="https://wiki.sei.cmu.edu/confluence/display/cplusplus/Parasoft" TargetMode="External"/><Relationship Id="rId46" Type="http://schemas.openxmlformats.org/officeDocument/2006/relationships/hyperlink" Target="https://wiki.sei.cmu.edu/confluence/display/cplusplus/Polyspace+Bug+Finder" TargetMode="External"/><Relationship Id="rId59" Type="http://schemas.openxmlformats.org/officeDocument/2006/relationships/image" Target="media/image2.png"/><Relationship Id="rId20" Type="http://schemas.openxmlformats.org/officeDocument/2006/relationships/hyperlink" Target="https://wiki.sei.cmu.edu/confluence/display/cplusplus/CodeSonar" TargetMode="External"/><Relationship Id="rId41" Type="http://schemas.openxmlformats.org/officeDocument/2006/relationships/hyperlink" Target="https://wiki.sei.cmu.edu/confluence/display/cplusplus/LDRA" TargetMode="External"/><Relationship Id="rId54" Type="http://schemas.openxmlformats.org/officeDocument/2006/relationships/hyperlink" Target="https://wiki.sei.cmu.edu/confluence/display/cplusplus/LDRA"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plusplus/Clang" TargetMode="External"/><Relationship Id="rId23" Type="http://schemas.openxmlformats.org/officeDocument/2006/relationships/hyperlink" Target="https://www.mathworks.com/help/bugfinder/ref/certcdcl52cpp.html" TargetMode="External"/><Relationship Id="rId28" Type="http://schemas.openxmlformats.org/officeDocument/2006/relationships/hyperlink" Target="https://wiki.sei.cmu.edu/confluence/display/cplusplus/Polyspace+Bug+Finder" TargetMode="External"/><Relationship Id="rId36" Type="http://schemas.openxmlformats.org/officeDocument/2006/relationships/hyperlink" Target="https://wiki.sei.cmu.edu/confluence/display/cplusplus/Axivion+Bauhaus+Suite" TargetMode="External"/><Relationship Id="rId49" Type="http://schemas.openxmlformats.org/officeDocument/2006/relationships/hyperlink" Target="https://wiki.sei.cmu.edu/confluence/display/cplusplus/LDRA" TargetMode="External"/><Relationship Id="rId57" Type="http://schemas.openxmlformats.org/officeDocument/2006/relationships/hyperlink" Target="https://www.mathworks.com/help/bugfinder/ref/certcdcl60cpp.html" TargetMode="External"/><Relationship Id="rId10" Type="http://schemas.openxmlformats.org/officeDocument/2006/relationships/endnotes" Target="endnotes.xml"/><Relationship Id="rId31" Type="http://schemas.openxmlformats.org/officeDocument/2006/relationships/hyperlink" Target="https://wiki.sei.cmu.edu/confluence/display/cplusplus/Parasoft" TargetMode="External"/><Relationship Id="rId44" Type="http://schemas.openxmlformats.org/officeDocument/2006/relationships/hyperlink" Target="https://support.roguewave.com/documentation/klocwork/en/current/certcandcsecurecodingstandardidsmappedtoklocworkcandccheckers/" TargetMode="External"/><Relationship Id="rId52" Type="http://schemas.openxmlformats.org/officeDocument/2006/relationships/hyperlink" Target="https://www.mathworks.com/help/bugfinder/ref/certcdcl59cpp.html" TargetMode="External"/><Relationship Id="rId6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33</Pages>
  <Words>6904</Words>
  <Characters>39358</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Cheyenne Heckman</cp:lastModifiedBy>
  <cp:revision>7</cp:revision>
  <dcterms:created xsi:type="dcterms:W3CDTF">2022-02-13T20:45:00Z</dcterms:created>
  <dcterms:modified xsi:type="dcterms:W3CDTF">2022-02-13T21:57:00Z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