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26" w:rsidRDefault="00C9243C">
      <w:r>
        <w:rPr>
          <w:rFonts w:hint="eastAsia"/>
        </w:rPr>
        <w:t>液压管路</w:t>
      </w:r>
      <w:r>
        <w:t>卡</w:t>
      </w:r>
      <w:proofErr w:type="gramStart"/>
      <w:r>
        <w:t>箍</w:t>
      </w:r>
      <w:proofErr w:type="gramEnd"/>
      <w:r>
        <w:t>松动程度识别方法研究</w:t>
      </w:r>
    </w:p>
    <w:p w:rsidR="00C9243C" w:rsidRDefault="00C9243C" w:rsidP="00C92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C9243C" w:rsidRDefault="00C9243C" w:rsidP="00C924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课题来源</w:t>
      </w:r>
    </w:p>
    <w:p w:rsidR="00C9243C" w:rsidRDefault="00C9243C" w:rsidP="00C924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课题背景</w:t>
      </w:r>
      <w:r>
        <w:t>、目的和意义</w:t>
      </w:r>
    </w:p>
    <w:p w:rsidR="00C9243C" w:rsidRDefault="00C9243C" w:rsidP="00C924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国内外研究现状</w:t>
      </w:r>
    </w:p>
    <w:p w:rsidR="000B5137" w:rsidRDefault="000B5137" w:rsidP="000B5137">
      <w:pPr>
        <w:pStyle w:val="a3"/>
        <w:numPr>
          <w:ilvl w:val="2"/>
          <w:numId w:val="1"/>
        </w:numPr>
        <w:ind w:firstLineChars="0"/>
      </w:pPr>
      <w:r>
        <w:t>XXXX</w:t>
      </w:r>
    </w:p>
    <w:p w:rsidR="000B5137" w:rsidRDefault="000B5137" w:rsidP="000B5137">
      <w:pPr>
        <w:pStyle w:val="a3"/>
        <w:numPr>
          <w:ilvl w:val="2"/>
          <w:numId w:val="1"/>
        </w:numPr>
        <w:ind w:firstLineChars="0"/>
      </w:pPr>
      <w:r>
        <w:t>XXXX</w:t>
      </w:r>
    </w:p>
    <w:p w:rsidR="00C9243C" w:rsidRDefault="00C9243C" w:rsidP="00C9243C">
      <w:pPr>
        <w:ind w:left="360"/>
      </w:pPr>
      <w:r>
        <w:rPr>
          <w:rFonts w:hint="eastAsia"/>
        </w:rPr>
        <w:t>1.4</w:t>
      </w:r>
      <w:r>
        <w:rPr>
          <w:rFonts w:hint="eastAsia"/>
        </w:rPr>
        <w:t>论文</w:t>
      </w:r>
      <w:r>
        <w:t>主要内容和组织结构</w:t>
      </w:r>
    </w:p>
    <w:p w:rsidR="0079692A" w:rsidRDefault="000B5137" w:rsidP="000B5137">
      <w:r>
        <w:rPr>
          <w:rFonts w:hint="eastAsia"/>
        </w:rPr>
        <w:t>2.</w:t>
      </w:r>
      <w:r w:rsidR="0079692A">
        <w:t xml:space="preserve"> </w:t>
      </w:r>
      <w:r w:rsidR="00FF601F">
        <w:rPr>
          <w:rFonts w:hint="eastAsia"/>
        </w:rPr>
        <w:t>光纤光栅</w:t>
      </w:r>
      <w:r w:rsidR="0079692A">
        <w:rPr>
          <w:rFonts w:hint="eastAsia"/>
        </w:rPr>
        <w:t>传感器</w:t>
      </w:r>
      <w:r w:rsidR="00CE53C0">
        <w:tab/>
      </w:r>
      <w:r w:rsidR="00CE53C0">
        <w:tab/>
      </w:r>
      <w:r w:rsidR="00CE53C0">
        <w:tab/>
      </w:r>
      <w:r w:rsidR="00CE53C0">
        <w:rPr>
          <w:rFonts w:hint="eastAsia"/>
        </w:rPr>
        <w:t>//</w:t>
      </w:r>
      <w:r w:rsidR="00CE53C0">
        <w:rPr>
          <w:rFonts w:hint="eastAsia"/>
        </w:rPr>
        <w:t>基于卡</w:t>
      </w:r>
      <w:proofErr w:type="gramStart"/>
      <w:r w:rsidR="00CE53C0">
        <w:rPr>
          <w:rFonts w:hint="eastAsia"/>
        </w:rPr>
        <w:t>箍</w:t>
      </w:r>
      <w:r w:rsidR="00CE53C0">
        <w:t>本身</w:t>
      </w:r>
      <w:proofErr w:type="gramEnd"/>
      <w:r w:rsidR="00CE53C0">
        <w:t>研究</w:t>
      </w:r>
    </w:p>
    <w:p w:rsidR="00FF601F" w:rsidRDefault="00FF601F" w:rsidP="000B5137">
      <w:r>
        <w:rPr>
          <w:rFonts w:hint="eastAsia"/>
        </w:rPr>
        <w:t xml:space="preserve">  2.1</w:t>
      </w:r>
      <w:r>
        <w:t xml:space="preserve"> </w:t>
      </w:r>
      <w:r>
        <w:rPr>
          <w:rFonts w:hint="eastAsia"/>
        </w:rPr>
        <w:t>光纤光栅</w:t>
      </w:r>
      <w:r>
        <w:t>物理量</w:t>
      </w:r>
      <w:r>
        <w:rPr>
          <w:rFonts w:hint="eastAsia"/>
        </w:rPr>
        <w:t>检测原理</w:t>
      </w:r>
    </w:p>
    <w:p w:rsidR="00FF601F" w:rsidRDefault="00FF601F" w:rsidP="000B5137">
      <w:r>
        <w:t xml:space="preserve">  2.2 </w:t>
      </w:r>
      <w:r>
        <w:rPr>
          <w:rFonts w:hint="eastAsia"/>
        </w:rPr>
        <w:t>管路动态</w:t>
      </w:r>
      <w:r>
        <w:t>应变</w:t>
      </w:r>
      <w:r>
        <w:rPr>
          <w:rFonts w:hint="eastAsia"/>
        </w:rPr>
        <w:t>检测技术</w:t>
      </w:r>
    </w:p>
    <w:p w:rsidR="00FF601F" w:rsidRDefault="00FF601F" w:rsidP="000B5137">
      <w:r>
        <w:t xml:space="preserve">  2.3 </w:t>
      </w:r>
      <w:r>
        <w:rPr>
          <w:rFonts w:hint="eastAsia"/>
        </w:rPr>
        <w:t>面向管路</w:t>
      </w:r>
      <w:r>
        <w:t>的光纤光栅</w:t>
      </w:r>
      <w:r>
        <w:rPr>
          <w:rFonts w:hint="eastAsia"/>
        </w:rPr>
        <w:t>传感器</w:t>
      </w:r>
      <w:r>
        <w:t>研究</w:t>
      </w:r>
    </w:p>
    <w:p w:rsidR="00A25A79" w:rsidRDefault="00A25A79" w:rsidP="00A25A79">
      <w:pPr>
        <w:ind w:firstLine="420"/>
      </w:pPr>
      <w:r>
        <w:rPr>
          <w:rFonts w:hint="eastAsia"/>
        </w:rPr>
        <w:t xml:space="preserve">2.3.1 </w:t>
      </w:r>
      <w:r>
        <w:rPr>
          <w:rFonts w:hint="eastAsia"/>
        </w:rPr>
        <w:t>卡箍松动程度实验介绍</w:t>
      </w:r>
    </w:p>
    <w:p w:rsidR="00A25A79" w:rsidRDefault="00A25A79" w:rsidP="00A25A79">
      <w:pPr>
        <w:ind w:firstLine="420"/>
        <w:rPr>
          <w:rFonts w:hint="eastAsia"/>
        </w:rPr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实验结果分析</w:t>
      </w:r>
    </w:p>
    <w:p w:rsidR="00A25A79" w:rsidRDefault="00A25A79" w:rsidP="000B5137">
      <w:pPr>
        <w:rPr>
          <w:rFonts w:hint="eastAsia"/>
        </w:rPr>
      </w:pPr>
      <w:r>
        <w:rPr>
          <w:noProof/>
        </w:rPr>
        <w:drawing>
          <wp:inline distT="0" distB="0" distL="0" distR="0" wp14:anchorId="01DA7887" wp14:editId="3D6783B8">
            <wp:extent cx="5274310" cy="129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A" w:rsidRDefault="0079692A" w:rsidP="000B5137">
      <w:r>
        <w:rPr>
          <w:rFonts w:hint="eastAsia"/>
        </w:rPr>
        <w:t>3</w:t>
      </w:r>
      <w:r>
        <w:rPr>
          <w:rFonts w:hint="eastAsia"/>
        </w:rPr>
        <w:t>．</w:t>
      </w:r>
      <w:bookmarkStart w:id="0" w:name="_GoBack"/>
      <w:bookmarkEnd w:id="0"/>
    </w:p>
    <w:sectPr w:rsidR="0079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152F2"/>
    <w:multiLevelType w:val="multilevel"/>
    <w:tmpl w:val="8062B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2D"/>
    <w:rsid w:val="00023E26"/>
    <w:rsid w:val="000B5137"/>
    <w:rsid w:val="000F0E7D"/>
    <w:rsid w:val="00352B0F"/>
    <w:rsid w:val="00454C2D"/>
    <w:rsid w:val="005D5A0A"/>
    <w:rsid w:val="0079692A"/>
    <w:rsid w:val="00A25A79"/>
    <w:rsid w:val="00C9243C"/>
    <w:rsid w:val="00CE53C0"/>
    <w:rsid w:val="00E76DFE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DC102-5B39-4ECB-8770-ABF09ED4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13</cp:revision>
  <dcterms:created xsi:type="dcterms:W3CDTF">2018-10-31T02:09:00Z</dcterms:created>
  <dcterms:modified xsi:type="dcterms:W3CDTF">2018-11-21T13:51:00Z</dcterms:modified>
</cp:coreProperties>
</file>