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CA0B2">
      <w:pPr>
        <w:jc w:val="center"/>
        <w:rPr>
          <w:sz w:val="28"/>
          <w:szCs w:val="28"/>
        </w:rPr>
      </w:pPr>
      <w:bookmarkStart w:id="0" w:name="_Toc532765560"/>
      <w:bookmarkStart w:id="1" w:name="_Toc532765675"/>
      <w:bookmarkStart w:id="2" w:name="毕业设计任务书"/>
    </w:p>
    <w:p w14:paraId="515D9F16">
      <w:pPr>
        <w:jc w:val="center"/>
        <w:rPr>
          <w:sz w:val="28"/>
          <w:szCs w:val="28"/>
        </w:rPr>
      </w:pPr>
    </w:p>
    <w:p w14:paraId="0FACE157">
      <w:pPr>
        <w:jc w:val="center"/>
        <w:rPr>
          <w:sz w:val="28"/>
          <w:szCs w:val="28"/>
        </w:rPr>
      </w:pPr>
    </w:p>
    <w:p w14:paraId="764D91FB">
      <w:pPr>
        <w:pStyle w:val="2"/>
        <w:tabs>
          <w:tab w:val="left" w:pos="5670"/>
        </w:tabs>
        <w:spacing w:before="0" w:after="0" w:line="240" w:lineRule="auto"/>
        <w:jc w:val="center"/>
        <w:rPr>
          <w:sz w:val="52"/>
          <w:szCs w:val="52"/>
        </w:rPr>
      </w:pPr>
      <w:r>
        <w:rPr>
          <w:rFonts w:hint="eastAsia"/>
          <w:sz w:val="52"/>
          <w:szCs w:val="52"/>
          <w:lang w:val="zh-CN"/>
        </w:rPr>
        <w:t>浙江水利水电学院</w:t>
      </w:r>
      <w:bookmarkEnd w:id="0"/>
      <w:bookmarkEnd w:id="1"/>
    </w:p>
    <w:p w14:paraId="18E6400C">
      <w:pPr>
        <w:spacing w:before="312" w:beforeLines="100"/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毕业设计（论文）任务书</w:t>
      </w:r>
    </w:p>
    <w:bookmarkEnd w:id="2"/>
    <w:p w14:paraId="5433DB8F">
      <w:pPr>
        <w:jc w:val="center"/>
        <w:rPr>
          <w:sz w:val="28"/>
          <w:szCs w:val="28"/>
        </w:rPr>
      </w:pPr>
    </w:p>
    <w:p w14:paraId="647AD690">
      <w:pPr>
        <w:jc w:val="center"/>
        <w:rPr>
          <w:sz w:val="28"/>
          <w:szCs w:val="28"/>
        </w:rPr>
      </w:pP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268"/>
        <w:gridCol w:w="1047"/>
        <w:gridCol w:w="1929"/>
      </w:tblGrid>
      <w:tr w14:paraId="3AFA4CF0">
        <w:trPr>
          <w:jc w:val="center"/>
        </w:trPr>
        <w:tc>
          <w:tcPr>
            <w:tcW w:w="1672" w:type="dxa"/>
          </w:tcPr>
          <w:p w14:paraId="57863571">
            <w:pPr>
              <w:jc w:val="left"/>
              <w:rPr>
                <w:sz w:val="28"/>
                <w:szCs w:val="28"/>
              </w:rPr>
            </w:pPr>
            <w:bookmarkStart w:id="3" w:name="OLE_LINK6"/>
            <w:bookmarkStart w:id="4" w:name="OLE_LINK5"/>
            <w:r>
              <w:rPr>
                <w:rFonts w:hint="eastAsia"/>
                <w:sz w:val="28"/>
                <w:szCs w:val="28"/>
              </w:rPr>
              <w:t>题    目</w:t>
            </w:r>
            <w:r>
              <w:rPr>
                <w:sz w:val="28"/>
                <w:szCs w:val="28"/>
              </w:rPr>
              <w:t>：</w:t>
            </w:r>
          </w:p>
        </w:tc>
        <w:tc>
          <w:tcPr>
            <w:tcW w:w="5244" w:type="dxa"/>
            <w:gridSpan w:val="3"/>
          </w:tcPr>
          <w:p w14:paraId="52BD15CD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>基于Spring Boot与Redis的电商商品比价与监控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系统设计与实现</w:t>
            </w: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   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                   </w:t>
            </w:r>
          </w:p>
        </w:tc>
      </w:tr>
      <w:tr w14:paraId="6809E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</w:tcPr>
          <w:p w14:paraId="2F666982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专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业：</w:t>
            </w:r>
          </w:p>
        </w:tc>
        <w:tc>
          <w:tcPr>
            <w:tcW w:w="5244" w:type="dxa"/>
            <w:gridSpan w:val="3"/>
          </w:tcPr>
          <w:p w14:paraId="06EA5D4C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</w:t>
            </w:r>
            <w:sdt>
              <w:sdtPr>
                <w:rPr>
                  <w:rFonts w:hint="eastAsia"/>
                  <w:sz w:val="28"/>
                  <w:szCs w:val="28"/>
                  <w:u w:val="single"/>
                </w:rPr>
                <w:id w:val="15967834"/>
                <w:placeholder>
                  <w:docPart w:val="06D91CD9921340479D0F99BB0F24F11E"/>
                </w:placeholder>
                <w:dropDownList>
                  <w:listItem w:value="选择一项。"/>
                  <w:listItem w:displayText="    软件工程" w:value="    软件工程"/>
                  <w:listItem w:displayText="软件工程(中本一体化)" w:value="软件工程(中本一体化)"/>
                </w:dropDownList>
              </w:sdtPr>
              <w:sdtEndPr>
                <w:rPr>
                  <w:rFonts w:hint="eastAsia"/>
                  <w:sz w:val="28"/>
                  <w:szCs w:val="28"/>
                  <w:u w:val="single"/>
                </w:rPr>
              </w:sdtEndPr>
              <w:sdtContent>
                <w:r>
                  <w:rPr>
                    <w:rFonts w:hint="eastAsia" w:ascii="Times New Roman" w:hAnsi="Times New Roman" w:eastAsia="宋体" w:cs="Times New Roman"/>
                    <w:kern w:val="2"/>
                    <w:sz w:val="28"/>
                    <w:szCs w:val="28"/>
                    <w:u w:val="single"/>
                    <w:lang w:val="en-US" w:eastAsia="zh-CN" w:bidi="ar-SA"/>
                  </w:rPr>
                  <w:t xml:space="preserve">    软件工程</w:t>
                </w:r>
              </w:sdtContent>
            </w:sdt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           </w:t>
            </w:r>
          </w:p>
        </w:tc>
      </w:tr>
      <w:tr w14:paraId="0E3BB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</w:tcPr>
          <w:p w14:paraId="5E1D1B35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学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号：</w:t>
            </w:r>
          </w:p>
        </w:tc>
        <w:tc>
          <w:tcPr>
            <w:tcW w:w="5244" w:type="dxa"/>
            <w:gridSpan w:val="3"/>
          </w:tcPr>
          <w:p w14:paraId="1DA99813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 xml:space="preserve">  2022b11034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</w:t>
            </w:r>
            <w:r>
              <w:rPr>
                <w:sz w:val="28"/>
                <w:szCs w:val="28"/>
                <w:u w:val="single"/>
              </w:rPr>
              <w:t xml:space="preserve">                                      </w:t>
            </w:r>
          </w:p>
        </w:tc>
      </w:tr>
      <w:tr w14:paraId="70D40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</w:tcPr>
          <w:p w14:paraId="253D16AC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学生姓名：</w:t>
            </w:r>
          </w:p>
        </w:tc>
        <w:tc>
          <w:tcPr>
            <w:tcW w:w="5244" w:type="dxa"/>
            <w:gridSpan w:val="3"/>
          </w:tcPr>
          <w:p w14:paraId="339B8898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  <w:u w:val="single"/>
                <w:lang w:val="en-US" w:eastAsia="zh-CN"/>
              </w:rPr>
              <w:t>朱露斌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        </w:t>
            </w:r>
          </w:p>
        </w:tc>
      </w:tr>
      <w:tr w14:paraId="18C2D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</w:tcPr>
          <w:p w14:paraId="12102EC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5244" w:type="dxa"/>
            <w:gridSpan w:val="3"/>
          </w:tcPr>
          <w:p w14:paraId="11DE507F">
            <w:pPr>
              <w:jc w:val="left"/>
              <w:rPr>
                <w:sz w:val="28"/>
                <w:szCs w:val="28"/>
                <w:u w:val="single"/>
              </w:rPr>
            </w:pPr>
          </w:p>
        </w:tc>
      </w:tr>
      <w:tr w14:paraId="2A04097E">
        <w:trPr>
          <w:trHeight w:val="574" w:hRule="atLeast"/>
          <w:jc w:val="center"/>
        </w:trPr>
        <w:tc>
          <w:tcPr>
            <w:tcW w:w="1672" w:type="dxa"/>
          </w:tcPr>
          <w:p w14:paraId="068B1ADF">
            <w:pPr>
              <w:jc w:val="left"/>
              <w:rPr>
                <w:sz w:val="28"/>
                <w:szCs w:val="28"/>
                <w:u w:val="single"/>
              </w:rPr>
            </w:pPr>
            <w:bookmarkStart w:id="5" w:name="_Hlk212702816"/>
            <w:r>
              <w:rPr>
                <w:sz w:val="28"/>
                <w:szCs w:val="28"/>
              </w:rPr>
              <w:t>指导教师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268" w:type="dxa"/>
          </w:tcPr>
          <w:p w14:paraId="219291C3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赵洪飞        </w:t>
            </w:r>
            <w:r>
              <w:rPr>
                <w:sz w:val="28"/>
                <w:szCs w:val="28"/>
                <w:u w:val="single"/>
              </w:rPr>
              <w:t xml:space="preserve">     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   </w:t>
            </w:r>
          </w:p>
        </w:tc>
        <w:tc>
          <w:tcPr>
            <w:tcW w:w="1047" w:type="dxa"/>
          </w:tcPr>
          <w:p w14:paraId="0EEEBAE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职称：</w:t>
            </w:r>
          </w:p>
        </w:tc>
        <w:tc>
          <w:tcPr>
            <w:tcW w:w="1929" w:type="dxa"/>
          </w:tcPr>
          <w:p w14:paraId="77845028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sdt>
              <w:sdtPr>
                <w:rPr>
                  <w:rFonts w:hint="eastAsia"/>
                  <w:sz w:val="28"/>
                  <w:szCs w:val="28"/>
                  <w:u w:val="single"/>
                </w:rPr>
                <w:id w:val="-195627691"/>
                <w:placeholder>
                  <w:docPart w:val="DefaultPlaceholder_1082065159"/>
                </w:placeholder>
                <w:dropDownList>
                  <w:listItem w:value="选择一项。"/>
                  <w:listItem w:displayText="副教授" w:value="副教授"/>
                  <w:listItem w:displayText="讲师" w:value="讲师"/>
                  <w:listItem w:displayText="助教" w:value="助教"/>
                  <w:listItem w:displayText="其他中级" w:value="其他中级"/>
                  <w:listItem w:displayText="其他副高级" w:value="其他副高级"/>
                  <w:listItem w:displayText="  " w:value="  "/>
                </w:dropDownList>
              </w:sdtPr>
              <w:sdtEndPr>
                <w:rPr>
                  <w:rFonts w:hint="eastAsia"/>
                  <w:sz w:val="28"/>
                  <w:szCs w:val="28"/>
                  <w:u w:val="single"/>
                </w:rPr>
              </w:sdtEndPr>
              <w:sdtContent>
                <w:r>
                  <w:rPr>
                    <w:rFonts w:hint="eastAsia" w:ascii="Times New Roman" w:hAnsi="Times New Roman" w:eastAsia="宋体" w:cs="Times New Roman"/>
                    <w:kern w:val="2"/>
                    <w:sz w:val="28"/>
                    <w:szCs w:val="28"/>
                    <w:u w:val="single"/>
                    <w:lang w:val="en-US" w:eastAsia="zh-CN" w:bidi="ar-SA"/>
                  </w:rPr>
                  <w:t>讲师</w:t>
                </w:r>
              </w:sdtContent>
            </w:sdt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       </w:t>
            </w:r>
          </w:p>
        </w:tc>
      </w:tr>
      <w:tr w14:paraId="295A6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672" w:type="dxa"/>
          </w:tcPr>
          <w:p w14:paraId="65A4E687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指导教师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268" w:type="dxa"/>
          </w:tcPr>
          <w:p w14:paraId="022CC341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sdt>
              <w:sdtPr>
                <w:rPr>
                  <w:rFonts w:hint="eastAsia"/>
                  <w:sz w:val="28"/>
                  <w:szCs w:val="28"/>
                  <w:u w:val="single"/>
                </w:rPr>
                <w:id w:val="-1017765589"/>
                <w:placeholder>
                  <w:docPart w:val="2AB30A366D8D47A1ADCDF6676BBEF786"/>
                </w:placeholder>
                <w:showingPlcHdr/>
                <w:dropDownList>
                  <w:listItem w:value="选择一项。"/>
                  <w:listItem w:displayText="王红霞" w:value="王红霞"/>
                  <w:listItem w:displayText="刘畅" w:value="刘畅"/>
                  <w:listItem w:displayText="马艳娜" w:value="马艳娜"/>
                  <w:listItem w:displayText="张双竹" w:value="张双竹"/>
                  <w:listItem w:displayText="程辉" w:value="程辉"/>
                  <w:listItem w:displayText="耿波亭" w:value="耿波亭"/>
                  <w:listItem w:displayText="王毅" w:value="王毅"/>
                  <w:listItem w:displayText="  " w:value="  "/>
                </w:dropDownList>
              </w:sdtPr>
              <w:sdtEndPr>
                <w:rPr>
                  <w:rFonts w:hint="eastAsia"/>
                  <w:sz w:val="28"/>
                  <w:szCs w:val="28"/>
                  <w:u w:val="single"/>
                </w:rPr>
              </w:sdtEndPr>
              <w:sdtContent>
                <w:r>
                  <w:rPr>
                    <w:rStyle w:val="39"/>
                    <w:rFonts w:hint="eastAsia"/>
                  </w:rPr>
                  <w:t>选择一项。</w:t>
                </w:r>
              </w:sdtContent>
            </w:sdt>
            <w:r>
              <w:rPr>
                <w:rFonts w:hint="eastAsia"/>
                <w:sz w:val="28"/>
                <w:szCs w:val="28"/>
                <w:u w:val="single"/>
              </w:rPr>
              <w:t xml:space="preserve">        </w:t>
            </w:r>
            <w:r>
              <w:rPr>
                <w:sz w:val="28"/>
                <w:szCs w:val="28"/>
                <w:u w:val="single"/>
              </w:rPr>
              <w:t xml:space="preserve">     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             </w:t>
            </w:r>
          </w:p>
        </w:tc>
        <w:tc>
          <w:tcPr>
            <w:tcW w:w="1047" w:type="dxa"/>
          </w:tcPr>
          <w:p w14:paraId="0A4B51E9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职称：</w:t>
            </w:r>
          </w:p>
        </w:tc>
        <w:tc>
          <w:tcPr>
            <w:tcW w:w="1929" w:type="dxa"/>
          </w:tcPr>
          <w:p w14:paraId="0691FB17">
            <w:pPr>
              <w:jc w:val="lef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sdt>
              <w:sdtPr>
                <w:rPr>
                  <w:rFonts w:hint="eastAsia"/>
                  <w:sz w:val="28"/>
                  <w:szCs w:val="28"/>
                  <w:u w:val="single"/>
                </w:rPr>
                <w:id w:val="-927573612"/>
                <w:placeholder>
                  <w:docPart w:val="2AB30A366D8D47A1ADCDF6676BBEF786"/>
                </w:placeholder>
                <w:showingPlcHdr/>
                <w:dropDownList>
                  <w:listItem w:value="选择一项。"/>
                  <w:listItem w:displayText="副教授" w:value="副教授"/>
                  <w:listItem w:displayText="讲师" w:value="讲师"/>
                  <w:listItem w:displayText="助教" w:value="助教"/>
                  <w:listItem w:displayText="其他中级" w:value="其他中级"/>
                  <w:listItem w:displayText="其他副高级" w:value="其他副高级"/>
                  <w:listItem w:displayText="  " w:value="  "/>
                </w:dropDownList>
              </w:sdtPr>
              <w:sdtEndPr>
                <w:rPr>
                  <w:rFonts w:hint="eastAsia"/>
                  <w:sz w:val="28"/>
                  <w:szCs w:val="28"/>
                  <w:u w:val="single"/>
                </w:rPr>
              </w:sdtEndPr>
              <w:sdtContent>
                <w:r>
                  <w:rPr>
                    <w:rStyle w:val="39"/>
                    <w:rFonts w:hint="eastAsia"/>
                  </w:rPr>
                  <w:t>选择一项。</w:t>
                </w:r>
              </w:sdtContent>
            </w:sdt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  <w:u w:val="single"/>
              </w:rPr>
              <w:t xml:space="preserve">                                              </w:t>
            </w:r>
          </w:p>
        </w:tc>
      </w:tr>
      <w:tr w14:paraId="4C0B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2" w:type="dxa"/>
          </w:tcPr>
          <w:p w14:paraId="2A96F0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所在单位：</w:t>
            </w:r>
          </w:p>
        </w:tc>
        <w:tc>
          <w:tcPr>
            <w:tcW w:w="5244" w:type="dxa"/>
            <w:gridSpan w:val="3"/>
          </w:tcPr>
          <w:p w14:paraId="7B9CDE5D">
            <w:pPr>
              <w:jc w:val="left"/>
              <w:rPr>
                <w:sz w:val="28"/>
                <w:szCs w:val="28"/>
                <w:u w:val="single"/>
              </w:rPr>
            </w:pPr>
            <w:bookmarkStart w:id="6" w:name="OLE_LINK10"/>
            <w:sdt>
              <w:sdtPr>
                <w:rPr>
                  <w:rFonts w:ascii="宋体"/>
                  <w:sz w:val="28"/>
                  <w:szCs w:val="28"/>
                  <w:u w:val="single"/>
                </w:rPr>
                <w:id w:val="1782293984"/>
                <w:placeholder>
                  <w:docPart w:val="F1BACCFF6BEA420E84DEF98FB5751D88"/>
                </w:placeholder>
                <w:comboBox>
                  <w:listItem w:value="选择一项。"/>
                  <w:listItem w:displayText=" " w:value=" "/>
                  <w:listItem w:displayText="上海直觉信息技术有限公司；计算机科学与技术学院" w:value="上海直觉信息技术有限公司；计算机科学与技术学院"/>
                </w:comboBox>
              </w:sdtPr>
              <w:sdtEndPr>
                <w:rPr>
                  <w:rFonts w:ascii="宋体"/>
                  <w:sz w:val="28"/>
                  <w:szCs w:val="28"/>
                  <w:u w:val="single"/>
                </w:rPr>
              </w:sdtEndPr>
              <w:sdtContent>
                <w:r>
                  <w:rPr>
                    <w:rFonts w:ascii="宋体" w:hAnsi="Times New Roman" w:eastAsia="宋体" w:cs="Times New Roman"/>
                    <w:kern w:val="2"/>
                    <w:sz w:val="28"/>
                    <w:szCs w:val="28"/>
                    <w:u w:val="single"/>
                    <w:lang w:val="en-US" w:eastAsia="zh-CN" w:bidi="ar-SA"/>
                  </w:rPr>
                  <w:t>上海直觉信息技术有限公司；计算机科学与技术学院</w:t>
                </w:r>
              </w:sdtContent>
            </w:sdt>
            <w:bookmarkEnd w:id="6"/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</w:t>
            </w:r>
          </w:p>
        </w:tc>
      </w:tr>
      <w:bookmarkEnd w:id="3"/>
      <w:bookmarkEnd w:id="4"/>
      <w:bookmarkEnd w:id="5"/>
    </w:tbl>
    <w:p w14:paraId="70302324">
      <w:pPr>
        <w:jc w:val="center"/>
        <w:rPr>
          <w:sz w:val="28"/>
          <w:szCs w:val="28"/>
        </w:rPr>
      </w:pPr>
    </w:p>
    <w:p w14:paraId="01C0FFBD">
      <w:pPr>
        <w:ind w:firstLine="630" w:firstLineChars="300"/>
        <w:rPr>
          <w:szCs w:val="21"/>
        </w:rPr>
      </w:pPr>
    </w:p>
    <w:p w14:paraId="641F9940">
      <w:pPr>
        <w:ind w:firstLine="630" w:firstLineChars="300"/>
        <w:rPr>
          <w:szCs w:val="21"/>
        </w:rPr>
      </w:pPr>
    </w:p>
    <w:p w14:paraId="2B4710CF">
      <w:pPr>
        <w:ind w:firstLine="630" w:firstLineChars="300"/>
        <w:rPr>
          <w:szCs w:val="21"/>
        </w:rPr>
      </w:pPr>
    </w:p>
    <w:p w14:paraId="605C9689">
      <w:pPr>
        <w:ind w:firstLine="630" w:firstLineChars="300"/>
        <w:rPr>
          <w:szCs w:val="21"/>
        </w:rPr>
      </w:pPr>
    </w:p>
    <w:p w14:paraId="5B07EE98">
      <w:pPr>
        <w:ind w:firstLine="630" w:firstLineChars="300"/>
        <w:rPr>
          <w:szCs w:val="21"/>
        </w:rPr>
      </w:pPr>
    </w:p>
    <w:p w14:paraId="5A591B7A">
      <w:pPr>
        <w:ind w:firstLine="630" w:firstLineChars="300"/>
        <w:rPr>
          <w:szCs w:val="21"/>
        </w:rPr>
      </w:pPr>
    </w:p>
    <w:p w14:paraId="2780047E">
      <w:pPr>
        <w:tabs>
          <w:tab w:val="left" w:pos="8610"/>
        </w:tabs>
        <w:spacing w:before="78" w:beforeLines="25"/>
        <w:ind w:right="6" w:rightChars="3" w:firstLine="3614" w:firstLineChars="1200"/>
        <w:rPr>
          <w:rFonts w:ascii="宋体" w:hAnsi="宋体"/>
          <w:b/>
          <w:sz w:val="30"/>
          <w:szCs w:val="30"/>
        </w:rPr>
      </w:pPr>
      <w:bookmarkStart w:id="7" w:name="OLE_LINK7"/>
      <w:bookmarkStart w:id="8" w:name="OLE_LINK8"/>
      <w:bookmarkStart w:id="9" w:name="OLE_LINK2"/>
      <w:r>
        <w:rPr>
          <w:rFonts w:hint="eastAsia" w:ascii="宋体" w:hAnsi="宋体"/>
          <w:b/>
          <w:sz w:val="30"/>
          <w:szCs w:val="30"/>
        </w:rPr>
        <w:t>2025年 11月26日</w:t>
      </w:r>
      <w:bookmarkEnd w:id="7"/>
      <w:bookmarkEnd w:id="8"/>
      <w:bookmarkEnd w:id="9"/>
    </w:p>
    <w:p w14:paraId="50DD3E97">
      <w:pPr>
        <w:rPr>
          <w:szCs w:val="21"/>
        </w:rPr>
        <w:sectPr>
          <w:pgSz w:w="11906" w:h="16838"/>
          <w:pgMar w:top="1417" w:right="1417" w:bottom="1417" w:left="1701" w:header="851" w:footer="992" w:gutter="0"/>
          <w:pgNumType w:start="1"/>
          <w:cols w:space="720" w:num="1"/>
          <w:docGrid w:type="lines" w:linePitch="312" w:charSpace="0"/>
        </w:sect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0"/>
      </w:tblGrid>
      <w:tr w14:paraId="1AC9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730" w:type="dxa"/>
          </w:tcPr>
          <w:p w14:paraId="2BE1E2DC">
            <w:pPr>
              <w:pStyle w:val="7"/>
              <w:spacing w:after="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一、</w:t>
            </w:r>
            <w:r>
              <w:rPr>
                <w:rFonts w:hint="eastAsia" w:ascii="宋体" w:hAnsi="宋体"/>
                <w:b/>
                <w:szCs w:val="21"/>
              </w:rPr>
              <w:t>毕业设计（论文）</w:t>
            </w:r>
            <w:r>
              <w:rPr>
                <w:rFonts w:hint="eastAsia"/>
                <w:b/>
                <w:bCs/>
                <w:szCs w:val="21"/>
              </w:rPr>
              <w:t>的要求和内容（包括原始数据、技术要求、工作要求等）</w:t>
            </w:r>
          </w:p>
          <w:p w14:paraId="13C8CDCB">
            <w:pPr>
              <w:ind w:firstLine="422" w:firstLineChars="20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1.设计（研究）依据</w:t>
            </w:r>
          </w:p>
          <w:p w14:paraId="3E99FBCD">
            <w:pPr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近年来，我国电子商务行业持续高速发展，网络购物已成为主流的消费方式。面对海量的商品信息和频繁的价格波动，消费者如何高效地追踪心仪商品的价格、及时获取优惠信息，从而做出最优的购买决策，已成为一个普遍存在的痛点。同时，对于商家或市场分析师而言，精准掌握竞争对手的价格动态与市场趋势，是制定有效营销策略的关键。</w:t>
            </w:r>
          </w:p>
          <w:p w14:paraId="3F9DF11C">
            <w:pPr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过调研发现，虽然主流电商平台提供了基本的商品关注功能，但其功能相对单一，无法满足用户跨平台比价、历史价格查询、个性化降价提醒等深度需求。现有的一些第三方比价工具则存在信息覆盖面窄、提醒不及时、用户体验不佳等问题。</w:t>
            </w:r>
          </w:p>
          <w:p w14:paraId="16D419A0">
            <w:pPr>
              <w:ind w:firstLine="420" w:firstLineChars="20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信息技术的快速发展为这一问题提供了有效的解决方案。本文旨在基于 Spring Boot、Redis 和 数据爬虫 等主流技术，设计与实现一个智能的电商比价与监控平台。Spring Boot框架能够快速构建稳健、可扩展的后端服务；Redis作为高性能缓存数据库，能极大提升系统的响应速度与并发处理能力，并实现实时排行榜等复杂功能；数据爬虫技术则是系统数据来源的基石。本系统旨在为用户提供一个一站式的价格监控解决方案，一方面为用户提供精准的商品价格追踪、及时的降价提醒和多维度的数据可视化，帮助其节约时间和金钱；另一方面，通过对市场数据的聚合与分析，为价格趋势研究提供数据支持，从而提升消费者的购物体验与市场的信息透明度。</w:t>
            </w:r>
          </w:p>
          <w:p w14:paraId="1C1C2BB7">
            <w:pPr>
              <w:ind w:firstLine="422" w:firstLineChars="20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2.设计（研究）内容</w:t>
            </w:r>
          </w:p>
          <w:p w14:paraId="02827FA4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用户端功能：</w:t>
            </w:r>
          </w:p>
          <w:p w14:paraId="1CB1B502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（1）用户账户管理：实现用户注册、登录、登出及个人信息的修改功能。</w:t>
            </w:r>
          </w:p>
          <w:p w14:paraId="50B7C17E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（2）商品检索与订阅：提供系统内已监控商品的搜索功能；允许用户通过关键词将商品添加到个人监控列表。</w:t>
            </w:r>
          </w:p>
          <w:p w14:paraId="7679E7F2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（3）个性化价格监控：允许用户为监控的商品设定一个期望目标价，当系统抓取到的价格低于此目标时自动触发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提醒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2C9BD568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（4）个人中心管理：集中展示用户的监控列表、历史价格走势图、已触发的降价提醒以及系统发布的公告通知。</w:t>
            </w:r>
          </w:p>
          <w:p w14:paraId="09442675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（5）反馈与交互：用户可对商品信息进行标注或反馈，并可查看热门商品排行榜。</w:t>
            </w:r>
          </w:p>
          <w:p w14:paraId="217075EA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 w14:paraId="65B10F63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管理员端功能：</w:t>
            </w:r>
          </w:p>
          <w:p w14:paraId="313CAEDB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（1）用户管理：管理系统所有注册用户信息，支持查询、禁用等操作。</w:t>
            </w:r>
          </w:p>
          <w:p w14:paraId="776A1181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（2）商品与数据管理：管理被监控的商品库；查看所有商品的历史价格数据；配置和管理商品数据来源。</w:t>
            </w:r>
          </w:p>
          <w:p w14:paraId="5C308651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（3）爬虫任务调度与监控：管理爬虫任务，包括任务的启动、停止、执行频率设置与执行日志查看。</w:t>
            </w:r>
          </w:p>
          <w:p w14:paraId="53738C42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（4）系统配置与公告管理：发布系统公告；配置全局性的价格波动阈值等参数。</w:t>
            </w:r>
          </w:p>
          <w:p w14:paraId="439EFC86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（5）数据统计与分析：统计平台总用户数、商品监控总数、热门商品等数据，并通过图表进行可视化展示。</w:t>
            </w:r>
          </w:p>
          <w:p w14:paraId="4D5DC130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 w14:paraId="03A86D06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后端核心服务：</w:t>
            </w:r>
          </w:p>
          <w:p w14:paraId="4B2EE4E8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（1）可配置的分布式爬虫模块：负责根据预设规则，从指定的电商平台精准抓取商品信息。</w:t>
            </w:r>
          </w:p>
          <w:p w14:paraId="3B416604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（2）数据清洗与存储模块：对爬取的原始数据进行清洗、去重和结构化处理，并持久化存储至MySQL数据库。</w:t>
            </w:r>
          </w:p>
          <w:p w14:paraId="6CC2895D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（3）Redis缓存与消息队列模块：利用Redis缓存热点数据，提升系统性能；使用其有序集合实现实时热度排行榜；利用其发布订阅功能实现简单的消息通知。</w:t>
            </w:r>
          </w:p>
          <w:p w14:paraId="1E33715D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（4）价格监控与智能预警模块：核心业务逻辑，持续比对当前价格与用户设定的目标价，并通过邮件、站内信等方式发送提醒。</w:t>
            </w:r>
          </w:p>
          <w:p w14:paraId="64C7BA4C">
            <w:pPr>
              <w:ind w:firstLine="420" w:firstLineChars="20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（5）RESTful API接口：为前后端提供数据交互接口，保证前后端分离架构的顺畅通信。</w:t>
            </w:r>
            <w:r>
              <w:rPr>
                <w:rFonts w:hint="eastAsia" w:ascii="宋体" w:hAnsi="宋体"/>
                <w:b/>
                <w:szCs w:val="21"/>
              </w:rPr>
              <w:t>3.技术和工作要求</w:t>
            </w:r>
          </w:p>
          <w:p w14:paraId="5D42E207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（1）学生必须按照学校下发的“关于印发《浙江水利水电学院本科毕业设计（论文）工作管理办法》的通知”以及“浙江水利水电学院毕业设计（论文）撰写规范”认真踏实地对待毕业设计和毕业论文写作。</w:t>
            </w:r>
          </w:p>
          <w:p w14:paraId="69E62060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（2）在实习或研究过程中遇到问题，主动和指导老师进行交流。</w:t>
            </w:r>
          </w:p>
          <w:p w14:paraId="3C74EA0D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（3）按进度完成毕业设计各个阶段的要求，并提交阶段性成果。</w:t>
            </w:r>
          </w:p>
          <w:p w14:paraId="6C43D321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（4）遵守学校和相关实习单位的纪律和规定。</w:t>
            </w:r>
          </w:p>
          <w:p w14:paraId="0107941A">
            <w:pPr>
              <w:pStyle w:val="6"/>
              <w:ind w:firstLine="420" w:firstLineChars="200"/>
              <w:jc w:val="center"/>
              <w:rPr>
                <w:rFonts w:ascii="宋体" w:hAnsi="宋体"/>
                <w:szCs w:val="21"/>
              </w:rPr>
            </w:pPr>
          </w:p>
        </w:tc>
      </w:tr>
      <w:tr w14:paraId="2441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</w:tcPr>
          <w:p w14:paraId="11B46095">
            <w:pPr>
              <w:rPr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二、毕业设计（论文）</w:t>
            </w:r>
            <w:r>
              <w:rPr>
                <w:rFonts w:hint="eastAsia"/>
                <w:b/>
                <w:bCs/>
                <w:szCs w:val="21"/>
              </w:rPr>
              <w:t>成果及要求（如图纸、实物等）</w:t>
            </w:r>
          </w:p>
          <w:p w14:paraId="4FE9FB89">
            <w:pPr>
              <w:ind w:firstLine="422" w:firstLineChars="20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1.</w:t>
            </w:r>
            <w:bookmarkStart w:id="10" w:name="OLE_LINK1"/>
            <w:r>
              <w:rPr>
                <w:rFonts w:hint="eastAsia" w:ascii="宋体" w:hAnsi="宋体"/>
                <w:b/>
                <w:szCs w:val="21"/>
              </w:rPr>
              <w:t>毕业设计成果</w:t>
            </w:r>
            <w:r>
              <w:rPr>
                <w:rFonts w:ascii="宋体" w:hAnsi="宋体"/>
                <w:b/>
                <w:szCs w:val="21"/>
              </w:rPr>
              <w:t xml:space="preserve"> </w:t>
            </w:r>
            <w:bookmarkEnd w:id="10"/>
          </w:p>
          <w:p w14:paraId="5E639494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（1）至少完成1篇外文资料翻译，中文译文不少于3000汉字。</w:t>
            </w:r>
          </w:p>
          <w:p w14:paraId="2D47DB7E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（2）开题报告撰写要求：</w:t>
            </w:r>
          </w:p>
          <w:p w14:paraId="38BC2F90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1）学生在指导教师的指导下撰写《浙江水利水电学院毕业设计（论文）开题报告》（以下简称开题报告）。开题报告内容包括：选题的依据及意义、国内外研究现状及发展趋势（含文献综述）、本课题研究内容、本课题研究方案、研究目标、主要特色及工作进度、参考文献等内容。</w:t>
            </w:r>
          </w:p>
          <w:p w14:paraId="26798965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2）字数：内容不少于3000字，其中“国内外研究现状及发展趋势”不少于2000字。</w:t>
            </w:r>
          </w:p>
          <w:p w14:paraId="1F98B89E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（3）毕业设计（论文）内容要求：</w:t>
            </w:r>
          </w:p>
          <w:p w14:paraId="40EF3F78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1）一般由封面、诚信承诺书、中英文摘要、目录、正文、参考文献、附录、致谢等九部分构成。</w:t>
            </w:r>
          </w:p>
          <w:p w14:paraId="3562AFAB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2）学生应严格按照毕业设计（论文）撰写规范撰写。</w:t>
            </w:r>
          </w:p>
          <w:p w14:paraId="25F9FB21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3）设计型课题、实验研究型课题的设计（论文）字数要求10000字以上，论文型课题的论文字数在12000字以上。</w:t>
            </w:r>
          </w:p>
          <w:p w14:paraId="0223E9D3">
            <w:pPr>
              <w:ind w:firstLine="420" w:firstLineChars="200"/>
              <w:rPr>
                <w:rFonts w:hint="eastAsia"/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4）参考文献一般应不少于10篇，其中外文文献一般不少于2篇。参考文献中近三年的参考文献比例占70%以上，并应有近两年的参考文献。</w:t>
            </w:r>
          </w:p>
          <w:p w14:paraId="36CDE60C">
            <w:pPr>
              <w:ind w:firstLine="420" w:firstLineChars="200"/>
              <w:rPr>
                <w:iCs/>
                <w:color w:val="000000"/>
                <w:szCs w:val="21"/>
              </w:rPr>
            </w:pPr>
            <w:r>
              <w:rPr>
                <w:rFonts w:hint="eastAsia"/>
                <w:iCs/>
                <w:color w:val="000000"/>
                <w:szCs w:val="21"/>
              </w:rPr>
              <w:t>（4）提交1份系统源代码及1套开发过程文档。</w:t>
            </w:r>
          </w:p>
          <w:p w14:paraId="13FF1C27">
            <w:pPr>
              <w:ind w:firstLine="422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2.图纸及实物等要求</w:t>
            </w:r>
            <w:r>
              <w:rPr>
                <w:rFonts w:hint="eastAsia" w:ascii="宋体" w:hAnsi="宋体"/>
                <w:szCs w:val="21"/>
              </w:rPr>
              <w:t>（数量、大小、规格等等）</w:t>
            </w:r>
          </w:p>
          <w:p w14:paraId="3CE7BAB7">
            <w:pPr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提交系统及过程文档</w:t>
            </w: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套。</w:t>
            </w:r>
          </w:p>
          <w:p w14:paraId="20F2E150">
            <w:pPr>
              <w:ind w:firstLine="420" w:firstLineChars="200"/>
              <w:rPr>
                <w:rFonts w:ascii="宋体" w:hAnsi="宋体"/>
                <w:szCs w:val="21"/>
              </w:rPr>
            </w:pPr>
          </w:p>
          <w:p w14:paraId="20BA83F2">
            <w:pPr>
              <w:ind w:firstLine="422" w:firstLineChars="200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3.其它说明</w:t>
            </w:r>
          </w:p>
          <w:p w14:paraId="2B061AE1">
            <w:pPr>
              <w:ind w:firstLine="420" w:firstLineChars="200"/>
              <w:rPr>
                <w:b/>
                <w:bCs/>
                <w:szCs w:val="21"/>
              </w:rPr>
            </w:pPr>
            <w:r>
              <w:rPr>
                <w:rFonts w:ascii="宋体" w:hAnsi="宋体"/>
                <w:szCs w:val="21"/>
              </w:rPr>
              <w:t>无</w:t>
            </w:r>
          </w:p>
        </w:tc>
      </w:tr>
      <w:tr w14:paraId="78F6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</w:tcPr>
          <w:p w14:paraId="43EB85CA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</w:t>
            </w:r>
            <w:r>
              <w:rPr>
                <w:rFonts w:hint="eastAsia" w:ascii="宋体" w:hAnsi="宋体" w:cs="宋体"/>
                <w:b/>
                <w:szCs w:val="21"/>
              </w:rPr>
              <w:t>毕业设计（论文）时间进度计划</w:t>
            </w:r>
          </w:p>
          <w:tbl>
            <w:tblPr>
              <w:tblStyle w:val="17"/>
              <w:tblW w:w="4847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8"/>
              <w:gridCol w:w="2570"/>
              <w:gridCol w:w="2618"/>
              <w:gridCol w:w="2528"/>
            </w:tblGrid>
            <w:tr w14:paraId="2DDEB8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3D787D09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bookmarkStart w:id="11" w:name="OLE_LINK9"/>
                  <w:r>
                    <w:rPr>
                      <w:rFonts w:hint="eastAsia" w:ascii="宋体" w:hAnsi="宋体"/>
                      <w:szCs w:val="21"/>
                    </w:rPr>
                    <w:t>序号</w:t>
                  </w:r>
                </w:p>
              </w:tc>
              <w:tc>
                <w:tcPr>
                  <w:tcW w:w="1559" w:type="pct"/>
                  <w:vAlign w:val="center"/>
                </w:tcPr>
                <w:p w14:paraId="52619643">
                  <w:pPr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时间</w:t>
                  </w:r>
                </w:p>
              </w:tc>
              <w:tc>
                <w:tcPr>
                  <w:tcW w:w="1588" w:type="pct"/>
                  <w:vAlign w:val="center"/>
                </w:tcPr>
                <w:p w14:paraId="04CE79EF">
                  <w:pPr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内容</w:t>
                  </w:r>
                </w:p>
              </w:tc>
              <w:tc>
                <w:tcPr>
                  <w:tcW w:w="1533" w:type="pct"/>
                  <w:vAlign w:val="center"/>
                </w:tcPr>
                <w:p w14:paraId="00288764">
                  <w:pPr>
                    <w:jc w:val="center"/>
                    <w:rPr>
                      <w:rFonts w:ascii="宋体" w:hAnsi="宋体" w:cs="宋体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zCs w:val="21"/>
                    </w:rPr>
                    <w:t>要求</w:t>
                  </w:r>
                </w:p>
              </w:tc>
            </w:tr>
            <w:tr w14:paraId="4DDDB5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545266C7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</w:t>
                  </w:r>
                </w:p>
              </w:tc>
              <w:tc>
                <w:tcPr>
                  <w:tcW w:w="1559" w:type="pct"/>
                  <w:vAlign w:val="center"/>
                </w:tcPr>
                <w:p w14:paraId="783DB69B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2025.10.20—2025.11.23</w:t>
                  </w:r>
                </w:p>
              </w:tc>
              <w:tc>
                <w:tcPr>
                  <w:tcW w:w="1588" w:type="pct"/>
                  <w:vAlign w:val="center"/>
                </w:tcPr>
                <w:p w14:paraId="1B275AC9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选题</w:t>
                  </w:r>
                </w:p>
              </w:tc>
              <w:tc>
                <w:tcPr>
                  <w:tcW w:w="1533" w:type="pct"/>
                  <w:vAlign w:val="center"/>
                </w:tcPr>
                <w:p w14:paraId="4F1AAFF9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（1）撰写选题审批表</w:t>
                  </w:r>
                </w:p>
              </w:tc>
            </w:tr>
            <w:tr w14:paraId="40C424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4D974B1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</w:t>
                  </w:r>
                </w:p>
              </w:tc>
              <w:tc>
                <w:tcPr>
                  <w:tcW w:w="1559" w:type="pct"/>
                  <w:vAlign w:val="center"/>
                </w:tcPr>
                <w:p w14:paraId="4028565F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2025.11.24—2025.12.28</w:t>
                  </w:r>
                </w:p>
              </w:tc>
              <w:tc>
                <w:tcPr>
                  <w:tcW w:w="1588" w:type="pct"/>
                  <w:vAlign w:val="center"/>
                </w:tcPr>
                <w:p w14:paraId="6FFCD09B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（1）开展相关技术文献查阅与外文翻译</w:t>
                  </w:r>
                </w:p>
                <w:p w14:paraId="50DBBD3F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（2）项目调研</w:t>
                  </w:r>
                </w:p>
                <w:p w14:paraId="66864A02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（3）开题</w:t>
                  </w:r>
                </w:p>
              </w:tc>
              <w:tc>
                <w:tcPr>
                  <w:tcW w:w="1533" w:type="pct"/>
                  <w:vAlign w:val="center"/>
                </w:tcPr>
                <w:p w14:paraId="4370E80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（1）翻译外文文献</w:t>
                  </w:r>
                </w:p>
                <w:p w14:paraId="48D22437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（2）撰写开题报告</w:t>
                  </w:r>
                </w:p>
              </w:tc>
            </w:tr>
            <w:tr w14:paraId="56E7E0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3FBDF560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3</w:t>
                  </w:r>
                </w:p>
              </w:tc>
              <w:tc>
                <w:tcPr>
                  <w:tcW w:w="1559" w:type="pct"/>
                  <w:vAlign w:val="center"/>
                </w:tcPr>
                <w:p w14:paraId="757B4940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2025.12.29—2025.03.22</w:t>
                  </w:r>
                </w:p>
              </w:tc>
              <w:tc>
                <w:tcPr>
                  <w:tcW w:w="1588" w:type="pct"/>
                  <w:vAlign w:val="center"/>
                </w:tcPr>
                <w:p w14:paraId="33178296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（1）项目设计和实现</w:t>
                  </w:r>
                </w:p>
                <w:p w14:paraId="15B6133D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（2）开展中期检查</w:t>
                  </w:r>
                </w:p>
              </w:tc>
              <w:tc>
                <w:tcPr>
                  <w:tcW w:w="1533" w:type="pct"/>
                  <w:vAlign w:val="center"/>
                </w:tcPr>
                <w:p w14:paraId="0896EF39">
                  <w:pPr>
                    <w:jc w:val="left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（1）完成系统</w:t>
                  </w:r>
                </w:p>
                <w:p w14:paraId="5789A766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（2）提交中期检查表</w:t>
                  </w:r>
                </w:p>
              </w:tc>
            </w:tr>
            <w:tr w14:paraId="124FDA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18ACBB04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4</w:t>
                  </w:r>
                </w:p>
              </w:tc>
              <w:tc>
                <w:tcPr>
                  <w:tcW w:w="1559" w:type="pct"/>
                  <w:vAlign w:val="center"/>
                </w:tcPr>
                <w:p w14:paraId="358F56E7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2025.03.23—2025.04.19</w:t>
                  </w:r>
                </w:p>
              </w:tc>
              <w:tc>
                <w:tcPr>
                  <w:tcW w:w="1588" w:type="pct"/>
                  <w:vAlign w:val="center"/>
                </w:tcPr>
                <w:p w14:paraId="1399D238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（1）项目完善与测试</w:t>
                  </w:r>
                </w:p>
                <w:p w14:paraId="5705BC93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（2）撰写论文初稿</w:t>
                  </w:r>
                </w:p>
              </w:tc>
              <w:tc>
                <w:tcPr>
                  <w:tcW w:w="1533" w:type="pct"/>
                  <w:vAlign w:val="center"/>
                </w:tcPr>
                <w:p w14:paraId="1626042E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（1）完善系统</w:t>
                  </w:r>
                </w:p>
                <w:p w14:paraId="4B7B2211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（2）提交详细设计说明书和测试文档</w:t>
                  </w:r>
                </w:p>
                <w:p w14:paraId="7946203E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（3）提交论文初稿</w:t>
                  </w:r>
                </w:p>
              </w:tc>
            </w:tr>
            <w:tr w14:paraId="0457F2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0" w:type="pct"/>
                  <w:vAlign w:val="center"/>
                </w:tcPr>
                <w:p w14:paraId="58164A67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5</w:t>
                  </w:r>
                </w:p>
              </w:tc>
              <w:tc>
                <w:tcPr>
                  <w:tcW w:w="1559" w:type="pct"/>
                  <w:vAlign w:val="center"/>
                </w:tcPr>
                <w:p w14:paraId="6A313692">
                  <w:pPr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2025.04.20—2025.05.17</w:t>
                  </w:r>
                </w:p>
              </w:tc>
              <w:tc>
                <w:tcPr>
                  <w:tcW w:w="1588" w:type="pct"/>
                  <w:vAlign w:val="center"/>
                </w:tcPr>
                <w:p w14:paraId="57F584A6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(1)论文修订、评阅及查重</w:t>
                  </w:r>
                </w:p>
                <w:p w14:paraId="7D07611E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(2)答辩及成果整理</w:t>
                  </w:r>
                </w:p>
              </w:tc>
              <w:tc>
                <w:tcPr>
                  <w:tcW w:w="1533" w:type="pct"/>
                  <w:vAlign w:val="center"/>
                </w:tcPr>
                <w:p w14:paraId="0D524E61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（1）提交论文终稿</w:t>
                  </w:r>
                </w:p>
                <w:p w14:paraId="1F25B330">
                  <w:pPr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（2）查重通过进行毕业答辩</w:t>
                  </w:r>
                </w:p>
              </w:tc>
            </w:tr>
            <w:bookmarkEnd w:id="11"/>
          </w:tbl>
          <w:p w14:paraId="1FA0DACA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47B2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</w:tcPr>
          <w:p w14:paraId="153C03D2">
            <w:pPr>
              <w:ind w:left="108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四、主要参考资料</w:t>
            </w:r>
          </w:p>
          <w:p w14:paraId="5F92A204">
            <w:pPr>
              <w:pStyle w:val="9"/>
              <w:ind w:firstLine="420" w:firstLineChars="200"/>
              <w:rPr>
                <w:rFonts w:hint="eastAsia" w:hAnsi="宋体" w:eastAsia="宋体"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</w:rPr>
              <w:t>[1] 景子穆.基于Springboot+Vue的“菜鲜生”餐饮系统设计[J].电脑编程技巧与维护,2025,(11):74-77</w:t>
            </w:r>
            <w:r>
              <w:rPr>
                <w:rFonts w:hint="eastAsia" w:hAnsi="宋体"/>
                <w:szCs w:val="21"/>
                <w:lang w:val="en-US" w:eastAsia="zh-CN"/>
              </w:rPr>
              <w:t>.</w:t>
            </w:r>
          </w:p>
          <w:p w14:paraId="7C011113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[2] 崔靖茹,文华,刘宏磊,等.基于Vue和SpringBoot框架的高校信息化项目管理系统的设计与实现[J].现代信息科技,2025,9(22):77-81.</w:t>
            </w:r>
          </w:p>
          <w:p w14:paraId="7D2594F4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[3]</w:t>
            </w:r>
            <w:r>
              <w:rPr>
                <w:rFonts w:hint="eastAsia" w:hAnsi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hAnsi="宋体"/>
                <w:szCs w:val="21"/>
              </w:rPr>
              <w:t>闫俊甫. 基于Spring Boot和Element UI的中小型超市ERP系统的开发[J]. 电脑知识与技术，2025，21(16)：48-50.</w:t>
            </w:r>
          </w:p>
          <w:p w14:paraId="3CE90232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[4] 杨澜，刘杰.调控云运行数据平台分布式缓存关键技术及应用[J]. 电力系统自动化， 2021(12)：151-157.</w:t>
            </w:r>
          </w:p>
          <w:p w14:paraId="22795140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[5] 丁润东，王亚，肖念昕，等.基于Spring Boot的食品企业ERP管理系统设计与实现[J]. 电脑知识与技术，2022，18(30):1-5.</w:t>
            </w:r>
          </w:p>
          <w:p w14:paraId="505FDBCB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[6] 张万鹏，罗萍.基于Redis缓存数据库和Nginx负载均衡技术的购物网站性能优化[J]. 软件导刊， 2022，21(8)：114-119.</w:t>
            </w:r>
          </w:p>
          <w:p w14:paraId="7DAA6029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[7] 黄英康，禹瑞雪，陈金龙，等.基于Spring Boot+Vue的科技服务业公共服务平台设计与实现[J].大众科技，2024，26(5)：37-41，45.</w:t>
            </w:r>
          </w:p>
          <w:p w14:paraId="752614E5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[8] 许壮，黄鹏.基于Redis的分布式缓存系统设计与实现[J]. 电子技术与软件工程， 2021(5)：176-178.</w:t>
            </w:r>
          </w:p>
          <w:p w14:paraId="3D88DF7D">
            <w:pPr>
              <w:pStyle w:val="9"/>
              <w:ind w:firstLine="420" w:firstLineChars="200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[</w:t>
            </w:r>
            <w:r>
              <w:rPr>
                <w:rFonts w:hint="eastAsia" w:hAnsi="宋体"/>
                <w:szCs w:val="21"/>
                <w:lang w:val="en-US" w:eastAsia="zh-CN"/>
              </w:rPr>
              <w:t>9</w:t>
            </w:r>
            <w:r>
              <w:rPr>
                <w:rFonts w:hint="eastAsia" w:hAnsi="宋体"/>
                <w:szCs w:val="21"/>
              </w:rPr>
              <w:t>]Koneni V. Microservices architectures using spring boot: embracing containerization and observability[J]. International Innovative Research Journal of Engineering and Technology, 2024, 11(3): 384-396.</w:t>
            </w:r>
          </w:p>
          <w:p w14:paraId="0E0E6985">
            <w:pPr>
              <w:pStyle w:val="9"/>
              <w:ind w:firstLine="420" w:firstLineChars="200"/>
              <w:rPr>
                <w:rFonts w:hint="eastAsia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hAnsi="宋体"/>
                <w:szCs w:val="21"/>
                <w:lang w:val="en-US" w:eastAsia="zh-CN"/>
              </w:rPr>
              <w:t>[10]F. D. Davis, S. Hendricks, M. N. Adriana, S. Z. Ahmad, G. A. Lucas and J. U. Ahmed, "A Multi-Criteria Decision Making Approach for E-Commerce: An Evolutionary Study with Spring Boot Implementation," 2025 International Conference on Pervasive Computational Technologies (ICPCT), Greater Noida, India, 2025, pp. 950-955.</w:t>
            </w:r>
            <w:bookmarkStart w:id="12" w:name="_GoBack"/>
            <w:bookmarkEnd w:id="12"/>
          </w:p>
        </w:tc>
      </w:tr>
      <w:tr w14:paraId="6143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</w:tcPr>
          <w:p w14:paraId="76F363F3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五、指导教师签字</w:t>
            </w:r>
          </w:p>
          <w:p w14:paraId="1A258E4D">
            <w:pPr>
              <w:ind w:firstLine="422" w:firstLineChars="200"/>
              <w:rPr>
                <w:b/>
                <w:iCs/>
                <w:color w:val="FF0000"/>
                <w:szCs w:val="21"/>
              </w:rPr>
            </w:pPr>
          </w:p>
          <w:p w14:paraId="2DD0D074">
            <w:pPr>
              <w:ind w:firstLine="422" w:firstLineChars="200"/>
              <w:rPr>
                <w:b/>
                <w:iCs/>
                <w:color w:val="FF0000"/>
                <w:szCs w:val="21"/>
              </w:rPr>
            </w:pPr>
          </w:p>
          <w:p w14:paraId="3ED9B99F">
            <w:pPr>
              <w:ind w:firstLine="422" w:firstLineChars="200"/>
              <w:rPr>
                <w:b/>
                <w:iCs/>
                <w:color w:val="FF0000"/>
                <w:szCs w:val="21"/>
              </w:rPr>
            </w:pPr>
          </w:p>
          <w:p w14:paraId="41B2ED8A">
            <w:pPr>
              <w:ind w:firstLine="420" w:firstLineChars="200"/>
              <w:rPr>
                <w:b/>
                <w:iCs/>
                <w:color w:val="FF0000"/>
                <w:szCs w:val="21"/>
              </w:rPr>
            </w:pPr>
            <w:r>
              <w:rPr>
                <w:rFonts w:ascii="宋体" w:hAnsi="宋体"/>
                <w:kern w:val="0"/>
                <w:szCs w:val="21"/>
                <w:u w:val="singl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2758440</wp:posOffset>
                  </wp:positionH>
                  <wp:positionV relativeFrom="paragraph">
                    <wp:posOffset>81915</wp:posOffset>
                  </wp:positionV>
                  <wp:extent cx="390525" cy="172085"/>
                  <wp:effectExtent l="0" t="0" r="9525" b="0"/>
                  <wp:wrapNone/>
                  <wp:docPr id="1" name="图片 1" descr="C:\Users\jeny\AppData\Roaming\DingTalk\a35f0ad4be0c540c1301_v3\ImageFiles\72\lQLPKdha_rPuPcFMzK2wUFPPOGg8giQHHBVLcrRsAA_173_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jeny\AppData\Roaming\DingTalk\a35f0ad4be0c540c1301_v3\ImageFiles\72\lQLPKdha_rPuPcFMzK2wUFPPOGg8giQHHBVLcrRsAA_173_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17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1E0F72">
            <w:pPr>
              <w:ind w:left="108" w:firstLine="2022" w:firstLineChars="963"/>
              <w:rPr>
                <w:b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指导教师（签名）：</w:t>
            </w:r>
            <w:r>
              <w:rPr>
                <w:rFonts w:hint="eastAsia" w:ascii="宋体" w:hAnsi="宋体"/>
                <w:snapToGrid w:val="0"/>
                <w:kern w:val="0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</w:rPr>
              <w:t xml:space="preserve">  2025年 11月26日</w:t>
            </w:r>
          </w:p>
        </w:tc>
      </w:tr>
      <w:tr w14:paraId="7764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30" w:type="dxa"/>
          </w:tcPr>
          <w:p w14:paraId="187AC35A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六、教研室审核意见</w:t>
            </w:r>
          </w:p>
          <w:p w14:paraId="38A50706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2709545</wp:posOffset>
                  </wp:positionH>
                  <wp:positionV relativeFrom="paragraph">
                    <wp:posOffset>138430</wp:posOffset>
                  </wp:positionV>
                  <wp:extent cx="552450" cy="321945"/>
                  <wp:effectExtent l="0" t="0" r="0" b="1905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E0B406B">
            <w:pPr>
              <w:rPr>
                <w:rFonts w:ascii="宋体" w:hAnsi="宋体"/>
                <w:szCs w:val="21"/>
              </w:rPr>
            </w:pPr>
          </w:p>
          <w:p w14:paraId="14861873">
            <w:pPr>
              <w:ind w:firstLine="2129" w:firstLineChars="1014"/>
              <w:rPr>
                <w:b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教研室主任（签名）：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szCs w:val="21"/>
              </w:rPr>
              <w:t xml:space="preserve">   2025年 11月26日</w:t>
            </w:r>
          </w:p>
        </w:tc>
      </w:tr>
    </w:tbl>
    <w:p w14:paraId="6B8F1F9E">
      <w:pPr>
        <w:ind w:left="617" w:hanging="617" w:hangingChars="294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注：1.任务书由指导教师填写、教研室主任审核。</w:t>
      </w:r>
    </w:p>
    <w:p w14:paraId="6CBCE18A">
      <w:pPr>
        <w:ind w:firstLine="420" w:firstLineChars="200"/>
        <w:rPr>
          <w:b/>
          <w:sz w:val="24"/>
        </w:rPr>
      </w:pPr>
      <w:r>
        <w:rPr>
          <w:rFonts w:hint="eastAsia" w:ascii="宋体" w:hAnsi="宋体"/>
          <w:szCs w:val="21"/>
        </w:rPr>
        <w:t>2.任务书要求在毕业设计（论文）工作开始前下达。</w:t>
      </w:r>
    </w:p>
    <w:sectPr>
      <w:footerReference r:id="rId3" w:type="default"/>
      <w:pgSz w:w="11906" w:h="16838"/>
      <w:pgMar w:top="1417" w:right="1417" w:bottom="1417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92214050"/>
      <w:docPartObj>
        <w:docPartGallery w:val="autotext"/>
      </w:docPartObj>
    </w:sdtPr>
    <w:sdtContent>
      <w:p w14:paraId="66FBD12C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058"/>
    <w:rsid w:val="00006DE7"/>
    <w:rsid w:val="00011BDD"/>
    <w:rsid w:val="00013804"/>
    <w:rsid w:val="00021BB8"/>
    <w:rsid w:val="00027135"/>
    <w:rsid w:val="0002792D"/>
    <w:rsid w:val="000320B5"/>
    <w:rsid w:val="000342C4"/>
    <w:rsid w:val="000364AB"/>
    <w:rsid w:val="000367EF"/>
    <w:rsid w:val="00043ACF"/>
    <w:rsid w:val="00045B17"/>
    <w:rsid w:val="000470D4"/>
    <w:rsid w:val="00052812"/>
    <w:rsid w:val="00056081"/>
    <w:rsid w:val="00064B17"/>
    <w:rsid w:val="00066B27"/>
    <w:rsid w:val="00067655"/>
    <w:rsid w:val="00070161"/>
    <w:rsid w:val="000800BC"/>
    <w:rsid w:val="000803E4"/>
    <w:rsid w:val="000822DD"/>
    <w:rsid w:val="000823A6"/>
    <w:rsid w:val="000855C7"/>
    <w:rsid w:val="00085738"/>
    <w:rsid w:val="0008666B"/>
    <w:rsid w:val="00096226"/>
    <w:rsid w:val="00097080"/>
    <w:rsid w:val="000A3FD4"/>
    <w:rsid w:val="000A576D"/>
    <w:rsid w:val="000A61C5"/>
    <w:rsid w:val="000A75FC"/>
    <w:rsid w:val="000B178C"/>
    <w:rsid w:val="000B275F"/>
    <w:rsid w:val="000B282A"/>
    <w:rsid w:val="000B3730"/>
    <w:rsid w:val="000C0B9F"/>
    <w:rsid w:val="000C13A3"/>
    <w:rsid w:val="000C1E62"/>
    <w:rsid w:val="000C2D26"/>
    <w:rsid w:val="000C3D91"/>
    <w:rsid w:val="000C4CE0"/>
    <w:rsid w:val="000C5419"/>
    <w:rsid w:val="000D1BA3"/>
    <w:rsid w:val="000D6213"/>
    <w:rsid w:val="000D7CB4"/>
    <w:rsid w:val="000E0702"/>
    <w:rsid w:val="000E22DA"/>
    <w:rsid w:val="000E2610"/>
    <w:rsid w:val="000E3976"/>
    <w:rsid w:val="000E6738"/>
    <w:rsid w:val="000F1632"/>
    <w:rsid w:val="000F3EC2"/>
    <w:rsid w:val="000F45C4"/>
    <w:rsid w:val="00103851"/>
    <w:rsid w:val="001049A5"/>
    <w:rsid w:val="00106D13"/>
    <w:rsid w:val="00112184"/>
    <w:rsid w:val="001122D6"/>
    <w:rsid w:val="00112305"/>
    <w:rsid w:val="00115526"/>
    <w:rsid w:val="001178FD"/>
    <w:rsid w:val="0012092B"/>
    <w:rsid w:val="001264F8"/>
    <w:rsid w:val="00126A44"/>
    <w:rsid w:val="00130B2D"/>
    <w:rsid w:val="001360C2"/>
    <w:rsid w:val="00146FE6"/>
    <w:rsid w:val="001541C9"/>
    <w:rsid w:val="001566CB"/>
    <w:rsid w:val="00157090"/>
    <w:rsid w:val="00157CFD"/>
    <w:rsid w:val="00160611"/>
    <w:rsid w:val="0016244E"/>
    <w:rsid w:val="00162D64"/>
    <w:rsid w:val="00170745"/>
    <w:rsid w:val="00170B06"/>
    <w:rsid w:val="001732A3"/>
    <w:rsid w:val="001735C7"/>
    <w:rsid w:val="00180D4B"/>
    <w:rsid w:val="0018101E"/>
    <w:rsid w:val="00184CD4"/>
    <w:rsid w:val="00190437"/>
    <w:rsid w:val="00193E25"/>
    <w:rsid w:val="00194CDC"/>
    <w:rsid w:val="00195BC9"/>
    <w:rsid w:val="001971E2"/>
    <w:rsid w:val="001A0B95"/>
    <w:rsid w:val="001A15E9"/>
    <w:rsid w:val="001A314C"/>
    <w:rsid w:val="001A465F"/>
    <w:rsid w:val="001B1C5E"/>
    <w:rsid w:val="001B2AC7"/>
    <w:rsid w:val="001B4390"/>
    <w:rsid w:val="001B473A"/>
    <w:rsid w:val="001C6D05"/>
    <w:rsid w:val="001D1C66"/>
    <w:rsid w:val="001D2320"/>
    <w:rsid w:val="001D32F0"/>
    <w:rsid w:val="001E073C"/>
    <w:rsid w:val="001E0E37"/>
    <w:rsid w:val="001E5349"/>
    <w:rsid w:val="001F0C92"/>
    <w:rsid w:val="001F7A26"/>
    <w:rsid w:val="0020077D"/>
    <w:rsid w:val="00206612"/>
    <w:rsid w:val="0020750F"/>
    <w:rsid w:val="00213FD3"/>
    <w:rsid w:val="002166F6"/>
    <w:rsid w:val="00216877"/>
    <w:rsid w:val="0022098A"/>
    <w:rsid w:val="002231EE"/>
    <w:rsid w:val="00226F74"/>
    <w:rsid w:val="0023182A"/>
    <w:rsid w:val="0023430D"/>
    <w:rsid w:val="00234C1E"/>
    <w:rsid w:val="002357D5"/>
    <w:rsid w:val="0023686A"/>
    <w:rsid w:val="00241920"/>
    <w:rsid w:val="00242000"/>
    <w:rsid w:val="002421DC"/>
    <w:rsid w:val="00242C0E"/>
    <w:rsid w:val="00247058"/>
    <w:rsid w:val="00251985"/>
    <w:rsid w:val="00254C41"/>
    <w:rsid w:val="00256806"/>
    <w:rsid w:val="0025696B"/>
    <w:rsid w:val="00262677"/>
    <w:rsid w:val="002652E4"/>
    <w:rsid w:val="0026668C"/>
    <w:rsid w:val="00270C53"/>
    <w:rsid w:val="002724D5"/>
    <w:rsid w:val="00272B1B"/>
    <w:rsid w:val="00272F38"/>
    <w:rsid w:val="00274C1D"/>
    <w:rsid w:val="00276789"/>
    <w:rsid w:val="00280819"/>
    <w:rsid w:val="0028628C"/>
    <w:rsid w:val="00286476"/>
    <w:rsid w:val="00290BD0"/>
    <w:rsid w:val="00291A20"/>
    <w:rsid w:val="00292C95"/>
    <w:rsid w:val="00292E41"/>
    <w:rsid w:val="00293224"/>
    <w:rsid w:val="00293AEF"/>
    <w:rsid w:val="0029691F"/>
    <w:rsid w:val="002970C8"/>
    <w:rsid w:val="00297173"/>
    <w:rsid w:val="002A2F34"/>
    <w:rsid w:val="002A6023"/>
    <w:rsid w:val="002A6D04"/>
    <w:rsid w:val="002A707E"/>
    <w:rsid w:val="002B3B0B"/>
    <w:rsid w:val="002B6C34"/>
    <w:rsid w:val="002C3AC0"/>
    <w:rsid w:val="002C566B"/>
    <w:rsid w:val="002C5DB2"/>
    <w:rsid w:val="002D240D"/>
    <w:rsid w:val="002D40F4"/>
    <w:rsid w:val="002D7C64"/>
    <w:rsid w:val="002E1794"/>
    <w:rsid w:val="002E1D28"/>
    <w:rsid w:val="002E6B33"/>
    <w:rsid w:val="002F5BBB"/>
    <w:rsid w:val="002F60BE"/>
    <w:rsid w:val="002F7A04"/>
    <w:rsid w:val="00302632"/>
    <w:rsid w:val="00303123"/>
    <w:rsid w:val="0030509C"/>
    <w:rsid w:val="00307DF9"/>
    <w:rsid w:val="00310D00"/>
    <w:rsid w:val="00315789"/>
    <w:rsid w:val="00316149"/>
    <w:rsid w:val="0031699B"/>
    <w:rsid w:val="00317C81"/>
    <w:rsid w:val="00317DF4"/>
    <w:rsid w:val="003201C0"/>
    <w:rsid w:val="003212A0"/>
    <w:rsid w:val="003315BA"/>
    <w:rsid w:val="00332A01"/>
    <w:rsid w:val="003330BD"/>
    <w:rsid w:val="003332BC"/>
    <w:rsid w:val="0033361B"/>
    <w:rsid w:val="00345411"/>
    <w:rsid w:val="00345774"/>
    <w:rsid w:val="00347788"/>
    <w:rsid w:val="00350653"/>
    <w:rsid w:val="00352987"/>
    <w:rsid w:val="003559E6"/>
    <w:rsid w:val="00357609"/>
    <w:rsid w:val="003604D5"/>
    <w:rsid w:val="003626F9"/>
    <w:rsid w:val="003634FC"/>
    <w:rsid w:val="003746F8"/>
    <w:rsid w:val="00381657"/>
    <w:rsid w:val="00384C53"/>
    <w:rsid w:val="003856BB"/>
    <w:rsid w:val="00386A1D"/>
    <w:rsid w:val="003912A5"/>
    <w:rsid w:val="00395C1E"/>
    <w:rsid w:val="003977E0"/>
    <w:rsid w:val="003A1896"/>
    <w:rsid w:val="003A1FE3"/>
    <w:rsid w:val="003A55D8"/>
    <w:rsid w:val="003A611E"/>
    <w:rsid w:val="003B1EF3"/>
    <w:rsid w:val="003B4915"/>
    <w:rsid w:val="003B4C05"/>
    <w:rsid w:val="003B5734"/>
    <w:rsid w:val="003C5A7B"/>
    <w:rsid w:val="003D084A"/>
    <w:rsid w:val="003D275E"/>
    <w:rsid w:val="003D4967"/>
    <w:rsid w:val="003D4D8B"/>
    <w:rsid w:val="003D7F1A"/>
    <w:rsid w:val="003E178C"/>
    <w:rsid w:val="003E49DE"/>
    <w:rsid w:val="003E6434"/>
    <w:rsid w:val="003E6F90"/>
    <w:rsid w:val="003F5A9A"/>
    <w:rsid w:val="003F5BEE"/>
    <w:rsid w:val="00401208"/>
    <w:rsid w:val="00402CB9"/>
    <w:rsid w:val="00407455"/>
    <w:rsid w:val="00413380"/>
    <w:rsid w:val="00417B21"/>
    <w:rsid w:val="0042155B"/>
    <w:rsid w:val="00424A37"/>
    <w:rsid w:val="00431F5A"/>
    <w:rsid w:val="00436276"/>
    <w:rsid w:val="0043707F"/>
    <w:rsid w:val="004375CB"/>
    <w:rsid w:val="00437AEA"/>
    <w:rsid w:val="00441CD7"/>
    <w:rsid w:val="0044319A"/>
    <w:rsid w:val="00443802"/>
    <w:rsid w:val="0044473D"/>
    <w:rsid w:val="00447110"/>
    <w:rsid w:val="0045273C"/>
    <w:rsid w:val="00452FF4"/>
    <w:rsid w:val="0045392E"/>
    <w:rsid w:val="0045521B"/>
    <w:rsid w:val="004578CC"/>
    <w:rsid w:val="004616A1"/>
    <w:rsid w:val="00465D31"/>
    <w:rsid w:val="00467ACF"/>
    <w:rsid w:val="004716A2"/>
    <w:rsid w:val="00471721"/>
    <w:rsid w:val="00473D23"/>
    <w:rsid w:val="00484023"/>
    <w:rsid w:val="00485B62"/>
    <w:rsid w:val="00486DDE"/>
    <w:rsid w:val="004A0F3A"/>
    <w:rsid w:val="004A4ABE"/>
    <w:rsid w:val="004A593C"/>
    <w:rsid w:val="004A5CAD"/>
    <w:rsid w:val="004B099C"/>
    <w:rsid w:val="004B2381"/>
    <w:rsid w:val="004B5B59"/>
    <w:rsid w:val="004B6304"/>
    <w:rsid w:val="004B6A2A"/>
    <w:rsid w:val="004C4E45"/>
    <w:rsid w:val="004C50C0"/>
    <w:rsid w:val="004C54DE"/>
    <w:rsid w:val="004C6C48"/>
    <w:rsid w:val="004D031F"/>
    <w:rsid w:val="004D2F5A"/>
    <w:rsid w:val="004E6A3F"/>
    <w:rsid w:val="004F14EC"/>
    <w:rsid w:val="004F72E4"/>
    <w:rsid w:val="005009AF"/>
    <w:rsid w:val="00503A04"/>
    <w:rsid w:val="00506A09"/>
    <w:rsid w:val="00506D79"/>
    <w:rsid w:val="00507EB0"/>
    <w:rsid w:val="00510522"/>
    <w:rsid w:val="00511FD1"/>
    <w:rsid w:val="00512415"/>
    <w:rsid w:val="0051456A"/>
    <w:rsid w:val="00517370"/>
    <w:rsid w:val="00517DE7"/>
    <w:rsid w:val="0052040C"/>
    <w:rsid w:val="00522B2F"/>
    <w:rsid w:val="0052477D"/>
    <w:rsid w:val="005252A7"/>
    <w:rsid w:val="00526306"/>
    <w:rsid w:val="00526FE9"/>
    <w:rsid w:val="005328C0"/>
    <w:rsid w:val="00534FAE"/>
    <w:rsid w:val="0053648F"/>
    <w:rsid w:val="00536C96"/>
    <w:rsid w:val="00540CB8"/>
    <w:rsid w:val="005478AF"/>
    <w:rsid w:val="00560C34"/>
    <w:rsid w:val="00570CD4"/>
    <w:rsid w:val="00572DEE"/>
    <w:rsid w:val="005758D3"/>
    <w:rsid w:val="00575ABD"/>
    <w:rsid w:val="00576BBC"/>
    <w:rsid w:val="00577003"/>
    <w:rsid w:val="0058280A"/>
    <w:rsid w:val="00585817"/>
    <w:rsid w:val="005870F8"/>
    <w:rsid w:val="00592A35"/>
    <w:rsid w:val="005A0FD0"/>
    <w:rsid w:val="005A17E1"/>
    <w:rsid w:val="005A1E5A"/>
    <w:rsid w:val="005A26F7"/>
    <w:rsid w:val="005A3153"/>
    <w:rsid w:val="005A3AEB"/>
    <w:rsid w:val="005A4F7E"/>
    <w:rsid w:val="005A62FD"/>
    <w:rsid w:val="005A7DB0"/>
    <w:rsid w:val="005B6CB1"/>
    <w:rsid w:val="005B7B90"/>
    <w:rsid w:val="005C0EA2"/>
    <w:rsid w:val="005C2481"/>
    <w:rsid w:val="005C3D83"/>
    <w:rsid w:val="005C53EC"/>
    <w:rsid w:val="005C5DE5"/>
    <w:rsid w:val="005C79FA"/>
    <w:rsid w:val="005C7E2C"/>
    <w:rsid w:val="005D29DD"/>
    <w:rsid w:val="005D3589"/>
    <w:rsid w:val="005D5487"/>
    <w:rsid w:val="005D673D"/>
    <w:rsid w:val="005D6B6B"/>
    <w:rsid w:val="005E0670"/>
    <w:rsid w:val="005E2603"/>
    <w:rsid w:val="005E7B23"/>
    <w:rsid w:val="005F0C72"/>
    <w:rsid w:val="005F17D6"/>
    <w:rsid w:val="005F4F65"/>
    <w:rsid w:val="00600258"/>
    <w:rsid w:val="00602B74"/>
    <w:rsid w:val="006033C2"/>
    <w:rsid w:val="00610D32"/>
    <w:rsid w:val="00611D3F"/>
    <w:rsid w:val="00611FEC"/>
    <w:rsid w:val="00615B31"/>
    <w:rsid w:val="00617575"/>
    <w:rsid w:val="00624933"/>
    <w:rsid w:val="006310E0"/>
    <w:rsid w:val="00643713"/>
    <w:rsid w:val="00645E54"/>
    <w:rsid w:val="00647700"/>
    <w:rsid w:val="00651FE9"/>
    <w:rsid w:val="006530A7"/>
    <w:rsid w:val="00661149"/>
    <w:rsid w:val="00662148"/>
    <w:rsid w:val="00664064"/>
    <w:rsid w:val="00664DD7"/>
    <w:rsid w:val="00672C31"/>
    <w:rsid w:val="00673995"/>
    <w:rsid w:val="00675828"/>
    <w:rsid w:val="00676229"/>
    <w:rsid w:val="00676668"/>
    <w:rsid w:val="006767C4"/>
    <w:rsid w:val="00677940"/>
    <w:rsid w:val="00680A72"/>
    <w:rsid w:val="006818E2"/>
    <w:rsid w:val="0068390A"/>
    <w:rsid w:val="0068625E"/>
    <w:rsid w:val="006866AB"/>
    <w:rsid w:val="00687F9F"/>
    <w:rsid w:val="006970C6"/>
    <w:rsid w:val="006A0128"/>
    <w:rsid w:val="006A3D59"/>
    <w:rsid w:val="006A4137"/>
    <w:rsid w:val="006A4D3A"/>
    <w:rsid w:val="006A522D"/>
    <w:rsid w:val="006B51B1"/>
    <w:rsid w:val="006B6D7F"/>
    <w:rsid w:val="006B739B"/>
    <w:rsid w:val="006C459D"/>
    <w:rsid w:val="006C4A08"/>
    <w:rsid w:val="006C6476"/>
    <w:rsid w:val="006D36FF"/>
    <w:rsid w:val="006D53C8"/>
    <w:rsid w:val="006D7C5A"/>
    <w:rsid w:val="006E03D8"/>
    <w:rsid w:val="006E189B"/>
    <w:rsid w:val="006E3C49"/>
    <w:rsid w:val="006E5144"/>
    <w:rsid w:val="006E6436"/>
    <w:rsid w:val="006E72B2"/>
    <w:rsid w:val="006F1785"/>
    <w:rsid w:val="006F37DA"/>
    <w:rsid w:val="006F5DD8"/>
    <w:rsid w:val="007103F4"/>
    <w:rsid w:val="00710E2B"/>
    <w:rsid w:val="00713E00"/>
    <w:rsid w:val="00715918"/>
    <w:rsid w:val="007161B2"/>
    <w:rsid w:val="00722BB7"/>
    <w:rsid w:val="00722BFE"/>
    <w:rsid w:val="0072369E"/>
    <w:rsid w:val="0072409C"/>
    <w:rsid w:val="00726C13"/>
    <w:rsid w:val="007310B3"/>
    <w:rsid w:val="00732FB6"/>
    <w:rsid w:val="00740714"/>
    <w:rsid w:val="00741DE8"/>
    <w:rsid w:val="00744224"/>
    <w:rsid w:val="0074501D"/>
    <w:rsid w:val="007479AB"/>
    <w:rsid w:val="00751335"/>
    <w:rsid w:val="00752770"/>
    <w:rsid w:val="007541C7"/>
    <w:rsid w:val="00761BCA"/>
    <w:rsid w:val="00762673"/>
    <w:rsid w:val="007634CD"/>
    <w:rsid w:val="007644B8"/>
    <w:rsid w:val="007658CA"/>
    <w:rsid w:val="00765902"/>
    <w:rsid w:val="00766480"/>
    <w:rsid w:val="00773F3B"/>
    <w:rsid w:val="0078152C"/>
    <w:rsid w:val="007953FF"/>
    <w:rsid w:val="007A0703"/>
    <w:rsid w:val="007A3B6F"/>
    <w:rsid w:val="007A4580"/>
    <w:rsid w:val="007A4DA2"/>
    <w:rsid w:val="007A573C"/>
    <w:rsid w:val="007B12C9"/>
    <w:rsid w:val="007B1337"/>
    <w:rsid w:val="007B2A6D"/>
    <w:rsid w:val="007B2EC7"/>
    <w:rsid w:val="007B4471"/>
    <w:rsid w:val="007C0553"/>
    <w:rsid w:val="007C12FD"/>
    <w:rsid w:val="007C3714"/>
    <w:rsid w:val="007C42B5"/>
    <w:rsid w:val="007C7118"/>
    <w:rsid w:val="007D419E"/>
    <w:rsid w:val="007D658E"/>
    <w:rsid w:val="007D707A"/>
    <w:rsid w:val="007E0E09"/>
    <w:rsid w:val="007E1596"/>
    <w:rsid w:val="007E1693"/>
    <w:rsid w:val="007E5ED5"/>
    <w:rsid w:val="007E6991"/>
    <w:rsid w:val="007F0DDC"/>
    <w:rsid w:val="007F2155"/>
    <w:rsid w:val="007F5D3E"/>
    <w:rsid w:val="007F61F9"/>
    <w:rsid w:val="007F6A34"/>
    <w:rsid w:val="007F7169"/>
    <w:rsid w:val="00811B81"/>
    <w:rsid w:val="00813ED2"/>
    <w:rsid w:val="00814C07"/>
    <w:rsid w:val="00816527"/>
    <w:rsid w:val="00824167"/>
    <w:rsid w:val="00827C27"/>
    <w:rsid w:val="0083007F"/>
    <w:rsid w:val="008301D4"/>
    <w:rsid w:val="0083374B"/>
    <w:rsid w:val="00834721"/>
    <w:rsid w:val="00837DDB"/>
    <w:rsid w:val="00842468"/>
    <w:rsid w:val="00844D8A"/>
    <w:rsid w:val="008476E4"/>
    <w:rsid w:val="00850FC2"/>
    <w:rsid w:val="00851D4A"/>
    <w:rsid w:val="008527FC"/>
    <w:rsid w:val="0085511C"/>
    <w:rsid w:val="008553D6"/>
    <w:rsid w:val="00857006"/>
    <w:rsid w:val="00857928"/>
    <w:rsid w:val="00857F2D"/>
    <w:rsid w:val="00861188"/>
    <w:rsid w:val="00861BAB"/>
    <w:rsid w:val="00863124"/>
    <w:rsid w:val="0086395B"/>
    <w:rsid w:val="0086411A"/>
    <w:rsid w:val="0086743D"/>
    <w:rsid w:val="00873D02"/>
    <w:rsid w:val="008753EB"/>
    <w:rsid w:val="008758CA"/>
    <w:rsid w:val="00876552"/>
    <w:rsid w:val="00883173"/>
    <w:rsid w:val="008923BB"/>
    <w:rsid w:val="00892A3F"/>
    <w:rsid w:val="008A17D7"/>
    <w:rsid w:val="008A2100"/>
    <w:rsid w:val="008A57B5"/>
    <w:rsid w:val="008B07B7"/>
    <w:rsid w:val="008B37E4"/>
    <w:rsid w:val="008B45C9"/>
    <w:rsid w:val="008D358D"/>
    <w:rsid w:val="008D3995"/>
    <w:rsid w:val="008D3E95"/>
    <w:rsid w:val="008D5BE0"/>
    <w:rsid w:val="008D5DB8"/>
    <w:rsid w:val="008E233E"/>
    <w:rsid w:val="008E541D"/>
    <w:rsid w:val="008E7313"/>
    <w:rsid w:val="008F1EBA"/>
    <w:rsid w:val="008F297D"/>
    <w:rsid w:val="008F3632"/>
    <w:rsid w:val="008F4848"/>
    <w:rsid w:val="008F568F"/>
    <w:rsid w:val="00901690"/>
    <w:rsid w:val="00902985"/>
    <w:rsid w:val="00905152"/>
    <w:rsid w:val="009070B9"/>
    <w:rsid w:val="0090753D"/>
    <w:rsid w:val="00910FAA"/>
    <w:rsid w:val="00912238"/>
    <w:rsid w:val="00920251"/>
    <w:rsid w:val="0092038B"/>
    <w:rsid w:val="00922585"/>
    <w:rsid w:val="0092382B"/>
    <w:rsid w:val="0092659B"/>
    <w:rsid w:val="009270A1"/>
    <w:rsid w:val="00934001"/>
    <w:rsid w:val="0093401E"/>
    <w:rsid w:val="00934D42"/>
    <w:rsid w:val="0093652D"/>
    <w:rsid w:val="00937794"/>
    <w:rsid w:val="00937A64"/>
    <w:rsid w:val="00943E64"/>
    <w:rsid w:val="00945790"/>
    <w:rsid w:val="009525BC"/>
    <w:rsid w:val="00954E47"/>
    <w:rsid w:val="009555A5"/>
    <w:rsid w:val="00960DBB"/>
    <w:rsid w:val="00961A2C"/>
    <w:rsid w:val="00961B79"/>
    <w:rsid w:val="009634AA"/>
    <w:rsid w:val="00964992"/>
    <w:rsid w:val="0096687E"/>
    <w:rsid w:val="00970105"/>
    <w:rsid w:val="00971061"/>
    <w:rsid w:val="00972C21"/>
    <w:rsid w:val="009762FC"/>
    <w:rsid w:val="00976F0C"/>
    <w:rsid w:val="009816B1"/>
    <w:rsid w:val="009835D8"/>
    <w:rsid w:val="0099099A"/>
    <w:rsid w:val="009926A5"/>
    <w:rsid w:val="009931A1"/>
    <w:rsid w:val="00994BAC"/>
    <w:rsid w:val="00995D6E"/>
    <w:rsid w:val="009A0CC9"/>
    <w:rsid w:val="009A616C"/>
    <w:rsid w:val="009B33F4"/>
    <w:rsid w:val="009B3ACA"/>
    <w:rsid w:val="009B43B5"/>
    <w:rsid w:val="009B7BBF"/>
    <w:rsid w:val="009B7C67"/>
    <w:rsid w:val="009C5563"/>
    <w:rsid w:val="009D0F51"/>
    <w:rsid w:val="009D1455"/>
    <w:rsid w:val="009D7892"/>
    <w:rsid w:val="009D7C39"/>
    <w:rsid w:val="009E1AF5"/>
    <w:rsid w:val="009E7117"/>
    <w:rsid w:val="009F0FCD"/>
    <w:rsid w:val="009F1133"/>
    <w:rsid w:val="009F3817"/>
    <w:rsid w:val="009F3F29"/>
    <w:rsid w:val="009F7FC1"/>
    <w:rsid w:val="00A0086F"/>
    <w:rsid w:val="00A010F7"/>
    <w:rsid w:val="00A011DE"/>
    <w:rsid w:val="00A02F03"/>
    <w:rsid w:val="00A049C2"/>
    <w:rsid w:val="00A076DF"/>
    <w:rsid w:val="00A107B1"/>
    <w:rsid w:val="00A122A4"/>
    <w:rsid w:val="00A14C4B"/>
    <w:rsid w:val="00A205E1"/>
    <w:rsid w:val="00A224E6"/>
    <w:rsid w:val="00A26420"/>
    <w:rsid w:val="00A302FE"/>
    <w:rsid w:val="00A305AF"/>
    <w:rsid w:val="00A30721"/>
    <w:rsid w:val="00A318D4"/>
    <w:rsid w:val="00A363FF"/>
    <w:rsid w:val="00A36C70"/>
    <w:rsid w:val="00A4202D"/>
    <w:rsid w:val="00A45521"/>
    <w:rsid w:val="00A52B42"/>
    <w:rsid w:val="00A54B2A"/>
    <w:rsid w:val="00A57D92"/>
    <w:rsid w:val="00A627C6"/>
    <w:rsid w:val="00A65993"/>
    <w:rsid w:val="00A66169"/>
    <w:rsid w:val="00A66CE3"/>
    <w:rsid w:val="00A66FBD"/>
    <w:rsid w:val="00A71E68"/>
    <w:rsid w:val="00A72A43"/>
    <w:rsid w:val="00A73306"/>
    <w:rsid w:val="00A74346"/>
    <w:rsid w:val="00A74A1F"/>
    <w:rsid w:val="00A74CF6"/>
    <w:rsid w:val="00A76807"/>
    <w:rsid w:val="00A7712D"/>
    <w:rsid w:val="00A82315"/>
    <w:rsid w:val="00A91C03"/>
    <w:rsid w:val="00A93C14"/>
    <w:rsid w:val="00A9650A"/>
    <w:rsid w:val="00A966DA"/>
    <w:rsid w:val="00A96704"/>
    <w:rsid w:val="00A97227"/>
    <w:rsid w:val="00A9785E"/>
    <w:rsid w:val="00AA0BF9"/>
    <w:rsid w:val="00AA1AD9"/>
    <w:rsid w:val="00AA216A"/>
    <w:rsid w:val="00AA2504"/>
    <w:rsid w:val="00AA6BC9"/>
    <w:rsid w:val="00AB1818"/>
    <w:rsid w:val="00AB2169"/>
    <w:rsid w:val="00AB3A7F"/>
    <w:rsid w:val="00AC0CD2"/>
    <w:rsid w:val="00AC226C"/>
    <w:rsid w:val="00AC4A59"/>
    <w:rsid w:val="00AC4F4B"/>
    <w:rsid w:val="00AC65B6"/>
    <w:rsid w:val="00AD2DCA"/>
    <w:rsid w:val="00AD2EB3"/>
    <w:rsid w:val="00AD2EF4"/>
    <w:rsid w:val="00AD57E6"/>
    <w:rsid w:val="00AD65E1"/>
    <w:rsid w:val="00AE128D"/>
    <w:rsid w:val="00AE1CBA"/>
    <w:rsid w:val="00AE3A14"/>
    <w:rsid w:val="00AE5191"/>
    <w:rsid w:val="00AE5AB8"/>
    <w:rsid w:val="00AF3D0E"/>
    <w:rsid w:val="00AF6A5B"/>
    <w:rsid w:val="00AF75A9"/>
    <w:rsid w:val="00B04152"/>
    <w:rsid w:val="00B04CE5"/>
    <w:rsid w:val="00B06AF7"/>
    <w:rsid w:val="00B10322"/>
    <w:rsid w:val="00B107B7"/>
    <w:rsid w:val="00B125C6"/>
    <w:rsid w:val="00B12FE5"/>
    <w:rsid w:val="00B13C32"/>
    <w:rsid w:val="00B15D5B"/>
    <w:rsid w:val="00B20E64"/>
    <w:rsid w:val="00B30FAC"/>
    <w:rsid w:val="00B324ED"/>
    <w:rsid w:val="00B32C95"/>
    <w:rsid w:val="00B33AE0"/>
    <w:rsid w:val="00B348A5"/>
    <w:rsid w:val="00B35B3D"/>
    <w:rsid w:val="00B37B51"/>
    <w:rsid w:val="00B40DA6"/>
    <w:rsid w:val="00B416D8"/>
    <w:rsid w:val="00B42E21"/>
    <w:rsid w:val="00B43136"/>
    <w:rsid w:val="00B43F25"/>
    <w:rsid w:val="00B44404"/>
    <w:rsid w:val="00B5518E"/>
    <w:rsid w:val="00B55301"/>
    <w:rsid w:val="00B56D06"/>
    <w:rsid w:val="00B622C6"/>
    <w:rsid w:val="00B66876"/>
    <w:rsid w:val="00B675B6"/>
    <w:rsid w:val="00B70401"/>
    <w:rsid w:val="00B70F5F"/>
    <w:rsid w:val="00B74D4D"/>
    <w:rsid w:val="00B93E41"/>
    <w:rsid w:val="00B94426"/>
    <w:rsid w:val="00B9782A"/>
    <w:rsid w:val="00BA3049"/>
    <w:rsid w:val="00BA3241"/>
    <w:rsid w:val="00BA468D"/>
    <w:rsid w:val="00BA6E0F"/>
    <w:rsid w:val="00BB13B6"/>
    <w:rsid w:val="00BB1FAB"/>
    <w:rsid w:val="00BB597E"/>
    <w:rsid w:val="00BC0ABC"/>
    <w:rsid w:val="00BC26C0"/>
    <w:rsid w:val="00BC3B2F"/>
    <w:rsid w:val="00BC57FB"/>
    <w:rsid w:val="00BC6FC6"/>
    <w:rsid w:val="00BD10AD"/>
    <w:rsid w:val="00BD1994"/>
    <w:rsid w:val="00BD2AC3"/>
    <w:rsid w:val="00BD32EE"/>
    <w:rsid w:val="00BD7255"/>
    <w:rsid w:val="00BD752E"/>
    <w:rsid w:val="00BE14C6"/>
    <w:rsid w:val="00BE25B5"/>
    <w:rsid w:val="00BE3375"/>
    <w:rsid w:val="00BE601B"/>
    <w:rsid w:val="00C017D2"/>
    <w:rsid w:val="00C0366F"/>
    <w:rsid w:val="00C04084"/>
    <w:rsid w:val="00C04630"/>
    <w:rsid w:val="00C05D28"/>
    <w:rsid w:val="00C07956"/>
    <w:rsid w:val="00C164DF"/>
    <w:rsid w:val="00C17326"/>
    <w:rsid w:val="00C176D7"/>
    <w:rsid w:val="00C2636A"/>
    <w:rsid w:val="00C2750C"/>
    <w:rsid w:val="00C3189C"/>
    <w:rsid w:val="00C3242F"/>
    <w:rsid w:val="00C32EE6"/>
    <w:rsid w:val="00C32F91"/>
    <w:rsid w:val="00C33ECC"/>
    <w:rsid w:val="00C37F26"/>
    <w:rsid w:val="00C4019A"/>
    <w:rsid w:val="00C413DD"/>
    <w:rsid w:val="00C43D16"/>
    <w:rsid w:val="00C51DE9"/>
    <w:rsid w:val="00C604D6"/>
    <w:rsid w:val="00C650AF"/>
    <w:rsid w:val="00C65F27"/>
    <w:rsid w:val="00C71AD2"/>
    <w:rsid w:val="00C725E6"/>
    <w:rsid w:val="00C80131"/>
    <w:rsid w:val="00C84F2B"/>
    <w:rsid w:val="00C87CFF"/>
    <w:rsid w:val="00C97E32"/>
    <w:rsid w:val="00CA2A51"/>
    <w:rsid w:val="00CA2B06"/>
    <w:rsid w:val="00CA4CB1"/>
    <w:rsid w:val="00CA51B4"/>
    <w:rsid w:val="00CB2634"/>
    <w:rsid w:val="00CC37B2"/>
    <w:rsid w:val="00CC45BC"/>
    <w:rsid w:val="00CC56C1"/>
    <w:rsid w:val="00CC571B"/>
    <w:rsid w:val="00CD04A9"/>
    <w:rsid w:val="00CD1118"/>
    <w:rsid w:val="00CE497F"/>
    <w:rsid w:val="00CF3110"/>
    <w:rsid w:val="00D00797"/>
    <w:rsid w:val="00D06DD7"/>
    <w:rsid w:val="00D06E64"/>
    <w:rsid w:val="00D10A2B"/>
    <w:rsid w:val="00D115F0"/>
    <w:rsid w:val="00D15287"/>
    <w:rsid w:val="00D17AE2"/>
    <w:rsid w:val="00D20517"/>
    <w:rsid w:val="00D24B65"/>
    <w:rsid w:val="00D33541"/>
    <w:rsid w:val="00D34E3F"/>
    <w:rsid w:val="00D35043"/>
    <w:rsid w:val="00D3560B"/>
    <w:rsid w:val="00D35B96"/>
    <w:rsid w:val="00D37278"/>
    <w:rsid w:val="00D4023D"/>
    <w:rsid w:val="00D43C52"/>
    <w:rsid w:val="00D44485"/>
    <w:rsid w:val="00D577B5"/>
    <w:rsid w:val="00D579AC"/>
    <w:rsid w:val="00D62C67"/>
    <w:rsid w:val="00D6305A"/>
    <w:rsid w:val="00D63795"/>
    <w:rsid w:val="00D6522F"/>
    <w:rsid w:val="00D65DA7"/>
    <w:rsid w:val="00D67117"/>
    <w:rsid w:val="00D70706"/>
    <w:rsid w:val="00D81622"/>
    <w:rsid w:val="00D8202D"/>
    <w:rsid w:val="00D90960"/>
    <w:rsid w:val="00D96156"/>
    <w:rsid w:val="00D966C5"/>
    <w:rsid w:val="00DA085F"/>
    <w:rsid w:val="00DA1165"/>
    <w:rsid w:val="00DA14FA"/>
    <w:rsid w:val="00DA2923"/>
    <w:rsid w:val="00DA34EA"/>
    <w:rsid w:val="00DA48A1"/>
    <w:rsid w:val="00DA6D42"/>
    <w:rsid w:val="00DA7617"/>
    <w:rsid w:val="00DB159A"/>
    <w:rsid w:val="00DB31ED"/>
    <w:rsid w:val="00DC27F3"/>
    <w:rsid w:val="00DC3526"/>
    <w:rsid w:val="00DC3FD3"/>
    <w:rsid w:val="00DC74E3"/>
    <w:rsid w:val="00DD0C16"/>
    <w:rsid w:val="00DD2ADB"/>
    <w:rsid w:val="00DD3912"/>
    <w:rsid w:val="00DE5DCB"/>
    <w:rsid w:val="00E011BE"/>
    <w:rsid w:val="00E039DD"/>
    <w:rsid w:val="00E10867"/>
    <w:rsid w:val="00E11319"/>
    <w:rsid w:val="00E126AA"/>
    <w:rsid w:val="00E128E7"/>
    <w:rsid w:val="00E13587"/>
    <w:rsid w:val="00E13A5A"/>
    <w:rsid w:val="00E21209"/>
    <w:rsid w:val="00E243A4"/>
    <w:rsid w:val="00E24E6C"/>
    <w:rsid w:val="00E342DA"/>
    <w:rsid w:val="00E35C5F"/>
    <w:rsid w:val="00E37228"/>
    <w:rsid w:val="00E37463"/>
    <w:rsid w:val="00E42F1E"/>
    <w:rsid w:val="00E437D3"/>
    <w:rsid w:val="00E444C2"/>
    <w:rsid w:val="00E455B0"/>
    <w:rsid w:val="00E51CCE"/>
    <w:rsid w:val="00E55AB1"/>
    <w:rsid w:val="00E64ABB"/>
    <w:rsid w:val="00E64C49"/>
    <w:rsid w:val="00E65D7B"/>
    <w:rsid w:val="00E708E5"/>
    <w:rsid w:val="00E716D4"/>
    <w:rsid w:val="00E733BB"/>
    <w:rsid w:val="00E82004"/>
    <w:rsid w:val="00E86623"/>
    <w:rsid w:val="00E86A9B"/>
    <w:rsid w:val="00E86E4B"/>
    <w:rsid w:val="00E91388"/>
    <w:rsid w:val="00E91832"/>
    <w:rsid w:val="00EA1293"/>
    <w:rsid w:val="00EA72E4"/>
    <w:rsid w:val="00EA7409"/>
    <w:rsid w:val="00EB3FF0"/>
    <w:rsid w:val="00EB5A1D"/>
    <w:rsid w:val="00EB70C2"/>
    <w:rsid w:val="00EB7931"/>
    <w:rsid w:val="00EC22F7"/>
    <w:rsid w:val="00EC31B9"/>
    <w:rsid w:val="00EC6D94"/>
    <w:rsid w:val="00EC72A4"/>
    <w:rsid w:val="00ED17E7"/>
    <w:rsid w:val="00ED3E61"/>
    <w:rsid w:val="00EE06B9"/>
    <w:rsid w:val="00EE2ECF"/>
    <w:rsid w:val="00EE4AE8"/>
    <w:rsid w:val="00EF478C"/>
    <w:rsid w:val="00EF4813"/>
    <w:rsid w:val="00F007A1"/>
    <w:rsid w:val="00F020CC"/>
    <w:rsid w:val="00F02AC9"/>
    <w:rsid w:val="00F03833"/>
    <w:rsid w:val="00F04002"/>
    <w:rsid w:val="00F11E30"/>
    <w:rsid w:val="00F13A90"/>
    <w:rsid w:val="00F15AEA"/>
    <w:rsid w:val="00F17F9E"/>
    <w:rsid w:val="00F20C54"/>
    <w:rsid w:val="00F25DB2"/>
    <w:rsid w:val="00F351C8"/>
    <w:rsid w:val="00F413B7"/>
    <w:rsid w:val="00F41EA5"/>
    <w:rsid w:val="00F42B90"/>
    <w:rsid w:val="00F473F2"/>
    <w:rsid w:val="00F5495D"/>
    <w:rsid w:val="00F56317"/>
    <w:rsid w:val="00F56700"/>
    <w:rsid w:val="00F6098B"/>
    <w:rsid w:val="00F6139C"/>
    <w:rsid w:val="00F623D7"/>
    <w:rsid w:val="00F67FFC"/>
    <w:rsid w:val="00F75CBE"/>
    <w:rsid w:val="00F75DE0"/>
    <w:rsid w:val="00F76990"/>
    <w:rsid w:val="00F80CE4"/>
    <w:rsid w:val="00F825D4"/>
    <w:rsid w:val="00F83782"/>
    <w:rsid w:val="00F85C9A"/>
    <w:rsid w:val="00F87BAF"/>
    <w:rsid w:val="00F90197"/>
    <w:rsid w:val="00F90FB4"/>
    <w:rsid w:val="00FA2551"/>
    <w:rsid w:val="00FA3878"/>
    <w:rsid w:val="00FA667E"/>
    <w:rsid w:val="00FB2BAE"/>
    <w:rsid w:val="00FB2C94"/>
    <w:rsid w:val="00FB63F0"/>
    <w:rsid w:val="00FB79FB"/>
    <w:rsid w:val="00FC1D40"/>
    <w:rsid w:val="00FC410D"/>
    <w:rsid w:val="00FC69B9"/>
    <w:rsid w:val="00FC6B1B"/>
    <w:rsid w:val="00FD1172"/>
    <w:rsid w:val="00FD21A4"/>
    <w:rsid w:val="00FD4DEF"/>
    <w:rsid w:val="00FD5B3D"/>
    <w:rsid w:val="00FE15AC"/>
    <w:rsid w:val="00FE1BA0"/>
    <w:rsid w:val="00FE2E41"/>
    <w:rsid w:val="00FE3966"/>
    <w:rsid w:val="00FF1940"/>
    <w:rsid w:val="02954A55"/>
    <w:rsid w:val="029E7283"/>
    <w:rsid w:val="03422E78"/>
    <w:rsid w:val="039A5C4B"/>
    <w:rsid w:val="04F03173"/>
    <w:rsid w:val="052747BD"/>
    <w:rsid w:val="054E0AFE"/>
    <w:rsid w:val="06175B66"/>
    <w:rsid w:val="070B2555"/>
    <w:rsid w:val="07280680"/>
    <w:rsid w:val="0955643E"/>
    <w:rsid w:val="0A2029F6"/>
    <w:rsid w:val="0A8E4920"/>
    <w:rsid w:val="0A8E6C81"/>
    <w:rsid w:val="0ACF3542"/>
    <w:rsid w:val="0DDD00DD"/>
    <w:rsid w:val="0ECE1A79"/>
    <w:rsid w:val="0F873994"/>
    <w:rsid w:val="0FBD36E1"/>
    <w:rsid w:val="0FCD3FB6"/>
    <w:rsid w:val="10CF6773"/>
    <w:rsid w:val="10F95AE8"/>
    <w:rsid w:val="132230A0"/>
    <w:rsid w:val="13394D71"/>
    <w:rsid w:val="14FF3FBB"/>
    <w:rsid w:val="15056A0B"/>
    <w:rsid w:val="15EF4FBE"/>
    <w:rsid w:val="16AF581B"/>
    <w:rsid w:val="17877995"/>
    <w:rsid w:val="17E21B65"/>
    <w:rsid w:val="182C75B0"/>
    <w:rsid w:val="18612C69"/>
    <w:rsid w:val="18A93152"/>
    <w:rsid w:val="18E7360A"/>
    <w:rsid w:val="18F06DBC"/>
    <w:rsid w:val="1A674148"/>
    <w:rsid w:val="1AC36A8E"/>
    <w:rsid w:val="1B96460C"/>
    <w:rsid w:val="1D4363D7"/>
    <w:rsid w:val="1D507545"/>
    <w:rsid w:val="1D754387"/>
    <w:rsid w:val="1DD4721C"/>
    <w:rsid w:val="1EB0756A"/>
    <w:rsid w:val="1EEF0D04"/>
    <w:rsid w:val="1F287C7F"/>
    <w:rsid w:val="1F7375ED"/>
    <w:rsid w:val="1FA07DF5"/>
    <w:rsid w:val="1FED1368"/>
    <w:rsid w:val="207036DB"/>
    <w:rsid w:val="20843B31"/>
    <w:rsid w:val="20AF2801"/>
    <w:rsid w:val="22B77ACD"/>
    <w:rsid w:val="23365B81"/>
    <w:rsid w:val="23697DC3"/>
    <w:rsid w:val="23710F17"/>
    <w:rsid w:val="247E1245"/>
    <w:rsid w:val="24DA1941"/>
    <w:rsid w:val="252F0F7E"/>
    <w:rsid w:val="26005235"/>
    <w:rsid w:val="2637332E"/>
    <w:rsid w:val="27AF7F4D"/>
    <w:rsid w:val="27B82F2A"/>
    <w:rsid w:val="27C36E49"/>
    <w:rsid w:val="282F08DF"/>
    <w:rsid w:val="28756836"/>
    <w:rsid w:val="28847052"/>
    <w:rsid w:val="295260AA"/>
    <w:rsid w:val="29D012A0"/>
    <w:rsid w:val="29E71B7B"/>
    <w:rsid w:val="2A3B52C4"/>
    <w:rsid w:val="2A7F5772"/>
    <w:rsid w:val="2B491809"/>
    <w:rsid w:val="2C0E2532"/>
    <w:rsid w:val="2C702A74"/>
    <w:rsid w:val="2D043CC2"/>
    <w:rsid w:val="2DAA2561"/>
    <w:rsid w:val="2DB643A6"/>
    <w:rsid w:val="2DBE45BF"/>
    <w:rsid w:val="2DED50C9"/>
    <w:rsid w:val="2E36084F"/>
    <w:rsid w:val="2FA52F5F"/>
    <w:rsid w:val="30992231"/>
    <w:rsid w:val="325742CC"/>
    <w:rsid w:val="32995E54"/>
    <w:rsid w:val="33A1247D"/>
    <w:rsid w:val="3540657F"/>
    <w:rsid w:val="355A056D"/>
    <w:rsid w:val="36AE348E"/>
    <w:rsid w:val="36BA08B3"/>
    <w:rsid w:val="37382C83"/>
    <w:rsid w:val="375D2722"/>
    <w:rsid w:val="37651A1A"/>
    <w:rsid w:val="39031275"/>
    <w:rsid w:val="39247B40"/>
    <w:rsid w:val="3A622771"/>
    <w:rsid w:val="3A6828BE"/>
    <w:rsid w:val="3B8D2842"/>
    <w:rsid w:val="3CDA1013"/>
    <w:rsid w:val="3CEE750B"/>
    <w:rsid w:val="3D0A7478"/>
    <w:rsid w:val="3D864A97"/>
    <w:rsid w:val="3EAC38A3"/>
    <w:rsid w:val="3F6F10FD"/>
    <w:rsid w:val="40412D77"/>
    <w:rsid w:val="40EF7C15"/>
    <w:rsid w:val="40F8624C"/>
    <w:rsid w:val="41AA79F9"/>
    <w:rsid w:val="41CE24CD"/>
    <w:rsid w:val="41D709F3"/>
    <w:rsid w:val="427C1FF1"/>
    <w:rsid w:val="43631951"/>
    <w:rsid w:val="441D1E12"/>
    <w:rsid w:val="44797EAF"/>
    <w:rsid w:val="44F70EE1"/>
    <w:rsid w:val="45736AB4"/>
    <w:rsid w:val="45EC4834"/>
    <w:rsid w:val="465E64DA"/>
    <w:rsid w:val="479B1DE8"/>
    <w:rsid w:val="47E43D73"/>
    <w:rsid w:val="48E4103F"/>
    <w:rsid w:val="49C44F38"/>
    <w:rsid w:val="4C3C506A"/>
    <w:rsid w:val="4C821AF5"/>
    <w:rsid w:val="4E020DF1"/>
    <w:rsid w:val="4E9013EB"/>
    <w:rsid w:val="4F1C64A4"/>
    <w:rsid w:val="50051310"/>
    <w:rsid w:val="500C7247"/>
    <w:rsid w:val="50592925"/>
    <w:rsid w:val="50D944BE"/>
    <w:rsid w:val="511807DF"/>
    <w:rsid w:val="523829D8"/>
    <w:rsid w:val="53F266FF"/>
    <w:rsid w:val="54886FE3"/>
    <w:rsid w:val="54E330DA"/>
    <w:rsid w:val="551E75AB"/>
    <w:rsid w:val="55D977F9"/>
    <w:rsid w:val="5640620C"/>
    <w:rsid w:val="56B60854"/>
    <w:rsid w:val="5711044C"/>
    <w:rsid w:val="57FE37BD"/>
    <w:rsid w:val="59A07340"/>
    <w:rsid w:val="59CF6ED1"/>
    <w:rsid w:val="5A725922"/>
    <w:rsid w:val="5B9C4802"/>
    <w:rsid w:val="5DAF6FB3"/>
    <w:rsid w:val="5E0A2426"/>
    <w:rsid w:val="5E125F35"/>
    <w:rsid w:val="5F295373"/>
    <w:rsid w:val="60124251"/>
    <w:rsid w:val="60851998"/>
    <w:rsid w:val="60E93A4A"/>
    <w:rsid w:val="625D59E8"/>
    <w:rsid w:val="62897DF4"/>
    <w:rsid w:val="63BB7351"/>
    <w:rsid w:val="643A0A58"/>
    <w:rsid w:val="644124E2"/>
    <w:rsid w:val="64443A13"/>
    <w:rsid w:val="64F73435"/>
    <w:rsid w:val="655634C4"/>
    <w:rsid w:val="65953EB2"/>
    <w:rsid w:val="6656164D"/>
    <w:rsid w:val="669277D7"/>
    <w:rsid w:val="66DB6A5D"/>
    <w:rsid w:val="681E1023"/>
    <w:rsid w:val="682C7A49"/>
    <w:rsid w:val="6847682C"/>
    <w:rsid w:val="68E30DB5"/>
    <w:rsid w:val="6A8B5F72"/>
    <w:rsid w:val="6AE91B8B"/>
    <w:rsid w:val="6D4B4A3B"/>
    <w:rsid w:val="6D5142C9"/>
    <w:rsid w:val="6EDD1062"/>
    <w:rsid w:val="6F6A0D3B"/>
    <w:rsid w:val="702A57CD"/>
    <w:rsid w:val="702F7678"/>
    <w:rsid w:val="7086221A"/>
    <w:rsid w:val="7149523F"/>
    <w:rsid w:val="72B13DA0"/>
    <w:rsid w:val="73777CCA"/>
    <w:rsid w:val="739362CB"/>
    <w:rsid w:val="73E11855"/>
    <w:rsid w:val="74172505"/>
    <w:rsid w:val="74472649"/>
    <w:rsid w:val="75F02B11"/>
    <w:rsid w:val="77F06F7B"/>
    <w:rsid w:val="786C797A"/>
    <w:rsid w:val="78C65F6D"/>
    <w:rsid w:val="79827D70"/>
    <w:rsid w:val="798667B8"/>
    <w:rsid w:val="79DA248D"/>
    <w:rsid w:val="7AD6123E"/>
    <w:rsid w:val="7B931BE7"/>
    <w:rsid w:val="7CCC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iPriority="99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line="300" w:lineRule="auto"/>
      <w:ind w:firstLine="420"/>
    </w:pPr>
    <w:rPr>
      <w:sz w:val="2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36"/>
    <w:qFormat/>
    <w:uiPriority w:val="0"/>
    <w:pPr>
      <w:spacing w:after="120"/>
    </w:pPr>
    <w:rPr>
      <w:szCs w:val="22"/>
    </w:rPr>
  </w:style>
  <w:style w:type="paragraph" w:styleId="8">
    <w:name w:val="Body Text Indent"/>
    <w:basedOn w:val="1"/>
    <w:link w:val="34"/>
    <w:qFormat/>
    <w:uiPriority w:val="0"/>
    <w:pPr>
      <w:spacing w:after="120"/>
      <w:ind w:left="420" w:leftChars="200"/>
    </w:pPr>
  </w:style>
  <w:style w:type="paragraph" w:styleId="9">
    <w:name w:val="Plain Text"/>
    <w:basedOn w:val="1"/>
    <w:qFormat/>
    <w:uiPriority w:val="0"/>
    <w:rPr>
      <w:rFonts w:ascii="宋体" w:hAnsi="Courier New"/>
      <w:szCs w:val="20"/>
    </w:rPr>
  </w:style>
  <w:style w:type="paragraph" w:styleId="10">
    <w:name w:val="Balloon Text"/>
    <w:basedOn w:val="1"/>
    <w:link w:val="31"/>
    <w:qFormat/>
    <w:uiPriority w:val="99"/>
    <w:rPr>
      <w:sz w:val="18"/>
      <w:szCs w:val="18"/>
    </w:rPr>
  </w:style>
  <w:style w:type="paragraph" w:styleId="11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footnote text"/>
    <w:basedOn w:val="1"/>
    <w:link w:val="37"/>
    <w:unhideWhenUsed/>
    <w:qFormat/>
    <w:uiPriority w:val="99"/>
    <w:pPr>
      <w:snapToGrid w:val="0"/>
      <w:jc w:val="left"/>
    </w:pPr>
    <w:rPr>
      <w:rFonts w:ascii="Calibri" w:hAnsi="Calibri"/>
      <w:sz w:val="18"/>
      <w:szCs w:val="18"/>
    </w:rPr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qFormat/>
    <w:uiPriority w:val="0"/>
    <w:rPr>
      <w:color w:val="800080"/>
      <w:u w:val="single"/>
    </w:rPr>
  </w:style>
  <w:style w:type="character" w:styleId="23">
    <w:name w:val="Emphasis"/>
    <w:basedOn w:val="19"/>
    <w:qFormat/>
    <w:uiPriority w:val="0"/>
    <w:rPr>
      <w:i/>
    </w:rPr>
  </w:style>
  <w:style w:type="character" w:styleId="24">
    <w:name w:val="Hyperlink"/>
    <w:unhideWhenUsed/>
    <w:qFormat/>
    <w:uiPriority w:val="0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styleId="26">
    <w:name w:val="footnote reference"/>
    <w:unhideWhenUsed/>
    <w:qFormat/>
    <w:uiPriority w:val="99"/>
    <w:rPr>
      <w:vertAlign w:val="superscript"/>
    </w:rPr>
  </w:style>
  <w:style w:type="character" w:customStyle="1" w:styleId="27">
    <w:name w:val="页脚 Char"/>
    <w:link w:val="11"/>
    <w:qFormat/>
    <w:uiPriority w:val="99"/>
    <w:rPr>
      <w:kern w:val="2"/>
      <w:sz w:val="18"/>
      <w:szCs w:val="18"/>
    </w:rPr>
  </w:style>
  <w:style w:type="character" w:customStyle="1" w:styleId="28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9">
    <w:name w:val="无间隔 Char"/>
    <w:link w:val="30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30">
    <w:name w:val="No Spacing"/>
    <w:link w:val="2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1">
    <w:name w:val="批注框文本 Char"/>
    <w:link w:val="10"/>
    <w:qFormat/>
    <w:uiPriority w:val="99"/>
    <w:rPr>
      <w:kern w:val="2"/>
      <w:sz w:val="18"/>
      <w:szCs w:val="18"/>
    </w:rPr>
  </w:style>
  <w:style w:type="character" w:customStyle="1" w:styleId="32">
    <w:name w:val="标题 3 Char"/>
    <w:link w:val="4"/>
    <w:qFormat/>
    <w:uiPriority w:val="0"/>
    <w:rPr>
      <w:b/>
      <w:bCs/>
      <w:kern w:val="2"/>
      <w:sz w:val="32"/>
      <w:szCs w:val="32"/>
    </w:rPr>
  </w:style>
  <w:style w:type="character" w:customStyle="1" w:styleId="33">
    <w:name w:val="页眉 Char"/>
    <w:link w:val="12"/>
    <w:qFormat/>
    <w:uiPriority w:val="99"/>
    <w:rPr>
      <w:kern w:val="2"/>
      <w:sz w:val="18"/>
      <w:szCs w:val="18"/>
    </w:rPr>
  </w:style>
  <w:style w:type="character" w:customStyle="1" w:styleId="34">
    <w:name w:val="正文文本缩进 Char"/>
    <w:link w:val="8"/>
    <w:qFormat/>
    <w:uiPriority w:val="0"/>
    <w:rPr>
      <w:kern w:val="2"/>
      <w:sz w:val="21"/>
      <w:szCs w:val="24"/>
    </w:rPr>
  </w:style>
  <w:style w:type="character" w:customStyle="1" w:styleId="35">
    <w:name w:val="标题 2 Char"/>
    <w:link w:val="3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36">
    <w:name w:val="正文文本 Char"/>
    <w:link w:val="7"/>
    <w:qFormat/>
    <w:uiPriority w:val="0"/>
    <w:rPr>
      <w:kern w:val="2"/>
      <w:sz w:val="21"/>
      <w:szCs w:val="22"/>
    </w:rPr>
  </w:style>
  <w:style w:type="character" w:customStyle="1" w:styleId="37">
    <w:name w:val="脚注文本 Char"/>
    <w:link w:val="14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8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39">
    <w:name w:val="Placeholder Text"/>
    <w:basedOn w:val="19"/>
    <w:unhideWhenUsed/>
    <w:qFormat/>
    <w:uiPriority w:val="99"/>
    <w:rPr>
      <w:color w:val="808080"/>
    </w:rPr>
  </w:style>
  <w:style w:type="paragraph" w:styleId="4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6D91CD9921340479D0F99BB0F24F11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92B314-67FC-4AEF-8925-F6FA30D3D1A6}"/>
      </w:docPartPr>
      <w:docPartBody>
        <w:p w14:paraId="1C36CB6D">
          <w:pPr>
            <w:pStyle w:val="5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efaultPlaceholder_1082065159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D2856C2-734A-45B7-8412-9F8C37301146}"/>
      </w:docPartPr>
      <w:docPartBody>
        <w:p w14:paraId="286265B7"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F1BACCFF6BEA420E84DEF98FB5751D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EC5584-2ED7-4F38-A9B9-FD617CBAC415}"/>
      </w:docPartPr>
      <w:docPartBody>
        <w:p w14:paraId="483070E8">
          <w:pPr>
            <w:pStyle w:val="9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2AB30A366D8D47A1ADCDF6676BBEF786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3DE6941-BC00-498D-9C45-79728DDDC05E}"/>
      </w:docPartPr>
      <w:docPartBody>
        <w:p w14:paraId="5D5C42FB">
          <w:pPr>
            <w:pStyle w:val="10"/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ED5"/>
    <w:rsid w:val="00013963"/>
    <w:rsid w:val="00022490"/>
    <w:rsid w:val="00037431"/>
    <w:rsid w:val="00050CF5"/>
    <w:rsid w:val="00087FE6"/>
    <w:rsid w:val="000C7302"/>
    <w:rsid w:val="00105A5B"/>
    <w:rsid w:val="001D45B2"/>
    <w:rsid w:val="00202A21"/>
    <w:rsid w:val="00264CF3"/>
    <w:rsid w:val="002C6286"/>
    <w:rsid w:val="00437E5F"/>
    <w:rsid w:val="00440422"/>
    <w:rsid w:val="004E3E41"/>
    <w:rsid w:val="004F4838"/>
    <w:rsid w:val="005566B1"/>
    <w:rsid w:val="00564E18"/>
    <w:rsid w:val="00586606"/>
    <w:rsid w:val="00603E39"/>
    <w:rsid w:val="006276C8"/>
    <w:rsid w:val="00673C1E"/>
    <w:rsid w:val="006B718D"/>
    <w:rsid w:val="006C0339"/>
    <w:rsid w:val="006D6AC7"/>
    <w:rsid w:val="00730332"/>
    <w:rsid w:val="007841C0"/>
    <w:rsid w:val="00792FD5"/>
    <w:rsid w:val="00793DF5"/>
    <w:rsid w:val="007A22DB"/>
    <w:rsid w:val="007F7283"/>
    <w:rsid w:val="00905555"/>
    <w:rsid w:val="00935F1F"/>
    <w:rsid w:val="00984ABD"/>
    <w:rsid w:val="009C292D"/>
    <w:rsid w:val="009E09ED"/>
    <w:rsid w:val="009F5F84"/>
    <w:rsid w:val="00A44ED5"/>
    <w:rsid w:val="00A62BB0"/>
    <w:rsid w:val="00A63493"/>
    <w:rsid w:val="00A809E0"/>
    <w:rsid w:val="00AA7F95"/>
    <w:rsid w:val="00AB038F"/>
    <w:rsid w:val="00AF56F3"/>
    <w:rsid w:val="00B23E54"/>
    <w:rsid w:val="00B412BA"/>
    <w:rsid w:val="00B455B7"/>
    <w:rsid w:val="00B57F77"/>
    <w:rsid w:val="00B618A3"/>
    <w:rsid w:val="00B862EB"/>
    <w:rsid w:val="00B95B59"/>
    <w:rsid w:val="00BD013A"/>
    <w:rsid w:val="00C07A75"/>
    <w:rsid w:val="00C50E83"/>
    <w:rsid w:val="00CD6D6C"/>
    <w:rsid w:val="00D46D35"/>
    <w:rsid w:val="00D976AA"/>
    <w:rsid w:val="00DE4796"/>
    <w:rsid w:val="00E234A4"/>
    <w:rsid w:val="00EB7E40"/>
    <w:rsid w:val="00ED3937"/>
    <w:rsid w:val="00F02A0F"/>
    <w:rsid w:val="00F11BC9"/>
    <w:rsid w:val="00F24B78"/>
    <w:rsid w:val="00F35819"/>
    <w:rsid w:val="00F57FA9"/>
    <w:rsid w:val="00FD3B6F"/>
    <w:rsid w:val="00FE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iPriority="99" w:semiHidden="0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qFormat/>
    <w:uiPriority w:val="99"/>
    <w:rPr>
      <w:color w:val="808080"/>
    </w:rPr>
  </w:style>
  <w:style w:type="paragraph" w:customStyle="1" w:styleId="5">
    <w:name w:val="06D91CD9921340479D0F99BB0F24F1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2E093DDF4EE41558CAE7F191C5F902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1BED5B662FB34B89B1082C2870932CB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11F6D836F7B84460A6DF12C8BEB4095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F1BACCFF6BEA420E84DEF98FB5751D8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2AB30A366D8D47A1ADCDF6676BBEF786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B58FF-B84B-43DF-BB99-FD9E221B55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hz</Company>
  <Pages>5</Pages>
  <Words>2809</Words>
  <Characters>3566</Characters>
  <Lines>21</Lines>
  <Paragraphs>6</Paragraphs>
  <TotalTime>0</TotalTime>
  <ScaleCrop>false</ScaleCrop>
  <LinksUpToDate>false</LinksUpToDate>
  <CharactersWithSpaces>4205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2019-12-26T06:50:00Z</dcterms:created>
  <dc:creator>赵晶;马新生</dc:creator>
  <cp:lastModifiedBy>麋鹿</cp:lastModifiedBy>
  <cp:lastPrinted>2019-01-13T06:01:00Z</cp:lastPrinted>
  <dcterms:modified xsi:type="dcterms:W3CDTF">2025-12-30T04:19:55Z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eyJoZGlkIjoiZGNkZjhmZWI3M2UzN2QyOTgxOTFiMmZkN2IzNjc5YmYiLCJ1c2VySWQiOiI5MzA0MzQ3NDUifQ==</vt:lpwstr>
  </property>
  <property fmtid="{D5CDD505-2E9C-101B-9397-08002B2CF9AE}" pid="4" name="ICV">
    <vt:lpwstr>0F00DC4E922A460A9A8EBE67B6A444A0_12</vt:lpwstr>
  </property>
</Properties>
</file>