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DA" w:rsidRDefault="001629DA" w:rsidP="00FB4E8B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3A3A3A"/>
          <w:sz w:val="23"/>
          <w:szCs w:val="23"/>
        </w:rPr>
      </w:pPr>
      <w:r w:rsidRPr="001629DA">
        <w:rPr>
          <w:rFonts w:ascii="Segoe UI" w:eastAsia="Times New Roman" w:hAnsi="Segoe UI" w:cs="Segoe UI"/>
          <w:color w:val="3A3A3A"/>
          <w:sz w:val="23"/>
          <w:szCs w:val="23"/>
        </w:rPr>
        <w:t xml:space="preserve">Как вы понимаете понятие </w:t>
      </w:r>
      <w:proofErr w:type="gramStart"/>
      <w:r w:rsidRPr="001629DA">
        <w:rPr>
          <w:rFonts w:ascii="Segoe UI" w:eastAsia="Times New Roman" w:hAnsi="Segoe UI" w:cs="Segoe UI"/>
          <w:color w:val="3A3A3A"/>
          <w:sz w:val="23"/>
          <w:szCs w:val="23"/>
        </w:rPr>
        <w:t>полиморфизма?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FB4E8B">
        <w:rPr>
          <w:rFonts w:ascii="Segoe UI" w:eastAsia="Times New Roman" w:hAnsi="Segoe UI" w:cs="Segoe UI"/>
          <w:color w:val="3A3A3A"/>
          <w:sz w:val="23"/>
          <w:szCs w:val="23"/>
        </w:rPr>
        <w:t>Как</w:t>
      </w:r>
      <w:proofErr w:type="gramEnd"/>
      <w:r w:rsidR="00FB4E8B">
        <w:rPr>
          <w:rFonts w:ascii="Segoe UI" w:eastAsia="Times New Roman" w:hAnsi="Segoe UI" w:cs="Segoe UI"/>
          <w:color w:val="3A3A3A"/>
          <w:sz w:val="23"/>
          <w:szCs w:val="23"/>
        </w:rPr>
        <w:t xml:space="preserve"> я понял, это когда, допустим, переопределяем метод родителя для всех наследни</w:t>
      </w:r>
      <w:r w:rsid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ков. Например, в классе </w:t>
      </w:r>
      <w:r w:rsidR="008066A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Animal</w:t>
      </w:r>
      <w:r w:rsidR="00FB4E8B">
        <w:rPr>
          <w:rFonts w:ascii="Segoe UI" w:eastAsia="Times New Roman" w:hAnsi="Segoe UI" w:cs="Segoe UI"/>
          <w:color w:val="3A3A3A"/>
          <w:sz w:val="23"/>
          <w:szCs w:val="23"/>
        </w:rPr>
        <w:t xml:space="preserve"> есть метод </w:t>
      </w:r>
      <w:r w:rsidR="008066A8" w:rsidRPr="008066A8">
        <w:rPr>
          <w:rFonts w:ascii="Segoe UI" w:eastAsia="Times New Roman" w:hAnsi="Segoe UI" w:cs="Segoe UI"/>
          <w:color w:val="3A3A3A"/>
          <w:sz w:val="23"/>
          <w:szCs w:val="23"/>
        </w:rPr>
        <w:t>голос</w:t>
      </w:r>
      <w:r w:rsid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, который для всех других классов, которые наследуются от </w:t>
      </w:r>
      <w:r w:rsidR="008066A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Animal</w:t>
      </w:r>
      <w:r w:rsidR="008066A8" w:rsidRP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proofErr w:type="gramStart"/>
      <w:r w:rsidR="008066A8">
        <w:rPr>
          <w:rFonts w:ascii="Segoe UI" w:eastAsia="Times New Roman" w:hAnsi="Segoe UI" w:cs="Segoe UI"/>
          <w:color w:val="3A3A3A"/>
          <w:sz w:val="23"/>
          <w:szCs w:val="23"/>
        </w:rPr>
        <w:t>например</w:t>
      </w:r>
      <w:proofErr w:type="gramEnd"/>
      <w:r w:rsidR="008066A8" w:rsidRP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: </w:t>
      </w:r>
      <w:r w:rsid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кошка, собака, и </w:t>
      </w:r>
      <w:proofErr w:type="spellStart"/>
      <w:r w:rsidR="008066A8">
        <w:rPr>
          <w:rFonts w:ascii="Segoe UI" w:eastAsia="Times New Roman" w:hAnsi="Segoe UI" w:cs="Segoe UI"/>
          <w:color w:val="3A3A3A"/>
          <w:sz w:val="23"/>
          <w:szCs w:val="23"/>
        </w:rPr>
        <w:t>т.д</w:t>
      </w:r>
      <w:proofErr w:type="spellEnd"/>
      <w:r w:rsid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) </w:t>
      </w:r>
      <w:r w:rsidR="00D407DD">
        <w:rPr>
          <w:rFonts w:ascii="Segoe UI" w:eastAsia="Times New Roman" w:hAnsi="Segoe UI" w:cs="Segoe UI"/>
          <w:color w:val="3A3A3A"/>
          <w:sz w:val="23"/>
          <w:szCs w:val="23"/>
        </w:rPr>
        <w:t xml:space="preserve">у них </w:t>
      </w:r>
      <w:r w:rsidR="008066A8">
        <w:rPr>
          <w:rFonts w:ascii="Segoe UI" w:eastAsia="Times New Roman" w:hAnsi="Segoe UI" w:cs="Segoe UI"/>
          <w:color w:val="3A3A3A"/>
          <w:sz w:val="23"/>
          <w:szCs w:val="23"/>
        </w:rPr>
        <w:t>разные голоса.</w:t>
      </w:r>
      <w:r w:rsidR="00D407DD">
        <w:rPr>
          <w:rFonts w:ascii="Segoe UI" w:eastAsia="Times New Roman" w:hAnsi="Segoe UI" w:cs="Segoe UI"/>
          <w:color w:val="3A3A3A"/>
          <w:sz w:val="23"/>
          <w:szCs w:val="23"/>
        </w:rPr>
        <w:t xml:space="preserve"> То есть происходит переопределение метода.</w:t>
      </w:r>
    </w:p>
    <w:p w:rsidR="00A25AD2" w:rsidRPr="00A25AD2" w:rsidRDefault="00D407DD" w:rsidP="00A25AD2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3A3A3A"/>
          <w:sz w:val="23"/>
          <w:szCs w:val="23"/>
        </w:rPr>
      </w:pPr>
      <w:r w:rsidRPr="00A25AD2">
        <w:rPr>
          <w:rFonts w:ascii="Segoe UI" w:eastAsia="Times New Roman" w:hAnsi="Segoe UI" w:cs="Segoe UI"/>
          <w:color w:val="3A3A3A"/>
          <w:sz w:val="23"/>
          <w:szCs w:val="23"/>
        </w:rPr>
        <w:t>Что такое кастинг(</w:t>
      </w:r>
      <w:r w:rsidRPr="00A25AD2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cast</w:t>
      </w:r>
      <w:r w:rsidRPr="00A25AD2">
        <w:rPr>
          <w:rFonts w:ascii="Segoe UI" w:eastAsia="Times New Roman" w:hAnsi="Segoe UI" w:cs="Segoe UI"/>
          <w:color w:val="3A3A3A"/>
          <w:sz w:val="23"/>
          <w:szCs w:val="23"/>
        </w:rPr>
        <w:t xml:space="preserve">) типов в мире </w:t>
      </w:r>
      <w:proofErr w:type="gramStart"/>
      <w:r w:rsidRPr="00A25AD2">
        <w:rPr>
          <w:rFonts w:ascii="Segoe UI" w:eastAsia="Times New Roman" w:hAnsi="Segoe UI" w:cs="Segoe UI"/>
          <w:color w:val="3A3A3A"/>
          <w:sz w:val="23"/>
          <w:szCs w:val="23"/>
        </w:rPr>
        <w:t>программирования?</w:t>
      </w:r>
      <w:r w:rsidR="00A25AD2" w:rsidRPr="00A25AD2"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A25AD2" w:rsidRPr="00A25AD2">
        <w:rPr>
          <w:rFonts w:ascii="Segoe UI" w:eastAsia="Times New Roman" w:hAnsi="Segoe UI" w:cs="Segoe UI"/>
          <w:color w:val="3A3A3A"/>
          <w:sz w:val="23"/>
          <w:szCs w:val="23"/>
        </w:rPr>
        <w:t>Это</w:t>
      </w:r>
      <w:proofErr w:type="gramEnd"/>
      <w:r w:rsidR="00A25AD2" w:rsidRPr="00A25AD2">
        <w:rPr>
          <w:rFonts w:ascii="Segoe UI" w:eastAsia="Times New Roman" w:hAnsi="Segoe UI" w:cs="Segoe UI"/>
          <w:color w:val="3A3A3A"/>
          <w:sz w:val="23"/>
          <w:szCs w:val="23"/>
        </w:rPr>
        <w:t xml:space="preserve"> приведение типа ссылки к объекту.</w:t>
      </w:r>
    </w:p>
    <w:p w:rsidR="00A25AD2" w:rsidRDefault="00A25AD2" w:rsidP="00A25AD2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3A3A3A"/>
          <w:sz w:val="23"/>
          <w:szCs w:val="23"/>
        </w:rPr>
      </w:pP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Зачем мы храним объекты типа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Shark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,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Duck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,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Turtle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 xml:space="preserve">в одном </w:t>
      </w:r>
      <w:proofErr w:type="gramStart"/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массиве?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E85755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Д</w:t>
      </w:r>
      <w:r w:rsidR="00E85755">
        <w:rPr>
          <w:rFonts w:ascii="Segoe UI" w:eastAsia="Times New Roman" w:hAnsi="Segoe UI" w:cs="Segoe UI"/>
          <w:color w:val="3A3A3A"/>
          <w:sz w:val="23"/>
          <w:szCs w:val="23"/>
        </w:rPr>
        <w:t>ля</w:t>
      </w:r>
      <w:proofErr w:type="gramEnd"/>
      <w:r w:rsidR="00E85755">
        <w:rPr>
          <w:rFonts w:ascii="Segoe UI" w:eastAsia="Times New Roman" w:hAnsi="Segoe UI" w:cs="Segoe UI"/>
          <w:color w:val="3A3A3A"/>
          <w:sz w:val="23"/>
          <w:szCs w:val="23"/>
        </w:rPr>
        <w:t xml:space="preserve"> того, чтобы показать работу полиморфизма.</w:t>
      </w:r>
    </w:p>
    <w:p w:rsidR="00E85755" w:rsidRDefault="00E85755" w:rsidP="00A25AD2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3A3A3A"/>
          <w:sz w:val="23"/>
          <w:szCs w:val="23"/>
        </w:rPr>
      </w:pP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Какие есть ограничения при хранении разных типов (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Shark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,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Duck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,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Turtle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и т.д.) в одном массиве (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Swimmable</w:t>
      </w:r>
      <w:proofErr w:type="gramStart"/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)?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1F7A49">
        <w:rPr>
          <w:rFonts w:ascii="Segoe UI" w:eastAsia="Times New Roman" w:hAnsi="Segoe UI" w:cs="Segoe UI"/>
          <w:color w:val="3A3A3A"/>
          <w:sz w:val="23"/>
          <w:szCs w:val="23"/>
        </w:rPr>
        <w:t>Затрудняюсь</w:t>
      </w:r>
      <w:proofErr w:type="gramEnd"/>
      <w:r w:rsidR="001F7A49">
        <w:rPr>
          <w:rFonts w:ascii="Segoe UI" w:eastAsia="Times New Roman" w:hAnsi="Segoe UI" w:cs="Segoe UI"/>
          <w:color w:val="3A3A3A"/>
          <w:sz w:val="23"/>
          <w:szCs w:val="23"/>
        </w:rPr>
        <w:t xml:space="preserve"> ответить</w:t>
      </w:r>
      <w:r w:rsidR="009A53C5">
        <w:rPr>
          <w:rFonts w:ascii="Segoe UI" w:eastAsia="Times New Roman" w:hAnsi="Segoe UI" w:cs="Segoe UI"/>
          <w:color w:val="3A3A3A"/>
          <w:sz w:val="23"/>
          <w:szCs w:val="23"/>
        </w:rPr>
        <w:t xml:space="preserve">, но может быть все эти классы должны имплементироваться от интерфейса </w:t>
      </w:r>
      <w:r w:rsidR="009A53C5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Swimmable</w:t>
      </w:r>
      <w:r w:rsidR="009A53C5">
        <w:rPr>
          <w:rFonts w:ascii="Segoe UI" w:eastAsia="Times New Roman" w:hAnsi="Segoe UI" w:cs="Segoe UI"/>
          <w:color w:val="3A3A3A"/>
          <w:sz w:val="23"/>
          <w:szCs w:val="23"/>
        </w:rPr>
        <w:t>.</w:t>
      </w:r>
    </w:p>
    <w:p w:rsidR="009A53C5" w:rsidRPr="009A53C5" w:rsidRDefault="009A53C5" w:rsidP="009A53C5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9A53C5">
        <w:rPr>
          <w:rFonts w:ascii="Segoe UI" w:eastAsia="Times New Roman" w:hAnsi="Segoe UI" w:cs="Segoe UI"/>
          <w:color w:val="3A3A3A"/>
          <w:sz w:val="23"/>
          <w:szCs w:val="23"/>
        </w:rPr>
        <w:t>Что произойдет после того как отработает следующая строчка кода, опишите подробнее:</w:t>
      </w:r>
    </w:p>
    <w:p w:rsidR="005841D6" w:rsidRDefault="009A53C5" w:rsidP="009A53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>Person</w:t>
      </w:r>
      <w:proofErr w:type="spellEnd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 xml:space="preserve">] </w:t>
      </w:r>
      <w:proofErr w:type="spellStart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>people</w:t>
      </w:r>
      <w:proofErr w:type="spellEnd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br/>
      </w:r>
    </w:p>
    <w:p w:rsidR="009A53C5" w:rsidRPr="001739DD" w:rsidRDefault="009915EF" w:rsidP="009A53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Выделяется память под массив объектов 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people</w:t>
      </w:r>
      <w:r w:rsidR="001739DD">
        <w:rPr>
          <w:rFonts w:ascii="Consolas" w:eastAsia="Times New Roman" w:hAnsi="Consolas" w:cs="Courier New"/>
          <w:color w:val="212529"/>
          <w:sz w:val="20"/>
          <w:szCs w:val="20"/>
        </w:rPr>
        <w:t>, где тип ссылки указывает на место хранения этого массива.</w:t>
      </w:r>
      <w:bookmarkStart w:id="0" w:name="_GoBack"/>
      <w:bookmarkEnd w:id="0"/>
    </w:p>
    <w:p w:rsidR="009A53C5" w:rsidRPr="00A25AD2" w:rsidRDefault="009A53C5" w:rsidP="009A53C5">
      <w:pPr>
        <w:pStyle w:val="a3"/>
        <w:rPr>
          <w:rFonts w:ascii="Segoe UI" w:eastAsia="Times New Roman" w:hAnsi="Segoe UI" w:cs="Segoe UI"/>
          <w:color w:val="3A3A3A"/>
          <w:sz w:val="23"/>
          <w:szCs w:val="23"/>
        </w:rPr>
      </w:pPr>
    </w:p>
    <w:sectPr w:rsidR="009A53C5" w:rsidRPr="00A25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51D88"/>
    <w:multiLevelType w:val="hybridMultilevel"/>
    <w:tmpl w:val="D1F65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DA"/>
    <w:rsid w:val="001629DA"/>
    <w:rsid w:val="001739DD"/>
    <w:rsid w:val="001F7A49"/>
    <w:rsid w:val="00362EF5"/>
    <w:rsid w:val="005841D6"/>
    <w:rsid w:val="005D26F7"/>
    <w:rsid w:val="008066A8"/>
    <w:rsid w:val="009915EF"/>
    <w:rsid w:val="009A53C5"/>
    <w:rsid w:val="00A25AD2"/>
    <w:rsid w:val="00D407DD"/>
    <w:rsid w:val="00E85755"/>
    <w:rsid w:val="00F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52102-8333-43D0-8462-B37C81D2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2021-06-05T10:06:00Z</dcterms:created>
  <dcterms:modified xsi:type="dcterms:W3CDTF">2021-06-05T10:32:00Z</dcterms:modified>
</cp:coreProperties>
</file>