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BBB37" w14:textId="77777777"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Grass texture (flat)</w:t>
      </w:r>
    </w:p>
    <w:p w14:paraId="76B9EC71" w14:textId="694EBDAB"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Bark texture (seamless)</w:t>
      </w:r>
    </w:p>
    <w:p w14:paraId="0CCF4581" w14:textId="5F45FBC2" w:rsidR="00480ED0" w:rsidRDefault="00480ED0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Dirt track (seamless)</w:t>
      </w:r>
    </w:p>
    <w:p w14:paraId="55B0A57C" w14:textId="77777777"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Tree textures (</w:t>
      </w:r>
      <w:proofErr w:type="gramStart"/>
      <w:r>
        <w:rPr>
          <w:sz w:val="40"/>
        </w:rPr>
        <w:t>bark ,leaves</w:t>
      </w:r>
      <w:proofErr w:type="gramEnd"/>
      <w:r>
        <w:rPr>
          <w:sz w:val="40"/>
        </w:rPr>
        <w:t>, or prefab)</w:t>
      </w:r>
    </w:p>
    <w:p w14:paraId="74C95864" w14:textId="77777777"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Metal sheeting</w:t>
      </w:r>
    </w:p>
    <w:p w14:paraId="6B50E611" w14:textId="77777777"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Wooden boards x3 diff</w:t>
      </w:r>
      <w:bookmarkStart w:id="0" w:name="_GoBack"/>
      <w:bookmarkEnd w:id="0"/>
      <w:r>
        <w:rPr>
          <w:sz w:val="40"/>
        </w:rPr>
        <w:t>erent kinds</w:t>
      </w:r>
    </w:p>
    <w:p w14:paraId="19971031" w14:textId="77777777"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Picnic blanket</w:t>
      </w:r>
    </w:p>
    <w:p w14:paraId="5354DE93" w14:textId="77777777"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Picnic basket</w:t>
      </w:r>
    </w:p>
    <w:p w14:paraId="79EB7EC5" w14:textId="77777777"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Woven basket</w:t>
      </w:r>
    </w:p>
    <w:p w14:paraId="5A6B55CF" w14:textId="77777777"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Saw blade / metal</w:t>
      </w:r>
    </w:p>
    <w:p w14:paraId="62C7C4FB" w14:textId="1AD82762"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Crates</w:t>
      </w:r>
    </w:p>
    <w:p w14:paraId="716B8F46" w14:textId="232E4EE9" w:rsidR="00480ED0" w:rsidRDefault="00480ED0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Barrel</w:t>
      </w:r>
    </w:p>
    <w:p w14:paraId="429614DD" w14:textId="1C6DFCA3" w:rsidR="00480ED0" w:rsidRDefault="00480ED0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Shipping containers</w:t>
      </w:r>
    </w:p>
    <w:p w14:paraId="24DCC8C5" w14:textId="77777777"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Tarmac (possibly)</w:t>
      </w:r>
    </w:p>
    <w:p w14:paraId="450F0382" w14:textId="77777777"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Skybox texture</w:t>
      </w:r>
    </w:p>
    <w:p w14:paraId="6C06792D" w14:textId="77777777"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Brimstone</w:t>
      </w:r>
    </w:p>
    <w:p w14:paraId="4F63A337" w14:textId="77777777" w:rsidR="00F73976" w:rsidRPr="00F73976" w:rsidRDefault="00F73976" w:rsidP="00F73976">
      <w:pPr>
        <w:ind w:left="360"/>
        <w:rPr>
          <w:sz w:val="40"/>
        </w:rPr>
      </w:pPr>
    </w:p>
    <w:sectPr w:rsidR="00F73976" w:rsidRPr="00F73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5A79"/>
    <w:multiLevelType w:val="hybridMultilevel"/>
    <w:tmpl w:val="38DCC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976"/>
    <w:rsid w:val="00480ED0"/>
    <w:rsid w:val="00F7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534A"/>
  <w15:chartTrackingRefBased/>
  <w15:docId w15:val="{F2BDAD44-79F2-49EF-AF00-9DD5799D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Moss, James</dc:creator>
  <cp:keywords/>
  <dc:description/>
  <cp:lastModifiedBy>Gribbin, Dominic</cp:lastModifiedBy>
  <cp:revision>2</cp:revision>
  <dcterms:created xsi:type="dcterms:W3CDTF">2018-02-07T12:26:00Z</dcterms:created>
  <dcterms:modified xsi:type="dcterms:W3CDTF">2018-02-07T12:44:00Z</dcterms:modified>
</cp:coreProperties>
</file>