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0115DB" w14:textId="5172B427" w:rsidR="0051534D" w:rsidRPr="005E7A12" w:rsidRDefault="005E7A12">
      <w:pPr>
        <w:rPr>
          <w:sz w:val="24"/>
          <w:szCs w:val="24"/>
        </w:rPr>
      </w:pPr>
      <w:r w:rsidRPr="005E7A12">
        <w:rPr>
          <w:sz w:val="24"/>
          <w:szCs w:val="24"/>
        </w:rPr>
        <w:t>FELIUS Robin</w:t>
      </w:r>
      <w:r w:rsidRPr="005E7A12">
        <w:rPr>
          <w:sz w:val="24"/>
          <w:szCs w:val="24"/>
        </w:rPr>
        <w:tab/>
      </w:r>
      <w:r w:rsidRPr="005E7A12">
        <w:rPr>
          <w:sz w:val="24"/>
          <w:szCs w:val="24"/>
        </w:rPr>
        <w:tab/>
      </w:r>
      <w:r w:rsidRPr="005E7A12">
        <w:rPr>
          <w:sz w:val="24"/>
          <w:szCs w:val="24"/>
        </w:rPr>
        <w:tab/>
      </w:r>
      <w:r w:rsidRPr="005E7A12">
        <w:rPr>
          <w:sz w:val="24"/>
          <w:szCs w:val="24"/>
        </w:rPr>
        <w:tab/>
      </w:r>
      <w:r w:rsidRPr="005E7A12">
        <w:rPr>
          <w:sz w:val="28"/>
          <w:szCs w:val="28"/>
          <w:u w:val="single" w:color="FF0000"/>
        </w:rPr>
        <w:t>COMPTE RENDU</w:t>
      </w:r>
      <w:r w:rsidRPr="005E7A12">
        <w:rPr>
          <w:sz w:val="24"/>
          <w:szCs w:val="24"/>
        </w:rPr>
        <w:tab/>
      </w:r>
      <w:r w:rsidRPr="005E7A12">
        <w:rPr>
          <w:sz w:val="24"/>
          <w:szCs w:val="24"/>
        </w:rPr>
        <w:tab/>
      </w:r>
      <w:r w:rsidRPr="005E7A12">
        <w:rPr>
          <w:sz w:val="24"/>
          <w:szCs w:val="24"/>
        </w:rPr>
        <w:tab/>
      </w:r>
      <w:r w:rsidRPr="005E7A12">
        <w:rPr>
          <w:sz w:val="24"/>
          <w:szCs w:val="24"/>
        </w:rPr>
        <w:tab/>
        <w:t xml:space="preserve">        INFO 3A</w:t>
      </w:r>
    </w:p>
    <w:p w14:paraId="50AA9B24" w14:textId="45050FE7" w:rsidR="005E7A12" w:rsidRDefault="005E7A12">
      <w:pPr>
        <w:rPr>
          <w:sz w:val="28"/>
          <w:szCs w:val="28"/>
          <w:u w:val="single" w:color="FF0000"/>
        </w:rPr>
      </w:pPr>
      <w:r w:rsidRPr="005E7A12">
        <w:rPr>
          <w:sz w:val="24"/>
          <w:szCs w:val="24"/>
        </w:rPr>
        <w:t>VANDERVALLE Basile</w:t>
      </w:r>
      <w:r w:rsidRPr="005E7A12">
        <w:rPr>
          <w:sz w:val="24"/>
          <w:szCs w:val="24"/>
        </w:rPr>
        <w:tab/>
      </w:r>
      <w:r w:rsidRPr="005E7A12">
        <w:rPr>
          <w:sz w:val="24"/>
          <w:szCs w:val="24"/>
        </w:rPr>
        <w:tab/>
      </w:r>
      <w:r>
        <w:rPr>
          <w:sz w:val="24"/>
          <w:szCs w:val="24"/>
        </w:rPr>
        <w:t xml:space="preserve">          </w:t>
      </w:r>
      <w:r w:rsidRPr="005E7A12">
        <w:rPr>
          <w:sz w:val="28"/>
          <w:szCs w:val="28"/>
          <w:u w:val="single" w:color="FF0000"/>
        </w:rPr>
        <w:t>DE TP</w:t>
      </w:r>
      <w:r>
        <w:rPr>
          <w:sz w:val="28"/>
          <w:szCs w:val="28"/>
          <w:u w:val="single" w:color="FF0000"/>
        </w:rPr>
        <w:t xml:space="preserve"> FINAL ISIWEB</w:t>
      </w:r>
    </w:p>
    <w:p w14:paraId="6D3EC354" w14:textId="38F71537" w:rsidR="005E7A12" w:rsidRDefault="005E7A12">
      <w:pPr>
        <w:rPr>
          <w:sz w:val="28"/>
          <w:szCs w:val="28"/>
          <w:u w:val="single" w:color="FF0000"/>
        </w:rPr>
      </w:pPr>
    </w:p>
    <w:p w14:paraId="79F5A329" w14:textId="342C6107" w:rsidR="00ED583D" w:rsidRDefault="00ED583D" w:rsidP="0075064C">
      <w:pPr>
        <w:jc w:val="both"/>
        <w:rPr>
          <w:sz w:val="28"/>
          <w:szCs w:val="28"/>
          <w:u w:val="single" w:color="FF0000"/>
        </w:rPr>
      </w:pPr>
      <w:r>
        <w:rPr>
          <w:sz w:val="28"/>
          <w:szCs w:val="28"/>
          <w:u w:val="single" w:color="FF0000"/>
        </w:rPr>
        <w:t>Le projet</w:t>
      </w:r>
    </w:p>
    <w:p w14:paraId="57638FB2" w14:textId="321553D0" w:rsidR="005E7A12" w:rsidRDefault="00D01016" w:rsidP="0075064C">
      <w:pPr>
        <w:jc w:val="both"/>
        <w:rPr>
          <w:sz w:val="24"/>
          <w:szCs w:val="24"/>
        </w:rPr>
      </w:pPr>
      <w:r>
        <w:rPr>
          <w:sz w:val="24"/>
          <w:szCs w:val="24"/>
        </w:rPr>
        <w:t>Nous avons travaillé en binôme sur un projet consistant au développement d’un site de type « shopping bag ». Notre site consiste en une base de données faite avec PHPMyAdmin</w:t>
      </w:r>
      <w:r w:rsidR="005C675C">
        <w:rPr>
          <w:sz w:val="24"/>
          <w:szCs w:val="24"/>
        </w:rPr>
        <w:t>, des pages web rédigées en PHP ainsi qu’une page de style. Il permet à un utilisateur</w:t>
      </w:r>
      <w:r w:rsidR="00ED583D">
        <w:rPr>
          <w:sz w:val="24"/>
          <w:szCs w:val="24"/>
        </w:rPr>
        <w:t xml:space="preserve"> de s’inscrire et de se connecter,</w:t>
      </w:r>
      <w:r w:rsidR="005C675C">
        <w:rPr>
          <w:sz w:val="24"/>
          <w:szCs w:val="24"/>
        </w:rPr>
        <w:t xml:space="preserve"> d’afficher les produits disponibles à la vente (présents dans la base de </w:t>
      </w:r>
      <w:r w:rsidR="00ED583D">
        <w:rPr>
          <w:sz w:val="24"/>
          <w:szCs w:val="24"/>
        </w:rPr>
        <w:t>données</w:t>
      </w:r>
      <w:r w:rsidR="005C675C">
        <w:rPr>
          <w:sz w:val="24"/>
          <w:szCs w:val="24"/>
        </w:rPr>
        <w:t xml:space="preserve">), d’en choisir et de les ajouter à son panier, voir son panier, le supprimer, changer de quantité par article, </w:t>
      </w:r>
      <w:r w:rsidR="00ED583D">
        <w:rPr>
          <w:sz w:val="24"/>
          <w:szCs w:val="24"/>
        </w:rPr>
        <w:t>payer les produits du panier avec PayPal (Nous avons mis un lien vers paypal.com, le paiement n’est donc pas vraiment possible sur notre site)</w:t>
      </w:r>
      <w:r w:rsidR="005C675C">
        <w:rPr>
          <w:sz w:val="24"/>
          <w:szCs w:val="24"/>
        </w:rPr>
        <w:t xml:space="preserve"> </w:t>
      </w:r>
      <w:r w:rsidR="00ED583D">
        <w:rPr>
          <w:sz w:val="24"/>
          <w:szCs w:val="24"/>
        </w:rPr>
        <w:t xml:space="preserve">ou par chèque après avoir rentré ses informations de commande s’il n’a pas déjà été identifié. Après le choix du mode de paiement, </w:t>
      </w:r>
      <w:r w:rsidR="00375AD5">
        <w:rPr>
          <w:sz w:val="24"/>
          <w:szCs w:val="24"/>
        </w:rPr>
        <w:t>un administrateur peut valider la commande</w:t>
      </w:r>
      <w:r w:rsidR="00ED583D">
        <w:rPr>
          <w:sz w:val="24"/>
          <w:szCs w:val="24"/>
        </w:rPr>
        <w:t>.</w:t>
      </w:r>
    </w:p>
    <w:p w14:paraId="7E5B6AED" w14:textId="14221297" w:rsidR="00ED583D" w:rsidRDefault="00ED583D" w:rsidP="0075064C">
      <w:pPr>
        <w:jc w:val="both"/>
        <w:rPr>
          <w:sz w:val="24"/>
          <w:szCs w:val="24"/>
        </w:rPr>
      </w:pPr>
    </w:p>
    <w:p w14:paraId="7A2FF482" w14:textId="08BEA668" w:rsidR="00ED583D" w:rsidRPr="00ED583D" w:rsidRDefault="00ED583D" w:rsidP="0075064C">
      <w:pPr>
        <w:jc w:val="both"/>
        <w:rPr>
          <w:sz w:val="28"/>
          <w:szCs w:val="28"/>
          <w:u w:val="single" w:color="FF0000"/>
        </w:rPr>
      </w:pPr>
      <w:r w:rsidRPr="00ED583D">
        <w:rPr>
          <w:sz w:val="28"/>
          <w:szCs w:val="28"/>
          <w:u w:val="single" w:color="FF0000"/>
        </w:rPr>
        <w:t>Les pages :</w:t>
      </w:r>
    </w:p>
    <w:p w14:paraId="1502AA71" w14:textId="22516F8B" w:rsidR="00ED583D" w:rsidRDefault="00ED583D" w:rsidP="0075064C">
      <w:pPr>
        <w:jc w:val="both"/>
        <w:rPr>
          <w:sz w:val="24"/>
          <w:szCs w:val="24"/>
        </w:rPr>
      </w:pPr>
    </w:p>
    <w:p w14:paraId="2930EDB5" w14:textId="2936FBCC" w:rsidR="00ED583D" w:rsidRDefault="005A781A" w:rsidP="004C4766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04C0CC7" wp14:editId="528CAFF0">
            <wp:simplePos x="0" y="0"/>
            <wp:positionH relativeFrom="margin">
              <wp:align>center</wp:align>
            </wp:positionH>
            <wp:positionV relativeFrom="paragraph">
              <wp:posOffset>273314</wp:posOffset>
            </wp:positionV>
            <wp:extent cx="6978650" cy="3362960"/>
            <wp:effectExtent l="0" t="0" r="0" b="8890"/>
            <wp:wrapTight wrapText="bothSides">
              <wp:wrapPolygon edited="0">
                <wp:start x="0" y="0"/>
                <wp:lineTo x="0" y="21535"/>
                <wp:lineTo x="21521" y="21535"/>
                <wp:lineTo x="21521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D583D" w:rsidRPr="0075064C">
        <w:rPr>
          <w:sz w:val="24"/>
          <w:szCs w:val="24"/>
        </w:rPr>
        <w:t>Index.php</w:t>
      </w:r>
      <w:proofErr w:type="spellEnd"/>
    </w:p>
    <w:p w14:paraId="2BC51B5A" w14:textId="5AD7F09F" w:rsidR="005A781A" w:rsidRPr="0075064C" w:rsidRDefault="005A781A" w:rsidP="005A781A">
      <w:pPr>
        <w:pStyle w:val="Paragraphedeliste"/>
        <w:jc w:val="both"/>
        <w:rPr>
          <w:sz w:val="24"/>
          <w:szCs w:val="24"/>
        </w:rPr>
      </w:pPr>
    </w:p>
    <w:p w14:paraId="2543F21B" w14:textId="7D26184F" w:rsidR="0075064C" w:rsidRDefault="0075064C" w:rsidP="0075064C">
      <w:pPr>
        <w:jc w:val="both"/>
        <w:rPr>
          <w:sz w:val="24"/>
          <w:szCs w:val="24"/>
        </w:rPr>
      </w:pPr>
      <w:r>
        <w:rPr>
          <w:sz w:val="24"/>
          <w:szCs w:val="24"/>
        </w:rPr>
        <w:t>Page d’accueil de notre site, elle présente deux onglets pour s’inscrire ou se connecter, la liste des catégories de produits disponibles.</w:t>
      </w:r>
    </w:p>
    <w:p w14:paraId="6A361CE6" w14:textId="25AF69A9" w:rsidR="0075064C" w:rsidRDefault="0075064C" w:rsidP="0075064C">
      <w:pPr>
        <w:jc w:val="both"/>
        <w:rPr>
          <w:sz w:val="24"/>
          <w:szCs w:val="24"/>
        </w:rPr>
      </w:pPr>
    </w:p>
    <w:p w14:paraId="55754DBD" w14:textId="1034213B" w:rsidR="00375AD5" w:rsidRDefault="00375AD5" w:rsidP="0075064C">
      <w:pPr>
        <w:jc w:val="both"/>
        <w:rPr>
          <w:sz w:val="24"/>
          <w:szCs w:val="24"/>
        </w:rPr>
      </w:pPr>
    </w:p>
    <w:p w14:paraId="3AEB988B" w14:textId="77777777" w:rsidR="00375AD5" w:rsidRDefault="00375AD5" w:rsidP="0075064C">
      <w:pPr>
        <w:jc w:val="both"/>
        <w:rPr>
          <w:sz w:val="24"/>
          <w:szCs w:val="24"/>
        </w:rPr>
      </w:pPr>
    </w:p>
    <w:p w14:paraId="017AF799" w14:textId="4C670865" w:rsidR="00ED583D" w:rsidRPr="004C4766" w:rsidRDefault="00ED583D" w:rsidP="004C4766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r w:rsidRPr="004C4766">
        <w:rPr>
          <w:sz w:val="24"/>
          <w:szCs w:val="24"/>
        </w:rPr>
        <w:lastRenderedPageBreak/>
        <w:t>Commandes.php</w:t>
      </w:r>
      <w:proofErr w:type="spellEnd"/>
    </w:p>
    <w:p w14:paraId="416E0455" w14:textId="529CAEB7" w:rsidR="0075064C" w:rsidRDefault="0075064C" w:rsidP="0075064C">
      <w:pPr>
        <w:jc w:val="both"/>
        <w:rPr>
          <w:sz w:val="24"/>
          <w:szCs w:val="24"/>
        </w:rPr>
      </w:pPr>
      <w:r>
        <w:rPr>
          <w:sz w:val="24"/>
          <w:szCs w:val="24"/>
        </w:rPr>
        <w:t>Page accessible uniquement pour un administrateur qui s’est identifié. Permet d’afficher la liste des commandes des utilisateurs et valider les paiements.</w:t>
      </w:r>
    </w:p>
    <w:p w14:paraId="51D6BFFE" w14:textId="5A8480DB" w:rsidR="0075064C" w:rsidRDefault="0075064C" w:rsidP="0075064C">
      <w:pPr>
        <w:jc w:val="both"/>
        <w:rPr>
          <w:sz w:val="24"/>
          <w:szCs w:val="24"/>
        </w:rPr>
      </w:pPr>
    </w:p>
    <w:p w14:paraId="4ABCA2D4" w14:textId="4BA1A184" w:rsidR="00ED583D" w:rsidRPr="004C4766" w:rsidRDefault="005A781A" w:rsidP="004C4766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4A5477D" wp14:editId="20883C40">
            <wp:simplePos x="0" y="0"/>
            <wp:positionH relativeFrom="column">
              <wp:posOffset>-469049</wp:posOffset>
            </wp:positionH>
            <wp:positionV relativeFrom="paragraph">
              <wp:posOffset>314948</wp:posOffset>
            </wp:positionV>
            <wp:extent cx="6866255" cy="3292475"/>
            <wp:effectExtent l="0" t="0" r="0" b="3175"/>
            <wp:wrapTight wrapText="bothSides">
              <wp:wrapPolygon edited="0">
                <wp:start x="0" y="0"/>
                <wp:lineTo x="0" y="21496"/>
                <wp:lineTo x="21514" y="21496"/>
                <wp:lineTo x="21514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625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D583D" w:rsidRPr="004C4766">
        <w:rPr>
          <w:sz w:val="24"/>
          <w:szCs w:val="24"/>
        </w:rPr>
        <w:t>Liste.php</w:t>
      </w:r>
      <w:proofErr w:type="spellEnd"/>
    </w:p>
    <w:p w14:paraId="59C8793F" w14:textId="72AEC877" w:rsidR="0075064C" w:rsidRDefault="0075064C" w:rsidP="0075064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Page d’affichage des produits correspondants à une catégorie de produits. </w:t>
      </w:r>
    </w:p>
    <w:p w14:paraId="0C1884C8" w14:textId="364D6814" w:rsidR="0075064C" w:rsidRDefault="005A781A" w:rsidP="005A781A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B3AFE9A" wp14:editId="529EA201">
            <wp:simplePos x="0" y="0"/>
            <wp:positionH relativeFrom="margin">
              <wp:align>center</wp:align>
            </wp:positionH>
            <wp:positionV relativeFrom="paragraph">
              <wp:posOffset>222071</wp:posOffset>
            </wp:positionV>
            <wp:extent cx="6830695" cy="3303905"/>
            <wp:effectExtent l="0" t="0" r="8255" b="0"/>
            <wp:wrapTight wrapText="bothSides">
              <wp:wrapPolygon edited="0">
                <wp:start x="0" y="0"/>
                <wp:lineTo x="0" y="21421"/>
                <wp:lineTo x="21566" y="21421"/>
                <wp:lineTo x="21566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69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5A781A">
        <w:rPr>
          <w:sz w:val="24"/>
          <w:szCs w:val="24"/>
        </w:rPr>
        <w:t>Panier.php</w:t>
      </w:r>
      <w:proofErr w:type="spellEnd"/>
    </w:p>
    <w:p w14:paraId="3D1BF8F8" w14:textId="57CD6563" w:rsidR="005A781A" w:rsidRDefault="005A781A" w:rsidP="005A781A">
      <w:pPr>
        <w:pStyle w:val="Paragraphedeliste"/>
        <w:jc w:val="both"/>
        <w:rPr>
          <w:sz w:val="24"/>
          <w:szCs w:val="24"/>
        </w:rPr>
      </w:pPr>
    </w:p>
    <w:p w14:paraId="0FA2B3D1" w14:textId="2F101860" w:rsidR="005A781A" w:rsidRDefault="005A781A" w:rsidP="005A781A">
      <w:pPr>
        <w:jc w:val="both"/>
        <w:rPr>
          <w:sz w:val="24"/>
          <w:szCs w:val="24"/>
        </w:rPr>
      </w:pPr>
      <w:r>
        <w:rPr>
          <w:sz w:val="24"/>
          <w:szCs w:val="24"/>
        </w:rPr>
        <w:t>Page d’affichage des produits sélectionnés (permet également de réinitialiser le panier, augmenter la quantité d’un produit ou le supprimer du panier).</w:t>
      </w:r>
    </w:p>
    <w:p w14:paraId="1A73E13B" w14:textId="77777777" w:rsidR="005A781A" w:rsidRPr="005A781A" w:rsidRDefault="005A781A" w:rsidP="005A781A">
      <w:pPr>
        <w:jc w:val="both"/>
        <w:rPr>
          <w:sz w:val="24"/>
          <w:szCs w:val="24"/>
        </w:rPr>
      </w:pPr>
    </w:p>
    <w:p w14:paraId="36C3F0C3" w14:textId="3D7F1F39" w:rsidR="005A781A" w:rsidRPr="005A781A" w:rsidRDefault="005A781A" w:rsidP="005A781A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8CD22FD" wp14:editId="59778DEA">
            <wp:simplePos x="0" y="0"/>
            <wp:positionH relativeFrom="margin">
              <wp:align>center</wp:align>
            </wp:positionH>
            <wp:positionV relativeFrom="paragraph">
              <wp:posOffset>251137</wp:posOffset>
            </wp:positionV>
            <wp:extent cx="6938645" cy="3346450"/>
            <wp:effectExtent l="0" t="0" r="0" b="6350"/>
            <wp:wrapTight wrapText="bothSides">
              <wp:wrapPolygon edited="0">
                <wp:start x="0" y="0"/>
                <wp:lineTo x="0" y="21518"/>
                <wp:lineTo x="21527" y="21518"/>
                <wp:lineTo x="21527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864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583D" w:rsidRPr="004C4766">
        <w:rPr>
          <w:sz w:val="24"/>
          <w:szCs w:val="24"/>
        </w:rPr>
        <w:t xml:space="preserve">Paiement1.php </w:t>
      </w:r>
    </w:p>
    <w:p w14:paraId="49192FAA" w14:textId="77777777" w:rsidR="005A781A" w:rsidRDefault="0075064C" w:rsidP="0075064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Page sur laquelle le client peut ajouter ses informations (nom </w:t>
      </w:r>
      <w:proofErr w:type="spellStart"/>
      <w:r>
        <w:rPr>
          <w:sz w:val="24"/>
          <w:szCs w:val="24"/>
        </w:rPr>
        <w:t>prenom</w:t>
      </w:r>
      <w:proofErr w:type="spellEnd"/>
      <w:r>
        <w:rPr>
          <w:sz w:val="24"/>
          <w:szCs w:val="24"/>
        </w:rPr>
        <w:t xml:space="preserve"> adresse …) avant le choix du mode de paiement, s’il ne s’est pas identifié auparavant.</w:t>
      </w:r>
    </w:p>
    <w:p w14:paraId="2615C712" w14:textId="22233C7C" w:rsidR="0075064C" w:rsidRDefault="0075064C" w:rsidP="0075064C">
      <w:pPr>
        <w:jc w:val="both"/>
        <w:rPr>
          <w:sz w:val="24"/>
          <w:szCs w:val="24"/>
        </w:rPr>
      </w:pPr>
    </w:p>
    <w:p w14:paraId="2BAF9A2C" w14:textId="3CD41E0A" w:rsidR="005A781A" w:rsidRPr="005A781A" w:rsidRDefault="005A781A" w:rsidP="005A781A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D2E7F9E" wp14:editId="5ACBBD5B">
            <wp:simplePos x="0" y="0"/>
            <wp:positionH relativeFrom="margin">
              <wp:posOffset>-435610</wp:posOffset>
            </wp:positionH>
            <wp:positionV relativeFrom="paragraph">
              <wp:posOffset>239395</wp:posOffset>
            </wp:positionV>
            <wp:extent cx="7021830" cy="3382645"/>
            <wp:effectExtent l="0" t="0" r="7620" b="8255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183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583D" w:rsidRPr="004C4766">
        <w:rPr>
          <w:sz w:val="24"/>
          <w:szCs w:val="24"/>
        </w:rPr>
        <w:t>Paiement</w:t>
      </w:r>
      <w:r w:rsidR="00ED583D" w:rsidRPr="004C4766">
        <w:rPr>
          <w:sz w:val="24"/>
          <w:szCs w:val="24"/>
        </w:rPr>
        <w:t>2</w:t>
      </w:r>
      <w:r w:rsidR="00ED583D" w:rsidRPr="004C4766">
        <w:rPr>
          <w:sz w:val="24"/>
          <w:szCs w:val="24"/>
        </w:rPr>
        <w:t>.php</w:t>
      </w:r>
    </w:p>
    <w:p w14:paraId="5ABA5260" w14:textId="1715C600" w:rsidR="00ED583D" w:rsidRDefault="0075064C" w:rsidP="004C4766">
      <w:pPr>
        <w:jc w:val="both"/>
        <w:rPr>
          <w:sz w:val="24"/>
          <w:szCs w:val="24"/>
        </w:rPr>
      </w:pPr>
      <w:r>
        <w:rPr>
          <w:sz w:val="24"/>
          <w:szCs w:val="24"/>
        </w:rPr>
        <w:t>Page sur laquelle le client décide de son moyen de paiement. S’il choisit PayPal, il est redirigé vers le site paypal.com et s’il choisit un paiement par chèque,</w:t>
      </w:r>
      <w:r w:rsidR="00375AD5">
        <w:rPr>
          <w:sz w:val="24"/>
          <w:szCs w:val="24"/>
        </w:rPr>
        <w:t xml:space="preserve"> les informations pour le paiement sont affichées</w:t>
      </w:r>
      <w:r>
        <w:rPr>
          <w:sz w:val="24"/>
          <w:szCs w:val="24"/>
        </w:rPr>
        <w:t>.</w:t>
      </w:r>
    </w:p>
    <w:p w14:paraId="3959BE2D" w14:textId="42E18576" w:rsidR="00375AD5" w:rsidRDefault="00375AD5" w:rsidP="004C4766">
      <w:pPr>
        <w:jc w:val="both"/>
        <w:rPr>
          <w:sz w:val="24"/>
          <w:szCs w:val="24"/>
        </w:rPr>
      </w:pPr>
    </w:p>
    <w:p w14:paraId="60C9D3C9" w14:textId="39CEB0A5" w:rsidR="00375AD5" w:rsidRDefault="00375AD5" w:rsidP="004C4766">
      <w:pPr>
        <w:jc w:val="both"/>
        <w:rPr>
          <w:sz w:val="24"/>
          <w:szCs w:val="24"/>
        </w:rPr>
      </w:pPr>
    </w:p>
    <w:p w14:paraId="495B6FA0" w14:textId="3BBD091A" w:rsidR="00375AD5" w:rsidRDefault="00375AD5" w:rsidP="004C4766">
      <w:pPr>
        <w:jc w:val="both"/>
        <w:rPr>
          <w:sz w:val="24"/>
          <w:szCs w:val="24"/>
        </w:rPr>
      </w:pPr>
    </w:p>
    <w:p w14:paraId="5E12FF56" w14:textId="743B1462" w:rsidR="00937B4E" w:rsidRDefault="00937B4E" w:rsidP="004C4766">
      <w:pPr>
        <w:jc w:val="both"/>
        <w:rPr>
          <w:sz w:val="28"/>
          <w:szCs w:val="28"/>
          <w:u w:val="single" w:color="FF0000"/>
        </w:rPr>
      </w:pPr>
      <w:r w:rsidRPr="00937B4E">
        <w:rPr>
          <w:sz w:val="28"/>
          <w:szCs w:val="28"/>
          <w:u w:val="single" w:color="FF0000"/>
        </w:rPr>
        <w:lastRenderedPageBreak/>
        <w:t>Choix techniques :</w:t>
      </w:r>
    </w:p>
    <w:p w14:paraId="1989FB4D" w14:textId="231F9B28" w:rsidR="00937B4E" w:rsidRPr="00937B4E" w:rsidRDefault="00937B4E" w:rsidP="00937B4E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937B4E">
        <w:rPr>
          <w:sz w:val="24"/>
          <w:szCs w:val="24"/>
        </w:rPr>
        <w:t>No</w:t>
      </w:r>
      <w:r w:rsidRPr="00937B4E">
        <w:rPr>
          <w:sz w:val="24"/>
          <w:szCs w:val="24"/>
        </w:rPr>
        <w:t>us avons utilisé une page CSS personnalisée plutôt qu’une feuille Bootstrap</w:t>
      </w:r>
    </w:p>
    <w:p w14:paraId="518FE0BC" w14:textId="359766CD" w:rsidR="00937B4E" w:rsidRDefault="00937B4E" w:rsidP="00937B4E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937B4E">
        <w:rPr>
          <w:sz w:val="24"/>
          <w:szCs w:val="24"/>
        </w:rPr>
        <w:t xml:space="preserve">Nous n’entrons les articles sélectionnés dans la base de données qu’après que l’utilisateur ait entré ses coordonnées </w:t>
      </w:r>
    </w:p>
    <w:p w14:paraId="0C4F8A23" w14:textId="77777777" w:rsidR="00937B4E" w:rsidRPr="00937B4E" w:rsidRDefault="00937B4E" w:rsidP="00937B4E">
      <w:pPr>
        <w:pStyle w:val="Paragraphedeliste"/>
        <w:jc w:val="both"/>
        <w:rPr>
          <w:sz w:val="24"/>
          <w:szCs w:val="24"/>
        </w:rPr>
      </w:pPr>
    </w:p>
    <w:p w14:paraId="59346851" w14:textId="0C588A44" w:rsidR="00375AD5" w:rsidRPr="00375AD5" w:rsidRDefault="00375AD5" w:rsidP="004C4766">
      <w:pPr>
        <w:jc w:val="both"/>
        <w:rPr>
          <w:sz w:val="28"/>
          <w:szCs w:val="28"/>
          <w:u w:val="single" w:color="FF0000"/>
        </w:rPr>
      </w:pPr>
      <w:r w:rsidRPr="00375AD5">
        <w:rPr>
          <w:sz w:val="28"/>
          <w:szCs w:val="28"/>
          <w:u w:val="single" w:color="FF0000"/>
        </w:rPr>
        <w:t xml:space="preserve">Problème rencontré : </w:t>
      </w:r>
    </w:p>
    <w:p w14:paraId="1CE04B66" w14:textId="6CCB9E2F" w:rsidR="00375AD5" w:rsidRDefault="00375AD5" w:rsidP="00375AD5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375AD5">
        <w:rPr>
          <w:sz w:val="24"/>
          <w:szCs w:val="24"/>
        </w:rPr>
        <w:t>Nous n’avons pas pu éditer la facture au format PDF.</w:t>
      </w:r>
    </w:p>
    <w:p w14:paraId="5A807240" w14:textId="77777777" w:rsidR="00375AD5" w:rsidRPr="00375AD5" w:rsidRDefault="00375AD5" w:rsidP="00937B4E">
      <w:pPr>
        <w:pStyle w:val="Paragraphedeliste"/>
        <w:jc w:val="both"/>
        <w:rPr>
          <w:sz w:val="24"/>
          <w:szCs w:val="24"/>
        </w:rPr>
      </w:pPr>
    </w:p>
    <w:p w14:paraId="00AAD7FD" w14:textId="77777777" w:rsidR="00375AD5" w:rsidRPr="005E7A12" w:rsidRDefault="00375AD5" w:rsidP="004C4766">
      <w:pPr>
        <w:jc w:val="both"/>
        <w:rPr>
          <w:sz w:val="24"/>
          <w:szCs w:val="24"/>
        </w:rPr>
      </w:pPr>
      <w:bookmarkStart w:id="0" w:name="_GoBack"/>
      <w:bookmarkEnd w:id="0"/>
    </w:p>
    <w:sectPr w:rsidR="00375AD5" w:rsidRPr="005E7A12" w:rsidSect="005A781A">
      <w:pgSz w:w="11906" w:h="16838"/>
      <w:pgMar w:top="85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C5302C"/>
    <w:multiLevelType w:val="hybridMultilevel"/>
    <w:tmpl w:val="2EB0A3E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2C5259"/>
    <w:multiLevelType w:val="hybridMultilevel"/>
    <w:tmpl w:val="AE46424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324B21"/>
    <w:multiLevelType w:val="hybridMultilevel"/>
    <w:tmpl w:val="D2B4CAF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765"/>
    <w:rsid w:val="00375AD5"/>
    <w:rsid w:val="004C4766"/>
    <w:rsid w:val="0051534D"/>
    <w:rsid w:val="005A781A"/>
    <w:rsid w:val="005C675C"/>
    <w:rsid w:val="005E7A12"/>
    <w:rsid w:val="0075064C"/>
    <w:rsid w:val="00937B4E"/>
    <w:rsid w:val="00B05765"/>
    <w:rsid w:val="00D01016"/>
    <w:rsid w:val="00ED583D"/>
    <w:rsid w:val="00F37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466DB"/>
  <w15:chartTrackingRefBased/>
  <w15:docId w15:val="{EB4E2347-2B71-47C2-A740-6DE78C7A2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506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4</Pages>
  <Words>338</Words>
  <Characters>1862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Robin</dc:creator>
  <cp:keywords/>
  <dc:description/>
  <cp:lastModifiedBy>Robin Robin</cp:lastModifiedBy>
  <cp:revision>4</cp:revision>
  <dcterms:created xsi:type="dcterms:W3CDTF">2020-01-26T17:25:00Z</dcterms:created>
  <dcterms:modified xsi:type="dcterms:W3CDTF">2020-01-26T22:59:00Z</dcterms:modified>
</cp:coreProperties>
</file>