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6B" w:rsidRPr="00DE2103" w:rsidRDefault="0097456B" w:rsidP="00693970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16F1A83" wp14:editId="7E590F25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5ED"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bookmarkEnd w:id="0"/>
      <w:r w:rsidRPr="00DE2103">
        <w:rPr>
          <w:rFonts w:ascii="Times New Roman CYR" w:eastAsia="Calibri" w:hAnsi="Times New Roman CYR" w:cs="Times New Roman CYR"/>
          <w:b/>
          <w:szCs w:val="28"/>
        </w:rPr>
        <w:t>образования и науки Приморского края</w:t>
      </w:r>
    </w:p>
    <w:p w:rsidR="0097456B" w:rsidRPr="00DE2103" w:rsidRDefault="00C874DC" w:rsidP="00693970">
      <w:pPr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DE2103">
        <w:rPr>
          <w:rFonts w:eastAsia="Calibri"/>
          <w:b/>
          <w:bCs/>
          <w:szCs w:val="28"/>
        </w:rPr>
        <w:t>КРАЕВОЕ ГОСУДАРСТВЕННОЕ АВТОНОМНОЕ</w:t>
      </w:r>
    </w:p>
    <w:p w:rsidR="0097456B" w:rsidRPr="00DE2103" w:rsidRDefault="00C874DC" w:rsidP="00693970">
      <w:pPr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DE2103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97456B" w:rsidRPr="00DE2103" w:rsidRDefault="00C874DC" w:rsidP="00693970">
      <w:pPr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DE2103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97456B" w:rsidRDefault="00C874DC" w:rsidP="0069397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(КГА ПОУ «ППК»)</w:t>
      </w:r>
    </w:p>
    <w:p w:rsidR="0097456B" w:rsidRDefault="0097456B" w:rsidP="0097456B">
      <w:pPr>
        <w:ind w:firstLine="993"/>
        <w:jc w:val="center"/>
        <w:rPr>
          <w:b/>
          <w:bCs/>
          <w:szCs w:val="28"/>
        </w:rPr>
      </w:pPr>
    </w:p>
    <w:p w:rsidR="0097456B" w:rsidRDefault="0097456B" w:rsidP="0097456B">
      <w:pPr>
        <w:spacing w:line="278" w:lineRule="exact"/>
      </w:pPr>
    </w:p>
    <w:p w:rsidR="0097456B" w:rsidRDefault="00643657" w:rsidP="00643657">
      <w:pPr>
        <w:spacing w:line="240" w:lineRule="auto"/>
        <w:ind w:firstLine="5103"/>
      </w:pPr>
      <w:r w:rsidRPr="000E4D14">
        <w:rPr>
          <w:szCs w:val="28"/>
        </w:rPr>
        <w:t>УТВЕРЖДАЮ</w:t>
      </w:r>
    </w:p>
    <w:p w:rsidR="0097456B" w:rsidRDefault="00643657" w:rsidP="00643657">
      <w:pPr>
        <w:spacing w:line="240" w:lineRule="auto"/>
        <w:ind w:firstLine="5103"/>
      </w:pPr>
      <w:r>
        <w:rPr>
          <w:szCs w:val="28"/>
        </w:rPr>
        <w:t>Зам</w:t>
      </w:r>
      <w:r w:rsidR="00A904B3">
        <w:rPr>
          <w:szCs w:val="28"/>
        </w:rPr>
        <w:t xml:space="preserve">. </w:t>
      </w:r>
      <w:r>
        <w:rPr>
          <w:szCs w:val="28"/>
        </w:rPr>
        <w:t>директора по УР</w:t>
      </w:r>
    </w:p>
    <w:p w:rsidR="0097456B" w:rsidRPr="004C12E0" w:rsidRDefault="00643657" w:rsidP="00643657">
      <w:pPr>
        <w:spacing w:line="240" w:lineRule="auto"/>
        <w:ind w:firstLine="5103"/>
        <w:rPr>
          <w:szCs w:val="28"/>
        </w:rPr>
      </w:pPr>
      <w:r w:rsidRPr="004C12E0">
        <w:rPr>
          <w:szCs w:val="28"/>
        </w:rPr>
        <w:t>_______________ Е.В. Горбикова</w:t>
      </w:r>
    </w:p>
    <w:p w:rsidR="0097456B" w:rsidRDefault="00643657" w:rsidP="00643657">
      <w:pPr>
        <w:spacing w:line="240" w:lineRule="auto"/>
        <w:ind w:firstLine="5103"/>
      </w:pPr>
      <w:r>
        <w:rPr>
          <w:szCs w:val="28"/>
        </w:rPr>
        <w:t>«______»______________</w:t>
      </w:r>
      <w:r w:rsidR="0041361C">
        <w:rPr>
          <w:szCs w:val="28"/>
        </w:rPr>
        <w:t xml:space="preserve"> </w:t>
      </w:r>
      <w:r w:rsidRPr="000E4D14">
        <w:rPr>
          <w:szCs w:val="28"/>
        </w:rPr>
        <w:t>201</w:t>
      </w:r>
      <w:r>
        <w:rPr>
          <w:szCs w:val="28"/>
        </w:rPr>
        <w:t xml:space="preserve">9 </w:t>
      </w:r>
      <w:r w:rsidRPr="000E4D14">
        <w:rPr>
          <w:szCs w:val="28"/>
        </w:rPr>
        <w:t>г.</w:t>
      </w:r>
    </w:p>
    <w:p w:rsidR="0097456B" w:rsidRDefault="0097456B" w:rsidP="00643657">
      <w:pPr>
        <w:spacing w:line="240" w:lineRule="auto"/>
        <w:ind w:firstLine="5103"/>
      </w:pPr>
    </w:p>
    <w:p w:rsidR="0097456B" w:rsidRDefault="0097456B" w:rsidP="0097456B">
      <w:pPr>
        <w:spacing w:line="200" w:lineRule="exact"/>
      </w:pPr>
    </w:p>
    <w:p w:rsidR="0097456B" w:rsidRDefault="0097456B" w:rsidP="0097456B">
      <w:pPr>
        <w:spacing w:line="200" w:lineRule="exact"/>
      </w:pPr>
    </w:p>
    <w:p w:rsidR="0097456B" w:rsidRPr="0020013D" w:rsidRDefault="0097456B" w:rsidP="0097456B">
      <w:pPr>
        <w:jc w:val="center"/>
        <w:rPr>
          <w:b/>
          <w:bCs/>
          <w:sz w:val="32"/>
          <w:szCs w:val="32"/>
        </w:rPr>
      </w:pPr>
      <w:r w:rsidRPr="0020013D">
        <w:rPr>
          <w:b/>
          <w:bCs/>
          <w:sz w:val="32"/>
          <w:szCs w:val="32"/>
        </w:rPr>
        <w:t xml:space="preserve">МЕТОДИЧЕСКИЕ </w:t>
      </w:r>
      <w:r>
        <w:rPr>
          <w:b/>
          <w:bCs/>
          <w:sz w:val="32"/>
          <w:szCs w:val="32"/>
        </w:rPr>
        <w:t>УКАЗАНИЯ,</w:t>
      </w:r>
      <w:r w:rsidRPr="0020013D">
        <w:rPr>
          <w:b/>
          <w:bCs/>
          <w:sz w:val="32"/>
          <w:szCs w:val="32"/>
        </w:rPr>
        <w:t xml:space="preserve"> </w:t>
      </w:r>
    </w:p>
    <w:p w:rsidR="0097456B" w:rsidRDefault="0097456B" w:rsidP="0097456B">
      <w:pPr>
        <w:jc w:val="center"/>
        <w:rPr>
          <w:b/>
          <w:bCs/>
          <w:sz w:val="32"/>
          <w:szCs w:val="32"/>
        </w:rPr>
      </w:pPr>
      <w:r w:rsidRPr="0020013D">
        <w:rPr>
          <w:b/>
          <w:bCs/>
          <w:sz w:val="32"/>
          <w:szCs w:val="32"/>
        </w:rPr>
        <w:t xml:space="preserve">ДЛЯ ВЫПОЛНЕНИЯ </w:t>
      </w:r>
    </w:p>
    <w:p w:rsidR="0097456B" w:rsidRDefault="0097456B" w:rsidP="0097456B">
      <w:pPr>
        <w:jc w:val="center"/>
        <w:rPr>
          <w:b/>
          <w:bCs/>
          <w:szCs w:val="28"/>
        </w:rPr>
      </w:pPr>
      <w:r w:rsidRPr="0020013D">
        <w:rPr>
          <w:b/>
          <w:bCs/>
          <w:sz w:val="32"/>
          <w:szCs w:val="32"/>
        </w:rPr>
        <w:t>ВЫПУСКНОЙ КВАЛИФИКАЦИОННОЙ РАБОТЫ</w:t>
      </w:r>
      <w:r w:rsidRPr="0020013D">
        <w:rPr>
          <w:b/>
          <w:bCs/>
          <w:szCs w:val="28"/>
        </w:rPr>
        <w:t xml:space="preserve"> </w:t>
      </w:r>
    </w:p>
    <w:p w:rsidR="0097456B" w:rsidRPr="002136FA" w:rsidRDefault="0097456B" w:rsidP="0097456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студентам специальностей</w:t>
      </w:r>
      <w:r w:rsidR="00F52816">
        <w:rPr>
          <w:b/>
          <w:bCs/>
          <w:szCs w:val="28"/>
        </w:rPr>
        <w:t>: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09.02.02 Компьютерные сети,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09.02.04 Информационные системы (по отраслям),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38.02.01 Экономика и бухгалтерский учет (по отраслям),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43.02.11 Гостиничный сервис,</w:t>
      </w:r>
    </w:p>
    <w:p w:rsidR="0097456B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46.02.01</w:t>
      </w:r>
      <w:r w:rsidR="00FE09D9">
        <w:rPr>
          <w:b/>
          <w:szCs w:val="28"/>
        </w:rPr>
        <w:t> </w:t>
      </w:r>
      <w:r w:rsidRPr="00F52816">
        <w:rPr>
          <w:b/>
          <w:szCs w:val="28"/>
        </w:rPr>
        <w:t>Документационное обеспечение управления и архивоведение.</w:t>
      </w: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1C51D4" w:rsidRDefault="001C51D4" w:rsidP="0097456B">
      <w:pPr>
        <w:rPr>
          <w:szCs w:val="28"/>
        </w:rPr>
      </w:pPr>
    </w:p>
    <w:p w:rsidR="001C51D4" w:rsidRDefault="001C51D4" w:rsidP="0097456B">
      <w:pPr>
        <w:rPr>
          <w:szCs w:val="28"/>
        </w:rPr>
      </w:pPr>
    </w:p>
    <w:p w:rsidR="0097456B" w:rsidRDefault="0097456B" w:rsidP="0097456B"/>
    <w:p w:rsidR="0097456B" w:rsidRDefault="0097456B" w:rsidP="0097456B"/>
    <w:p w:rsidR="00B874AC" w:rsidRDefault="0097456B" w:rsidP="000F1059">
      <w:pPr>
        <w:ind w:firstLine="0"/>
        <w:jc w:val="center"/>
        <w:rPr>
          <w:szCs w:val="28"/>
        </w:rPr>
        <w:sectPr w:rsidR="00B874AC" w:rsidSect="009C64AD">
          <w:footerReference w:type="default" r:id="rId9"/>
          <w:pgSz w:w="11906" w:h="16838"/>
          <w:pgMar w:top="1134" w:right="850" w:bottom="1134" w:left="1701" w:header="284" w:footer="708" w:gutter="0"/>
          <w:cols w:space="708"/>
          <w:titlePg/>
          <w:docGrid w:linePitch="381"/>
        </w:sectPr>
      </w:pPr>
      <w:r w:rsidRPr="00170F57">
        <w:rPr>
          <w:szCs w:val="28"/>
        </w:rPr>
        <w:t>Владивосток</w:t>
      </w:r>
      <w:r w:rsidR="00C874DC">
        <w:rPr>
          <w:szCs w:val="28"/>
        </w:rPr>
        <w:t xml:space="preserve"> </w:t>
      </w:r>
      <w:r w:rsidRPr="00170F57">
        <w:rPr>
          <w:szCs w:val="28"/>
        </w:rPr>
        <w:t>201</w:t>
      </w:r>
      <w:r w:rsidR="004F2843">
        <w:rPr>
          <w:szCs w:val="28"/>
        </w:rPr>
        <w:t>9</w:t>
      </w:r>
      <w:r>
        <w:rPr>
          <w:szCs w:val="28"/>
        </w:rPr>
        <w:br w:type="page"/>
      </w:r>
    </w:p>
    <w:p w:rsidR="000F1059" w:rsidRDefault="000F1059" w:rsidP="000F1059">
      <w:pPr>
        <w:shd w:val="clear" w:color="auto" w:fill="FFFFFF"/>
        <w:rPr>
          <w:szCs w:val="28"/>
        </w:rPr>
      </w:pPr>
      <w:r w:rsidRPr="00525DA4">
        <w:rPr>
          <w:rFonts w:eastAsia="Calibri"/>
          <w:color w:val="000000"/>
          <w:szCs w:val="28"/>
        </w:rPr>
        <w:lastRenderedPageBreak/>
        <w:t>Настоящ</w:t>
      </w:r>
      <w:r>
        <w:rPr>
          <w:rFonts w:eastAsia="Calibri"/>
          <w:color w:val="000000"/>
          <w:szCs w:val="28"/>
        </w:rPr>
        <w:t>и</w:t>
      </w:r>
      <w:r w:rsidRPr="00525DA4">
        <w:rPr>
          <w:rFonts w:eastAsia="Calibri"/>
          <w:color w:val="000000"/>
          <w:szCs w:val="28"/>
        </w:rPr>
        <w:t>е методическ</w:t>
      </w:r>
      <w:r>
        <w:rPr>
          <w:rFonts w:eastAsia="Calibri"/>
          <w:color w:val="000000"/>
          <w:szCs w:val="28"/>
        </w:rPr>
        <w:t>и</w:t>
      </w:r>
      <w:r w:rsidRPr="00525DA4">
        <w:rPr>
          <w:rFonts w:eastAsia="Calibri"/>
          <w:color w:val="000000"/>
          <w:szCs w:val="28"/>
        </w:rPr>
        <w:t xml:space="preserve">е </w:t>
      </w:r>
      <w:r>
        <w:rPr>
          <w:rFonts w:eastAsia="Calibri"/>
          <w:color w:val="000000"/>
          <w:szCs w:val="28"/>
        </w:rPr>
        <w:t>указания</w:t>
      </w:r>
      <w:r w:rsidRPr="00525DA4">
        <w:rPr>
          <w:rFonts w:eastAsia="Calibri"/>
          <w:color w:val="000000"/>
          <w:szCs w:val="28"/>
        </w:rPr>
        <w:t xml:space="preserve"> устанавлива</w:t>
      </w:r>
      <w:r>
        <w:rPr>
          <w:rFonts w:eastAsia="Calibri"/>
          <w:color w:val="000000"/>
          <w:szCs w:val="28"/>
        </w:rPr>
        <w:t>ю</w:t>
      </w:r>
      <w:r w:rsidRPr="00525DA4">
        <w:rPr>
          <w:rFonts w:eastAsia="Calibri"/>
          <w:color w:val="000000"/>
          <w:szCs w:val="28"/>
        </w:rPr>
        <w:t xml:space="preserve">т общие требования к структуре и правилам оформления текстовой части </w:t>
      </w:r>
      <w:r>
        <w:rPr>
          <w:rFonts w:eastAsia="Calibri"/>
          <w:color w:val="000000"/>
          <w:szCs w:val="28"/>
        </w:rPr>
        <w:t xml:space="preserve">выпускных квалификационных работ, </w:t>
      </w:r>
      <w:r w:rsidRPr="00525DA4">
        <w:rPr>
          <w:rFonts w:eastAsia="Calibri"/>
          <w:color w:val="000000"/>
          <w:szCs w:val="28"/>
        </w:rPr>
        <w:t>выполняемы</w:t>
      </w:r>
      <w:r>
        <w:rPr>
          <w:rFonts w:eastAsia="Calibri"/>
          <w:color w:val="000000"/>
          <w:szCs w:val="28"/>
        </w:rPr>
        <w:t>х</w:t>
      </w:r>
      <w:r w:rsidRPr="00525DA4">
        <w:rPr>
          <w:rFonts w:eastAsia="Calibri"/>
          <w:color w:val="000000"/>
          <w:szCs w:val="28"/>
        </w:rPr>
        <w:t xml:space="preserve"> студентами </w:t>
      </w:r>
      <w:r>
        <w:rPr>
          <w:rFonts w:eastAsia="Calibri"/>
          <w:color w:val="000000"/>
          <w:szCs w:val="28"/>
        </w:rPr>
        <w:t xml:space="preserve">следующих </w:t>
      </w:r>
      <w:r w:rsidRPr="00525DA4">
        <w:rPr>
          <w:rFonts w:eastAsia="Calibri"/>
          <w:color w:val="000000"/>
          <w:szCs w:val="28"/>
        </w:rPr>
        <w:t>специальностей</w:t>
      </w:r>
      <w:r>
        <w:rPr>
          <w:rFonts w:eastAsia="Calibri"/>
          <w:color w:val="000000"/>
          <w:szCs w:val="28"/>
        </w:rPr>
        <w:t xml:space="preserve">: </w:t>
      </w:r>
    </w:p>
    <w:p w:rsidR="00573F05" w:rsidRPr="00953A06" w:rsidRDefault="00573F05" w:rsidP="000F1059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09.02.02 Компьютерные сети,</w:t>
      </w:r>
    </w:p>
    <w:p w:rsidR="00573F05" w:rsidRPr="00953A06" w:rsidRDefault="00573F05" w:rsidP="000F1059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09.02.04 Информационные системы (по отраслям),</w:t>
      </w:r>
    </w:p>
    <w:p w:rsidR="00573F05" w:rsidRPr="00953A06" w:rsidRDefault="00573F05" w:rsidP="000F1059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38.02.01 Экономика и бухгалтерский учет (по отраслям),</w:t>
      </w:r>
    </w:p>
    <w:p w:rsidR="00573F05" w:rsidRPr="00953A06" w:rsidRDefault="00573F05" w:rsidP="000F1059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43.02.11 Гостиничный сервис,</w:t>
      </w:r>
    </w:p>
    <w:p w:rsidR="00573F05" w:rsidRPr="00953A06" w:rsidRDefault="00573F05" w:rsidP="000F1059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46.02.01</w:t>
      </w:r>
      <w:r w:rsidR="00604CD9">
        <w:rPr>
          <w:szCs w:val="28"/>
        </w:rPr>
        <w:t> </w:t>
      </w:r>
      <w:r w:rsidRPr="00953A06">
        <w:rPr>
          <w:szCs w:val="28"/>
        </w:rPr>
        <w:t>Документационное обеспечение управления и архивоведение.</w:t>
      </w:r>
    </w:p>
    <w:p w:rsidR="00573F05" w:rsidRDefault="000F1059" w:rsidP="007C28D9">
      <w:pPr>
        <w:rPr>
          <w:szCs w:val="28"/>
        </w:rPr>
      </w:pPr>
      <w:r>
        <w:rPr>
          <w:rFonts w:eastAsia="Calibri"/>
          <w:color w:val="000000"/>
          <w:szCs w:val="28"/>
        </w:rPr>
        <w:t>М</w:t>
      </w:r>
      <w:r w:rsidRPr="00525DA4">
        <w:rPr>
          <w:rFonts w:eastAsia="Calibri"/>
          <w:color w:val="000000"/>
          <w:szCs w:val="28"/>
        </w:rPr>
        <w:t>етодическ</w:t>
      </w:r>
      <w:r>
        <w:rPr>
          <w:rFonts w:eastAsia="Calibri"/>
          <w:color w:val="000000"/>
          <w:szCs w:val="28"/>
        </w:rPr>
        <w:t>и</w:t>
      </w:r>
      <w:r w:rsidRPr="00525DA4">
        <w:rPr>
          <w:rFonts w:eastAsia="Calibri"/>
          <w:color w:val="000000"/>
          <w:szCs w:val="28"/>
        </w:rPr>
        <w:t xml:space="preserve">е </w:t>
      </w:r>
      <w:r>
        <w:rPr>
          <w:rFonts w:eastAsia="Calibri"/>
          <w:color w:val="000000"/>
          <w:szCs w:val="28"/>
        </w:rPr>
        <w:t>рекомендации</w:t>
      </w:r>
      <w:r w:rsidRPr="00525DA4">
        <w:rPr>
          <w:rFonts w:eastAsia="Calibri"/>
          <w:color w:val="000000"/>
          <w:szCs w:val="28"/>
        </w:rPr>
        <w:t xml:space="preserve"> предназначен</w:t>
      </w:r>
      <w:r>
        <w:rPr>
          <w:rFonts w:eastAsia="Calibri"/>
          <w:color w:val="000000"/>
          <w:szCs w:val="28"/>
        </w:rPr>
        <w:t>ы</w:t>
      </w:r>
      <w:r w:rsidRPr="00525DA4">
        <w:rPr>
          <w:rFonts w:eastAsia="Calibri"/>
          <w:color w:val="000000"/>
          <w:szCs w:val="28"/>
        </w:rPr>
        <w:t xml:space="preserve"> для преподавателей и студентов</w:t>
      </w:r>
      <w:r>
        <w:rPr>
          <w:rFonts w:eastAsia="Calibri"/>
          <w:color w:val="000000"/>
          <w:szCs w:val="28"/>
        </w:rPr>
        <w:t xml:space="preserve"> КГА ПОУ «ППК»</w:t>
      </w:r>
      <w:r w:rsidRPr="00525DA4">
        <w:rPr>
          <w:rFonts w:eastAsia="Calibri"/>
          <w:color w:val="000000"/>
          <w:szCs w:val="28"/>
        </w:rPr>
        <w:t>.</w:t>
      </w:r>
    </w:p>
    <w:p w:rsidR="00573F05" w:rsidRDefault="00573F05" w:rsidP="007C28D9">
      <w:pPr>
        <w:rPr>
          <w:szCs w:val="28"/>
        </w:rPr>
      </w:pPr>
    </w:p>
    <w:p w:rsidR="00C874DC" w:rsidRPr="000E4D14" w:rsidRDefault="007C28D9" w:rsidP="007C28D9">
      <w:pPr>
        <w:rPr>
          <w:b/>
          <w:szCs w:val="28"/>
        </w:rPr>
      </w:pPr>
      <w:r w:rsidRPr="000E4D14">
        <w:rPr>
          <w:b/>
          <w:szCs w:val="28"/>
        </w:rPr>
        <w:t>Организация разработчик:</w:t>
      </w:r>
    </w:p>
    <w:p w:rsidR="007C28D9" w:rsidRPr="007C28D9" w:rsidRDefault="007C28D9" w:rsidP="007C28D9">
      <w:pPr>
        <w:rPr>
          <w:szCs w:val="28"/>
        </w:rPr>
      </w:pPr>
      <w:r w:rsidRPr="007C28D9">
        <w:rPr>
          <w:szCs w:val="28"/>
        </w:rPr>
        <w:t>КГА ПОУ «ППК».</w:t>
      </w:r>
    </w:p>
    <w:p w:rsidR="007C28D9" w:rsidRDefault="007C28D9" w:rsidP="007C28D9">
      <w:pPr>
        <w:rPr>
          <w:szCs w:val="28"/>
        </w:rPr>
      </w:pPr>
    </w:p>
    <w:p w:rsidR="00C874DC" w:rsidRPr="000E4D14" w:rsidRDefault="00C874DC" w:rsidP="007C28D9">
      <w:pPr>
        <w:rPr>
          <w:b/>
          <w:szCs w:val="28"/>
        </w:rPr>
      </w:pPr>
      <w:r w:rsidRPr="000E4D14">
        <w:rPr>
          <w:b/>
          <w:szCs w:val="28"/>
        </w:rPr>
        <w:t>Разработчик</w:t>
      </w:r>
      <w:r w:rsidR="000F1059">
        <w:rPr>
          <w:b/>
          <w:szCs w:val="28"/>
        </w:rPr>
        <w:t>и</w:t>
      </w:r>
      <w:r w:rsidRPr="000E4D14">
        <w:rPr>
          <w:b/>
          <w:szCs w:val="28"/>
        </w:rPr>
        <w:t>:</w:t>
      </w:r>
    </w:p>
    <w:p w:rsidR="00C874DC" w:rsidRDefault="00C874DC" w:rsidP="007C28D9">
      <w:pPr>
        <w:rPr>
          <w:szCs w:val="28"/>
        </w:rPr>
      </w:pPr>
      <w:r>
        <w:rPr>
          <w:szCs w:val="28"/>
        </w:rPr>
        <w:t>Е.В. Цивинская, преподаватель пе</w:t>
      </w:r>
      <w:r w:rsidR="000F1059">
        <w:rPr>
          <w:szCs w:val="28"/>
        </w:rPr>
        <w:t>рвой квалификационной категории;</w:t>
      </w:r>
    </w:p>
    <w:p w:rsidR="000F1059" w:rsidRDefault="000F1059" w:rsidP="007C28D9">
      <w:pPr>
        <w:rPr>
          <w:szCs w:val="28"/>
        </w:rPr>
      </w:pPr>
      <w:r>
        <w:rPr>
          <w:szCs w:val="28"/>
        </w:rPr>
        <w:t>И.В.</w:t>
      </w:r>
      <w:r w:rsidR="00E263F0">
        <w:rPr>
          <w:szCs w:val="28"/>
        </w:rPr>
        <w:t xml:space="preserve"> </w:t>
      </w:r>
      <w:r>
        <w:rPr>
          <w:szCs w:val="28"/>
        </w:rPr>
        <w:t>Дитковская, преподаватель высшей квалификационной категории</w:t>
      </w:r>
      <w:r w:rsidR="00E263F0">
        <w:rPr>
          <w:szCs w:val="28"/>
        </w:rPr>
        <w:t>.</w:t>
      </w:r>
    </w:p>
    <w:p w:rsidR="00C874DC" w:rsidRPr="007C28D9" w:rsidRDefault="00C874DC" w:rsidP="007C28D9">
      <w:pPr>
        <w:rPr>
          <w:szCs w:val="28"/>
        </w:rPr>
      </w:pPr>
    </w:p>
    <w:p w:rsidR="007C28D9" w:rsidRPr="007C28D9" w:rsidRDefault="007C28D9" w:rsidP="007C28D9">
      <w:pPr>
        <w:rPr>
          <w:szCs w:val="28"/>
        </w:rPr>
      </w:pPr>
      <w:r w:rsidRPr="007C28D9">
        <w:rPr>
          <w:szCs w:val="28"/>
        </w:rPr>
        <w:t>Утверждено методсоветом</w:t>
      </w:r>
    </w:p>
    <w:p w:rsidR="007C28D9" w:rsidRPr="007C28D9" w:rsidRDefault="007C28D9" w:rsidP="000F1059">
      <w:pPr>
        <w:rPr>
          <w:szCs w:val="28"/>
        </w:rPr>
      </w:pPr>
      <w:r w:rsidRPr="007C28D9">
        <w:rPr>
          <w:szCs w:val="28"/>
        </w:rPr>
        <w:t xml:space="preserve">Протокол № </w:t>
      </w:r>
      <w:r w:rsidR="000F1059">
        <w:rPr>
          <w:szCs w:val="28"/>
        </w:rPr>
        <w:t>3</w:t>
      </w:r>
      <w:r w:rsidRPr="007C28D9">
        <w:rPr>
          <w:szCs w:val="28"/>
        </w:rPr>
        <w:t xml:space="preserve"> от </w:t>
      </w:r>
      <w:r w:rsidR="000F1059">
        <w:rPr>
          <w:szCs w:val="28"/>
        </w:rPr>
        <w:t>6</w:t>
      </w:r>
      <w:r w:rsidR="001B44AE">
        <w:rPr>
          <w:szCs w:val="28"/>
        </w:rPr>
        <w:t xml:space="preserve"> </w:t>
      </w:r>
      <w:r w:rsidR="000F1059">
        <w:rPr>
          <w:szCs w:val="28"/>
        </w:rPr>
        <w:t>февраля</w:t>
      </w:r>
      <w:r w:rsidRPr="007C28D9">
        <w:rPr>
          <w:szCs w:val="28"/>
        </w:rPr>
        <w:t xml:space="preserve"> 201</w:t>
      </w:r>
      <w:r w:rsidR="000F1059">
        <w:rPr>
          <w:szCs w:val="28"/>
        </w:rPr>
        <w:t>9</w:t>
      </w:r>
      <w:r w:rsidRPr="007C28D9">
        <w:rPr>
          <w:szCs w:val="28"/>
        </w:rPr>
        <w:t xml:space="preserve"> г.</w:t>
      </w:r>
    </w:p>
    <w:p w:rsidR="00C874DC" w:rsidRDefault="007C28D9" w:rsidP="007C28D9">
      <w:pPr>
        <w:rPr>
          <w:szCs w:val="28"/>
        </w:rPr>
      </w:pPr>
      <w:r w:rsidRPr="007C28D9">
        <w:rPr>
          <w:szCs w:val="28"/>
        </w:rPr>
        <w:t>Зав. методкабинетом</w:t>
      </w:r>
      <w:r w:rsidR="00C874DC">
        <w:rPr>
          <w:szCs w:val="28"/>
        </w:rPr>
        <w:tab/>
      </w:r>
      <w:r w:rsidR="00C874DC">
        <w:rPr>
          <w:szCs w:val="28"/>
        </w:rPr>
        <w:tab/>
      </w:r>
      <w:r w:rsidR="00C874DC" w:rsidRPr="007C28D9">
        <w:rPr>
          <w:szCs w:val="28"/>
        </w:rPr>
        <w:t>_______________ Юдина Т.А.</w:t>
      </w:r>
    </w:p>
    <w:p w:rsidR="00CA3EF3" w:rsidRDefault="00CA3EF3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6C7F57" w:rsidRDefault="0097456B">
      <w:pPr>
        <w:spacing w:after="160" w:line="259" w:lineRule="auto"/>
        <w:rPr>
          <w:szCs w:val="28"/>
        </w:rPr>
        <w:sectPr w:rsidR="006C7F57" w:rsidSect="000F1059">
          <w:pgSz w:w="11906" w:h="16838"/>
          <w:pgMar w:top="1134" w:right="851" w:bottom="1134" w:left="1701" w:header="284" w:footer="709" w:gutter="0"/>
          <w:cols w:space="708"/>
          <w:titlePg/>
          <w:docGrid w:linePitch="381"/>
        </w:sect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575974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4B7D2E" w:rsidRPr="00FC72AD" w:rsidRDefault="00B0732B" w:rsidP="009358BD">
          <w:pPr>
            <w:pStyle w:val="a7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FC72AD">
            <w:rPr>
              <w:rFonts w:ascii="Times New Roman" w:hAnsi="Times New Roman" w:cs="Times New Roman"/>
              <w:b/>
              <w:color w:val="auto"/>
              <w:szCs w:val="28"/>
            </w:rPr>
            <w:t>СОДЕРЖАНИЕ:</w:t>
          </w:r>
        </w:p>
        <w:p w:rsidR="000D62FA" w:rsidRPr="000D62FA" w:rsidRDefault="004B7D2E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r w:rsidRPr="0098669F">
            <w:rPr>
              <w:sz w:val="24"/>
            </w:rPr>
            <w:fldChar w:fldCharType="begin"/>
          </w:r>
          <w:r w:rsidRPr="0098669F">
            <w:rPr>
              <w:sz w:val="24"/>
            </w:rPr>
            <w:instrText xml:space="preserve"> TOC \o "1-3" \h \z \u </w:instrText>
          </w:r>
          <w:r w:rsidRPr="0098669F">
            <w:rPr>
              <w:sz w:val="24"/>
            </w:rPr>
            <w:fldChar w:fldCharType="separate"/>
          </w:r>
          <w:hyperlink w:anchor="_Toc2078868" w:history="1">
            <w:r w:rsidR="000D62FA" w:rsidRPr="000D62FA">
              <w:rPr>
                <w:rStyle w:val="a8"/>
                <w:noProof/>
              </w:rPr>
              <w:t>1 Область применения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_Toc2078868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4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2078869" w:history="1">
            <w:r w:rsidR="000D62FA" w:rsidRPr="000D62FA">
              <w:rPr>
                <w:rStyle w:val="a8"/>
                <w:noProof/>
              </w:rPr>
              <w:t>2 Нормативные ссылки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_Toc2078869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5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2078870" w:history="1">
            <w:r w:rsidR="000D62FA" w:rsidRPr="000D62FA">
              <w:rPr>
                <w:rStyle w:val="a8"/>
                <w:noProof/>
              </w:rPr>
              <w:t>3 Общие положения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_Toc2078870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6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2078871" w:history="1">
            <w:r w:rsidR="000D62FA" w:rsidRPr="000D62FA">
              <w:rPr>
                <w:rStyle w:val="a8"/>
                <w:noProof/>
              </w:rPr>
              <w:t>4 Структура выпускной квалификационной работы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_Toc2078871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7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2" w:history="1">
            <w:r w:rsidR="000D62FA" w:rsidRPr="000D62FA">
              <w:rPr>
                <w:rStyle w:val="a8"/>
                <w:noProof/>
              </w:rPr>
              <w:t>4.1 Структурные элементы выпускной квалификационной работы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_Toc2078872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7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3" w:history="1">
            <w:r w:rsidR="000D62FA" w:rsidRPr="000D62FA">
              <w:rPr>
                <w:rStyle w:val="a8"/>
                <w:noProof/>
              </w:rPr>
              <w:t>4.2 Титульный лист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_Toc2078873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8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4" w:history="1">
            <w:r w:rsidR="000D62FA" w:rsidRPr="000D62FA">
              <w:rPr>
                <w:rStyle w:val="a8"/>
                <w:noProof/>
              </w:rPr>
              <w:t>4.3 Содержание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_Toc2078874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8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5" w:history="1">
            <w:r w:rsidR="000D62FA" w:rsidRPr="000D62FA">
              <w:rPr>
                <w:rStyle w:val="a8"/>
                <w:noProof/>
              </w:rPr>
              <w:t>4.4 Термины и определения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_Toc2078875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9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6" w:history="1">
            <w:r w:rsidR="000D62FA" w:rsidRPr="000D62FA">
              <w:rPr>
                <w:rStyle w:val="a8"/>
                <w:noProof/>
              </w:rPr>
              <w:t>4.5 Перечень сокращений и обозначений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_Toc2078876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9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7" w:history="1">
            <w:r w:rsidR="000D62FA" w:rsidRPr="000D62FA">
              <w:rPr>
                <w:rStyle w:val="a8"/>
                <w:noProof/>
              </w:rPr>
              <w:t>4.6 Введение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_Toc2078877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9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8" w:history="1">
            <w:r w:rsidR="000D62FA" w:rsidRPr="000D62FA">
              <w:rPr>
                <w:rStyle w:val="a8"/>
                <w:noProof/>
              </w:rPr>
              <w:t>4.7 Заключение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_Toc2078878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10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79" w:history="1">
            <w:r w:rsidR="000D62FA" w:rsidRPr="000D62FA">
              <w:rPr>
                <w:rStyle w:val="a8"/>
                <w:noProof/>
              </w:rPr>
              <w:t>4.8 Список используемых источников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_Toc2078879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10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0" w:history="1">
            <w:r w:rsidR="000D62FA" w:rsidRPr="000D62FA">
              <w:rPr>
                <w:rStyle w:val="a8"/>
                <w:noProof/>
              </w:rPr>
              <w:t>4.9 Приложения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_Toc2078880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10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11"/>
            <w:rPr>
              <w:rFonts w:eastAsiaTheme="minorEastAsia"/>
              <w:noProof/>
              <w:sz w:val="22"/>
              <w:szCs w:val="22"/>
            </w:rPr>
          </w:pPr>
          <w:hyperlink w:anchor="_Toc2078881" w:history="1">
            <w:r w:rsidR="000D62FA" w:rsidRPr="000D62FA">
              <w:rPr>
                <w:rStyle w:val="a8"/>
                <w:noProof/>
              </w:rPr>
              <w:t>5 Требования к оформлению выпускной квалификационной работы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_Toc2078881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11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2" w:history="1">
            <w:r w:rsidR="000D62FA" w:rsidRPr="000D62FA">
              <w:rPr>
                <w:rStyle w:val="a8"/>
                <w:noProof/>
              </w:rPr>
              <w:t>5.1 Общие требования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_Toc2078882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11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3" w:history="1">
            <w:r w:rsidR="000D62FA" w:rsidRPr="000D62FA">
              <w:rPr>
                <w:rStyle w:val="a8"/>
                <w:noProof/>
              </w:rPr>
              <w:t>5.2 Построение ВКР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_Toc2078883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12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4" w:history="1">
            <w:r w:rsidR="000D62FA" w:rsidRPr="000D62FA">
              <w:rPr>
                <w:rStyle w:val="a8"/>
                <w:noProof/>
              </w:rPr>
              <w:t>5.3 Оформление содержания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_Toc2078884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12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5" w:history="1">
            <w:r w:rsidR="000D62FA" w:rsidRPr="000D62FA">
              <w:rPr>
                <w:rStyle w:val="a8"/>
                <w:noProof/>
              </w:rPr>
              <w:t>5.4 Оформление и нумерация разделов, подразделов, пунктов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_Toc2078885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13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6" w:history="1">
            <w:r w:rsidR="000D62FA" w:rsidRPr="000D62FA">
              <w:rPr>
                <w:rStyle w:val="a8"/>
                <w:noProof/>
              </w:rPr>
              <w:t>5.5 Оформление перечислений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_Toc2078886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14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7" w:history="1">
            <w:r w:rsidR="000D62FA" w:rsidRPr="000D62FA">
              <w:rPr>
                <w:rStyle w:val="a8"/>
                <w:noProof/>
              </w:rPr>
              <w:t>5.6 Нумерация страниц ВКР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_Toc2078887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15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8" w:history="1">
            <w:r w:rsidR="000D62FA" w:rsidRPr="000D62FA">
              <w:rPr>
                <w:rStyle w:val="a8"/>
                <w:noProof/>
              </w:rPr>
              <w:t>5.7 Оформление иллюстраций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_Toc2078888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16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89" w:history="1">
            <w:r w:rsidR="000D62FA" w:rsidRPr="000D62FA">
              <w:rPr>
                <w:rStyle w:val="a8"/>
                <w:noProof/>
              </w:rPr>
              <w:t>5.8 Оформление таблиц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_Toc2078889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17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90" w:history="1">
            <w:r w:rsidR="000D62FA" w:rsidRPr="000D62FA">
              <w:rPr>
                <w:rStyle w:val="a8"/>
                <w:noProof/>
              </w:rPr>
              <w:t>5.9 Оформление формул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_Toc2078890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18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91" w:history="1">
            <w:r w:rsidR="000D62FA" w:rsidRPr="000D62FA">
              <w:rPr>
                <w:rStyle w:val="a8"/>
                <w:noProof/>
              </w:rPr>
              <w:t>5.10 Ссылки в тексте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_Toc2078891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20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92" w:history="1">
            <w:r w:rsidR="000D62FA" w:rsidRPr="000D62FA">
              <w:rPr>
                <w:rStyle w:val="a8"/>
                <w:noProof/>
              </w:rPr>
              <w:t>5.11 Термины и определения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_Toc2078892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20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93" w:history="1">
            <w:r w:rsidR="000D62FA" w:rsidRPr="000D62FA">
              <w:rPr>
                <w:rStyle w:val="a8"/>
                <w:noProof/>
              </w:rPr>
              <w:t>5.12 Сокращения и обозначения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_Toc2078893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21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94" w:history="1">
            <w:r w:rsidR="000D62FA" w:rsidRPr="000D62FA">
              <w:rPr>
                <w:rStyle w:val="a8"/>
                <w:noProof/>
              </w:rPr>
              <w:t>5.13 Написание дат и чисел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_Toc2078894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22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Pr="000D62FA" w:rsidRDefault="008A75ED">
          <w:pPr>
            <w:pStyle w:val="21"/>
            <w:rPr>
              <w:rFonts w:eastAsiaTheme="minorEastAsia"/>
              <w:noProof/>
              <w:sz w:val="22"/>
              <w:szCs w:val="22"/>
            </w:rPr>
          </w:pPr>
          <w:hyperlink w:anchor="_Toc2078895" w:history="1">
            <w:r w:rsidR="000D62FA" w:rsidRPr="000D62FA">
              <w:rPr>
                <w:rStyle w:val="a8"/>
                <w:noProof/>
              </w:rPr>
              <w:t>5.14 Список использованных источников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_Toc2078895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25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896" w:history="1">
            <w:r w:rsidR="000D62FA" w:rsidRPr="000D62FA">
              <w:rPr>
                <w:rStyle w:val="a8"/>
                <w:noProof/>
              </w:rPr>
              <w:t>5.15 Приложения</w:t>
            </w:r>
            <w:r w:rsidR="000D62FA" w:rsidRPr="000D62FA">
              <w:rPr>
                <w:noProof/>
                <w:webHidden/>
              </w:rPr>
              <w:tab/>
            </w:r>
            <w:r w:rsidR="000D62FA" w:rsidRPr="000D62FA">
              <w:rPr>
                <w:noProof/>
                <w:webHidden/>
              </w:rPr>
              <w:fldChar w:fldCharType="begin"/>
            </w:r>
            <w:r w:rsidR="000D62FA" w:rsidRPr="000D62FA">
              <w:rPr>
                <w:noProof/>
                <w:webHidden/>
              </w:rPr>
              <w:instrText xml:space="preserve"> PAGEREF _Toc2078896 \h </w:instrText>
            </w:r>
            <w:r w:rsidR="000D62FA" w:rsidRPr="000D62FA">
              <w:rPr>
                <w:noProof/>
                <w:webHidden/>
              </w:rPr>
            </w:r>
            <w:r w:rsidR="000D62FA" w:rsidRPr="000D62FA">
              <w:rPr>
                <w:noProof/>
                <w:webHidden/>
              </w:rPr>
              <w:fldChar w:fldCharType="separate"/>
            </w:r>
            <w:r w:rsidR="000D62FA" w:rsidRPr="000D62FA">
              <w:rPr>
                <w:noProof/>
                <w:webHidden/>
              </w:rPr>
              <w:t>26</w:t>
            </w:r>
            <w:r w:rsidR="000D62FA" w:rsidRP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897" w:history="1">
            <w:r w:rsidR="000D62FA" w:rsidRPr="00074B20">
              <w:rPr>
                <w:rStyle w:val="a8"/>
                <w:noProof/>
              </w:rPr>
              <w:t>ПРИЛОЖЕНИЕ А</w:t>
            </w:r>
            <w:r w:rsidR="000D62FA">
              <w:rPr>
                <w:rStyle w:val="a8"/>
                <w:noProof/>
              </w:rPr>
              <w:t xml:space="preserve"> Заявление о выборе темы ВКР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_Toc2078897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28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898" w:history="1">
            <w:r w:rsidR="000D62FA" w:rsidRPr="00074B20">
              <w:rPr>
                <w:rStyle w:val="a8"/>
                <w:rFonts w:eastAsia="Calibri"/>
                <w:noProof/>
              </w:rPr>
              <w:t>ПРИЛОЖЕНИЕ Б</w:t>
            </w:r>
            <w:r w:rsidR="000D62FA">
              <w:rPr>
                <w:rStyle w:val="a8"/>
                <w:rFonts w:eastAsia="Calibri"/>
                <w:noProof/>
              </w:rPr>
              <w:t xml:space="preserve"> Форма задания на ВКР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_Toc2078898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29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899" w:history="1">
            <w:r w:rsidR="000D62FA" w:rsidRPr="00074B20">
              <w:rPr>
                <w:rStyle w:val="a8"/>
                <w:noProof/>
              </w:rPr>
              <w:t>ПРИЛОЖЕНИЕ В</w:t>
            </w:r>
            <w:r w:rsidR="000D62FA">
              <w:rPr>
                <w:rStyle w:val="a8"/>
                <w:noProof/>
              </w:rPr>
              <w:t xml:space="preserve"> Форма графика выполнения ВКР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_Toc2078899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30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900" w:history="1">
            <w:r w:rsidR="000D62FA" w:rsidRPr="00074B20">
              <w:rPr>
                <w:rStyle w:val="a8"/>
                <w:noProof/>
              </w:rPr>
              <w:t>ПРИЛОЖЕНИЕ Г</w:t>
            </w:r>
            <w:r w:rsidR="000D62FA">
              <w:rPr>
                <w:rStyle w:val="a8"/>
                <w:noProof/>
              </w:rPr>
              <w:t xml:space="preserve"> Пример оформления титульного листа ВКР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_Toc2078900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31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901" w:history="1">
            <w:r w:rsidR="000D62FA" w:rsidRPr="00074B20">
              <w:rPr>
                <w:rStyle w:val="a8"/>
                <w:noProof/>
              </w:rPr>
              <w:t>ПРИЛОЖЕНИЕ Д</w:t>
            </w:r>
            <w:r w:rsidR="000D62FA">
              <w:rPr>
                <w:rStyle w:val="a8"/>
                <w:noProof/>
              </w:rPr>
              <w:t xml:space="preserve"> Пример формы отзыва на ВКР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_Toc2078901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32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902" w:history="1">
            <w:r w:rsidR="000D62FA" w:rsidRPr="00074B20">
              <w:rPr>
                <w:rStyle w:val="a8"/>
                <w:noProof/>
              </w:rPr>
              <w:t>ПРИЛОЖЕНИЕ Е</w:t>
            </w:r>
            <w:r w:rsidR="000D62FA">
              <w:rPr>
                <w:rStyle w:val="a8"/>
                <w:noProof/>
              </w:rPr>
              <w:t xml:space="preserve"> Пример оформления содержания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_Toc2078902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34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903" w:history="1">
            <w:r w:rsidR="000D62FA" w:rsidRPr="00074B20">
              <w:rPr>
                <w:rStyle w:val="a8"/>
                <w:noProof/>
              </w:rPr>
              <w:t>ПРИЛОЖЕНИЕ Ж</w:t>
            </w:r>
            <w:r w:rsidR="000D62FA">
              <w:rPr>
                <w:rStyle w:val="a8"/>
                <w:noProof/>
              </w:rPr>
              <w:t xml:space="preserve"> Пример оформления списка используемых источников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_Toc2078903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35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904" w:history="1">
            <w:r w:rsidR="000D62FA" w:rsidRPr="00074B20">
              <w:rPr>
                <w:rStyle w:val="a8"/>
                <w:noProof/>
              </w:rPr>
              <w:t>ПРИЛОЖЕНИЕ И</w:t>
            </w:r>
            <w:r w:rsidR="000D62FA">
              <w:rPr>
                <w:rStyle w:val="a8"/>
                <w:noProof/>
              </w:rPr>
              <w:t xml:space="preserve"> Лист нормоконтроля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_Toc2078904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36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0D62FA" w:rsidRDefault="008A75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78905" w:history="1">
            <w:r w:rsidR="000D62FA" w:rsidRPr="00074B20">
              <w:rPr>
                <w:rStyle w:val="a8"/>
                <w:noProof/>
              </w:rPr>
              <w:t>ПРИЛОЖЕНИЕ К</w:t>
            </w:r>
            <w:r w:rsidR="000D62FA">
              <w:rPr>
                <w:rStyle w:val="a8"/>
                <w:noProof/>
              </w:rPr>
              <w:t xml:space="preserve"> Титульный лист заочного отделения</w:t>
            </w:r>
            <w:r w:rsidR="000D62FA">
              <w:rPr>
                <w:noProof/>
                <w:webHidden/>
              </w:rPr>
              <w:tab/>
            </w:r>
            <w:r w:rsidR="000D62FA">
              <w:rPr>
                <w:noProof/>
                <w:webHidden/>
              </w:rPr>
              <w:fldChar w:fldCharType="begin"/>
            </w:r>
            <w:r w:rsidR="000D62FA">
              <w:rPr>
                <w:noProof/>
                <w:webHidden/>
              </w:rPr>
              <w:instrText xml:space="preserve"> PAGEREF _Toc2078905 \h </w:instrText>
            </w:r>
            <w:r w:rsidR="000D62FA">
              <w:rPr>
                <w:noProof/>
                <w:webHidden/>
              </w:rPr>
            </w:r>
            <w:r w:rsidR="000D62FA">
              <w:rPr>
                <w:noProof/>
                <w:webHidden/>
              </w:rPr>
              <w:fldChar w:fldCharType="separate"/>
            </w:r>
            <w:r w:rsidR="000D62FA">
              <w:rPr>
                <w:noProof/>
                <w:webHidden/>
              </w:rPr>
              <w:t>37</w:t>
            </w:r>
            <w:r w:rsidR="000D62FA">
              <w:rPr>
                <w:noProof/>
                <w:webHidden/>
              </w:rPr>
              <w:fldChar w:fldCharType="end"/>
            </w:r>
          </w:hyperlink>
        </w:p>
        <w:p w:rsidR="00B874AC" w:rsidRPr="00B874AC" w:rsidRDefault="004B7D2E" w:rsidP="0098669F">
          <w:pPr>
            <w:pStyle w:val="11"/>
            <w:sectPr w:rsidR="00B874AC" w:rsidRPr="00B874AC" w:rsidSect="00B874AC">
              <w:pgSz w:w="11906" w:h="16838"/>
              <w:pgMar w:top="284" w:right="850" w:bottom="851" w:left="1701" w:header="284" w:footer="708" w:gutter="0"/>
              <w:cols w:space="708"/>
              <w:titlePg/>
              <w:docGrid w:linePitch="381"/>
            </w:sectPr>
          </w:pPr>
          <w:r w:rsidRPr="0098669F">
            <w:rPr>
              <w:sz w:val="24"/>
            </w:rPr>
            <w:fldChar w:fldCharType="end"/>
          </w:r>
        </w:p>
      </w:sdtContent>
    </w:sdt>
    <w:p w:rsidR="00CF5AD9" w:rsidRDefault="00CF5AD9" w:rsidP="00CF5AD9">
      <w:pPr>
        <w:pStyle w:val="1"/>
      </w:pPr>
      <w:bookmarkStart w:id="1" w:name="_Toc2078868"/>
      <w:r>
        <w:lastRenderedPageBreak/>
        <w:t>1 Область применения</w:t>
      </w:r>
      <w:bookmarkEnd w:id="1"/>
    </w:p>
    <w:p w:rsidR="00E81A4D" w:rsidRDefault="00E81A4D" w:rsidP="00CF5AD9"/>
    <w:p w:rsidR="00CF5AD9" w:rsidRDefault="00CF5AD9" w:rsidP="00CF5AD9">
      <w:r>
        <w:t>Методические указания устанавливают общие требования к структуре и правилам оформления текстовой части выпускных квалификационных работ, выполняемых студентами</w:t>
      </w:r>
      <w:r w:rsidR="00953A06">
        <w:t xml:space="preserve"> очного и заочного отделений, </w:t>
      </w:r>
      <w:r w:rsidR="00953A06" w:rsidRPr="007C28D9">
        <w:rPr>
          <w:szCs w:val="28"/>
        </w:rPr>
        <w:t>обучающихся по специаль</w:t>
      </w:r>
      <w:r w:rsidR="00953A06">
        <w:rPr>
          <w:szCs w:val="28"/>
        </w:rPr>
        <w:t>ностям:</w:t>
      </w:r>
    </w:p>
    <w:p w:rsidR="00953A06" w:rsidRDefault="00953A06" w:rsidP="00ED56B8">
      <w:pPr>
        <w:pStyle w:val="a9"/>
        <w:numPr>
          <w:ilvl w:val="0"/>
          <w:numId w:val="14"/>
        </w:numPr>
        <w:tabs>
          <w:tab w:val="left" w:pos="993"/>
        </w:tabs>
        <w:ind w:left="0" w:firstLine="709"/>
      </w:pPr>
      <w:r>
        <w:t>09.02.02 Компьютерные сети,</w:t>
      </w:r>
    </w:p>
    <w:p w:rsidR="00953A06" w:rsidRDefault="00953A06" w:rsidP="00ED56B8">
      <w:pPr>
        <w:pStyle w:val="a9"/>
        <w:numPr>
          <w:ilvl w:val="0"/>
          <w:numId w:val="14"/>
        </w:numPr>
        <w:tabs>
          <w:tab w:val="left" w:pos="993"/>
        </w:tabs>
        <w:ind w:left="0" w:firstLine="709"/>
      </w:pPr>
      <w:r>
        <w:t>09.02.04 Информационные системы (по отраслям),</w:t>
      </w:r>
    </w:p>
    <w:p w:rsidR="00953A06" w:rsidRDefault="00953A06" w:rsidP="00ED56B8">
      <w:pPr>
        <w:pStyle w:val="a9"/>
        <w:numPr>
          <w:ilvl w:val="0"/>
          <w:numId w:val="14"/>
        </w:numPr>
        <w:tabs>
          <w:tab w:val="left" w:pos="993"/>
        </w:tabs>
        <w:ind w:left="0" w:firstLine="709"/>
      </w:pPr>
      <w:r>
        <w:t>38.02.01 Экономика и бухгалтерский учет (по отраслям),</w:t>
      </w:r>
    </w:p>
    <w:p w:rsidR="00953A06" w:rsidRDefault="00953A06" w:rsidP="00ED56B8">
      <w:pPr>
        <w:pStyle w:val="a9"/>
        <w:numPr>
          <w:ilvl w:val="0"/>
          <w:numId w:val="14"/>
        </w:numPr>
        <w:tabs>
          <w:tab w:val="left" w:pos="993"/>
        </w:tabs>
        <w:ind w:left="0" w:firstLine="709"/>
      </w:pPr>
      <w:r>
        <w:t>43.02.11 Гостиничный сервис,</w:t>
      </w:r>
    </w:p>
    <w:p w:rsidR="00953A06" w:rsidRDefault="00953A06" w:rsidP="00ED56B8">
      <w:pPr>
        <w:pStyle w:val="a9"/>
        <w:numPr>
          <w:ilvl w:val="0"/>
          <w:numId w:val="14"/>
        </w:numPr>
        <w:tabs>
          <w:tab w:val="left" w:pos="993"/>
        </w:tabs>
        <w:ind w:left="0" w:firstLine="709"/>
      </w:pPr>
      <w:r>
        <w:t>46.02.01 Документационное обеспечение управления и архивоведение.</w:t>
      </w:r>
    </w:p>
    <w:p w:rsidR="00E81A4D" w:rsidRDefault="00E81A4D" w:rsidP="00CF5AD9">
      <w:r>
        <w:t>Методические указания устанавливают требования к структуре и оформлению текстовой части в</w:t>
      </w:r>
      <w:r w:rsidR="00914502">
        <w:t>ыпускной квалификационной работы</w:t>
      </w:r>
      <w:r>
        <w:t>.</w:t>
      </w:r>
    </w:p>
    <w:p w:rsidR="00CF5AD9" w:rsidRDefault="00CF5AD9" w:rsidP="00CF5AD9">
      <w:r>
        <w:t>Методические указания предназначены для преподавателей и студентов КГА ПОУ «ППК».</w:t>
      </w:r>
    </w:p>
    <w:p w:rsidR="007E1E49" w:rsidRDefault="007E1E49" w:rsidP="00CF5AD9"/>
    <w:p w:rsidR="00ED56B8" w:rsidRDefault="00ED56B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F5AD9" w:rsidRDefault="00CF5AD9" w:rsidP="00CF5AD9">
      <w:pPr>
        <w:pStyle w:val="1"/>
      </w:pPr>
      <w:bookmarkStart w:id="2" w:name="_Toc2078869"/>
      <w:r>
        <w:lastRenderedPageBreak/>
        <w:t>2 Нормативные ссылки</w:t>
      </w:r>
      <w:bookmarkEnd w:id="2"/>
    </w:p>
    <w:p w:rsidR="00E81A4D" w:rsidRPr="00E81A4D" w:rsidRDefault="00E81A4D" w:rsidP="00E81A4D"/>
    <w:p w:rsidR="00CF5AD9" w:rsidRDefault="00CF5AD9" w:rsidP="00CF5AD9">
      <w:r>
        <w:t>В настоящих методических указани</w:t>
      </w:r>
      <w:r w:rsidR="001409AD">
        <w:t>ях</w:t>
      </w:r>
      <w:r>
        <w:t xml:space="preserve"> использованы нормативные ссылки на следующие государственные стандарты:</w:t>
      </w:r>
    </w:p>
    <w:p w:rsidR="00663A9D" w:rsidRDefault="00663A9D" w:rsidP="00CF5AD9">
      <w: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:rsidR="00CF5AD9" w:rsidRDefault="00CF5AD9" w:rsidP="00CF5AD9">
      <w:r>
        <w:t>ГОСТ 7.1-2003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  <w:r w:rsidR="007E1E49">
        <w:t>.</w:t>
      </w:r>
    </w:p>
    <w:p w:rsidR="00CF5AD9" w:rsidRDefault="00CF5AD9" w:rsidP="00CF5AD9">
      <w:r>
        <w:t>ГОСТ 7.11-2004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  <w:r w:rsidR="007E1E49">
        <w:t>.</w:t>
      </w:r>
    </w:p>
    <w:p w:rsidR="00CF5AD9" w:rsidRDefault="00CF5AD9" w:rsidP="00CF5AD9">
      <w:r>
        <w:t>ГОСТ 7.12-93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  <w:r w:rsidR="007E1E49">
        <w:t>.</w:t>
      </w:r>
    </w:p>
    <w:p w:rsidR="00CF5AD9" w:rsidRDefault="00CF5AD9" w:rsidP="00CF5AD9">
      <w:r>
        <w:t>ГОСТ 8.417-2002 Государственная система обеспечения единства измерений. Единицы величин</w:t>
      </w:r>
      <w:r w:rsidR="007E1E49">
        <w:t>.</w:t>
      </w:r>
    </w:p>
    <w:p w:rsidR="00CF5AD9" w:rsidRDefault="00CF5AD9" w:rsidP="00CF5AD9">
      <w:r>
        <w:t>ГОСТ 9327-60 Бумага и изделия из бумаги. Потребительские форматы</w:t>
      </w:r>
      <w:r w:rsidR="007E1E49">
        <w:t>.</w:t>
      </w:r>
    </w:p>
    <w:p w:rsidR="00EE1774" w:rsidRDefault="00EE1774" w:rsidP="00EE1774">
      <w:r>
        <w:t>ГОСТ Р 7.0.5-2008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:rsidR="00EE1774" w:rsidRDefault="00EE1774" w:rsidP="00CF5AD9"/>
    <w:p w:rsidR="00ED56B8" w:rsidRDefault="00ED56B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E80D67" w:rsidRDefault="00E80D67" w:rsidP="00E80D67">
      <w:pPr>
        <w:pStyle w:val="1"/>
      </w:pPr>
      <w:bookmarkStart w:id="3" w:name="_Toc2078870"/>
      <w:r>
        <w:lastRenderedPageBreak/>
        <w:t xml:space="preserve">3 </w:t>
      </w:r>
      <w:r w:rsidR="00450AB5">
        <w:t>Общие положения</w:t>
      </w:r>
      <w:bookmarkEnd w:id="3"/>
    </w:p>
    <w:p w:rsidR="00E80D67" w:rsidRPr="00E81A4D" w:rsidRDefault="00E80D67" w:rsidP="00E80D67"/>
    <w:p w:rsidR="00E80D67" w:rsidRDefault="00450AB5" w:rsidP="00E80D67">
      <w:r>
        <w:t xml:space="preserve">Выбор темы оформляется студентом </w:t>
      </w:r>
      <w:r w:rsidR="008C6FEA">
        <w:t>согласно</w:t>
      </w:r>
      <w:r>
        <w:t xml:space="preserve"> заявлению </w:t>
      </w:r>
      <w:r w:rsidR="00914502">
        <w:t>в</w:t>
      </w:r>
      <w:r>
        <w:t xml:space="preserve"> установленной форме (</w:t>
      </w:r>
      <w:r w:rsidR="004305D8" w:rsidRPr="004305D8">
        <w:t>ПРИЛОЖЕНИЕ А</w:t>
      </w:r>
      <w:r>
        <w:t>), которое подписывает руководитель. Также руководитель выдает студенту утвержденное задание на выпускную квалификационную работу установленного образца (</w:t>
      </w:r>
      <w:r w:rsidR="004305D8" w:rsidRPr="004305D8">
        <w:t>ПРИЛОЖЕНИЕ Б</w:t>
      </w:r>
      <w:r>
        <w:t>) и график подготовки и оформления ВКР (</w:t>
      </w:r>
      <w:r w:rsidR="004305D8" w:rsidRPr="004305D8">
        <w:t>ПРИЛОЖЕНИЕ В</w:t>
      </w:r>
      <w:r>
        <w:t>).</w:t>
      </w:r>
    </w:p>
    <w:p w:rsidR="00E80D67" w:rsidRDefault="00E80D67" w:rsidP="00CF5AD9"/>
    <w:p w:rsidR="00ED56B8" w:rsidRDefault="00ED56B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E081C" w:rsidRDefault="00273A77" w:rsidP="00962515">
      <w:pPr>
        <w:pStyle w:val="1"/>
      </w:pPr>
      <w:bookmarkStart w:id="4" w:name="_Toc2078871"/>
      <w:r>
        <w:lastRenderedPageBreak/>
        <w:t>4</w:t>
      </w:r>
      <w:r w:rsidR="00CE081C" w:rsidRPr="00CE081C">
        <w:t xml:space="preserve"> </w:t>
      </w:r>
      <w:r w:rsidR="006327F0">
        <w:t>С</w:t>
      </w:r>
      <w:r w:rsidR="006327F0" w:rsidRPr="00CE081C">
        <w:t>труктура выпускной квалификационной работы</w:t>
      </w:r>
      <w:bookmarkEnd w:id="4"/>
    </w:p>
    <w:p w:rsidR="00E81A4D" w:rsidRPr="00E81A4D" w:rsidRDefault="00E81A4D" w:rsidP="00E81A4D"/>
    <w:p w:rsidR="00ED56B8" w:rsidRPr="00ED56B8" w:rsidRDefault="00ED56B8" w:rsidP="000D62FA">
      <w:pPr>
        <w:pStyle w:val="2"/>
        <w:rPr>
          <w:b w:val="0"/>
        </w:rPr>
      </w:pPr>
      <w:bookmarkStart w:id="5" w:name="_Toc2078872"/>
      <w:r w:rsidRPr="00ED56B8">
        <w:t>4.1 Структурные элементы выпускной квалификационной работы</w:t>
      </w:r>
      <w:bookmarkEnd w:id="5"/>
    </w:p>
    <w:p w:rsidR="00ED56B8" w:rsidRDefault="00A71B1E" w:rsidP="00A71B1E">
      <w:r w:rsidRPr="00CE081C">
        <w:t>Структурны</w:t>
      </w:r>
      <w:r>
        <w:t>ми</w:t>
      </w:r>
      <w:r w:rsidRPr="00CE081C">
        <w:t xml:space="preserve"> элемент</w:t>
      </w:r>
      <w:r>
        <w:t>ами</w:t>
      </w:r>
      <w:r w:rsidRPr="00CE081C">
        <w:t xml:space="preserve"> </w:t>
      </w:r>
      <w:r w:rsidRPr="00CE720A">
        <w:t>выпускной квалификационной работы</w:t>
      </w:r>
      <w:r>
        <w:t xml:space="preserve"> являются</w:t>
      </w:r>
      <w:r w:rsidRPr="00CE081C">
        <w:t>:</w:t>
      </w:r>
      <w:r>
        <w:t xml:space="preserve"> </w:t>
      </w:r>
    </w:p>
    <w:p w:rsidR="00ED56B8" w:rsidRDefault="00A71B1E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титульный лист, </w:t>
      </w:r>
    </w:p>
    <w:p w:rsidR="00ED56B8" w:rsidRDefault="00A71B1E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>содержание,</w:t>
      </w:r>
    </w:p>
    <w:p w:rsidR="00ED56B8" w:rsidRDefault="00ED56B8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>термины и определения,</w:t>
      </w:r>
    </w:p>
    <w:p w:rsidR="00ED56B8" w:rsidRDefault="00ED56B8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>перечень сокращений и обозначений</w:t>
      </w:r>
    </w:p>
    <w:p w:rsidR="00ED56B8" w:rsidRDefault="00A71B1E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 w:rsidRPr="00A71B1E">
        <w:t>введение</w:t>
      </w:r>
      <w:r>
        <w:t xml:space="preserve">, </w:t>
      </w:r>
    </w:p>
    <w:p w:rsidR="00ED56B8" w:rsidRDefault="00A71B1E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основная часть, </w:t>
      </w:r>
    </w:p>
    <w:p w:rsidR="00ED56B8" w:rsidRDefault="00A71B1E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заключение, </w:t>
      </w:r>
    </w:p>
    <w:p w:rsidR="00ED56B8" w:rsidRDefault="00A71B1E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 w:rsidRPr="00CE081C">
        <w:t>с</w:t>
      </w:r>
      <w:r>
        <w:t xml:space="preserve">писок использованных источников, </w:t>
      </w:r>
    </w:p>
    <w:p w:rsidR="00A71B1E" w:rsidRPr="00CE081C" w:rsidRDefault="00A71B1E" w:rsidP="00ED56B8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 w:rsidRPr="00CE081C">
        <w:t>приложения</w:t>
      </w:r>
      <w:r>
        <w:t>.</w:t>
      </w:r>
    </w:p>
    <w:p w:rsidR="00A71B1E" w:rsidRDefault="00A71B1E" w:rsidP="00DA5EF6">
      <w:r>
        <w:t>Все листы выпускной квалификационной работы и приложений подшиваются</w:t>
      </w:r>
      <w:r w:rsidR="001A0463">
        <w:t xml:space="preserve"> (бро</w:t>
      </w:r>
      <w:r w:rsidR="002D75ED">
        <w:t>шюруются)</w:t>
      </w:r>
      <w:r>
        <w:t xml:space="preserve"> и переплетаются в следующей последовательности:</w:t>
      </w:r>
    </w:p>
    <w:p w:rsidR="00CE081C" w:rsidRPr="00CE081C" w:rsidRDefault="00CE720A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титульный лист</w:t>
      </w:r>
      <w:r w:rsidR="00D563C2">
        <w:t xml:space="preserve"> (</w:t>
      </w:r>
      <w:r w:rsidR="00ED56B8" w:rsidRPr="00E47F92">
        <w:t>ПРИЛОЖЕНИЕ</w:t>
      </w:r>
      <w:r w:rsidR="00BB2F33" w:rsidRPr="00E47F92">
        <w:t xml:space="preserve"> </w:t>
      </w:r>
      <w:r w:rsidR="00962515" w:rsidRPr="00E47F92">
        <w:t xml:space="preserve">Г и </w:t>
      </w:r>
      <w:r w:rsidR="004305D8">
        <w:t>К</w:t>
      </w:r>
      <w:r w:rsidR="00D563C2" w:rsidRPr="00E47F92">
        <w:t>)</w:t>
      </w:r>
      <w:r w:rsidRPr="00E47F92">
        <w:t>,</w:t>
      </w:r>
    </w:p>
    <w:p w:rsidR="00CE081C" w:rsidRPr="00CE081C" w:rsidRDefault="00CE081C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 xml:space="preserve">задание </w:t>
      </w:r>
      <w:r w:rsidR="000E3E05">
        <w:t xml:space="preserve">на выполнение </w:t>
      </w:r>
      <w:r w:rsidR="00D563C2">
        <w:t>работы (</w:t>
      </w:r>
      <w:r w:rsidR="00ED56B8" w:rsidRPr="00ED56B8">
        <w:t>ПРИЛОЖЕНИЕ</w:t>
      </w:r>
      <w:r w:rsidR="00ED56B8" w:rsidRPr="00BB2F33">
        <w:rPr>
          <w:i/>
        </w:rPr>
        <w:t xml:space="preserve"> </w:t>
      </w:r>
      <w:r w:rsidR="00BB2F33" w:rsidRPr="00E47F92">
        <w:t>Б</w:t>
      </w:r>
      <w:r w:rsidR="00D563C2">
        <w:t>)</w:t>
      </w:r>
      <w:r w:rsidR="00CE720A">
        <w:t>,</w:t>
      </w:r>
    </w:p>
    <w:p w:rsidR="00CE081C" w:rsidRPr="00CE081C" w:rsidRDefault="00CE081C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>отзыв руководителя</w:t>
      </w:r>
      <w:r w:rsidR="00D563C2">
        <w:t xml:space="preserve"> (</w:t>
      </w:r>
      <w:r w:rsidR="00ED56B8" w:rsidRPr="00E47F92">
        <w:t xml:space="preserve">ПРИЛОЖЕНИЕ </w:t>
      </w:r>
      <w:r w:rsidR="00E87937" w:rsidRPr="00E47F92">
        <w:t>Д</w:t>
      </w:r>
      <w:r w:rsidR="00D563C2">
        <w:t>)</w:t>
      </w:r>
      <w:r w:rsidR="00CE720A">
        <w:t>,</w:t>
      </w:r>
    </w:p>
    <w:p w:rsidR="00CE081C" w:rsidRDefault="00CE720A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содержание</w:t>
      </w:r>
      <w:r w:rsidR="00D563C2">
        <w:t xml:space="preserve"> (</w:t>
      </w:r>
      <w:r w:rsidR="00ED56B8" w:rsidRPr="00ED56B8">
        <w:t>ПРИЛОЖЕНИЕ</w:t>
      </w:r>
      <w:r w:rsidR="00ED56B8" w:rsidRPr="00BB2F33">
        <w:rPr>
          <w:i/>
        </w:rPr>
        <w:t xml:space="preserve"> </w:t>
      </w:r>
      <w:r w:rsidR="00E87937" w:rsidRPr="00E47F92">
        <w:t>Е</w:t>
      </w:r>
      <w:r w:rsidR="00D563C2" w:rsidRPr="00E47F92">
        <w:t>)</w:t>
      </w:r>
      <w:r w:rsidRPr="00E47F92">
        <w:t>,</w:t>
      </w:r>
    </w:p>
    <w:p w:rsidR="008273D2" w:rsidRDefault="008273D2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термины и определения,</w:t>
      </w:r>
    </w:p>
    <w:p w:rsidR="008273D2" w:rsidRPr="00CE081C" w:rsidRDefault="008273D2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перечень сокращений и обозначений,</w:t>
      </w:r>
    </w:p>
    <w:p w:rsidR="00CE081C" w:rsidRPr="00CE081C" w:rsidRDefault="00CE720A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введение,</w:t>
      </w:r>
    </w:p>
    <w:p w:rsidR="00CE081C" w:rsidRPr="00CE081C" w:rsidRDefault="00CE720A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основная часть,</w:t>
      </w:r>
    </w:p>
    <w:p w:rsidR="00CE081C" w:rsidRPr="00CE081C" w:rsidRDefault="00CE720A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заключение,</w:t>
      </w:r>
    </w:p>
    <w:p w:rsidR="00CE081C" w:rsidRPr="00CE081C" w:rsidRDefault="00CE081C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>с</w:t>
      </w:r>
      <w:r w:rsidR="00CE720A">
        <w:t>писок использованных источников</w:t>
      </w:r>
      <w:r w:rsidR="00D563C2">
        <w:t xml:space="preserve"> (</w:t>
      </w:r>
      <w:r w:rsidR="00ED56B8">
        <w:t xml:space="preserve">ПРИЛОЖЕНИЕ </w:t>
      </w:r>
      <w:r w:rsidR="00E87937">
        <w:t>Ж</w:t>
      </w:r>
      <w:r w:rsidR="00D563C2">
        <w:t>)</w:t>
      </w:r>
      <w:r w:rsidR="00CE720A">
        <w:t>,</w:t>
      </w:r>
    </w:p>
    <w:p w:rsidR="00CE081C" w:rsidRDefault="000E3E05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приложения</w:t>
      </w:r>
      <w:r w:rsidR="00D563C2">
        <w:t xml:space="preserve"> </w:t>
      </w:r>
      <w:r w:rsidR="004305D8">
        <w:t>,</w:t>
      </w:r>
    </w:p>
    <w:p w:rsidR="000E3E05" w:rsidRPr="00CE081C" w:rsidRDefault="000E3E05" w:rsidP="00384BE1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лист нормоконтроля</w:t>
      </w:r>
      <w:r w:rsidR="00D563C2">
        <w:t xml:space="preserve"> (</w:t>
      </w:r>
      <w:r w:rsidR="00ED56B8">
        <w:t xml:space="preserve">ПРИЛОЖЕНИЕ </w:t>
      </w:r>
      <w:r w:rsidR="004305D8">
        <w:t>И</w:t>
      </w:r>
      <w:r w:rsidR="00D563C2">
        <w:t>)</w:t>
      </w:r>
      <w:r>
        <w:t>.</w:t>
      </w:r>
    </w:p>
    <w:p w:rsidR="00DA5EF6" w:rsidRDefault="00DA5EF6" w:rsidP="00DA5EF6">
      <w:r w:rsidRPr="00DA5EF6">
        <w:lastRenderedPageBreak/>
        <w:t>Каждый структурный элемент работы должен начинаться с новой страницы.</w:t>
      </w:r>
    </w:p>
    <w:p w:rsidR="00984BAF" w:rsidRDefault="00984BAF" w:rsidP="00DA5EF6"/>
    <w:p w:rsidR="00DA5EF6" w:rsidRPr="000D62FA" w:rsidRDefault="001B5422" w:rsidP="000D62FA">
      <w:pPr>
        <w:pStyle w:val="2"/>
      </w:pPr>
      <w:bookmarkStart w:id="6" w:name="_Toc2078873"/>
      <w:r w:rsidRPr="000D62FA">
        <w:t>4</w:t>
      </w:r>
      <w:r w:rsidR="00DA5EF6" w:rsidRPr="000D62FA">
        <w:t>.</w:t>
      </w:r>
      <w:r w:rsidR="000D62FA" w:rsidRPr="000D62FA">
        <w:t>2</w:t>
      </w:r>
      <w:r w:rsidR="00DA5EF6" w:rsidRPr="000D62FA">
        <w:t xml:space="preserve"> </w:t>
      </w:r>
      <w:r w:rsidR="00ED56B8" w:rsidRPr="000D62FA">
        <w:t>Титульный лист</w:t>
      </w:r>
      <w:bookmarkEnd w:id="6"/>
    </w:p>
    <w:p w:rsidR="0082517C" w:rsidRDefault="0082517C" w:rsidP="0082517C">
      <w:r>
        <w:t>На титульном листе приводят следующие сведения:</w:t>
      </w:r>
    </w:p>
    <w:p w:rsidR="0082517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вышестоящей организации</w:t>
      </w:r>
      <w:r w:rsidR="0082517C">
        <w:t>,</w:t>
      </w:r>
    </w:p>
    <w:p w:rsidR="0082517C" w:rsidRDefault="00CE081C" w:rsidP="00E263F0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колледжа согласно Уставу</w:t>
      </w:r>
      <w:r w:rsidR="0082517C">
        <w:t>,</w:t>
      </w:r>
    </w:p>
    <w:p w:rsidR="00017000" w:rsidRDefault="00CE081C" w:rsidP="00017000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отделения, по заданию которого выполняется работа</w:t>
      </w:r>
      <w:r w:rsidR="0082517C">
        <w:t>,</w:t>
      </w:r>
    </w:p>
    <w:p w:rsidR="00017000" w:rsidRDefault="00017000" w:rsidP="00017000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полное </w:t>
      </w:r>
      <w:r>
        <w:t>название специальности,</w:t>
      </w:r>
    </w:p>
    <w:p w:rsidR="00764186" w:rsidRDefault="00764186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764186">
        <w:t xml:space="preserve">гриф «Работа допущена к защите» с данными заведующего </w:t>
      </w:r>
      <w:r>
        <w:t>отделением</w:t>
      </w:r>
      <w:r w:rsidRPr="00764186">
        <w:t xml:space="preserve"> и его подписью</w:t>
      </w:r>
      <w:r>
        <w:t>,</w:t>
      </w:r>
    </w:p>
    <w:p w:rsidR="0082517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тема </w:t>
      </w:r>
      <w:r w:rsidR="00764186">
        <w:t xml:space="preserve">выпускной квалификационной </w:t>
      </w:r>
      <w:r w:rsidRPr="00CE081C">
        <w:t>работы</w:t>
      </w:r>
      <w:r w:rsidR="0082517C">
        <w:t>,</w:t>
      </w:r>
    </w:p>
    <w:p w:rsidR="0082517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автор </w:t>
      </w:r>
      <w:r w:rsidR="00764186">
        <w:t xml:space="preserve">ВКР </w:t>
      </w:r>
      <w:r w:rsidR="00764186" w:rsidRPr="00764186">
        <w:t xml:space="preserve">(И.О. </w:t>
      </w:r>
      <w:r w:rsidR="00764186">
        <w:t>Ф</w:t>
      </w:r>
      <w:r w:rsidR="00764186" w:rsidRPr="00764186">
        <w:t>амилия студента)</w:t>
      </w:r>
      <w:r w:rsidR="0082517C">
        <w:t>,</w:t>
      </w:r>
    </w:p>
    <w:p w:rsidR="00764186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руководитель</w:t>
      </w:r>
      <w:r w:rsidR="00764186">
        <w:t xml:space="preserve"> ВКР </w:t>
      </w:r>
      <w:r w:rsidR="00764186" w:rsidRPr="00764186">
        <w:t>(</w:t>
      </w:r>
      <w:r w:rsidR="00764186">
        <w:t xml:space="preserve">должность, </w:t>
      </w:r>
      <w:r w:rsidR="00764186" w:rsidRPr="00764186">
        <w:t xml:space="preserve">И.О. </w:t>
      </w:r>
      <w:r w:rsidR="00764186">
        <w:t>Ф</w:t>
      </w:r>
      <w:r w:rsidR="00764186" w:rsidRPr="00764186">
        <w:t xml:space="preserve">амилия </w:t>
      </w:r>
      <w:r w:rsidR="00764186">
        <w:t>руководителя</w:t>
      </w:r>
      <w:r w:rsidR="00764186" w:rsidRPr="00764186">
        <w:t>)</w:t>
      </w:r>
      <w:r w:rsidR="00764186">
        <w:t>,</w:t>
      </w:r>
    </w:p>
    <w:p w:rsidR="00764186" w:rsidRDefault="00764186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t>гриф «</w:t>
      </w:r>
      <w:r w:rsidRPr="00764186">
        <w:rPr>
          <w:rFonts w:eastAsia="Calibri"/>
          <w:szCs w:val="28"/>
        </w:rPr>
        <w:t>Оценка, полученная на защите ВКР»</w:t>
      </w:r>
      <w:r w:rsidR="00017000">
        <w:rPr>
          <w:rFonts w:eastAsia="Calibri"/>
          <w:szCs w:val="28"/>
        </w:rPr>
        <w:t>,</w:t>
      </w:r>
    </w:p>
    <w:p w:rsidR="00CE081C" w:rsidRPr="00CE081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наименование города и текущий год.</w:t>
      </w:r>
    </w:p>
    <w:p w:rsidR="0082517C" w:rsidRDefault="0082517C" w:rsidP="009C64AD">
      <w:r w:rsidRPr="0082517C">
        <w:t xml:space="preserve">Наименования приводятся полностью без сокращений. Название (тема) выпускной квалификационной работы должна точно соответствовать </w:t>
      </w:r>
      <w:r w:rsidR="00914502">
        <w:t>приказу о закреплении тем ВКР</w:t>
      </w:r>
      <w:r w:rsidR="00D429DB">
        <w:t>.</w:t>
      </w:r>
    </w:p>
    <w:p w:rsidR="00ED56B8" w:rsidRDefault="00ED56B8" w:rsidP="00962515">
      <w:pPr>
        <w:pStyle w:val="3"/>
      </w:pPr>
    </w:p>
    <w:p w:rsidR="005F56E3" w:rsidRPr="004305D8" w:rsidRDefault="001B5422" w:rsidP="004305D8">
      <w:pPr>
        <w:outlineLvl w:val="1"/>
        <w:rPr>
          <w:b/>
        </w:rPr>
      </w:pPr>
      <w:bookmarkStart w:id="7" w:name="_Toc2078874"/>
      <w:r w:rsidRPr="004305D8">
        <w:rPr>
          <w:b/>
        </w:rPr>
        <w:t>4</w:t>
      </w:r>
      <w:r w:rsidR="005F56E3" w:rsidRPr="004305D8">
        <w:rPr>
          <w:b/>
        </w:rPr>
        <w:t>.</w:t>
      </w:r>
      <w:r w:rsidR="000D62FA">
        <w:rPr>
          <w:b/>
        </w:rPr>
        <w:t>3</w:t>
      </w:r>
      <w:r w:rsidR="00903235" w:rsidRPr="004305D8">
        <w:rPr>
          <w:b/>
        </w:rPr>
        <w:t xml:space="preserve"> </w:t>
      </w:r>
      <w:r w:rsidR="005F56E3" w:rsidRPr="004305D8">
        <w:rPr>
          <w:b/>
        </w:rPr>
        <w:t>Содержание</w:t>
      </w:r>
      <w:bookmarkEnd w:id="7"/>
    </w:p>
    <w:p w:rsidR="005F56E3" w:rsidRDefault="00F90759" w:rsidP="00C10886">
      <w:r w:rsidRPr="00F90759">
        <w:t xml:space="preserve">Содержание включает </w:t>
      </w:r>
      <w:r w:rsidR="00C10886">
        <w:tab/>
        <w:t>термины и определения, перечень сокращений и обозначений</w:t>
      </w:r>
      <w:r w:rsidR="00C10886" w:rsidRPr="00F90759">
        <w:t xml:space="preserve"> </w:t>
      </w:r>
      <w:r w:rsidR="00C10886">
        <w:t xml:space="preserve">(если они есть), </w:t>
      </w:r>
      <w:r w:rsidRPr="00F90759">
        <w:t>введение, наименование всех разделов и подразделов, пунктов (если они имеют наименование), заключение, список использованных источников и наименования прилож</w:t>
      </w:r>
      <w:r>
        <w:t>ений</w:t>
      </w:r>
      <w:r w:rsidR="005F56E3">
        <w:t>.</w:t>
      </w:r>
      <w:r w:rsidRPr="00F90759">
        <w:t xml:space="preserve"> </w:t>
      </w:r>
      <w:r>
        <w:t xml:space="preserve">После заголовка каждого элемента ставят отточие и приводят номер страницы работы, </w:t>
      </w:r>
      <w:r w:rsidR="00914502">
        <w:t>с</w:t>
      </w:r>
      <w:r>
        <w:t xml:space="preserve"> которой начинается данный структурный элемент</w:t>
      </w:r>
      <w:r w:rsidR="00A53B26">
        <w:t>.</w:t>
      </w:r>
    </w:p>
    <w:p w:rsidR="004305D8" w:rsidRDefault="004305D8" w:rsidP="00C10886"/>
    <w:p w:rsidR="004305D8" w:rsidRDefault="004305D8" w:rsidP="00C10886"/>
    <w:p w:rsidR="004A52C7" w:rsidRPr="004305D8" w:rsidRDefault="004A52C7" w:rsidP="004305D8">
      <w:pPr>
        <w:outlineLvl w:val="1"/>
        <w:rPr>
          <w:b/>
        </w:rPr>
      </w:pPr>
      <w:bookmarkStart w:id="8" w:name="_Toc2078875"/>
      <w:r w:rsidRPr="004305D8">
        <w:rPr>
          <w:b/>
        </w:rPr>
        <w:lastRenderedPageBreak/>
        <w:t>4.</w:t>
      </w:r>
      <w:r w:rsidR="000D62FA">
        <w:rPr>
          <w:b/>
        </w:rPr>
        <w:t>4</w:t>
      </w:r>
      <w:r w:rsidRPr="004305D8">
        <w:rPr>
          <w:b/>
        </w:rPr>
        <w:t xml:space="preserve"> Термины и определения</w:t>
      </w:r>
      <w:bookmarkEnd w:id="8"/>
    </w:p>
    <w:p w:rsidR="004A52C7" w:rsidRPr="004A52C7" w:rsidRDefault="004A52C7" w:rsidP="004A52C7">
      <w:pPr>
        <w:rPr>
          <w:szCs w:val="28"/>
        </w:rPr>
      </w:pPr>
      <w:r w:rsidRPr="004A52C7">
        <w:rPr>
          <w:szCs w:val="28"/>
        </w:rPr>
        <w:t xml:space="preserve">Структурный элемент </w:t>
      </w:r>
      <w:r w:rsidR="00B42FBD">
        <w:rPr>
          <w:szCs w:val="28"/>
        </w:rPr>
        <w:t>«</w:t>
      </w:r>
      <w:r w:rsidRPr="004A52C7">
        <w:rPr>
          <w:szCs w:val="28"/>
        </w:rPr>
        <w:t>ТЕРМИНЫ И ОПРЕДЕЛЕНИЯ</w:t>
      </w:r>
      <w:r w:rsidR="00B42FBD">
        <w:rPr>
          <w:szCs w:val="28"/>
        </w:rPr>
        <w:t>»</w:t>
      </w:r>
      <w:r w:rsidRPr="004A52C7">
        <w:rPr>
          <w:szCs w:val="28"/>
        </w:rPr>
        <w:t xml:space="preserve"> содержит определения, необходимые для уточнения или установления терминов, используемых в </w:t>
      </w:r>
      <w:r w:rsidR="00B42FBD">
        <w:rPr>
          <w:szCs w:val="28"/>
        </w:rPr>
        <w:t>выпускной квалификационной работе</w:t>
      </w:r>
      <w:r w:rsidRPr="004A52C7">
        <w:rPr>
          <w:szCs w:val="28"/>
        </w:rPr>
        <w:t>.</w:t>
      </w:r>
    </w:p>
    <w:p w:rsidR="004A52C7" w:rsidRDefault="004A52C7" w:rsidP="004A52C7">
      <w:pPr>
        <w:rPr>
          <w:szCs w:val="28"/>
        </w:rPr>
      </w:pPr>
      <w:r w:rsidRPr="004A52C7">
        <w:rPr>
          <w:szCs w:val="28"/>
        </w:rPr>
        <w:t xml:space="preserve">Перечень терминов и определений начинают со слов: </w:t>
      </w:r>
      <w:r w:rsidR="00E263F0">
        <w:rPr>
          <w:szCs w:val="28"/>
        </w:rPr>
        <w:t>«</w:t>
      </w:r>
      <w:r w:rsidRPr="004A52C7">
        <w:rPr>
          <w:szCs w:val="28"/>
        </w:rPr>
        <w:t>В настояще</w:t>
      </w:r>
      <w:r w:rsidR="00B42FBD">
        <w:rPr>
          <w:szCs w:val="28"/>
        </w:rPr>
        <w:t>й</w:t>
      </w:r>
      <w:r w:rsidRPr="004A52C7">
        <w:rPr>
          <w:szCs w:val="28"/>
        </w:rPr>
        <w:t xml:space="preserve"> </w:t>
      </w:r>
      <w:r w:rsidR="00B42FBD">
        <w:rPr>
          <w:szCs w:val="28"/>
        </w:rPr>
        <w:t>выпускной квалификационной работе</w:t>
      </w:r>
      <w:r w:rsidRPr="004A52C7">
        <w:rPr>
          <w:szCs w:val="28"/>
        </w:rPr>
        <w:t xml:space="preserve"> применяют следующие термины с соответствующими определениями</w:t>
      </w:r>
      <w:r w:rsidR="00E263F0">
        <w:rPr>
          <w:szCs w:val="28"/>
        </w:rPr>
        <w:t>»</w:t>
      </w:r>
      <w:r w:rsidRPr="004A52C7">
        <w:rPr>
          <w:szCs w:val="28"/>
        </w:rPr>
        <w:t>.</w:t>
      </w:r>
    </w:p>
    <w:p w:rsidR="00C10886" w:rsidRDefault="00C10886" w:rsidP="0045163E">
      <w:pPr>
        <w:pStyle w:val="3"/>
      </w:pPr>
    </w:p>
    <w:p w:rsidR="0045163E" w:rsidRPr="004305D8" w:rsidRDefault="0045163E" w:rsidP="004305D8">
      <w:pPr>
        <w:outlineLvl w:val="1"/>
        <w:rPr>
          <w:b/>
        </w:rPr>
      </w:pPr>
      <w:bookmarkStart w:id="9" w:name="_Toc2078876"/>
      <w:r w:rsidRPr="004305D8">
        <w:rPr>
          <w:b/>
        </w:rPr>
        <w:t>4.</w:t>
      </w:r>
      <w:r w:rsidR="000D62FA">
        <w:rPr>
          <w:b/>
        </w:rPr>
        <w:t>5</w:t>
      </w:r>
      <w:r w:rsidRPr="004305D8">
        <w:rPr>
          <w:b/>
        </w:rPr>
        <w:t xml:space="preserve"> Перечень сокращений и обозначений</w:t>
      </w:r>
      <w:bookmarkEnd w:id="9"/>
    </w:p>
    <w:p w:rsidR="0045163E" w:rsidRPr="0045163E" w:rsidRDefault="0045163E" w:rsidP="0045163E">
      <w:pPr>
        <w:rPr>
          <w:szCs w:val="28"/>
        </w:rPr>
      </w:pPr>
      <w:r w:rsidRPr="0045163E">
        <w:rPr>
          <w:szCs w:val="28"/>
        </w:rPr>
        <w:t xml:space="preserve">Структурный элемент </w:t>
      </w:r>
      <w:r>
        <w:rPr>
          <w:szCs w:val="28"/>
        </w:rPr>
        <w:t>«</w:t>
      </w:r>
      <w:r w:rsidRPr="0045163E">
        <w:rPr>
          <w:szCs w:val="28"/>
        </w:rPr>
        <w:t>ПЕРЕЧЕНЬ СОКРАЩЕНИЙ И ОБОЗНАЧЕНИЙ</w:t>
      </w:r>
      <w:r>
        <w:rPr>
          <w:szCs w:val="28"/>
        </w:rPr>
        <w:t>»</w:t>
      </w:r>
      <w:r w:rsidRPr="0045163E">
        <w:rPr>
          <w:szCs w:val="28"/>
        </w:rPr>
        <w:t xml:space="preserve"> начинают со слов: </w:t>
      </w:r>
      <w:r>
        <w:rPr>
          <w:szCs w:val="28"/>
        </w:rPr>
        <w:t>«</w:t>
      </w:r>
      <w:r w:rsidRPr="0045163E">
        <w:rPr>
          <w:szCs w:val="28"/>
        </w:rPr>
        <w:t xml:space="preserve">В настоящем </w:t>
      </w:r>
      <w:r>
        <w:rPr>
          <w:szCs w:val="28"/>
        </w:rPr>
        <w:t>выпускной квалификационной работе</w:t>
      </w:r>
      <w:r w:rsidRPr="004A52C7">
        <w:rPr>
          <w:szCs w:val="28"/>
        </w:rPr>
        <w:t xml:space="preserve"> </w:t>
      </w:r>
      <w:r w:rsidRPr="0045163E">
        <w:rPr>
          <w:szCs w:val="28"/>
        </w:rPr>
        <w:t>применяют следующие сокращения и обозначения</w:t>
      </w:r>
      <w:r w:rsidR="00C10886">
        <w:rPr>
          <w:szCs w:val="28"/>
        </w:rPr>
        <w:t>»</w:t>
      </w:r>
      <w:r w:rsidRPr="0045163E">
        <w:rPr>
          <w:szCs w:val="28"/>
        </w:rPr>
        <w:t>.</w:t>
      </w:r>
    </w:p>
    <w:p w:rsidR="0045163E" w:rsidRPr="0045163E" w:rsidRDefault="0045163E" w:rsidP="0045163E">
      <w:pPr>
        <w:rPr>
          <w:szCs w:val="28"/>
        </w:rPr>
      </w:pPr>
      <w:r w:rsidRPr="0045163E">
        <w:rPr>
          <w:szCs w:val="28"/>
        </w:rPr>
        <w:t xml:space="preserve">Если в </w:t>
      </w:r>
      <w:r>
        <w:rPr>
          <w:szCs w:val="28"/>
        </w:rPr>
        <w:t>работе</w:t>
      </w:r>
      <w:r w:rsidRPr="0045163E">
        <w:rPr>
          <w:szCs w:val="28"/>
        </w:rPr>
        <w:t xml:space="preserve"> используют более трех условных обозначений, требующих пояснения (включая специальные сокращения слов и словосочетаний, обозначения единиц физических величин и другие специальные символы), составляется их перечень, в котором для каждого обозначения приводят необходимые сведения.</w:t>
      </w:r>
    </w:p>
    <w:p w:rsidR="0045163E" w:rsidRDefault="0045163E" w:rsidP="0045163E">
      <w:pPr>
        <w:rPr>
          <w:szCs w:val="28"/>
        </w:rPr>
      </w:pPr>
      <w:r w:rsidRPr="0045163E">
        <w:rPr>
          <w:szCs w:val="28"/>
        </w:rPr>
        <w:t xml:space="preserve">Если условных обозначений в </w:t>
      </w:r>
      <w:r>
        <w:rPr>
          <w:szCs w:val="28"/>
        </w:rPr>
        <w:t>работе</w:t>
      </w:r>
      <w:r w:rsidRPr="0045163E">
        <w:rPr>
          <w:szCs w:val="28"/>
        </w:rPr>
        <w:t xml:space="preserve"> приведено менее трех, отдельный перечень не составляют, а необходимые сведения указывают в тексте </w:t>
      </w:r>
      <w:r>
        <w:rPr>
          <w:szCs w:val="28"/>
        </w:rPr>
        <w:t>ВКР</w:t>
      </w:r>
      <w:r w:rsidRPr="0045163E">
        <w:rPr>
          <w:szCs w:val="28"/>
        </w:rPr>
        <w:t xml:space="preserve"> или в подстрочном примечании при первом упоминании.</w:t>
      </w:r>
    </w:p>
    <w:p w:rsidR="00215059" w:rsidRDefault="00215059" w:rsidP="0045163E">
      <w:pPr>
        <w:rPr>
          <w:szCs w:val="28"/>
        </w:rPr>
      </w:pPr>
    </w:p>
    <w:p w:rsidR="00487C03" w:rsidRPr="004305D8" w:rsidRDefault="001B5422" w:rsidP="004305D8">
      <w:pPr>
        <w:outlineLvl w:val="1"/>
        <w:rPr>
          <w:b/>
        </w:rPr>
      </w:pPr>
      <w:bookmarkStart w:id="10" w:name="_Toc2078877"/>
      <w:r w:rsidRPr="004305D8">
        <w:rPr>
          <w:b/>
        </w:rPr>
        <w:t>4</w:t>
      </w:r>
      <w:r w:rsidR="00487C03" w:rsidRPr="004305D8">
        <w:rPr>
          <w:b/>
        </w:rPr>
        <w:t>.</w:t>
      </w:r>
      <w:r w:rsidR="000D62FA">
        <w:rPr>
          <w:b/>
        </w:rPr>
        <w:t>6</w:t>
      </w:r>
      <w:r w:rsidR="00487C03" w:rsidRPr="004305D8">
        <w:rPr>
          <w:b/>
        </w:rPr>
        <w:t xml:space="preserve"> Введение</w:t>
      </w:r>
      <w:bookmarkEnd w:id="10"/>
    </w:p>
    <w:p w:rsidR="00606558" w:rsidRDefault="00307FD1" w:rsidP="00DA5EF6">
      <w:pPr>
        <w:rPr>
          <w:szCs w:val="28"/>
        </w:rPr>
      </w:pPr>
      <w:r w:rsidRPr="00307FD1">
        <w:rPr>
          <w:szCs w:val="28"/>
        </w:rPr>
        <w:t xml:space="preserve">Во введении обосновывается постановка, актуальность и практическая значимость решаемой задачи, на какой основе она разрабатывается, какие подходы, методы и материалы использованы и другие концептуальные и методологические сведения, подчеркивающие отличительную особенность выполненной работы. Ставится цель данной работы и задачи для ее реализации. Раздел </w:t>
      </w:r>
      <w:r w:rsidRPr="006D047F">
        <w:rPr>
          <w:szCs w:val="28"/>
        </w:rPr>
        <w:t xml:space="preserve">«Введение» полезно составлять в последнюю очередь, то </w:t>
      </w:r>
      <w:r w:rsidRPr="006D047F">
        <w:rPr>
          <w:szCs w:val="28"/>
        </w:rPr>
        <w:lastRenderedPageBreak/>
        <w:t>есть после завершения всей работы, в том числе и написания текстовой части.</w:t>
      </w:r>
    </w:p>
    <w:p w:rsidR="00215059" w:rsidRDefault="00215059" w:rsidP="00DA5EF6">
      <w:pPr>
        <w:rPr>
          <w:szCs w:val="28"/>
        </w:rPr>
      </w:pPr>
    </w:p>
    <w:p w:rsidR="0011705A" w:rsidRPr="004305D8" w:rsidRDefault="001B5422" w:rsidP="004305D8">
      <w:pPr>
        <w:outlineLvl w:val="1"/>
        <w:rPr>
          <w:b/>
        </w:rPr>
      </w:pPr>
      <w:bookmarkStart w:id="11" w:name="_Toc2078878"/>
      <w:r w:rsidRPr="004305D8">
        <w:rPr>
          <w:b/>
        </w:rPr>
        <w:t>4</w:t>
      </w:r>
      <w:r w:rsidR="0011705A" w:rsidRPr="004305D8">
        <w:rPr>
          <w:b/>
        </w:rPr>
        <w:t>.</w:t>
      </w:r>
      <w:r w:rsidR="000D62FA">
        <w:rPr>
          <w:b/>
        </w:rPr>
        <w:t>7</w:t>
      </w:r>
      <w:r w:rsidR="0011705A" w:rsidRPr="004305D8">
        <w:rPr>
          <w:b/>
        </w:rPr>
        <w:t xml:space="preserve"> Заключение</w:t>
      </w:r>
      <w:bookmarkEnd w:id="11"/>
    </w:p>
    <w:p w:rsidR="001B5422" w:rsidRDefault="0011705A" w:rsidP="0011705A">
      <w:r>
        <w:t xml:space="preserve">Заключение </w:t>
      </w:r>
      <w:r w:rsidR="001B5422">
        <w:t>должно содержать выводы о целесообразности проведенного проектирования и предложения по реализации проекта, оценку полноты решения поставленных задач, ее научную и социальную значимость.</w:t>
      </w:r>
    </w:p>
    <w:p w:rsidR="00215059" w:rsidRDefault="00215059" w:rsidP="0011705A"/>
    <w:p w:rsidR="0011705A" w:rsidRPr="004305D8" w:rsidRDefault="001B5422" w:rsidP="004305D8">
      <w:pPr>
        <w:outlineLvl w:val="1"/>
        <w:rPr>
          <w:b/>
        </w:rPr>
      </w:pPr>
      <w:bookmarkStart w:id="12" w:name="_Toc2078879"/>
      <w:r w:rsidRPr="004305D8">
        <w:rPr>
          <w:b/>
        </w:rPr>
        <w:t>4</w:t>
      </w:r>
      <w:r w:rsidR="0011705A" w:rsidRPr="004305D8">
        <w:rPr>
          <w:b/>
        </w:rPr>
        <w:t>.</w:t>
      </w:r>
      <w:r w:rsidR="000D62FA">
        <w:rPr>
          <w:b/>
        </w:rPr>
        <w:t>8</w:t>
      </w:r>
      <w:r w:rsidR="000A10E0" w:rsidRPr="004305D8">
        <w:rPr>
          <w:b/>
        </w:rPr>
        <w:t xml:space="preserve"> </w:t>
      </w:r>
      <w:r w:rsidR="0011705A" w:rsidRPr="004305D8">
        <w:rPr>
          <w:b/>
        </w:rPr>
        <w:t>Список используемых источников</w:t>
      </w:r>
      <w:bookmarkEnd w:id="12"/>
    </w:p>
    <w:p w:rsidR="0011705A" w:rsidRDefault="0011705A" w:rsidP="00962515">
      <w:r>
        <w:t>Список использованных источников должен содержать сведения об источниках, использованных при написании работы, причем обязательно должны присутствовать источники в виде современных учебников и учебных пособий (не менее трех), а также научных журналов по тематике исследований</w:t>
      </w:r>
      <w:r w:rsidRPr="007E2687">
        <w:t xml:space="preserve">. </w:t>
      </w:r>
      <w:r w:rsidR="00F52385" w:rsidRPr="007E2687">
        <w:rPr>
          <w:szCs w:val="28"/>
        </w:rPr>
        <w:t xml:space="preserve">Библиографический список должен содержать не менее </w:t>
      </w:r>
      <w:r w:rsidR="007E2687" w:rsidRPr="007E2687">
        <w:rPr>
          <w:szCs w:val="28"/>
        </w:rPr>
        <w:t>20-25</w:t>
      </w:r>
      <w:r w:rsidR="00F52385" w:rsidRPr="007E2687">
        <w:rPr>
          <w:szCs w:val="28"/>
        </w:rPr>
        <w:t xml:space="preserve"> источников. </w:t>
      </w:r>
      <w:r w:rsidRPr="007E2687">
        <w:rPr>
          <w:szCs w:val="28"/>
        </w:rPr>
        <w:t>С</w:t>
      </w:r>
      <w:r w:rsidRPr="00CE081C">
        <w:rPr>
          <w:szCs w:val="28"/>
        </w:rPr>
        <w:t>ведения об источниках приводятся в соответствии с требованиями ГОСТ 7.1, ГОСТ 7.80, ГОСТ 7.82.</w:t>
      </w:r>
    </w:p>
    <w:p w:rsidR="00215059" w:rsidRDefault="00215059" w:rsidP="00962515">
      <w:pPr>
        <w:pStyle w:val="3"/>
      </w:pPr>
    </w:p>
    <w:p w:rsidR="00FA58EA" w:rsidRPr="004305D8" w:rsidRDefault="001B5422" w:rsidP="004305D8">
      <w:pPr>
        <w:outlineLvl w:val="1"/>
        <w:rPr>
          <w:b/>
        </w:rPr>
      </w:pPr>
      <w:bookmarkStart w:id="13" w:name="_Toc2078880"/>
      <w:r w:rsidRPr="004305D8">
        <w:rPr>
          <w:b/>
        </w:rPr>
        <w:t>4</w:t>
      </w:r>
      <w:r w:rsidR="00FA58EA" w:rsidRPr="004305D8">
        <w:rPr>
          <w:b/>
        </w:rPr>
        <w:t>.</w:t>
      </w:r>
      <w:r w:rsidR="000D62FA">
        <w:rPr>
          <w:b/>
        </w:rPr>
        <w:t>9</w:t>
      </w:r>
      <w:r w:rsidR="00FA58EA" w:rsidRPr="004305D8">
        <w:rPr>
          <w:b/>
        </w:rPr>
        <w:t xml:space="preserve"> Приложения</w:t>
      </w:r>
      <w:bookmarkEnd w:id="13"/>
    </w:p>
    <w:p w:rsidR="00AF10BD" w:rsidRDefault="00CE081C" w:rsidP="00962515">
      <w:r w:rsidRPr="00FA58EA">
        <w:t>Приложения могут включать:</w:t>
      </w:r>
    </w:p>
    <w:p w:rsidR="00AF10BD" w:rsidRDefault="00AF10BD" w:rsidP="00962515">
      <w:pPr>
        <w:pStyle w:val="a9"/>
        <w:numPr>
          <w:ilvl w:val="0"/>
          <w:numId w:val="3"/>
        </w:numPr>
        <w:tabs>
          <w:tab w:val="left" w:pos="1134"/>
        </w:tabs>
        <w:ind w:left="0" w:firstLine="709"/>
      </w:pPr>
      <w:r>
        <w:t>дополнительные материалы к работе,</w:t>
      </w:r>
    </w:p>
    <w:p w:rsidR="00AF10BD" w:rsidRDefault="00AF10BD" w:rsidP="00962515">
      <w:pPr>
        <w:pStyle w:val="a9"/>
        <w:numPr>
          <w:ilvl w:val="0"/>
          <w:numId w:val="3"/>
        </w:numPr>
        <w:tabs>
          <w:tab w:val="left" w:pos="1134"/>
        </w:tabs>
        <w:ind w:left="0" w:firstLine="709"/>
      </w:pPr>
      <w:r>
        <w:t>промежуточные математические расчёты,</w:t>
      </w:r>
    </w:p>
    <w:p w:rsidR="00AF10BD" w:rsidRDefault="00AF10BD" w:rsidP="00962515">
      <w:pPr>
        <w:pStyle w:val="a9"/>
        <w:numPr>
          <w:ilvl w:val="0"/>
          <w:numId w:val="3"/>
        </w:numPr>
        <w:tabs>
          <w:tab w:val="left" w:pos="1134"/>
        </w:tabs>
        <w:ind w:left="0" w:firstLine="709"/>
      </w:pPr>
      <w:r>
        <w:t>таблицы вспомогательных цифровых данных,</w:t>
      </w:r>
    </w:p>
    <w:p w:rsidR="00AF10BD" w:rsidRPr="00AF10BD" w:rsidRDefault="00AF10BD" w:rsidP="00962515">
      <w:pPr>
        <w:pStyle w:val="a9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инструкции, методики, </w:t>
      </w:r>
      <w:r w:rsidRPr="00AF10BD">
        <w:rPr>
          <w:szCs w:val="28"/>
        </w:rPr>
        <w:t>описания алгоритмов и программ</w:t>
      </w:r>
      <w:r>
        <w:rPr>
          <w:szCs w:val="28"/>
        </w:rPr>
        <w:t>, разработанных в процессе выполнения работы,</w:t>
      </w:r>
    </w:p>
    <w:p w:rsidR="00AF10BD" w:rsidRPr="00AF10BD" w:rsidRDefault="00AF10BD" w:rsidP="00962515">
      <w:pPr>
        <w:pStyle w:val="a9"/>
        <w:numPr>
          <w:ilvl w:val="0"/>
          <w:numId w:val="3"/>
        </w:numPr>
        <w:tabs>
          <w:tab w:val="left" w:pos="1134"/>
        </w:tabs>
        <w:ind w:left="0" w:firstLine="709"/>
      </w:pPr>
      <w:r>
        <w:rPr>
          <w:szCs w:val="28"/>
        </w:rPr>
        <w:t>иллюстрации вспомогательного характера (схемы, графики, рисунки),</w:t>
      </w:r>
    </w:p>
    <w:p w:rsidR="00984BAF" w:rsidRDefault="00AF10BD" w:rsidP="00984BAF">
      <w:pPr>
        <w:pStyle w:val="a9"/>
        <w:numPr>
          <w:ilvl w:val="0"/>
          <w:numId w:val="3"/>
        </w:numPr>
        <w:tabs>
          <w:tab w:val="left" w:pos="1134"/>
        </w:tabs>
        <w:ind w:left="0" w:firstLine="709"/>
      </w:pPr>
      <w:r w:rsidRPr="00215059">
        <w:rPr>
          <w:szCs w:val="28"/>
        </w:rPr>
        <w:t>программы работ или другие исходные документы для выполнения работы.</w:t>
      </w:r>
    </w:p>
    <w:p w:rsidR="00CE081C" w:rsidRPr="0098669F" w:rsidRDefault="00215059" w:rsidP="0098669F">
      <w:pPr>
        <w:outlineLvl w:val="0"/>
        <w:rPr>
          <w:b/>
        </w:rPr>
      </w:pPr>
      <w:bookmarkStart w:id="14" w:name="_Toc2078881"/>
      <w:r w:rsidRPr="0098669F">
        <w:rPr>
          <w:b/>
        </w:rPr>
        <w:lastRenderedPageBreak/>
        <w:t>5</w:t>
      </w:r>
      <w:r w:rsidR="004B7D2E" w:rsidRPr="0098669F">
        <w:rPr>
          <w:b/>
        </w:rPr>
        <w:t xml:space="preserve"> Т</w:t>
      </w:r>
      <w:r w:rsidR="00CE081C" w:rsidRPr="0098669F">
        <w:rPr>
          <w:b/>
        </w:rPr>
        <w:t>ребования к оформлению выпускной квалификационной работ</w:t>
      </w:r>
      <w:r w:rsidR="001516C1" w:rsidRPr="0098669F">
        <w:rPr>
          <w:b/>
        </w:rPr>
        <w:t>ы</w:t>
      </w:r>
      <w:bookmarkEnd w:id="14"/>
    </w:p>
    <w:p w:rsidR="00215059" w:rsidRDefault="00215059" w:rsidP="00962515">
      <w:pPr>
        <w:pStyle w:val="3"/>
      </w:pPr>
    </w:p>
    <w:p w:rsidR="0036336B" w:rsidRPr="004305D8" w:rsidRDefault="00215059" w:rsidP="004305D8">
      <w:pPr>
        <w:outlineLvl w:val="1"/>
        <w:rPr>
          <w:b/>
        </w:rPr>
      </w:pPr>
      <w:bookmarkStart w:id="15" w:name="_Toc2078882"/>
      <w:r w:rsidRPr="004305D8">
        <w:rPr>
          <w:b/>
        </w:rPr>
        <w:t>5</w:t>
      </w:r>
      <w:r w:rsidR="0036336B" w:rsidRPr="004305D8">
        <w:rPr>
          <w:b/>
        </w:rPr>
        <w:t>.1 Общие требования</w:t>
      </w:r>
      <w:bookmarkEnd w:id="15"/>
    </w:p>
    <w:p w:rsidR="00256767" w:rsidRPr="00256767" w:rsidRDefault="00256767" w:rsidP="00962515">
      <w:r w:rsidRPr="00256767">
        <w:t>Объем выпускной квалификационной работы не регламентирован</w:t>
      </w:r>
      <w:r w:rsidR="00914502">
        <w:t xml:space="preserve"> </w:t>
      </w:r>
      <w:r w:rsidR="00914502" w:rsidRPr="00256767">
        <w:t>строго</w:t>
      </w:r>
      <w:r w:rsidRPr="00256767">
        <w:t>.</w:t>
      </w:r>
      <w:r w:rsidR="002E7A8C">
        <w:t xml:space="preserve"> </w:t>
      </w:r>
      <w:r w:rsidRPr="007E2687">
        <w:t xml:space="preserve">Рекомендуется общий объем в пределах </w:t>
      </w:r>
      <w:r w:rsidR="00C26A2F" w:rsidRPr="007E2687">
        <w:t xml:space="preserve">не менее </w:t>
      </w:r>
      <w:r w:rsidR="007E2687" w:rsidRPr="007E2687">
        <w:t>50-60</w:t>
      </w:r>
      <w:r w:rsidRPr="007E2687">
        <w:t xml:space="preserve"> страниц.</w:t>
      </w:r>
    </w:p>
    <w:p w:rsidR="00256767" w:rsidRPr="00256767" w:rsidRDefault="00256767" w:rsidP="00703E85">
      <w:r w:rsidRPr="00256767">
        <w:t>Литературное изложение должно быть выполнено технически грамотно и не содержать пунктуаци</w:t>
      </w:r>
      <w:r w:rsidR="00914502">
        <w:t>онных</w:t>
      </w:r>
      <w:r w:rsidRPr="00256767">
        <w:t xml:space="preserve"> и орфографи</w:t>
      </w:r>
      <w:r w:rsidR="00914502">
        <w:t>ческих ошибок</w:t>
      </w:r>
      <w:r w:rsidRPr="00256767">
        <w:t xml:space="preserve">. Надо стремиться и к тому, чтобы избегать частых повторений (тавтологий) одних и тех же слов как в одном, так и в </w:t>
      </w:r>
      <w:r w:rsidR="00914502">
        <w:t>соседних</w:t>
      </w:r>
      <w:r w:rsidRPr="00256767">
        <w:t xml:space="preserve"> предложениях.</w:t>
      </w:r>
    </w:p>
    <w:p w:rsidR="00265817" w:rsidRDefault="00256767" w:rsidP="00703E85">
      <w:pPr>
        <w:rPr>
          <w:szCs w:val="28"/>
        </w:rPr>
      </w:pPr>
      <w:r w:rsidRPr="00256767">
        <w:rPr>
          <w:szCs w:val="28"/>
        </w:rPr>
        <w:t xml:space="preserve">Текст </w:t>
      </w:r>
      <w:r>
        <w:rPr>
          <w:szCs w:val="28"/>
        </w:rPr>
        <w:t>работы</w:t>
      </w:r>
      <w:r w:rsidRPr="00256767">
        <w:rPr>
          <w:szCs w:val="28"/>
        </w:rPr>
        <w:t xml:space="preserve"> следует печатать, соблюдая следующие размеры полей: </w:t>
      </w:r>
    </w:p>
    <w:p w:rsidR="00265817" w:rsidRPr="00265817" w:rsidRDefault="00256767" w:rsidP="00265817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левое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30 мм, </w:t>
      </w:r>
    </w:p>
    <w:p w:rsidR="00265817" w:rsidRPr="00265817" w:rsidRDefault="00256767" w:rsidP="00265817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правое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15 мм, </w:t>
      </w:r>
    </w:p>
    <w:p w:rsidR="00256767" w:rsidRPr="00265817" w:rsidRDefault="00256767" w:rsidP="00265817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верхнее и нижнее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20 мм. </w:t>
      </w:r>
    </w:p>
    <w:p w:rsidR="00265817" w:rsidRDefault="00265817" w:rsidP="00703E85">
      <w:pPr>
        <w:rPr>
          <w:szCs w:val="28"/>
        </w:rPr>
      </w:pPr>
      <w:r>
        <w:rPr>
          <w:szCs w:val="28"/>
        </w:rPr>
        <w:t>К</w:t>
      </w:r>
      <w:r w:rsidR="0036336B" w:rsidRPr="0036336B">
        <w:rPr>
          <w:szCs w:val="28"/>
        </w:rPr>
        <w:t>ачество напечатанного текста и оформления иллюстраций, таблиц, распечаток программ должно удовлетворять требованию их четкого воспроизведения.</w:t>
      </w:r>
    </w:p>
    <w:p w:rsidR="00265817" w:rsidRPr="00C00DDD" w:rsidRDefault="00265817" w:rsidP="00265817">
      <w:pPr>
        <w:widowControl w:val="0"/>
        <w:rPr>
          <w:szCs w:val="28"/>
        </w:rPr>
      </w:pPr>
      <w:r w:rsidRPr="00256767">
        <w:t xml:space="preserve">Выпускная квалификационная работа </w:t>
      </w:r>
      <w:r w:rsidRPr="00C00DDD">
        <w:rPr>
          <w:szCs w:val="28"/>
        </w:rPr>
        <w:t>оформляются на одной сторо</w:t>
      </w:r>
      <w:r>
        <w:rPr>
          <w:szCs w:val="28"/>
        </w:rPr>
        <w:t>не листа белой бумаги формата А</w:t>
      </w:r>
      <w:r w:rsidRPr="00C00DDD">
        <w:rPr>
          <w:szCs w:val="28"/>
        </w:rPr>
        <w:t>4 (размер 210 на 297 мм) в соответствии со следующими требованиями:</w:t>
      </w:r>
    </w:p>
    <w:p w:rsidR="00265817" w:rsidRPr="00EC6DAA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szCs w:val="28"/>
        </w:rPr>
      </w:pPr>
      <w:r w:rsidRPr="00EC6DAA">
        <w:rPr>
          <w:szCs w:val="28"/>
        </w:rPr>
        <w:t>инте</w:t>
      </w:r>
      <w:r w:rsidR="00E263F0">
        <w:rPr>
          <w:szCs w:val="28"/>
        </w:rPr>
        <w:t>рвал междустрочный – полуторны,</w:t>
      </w:r>
    </w:p>
    <w:p w:rsidR="00265817" w:rsidRPr="00EC6DAA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szCs w:val="28"/>
        </w:rPr>
      </w:pPr>
      <w:r w:rsidRPr="00EC6DAA">
        <w:rPr>
          <w:szCs w:val="28"/>
        </w:rPr>
        <w:t xml:space="preserve">шрифт – </w:t>
      </w:r>
      <w:r w:rsidRPr="00EC6DAA">
        <w:rPr>
          <w:szCs w:val="28"/>
          <w:lang w:val="en-US"/>
        </w:rPr>
        <w:t>Times</w:t>
      </w:r>
      <w:r w:rsidRPr="00EC6DAA">
        <w:rPr>
          <w:szCs w:val="28"/>
        </w:rPr>
        <w:t xml:space="preserve"> </w:t>
      </w:r>
      <w:r w:rsidRPr="00EC6DAA">
        <w:rPr>
          <w:szCs w:val="28"/>
          <w:lang w:val="en-US"/>
        </w:rPr>
        <w:t>New</w:t>
      </w:r>
      <w:r w:rsidRPr="00EC6DAA">
        <w:rPr>
          <w:szCs w:val="28"/>
        </w:rPr>
        <w:t xml:space="preserve"> </w:t>
      </w:r>
      <w:r w:rsidRPr="00EC6DAA">
        <w:rPr>
          <w:szCs w:val="28"/>
          <w:lang w:val="en-US"/>
        </w:rPr>
        <w:t>Roman</w:t>
      </w:r>
      <w:r w:rsidR="00E263F0">
        <w:rPr>
          <w:szCs w:val="28"/>
        </w:rPr>
        <w:t>,</w:t>
      </w:r>
    </w:p>
    <w:p w:rsidR="00265817" w:rsidRPr="00EC6DAA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szCs w:val="28"/>
        </w:rPr>
      </w:pPr>
      <w:r w:rsidRPr="00EC6DAA">
        <w:rPr>
          <w:szCs w:val="28"/>
        </w:rPr>
        <w:t xml:space="preserve">размер шрифта </w:t>
      </w:r>
      <w:r w:rsidR="00E263F0">
        <w:rPr>
          <w:szCs w:val="28"/>
        </w:rPr>
        <w:t>–</w:t>
      </w:r>
      <w:r w:rsidRPr="00EC6DAA">
        <w:rPr>
          <w:szCs w:val="28"/>
        </w:rPr>
        <w:t xml:space="preserve"> 14 пт (в таблицах допускается 10-12 пт</w:t>
      </w:r>
      <w:r w:rsidR="00E263F0">
        <w:rPr>
          <w:szCs w:val="28"/>
        </w:rPr>
        <w:t>),</w:t>
      </w:r>
    </w:p>
    <w:p w:rsidR="00265817" w:rsidRPr="009E763A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i/>
          <w:szCs w:val="28"/>
        </w:rPr>
      </w:pPr>
      <w:r w:rsidRPr="00EC6DAA">
        <w:rPr>
          <w:szCs w:val="28"/>
        </w:rPr>
        <w:t xml:space="preserve">выравнивание </w:t>
      </w:r>
      <w:r>
        <w:rPr>
          <w:szCs w:val="28"/>
        </w:rPr>
        <w:t xml:space="preserve">основного </w:t>
      </w:r>
      <w:r w:rsidR="00E263F0">
        <w:rPr>
          <w:szCs w:val="28"/>
        </w:rPr>
        <w:t>текста «по ширине»,</w:t>
      </w:r>
    </w:p>
    <w:p w:rsidR="00265817" w:rsidRPr="008A56A0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i/>
          <w:szCs w:val="28"/>
        </w:rPr>
      </w:pPr>
      <w:r>
        <w:rPr>
          <w:szCs w:val="28"/>
        </w:rPr>
        <w:t>интервал до и после абзаца 0 пт</w:t>
      </w:r>
      <w:r w:rsidR="00E263F0">
        <w:rPr>
          <w:szCs w:val="28"/>
        </w:rPr>
        <w:t>,</w:t>
      </w:r>
    </w:p>
    <w:p w:rsidR="00265817" w:rsidRPr="00EC6DAA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i/>
          <w:szCs w:val="28"/>
        </w:rPr>
      </w:pPr>
      <w:r>
        <w:rPr>
          <w:szCs w:val="28"/>
        </w:rPr>
        <w:t>отступ в первой строке абзаца 1,25 см</w:t>
      </w:r>
      <w:r w:rsidR="00E263F0">
        <w:rPr>
          <w:szCs w:val="28"/>
        </w:rPr>
        <w:t>.</w:t>
      </w:r>
    </w:p>
    <w:p w:rsidR="00256767" w:rsidRDefault="00256767" w:rsidP="00703E85">
      <w:pPr>
        <w:rPr>
          <w:szCs w:val="28"/>
        </w:rPr>
      </w:pPr>
      <w:r w:rsidRPr="00256767">
        <w:rPr>
          <w:szCs w:val="28"/>
        </w:rPr>
        <w:t>Полужирный шрифт применяют только для заголовков разделов и подразделов, заголовков структурных элементов. Использование курсива допускается для написания терминов.</w:t>
      </w:r>
    </w:p>
    <w:p w:rsidR="001F54C8" w:rsidRDefault="001F54C8" w:rsidP="004305D8">
      <w:pPr>
        <w:outlineLvl w:val="1"/>
        <w:rPr>
          <w:b/>
        </w:rPr>
      </w:pPr>
    </w:p>
    <w:p w:rsidR="00256767" w:rsidRPr="004305D8" w:rsidRDefault="00557DA2" w:rsidP="004305D8">
      <w:pPr>
        <w:outlineLvl w:val="1"/>
        <w:rPr>
          <w:b/>
        </w:rPr>
      </w:pPr>
      <w:bookmarkStart w:id="16" w:name="_Toc2078883"/>
      <w:r w:rsidRPr="004305D8">
        <w:rPr>
          <w:b/>
        </w:rPr>
        <w:lastRenderedPageBreak/>
        <w:t>5</w:t>
      </w:r>
      <w:r w:rsidR="001516C1" w:rsidRPr="004305D8">
        <w:rPr>
          <w:b/>
        </w:rPr>
        <w:t xml:space="preserve">.2 Построение </w:t>
      </w:r>
      <w:r w:rsidR="00257BEC" w:rsidRPr="004305D8">
        <w:rPr>
          <w:b/>
        </w:rPr>
        <w:t>ВКР</w:t>
      </w:r>
      <w:bookmarkEnd w:id="16"/>
    </w:p>
    <w:p w:rsidR="00256767" w:rsidRDefault="004A6A42" w:rsidP="00703E85">
      <w:r w:rsidRPr="004A6A42">
        <w:t xml:space="preserve">Основную часть </w:t>
      </w:r>
      <w:r>
        <w:t>работы</w:t>
      </w:r>
      <w:r w:rsidRPr="004A6A42">
        <w:t xml:space="preserve"> следует делить на разделы</w:t>
      </w:r>
      <w:r>
        <w:t xml:space="preserve"> (главы)</w:t>
      </w:r>
      <w:r w:rsidRPr="004A6A42">
        <w:t xml:space="preserve">, подразделы и пункты. Разделы и подразделы </w:t>
      </w:r>
      <w:r w:rsidR="00F96337">
        <w:t>работы</w:t>
      </w:r>
      <w:r w:rsidRPr="004A6A42">
        <w:t xml:space="preserve"> должны иметь заголовки. Пункты </w:t>
      </w:r>
      <w:r w:rsidR="00557DA2">
        <w:t>могут</w:t>
      </w:r>
      <w:r w:rsidRPr="004A6A42">
        <w:t xml:space="preserve"> заголовков не име</w:t>
      </w:r>
      <w:r w:rsidR="00557DA2">
        <w:t>ть</w:t>
      </w:r>
      <w:r w:rsidRPr="004A6A42">
        <w:t>.</w:t>
      </w:r>
    </w:p>
    <w:p w:rsidR="00671F13" w:rsidRDefault="00671F13" w:rsidP="00703E85">
      <w:r w:rsidRPr="00671F13">
        <w:t xml:space="preserve">Наименования структурных элементов </w:t>
      </w:r>
      <w:r>
        <w:t>ВКР</w:t>
      </w:r>
      <w:r w:rsidRPr="00671F13">
        <w:t xml:space="preserve">: </w:t>
      </w:r>
      <w:r w:rsidR="0041461E">
        <w:t>«</w:t>
      </w:r>
      <w:r w:rsidRPr="00671F13">
        <w:t>СОДЕРЖАНИЕ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ВВЕДЕНИЕ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ЗАКЛЮЧЕНИЕ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СПИСОК ИСПОЛЬЗОВАННЫХ ИСТОЧНИКОВ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ПРИЛОЖЕНИЕ</w:t>
      </w:r>
      <w:r w:rsidR="0041461E">
        <w:t>»</w:t>
      </w:r>
      <w:r w:rsidRPr="00671F13">
        <w:t xml:space="preserve"> служат заголовками структурных элементов </w:t>
      </w:r>
      <w:r w:rsidR="0041461E">
        <w:t>работы</w:t>
      </w:r>
      <w:r w:rsidRPr="00671F13">
        <w:t>.</w:t>
      </w:r>
    </w:p>
    <w:p w:rsidR="00671F13" w:rsidRDefault="00671F13" w:rsidP="00703E85">
      <w:r>
        <w:t>Заголовки структурных элементов</w:t>
      </w:r>
      <w:r w:rsidR="00281A66">
        <w:t xml:space="preserve"> «</w:t>
      </w:r>
      <w:r w:rsidR="00281A66" w:rsidRPr="00671F13">
        <w:t>СОДЕРЖАНИЕ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ВВЕДЕНИЕ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ЗАКЛЮЧЕНИЕ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СПИСОК ИСПОЛЬЗОВАННЫХ ИСТОЧНИКОВ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ПРИЛОЖЕНИЕ</w:t>
      </w:r>
      <w:r w:rsidR="00281A66">
        <w:t>»</w:t>
      </w:r>
      <w:r>
        <w:t xml:space="preserve"> следует располагать в середине строки без точки в конце, прописными буквами, не подчеркивая, размер шрифта – 14 пт</w:t>
      </w:r>
      <w:r w:rsidR="001B3FEC">
        <w:t xml:space="preserve"> через полтора интервала</w:t>
      </w:r>
      <w:r w:rsidR="001A747D">
        <w:t xml:space="preserve">, </w:t>
      </w:r>
      <w:r w:rsidR="001A747D">
        <w:rPr>
          <w:szCs w:val="28"/>
        </w:rPr>
        <w:t>интервал абзаца до/после – 0 пт</w:t>
      </w:r>
      <w:r>
        <w:t>.</w:t>
      </w:r>
      <w:r w:rsidR="00EC3EEF" w:rsidRPr="00EC3EEF">
        <w:rPr>
          <w:szCs w:val="28"/>
        </w:rPr>
        <w:t xml:space="preserve"> </w:t>
      </w:r>
      <w:r w:rsidR="00EC3EEF">
        <w:rPr>
          <w:szCs w:val="28"/>
        </w:rPr>
        <w:t>Между заголовком структурного элемента и основн</w:t>
      </w:r>
      <w:r w:rsidR="00557DA2">
        <w:rPr>
          <w:szCs w:val="28"/>
        </w:rPr>
        <w:t>ым</w:t>
      </w:r>
      <w:r w:rsidR="00EC3EEF">
        <w:rPr>
          <w:szCs w:val="28"/>
        </w:rPr>
        <w:t xml:space="preserve"> текст</w:t>
      </w:r>
      <w:r w:rsidR="00557DA2">
        <w:rPr>
          <w:szCs w:val="28"/>
        </w:rPr>
        <w:t>ом</w:t>
      </w:r>
      <w:r w:rsidR="00EC3EEF">
        <w:rPr>
          <w:szCs w:val="28"/>
        </w:rPr>
        <w:t xml:space="preserve"> </w:t>
      </w:r>
      <w:r w:rsidR="00EC3EEF" w:rsidRPr="00CE081C">
        <w:rPr>
          <w:szCs w:val="28"/>
        </w:rPr>
        <w:t>должн</w:t>
      </w:r>
      <w:r w:rsidR="00EC3EEF">
        <w:rPr>
          <w:szCs w:val="28"/>
        </w:rPr>
        <w:t>а</w:t>
      </w:r>
      <w:r w:rsidR="00EC3EEF" w:rsidRPr="00CE081C">
        <w:rPr>
          <w:szCs w:val="28"/>
        </w:rPr>
        <w:t xml:space="preserve"> быть </w:t>
      </w:r>
      <w:r w:rsidR="00EC3EEF">
        <w:rPr>
          <w:szCs w:val="28"/>
        </w:rPr>
        <w:t xml:space="preserve">одна пустая строка с </w:t>
      </w:r>
      <w:r w:rsidR="00EC3EEF" w:rsidRPr="00CE081C">
        <w:rPr>
          <w:szCs w:val="28"/>
        </w:rPr>
        <w:t>полуторны</w:t>
      </w:r>
      <w:r w:rsidR="00EC3EEF">
        <w:rPr>
          <w:szCs w:val="28"/>
        </w:rPr>
        <w:t>м</w:t>
      </w:r>
      <w:r w:rsidR="00EC3EEF" w:rsidRPr="00CE081C">
        <w:rPr>
          <w:szCs w:val="28"/>
        </w:rPr>
        <w:t xml:space="preserve"> интервал</w:t>
      </w:r>
      <w:r w:rsidR="00EC3EEF">
        <w:rPr>
          <w:szCs w:val="28"/>
        </w:rPr>
        <w:t>ом.</w:t>
      </w:r>
      <w:r>
        <w:t xml:space="preserve"> Каждый структурный элемент и каждый раздел основной части </w:t>
      </w:r>
      <w:r w:rsidR="00914502">
        <w:t>работы</w:t>
      </w:r>
      <w:r>
        <w:t xml:space="preserve"> начинают с новой страницы.</w:t>
      </w:r>
    </w:p>
    <w:p w:rsidR="006A5C29" w:rsidRDefault="006A5C29" w:rsidP="006A5C29">
      <w:r w:rsidRPr="008836F3">
        <w:rPr>
          <w:szCs w:val="28"/>
        </w:rPr>
        <w:t>Заголовки должны четко и кратко отражать содержание разделов, подразделов. Если заголовок состоит из двух предложений, их разделяют точкой.</w:t>
      </w:r>
      <w:r>
        <w:rPr>
          <w:szCs w:val="28"/>
        </w:rPr>
        <w:t xml:space="preserve"> </w:t>
      </w:r>
      <w:r w:rsidRPr="004A6A42">
        <w:t>Переносы слов в заголовках не допускаются.</w:t>
      </w:r>
    </w:p>
    <w:p w:rsidR="00557DA2" w:rsidRDefault="00557DA2" w:rsidP="006A5C29"/>
    <w:p w:rsidR="008021C6" w:rsidRPr="004305D8" w:rsidRDefault="00557DA2" w:rsidP="004305D8">
      <w:pPr>
        <w:outlineLvl w:val="1"/>
        <w:rPr>
          <w:b/>
        </w:rPr>
      </w:pPr>
      <w:bookmarkStart w:id="17" w:name="_Toc2078884"/>
      <w:r w:rsidRPr="004305D8">
        <w:rPr>
          <w:b/>
        </w:rPr>
        <w:t>5</w:t>
      </w:r>
      <w:r w:rsidR="008021C6" w:rsidRPr="004305D8">
        <w:rPr>
          <w:b/>
        </w:rPr>
        <w:t xml:space="preserve">.3 Оформление </w:t>
      </w:r>
      <w:r w:rsidR="00914502" w:rsidRPr="004305D8">
        <w:rPr>
          <w:b/>
        </w:rPr>
        <w:t>с</w:t>
      </w:r>
      <w:r w:rsidR="008021C6" w:rsidRPr="004305D8">
        <w:rPr>
          <w:b/>
        </w:rPr>
        <w:t>одержания</w:t>
      </w:r>
      <w:bookmarkEnd w:id="17"/>
    </w:p>
    <w:p w:rsidR="008021C6" w:rsidRDefault="00557DA2" w:rsidP="008021C6">
      <w:r>
        <w:t>Содержание</w:t>
      </w:r>
      <w:r w:rsidR="008021C6">
        <w:t xml:space="preserve"> создается автоматически с помощью команды Ссылки</w:t>
      </w:r>
      <w:r w:rsidR="00FA4596">
        <w:sym w:font="Symbol" w:char="F0AE"/>
      </w:r>
      <w:r w:rsidR="008021C6">
        <w:t>Оглавление</w:t>
      </w:r>
      <w:r w:rsidR="00FA4596">
        <w:sym w:font="Symbol" w:char="F0AE"/>
      </w:r>
      <w:r w:rsidR="008021C6">
        <w:t>Автособираемое оглавление 1.</w:t>
      </w:r>
    </w:p>
    <w:p w:rsidR="00281A66" w:rsidRDefault="008021C6" w:rsidP="008021C6">
      <w:r>
        <w:t>Элемент «</w:t>
      </w:r>
      <w:r w:rsidR="00FA4596">
        <w:t>СОДЕРЖАНИЕ</w:t>
      </w:r>
      <w:r>
        <w:t>» размещают с новой страницы. При этом слово «</w:t>
      </w:r>
      <w:r w:rsidR="00FA4596">
        <w:t>СОДЕРЖАНИЕ</w:t>
      </w:r>
      <w:r>
        <w:t>» записывают в верхней части, посередине страницы, прописн</w:t>
      </w:r>
      <w:r w:rsidR="003F2255">
        <w:t>ыми</w:t>
      </w:r>
      <w:r>
        <w:t xml:space="preserve"> букв</w:t>
      </w:r>
      <w:r w:rsidR="003F2255">
        <w:t>ами</w:t>
      </w:r>
      <w:r>
        <w:t xml:space="preserve"> и выделяют полужирным шрифтом</w:t>
      </w:r>
      <w:r w:rsidR="00FA4596">
        <w:t>, размер шрифта – 14 пт</w:t>
      </w:r>
      <w:r>
        <w:t xml:space="preserve">. </w:t>
      </w:r>
    </w:p>
    <w:p w:rsidR="008021C6" w:rsidRDefault="00281A66" w:rsidP="008021C6">
      <w:r>
        <w:t xml:space="preserve">Все пункты содержания </w:t>
      </w:r>
      <w:r w:rsidR="001F54C8">
        <w:t>о</w:t>
      </w:r>
      <w:r>
        <w:t>формляются размером шрифта</w:t>
      </w:r>
      <w:r w:rsidR="001F54C8">
        <w:t xml:space="preserve"> </w:t>
      </w:r>
      <w:r w:rsidR="008021C6">
        <w:t>1</w:t>
      </w:r>
      <w:r w:rsidR="00FA4596">
        <w:t>2</w:t>
      </w:r>
      <w:r>
        <w:t> пт с одинарным межстрочным интервалом.</w:t>
      </w:r>
      <w:r w:rsidR="00850C4E">
        <w:t xml:space="preserve"> Все содержание должно поместиться </w:t>
      </w:r>
      <w:r w:rsidR="008021C6">
        <w:t>на одной странице.</w:t>
      </w:r>
    </w:p>
    <w:p w:rsidR="00257BEC" w:rsidRPr="004305D8" w:rsidRDefault="00850C4E" w:rsidP="004305D8">
      <w:pPr>
        <w:outlineLvl w:val="1"/>
        <w:rPr>
          <w:b/>
        </w:rPr>
      </w:pPr>
      <w:bookmarkStart w:id="18" w:name="_Toc2078885"/>
      <w:r w:rsidRPr="004305D8">
        <w:rPr>
          <w:b/>
        </w:rPr>
        <w:lastRenderedPageBreak/>
        <w:t>5</w:t>
      </w:r>
      <w:r w:rsidR="00257BEC" w:rsidRPr="004305D8">
        <w:rPr>
          <w:b/>
        </w:rPr>
        <w:t>.</w:t>
      </w:r>
      <w:r w:rsidR="001F691D" w:rsidRPr="004305D8">
        <w:rPr>
          <w:b/>
        </w:rPr>
        <w:t>4</w:t>
      </w:r>
      <w:r w:rsidR="00257BEC" w:rsidRPr="004305D8">
        <w:rPr>
          <w:b/>
        </w:rPr>
        <w:t xml:space="preserve"> </w:t>
      </w:r>
      <w:r w:rsidR="004367B9" w:rsidRPr="004305D8">
        <w:rPr>
          <w:b/>
        </w:rPr>
        <w:t>Оформление и н</w:t>
      </w:r>
      <w:r w:rsidR="00257BEC" w:rsidRPr="004305D8">
        <w:rPr>
          <w:b/>
        </w:rPr>
        <w:t>умерация разделов, подразделов, пунктов</w:t>
      </w:r>
      <w:bookmarkEnd w:id="18"/>
    </w:p>
    <w:p w:rsidR="00914502" w:rsidRDefault="00257BEC" w:rsidP="00257BEC">
      <w:r w:rsidRPr="004A6A42">
        <w:t xml:space="preserve">Заголовки разделов и подразделов основной части </w:t>
      </w:r>
      <w:r>
        <w:t>работы</w:t>
      </w:r>
      <w:r w:rsidRPr="004A6A42">
        <w:t xml:space="preserve"> следует </w:t>
      </w:r>
      <w:r w:rsidR="00914502">
        <w:t>начинать</w:t>
      </w:r>
      <w:r w:rsidRPr="004A6A42">
        <w:t xml:space="preserve"> </w:t>
      </w:r>
      <w:r w:rsidR="00914502" w:rsidRPr="00C72B13">
        <w:t>с абзацного отступа</w:t>
      </w:r>
      <w:r w:rsidR="00914502" w:rsidRPr="004A6A42">
        <w:t xml:space="preserve"> </w:t>
      </w:r>
      <w:r w:rsidR="00914502">
        <w:t xml:space="preserve">и размещать </w:t>
      </w:r>
      <w:r w:rsidRPr="004A6A42">
        <w:t>после порядкового номера</w:t>
      </w:r>
      <w:r w:rsidR="00914502">
        <w:t xml:space="preserve">, </w:t>
      </w:r>
      <w:r w:rsidR="00914502" w:rsidRPr="004A6A42">
        <w:t>печатать с прописной буквы</w:t>
      </w:r>
      <w:r w:rsidR="00914502">
        <w:t xml:space="preserve">, </w:t>
      </w:r>
      <w:r w:rsidR="00914502" w:rsidRPr="004A6A42">
        <w:t>полужирным шрифтом, не подчеркивать, без точки в конце</w:t>
      </w:r>
      <w:r w:rsidR="00914502">
        <w:t xml:space="preserve">, размером шрифта – 14 пт через полтора интервала, </w:t>
      </w:r>
      <w:r w:rsidR="00850C4E">
        <w:t>выравнивание</w:t>
      </w:r>
      <w:r w:rsidR="00914502">
        <w:t xml:space="preserve"> – по левому краю, </w:t>
      </w:r>
      <w:r w:rsidR="00914502">
        <w:rPr>
          <w:szCs w:val="28"/>
        </w:rPr>
        <w:t>интервал абзаца до/после – 0 пт</w:t>
      </w:r>
      <w:r w:rsidR="00914502" w:rsidRPr="00C72B13">
        <w:t>.</w:t>
      </w:r>
    </w:p>
    <w:p w:rsidR="00EB1F31" w:rsidRDefault="00EB1F31" w:rsidP="00257BEC">
      <w:r>
        <w:t xml:space="preserve">Разделы должны иметь порядковые номера в пределах всей работы, </w:t>
      </w:r>
      <w:r w:rsidR="00257BEC" w:rsidRPr="00C72B13">
        <w:t>обозначенные арабскими цифрами без точки и расположенные с абзацного отступа</w:t>
      </w:r>
      <w:r>
        <w:t>.</w:t>
      </w:r>
      <w:r w:rsidR="00257BEC" w:rsidRPr="004A6A42">
        <w:t xml:space="preserve"> </w:t>
      </w:r>
      <w:r w:rsidRPr="00EB1F31">
        <w:t>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:rsidR="00257BEC" w:rsidRDefault="00257BEC" w:rsidP="00257BEC">
      <w:pPr>
        <w:rPr>
          <w:szCs w:val="28"/>
        </w:rPr>
      </w:pPr>
      <w:r>
        <w:t xml:space="preserve">Между Заголовком и основным текстом, а также между заголовком и подзаголовком </w:t>
      </w:r>
      <w:r w:rsidRPr="00CE081C">
        <w:rPr>
          <w:szCs w:val="28"/>
        </w:rPr>
        <w:t>должн</w:t>
      </w:r>
      <w:r>
        <w:rPr>
          <w:szCs w:val="28"/>
        </w:rPr>
        <w:t>а</w:t>
      </w:r>
      <w:r w:rsidRPr="00CE081C">
        <w:rPr>
          <w:szCs w:val="28"/>
        </w:rPr>
        <w:t xml:space="preserve"> быть </w:t>
      </w:r>
      <w:r>
        <w:rPr>
          <w:szCs w:val="28"/>
        </w:rPr>
        <w:t xml:space="preserve">одна пустая строка с </w:t>
      </w:r>
      <w:r w:rsidRPr="00CE081C">
        <w:rPr>
          <w:szCs w:val="28"/>
        </w:rPr>
        <w:t>полуторны</w:t>
      </w:r>
      <w:r>
        <w:rPr>
          <w:szCs w:val="28"/>
        </w:rPr>
        <w:t>м</w:t>
      </w:r>
      <w:r w:rsidRPr="00CE081C">
        <w:rPr>
          <w:szCs w:val="28"/>
        </w:rPr>
        <w:t xml:space="preserve"> интервал</w:t>
      </w:r>
      <w:r>
        <w:rPr>
          <w:szCs w:val="28"/>
        </w:rPr>
        <w:t xml:space="preserve">ом. После подзаголовка и (или) пункта пустой строки быть не должно. </w:t>
      </w:r>
    </w:p>
    <w:p w:rsidR="00257BEC" w:rsidRDefault="00257BEC" w:rsidP="00257BEC">
      <w:r w:rsidRPr="00C72B13">
        <w:t>Подразделы должны иметь нумерацию в пределах каждого раздела. В конце номера подраздела точка не ставится. Разделы, как и подразделы, могут состоять из одного или нескольких пунктов.</w:t>
      </w:r>
    </w:p>
    <w:p w:rsidR="004A6A42" w:rsidRPr="00BF74CA" w:rsidRDefault="006123EC" w:rsidP="00CE081C">
      <w:pPr>
        <w:spacing w:after="160"/>
        <w:rPr>
          <w:i/>
          <w:szCs w:val="28"/>
        </w:rPr>
      </w:pPr>
      <w:r w:rsidRPr="00BF74CA">
        <w:rPr>
          <w:i/>
          <w:szCs w:val="28"/>
        </w:rPr>
        <w:t xml:space="preserve">Пример – </w:t>
      </w:r>
      <w:r w:rsidR="00691635">
        <w:rPr>
          <w:i/>
          <w:szCs w:val="28"/>
        </w:rPr>
        <w:t>Ф</w:t>
      </w:r>
      <w:r w:rsidRPr="00BF74CA">
        <w:rPr>
          <w:i/>
          <w:szCs w:val="28"/>
        </w:rPr>
        <w:t>рагмент нумерации раздела, подраздела и пунктов ВКР:</w:t>
      </w:r>
    </w:p>
    <w:p w:rsidR="00BE6DD9" w:rsidRPr="00AD1F8C" w:rsidRDefault="00BE6DD9" w:rsidP="00F50E91">
      <w:pPr>
        <w:spacing w:after="160"/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41461E" w:rsidRDefault="0041461E" w:rsidP="00F50E91">
      <w:pPr>
        <w:jc w:val="center"/>
        <w:rPr>
          <w:b/>
          <w:szCs w:val="28"/>
        </w:rPr>
      </w:pPr>
      <w:r>
        <w:rPr>
          <w:b/>
          <w:szCs w:val="28"/>
        </w:rPr>
        <w:t>ВВЕДЕНИЕ</w:t>
      </w:r>
    </w:p>
    <w:p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533E3F" w:rsidRDefault="00533E3F" w:rsidP="00533E3F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533E3F" w:rsidRPr="00AD1F8C" w:rsidRDefault="00533E3F" w:rsidP="00533E3F">
      <w:pPr>
        <w:spacing w:after="160"/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BF74CA" w:rsidRP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 xml:space="preserve">1 </w:t>
      </w:r>
      <w:r>
        <w:rPr>
          <w:b/>
          <w:szCs w:val="28"/>
        </w:rPr>
        <w:t>Заголовок раздела</w:t>
      </w:r>
    </w:p>
    <w:p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 xml:space="preserve">1.1 </w:t>
      </w:r>
      <w:r>
        <w:rPr>
          <w:b/>
          <w:szCs w:val="28"/>
        </w:rPr>
        <w:t>Подзаголовок подраздела</w:t>
      </w:r>
    </w:p>
    <w:p w:rsidR="00DE6933" w:rsidRDefault="00DE6933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850C4E" w:rsidRPr="00AD1F8C" w:rsidRDefault="00850C4E" w:rsidP="00850C4E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BF74CA" w:rsidRPr="00BF74CA" w:rsidRDefault="00BF74CA" w:rsidP="00F50E91">
      <w:pPr>
        <w:rPr>
          <w:b/>
          <w:szCs w:val="28"/>
        </w:rPr>
      </w:pPr>
      <w:r>
        <w:rPr>
          <w:b/>
          <w:szCs w:val="28"/>
        </w:rPr>
        <w:lastRenderedPageBreak/>
        <w:t xml:space="preserve">1.1.1 Название </w:t>
      </w:r>
      <w:r w:rsidR="00DE6933">
        <w:rPr>
          <w:b/>
          <w:szCs w:val="28"/>
        </w:rPr>
        <w:t>пункта</w:t>
      </w:r>
    </w:p>
    <w:p w:rsidR="00DE6933" w:rsidRDefault="00DE6933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533E3F" w:rsidRPr="00AD1F8C" w:rsidRDefault="00533E3F" w:rsidP="00533E3F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4A6A42" w:rsidRP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 xml:space="preserve">1.2 </w:t>
      </w:r>
      <w:r w:rsidR="00107A30">
        <w:rPr>
          <w:b/>
          <w:szCs w:val="28"/>
        </w:rPr>
        <w:t>Подзаголовок подраздела</w:t>
      </w:r>
    </w:p>
    <w:p w:rsidR="00DE6933" w:rsidRDefault="00DE6933" w:rsidP="00F50E91">
      <w:r w:rsidRPr="00DE6933">
        <w:t>Основной текст</w:t>
      </w:r>
    </w:p>
    <w:p w:rsidR="00B82921" w:rsidRPr="00AD1F8C" w:rsidRDefault="00533E3F" w:rsidP="00B82921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A960B9" w:rsidRPr="00BF74CA" w:rsidRDefault="00A960B9" w:rsidP="00A960B9">
      <w:pPr>
        <w:rPr>
          <w:b/>
          <w:szCs w:val="28"/>
        </w:rPr>
      </w:pPr>
      <w:r>
        <w:rPr>
          <w:b/>
          <w:szCs w:val="28"/>
        </w:rPr>
        <w:t>2</w:t>
      </w:r>
      <w:r w:rsidRPr="00BF74CA">
        <w:rPr>
          <w:b/>
          <w:szCs w:val="28"/>
        </w:rPr>
        <w:t xml:space="preserve"> </w:t>
      </w:r>
      <w:r>
        <w:rPr>
          <w:b/>
          <w:szCs w:val="28"/>
        </w:rPr>
        <w:t>Заголовок раздела</w:t>
      </w:r>
    </w:p>
    <w:p w:rsidR="00A960B9" w:rsidRPr="00AD1F8C" w:rsidRDefault="00A960B9" w:rsidP="00A960B9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A960B9" w:rsidRDefault="00A960B9" w:rsidP="00A960B9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BE6DD9" w:rsidRPr="00AD1F8C" w:rsidRDefault="00BE6DD9" w:rsidP="00F50E91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41461E" w:rsidRDefault="0041461E" w:rsidP="00F50E91">
      <w:pPr>
        <w:jc w:val="center"/>
        <w:rPr>
          <w:b/>
          <w:szCs w:val="28"/>
        </w:rPr>
      </w:pPr>
      <w:r>
        <w:rPr>
          <w:b/>
          <w:szCs w:val="28"/>
        </w:rPr>
        <w:t>ЗАКЛЮЧЕНИЕ</w:t>
      </w:r>
    </w:p>
    <w:p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EA7364" w:rsidRDefault="00EA7364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850C4E" w:rsidRDefault="00850C4E" w:rsidP="00850C4E">
      <w:pPr>
        <w:outlineLvl w:val="2"/>
        <w:rPr>
          <w:b/>
        </w:rPr>
      </w:pPr>
    </w:p>
    <w:p w:rsidR="00EA7364" w:rsidRPr="00850C4E" w:rsidRDefault="00850C4E" w:rsidP="004305D8">
      <w:pPr>
        <w:outlineLvl w:val="1"/>
        <w:rPr>
          <w:b/>
        </w:rPr>
      </w:pPr>
      <w:bookmarkStart w:id="19" w:name="_Toc2078886"/>
      <w:r w:rsidRPr="00850C4E">
        <w:rPr>
          <w:b/>
        </w:rPr>
        <w:t>5.5 Оформление перечислений</w:t>
      </w:r>
      <w:bookmarkEnd w:id="19"/>
    </w:p>
    <w:p w:rsidR="000E31EB" w:rsidRPr="000E31EB" w:rsidRDefault="000E31EB" w:rsidP="008A562C">
      <w:r w:rsidRPr="000E31EB">
        <w:t xml:space="preserve">Внутри пунктов или подпунктов могут быть приведены перечисления. Перед каждым элементом перечисления следует ставить тире. При необходимости ссылки в тексте </w:t>
      </w:r>
      <w:r w:rsidR="00E263F0">
        <w:t>работы</w:t>
      </w:r>
      <w:r w:rsidRPr="000E31EB">
        <w:t xml:space="preserve"> на один из элементов перечисления вместо тире ставят строчные буквы русского алфавита со скобкой, начиная с буквы </w:t>
      </w:r>
      <w:r>
        <w:t>«</w:t>
      </w:r>
      <w:r w:rsidRPr="000E31EB">
        <w:t>а</w:t>
      </w:r>
      <w:r>
        <w:t>»</w:t>
      </w:r>
      <w:r w:rsidRPr="000E31EB">
        <w:t xml:space="preserve"> (за исключением букв е, з, й, о, ч, ъ, ы, ь). </w:t>
      </w:r>
      <w:r w:rsidR="00850C4E">
        <w:t>П</w:t>
      </w:r>
      <w:r w:rsidRPr="000E31EB">
        <w:t>еречисления отделяются точкой с запятой.</w:t>
      </w:r>
    </w:p>
    <w:p w:rsidR="000E31EB" w:rsidRPr="000E31EB" w:rsidRDefault="000E31EB" w:rsidP="00826EF9">
      <w:r w:rsidRPr="000E31EB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Перечисления приводятся с абзацного отступа в столбик.</w:t>
      </w:r>
    </w:p>
    <w:p w:rsidR="000E31EB" w:rsidRPr="009D3412" w:rsidRDefault="000E31EB" w:rsidP="00826EF9">
      <w:pPr>
        <w:rPr>
          <w:i/>
          <w:szCs w:val="28"/>
        </w:rPr>
      </w:pPr>
      <w:r w:rsidRPr="009D3412">
        <w:rPr>
          <w:i/>
          <w:szCs w:val="28"/>
        </w:rPr>
        <w:t xml:space="preserve">Пример </w:t>
      </w:r>
      <w:r w:rsidR="009D3412">
        <w:rPr>
          <w:i/>
          <w:szCs w:val="28"/>
        </w:rPr>
        <w:t>перечисления</w:t>
      </w:r>
      <w:r w:rsidR="00C3125C">
        <w:rPr>
          <w:i/>
          <w:szCs w:val="28"/>
        </w:rPr>
        <w:t xml:space="preserve"> 1</w:t>
      </w:r>
      <w:r w:rsidR="009D3412">
        <w:rPr>
          <w:i/>
          <w:szCs w:val="28"/>
        </w:rPr>
        <w:t>:</w:t>
      </w:r>
    </w:p>
    <w:p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Информационно-сервисная служба для обслуживания удаленных пользователей включает следующие модули:</w:t>
      </w:r>
    </w:p>
    <w:p w:rsidR="000E31EB" w:rsidRPr="009D3412" w:rsidRDefault="000E31EB" w:rsidP="00826EF9">
      <w:pPr>
        <w:pStyle w:val="a9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t>удаленный заказ,</w:t>
      </w:r>
    </w:p>
    <w:p w:rsidR="000E31EB" w:rsidRPr="009D3412" w:rsidRDefault="000E31EB" w:rsidP="00826EF9">
      <w:pPr>
        <w:pStyle w:val="a9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t>виртуальная справочная служба,</w:t>
      </w:r>
    </w:p>
    <w:p w:rsidR="000E31EB" w:rsidRPr="009D3412" w:rsidRDefault="000E31EB" w:rsidP="00826EF9">
      <w:pPr>
        <w:pStyle w:val="a9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lastRenderedPageBreak/>
        <w:t>виртуальный читальный зал.</w:t>
      </w:r>
    </w:p>
    <w:p w:rsidR="000E31EB" w:rsidRPr="009D3412" w:rsidRDefault="00C3125C" w:rsidP="00826EF9">
      <w:pPr>
        <w:rPr>
          <w:i/>
          <w:szCs w:val="28"/>
        </w:rPr>
      </w:pPr>
      <w:r>
        <w:rPr>
          <w:i/>
          <w:szCs w:val="28"/>
        </w:rPr>
        <w:t>Пример перечисления 2:</w:t>
      </w:r>
    </w:p>
    <w:p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Работа по оцифровке включала следующие технологические этапы:</w:t>
      </w:r>
    </w:p>
    <w:p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первичный осмотр и структурирование исходных материалов,</w:t>
      </w:r>
    </w:p>
    <w:p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сканирование документов,</w:t>
      </w:r>
    </w:p>
    <w:p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обработка и проверка полученных образов,</w:t>
      </w:r>
    </w:p>
    <w:p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структурирование оцифрованного массива,</w:t>
      </w:r>
    </w:p>
    <w:p w:rsidR="0097696F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выходной контроль качества массивов графических образов.</w:t>
      </w:r>
    </w:p>
    <w:p w:rsidR="008836F3" w:rsidRPr="008836F3" w:rsidRDefault="008836F3" w:rsidP="00826EF9">
      <w:pPr>
        <w:rPr>
          <w:i/>
          <w:szCs w:val="28"/>
        </w:rPr>
      </w:pPr>
      <w:r w:rsidRPr="008836F3">
        <w:rPr>
          <w:i/>
          <w:szCs w:val="28"/>
        </w:rPr>
        <w:t>Пример перечисления 3:</w:t>
      </w:r>
    </w:p>
    <w:p w:rsidR="008836F3" w:rsidRPr="008836F3" w:rsidRDefault="008836F3" w:rsidP="00826EF9">
      <w:pPr>
        <w:rPr>
          <w:szCs w:val="28"/>
        </w:rPr>
      </w:pPr>
      <w:r>
        <w:rPr>
          <w:szCs w:val="28"/>
        </w:rPr>
        <w:t>2</w:t>
      </w:r>
      <w:r w:rsidRPr="008836F3">
        <w:rPr>
          <w:szCs w:val="28"/>
        </w:rPr>
        <w:t>.2.</w:t>
      </w:r>
      <w:r>
        <w:rPr>
          <w:szCs w:val="28"/>
        </w:rPr>
        <w:t>1</w:t>
      </w:r>
      <w:r w:rsidRPr="008836F3">
        <w:rPr>
          <w:szCs w:val="28"/>
        </w:rPr>
        <w:t xml:space="preserve">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случайный корм,</w:t>
      </w:r>
    </w:p>
    <w:p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второстепенный корм,</w:t>
      </w:r>
    </w:p>
    <w:p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дополнительный корм,</w:t>
      </w:r>
    </w:p>
    <w:p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основной корм.</w:t>
      </w:r>
    </w:p>
    <w:p w:rsidR="008836F3" w:rsidRPr="00EC60D5" w:rsidRDefault="008836F3" w:rsidP="00826EF9">
      <w:pPr>
        <w:rPr>
          <w:i/>
          <w:szCs w:val="28"/>
        </w:rPr>
      </w:pPr>
      <w:r w:rsidRPr="00EC60D5">
        <w:rPr>
          <w:i/>
          <w:szCs w:val="28"/>
        </w:rPr>
        <w:t xml:space="preserve">Пример </w:t>
      </w:r>
      <w:r w:rsidR="00EC60D5" w:rsidRPr="00EC60D5">
        <w:rPr>
          <w:i/>
          <w:szCs w:val="28"/>
        </w:rPr>
        <w:t>сложного перечисления:</w:t>
      </w:r>
    </w:p>
    <w:p w:rsidR="008836F3" w:rsidRPr="008836F3" w:rsidRDefault="00EC60D5" w:rsidP="00826EF9">
      <w:pPr>
        <w:rPr>
          <w:szCs w:val="28"/>
        </w:rPr>
      </w:pPr>
      <w:r>
        <w:rPr>
          <w:szCs w:val="28"/>
        </w:rPr>
        <w:t>1</w:t>
      </w:r>
      <w:r w:rsidR="008836F3" w:rsidRPr="008836F3">
        <w:rPr>
          <w:szCs w:val="28"/>
        </w:rPr>
        <w:t>.</w:t>
      </w:r>
      <w:r>
        <w:rPr>
          <w:szCs w:val="28"/>
        </w:rPr>
        <w:t>2</w:t>
      </w:r>
      <w:r w:rsidR="008836F3" w:rsidRPr="008836F3">
        <w:rPr>
          <w:szCs w:val="28"/>
        </w:rPr>
        <w:t>.</w:t>
      </w:r>
      <w:r>
        <w:rPr>
          <w:szCs w:val="28"/>
        </w:rPr>
        <w:t>1</w:t>
      </w:r>
      <w:r w:rsidR="008836F3" w:rsidRPr="008836F3">
        <w:rPr>
          <w:szCs w:val="28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 w:rsidR="008836F3" w:rsidRPr="00EC60D5" w:rsidRDefault="008836F3" w:rsidP="00826EF9">
      <w:pPr>
        <w:pStyle w:val="a9"/>
        <w:numPr>
          <w:ilvl w:val="0"/>
          <w:numId w:val="10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в машиностроении:</w:t>
      </w:r>
    </w:p>
    <w:p w:rsidR="008836F3" w:rsidRPr="00EC60D5" w:rsidRDefault="008836F3" w:rsidP="00826EF9">
      <w:pPr>
        <w:pStyle w:val="a9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очистки отливок от формовочной смеси;</w:t>
      </w:r>
    </w:p>
    <w:p w:rsidR="008836F3" w:rsidRPr="00EC60D5" w:rsidRDefault="008836F3" w:rsidP="00826EF9">
      <w:pPr>
        <w:pStyle w:val="a9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очистки лопаток турбин авиационных двигателей;</w:t>
      </w:r>
    </w:p>
    <w:p w:rsidR="008836F3" w:rsidRPr="00EC60D5" w:rsidRDefault="008836F3" w:rsidP="00826EF9">
      <w:pPr>
        <w:pStyle w:val="a9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холодной штамповки из листа;</w:t>
      </w:r>
    </w:p>
    <w:p w:rsidR="008836F3" w:rsidRPr="00EC60D5" w:rsidRDefault="008836F3" w:rsidP="00826EF9">
      <w:pPr>
        <w:pStyle w:val="a9"/>
        <w:numPr>
          <w:ilvl w:val="0"/>
          <w:numId w:val="10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в ремонте техники:</w:t>
      </w:r>
    </w:p>
    <w:p w:rsidR="008836F3" w:rsidRPr="00EC60D5" w:rsidRDefault="008836F3" w:rsidP="00826EF9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устранение наслоений на внутренних стенках труб;</w:t>
      </w:r>
    </w:p>
    <w:p w:rsidR="008836F3" w:rsidRDefault="008836F3" w:rsidP="00826EF9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очистка каналов и отверстий небольшого диаметра от грязи.</w:t>
      </w:r>
    </w:p>
    <w:p w:rsidR="001C4284" w:rsidRDefault="001C4284" w:rsidP="00826EF9">
      <w:pPr>
        <w:pStyle w:val="3"/>
      </w:pPr>
    </w:p>
    <w:p w:rsidR="004A6A42" w:rsidRPr="004305D8" w:rsidRDefault="001C4284" w:rsidP="004305D8">
      <w:pPr>
        <w:outlineLvl w:val="1"/>
        <w:rPr>
          <w:b/>
        </w:rPr>
      </w:pPr>
      <w:bookmarkStart w:id="20" w:name="_Toc2078887"/>
      <w:r w:rsidRPr="004305D8">
        <w:rPr>
          <w:b/>
        </w:rPr>
        <w:t>5.6</w:t>
      </w:r>
      <w:r w:rsidR="007E75CA" w:rsidRPr="004305D8">
        <w:rPr>
          <w:b/>
        </w:rPr>
        <w:t xml:space="preserve"> Н</w:t>
      </w:r>
      <w:r w:rsidR="00675424" w:rsidRPr="004305D8">
        <w:rPr>
          <w:b/>
        </w:rPr>
        <w:t>умерация страниц ВКР</w:t>
      </w:r>
      <w:bookmarkEnd w:id="20"/>
    </w:p>
    <w:p w:rsidR="00675424" w:rsidRDefault="00675424" w:rsidP="00826EF9">
      <w:r>
        <w:t xml:space="preserve">Страницы отчета следует нумеровать арабскими цифрами, соблюдая сквозную нумерацию по всему тексту отчета, включая приложения. Номер </w:t>
      </w:r>
      <w:r>
        <w:lastRenderedPageBreak/>
        <w:t xml:space="preserve">страницы </w:t>
      </w:r>
      <w:r w:rsidR="001719E3">
        <w:t>проставляется в центре нижней части страницы</w:t>
      </w:r>
      <w:r>
        <w:t xml:space="preserve"> без точки</w:t>
      </w:r>
      <w:r w:rsidR="0054658A">
        <w:t>, размер – 12 пт.</w:t>
      </w:r>
    </w:p>
    <w:p w:rsidR="00384BE1" w:rsidRDefault="00675424" w:rsidP="00826EF9">
      <w:r>
        <w:t>Титульный лист включа</w:t>
      </w:r>
      <w:r w:rsidR="001A747D">
        <w:t>ю</w:t>
      </w:r>
      <w:r>
        <w:t xml:space="preserve">т в общую нумерацию страниц </w:t>
      </w:r>
      <w:r w:rsidR="00446644">
        <w:t>работы</w:t>
      </w:r>
      <w:r>
        <w:t xml:space="preserve">. </w:t>
      </w:r>
      <w:r w:rsidR="00384BE1">
        <w:t>Однако н</w:t>
      </w:r>
      <w:r>
        <w:t>омер страницы на титульном листе не проставляют</w:t>
      </w:r>
      <w:r w:rsidR="00384BE1">
        <w:t xml:space="preserve">, далее располагаются структурные элементы работы в том порядке, как это указано в п. </w:t>
      </w:r>
      <w:r w:rsidR="0054658A">
        <w:t>4</w:t>
      </w:r>
      <w:r w:rsidR="00384BE1">
        <w:t>. Нумерация страниц</w:t>
      </w:r>
      <w:r w:rsidR="00384BE1" w:rsidRPr="00384BE1">
        <w:rPr>
          <w:szCs w:val="28"/>
        </w:rPr>
        <w:t xml:space="preserve"> </w:t>
      </w:r>
      <w:r w:rsidR="00384BE1" w:rsidRPr="00CE081C">
        <w:rPr>
          <w:szCs w:val="28"/>
        </w:rPr>
        <w:t>начина</w:t>
      </w:r>
      <w:r w:rsidR="00384BE1">
        <w:rPr>
          <w:szCs w:val="28"/>
        </w:rPr>
        <w:t>ется</w:t>
      </w:r>
      <w:r w:rsidR="00384BE1" w:rsidRPr="00CE081C">
        <w:rPr>
          <w:szCs w:val="28"/>
        </w:rPr>
        <w:t xml:space="preserve"> с</w:t>
      </w:r>
      <w:r w:rsidR="001C4284">
        <w:rPr>
          <w:szCs w:val="28"/>
        </w:rPr>
        <w:t>о страницы ТЕРМИНЫ И ОПРЕДЕЛЕНИЯ или</w:t>
      </w:r>
      <w:r w:rsidR="00384BE1" w:rsidRPr="00CE081C">
        <w:rPr>
          <w:szCs w:val="28"/>
        </w:rPr>
        <w:t xml:space="preserve"> </w:t>
      </w:r>
      <w:r w:rsidR="001C4284" w:rsidRPr="00CE081C">
        <w:rPr>
          <w:szCs w:val="28"/>
        </w:rPr>
        <w:t>ВВЕДЕНИ</w:t>
      </w:r>
      <w:r w:rsidR="001C4284">
        <w:rPr>
          <w:szCs w:val="28"/>
        </w:rPr>
        <w:t>Е</w:t>
      </w:r>
      <w:r w:rsidR="00384BE1" w:rsidRPr="00CE081C">
        <w:rPr>
          <w:szCs w:val="28"/>
        </w:rPr>
        <w:t xml:space="preserve">, т.е. </w:t>
      </w:r>
      <w:r w:rsidR="001F54C8">
        <w:rPr>
          <w:szCs w:val="28"/>
        </w:rPr>
        <w:t xml:space="preserve">с </w:t>
      </w:r>
      <w:r w:rsidR="0054658A">
        <w:rPr>
          <w:szCs w:val="28"/>
        </w:rPr>
        <w:t>3</w:t>
      </w:r>
      <w:r w:rsidR="00384BE1">
        <w:rPr>
          <w:szCs w:val="28"/>
        </w:rPr>
        <w:t xml:space="preserve"> </w:t>
      </w:r>
      <w:r w:rsidR="00384BE1" w:rsidRPr="00CE081C">
        <w:rPr>
          <w:szCs w:val="28"/>
        </w:rPr>
        <w:t>страницы.</w:t>
      </w:r>
    </w:p>
    <w:p w:rsidR="00675424" w:rsidRDefault="00675424" w:rsidP="008A562C">
      <w:r>
        <w:t xml:space="preserve">Иллюстрации и таблицы, расположенные на отдельных листах, включают в общую нумерацию страниц </w:t>
      </w:r>
      <w:r w:rsidR="00B170BD">
        <w:t>работы.</w:t>
      </w:r>
    </w:p>
    <w:p w:rsidR="001C4284" w:rsidRDefault="001C4284" w:rsidP="001719E3">
      <w:pPr>
        <w:pStyle w:val="3"/>
      </w:pPr>
    </w:p>
    <w:p w:rsidR="00675424" w:rsidRPr="004305D8" w:rsidRDefault="001C4284" w:rsidP="004305D8">
      <w:pPr>
        <w:outlineLvl w:val="1"/>
        <w:rPr>
          <w:b/>
        </w:rPr>
      </w:pPr>
      <w:bookmarkStart w:id="21" w:name="_Toc2078888"/>
      <w:r w:rsidRPr="004305D8">
        <w:rPr>
          <w:b/>
        </w:rPr>
        <w:t>5.7</w:t>
      </w:r>
      <w:r w:rsidR="005A2FB3" w:rsidRPr="004305D8">
        <w:rPr>
          <w:b/>
        </w:rPr>
        <w:t xml:space="preserve"> Оформление иллюстраций</w:t>
      </w:r>
      <w:bookmarkEnd w:id="21"/>
    </w:p>
    <w:p w:rsidR="008374B1" w:rsidRDefault="008374B1" w:rsidP="008A562C">
      <w:r>
        <w:t xml:space="preserve">Иллюстрации (чертежи, графики, схемы, компьютерные распечатки, диаграммы, фотоснимки) следует располагать в </w:t>
      </w:r>
      <w:r w:rsidR="00B44DA4">
        <w:t>работе</w:t>
      </w:r>
      <w:r>
        <w:t xml:space="preserve"> непосредственно после текста, где они упоминаются впервые, или на следующей странице (по возможности ближе к соответствующим частям текста). На все иллюстрации должны быть даны ссылки. При ссылке необходимо писать слово «рисунок» и его номер, например, «в соответствии с рисунком 1» и т.д.</w:t>
      </w:r>
    </w:p>
    <w:p w:rsidR="009D33DD" w:rsidRDefault="008374B1" w:rsidP="00B44DA4">
      <w: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</w:t>
      </w:r>
      <w:r w:rsidR="0024584F">
        <w:t xml:space="preserve"> </w:t>
      </w:r>
      <w:r w:rsidR="004F0C38">
        <w:t xml:space="preserve">Размер шрифта – 14 пт, </w:t>
      </w:r>
      <w:r w:rsidR="001C4284">
        <w:t>вы</w:t>
      </w:r>
      <w:r w:rsidR="004F0C38">
        <w:t>равн</w:t>
      </w:r>
      <w:r w:rsidR="001C4284">
        <w:t>ивание – по центру. Между</w:t>
      </w:r>
      <w:r w:rsidR="004F0C38">
        <w:t xml:space="preserve"> </w:t>
      </w:r>
      <w:r w:rsidR="00B93A45" w:rsidRPr="00CE081C">
        <w:rPr>
          <w:szCs w:val="28"/>
        </w:rPr>
        <w:t xml:space="preserve">заголовком </w:t>
      </w:r>
      <w:r w:rsidR="00B93A45">
        <w:rPr>
          <w:szCs w:val="28"/>
        </w:rPr>
        <w:t xml:space="preserve">рисунка </w:t>
      </w:r>
      <w:r w:rsidR="00B93A45" w:rsidRPr="00CE081C">
        <w:rPr>
          <w:szCs w:val="28"/>
        </w:rPr>
        <w:t xml:space="preserve">и </w:t>
      </w:r>
      <w:r w:rsidR="00B93A45">
        <w:rPr>
          <w:szCs w:val="28"/>
        </w:rPr>
        <w:t>самим рисунком</w:t>
      </w:r>
      <w:r w:rsidR="001C4284">
        <w:rPr>
          <w:szCs w:val="28"/>
        </w:rPr>
        <w:t xml:space="preserve"> – одинарный междустрочный интервал.</w:t>
      </w:r>
      <w:r w:rsidR="00B93A45">
        <w:rPr>
          <w:szCs w:val="28"/>
        </w:rPr>
        <w:t xml:space="preserve"> </w:t>
      </w:r>
      <w:r w:rsidR="001C4284">
        <w:rPr>
          <w:szCs w:val="28"/>
        </w:rPr>
        <w:t>М</w:t>
      </w:r>
      <w:r w:rsidR="0024584F">
        <w:t xml:space="preserve">ежду </w:t>
      </w:r>
      <w:r w:rsidR="001C4284">
        <w:t xml:space="preserve">подписью и </w:t>
      </w:r>
      <w:r w:rsidR="00B93A45">
        <w:t>основным текстом</w:t>
      </w:r>
      <w:r w:rsidR="0024584F">
        <w:t xml:space="preserve">, </w:t>
      </w:r>
      <w:r w:rsidR="0024584F" w:rsidRPr="00CE081C">
        <w:rPr>
          <w:szCs w:val="28"/>
        </w:rPr>
        <w:t>должн</w:t>
      </w:r>
      <w:r w:rsidR="0024584F">
        <w:rPr>
          <w:szCs w:val="28"/>
        </w:rPr>
        <w:t>а</w:t>
      </w:r>
      <w:r w:rsidR="0024584F" w:rsidRPr="00CE081C">
        <w:rPr>
          <w:szCs w:val="28"/>
        </w:rPr>
        <w:t xml:space="preserve"> быть </w:t>
      </w:r>
      <w:r w:rsidR="0024584F">
        <w:rPr>
          <w:szCs w:val="28"/>
        </w:rPr>
        <w:t xml:space="preserve">одна пустая строка с </w:t>
      </w:r>
      <w:r w:rsidR="0024584F" w:rsidRPr="00CE081C">
        <w:rPr>
          <w:szCs w:val="28"/>
        </w:rPr>
        <w:t>полуторны</w:t>
      </w:r>
      <w:r w:rsidR="0024584F">
        <w:rPr>
          <w:szCs w:val="28"/>
        </w:rPr>
        <w:t>м</w:t>
      </w:r>
      <w:r w:rsidR="0024584F" w:rsidRPr="00CE081C">
        <w:rPr>
          <w:szCs w:val="28"/>
        </w:rPr>
        <w:t xml:space="preserve"> интервал</w:t>
      </w:r>
      <w:r w:rsidR="0024584F">
        <w:rPr>
          <w:szCs w:val="28"/>
        </w:rPr>
        <w:t>ом.</w:t>
      </w:r>
      <w:r w:rsidR="009D33DD">
        <w:rPr>
          <w:szCs w:val="28"/>
        </w:rPr>
        <w:t xml:space="preserve"> </w:t>
      </w:r>
      <w:r w:rsidR="009D33DD">
        <w:t>Наименование рисунка приводят с прописной буквы без точки в конце. Перенос слов не допускается.</w:t>
      </w:r>
      <w:r w:rsidR="009D33DD" w:rsidRPr="009D33DD">
        <w:t xml:space="preserve"> </w:t>
      </w:r>
      <w:r w:rsidR="009D33DD">
        <w:t xml:space="preserve">Если наименование рисунка состоит из нескольких строк, то его следует записывать через один межстрочный интервал. </w:t>
      </w:r>
    </w:p>
    <w:p w:rsidR="001F54C8" w:rsidRDefault="001F54C8" w:rsidP="00B44DA4">
      <w:pPr>
        <w:jc w:val="left"/>
        <w:rPr>
          <w:i/>
        </w:rPr>
      </w:pPr>
    </w:p>
    <w:p w:rsidR="001F54C8" w:rsidRDefault="001F54C8" w:rsidP="00B44DA4">
      <w:pPr>
        <w:jc w:val="left"/>
        <w:rPr>
          <w:i/>
        </w:rPr>
      </w:pPr>
    </w:p>
    <w:p w:rsidR="001F54C8" w:rsidRDefault="001F54C8" w:rsidP="00B44DA4">
      <w:pPr>
        <w:jc w:val="left"/>
        <w:rPr>
          <w:i/>
        </w:rPr>
      </w:pPr>
    </w:p>
    <w:p w:rsidR="001F54C8" w:rsidRDefault="001F54C8" w:rsidP="00B44DA4">
      <w:pPr>
        <w:jc w:val="left"/>
        <w:rPr>
          <w:i/>
        </w:rPr>
      </w:pPr>
    </w:p>
    <w:p w:rsidR="008A562C" w:rsidRPr="008A562C" w:rsidRDefault="008374B1" w:rsidP="00B44DA4">
      <w:pPr>
        <w:jc w:val="left"/>
        <w:rPr>
          <w:i/>
        </w:rPr>
      </w:pPr>
      <w:r w:rsidRPr="008A562C">
        <w:rPr>
          <w:i/>
        </w:rPr>
        <w:lastRenderedPageBreak/>
        <w:t xml:space="preserve">Пример </w:t>
      </w:r>
      <w:r w:rsidR="008A562C" w:rsidRPr="008A562C">
        <w:rPr>
          <w:i/>
        </w:rPr>
        <w:t>оформления рисунка:</w:t>
      </w:r>
    </w:p>
    <w:p w:rsidR="008A562C" w:rsidRPr="00AD1F8C" w:rsidRDefault="008A562C" w:rsidP="00B44DA4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8A562C" w:rsidRDefault="008A562C" w:rsidP="001C4284">
      <w:pPr>
        <w:spacing w:after="160" w:line="240" w:lineRule="auto"/>
        <w:jc w:val="center"/>
        <w:rPr>
          <w:szCs w:val="28"/>
        </w:rPr>
      </w:pPr>
      <w:r w:rsidRPr="00B75FF8">
        <w:rPr>
          <w:noProof/>
          <w:szCs w:val="28"/>
        </w:rPr>
        <w:drawing>
          <wp:inline distT="0" distB="0" distL="0" distR="0" wp14:anchorId="72C11070" wp14:editId="73A09E0F">
            <wp:extent cx="3152775" cy="1562100"/>
            <wp:effectExtent l="0" t="0" r="0" b="0"/>
            <wp:docPr id="4" name="Рисунок 1" descr="C:\Users\Katia\AppData\Local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\AppData\Local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2C" w:rsidRPr="00CE081C" w:rsidRDefault="008A562C" w:rsidP="001C4284">
      <w:pPr>
        <w:spacing w:line="240" w:lineRule="auto"/>
        <w:jc w:val="center"/>
        <w:rPr>
          <w:szCs w:val="28"/>
        </w:rPr>
      </w:pPr>
      <w:r w:rsidRPr="00CE081C">
        <w:rPr>
          <w:szCs w:val="28"/>
        </w:rPr>
        <w:t xml:space="preserve">Рисунок </w:t>
      </w:r>
      <w:r w:rsidR="004E3592">
        <w:rPr>
          <w:szCs w:val="28"/>
        </w:rPr>
        <w:t>1</w:t>
      </w:r>
      <w:r w:rsidRPr="00CE081C">
        <w:rPr>
          <w:szCs w:val="28"/>
        </w:rPr>
        <w:t xml:space="preserve"> </w:t>
      </w:r>
      <w:r w:rsidR="00B44DA4">
        <w:rPr>
          <w:szCs w:val="28"/>
        </w:rPr>
        <w:t>–</w:t>
      </w:r>
      <w:r w:rsidRPr="00CE081C">
        <w:rPr>
          <w:szCs w:val="28"/>
        </w:rPr>
        <w:t xml:space="preserve"> Кривые сушки гидролизата</w:t>
      </w:r>
    </w:p>
    <w:p w:rsidR="008A562C" w:rsidRPr="00AD1F8C" w:rsidRDefault="008A562C" w:rsidP="001C4284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8374B1" w:rsidRDefault="008374B1" w:rsidP="00B44DA4">
      <w:r>
        <w:t xml:space="preserve">Допускается нумеровать иллюстрации в пределах раздела </w:t>
      </w:r>
      <w:r w:rsidR="00D06C03">
        <w:t>работы</w:t>
      </w:r>
      <w:r>
        <w:t>. В этом случае номер иллюстрации состоит из номера раздела и порядкового номера иллюстрации, разделенных точкой</w:t>
      </w:r>
      <w:r w:rsidR="00B8295E">
        <w:t>, например,</w:t>
      </w:r>
      <w:r>
        <w:t xml:space="preserve"> Рисунок 2.1.</w:t>
      </w:r>
    </w:p>
    <w:p w:rsidR="00DA4FBB" w:rsidRDefault="00DA4FBB" w:rsidP="00B44DA4"/>
    <w:p w:rsidR="00831FFE" w:rsidRPr="004305D8" w:rsidRDefault="00DA4FBB" w:rsidP="004305D8">
      <w:pPr>
        <w:outlineLvl w:val="1"/>
        <w:rPr>
          <w:b/>
        </w:rPr>
      </w:pPr>
      <w:bookmarkStart w:id="22" w:name="_Toc2078889"/>
      <w:r w:rsidRPr="004305D8">
        <w:rPr>
          <w:b/>
        </w:rPr>
        <w:t>5.8</w:t>
      </w:r>
      <w:r w:rsidR="00831FFE" w:rsidRPr="004305D8">
        <w:rPr>
          <w:b/>
        </w:rPr>
        <w:t xml:space="preserve"> Оформление таблиц</w:t>
      </w:r>
      <w:bookmarkEnd w:id="22"/>
    </w:p>
    <w:p w:rsidR="002C41D3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t>Таблицы следует нумеровать арабск</w:t>
      </w:r>
      <w:r>
        <w:rPr>
          <w:szCs w:val="28"/>
        </w:rPr>
        <w:t>ими цифрами сквозной нумерацией</w:t>
      </w:r>
      <w:r w:rsidRPr="009D3A67">
        <w:rPr>
          <w:szCs w:val="28"/>
        </w:rPr>
        <w:t>. Наименование таблицы следует помещать над таблицей слева, без абзацного отступа в одну строку с ее номером через тире; на все таблицы должны быть ссылки в тексте непосредственно перед таблицей с указанием номера таблицы.</w:t>
      </w:r>
    </w:p>
    <w:p w:rsidR="002C41D3" w:rsidRPr="009D3A67" w:rsidRDefault="002C41D3" w:rsidP="002C41D3">
      <w:pPr>
        <w:widowControl w:val="0"/>
        <w:rPr>
          <w:szCs w:val="28"/>
        </w:rPr>
      </w:pPr>
      <w:r w:rsidRPr="009A1A28">
        <w:rPr>
          <w:szCs w:val="28"/>
        </w:rPr>
        <w:t xml:space="preserve">Допускается нумеровать таблицы в пределах </w:t>
      </w:r>
      <w:r>
        <w:rPr>
          <w:szCs w:val="28"/>
        </w:rPr>
        <w:t>раздела (</w:t>
      </w:r>
      <w:r w:rsidRPr="009A1A28">
        <w:rPr>
          <w:szCs w:val="28"/>
        </w:rPr>
        <w:t>главы</w:t>
      </w:r>
      <w:r>
        <w:rPr>
          <w:szCs w:val="28"/>
        </w:rPr>
        <w:t>)</w:t>
      </w:r>
      <w:r w:rsidRPr="009A1A28">
        <w:rPr>
          <w:szCs w:val="28"/>
        </w:rPr>
        <w:t xml:space="preserve">. В этом случае номер таблицы состоит из номера </w:t>
      </w:r>
      <w:r>
        <w:rPr>
          <w:szCs w:val="28"/>
        </w:rPr>
        <w:t>раздела (</w:t>
      </w:r>
      <w:r w:rsidRPr="009A1A28">
        <w:rPr>
          <w:szCs w:val="28"/>
        </w:rPr>
        <w:t>главы</w:t>
      </w:r>
      <w:r>
        <w:rPr>
          <w:szCs w:val="28"/>
        </w:rPr>
        <w:t>)</w:t>
      </w:r>
      <w:r w:rsidRPr="009A1A28">
        <w:rPr>
          <w:szCs w:val="28"/>
        </w:rPr>
        <w:t xml:space="preserve"> и порядко</w:t>
      </w:r>
      <w:r>
        <w:rPr>
          <w:szCs w:val="28"/>
        </w:rPr>
        <w:t>вого номера таблицы, которые разделены</w:t>
      </w:r>
      <w:r w:rsidRPr="009A1A28">
        <w:rPr>
          <w:szCs w:val="28"/>
        </w:rPr>
        <w:t xml:space="preserve"> точкой.</w:t>
      </w:r>
    </w:p>
    <w:p w:rsidR="002C41D3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t>Таблицу с большим количеством строк допускается переносить на другую страницу, при этом над продолжением</w:t>
      </w:r>
      <w:r>
        <w:rPr>
          <w:szCs w:val="28"/>
        </w:rPr>
        <w:t xml:space="preserve"> слева</w:t>
      </w:r>
      <w:r w:rsidRPr="009D3A67">
        <w:rPr>
          <w:szCs w:val="28"/>
        </w:rPr>
        <w:t xml:space="preserve"> пишется «Продолжение таблицы» с указанием номера; при делении таблицы на части </w:t>
      </w:r>
      <w:r>
        <w:rPr>
          <w:szCs w:val="28"/>
        </w:rPr>
        <w:t xml:space="preserve">строку с номерами граф </w:t>
      </w:r>
      <w:r w:rsidRPr="009D3A67">
        <w:rPr>
          <w:szCs w:val="28"/>
        </w:rPr>
        <w:t xml:space="preserve">необходимо повторять на каждой странице. </w:t>
      </w:r>
    </w:p>
    <w:p w:rsidR="003871D3" w:rsidRPr="009D3A67" w:rsidRDefault="003871D3" w:rsidP="002C41D3">
      <w:pPr>
        <w:widowControl w:val="0"/>
        <w:rPr>
          <w:szCs w:val="28"/>
        </w:rPr>
      </w:pPr>
      <w:r>
        <w:rPr>
          <w:szCs w:val="28"/>
        </w:rPr>
        <w:t>Между текстом и заголовком таблицы, а также между таблицей и текстом должен быть один пустой абзац</w:t>
      </w:r>
      <w:r w:rsidR="00290811">
        <w:rPr>
          <w:szCs w:val="28"/>
        </w:rPr>
        <w:t>.</w:t>
      </w:r>
    </w:p>
    <w:p w:rsidR="002C41D3" w:rsidRPr="009D3A67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t>Текст в таблице допускается печатать 12 шрифтом через одинарный интервал.</w:t>
      </w:r>
      <w:r>
        <w:rPr>
          <w:szCs w:val="28"/>
        </w:rPr>
        <w:t xml:space="preserve"> После таблицы создается один пустой абзац.</w:t>
      </w:r>
      <w:r w:rsidRPr="009D3A67">
        <w:rPr>
          <w:szCs w:val="28"/>
        </w:rPr>
        <w:t xml:space="preserve"> </w:t>
      </w:r>
    </w:p>
    <w:p w:rsidR="002C41D3" w:rsidRPr="00290811" w:rsidRDefault="00290811" w:rsidP="002C41D3">
      <w:pPr>
        <w:widowControl w:val="0"/>
        <w:rPr>
          <w:i/>
          <w:szCs w:val="28"/>
        </w:rPr>
      </w:pPr>
      <w:r w:rsidRPr="00290811">
        <w:rPr>
          <w:i/>
          <w:szCs w:val="28"/>
        </w:rPr>
        <w:lastRenderedPageBreak/>
        <w:t>Пример оформления таблицы</w:t>
      </w:r>
      <w:r w:rsidR="002C41D3" w:rsidRPr="00290811">
        <w:rPr>
          <w:i/>
          <w:szCs w:val="28"/>
        </w:rPr>
        <w:t>:</w:t>
      </w:r>
    </w:p>
    <w:p w:rsidR="003871D3" w:rsidRDefault="00290811" w:rsidP="002C41D3">
      <w:pPr>
        <w:widowControl w:val="0"/>
        <w:rPr>
          <w:szCs w:val="28"/>
        </w:rPr>
      </w:pPr>
      <w:r>
        <w:rPr>
          <w:szCs w:val="28"/>
        </w:rPr>
        <w:t>Основной т</w:t>
      </w:r>
      <w:r w:rsidR="003871D3">
        <w:rPr>
          <w:szCs w:val="28"/>
        </w:rPr>
        <w:t>екст</w:t>
      </w:r>
    </w:p>
    <w:p w:rsidR="00290811" w:rsidRPr="00AD1F8C" w:rsidRDefault="00290811" w:rsidP="0029081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C41D3" w:rsidRDefault="002C41D3" w:rsidP="003871D3">
      <w:pPr>
        <w:ind w:firstLine="0"/>
        <w:rPr>
          <w:szCs w:val="28"/>
        </w:rPr>
      </w:pPr>
      <w:r w:rsidRPr="009D3A67">
        <w:rPr>
          <w:szCs w:val="28"/>
        </w:rPr>
        <w:t>Таблица 2 – Движение денежных средств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2"/>
        <w:gridCol w:w="1713"/>
        <w:gridCol w:w="1718"/>
        <w:gridCol w:w="1718"/>
      </w:tblGrid>
      <w:tr w:rsidR="002C41D3" w:rsidRPr="009D3A67" w:rsidTr="00290811">
        <w:trPr>
          <w:jc w:val="center"/>
        </w:trPr>
        <w:tc>
          <w:tcPr>
            <w:tcW w:w="4422" w:type="dxa"/>
            <w:vMerge w:val="restart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Направление движения денежных средств</w:t>
            </w:r>
          </w:p>
        </w:tc>
        <w:tc>
          <w:tcPr>
            <w:tcW w:w="5149" w:type="dxa"/>
            <w:gridSpan w:val="3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Период проекта</w:t>
            </w:r>
          </w:p>
        </w:tc>
      </w:tr>
      <w:tr w:rsidR="002C41D3" w:rsidRPr="009D3A67" w:rsidTr="00290811">
        <w:trPr>
          <w:jc w:val="center"/>
        </w:trPr>
        <w:tc>
          <w:tcPr>
            <w:tcW w:w="4422" w:type="dxa"/>
            <w:vMerge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713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</w:t>
            </w:r>
          </w:p>
        </w:tc>
      </w:tr>
      <w:tr w:rsidR="002C41D3" w:rsidRPr="009D3A67" w:rsidTr="00290811">
        <w:trPr>
          <w:jc w:val="center"/>
        </w:trPr>
        <w:tc>
          <w:tcPr>
            <w:tcW w:w="4422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</w:t>
            </w:r>
          </w:p>
        </w:tc>
        <w:tc>
          <w:tcPr>
            <w:tcW w:w="1713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3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4</w:t>
            </w:r>
          </w:p>
        </w:tc>
      </w:tr>
      <w:tr w:rsidR="002C41D3" w:rsidRPr="009D3A67" w:rsidTr="00290811">
        <w:trPr>
          <w:jc w:val="center"/>
        </w:trPr>
        <w:tc>
          <w:tcPr>
            <w:tcW w:w="4422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Поступления, тыс. руб.</w:t>
            </w:r>
          </w:p>
        </w:tc>
        <w:tc>
          <w:tcPr>
            <w:tcW w:w="1713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840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1293</w:t>
            </w:r>
          </w:p>
        </w:tc>
      </w:tr>
      <w:tr w:rsidR="002C41D3" w:rsidRPr="009D3A67" w:rsidTr="00290811">
        <w:trPr>
          <w:jc w:val="center"/>
        </w:trPr>
        <w:tc>
          <w:tcPr>
            <w:tcW w:w="4422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Приобретение ОС</w:t>
            </w:r>
          </w:p>
        </w:tc>
        <w:tc>
          <w:tcPr>
            <w:tcW w:w="1713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252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18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</w:tr>
    </w:tbl>
    <w:p w:rsidR="00290811" w:rsidRPr="00AD1F8C" w:rsidRDefault="00290811" w:rsidP="00290811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Следующая страница</w:t>
      </w:r>
    </w:p>
    <w:p w:rsidR="002C41D3" w:rsidRDefault="002C41D3" w:rsidP="003871D3">
      <w:pPr>
        <w:ind w:firstLine="0"/>
      </w:pPr>
      <w:r w:rsidRPr="009D3A67">
        <w:rPr>
          <w:szCs w:val="28"/>
        </w:rPr>
        <w:t>Продолжение таблицы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1716"/>
        <w:gridCol w:w="1716"/>
        <w:gridCol w:w="1716"/>
      </w:tblGrid>
      <w:tr w:rsidR="002C41D3" w:rsidRPr="009D3A67" w:rsidTr="00290811">
        <w:trPr>
          <w:jc w:val="center"/>
        </w:trPr>
        <w:tc>
          <w:tcPr>
            <w:tcW w:w="4423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C41D3" w:rsidRPr="009D3A67" w:rsidTr="00290811">
        <w:trPr>
          <w:jc w:val="center"/>
        </w:trPr>
        <w:tc>
          <w:tcPr>
            <w:tcW w:w="442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 xml:space="preserve">Доход от реализации продукции </w:t>
            </w:r>
            <w:r w:rsidRPr="009D3A67">
              <w:rPr>
                <w:sz w:val="24"/>
                <w:lang w:val="en-US"/>
              </w:rPr>
              <w:t>CF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840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</w:tr>
      <w:tr w:rsidR="002C41D3" w:rsidRPr="009D3A67" w:rsidTr="00290811">
        <w:trPr>
          <w:jc w:val="center"/>
        </w:trPr>
        <w:tc>
          <w:tcPr>
            <w:tcW w:w="442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Ликвидационный доход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93</w:t>
            </w:r>
          </w:p>
        </w:tc>
      </w:tr>
      <w:tr w:rsidR="002C41D3" w:rsidRPr="009D3A67" w:rsidTr="00290811">
        <w:trPr>
          <w:jc w:val="center"/>
        </w:trPr>
        <w:tc>
          <w:tcPr>
            <w:tcW w:w="442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Платежи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843,7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930,4</w:t>
            </w:r>
          </w:p>
        </w:tc>
        <w:tc>
          <w:tcPr>
            <w:tcW w:w="1716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952,7</w:t>
            </w:r>
          </w:p>
        </w:tc>
      </w:tr>
    </w:tbl>
    <w:p w:rsidR="00290811" w:rsidRPr="00AD1F8C" w:rsidRDefault="00290811" w:rsidP="0029081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C41D3" w:rsidRPr="002C41D3" w:rsidRDefault="00FF3D99" w:rsidP="002C41D3">
      <w:r>
        <w:t>Основной т</w:t>
      </w:r>
      <w:r w:rsidR="003871D3">
        <w:t>екст</w:t>
      </w:r>
    </w:p>
    <w:p w:rsidR="00DE4322" w:rsidRDefault="00DE4322" w:rsidP="00FF3D99"/>
    <w:p w:rsidR="002D753E" w:rsidRPr="004305D8" w:rsidRDefault="00DE4322" w:rsidP="004305D8">
      <w:pPr>
        <w:outlineLvl w:val="1"/>
        <w:rPr>
          <w:b/>
        </w:rPr>
      </w:pPr>
      <w:bookmarkStart w:id="23" w:name="_Toc2078890"/>
      <w:r w:rsidRPr="004305D8">
        <w:rPr>
          <w:b/>
        </w:rPr>
        <w:t>5.9</w:t>
      </w:r>
      <w:r w:rsidR="002D753E" w:rsidRPr="004305D8">
        <w:rPr>
          <w:b/>
        </w:rPr>
        <w:t xml:space="preserve"> Оформление формул</w:t>
      </w:r>
      <w:bookmarkEnd w:id="23"/>
    </w:p>
    <w:p w:rsidR="00911921" w:rsidRDefault="00911921" w:rsidP="001940F3">
      <w:pPr>
        <w:rPr>
          <w:szCs w:val="28"/>
        </w:rPr>
      </w:pPr>
      <w:r>
        <w:rPr>
          <w:szCs w:val="28"/>
        </w:rPr>
        <w:t>Ф</w:t>
      </w:r>
      <w:r w:rsidR="001940F3" w:rsidRPr="001940F3">
        <w:rPr>
          <w:szCs w:val="28"/>
        </w:rPr>
        <w:t>ормулы следует выделять из текста в отдельную строку. Выше и ниже каждой формулы должно быть оставлено не менее одной свободной строки</w:t>
      </w:r>
      <w:r>
        <w:rPr>
          <w:szCs w:val="28"/>
        </w:rPr>
        <w:t xml:space="preserve"> с полуторным интервалом</w:t>
      </w:r>
      <w:r w:rsidR="001940F3" w:rsidRPr="001940F3">
        <w:rPr>
          <w:szCs w:val="28"/>
        </w:rPr>
        <w:t>. Если уравнение не умещается в одну строку, оно должно быть перенесено после знака равенства (=) или после знаков плюс (+), минус (-), умножения (x), деления (:) или других математических знаков. На</w:t>
      </w:r>
      <w:r>
        <w:rPr>
          <w:szCs w:val="28"/>
        </w:rPr>
        <w:t xml:space="preserve"> новой строке знак повторяется.</w:t>
      </w:r>
    </w:p>
    <w:p w:rsidR="001940F3" w:rsidRPr="001940F3" w:rsidRDefault="001940F3" w:rsidP="001940F3">
      <w:pPr>
        <w:rPr>
          <w:szCs w:val="28"/>
        </w:rPr>
      </w:pPr>
      <w:r w:rsidRPr="001940F3">
        <w:rPr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</w:t>
      </w:r>
      <w:r w:rsidR="00913B25">
        <w:rPr>
          <w:szCs w:val="28"/>
        </w:rPr>
        <w:t>«</w:t>
      </w:r>
      <w:r w:rsidRPr="001940F3">
        <w:rPr>
          <w:szCs w:val="28"/>
        </w:rPr>
        <w:t>где</w:t>
      </w:r>
      <w:r w:rsidR="00913B25">
        <w:rPr>
          <w:szCs w:val="28"/>
        </w:rPr>
        <w:t>»</w:t>
      </w:r>
      <w:r w:rsidRPr="001940F3">
        <w:rPr>
          <w:szCs w:val="28"/>
        </w:rPr>
        <w:t xml:space="preserve"> без двоеточия с абзаца.</w:t>
      </w:r>
    </w:p>
    <w:p w:rsidR="001940F3" w:rsidRDefault="001940F3" w:rsidP="004206BA">
      <w:pPr>
        <w:rPr>
          <w:szCs w:val="28"/>
        </w:rPr>
      </w:pPr>
      <w:r w:rsidRPr="001940F3">
        <w:rPr>
          <w:szCs w:val="28"/>
        </w:rPr>
        <w:lastRenderedPageBreak/>
        <w:t xml:space="preserve">Формулы в </w:t>
      </w:r>
      <w:r w:rsidR="00D06C03">
        <w:rPr>
          <w:szCs w:val="28"/>
        </w:rPr>
        <w:t>работе</w:t>
      </w:r>
      <w:r w:rsidRPr="001940F3">
        <w:rPr>
          <w:szCs w:val="28"/>
        </w:rPr>
        <w:t xml:space="preserve"> следует располагать посередине строки и обозначать порядковой нумерацией в пределах всего </w:t>
      </w:r>
      <w:r w:rsidR="00D06C03">
        <w:rPr>
          <w:szCs w:val="28"/>
        </w:rPr>
        <w:t>ВКР</w:t>
      </w:r>
      <w:r w:rsidRPr="001940F3">
        <w:rPr>
          <w:szCs w:val="28"/>
        </w:rPr>
        <w:t xml:space="preserve"> арабскими цифрами в круглых скобках в крайнем правом положении на строке</w:t>
      </w:r>
      <w:r w:rsidR="002650B9">
        <w:rPr>
          <w:szCs w:val="28"/>
        </w:rPr>
        <w:t>, размер шрифта – 14пт</w:t>
      </w:r>
      <w:r w:rsidRPr="001940F3">
        <w:rPr>
          <w:szCs w:val="28"/>
        </w:rPr>
        <w:t>. Одну формулу обозначают (1).</w:t>
      </w:r>
    </w:p>
    <w:p w:rsidR="004206BA" w:rsidRPr="004206BA" w:rsidRDefault="004206BA" w:rsidP="004206BA">
      <w:pPr>
        <w:rPr>
          <w:i/>
          <w:szCs w:val="28"/>
        </w:rPr>
      </w:pPr>
      <w:r w:rsidRPr="004206BA">
        <w:rPr>
          <w:i/>
          <w:szCs w:val="28"/>
        </w:rPr>
        <w:t>Пример оформления формулы:</w:t>
      </w:r>
    </w:p>
    <w:p w:rsidR="00911921" w:rsidRDefault="00911921" w:rsidP="004206BA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1940F3" w:rsidRPr="001940F3" w:rsidRDefault="004206BA" w:rsidP="004206BA">
      <w:pPr>
        <w:jc w:val="right"/>
        <w:rPr>
          <w:szCs w:val="28"/>
        </w:rPr>
      </w:pPr>
      <m:oMath>
        <m:r>
          <w:rPr>
            <w:rFonts w:ascii="Cambria Math" w:hAnsi="Cambria Math" w:cs="Cambria Math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w:rPr>
                <w:rFonts w:ascii="Cambria Math" w:hAnsi="Cambria Math" w:cs="Cambria Math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2</m:t>
            </m:r>
            <m:r>
              <w:rPr>
                <w:rFonts w:ascii="Cambria Math" w:hAnsi="Cambria Math" w:cs="Cambria Math"/>
                <w:szCs w:val="28"/>
              </w:rPr>
              <m:t>a</m:t>
            </m:r>
          </m:den>
        </m:f>
      </m:oMath>
      <w:r w:rsidR="001940F3" w:rsidRPr="001940F3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940F3" w:rsidRPr="001940F3">
        <w:rPr>
          <w:szCs w:val="28"/>
        </w:rPr>
        <w:tab/>
        <w:t>(1)</w:t>
      </w:r>
    </w:p>
    <w:p w:rsidR="00913B25" w:rsidRDefault="00913B25" w:rsidP="00913B25">
      <w:pPr>
        <w:jc w:val="left"/>
        <w:rPr>
          <w:szCs w:val="28"/>
        </w:rPr>
      </w:pPr>
      <w:r>
        <w:rPr>
          <w:szCs w:val="28"/>
        </w:rPr>
        <w:t>где</w:t>
      </w:r>
    </w:p>
    <w:p w:rsidR="00913B25" w:rsidRPr="001409AD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b</w:t>
      </w:r>
      <w:r w:rsidRPr="00913B25">
        <w:rPr>
          <w:szCs w:val="28"/>
        </w:rPr>
        <w:t xml:space="preserve"> </w:t>
      </w:r>
      <w:r>
        <w:rPr>
          <w:szCs w:val="28"/>
        </w:rPr>
        <w:t>–</w:t>
      </w:r>
      <w:r w:rsidRPr="00913B25">
        <w:rPr>
          <w:szCs w:val="28"/>
        </w:rPr>
        <w:t xml:space="preserve"> </w:t>
      </w:r>
      <w:r>
        <w:rPr>
          <w:szCs w:val="28"/>
        </w:rPr>
        <w:t>… ,</w:t>
      </w:r>
    </w:p>
    <w:p w:rsidR="00913B25" w:rsidRPr="00913B25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a</w:t>
      </w:r>
      <w:r w:rsidRPr="001409AD">
        <w:rPr>
          <w:szCs w:val="28"/>
        </w:rPr>
        <w:t xml:space="preserve"> – </w:t>
      </w:r>
      <w:r>
        <w:rPr>
          <w:szCs w:val="28"/>
        </w:rPr>
        <w:t>… ,</w:t>
      </w:r>
    </w:p>
    <w:p w:rsidR="00913B25" w:rsidRPr="00913B25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c</w:t>
      </w:r>
      <w:r w:rsidRPr="001409AD">
        <w:rPr>
          <w:szCs w:val="28"/>
        </w:rPr>
        <w:t xml:space="preserve"> – </w:t>
      </w:r>
      <w:r>
        <w:rPr>
          <w:szCs w:val="28"/>
        </w:rPr>
        <w:t>… .</w:t>
      </w:r>
    </w:p>
    <w:p w:rsidR="00911921" w:rsidRDefault="00911921" w:rsidP="004206BA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650B9" w:rsidRPr="004206BA" w:rsidRDefault="002650B9" w:rsidP="002650B9">
      <w:pPr>
        <w:rPr>
          <w:i/>
          <w:szCs w:val="28"/>
        </w:rPr>
      </w:pPr>
      <w:r w:rsidRPr="004206BA">
        <w:rPr>
          <w:i/>
          <w:szCs w:val="28"/>
        </w:rPr>
        <w:t>Пример оформления формул:</w:t>
      </w:r>
    </w:p>
    <w:p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650B9" w:rsidRDefault="002650B9" w:rsidP="002650B9">
      <w:pPr>
        <w:jc w:val="right"/>
        <w:rPr>
          <w:szCs w:val="28"/>
        </w:rPr>
      </w:pPr>
      <m:oMath>
        <m:r>
          <w:rPr>
            <w:rFonts w:ascii="Cambria Math" w:hAnsi="Cambria Math" w:cs="Cambria Math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w:rPr>
                <w:rFonts w:ascii="Cambria Math" w:hAnsi="Cambria Math" w:cs="Cambria Math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2</m:t>
            </m:r>
            <m:r>
              <w:rPr>
                <w:rFonts w:ascii="Cambria Math" w:hAnsi="Cambria Math" w:cs="Cambria Math"/>
                <w:szCs w:val="28"/>
              </w:rPr>
              <m:t>a</m:t>
            </m:r>
          </m:den>
        </m:f>
      </m:oMath>
      <w:r w:rsidRPr="001940F3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940F3">
        <w:rPr>
          <w:szCs w:val="28"/>
        </w:rPr>
        <w:tab/>
        <w:t>(1)</w:t>
      </w:r>
    </w:p>
    <w:p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650B9" w:rsidRPr="001940F3" w:rsidRDefault="008A75ED" w:rsidP="002650B9">
      <w:pPr>
        <w:jc w:val="right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  <w:t>(2)</w:t>
      </w:r>
    </w:p>
    <w:p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1940F3" w:rsidRPr="001940F3" w:rsidRDefault="001940F3" w:rsidP="00913B25">
      <w:r w:rsidRPr="001940F3">
        <w:t xml:space="preserve">Ссылки в </w:t>
      </w:r>
      <w:r w:rsidR="00D06C03">
        <w:t>работе</w:t>
      </w:r>
      <w:r w:rsidRPr="001940F3">
        <w:t xml:space="preserve"> на порядковые номера формул приводятся в скобках: в формуле (1).</w:t>
      </w:r>
    </w:p>
    <w:p w:rsidR="001940F3" w:rsidRPr="001940F3" w:rsidRDefault="001940F3" w:rsidP="00DE4322">
      <w:r w:rsidRPr="001940F3">
        <w:t>Формул</w:t>
      </w:r>
      <w:r w:rsidR="00D06C03">
        <w:t>ы, помещенные</w:t>
      </w:r>
      <w:r w:rsidRPr="001940F3">
        <w:t xml:space="preserve"> в приложениях, нумеруются арабскими цифрами в пределах каждого приложения с добавлением перед каждой цифрой обозначения приложения: (</w:t>
      </w:r>
      <w:r w:rsidR="00913B25">
        <w:t>А</w:t>
      </w:r>
      <w:r w:rsidRPr="001940F3">
        <w:t>.1).</w:t>
      </w:r>
    </w:p>
    <w:p w:rsidR="002D753E" w:rsidRDefault="001940F3" w:rsidP="00913B25">
      <w:r w:rsidRPr="001940F3"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(3.1).</w:t>
      </w:r>
    </w:p>
    <w:p w:rsidR="001F54C8" w:rsidRDefault="001F54C8" w:rsidP="00913B25"/>
    <w:p w:rsidR="001F54C8" w:rsidRDefault="001F54C8" w:rsidP="00913B25"/>
    <w:p w:rsidR="001F54C8" w:rsidRDefault="001F54C8" w:rsidP="00913B25"/>
    <w:p w:rsidR="00EC3544" w:rsidRPr="004305D8" w:rsidRDefault="00DE4322" w:rsidP="004305D8">
      <w:pPr>
        <w:outlineLvl w:val="1"/>
        <w:rPr>
          <w:b/>
        </w:rPr>
      </w:pPr>
      <w:bookmarkStart w:id="24" w:name="_Toc2078891"/>
      <w:r w:rsidRPr="004305D8">
        <w:rPr>
          <w:b/>
        </w:rPr>
        <w:lastRenderedPageBreak/>
        <w:t>5.10</w:t>
      </w:r>
      <w:r w:rsidR="007277DC" w:rsidRPr="004305D8">
        <w:rPr>
          <w:b/>
        </w:rPr>
        <w:t xml:space="preserve"> </w:t>
      </w:r>
      <w:r w:rsidR="00EC3544" w:rsidRPr="004305D8">
        <w:rPr>
          <w:b/>
        </w:rPr>
        <w:t>Ссылки в тексте</w:t>
      </w:r>
      <w:bookmarkEnd w:id="24"/>
    </w:p>
    <w:p w:rsidR="00BB161F" w:rsidRPr="00BB161F" w:rsidRDefault="00BB161F" w:rsidP="00A11A20">
      <w:r w:rsidRPr="00BB161F">
        <w:t xml:space="preserve">В </w:t>
      </w:r>
      <w:r>
        <w:t>выпускной квалификационной работе</w:t>
      </w:r>
      <w:r w:rsidRPr="00BB161F">
        <w:t xml:space="preserve"> рекомендуется приводить ссылки на использованные источники. При нумерации ссылок на документы, использованные при составлении </w:t>
      </w:r>
      <w:r>
        <w:t>ВКР</w:t>
      </w:r>
      <w:r w:rsidRPr="00BB161F">
        <w:t xml:space="preserve">, приводится сплошная нумерация для всего текста </w:t>
      </w:r>
      <w:r w:rsidR="0004633E">
        <w:t>работы</w:t>
      </w:r>
      <w:r w:rsidRPr="00BB161F">
        <w:t xml:space="preserve"> в целом. Порядковый номер ссылки приводят арабскими цифрами в квадратных скобках в конце текста ссылки. Порядковый номер библиографического описания источника в списке использованных источников соответствует номеру ссылки.</w:t>
      </w:r>
    </w:p>
    <w:p w:rsidR="00BB161F" w:rsidRPr="00BB161F" w:rsidRDefault="00BB161F" w:rsidP="00A11A20">
      <w:r w:rsidRPr="00BB161F">
        <w:t>Ссылаться следует на документ в целом или на его разделы и приложения.</w:t>
      </w:r>
    </w:p>
    <w:p w:rsidR="00BB161F" w:rsidRPr="00BB161F" w:rsidRDefault="00BB161F" w:rsidP="00A11A20">
      <w:r w:rsidRPr="00BB161F">
        <w:t>При ссылках на стандарты и технические условия указывают их обозначение, при этом допускается не указывать год их утверждения при условии полного описания стандарта и технических условий в списке использованных источников.</w:t>
      </w:r>
    </w:p>
    <w:p w:rsidR="00BB161F" w:rsidRPr="00A11A20" w:rsidRDefault="00A11A20" w:rsidP="00A11A20">
      <w:pPr>
        <w:rPr>
          <w:i/>
        </w:rPr>
      </w:pPr>
      <w:r w:rsidRPr="00A11A20">
        <w:rPr>
          <w:i/>
        </w:rPr>
        <w:t>Пример оформления ссылок:</w:t>
      </w:r>
    </w:p>
    <w:p w:rsidR="00BB161F" w:rsidRPr="00BB161F" w:rsidRDefault="00BB161F" w:rsidP="00A11A20">
      <w:r w:rsidRPr="00BB161F">
        <w:t xml:space="preserve">1 </w:t>
      </w:r>
      <w:r w:rsidR="00041A0F">
        <w:t>…</w:t>
      </w:r>
      <w:r w:rsidRPr="00BB161F">
        <w:t xml:space="preserve"> приведено в работах [1] - [4].</w:t>
      </w:r>
    </w:p>
    <w:p w:rsidR="00BB161F" w:rsidRPr="00BB161F" w:rsidRDefault="00BB161F" w:rsidP="00A11A20">
      <w:r w:rsidRPr="00BB161F">
        <w:t xml:space="preserve">2 </w:t>
      </w:r>
      <w:r w:rsidR="00041A0F">
        <w:t>…</w:t>
      </w:r>
      <w:r w:rsidRPr="00BB161F">
        <w:t xml:space="preserve"> по ГОСТ 29029.</w:t>
      </w:r>
    </w:p>
    <w:p w:rsidR="00BB161F" w:rsidRDefault="00BB161F" w:rsidP="00A11A20">
      <w:r w:rsidRPr="00BB161F">
        <w:t xml:space="preserve">3 </w:t>
      </w:r>
      <w:r w:rsidR="00041A0F">
        <w:t>…</w:t>
      </w:r>
      <w:r w:rsidRPr="00BB161F">
        <w:t xml:space="preserve"> в работе [9], раздел 5.</w:t>
      </w:r>
    </w:p>
    <w:p w:rsidR="001B2FB6" w:rsidRDefault="001B2FB6" w:rsidP="007E75CA">
      <w:pPr>
        <w:pStyle w:val="3"/>
      </w:pPr>
    </w:p>
    <w:p w:rsidR="007E75CA" w:rsidRPr="004305D8" w:rsidRDefault="0046284B" w:rsidP="004305D8">
      <w:pPr>
        <w:outlineLvl w:val="1"/>
        <w:rPr>
          <w:b/>
        </w:rPr>
      </w:pPr>
      <w:bookmarkStart w:id="25" w:name="_Toc2078892"/>
      <w:r w:rsidRPr="004305D8">
        <w:rPr>
          <w:b/>
        </w:rPr>
        <w:t>5.11</w:t>
      </w:r>
      <w:r w:rsidR="007E75CA" w:rsidRPr="004305D8">
        <w:rPr>
          <w:b/>
        </w:rPr>
        <w:t xml:space="preserve"> Термины и определения</w:t>
      </w:r>
      <w:bookmarkEnd w:id="25"/>
    </w:p>
    <w:p w:rsidR="00B43548" w:rsidRDefault="00B43548" w:rsidP="00B43548">
      <w:r>
        <w:t>Перечень терминов и определений следует оформлять в виде списка терминологических статей. Список терминологических статей располагается столбцом без знаков препинания в конце. Слева без абзацного отступа в алфавитном порядке приводятся термины, справа через тире - их определения.</w:t>
      </w:r>
    </w:p>
    <w:p w:rsidR="007E75CA" w:rsidRDefault="00B43548" w:rsidP="00B43548">
      <w:r>
        <w:t>Допустимо оформление перечня терминов и определений в виде таблицы, состоящей из двух колонок: термин, определение.</w:t>
      </w:r>
    </w:p>
    <w:p w:rsidR="007E75CA" w:rsidRDefault="00744592" w:rsidP="007E75CA">
      <w:r w:rsidRPr="00A11A20">
        <w:rPr>
          <w:i/>
        </w:rPr>
        <w:t>Пример оформления</w:t>
      </w:r>
      <w:r>
        <w:rPr>
          <w:i/>
        </w:rPr>
        <w:t xml:space="preserve"> термина:</w:t>
      </w:r>
    </w:p>
    <w:p w:rsidR="00744592" w:rsidRDefault="00744592" w:rsidP="002620E0">
      <w:pPr>
        <w:ind w:firstLine="0"/>
      </w:pPr>
      <w:r w:rsidRPr="00744592">
        <w:rPr>
          <w:b/>
        </w:rPr>
        <w:t>АЭМББТ</w:t>
      </w:r>
      <w:r>
        <w:t xml:space="preserve"> – Академия экологии, морской биологии и биотехнологии</w:t>
      </w:r>
    </w:p>
    <w:p w:rsidR="00342312" w:rsidRDefault="00342312" w:rsidP="00744592">
      <w:pPr>
        <w:rPr>
          <w:i/>
        </w:rPr>
      </w:pPr>
    </w:p>
    <w:p w:rsidR="00744592" w:rsidRDefault="00744592" w:rsidP="00744592">
      <w:r w:rsidRPr="00A11A20">
        <w:rPr>
          <w:i/>
        </w:rPr>
        <w:lastRenderedPageBreak/>
        <w:t>Пример оформления</w:t>
      </w:r>
      <w:r>
        <w:rPr>
          <w:i/>
        </w:rPr>
        <w:t xml:space="preserve"> определения:</w:t>
      </w:r>
    </w:p>
    <w:p w:rsidR="00744592" w:rsidRDefault="00744592" w:rsidP="002620E0">
      <w:pPr>
        <w:ind w:firstLine="0"/>
      </w:pPr>
      <w:r w:rsidRPr="00744592">
        <w:rPr>
          <w:b/>
        </w:rPr>
        <w:t>Коррупция</w:t>
      </w:r>
      <w:r>
        <w:t xml:space="preserve"> – это системное явление, которое связано как с культурой, так и со структурой организации, доходом, культурой управления, экономическим развитием, бедностью, общими ценностными оценками в обществе, гибкостью законов и их эффективностью, деятельностью судов и следственных учреждений, механизмом контроля и пр.</w:t>
      </w:r>
    </w:p>
    <w:p w:rsidR="0046284B" w:rsidRDefault="0046284B" w:rsidP="002620E0">
      <w:pPr>
        <w:ind w:firstLine="0"/>
      </w:pPr>
    </w:p>
    <w:p w:rsidR="007E75CA" w:rsidRPr="004305D8" w:rsidRDefault="0046284B" w:rsidP="004305D8">
      <w:pPr>
        <w:outlineLvl w:val="1"/>
        <w:rPr>
          <w:b/>
        </w:rPr>
      </w:pPr>
      <w:bookmarkStart w:id="26" w:name="_Toc2078893"/>
      <w:r w:rsidRPr="004305D8">
        <w:rPr>
          <w:b/>
        </w:rPr>
        <w:t>5.12</w:t>
      </w:r>
      <w:r w:rsidR="007E75CA" w:rsidRPr="004305D8">
        <w:rPr>
          <w:b/>
        </w:rPr>
        <w:t xml:space="preserve"> </w:t>
      </w:r>
      <w:r w:rsidR="004D3478" w:rsidRPr="004305D8">
        <w:rPr>
          <w:b/>
        </w:rPr>
        <w:t>С</w:t>
      </w:r>
      <w:r w:rsidR="007E75CA" w:rsidRPr="004305D8">
        <w:rPr>
          <w:b/>
        </w:rPr>
        <w:t>окращени</w:t>
      </w:r>
      <w:r w:rsidR="004D3478" w:rsidRPr="004305D8">
        <w:rPr>
          <w:b/>
        </w:rPr>
        <w:t>я</w:t>
      </w:r>
      <w:r w:rsidR="007E75CA" w:rsidRPr="004305D8">
        <w:rPr>
          <w:b/>
        </w:rPr>
        <w:t xml:space="preserve"> и обозначени</w:t>
      </w:r>
      <w:r w:rsidR="004D3478" w:rsidRPr="004305D8">
        <w:rPr>
          <w:b/>
        </w:rPr>
        <w:t>я</w:t>
      </w:r>
      <w:bookmarkEnd w:id="26"/>
    </w:p>
    <w:p w:rsidR="001F138D" w:rsidRDefault="001F138D" w:rsidP="001F138D">
      <w:r>
        <w:t>Применять сокращения следует так, чтобы понимание сокращенных слов было однозначным и единообразн</w:t>
      </w:r>
      <w:r w:rsidR="00872490">
        <w:t>ым</w:t>
      </w:r>
      <w:r>
        <w:t xml:space="preserve"> по всему тексту. В ВКР допускается использовать следующие сокращения: т.д. – так далее; т.п. – тому подобное; в т.ч. – в том числе; и др. </w:t>
      </w:r>
      <w:r w:rsidR="00327776">
        <w:t>–</w:t>
      </w:r>
      <w:r>
        <w:t xml:space="preserve"> и другие; пр. </w:t>
      </w:r>
      <w:r w:rsidR="00327776">
        <w:t>–</w:t>
      </w:r>
      <w:r>
        <w:t xml:space="preserve"> прочие; т.е. – то есть; с. </w:t>
      </w:r>
      <w:r w:rsidR="00327776">
        <w:t>–</w:t>
      </w:r>
      <w:r>
        <w:t xml:space="preserve"> страница; мин. </w:t>
      </w:r>
      <w:r w:rsidR="00327776">
        <w:t>–</w:t>
      </w:r>
      <w:r>
        <w:t xml:space="preserve"> минимальный; макс. </w:t>
      </w:r>
      <w:r w:rsidR="00327776">
        <w:t>–</w:t>
      </w:r>
      <w:r>
        <w:t xml:space="preserve"> максимальный; шт. </w:t>
      </w:r>
      <w:r w:rsidR="00327776">
        <w:t>–</w:t>
      </w:r>
      <w:r>
        <w:t xml:space="preserve"> штук</w:t>
      </w:r>
      <w:r w:rsidR="00872490">
        <w:t>а</w:t>
      </w:r>
      <w:r>
        <w:t xml:space="preserve">; см. </w:t>
      </w:r>
      <w:r w:rsidR="00327776">
        <w:t>–</w:t>
      </w:r>
      <w:r>
        <w:t xml:space="preserve"> смотри. При этом сокращения единиц счета применяют только при числовых значениях в таблицах. Допускается употребление без расшифровки только общеприняты</w:t>
      </w:r>
      <w:r w:rsidR="00872490">
        <w:t>х</w:t>
      </w:r>
      <w:r>
        <w:t xml:space="preserve"> текстовы</w:t>
      </w:r>
      <w:r w:rsidR="00872490">
        <w:t>х сокращений</w:t>
      </w:r>
      <w:r>
        <w:t xml:space="preserve"> или аббревиатур, например: РФ, ЦБ РФ и т.п. Другие сокращения должны быть расшифрованы при первом упоминании в тесте:</w:t>
      </w:r>
    </w:p>
    <w:p w:rsidR="004D3478" w:rsidRPr="004D3478" w:rsidRDefault="001F138D" w:rsidP="001F138D">
      <w:pPr>
        <w:rPr>
          <w:i/>
        </w:rPr>
      </w:pPr>
      <w:r w:rsidRPr="004D3478">
        <w:rPr>
          <w:i/>
        </w:rPr>
        <w:t xml:space="preserve">Пример </w:t>
      </w:r>
      <w:r w:rsidR="004D3478">
        <w:rPr>
          <w:i/>
        </w:rPr>
        <w:t>сокращения:</w:t>
      </w:r>
    </w:p>
    <w:p w:rsidR="001F138D" w:rsidRDefault="001F138D" w:rsidP="001F138D">
      <w:r>
        <w:t>Дальневосточный федеральный округ (ДВФО)</w:t>
      </w:r>
    </w:p>
    <w:p w:rsidR="001F138D" w:rsidRDefault="001F138D" w:rsidP="001F138D">
      <w:r>
        <w:t xml:space="preserve">Дальше по тексту можно использовать лишь сокращение ДВФО. </w:t>
      </w:r>
    </w:p>
    <w:p w:rsidR="001F138D" w:rsidRDefault="001F138D" w:rsidP="001F138D">
      <w:r>
        <w:t>В графических элементах используются следующие сокращения:</w:t>
      </w:r>
    </w:p>
    <w:p w:rsidR="001F138D" w:rsidRDefault="001F138D" w:rsidP="001F138D">
      <w:r>
        <w:t>в.; вв.; г.; гг.; - при</w:t>
      </w:r>
      <w:r w:rsidR="004D3478">
        <w:t xml:space="preserve"> датах (век; веков; год; годов),</w:t>
      </w:r>
    </w:p>
    <w:p w:rsidR="004D3478" w:rsidRDefault="001F138D" w:rsidP="004D3478">
      <w:r>
        <w:t>г.; д.; обл.; с. – при географических н</w:t>
      </w:r>
      <w:r w:rsidR="004D3478">
        <w:t>азваниях,</w:t>
      </w:r>
    </w:p>
    <w:p w:rsidR="001F138D" w:rsidRDefault="001F138D" w:rsidP="001F138D">
      <w:r>
        <w:t>экз.; тыс.; млн; млр</w:t>
      </w:r>
      <w:r w:rsidR="004D3478">
        <w:t>д – при числах в цифровой форме,</w:t>
      </w:r>
    </w:p>
    <w:p w:rsidR="001F138D" w:rsidRDefault="004D3478" w:rsidP="001F138D">
      <w:r>
        <w:t>р. (рубль); долл. (доллар),</w:t>
      </w:r>
    </w:p>
    <w:p w:rsidR="001F138D" w:rsidRDefault="001F138D" w:rsidP="001F138D">
      <w:r>
        <w:t>ч (час); с (секунда); мин (минута); т (тонна); м (метр); мм (миллиметр); г (грамм); кг (килограмм); ц (центнер); га (гектар); атм (атмосфера); А (ампер) – точка в конце данных сокращений не ставится, а также в др. размерностях физических величин, записываемых без точки после них.</w:t>
      </w:r>
    </w:p>
    <w:p w:rsidR="001F138D" w:rsidRDefault="001F138D" w:rsidP="001F138D">
      <w:r>
        <w:lastRenderedPageBreak/>
        <w:t>Не допускается использовать сокращения: т.о. – таким образом; т.н. – т</w:t>
      </w:r>
      <w:r w:rsidR="00872490">
        <w:t>ак называемый  и т.к. – так как и других необщеприятых сокращений.</w:t>
      </w:r>
    </w:p>
    <w:p w:rsidR="0046284B" w:rsidRDefault="0046284B" w:rsidP="001F138D"/>
    <w:p w:rsidR="009508E8" w:rsidRPr="004305D8" w:rsidRDefault="0046284B" w:rsidP="004305D8">
      <w:pPr>
        <w:outlineLvl w:val="1"/>
        <w:rPr>
          <w:b/>
        </w:rPr>
      </w:pPr>
      <w:bookmarkStart w:id="27" w:name="_Toc2078894"/>
      <w:r w:rsidRPr="004305D8">
        <w:rPr>
          <w:b/>
        </w:rPr>
        <w:t>5.13</w:t>
      </w:r>
      <w:r w:rsidR="009508E8" w:rsidRPr="004305D8">
        <w:rPr>
          <w:b/>
        </w:rPr>
        <w:t xml:space="preserve"> Написание дат и чисел</w:t>
      </w:r>
      <w:bookmarkEnd w:id="27"/>
    </w:p>
    <w:p w:rsidR="003B2CB9" w:rsidRDefault="003B2CB9" w:rsidP="003B2CB9">
      <w:r>
        <w:t>При написании даты используются арабские цифры (</w:t>
      </w:r>
      <w:r w:rsidR="00872490">
        <w:t>две</w:t>
      </w:r>
      <w:r>
        <w:t xml:space="preserve"> цифр</w:t>
      </w:r>
      <w:r w:rsidR="00872490">
        <w:t>ы</w:t>
      </w:r>
      <w:r>
        <w:t xml:space="preserve"> для обозначения числа, </w:t>
      </w:r>
      <w:r w:rsidR="00872490">
        <w:t>две</w:t>
      </w:r>
      <w:r>
        <w:t xml:space="preserve"> цифр</w:t>
      </w:r>
      <w:r w:rsidR="00872490">
        <w:t>ы</w:t>
      </w:r>
      <w:r>
        <w:t xml:space="preserve"> для месяца и четыре цифры для обозначения года), разделительный знак </w:t>
      </w:r>
      <w:r w:rsidR="004C12E0">
        <w:t>–</w:t>
      </w:r>
      <w:r>
        <w:t xml:space="preserve"> точка:</w:t>
      </w:r>
    </w:p>
    <w:p w:rsidR="003B2CB9" w:rsidRDefault="003B2CB9" w:rsidP="005E0D81">
      <w:pPr>
        <w:pStyle w:val="a9"/>
        <w:numPr>
          <w:ilvl w:val="0"/>
          <w:numId w:val="21"/>
        </w:numPr>
        <w:tabs>
          <w:tab w:val="left" w:pos="1134"/>
        </w:tabs>
        <w:ind w:left="0" w:firstLine="709"/>
      </w:pPr>
      <w:r>
        <w:t>27.08.2007,</w:t>
      </w:r>
    </w:p>
    <w:p w:rsidR="003B2CB9" w:rsidRDefault="003B2CB9" w:rsidP="005E0D81">
      <w:pPr>
        <w:pStyle w:val="a9"/>
        <w:numPr>
          <w:ilvl w:val="0"/>
          <w:numId w:val="21"/>
        </w:numPr>
        <w:tabs>
          <w:tab w:val="left" w:pos="1134"/>
        </w:tabs>
        <w:ind w:left="0" w:firstLine="709"/>
      </w:pPr>
      <w:r>
        <w:t>01.09.2007.</w:t>
      </w:r>
    </w:p>
    <w:p w:rsidR="00CC318A" w:rsidRDefault="003B2CB9" w:rsidP="003B2CB9">
      <w:r>
        <w:t>Возможно также буквенно-цифровое обозначение даты: 5 марта 1999 г., 1 сентября 2007 г.</w:t>
      </w:r>
    </w:p>
    <w:p w:rsidR="003B2CB9" w:rsidRDefault="003B2CB9" w:rsidP="003B2CB9">
      <w:r w:rsidRPr="003B2CB9">
        <w:t>Графически наличие пробела – признак слова. Следует разделять все сокращения и цифры: 2007 г., 2008–2014 гг., с 2001 по 2008 г.</w:t>
      </w:r>
    </w:p>
    <w:p w:rsidR="0072735B" w:rsidRDefault="0072735B" w:rsidP="0072735B">
      <w:r>
        <w:t>Если в состав даты входит день месяца (число), месяц и год, то возможно различное написание:</w:t>
      </w:r>
    </w:p>
    <w:p w:rsidR="0072735B" w:rsidRDefault="0072735B" w:rsidP="005E0D81">
      <w:pPr>
        <w:pStyle w:val="a9"/>
        <w:numPr>
          <w:ilvl w:val="0"/>
          <w:numId w:val="22"/>
        </w:numPr>
        <w:tabs>
          <w:tab w:val="left" w:pos="1134"/>
        </w:tabs>
        <w:ind w:left="0" w:firstLine="709"/>
      </w:pPr>
      <w:r>
        <w:t>цифрами: 22.08.2007,</w:t>
      </w:r>
    </w:p>
    <w:p w:rsidR="0072735B" w:rsidRDefault="0072735B" w:rsidP="005E0D81">
      <w:pPr>
        <w:pStyle w:val="a9"/>
        <w:numPr>
          <w:ilvl w:val="0"/>
          <w:numId w:val="22"/>
        </w:numPr>
        <w:tabs>
          <w:tab w:val="left" w:pos="1134"/>
        </w:tabs>
        <w:ind w:left="0" w:firstLine="709"/>
      </w:pPr>
      <w:r>
        <w:t>словами и цифрами: 22 августа 2007 года; 22 августа 2007 г.,</w:t>
      </w:r>
    </w:p>
    <w:p w:rsidR="0072735B" w:rsidRDefault="0072735B" w:rsidP="005E0D81">
      <w:pPr>
        <w:pStyle w:val="a9"/>
        <w:numPr>
          <w:ilvl w:val="0"/>
          <w:numId w:val="22"/>
        </w:numPr>
        <w:tabs>
          <w:tab w:val="left" w:pos="1134"/>
        </w:tabs>
        <w:ind w:left="0" w:firstLine="709"/>
      </w:pPr>
      <w:r>
        <w:t>только словами: двадцать второе августа две тысячи седьмого года.</w:t>
      </w:r>
    </w:p>
    <w:p w:rsidR="003B2CB9" w:rsidRDefault="0072735B" w:rsidP="0072735B">
      <w:r>
        <w:t>Если дата записывается цифрами, то слово год или сокращение г. после даты не требуется.</w:t>
      </w:r>
    </w:p>
    <w:p w:rsidR="009508E8" w:rsidRDefault="009508E8" w:rsidP="009508E8">
      <w:r>
        <w:t>Порядковые числительные пишутся словами и со строчной буквы в словосочетаниях типа: делегаты на третью научно-практическую конференцию.</w:t>
      </w:r>
    </w:p>
    <w:p w:rsidR="009508E8" w:rsidRDefault="009508E8" w:rsidP="009508E8">
      <w:r>
        <w:t>Порядковые числительные, обозначаемые арабскими цифрами, пишутся с наращением падежного окончания.</w:t>
      </w:r>
    </w:p>
    <w:p w:rsidR="009508E8" w:rsidRPr="00430507" w:rsidRDefault="00430507" w:rsidP="009508E8">
      <w:pPr>
        <w:rPr>
          <w:i/>
        </w:rPr>
      </w:pPr>
      <w:r>
        <w:rPr>
          <w:i/>
        </w:rPr>
        <w:t>Пример:</w:t>
      </w:r>
    </w:p>
    <w:p w:rsidR="009508E8" w:rsidRDefault="00BD7A7F" w:rsidP="005E0D81">
      <w:pPr>
        <w:pStyle w:val="a9"/>
        <w:numPr>
          <w:ilvl w:val="0"/>
          <w:numId w:val="17"/>
        </w:numPr>
        <w:tabs>
          <w:tab w:val="left" w:pos="1134"/>
        </w:tabs>
        <w:ind w:left="0" w:firstLine="709"/>
      </w:pPr>
      <w:r>
        <w:t>80-е годы</w:t>
      </w:r>
    </w:p>
    <w:p w:rsidR="009508E8" w:rsidRDefault="00BD7A7F" w:rsidP="005E0D81">
      <w:pPr>
        <w:pStyle w:val="a9"/>
        <w:numPr>
          <w:ilvl w:val="0"/>
          <w:numId w:val="17"/>
        </w:numPr>
        <w:tabs>
          <w:tab w:val="left" w:pos="1134"/>
        </w:tabs>
        <w:ind w:left="0" w:firstLine="709"/>
      </w:pPr>
      <w:r>
        <w:t>3-й курс</w:t>
      </w:r>
    </w:p>
    <w:p w:rsidR="009508E8" w:rsidRDefault="009508E8" w:rsidP="009508E8">
      <w:r>
        <w:lastRenderedPageBreak/>
        <w:t>Если подряд идут два порядковых числительных, обозначенных арабскими цифрами и разделенных запятой или соединенных союзом, падежное окончание наращивается у каждого.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BD7A7F" w:rsidP="005E0D81">
      <w:pPr>
        <w:pStyle w:val="a9"/>
        <w:numPr>
          <w:ilvl w:val="0"/>
          <w:numId w:val="23"/>
        </w:numPr>
        <w:tabs>
          <w:tab w:val="left" w:pos="1134"/>
        </w:tabs>
        <w:ind w:left="0" w:firstLine="709"/>
      </w:pPr>
      <w:r>
        <w:t>3-й, 4-й курс</w:t>
      </w:r>
    </w:p>
    <w:p w:rsidR="009508E8" w:rsidRDefault="00BD7A7F" w:rsidP="005E0D81">
      <w:pPr>
        <w:pStyle w:val="a9"/>
        <w:numPr>
          <w:ilvl w:val="0"/>
          <w:numId w:val="23"/>
        </w:numPr>
        <w:tabs>
          <w:tab w:val="left" w:pos="1134"/>
        </w:tabs>
        <w:ind w:left="0" w:firstLine="709"/>
      </w:pPr>
      <w:r>
        <w:t>В 1-ю и 2-ю группы</w:t>
      </w:r>
    </w:p>
    <w:p w:rsidR="009508E8" w:rsidRDefault="009508E8" w:rsidP="009508E8">
      <w:r>
        <w:t>Если подряд идут более двух порядковых числительных, обозначенных арабскими цифрами, падежное окончание наращивается только у последнего из них.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0A7E14" w:rsidP="005E0D81">
      <w:pPr>
        <w:pStyle w:val="a9"/>
        <w:numPr>
          <w:ilvl w:val="0"/>
          <w:numId w:val="26"/>
        </w:numPr>
        <w:tabs>
          <w:tab w:val="left" w:pos="1134"/>
        </w:tabs>
        <w:ind w:left="0" w:firstLine="709"/>
      </w:pPr>
      <w:r>
        <w:t>С</w:t>
      </w:r>
      <w:r w:rsidR="009508E8">
        <w:t xml:space="preserve">туденты 2, 3, 4-х </w:t>
      </w:r>
      <w:r w:rsidR="00BD7A7F">
        <w:t>курсов</w:t>
      </w:r>
    </w:p>
    <w:p w:rsidR="009508E8" w:rsidRDefault="009508E8" w:rsidP="009508E8">
      <w:r>
        <w:t>Римские цифры допускается применять только для обозначения сорта (категории, класса), века, кварталов года, порядковых номеров конференций, годовщин, спортивных состязаний.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BD7A7F" w:rsidP="005E0D81">
      <w:pPr>
        <w:pStyle w:val="a9"/>
        <w:numPr>
          <w:ilvl w:val="0"/>
          <w:numId w:val="24"/>
        </w:numPr>
        <w:tabs>
          <w:tab w:val="left" w:pos="1134"/>
        </w:tabs>
        <w:ind w:left="0" w:firstLine="709"/>
      </w:pPr>
      <w:r>
        <w:t>III квартал</w:t>
      </w:r>
    </w:p>
    <w:p w:rsidR="009508E8" w:rsidRDefault="00BD7A7F" w:rsidP="005E0D81">
      <w:pPr>
        <w:pStyle w:val="a9"/>
        <w:numPr>
          <w:ilvl w:val="0"/>
          <w:numId w:val="24"/>
        </w:numPr>
        <w:tabs>
          <w:tab w:val="left" w:pos="1134"/>
        </w:tabs>
        <w:ind w:left="0" w:firstLine="709"/>
      </w:pPr>
      <w:r>
        <w:t>XXI век</w:t>
      </w:r>
    </w:p>
    <w:p w:rsidR="009508E8" w:rsidRDefault="00BD7A7F" w:rsidP="005E0D81">
      <w:pPr>
        <w:pStyle w:val="a9"/>
        <w:numPr>
          <w:ilvl w:val="0"/>
          <w:numId w:val="24"/>
        </w:numPr>
        <w:tabs>
          <w:tab w:val="left" w:pos="1134"/>
        </w:tabs>
        <w:ind w:left="0" w:firstLine="709"/>
      </w:pPr>
      <w:r>
        <w:t>IV съезд</w:t>
      </w:r>
    </w:p>
    <w:p w:rsidR="009508E8" w:rsidRDefault="00BD7A7F" w:rsidP="005E0D81">
      <w:pPr>
        <w:pStyle w:val="a9"/>
        <w:numPr>
          <w:ilvl w:val="0"/>
          <w:numId w:val="24"/>
        </w:numPr>
        <w:tabs>
          <w:tab w:val="left" w:pos="1134"/>
        </w:tabs>
        <w:ind w:left="0" w:firstLine="709"/>
      </w:pPr>
      <w:r>
        <w:t>Экономист II категории</w:t>
      </w:r>
    </w:p>
    <w:p w:rsidR="009508E8" w:rsidRDefault="009508E8" w:rsidP="009508E8">
      <w:r>
        <w:t>В остальных случаях для установления числовых значений применяют арабские цифры.</w:t>
      </w:r>
    </w:p>
    <w:p w:rsidR="009508E8" w:rsidRDefault="009508E8" w:rsidP="009508E8">
      <w:r>
        <w:t xml:space="preserve">Римские цифры, числовые значения календарных дат и количественных числительных не должны иметь падежных окончаний. 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9508E8" w:rsidP="005E0D81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в 3 экз. </w:t>
      </w:r>
    </w:p>
    <w:p w:rsidR="009508E8" w:rsidRDefault="009508E8" w:rsidP="009508E8">
      <w:r>
        <w:t>При необходимости установления в письменной работе предельных (допустимых) отклонений от номинальных значений показателя (параметра, размеров) числовые значения (номинальные и предельные) указывают в скобках.</w:t>
      </w:r>
    </w:p>
    <w:p w:rsidR="00342312" w:rsidRDefault="00342312" w:rsidP="000A7E14">
      <w:pPr>
        <w:rPr>
          <w:i/>
        </w:rPr>
      </w:pPr>
    </w:p>
    <w:p w:rsidR="000A7E14" w:rsidRPr="00430507" w:rsidRDefault="000A7E14" w:rsidP="000A7E14">
      <w:pPr>
        <w:rPr>
          <w:i/>
        </w:rPr>
      </w:pPr>
      <w:r>
        <w:rPr>
          <w:i/>
        </w:rPr>
        <w:lastRenderedPageBreak/>
        <w:t>Пример:</w:t>
      </w:r>
    </w:p>
    <w:p w:rsidR="009508E8" w:rsidRDefault="009508E8" w:rsidP="005E0D81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(75</w:t>
      </w:r>
      <w:r w:rsidR="00BD7A7F" w:rsidRPr="00C00DDD">
        <w:rPr>
          <w:b/>
          <w:bCs/>
          <w:iCs/>
          <w:szCs w:val="28"/>
        </w:rPr>
        <w:sym w:font="Symbol" w:char="F0B1"/>
      </w:r>
      <w:r>
        <w:t>2)%, а не 75</w:t>
      </w:r>
      <w:r w:rsidR="00BD7A7F" w:rsidRPr="00C00DDD">
        <w:rPr>
          <w:b/>
          <w:bCs/>
          <w:iCs/>
          <w:szCs w:val="28"/>
        </w:rPr>
        <w:sym w:font="Symbol" w:char="F0B1"/>
      </w:r>
      <w:r w:rsidR="00BD7A7F">
        <w:t>2%</w:t>
      </w:r>
    </w:p>
    <w:p w:rsidR="009508E8" w:rsidRDefault="009508E8" w:rsidP="009508E8">
      <w:r>
        <w:t>При этом количество знаков номинального значения должно быть одинаковым с количеством знаков предельного (допустимого) отклонения этого же показателя (параметра, размера), если они выражены одной и той же единицей величины.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9508E8" w:rsidP="005E0D81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(5,0</w:t>
      </w:r>
      <w:r w:rsidR="00E4752B" w:rsidRPr="00C00DDD">
        <w:rPr>
          <w:b/>
          <w:bCs/>
          <w:iCs/>
          <w:szCs w:val="28"/>
        </w:rPr>
        <w:sym w:font="Symbol" w:char="F0B1"/>
      </w:r>
      <w:r>
        <w:t>0,4) кг</w:t>
      </w:r>
    </w:p>
    <w:p w:rsidR="009508E8" w:rsidRDefault="009508E8" w:rsidP="009508E8">
      <w:r>
        <w:t>Если в тесте письменной работы приводят диапазон числовых значений величины, который выражен одной и той же единицей величины, то обозначение единицы величины указывается за последним числовым значением диапазона, за исключением знаков «%», «</w:t>
      </w:r>
      <w:r w:rsidRPr="000A1148">
        <w:rPr>
          <w:vertAlign w:val="superscript"/>
        </w:rPr>
        <w:t>0</w:t>
      </w:r>
      <w:r>
        <w:t>С», «…</w:t>
      </w:r>
      <w:r w:rsidRPr="000A1148">
        <w:rPr>
          <w:vertAlign w:val="superscript"/>
        </w:rPr>
        <w:t>0</w:t>
      </w:r>
      <w:r>
        <w:t>».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9508E8" w:rsidP="005E0D81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от 20 до 200 кг</w:t>
      </w:r>
    </w:p>
    <w:p w:rsidR="009508E8" w:rsidRDefault="009508E8" w:rsidP="005E0D81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>от 45 % до 50 %</w:t>
      </w:r>
    </w:p>
    <w:p w:rsidR="009508E8" w:rsidRDefault="009508E8" w:rsidP="005E0D81">
      <w:pPr>
        <w:pStyle w:val="a9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от 10 </w:t>
      </w:r>
      <w:r w:rsidRPr="000A1148">
        <w:rPr>
          <w:vertAlign w:val="superscript"/>
        </w:rPr>
        <w:t>0</w:t>
      </w:r>
      <w:r>
        <w:t xml:space="preserve">С до 20 </w:t>
      </w:r>
      <w:r w:rsidRPr="000A1148">
        <w:rPr>
          <w:vertAlign w:val="superscript"/>
        </w:rPr>
        <w:t>0</w:t>
      </w:r>
      <w:r>
        <w:t>С</w:t>
      </w:r>
    </w:p>
    <w:p w:rsidR="009508E8" w:rsidRDefault="009508E8" w:rsidP="009508E8">
      <w:r>
        <w:t>Недопустимо отделять единицу величины от числового значения (разносить их на разные строки или страницы), кроме единиц величин, помещаемых в таблицах.</w:t>
      </w:r>
    </w:p>
    <w:p w:rsidR="009508E8" w:rsidRDefault="009508E8" w:rsidP="009508E8">
      <w:r>
        <w:t>Математические знаки допускается применять только в формулах, в тексте их необходимо выражать словами: равно, больше, умножить и т.д.</w:t>
      </w:r>
    </w:p>
    <w:p w:rsidR="009508E8" w:rsidRDefault="009508E8" w:rsidP="009508E8">
      <w:r>
        <w:t xml:space="preserve">Дефис (-) используется только в сложных словах типа все-таки, </w:t>
      </w:r>
      <w:r w:rsidR="00872490">
        <w:t>как</w:t>
      </w:r>
      <w:r>
        <w:t>-</w:t>
      </w:r>
      <w:r w:rsidR="00872490">
        <w:t>то, что-то</w:t>
      </w:r>
      <w:r>
        <w:t>, Олимпиада-80 и подобных и</w:t>
      </w:r>
      <w:r w:rsidR="00872490">
        <w:t xml:space="preserve"> они</w:t>
      </w:r>
      <w:r>
        <w:t xml:space="preserve"> н</w:t>
      </w:r>
      <w:r w:rsidR="000A1148">
        <w:t>икогда не отбивается пробелами.</w:t>
      </w:r>
    </w:p>
    <w:p w:rsidR="009508E8" w:rsidRDefault="009508E8" w:rsidP="009508E8">
      <w:r>
        <w:t>Тире (</w:t>
      </w:r>
      <w:r w:rsidR="000A1148">
        <w:t>–</w:t>
      </w:r>
      <w:r>
        <w:t>) используется во всех остальных случ</w:t>
      </w:r>
      <w:r w:rsidR="005E0D81">
        <w:t>аях и отбивается с двух сторон.</w:t>
      </w:r>
    </w:p>
    <w:p w:rsidR="009508E8" w:rsidRDefault="009508E8" w:rsidP="009508E8">
      <w:r>
        <w:t xml:space="preserve">Пробелами никогда не отбиваются от предшествующего числа знаки %, показатели степени </w:t>
      </w:r>
      <w:r w:rsidR="000A1148">
        <w:t>–</w:t>
      </w:r>
      <w:r>
        <w:t xml:space="preserve"> 2</w:t>
      </w:r>
      <w:r w:rsidRPr="000A1148">
        <w:rPr>
          <w:vertAlign w:val="superscript"/>
        </w:rPr>
        <w:t>2</w:t>
      </w:r>
      <w:r>
        <w:t>, 3</w:t>
      </w:r>
      <w:r w:rsidRPr="000A1148">
        <w:rPr>
          <w:vertAlign w:val="superscript"/>
        </w:rPr>
        <w:t>3</w:t>
      </w:r>
      <w:r>
        <w:t>, х</w:t>
      </w:r>
      <w:r w:rsidRPr="000A1148">
        <w:rPr>
          <w:vertAlign w:val="superscript"/>
        </w:rPr>
        <w:t>y</w:t>
      </w:r>
      <w:r>
        <w:t xml:space="preserve">, подстрочные индексы </w:t>
      </w:r>
      <w:r w:rsidR="000A1148">
        <w:t>–</w:t>
      </w:r>
      <w:r>
        <w:t xml:space="preserve"> Q</w:t>
      </w:r>
      <w:r w:rsidRPr="000A1148">
        <w:rPr>
          <w:vertAlign w:val="superscript"/>
        </w:rPr>
        <w:t>1</w:t>
      </w:r>
      <w:r>
        <w:t xml:space="preserve"> и математические знаки -, =, +, :, х.</w:t>
      </w:r>
    </w:p>
    <w:p w:rsidR="009508E8" w:rsidRDefault="009508E8" w:rsidP="009508E8">
      <w:r>
        <w:t>Знаки № и § отбивают от идущей за ними цифры узким неразрывным пробелом</w:t>
      </w:r>
      <w:r w:rsidR="00B726C7">
        <w:t>: № 1</w:t>
      </w:r>
      <w:r w:rsidR="00FE6108">
        <w:t>, § 2</w:t>
      </w:r>
      <w:r>
        <w:t>.</w:t>
      </w:r>
    </w:p>
    <w:p w:rsidR="00641FED" w:rsidRPr="004305D8" w:rsidRDefault="0046284B" w:rsidP="004305D8">
      <w:pPr>
        <w:outlineLvl w:val="1"/>
        <w:rPr>
          <w:b/>
        </w:rPr>
      </w:pPr>
      <w:bookmarkStart w:id="28" w:name="_Toc2078895"/>
      <w:r w:rsidRPr="004305D8">
        <w:rPr>
          <w:b/>
        </w:rPr>
        <w:lastRenderedPageBreak/>
        <w:t>5.14</w:t>
      </w:r>
      <w:r w:rsidR="00641FED" w:rsidRPr="004305D8">
        <w:rPr>
          <w:b/>
        </w:rPr>
        <w:t xml:space="preserve"> Список использованных источников</w:t>
      </w:r>
      <w:bookmarkEnd w:id="28"/>
    </w:p>
    <w:p w:rsidR="0022505C" w:rsidRDefault="0022505C" w:rsidP="0022505C">
      <w:r>
        <w:t>При составлении списка использованных источников при написании ВКР студенты должны соблюдать следующие правила:</w:t>
      </w:r>
    </w:p>
    <w:p w:rsidR="0022505C" w:rsidRDefault="0022505C" w:rsidP="0022505C">
      <w:pPr>
        <w:pStyle w:val="a9"/>
        <w:numPr>
          <w:ilvl w:val="0"/>
          <w:numId w:val="27"/>
        </w:numPr>
        <w:ind w:left="0" w:firstLine="709"/>
      </w:pPr>
      <w:r>
        <w:t xml:space="preserve">в список использованных источников включаются нормативно-законодательные документы, учебники и учебные пособия, периодические издания, электронные ресурсы, ресурсы сети Интернет, источники на иностранных языках. При этом соблюдается сквозная нумерация; </w:t>
      </w:r>
    </w:p>
    <w:p w:rsidR="0022505C" w:rsidRDefault="0022505C" w:rsidP="0022505C">
      <w:pPr>
        <w:pStyle w:val="a9"/>
        <w:numPr>
          <w:ilvl w:val="0"/>
          <w:numId w:val="27"/>
        </w:numPr>
        <w:ind w:left="0" w:firstLine="709"/>
      </w:pPr>
      <w:r>
        <w:t>количество источников в списке для ВКР работы должно быть не менее 30-35;</w:t>
      </w:r>
    </w:p>
    <w:p w:rsidR="0022505C" w:rsidRDefault="0022505C" w:rsidP="0022505C">
      <w:pPr>
        <w:pStyle w:val="a9"/>
        <w:numPr>
          <w:ilvl w:val="0"/>
          <w:numId w:val="27"/>
        </w:numPr>
        <w:ind w:left="0" w:firstLine="709"/>
      </w:pPr>
      <w:r>
        <w:t>сносками на источник должны быть оформлены прямые цитаты из текста используемых изданий, а именно: чье-то мнение, высказывание; приведенные факты, в том числе статистические материалы, таблицы, сравнительные данные и т. п., а также материалы, размещенные в Интернете с соответствующими адресами;</w:t>
      </w:r>
    </w:p>
    <w:p w:rsidR="0022505C" w:rsidRDefault="0022505C" w:rsidP="0022505C">
      <w:pPr>
        <w:pStyle w:val="a9"/>
        <w:numPr>
          <w:ilvl w:val="0"/>
          <w:numId w:val="27"/>
        </w:numPr>
        <w:ind w:left="0" w:firstLine="709"/>
      </w:pPr>
      <w:r>
        <w:t>дословное изложение прочитанной литературы недопустимо, так как противоречит самому смыслу курсовой или выпускной работы, не создает условий для получения знаний, выработке убеждений, развитию способностей</w:t>
      </w:r>
      <w:r w:rsidR="00872490">
        <w:t xml:space="preserve"> и является плагиатом</w:t>
      </w:r>
      <w:r>
        <w:t>.</w:t>
      </w:r>
    </w:p>
    <w:p w:rsidR="00483C5A" w:rsidRDefault="0022505C" w:rsidP="0022505C">
      <w:r>
        <w:t xml:space="preserve">Перечень использованных источников выпускной работы составляется в алфавитном порядке </w:t>
      </w:r>
      <w:r w:rsidR="00483C5A">
        <w:t>с соответствующими заголовками</w:t>
      </w:r>
      <w:r w:rsidR="006E7DE7">
        <w:t xml:space="preserve"> (ПРИЛОЖЕНИЕ Ж)</w:t>
      </w:r>
      <w:r w:rsidR="00483C5A">
        <w:t>.</w:t>
      </w:r>
    </w:p>
    <w:p w:rsidR="0022505C" w:rsidRDefault="0022505C" w:rsidP="0022505C">
      <w:r>
        <w:t>Нормативные акты располагаются в следующей последовательности:</w:t>
      </w:r>
    </w:p>
    <w:p w:rsidR="0022505C" w:rsidRDefault="0022505C" w:rsidP="0022505C">
      <w:r>
        <w:t>–</w:t>
      </w:r>
      <w:r>
        <w:tab/>
        <w:t>К</w:t>
      </w:r>
      <w:r w:rsidR="00FC2661">
        <w:t>онституция Российской Федерации,</w:t>
      </w:r>
    </w:p>
    <w:p w:rsidR="0022505C" w:rsidRDefault="0022505C" w:rsidP="0022505C">
      <w:r>
        <w:t>–</w:t>
      </w:r>
      <w:r>
        <w:tab/>
        <w:t>Федераль</w:t>
      </w:r>
      <w:r w:rsidR="00FC2661">
        <w:t>ные законы Российской Федерации,</w:t>
      </w:r>
    </w:p>
    <w:p w:rsidR="0022505C" w:rsidRDefault="0022505C" w:rsidP="0022505C">
      <w:r>
        <w:t>–</w:t>
      </w:r>
      <w:r>
        <w:tab/>
        <w:t xml:space="preserve">Указы </w:t>
      </w:r>
      <w:r w:rsidR="00FC2661">
        <w:t>Президента Российской Федерации,</w:t>
      </w:r>
    </w:p>
    <w:p w:rsidR="0022505C" w:rsidRDefault="0022505C" w:rsidP="0022505C">
      <w:r>
        <w:t>–</w:t>
      </w:r>
      <w:r>
        <w:tab/>
        <w:t>акты Пра</w:t>
      </w:r>
      <w:r w:rsidR="00FC2661">
        <w:t>вительства Российской Федерации,</w:t>
      </w:r>
    </w:p>
    <w:p w:rsidR="0022505C" w:rsidRDefault="00FC2661" w:rsidP="0022505C">
      <w:r>
        <w:t>–</w:t>
      </w:r>
      <w:r>
        <w:tab/>
        <w:t>акты министерств и ведомств,</w:t>
      </w:r>
    </w:p>
    <w:p w:rsidR="0022505C" w:rsidRDefault="0022505C" w:rsidP="0022505C">
      <w:r>
        <w:t>–</w:t>
      </w:r>
      <w:r>
        <w:tab/>
        <w:t>решен</w:t>
      </w:r>
      <w:r w:rsidR="00FC2661">
        <w:t>ия иных государственных органов,</w:t>
      </w:r>
    </w:p>
    <w:p w:rsidR="0022505C" w:rsidRDefault="0022505C" w:rsidP="0022505C">
      <w:r>
        <w:t>–</w:t>
      </w:r>
      <w:r>
        <w:tab/>
        <w:t>постановления пленумов Верховного Суда Российской Федерации и Высшего арбитра</w:t>
      </w:r>
      <w:r w:rsidR="00FC2661">
        <w:t>жного Суда Российской Федерации,</w:t>
      </w:r>
    </w:p>
    <w:p w:rsidR="0022505C" w:rsidRDefault="0022505C" w:rsidP="0022505C">
      <w:r>
        <w:lastRenderedPageBreak/>
        <w:t>–</w:t>
      </w:r>
      <w:r>
        <w:tab/>
        <w:t>Конституция (Устав</w:t>
      </w:r>
      <w:r w:rsidR="00FC2661">
        <w:t>) субъекта Российской Федерации,</w:t>
      </w:r>
    </w:p>
    <w:p w:rsidR="0022505C" w:rsidRDefault="0022505C" w:rsidP="0022505C">
      <w:r>
        <w:t>–</w:t>
      </w:r>
      <w:r>
        <w:tab/>
        <w:t>Нормативно-правовые акты, принятые представительными орган</w:t>
      </w:r>
      <w:r w:rsidR="00DF636B">
        <w:t>о</w:t>
      </w:r>
      <w:r>
        <w:t>м</w:t>
      </w:r>
      <w:r w:rsidR="00FC2661">
        <w:t xml:space="preserve"> субъекта Российской Федерации,</w:t>
      </w:r>
    </w:p>
    <w:p w:rsidR="0022505C" w:rsidRDefault="0022505C" w:rsidP="0022505C">
      <w:r>
        <w:t>–</w:t>
      </w:r>
      <w:r>
        <w:tab/>
        <w:t>Постановления, распоряжения первого лиц</w:t>
      </w:r>
      <w:r w:rsidR="00FC2661">
        <w:t>а субъекта Российской Федерации,</w:t>
      </w:r>
    </w:p>
    <w:p w:rsidR="0022505C" w:rsidRDefault="0022505C" w:rsidP="0022505C">
      <w:r>
        <w:t>–</w:t>
      </w:r>
      <w:r>
        <w:tab/>
        <w:t>Нормативно-правовые акты, принятые представительным орг</w:t>
      </w:r>
      <w:r w:rsidR="00FC2661">
        <w:t>анам муниципального образования,</w:t>
      </w:r>
    </w:p>
    <w:p w:rsidR="0022505C" w:rsidRDefault="0022505C" w:rsidP="0022505C">
      <w:r>
        <w:t>–</w:t>
      </w:r>
      <w:r>
        <w:tab/>
        <w:t xml:space="preserve"> Постановления, распоряжения главы муниципального</w:t>
      </w:r>
      <w:r w:rsidR="00FC2661">
        <w:t xml:space="preserve"> образования</w:t>
      </w:r>
      <w:r w:rsidR="00483C5A">
        <w:t>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 оформления и</w:t>
      </w:r>
      <w:r w:rsidR="0022505C" w:rsidRPr="00483C5A">
        <w:rPr>
          <w:i/>
        </w:rPr>
        <w:t>сточник</w:t>
      </w:r>
      <w:r w:rsidRPr="00483C5A">
        <w:rPr>
          <w:i/>
        </w:rPr>
        <w:t>а</w:t>
      </w:r>
      <w:r w:rsidR="0022505C" w:rsidRPr="00483C5A">
        <w:rPr>
          <w:i/>
        </w:rPr>
        <w:t xml:space="preserve"> с одним автором:</w:t>
      </w:r>
    </w:p>
    <w:p w:rsidR="0022505C" w:rsidRDefault="0022505C" w:rsidP="0022505C">
      <w:r>
        <w:t>Жабина С.Г. Основы экономики, менеджмента и маркетинга в общественном питании / С.Г. Жабина. — М.: Академия, 2017. — 336 с.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</w:t>
      </w:r>
      <w:r w:rsidR="0022505C" w:rsidRPr="00483C5A">
        <w:rPr>
          <w:i/>
        </w:rPr>
        <w:t xml:space="preserve"> оформления источника с количеством авторов не более трех:</w:t>
      </w:r>
    </w:p>
    <w:p w:rsidR="0022505C" w:rsidRDefault="0022505C" w:rsidP="0022505C">
      <w:r>
        <w:t>Волков М.В. Современная экономика/ М.В. Волков, А.В. Сидоров. —  СПб.: Питер, 2016.- 155 с.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</w:t>
      </w:r>
      <w:r w:rsidR="0022505C" w:rsidRPr="00483C5A">
        <w:rPr>
          <w:i/>
        </w:rPr>
        <w:t xml:space="preserve"> оформления источника с четырьмя и более авторами:</w:t>
      </w:r>
    </w:p>
    <w:p w:rsidR="0022505C" w:rsidRDefault="0022505C" w:rsidP="0022505C">
      <w:r>
        <w:t>Современная экономика/ М.В. Коробкин [и др.] — СПб.: Питер, 2015. — 325 с.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</w:t>
      </w:r>
      <w:r w:rsidR="0022505C" w:rsidRPr="00483C5A">
        <w:rPr>
          <w:i/>
        </w:rPr>
        <w:t xml:space="preserve"> оформления источника из журнала:</w:t>
      </w:r>
    </w:p>
    <w:p w:rsidR="0022505C" w:rsidRDefault="00251579" w:rsidP="0022505C">
      <w:r>
        <w:rPr>
          <w:szCs w:val="28"/>
        </w:rPr>
        <w:t>Головачев</w:t>
      </w:r>
      <w:r w:rsidRPr="00A150D1">
        <w:rPr>
          <w:szCs w:val="28"/>
        </w:rPr>
        <w:t xml:space="preserve"> </w:t>
      </w:r>
      <w:r>
        <w:rPr>
          <w:szCs w:val="28"/>
        </w:rPr>
        <w:t>В.</w:t>
      </w:r>
      <w:r w:rsidRPr="00A150D1">
        <w:rPr>
          <w:szCs w:val="28"/>
        </w:rPr>
        <w:t xml:space="preserve">В. Долг платежом красен: [О долгах по зарплате работникам бюджетной сферы] // Труд. </w:t>
      </w:r>
      <w:r>
        <w:rPr>
          <w:szCs w:val="28"/>
        </w:rPr>
        <w:t>-</w:t>
      </w:r>
      <w:r w:rsidRPr="00A150D1">
        <w:rPr>
          <w:szCs w:val="28"/>
        </w:rPr>
        <w:t>20</w:t>
      </w:r>
      <w:r>
        <w:rPr>
          <w:szCs w:val="28"/>
        </w:rPr>
        <w:t>1</w:t>
      </w:r>
      <w:r w:rsidRPr="00A150D1">
        <w:rPr>
          <w:szCs w:val="28"/>
        </w:rPr>
        <w:t xml:space="preserve">9 </w:t>
      </w:r>
      <w:r>
        <w:rPr>
          <w:szCs w:val="28"/>
        </w:rPr>
        <w:t>- 3</w:t>
      </w:r>
      <w:r w:rsidRPr="00A150D1">
        <w:rPr>
          <w:szCs w:val="28"/>
        </w:rPr>
        <w:t xml:space="preserve"> апр. </w:t>
      </w:r>
      <w:r>
        <w:rPr>
          <w:szCs w:val="28"/>
        </w:rPr>
        <w:t>-</w:t>
      </w:r>
      <w:r w:rsidRPr="00A150D1">
        <w:rPr>
          <w:szCs w:val="28"/>
        </w:rPr>
        <w:t xml:space="preserve"> С. 2.</w:t>
      </w:r>
    </w:p>
    <w:p w:rsidR="0022505C" w:rsidRPr="00483C5A" w:rsidRDefault="00483C5A" w:rsidP="0022505C">
      <w:pPr>
        <w:rPr>
          <w:i/>
        </w:rPr>
      </w:pPr>
      <w:r>
        <w:rPr>
          <w:i/>
        </w:rPr>
        <w:t>Пример</w:t>
      </w:r>
      <w:r w:rsidR="0022505C" w:rsidRPr="00483C5A">
        <w:rPr>
          <w:i/>
        </w:rPr>
        <w:t xml:space="preserve"> оформления ресурса сети Интернет:</w:t>
      </w:r>
    </w:p>
    <w:p w:rsidR="006E7DE7" w:rsidRDefault="00251579" w:rsidP="0022505C">
      <w:pPr>
        <w:rPr>
          <w:szCs w:val="28"/>
        </w:rPr>
      </w:pPr>
      <w:r w:rsidRPr="00683EA0">
        <w:rPr>
          <w:szCs w:val="28"/>
        </w:rPr>
        <w:t>Назарук, Р.А. О роли иностранных инвестиций на Дальнем Востоке / Р.А.</w:t>
      </w:r>
      <w:r>
        <w:rPr>
          <w:szCs w:val="28"/>
        </w:rPr>
        <w:t xml:space="preserve"> Назарук [Электронный ресурс]. </w:t>
      </w:r>
      <w:r w:rsidRPr="00683EA0">
        <w:rPr>
          <w:szCs w:val="28"/>
          <w:lang w:val="en-US"/>
        </w:rPr>
        <w:t>http</w:t>
      </w:r>
      <w:r w:rsidRPr="00683EA0">
        <w:rPr>
          <w:szCs w:val="28"/>
        </w:rPr>
        <w:t>: //</w:t>
      </w:r>
      <w:r w:rsidRPr="001E4734">
        <w:rPr>
          <w:szCs w:val="28"/>
          <w:lang w:val="en-US"/>
        </w:rPr>
        <w:t>www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bazar</w:t>
      </w:r>
      <w:r w:rsidRPr="001E4734">
        <w:rPr>
          <w:szCs w:val="28"/>
        </w:rPr>
        <w:t>2000.</w:t>
      </w:r>
      <w:r w:rsidRPr="001E4734">
        <w:rPr>
          <w:szCs w:val="28"/>
          <w:lang w:val="en-US"/>
        </w:rPr>
        <w:t>ru</w:t>
      </w:r>
      <w:r w:rsidRPr="00683EA0">
        <w:rPr>
          <w:szCs w:val="28"/>
        </w:rPr>
        <w:t>, дата 07.05.20</w:t>
      </w:r>
      <w:r>
        <w:rPr>
          <w:szCs w:val="28"/>
        </w:rPr>
        <w:t>1</w:t>
      </w:r>
      <w:r w:rsidRPr="00683EA0">
        <w:rPr>
          <w:szCs w:val="28"/>
        </w:rPr>
        <w:t>6.</w:t>
      </w:r>
    </w:p>
    <w:p w:rsidR="009278C8" w:rsidRDefault="009278C8" w:rsidP="0022505C"/>
    <w:p w:rsidR="00C870A7" w:rsidRPr="004305D8" w:rsidRDefault="006E7DE7" w:rsidP="004305D8">
      <w:pPr>
        <w:outlineLvl w:val="1"/>
        <w:rPr>
          <w:b/>
        </w:rPr>
      </w:pPr>
      <w:bookmarkStart w:id="29" w:name="_Toc2078896"/>
      <w:r w:rsidRPr="004305D8">
        <w:rPr>
          <w:b/>
        </w:rPr>
        <w:t>5.15</w:t>
      </w:r>
      <w:r w:rsidR="00C870A7" w:rsidRPr="004305D8">
        <w:rPr>
          <w:b/>
        </w:rPr>
        <w:t xml:space="preserve"> Приложения</w:t>
      </w:r>
      <w:bookmarkEnd w:id="29"/>
    </w:p>
    <w:p w:rsidR="00C639DA" w:rsidRDefault="00C639DA" w:rsidP="00C639DA">
      <w:r>
        <w:t>Приложения могут вкл</w:t>
      </w:r>
      <w:r w:rsidR="003921D7">
        <w:t>ючать</w:t>
      </w:r>
      <w:r>
        <w:t xml:space="preserve"> графический материал, таблицы не более формата A3, расчеты, описания алгоритмов и программ, схемы.</w:t>
      </w:r>
    </w:p>
    <w:p w:rsidR="00C639DA" w:rsidRDefault="00C639DA" w:rsidP="00C639DA">
      <w:r>
        <w:lastRenderedPageBreak/>
        <w:t>В тексте на все приложения должны быть даны ссылки. Приложения располагают в порядке ссылок на них в тексте работы.</w:t>
      </w:r>
    </w:p>
    <w:p w:rsidR="00C639DA" w:rsidRDefault="009278C8" w:rsidP="00C639DA">
      <w:r>
        <w:t>П</w:t>
      </w:r>
      <w:r w:rsidR="00C639DA">
        <w:t xml:space="preserve">риложение следует размещать с новой страницы с указанием в центре верхней части страницы слова </w:t>
      </w:r>
      <w:r w:rsidR="00E44545">
        <w:t>«</w:t>
      </w:r>
      <w:r w:rsidR="00C639DA">
        <w:t>ПРИЛОЖЕНИЕ</w:t>
      </w:r>
      <w:r w:rsidR="00E44545">
        <w:t>»</w:t>
      </w:r>
      <w:r w:rsidR="00C639DA">
        <w:t>.</w:t>
      </w:r>
      <w:r w:rsidR="00E44545">
        <w:t xml:space="preserve"> </w:t>
      </w:r>
      <w:r w:rsidR="00C639DA">
        <w:t>Приложение должно иметь заголовок, который записывают с прописной буквы, полужирным шрифтом, отдельной строкой по центру без точки в конце</w:t>
      </w:r>
      <w:r w:rsidR="00E44545">
        <w:t>, размер шрифта – 14 пт через полтора интервала</w:t>
      </w:r>
      <w:r w:rsidR="00C639DA">
        <w:t>.</w:t>
      </w:r>
    </w:p>
    <w:p w:rsidR="00342312" w:rsidRDefault="00C639DA" w:rsidP="00C639DA">
      <w:r>
        <w:t>Приложения обозначают прописными буквами кириллического алфавита, начиная с А, за исключением букв Ё, З, Й, О, Ч, Ъ, Ы, Ь.</w:t>
      </w:r>
    </w:p>
    <w:p w:rsidR="003921D7" w:rsidRDefault="00342312" w:rsidP="00C639DA">
      <w:r>
        <w:rPr>
          <w:i/>
        </w:rPr>
        <w:t>П</w:t>
      </w:r>
      <w:r w:rsidR="003921D7" w:rsidRPr="00342312">
        <w:rPr>
          <w:i/>
        </w:rPr>
        <w:t>ример</w:t>
      </w:r>
      <w:r>
        <w:rPr>
          <w:i/>
        </w:rPr>
        <w:t xml:space="preserve"> заголовка приложения:</w:t>
      </w:r>
    </w:p>
    <w:p w:rsidR="003921D7" w:rsidRDefault="00C639DA" w:rsidP="003921D7">
      <w:pPr>
        <w:jc w:val="center"/>
      </w:pPr>
      <w:r w:rsidRPr="003921D7">
        <w:rPr>
          <w:b/>
        </w:rPr>
        <w:t>ПРИЛОЖЕНИЕ</w:t>
      </w:r>
      <w:r w:rsidR="003921D7" w:rsidRPr="003921D7">
        <w:rPr>
          <w:b/>
        </w:rPr>
        <w:t xml:space="preserve"> А</w:t>
      </w:r>
    </w:p>
    <w:p w:rsidR="003921D7" w:rsidRPr="003921D7" w:rsidRDefault="003921D7" w:rsidP="003921D7">
      <w:pPr>
        <w:jc w:val="center"/>
        <w:rPr>
          <w:b/>
        </w:rPr>
      </w:pPr>
      <w:r w:rsidRPr="003921D7">
        <w:rPr>
          <w:b/>
        </w:rPr>
        <w:t>Структурная схема организации</w:t>
      </w:r>
    </w:p>
    <w:p w:rsidR="00C639DA" w:rsidRDefault="00C639DA" w:rsidP="00C639DA">
      <w:r>
        <w:t>Допускается обозначение приложений буквами латинского алфавита, за исключением букв I и O.</w:t>
      </w:r>
    </w:p>
    <w:p w:rsidR="00C639DA" w:rsidRDefault="00F149A5" w:rsidP="00C639DA">
      <w:r>
        <w:t xml:space="preserve">Приложения </w:t>
      </w:r>
      <w:r w:rsidR="00C639DA">
        <w:t>выполняют на листах формата A4. Допускается оформление приложения на листах формата A3.</w:t>
      </w:r>
    </w:p>
    <w:p w:rsidR="00C639DA" w:rsidRDefault="00C639DA" w:rsidP="00C639DA">
      <w:r>
        <w:t>Приложения должны иметь общую с остальной частью отчета сквозную нумерацию страниц.</w:t>
      </w:r>
    </w:p>
    <w:p w:rsidR="004D59DA" w:rsidRDefault="00C639DA" w:rsidP="00C639DA">
      <w:pPr>
        <w:rPr>
          <w:szCs w:val="28"/>
        </w:rPr>
      </w:pPr>
      <w:r>
        <w:t xml:space="preserve">Все приложения должны быть перечислены в содержании </w:t>
      </w:r>
      <w:r w:rsidR="00F149A5">
        <w:t>работы</w:t>
      </w:r>
      <w:r>
        <w:t xml:space="preserve"> (при наличии) с указанием их обозначений, статуса и наименования.</w:t>
      </w:r>
    </w:p>
    <w:p w:rsidR="00EC7F06" w:rsidRDefault="00EC7F06" w:rsidP="00706D9F">
      <w:pPr>
        <w:spacing w:after="160"/>
        <w:rPr>
          <w:szCs w:val="28"/>
        </w:rPr>
      </w:pPr>
    </w:p>
    <w:p w:rsidR="00CE081C" w:rsidRDefault="00CE081C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EC7F06" w:rsidRPr="00CE081C" w:rsidRDefault="003921D7" w:rsidP="00AD0EC3">
      <w:pPr>
        <w:pStyle w:val="1"/>
        <w:jc w:val="center"/>
      </w:pPr>
      <w:bookmarkStart w:id="30" w:name="_Toc796751"/>
      <w:bookmarkStart w:id="31" w:name="_Toc2078897"/>
      <w:r w:rsidRPr="00CE081C">
        <w:lastRenderedPageBreak/>
        <w:t>ПРИЛОЖЕНИЕ А</w:t>
      </w:r>
      <w:bookmarkEnd w:id="30"/>
      <w:bookmarkEnd w:id="31"/>
    </w:p>
    <w:p w:rsidR="00AD0EC3" w:rsidRPr="00BC3EFA" w:rsidRDefault="00AD0EC3" w:rsidP="00AD0EC3">
      <w:pPr>
        <w:spacing w:after="160"/>
        <w:jc w:val="center"/>
        <w:rPr>
          <w:b/>
          <w:szCs w:val="28"/>
        </w:rPr>
      </w:pPr>
      <w:r w:rsidRPr="00BC3EFA">
        <w:rPr>
          <w:b/>
          <w:szCs w:val="28"/>
        </w:rPr>
        <w:t>Заявление</w:t>
      </w:r>
      <w:r w:rsidR="00217E44" w:rsidRPr="00BC3EFA">
        <w:rPr>
          <w:b/>
        </w:rPr>
        <w:t xml:space="preserve"> о в</w:t>
      </w:r>
      <w:r w:rsidR="00217E44" w:rsidRPr="00BC3EFA">
        <w:rPr>
          <w:b/>
          <w:szCs w:val="28"/>
        </w:rPr>
        <w:t>ыборе темы ВКР</w:t>
      </w:r>
    </w:p>
    <w:p w:rsidR="00AD0EC3" w:rsidRDefault="00AD0EC3" w:rsidP="00AD0EC3">
      <w:pPr>
        <w:spacing w:line="240" w:lineRule="auto"/>
        <w:ind w:firstLine="6237"/>
        <w:rPr>
          <w:szCs w:val="28"/>
        </w:rPr>
      </w:pPr>
    </w:p>
    <w:p w:rsidR="00217E44" w:rsidRDefault="00217E44" w:rsidP="00AD0EC3">
      <w:pPr>
        <w:spacing w:line="240" w:lineRule="auto"/>
        <w:ind w:firstLine="6237"/>
        <w:rPr>
          <w:szCs w:val="28"/>
        </w:rPr>
      </w:pPr>
    </w:p>
    <w:p w:rsidR="00AD0EC3" w:rsidRDefault="00AD0EC3" w:rsidP="00AD0EC3">
      <w:pPr>
        <w:spacing w:line="240" w:lineRule="auto"/>
        <w:ind w:firstLine="6237"/>
        <w:rPr>
          <w:szCs w:val="28"/>
        </w:rPr>
      </w:pPr>
    </w:p>
    <w:p w:rsidR="00AD0EC3" w:rsidRDefault="00AD0EC3" w:rsidP="00AD0EC3">
      <w:pPr>
        <w:spacing w:line="240" w:lineRule="auto"/>
        <w:ind w:firstLine="5529"/>
        <w:rPr>
          <w:szCs w:val="28"/>
        </w:rPr>
      </w:pPr>
      <w:r w:rsidRPr="00AD0EC3">
        <w:rPr>
          <w:szCs w:val="28"/>
        </w:rPr>
        <w:t xml:space="preserve">Заведующему </w:t>
      </w:r>
      <w:r>
        <w:rPr>
          <w:szCs w:val="28"/>
        </w:rPr>
        <w:t>механического</w:t>
      </w:r>
    </w:p>
    <w:p w:rsidR="00AD0EC3" w:rsidRPr="00AD0EC3" w:rsidRDefault="00AD0EC3" w:rsidP="00AD0EC3">
      <w:pPr>
        <w:spacing w:line="240" w:lineRule="auto"/>
        <w:ind w:firstLine="5529"/>
        <w:rPr>
          <w:szCs w:val="28"/>
        </w:rPr>
      </w:pPr>
      <w:r>
        <w:rPr>
          <w:szCs w:val="28"/>
        </w:rPr>
        <w:t>отделения</w:t>
      </w:r>
    </w:p>
    <w:p w:rsidR="00AD0EC3" w:rsidRPr="00AD0EC3" w:rsidRDefault="00AD0EC3" w:rsidP="00AD0EC3">
      <w:pPr>
        <w:spacing w:line="240" w:lineRule="auto"/>
        <w:ind w:firstLine="5529"/>
        <w:rPr>
          <w:szCs w:val="28"/>
        </w:rPr>
      </w:pPr>
      <w:r>
        <w:rPr>
          <w:szCs w:val="28"/>
        </w:rPr>
        <w:t>В.П. Малахову</w:t>
      </w:r>
    </w:p>
    <w:p w:rsidR="00AD0EC3" w:rsidRPr="00AD0EC3" w:rsidRDefault="00AD0EC3" w:rsidP="00AD0EC3">
      <w:pPr>
        <w:spacing w:line="240" w:lineRule="auto"/>
        <w:ind w:firstLine="5529"/>
        <w:rPr>
          <w:szCs w:val="28"/>
        </w:rPr>
      </w:pPr>
      <w:r w:rsidRPr="00AD0EC3">
        <w:rPr>
          <w:szCs w:val="28"/>
        </w:rPr>
        <w:t xml:space="preserve">студента гр. </w:t>
      </w:r>
      <w:r w:rsidR="00A616E1">
        <w:rPr>
          <w:szCs w:val="28"/>
        </w:rPr>
        <w:t>441</w:t>
      </w:r>
    </w:p>
    <w:p w:rsidR="00AD0EC3" w:rsidRPr="00AD0EC3" w:rsidRDefault="00A616E1" w:rsidP="00AD0EC3">
      <w:pPr>
        <w:spacing w:line="240" w:lineRule="auto"/>
        <w:ind w:firstLine="5529"/>
        <w:rPr>
          <w:szCs w:val="28"/>
        </w:rPr>
      </w:pPr>
      <w:r>
        <w:rPr>
          <w:szCs w:val="28"/>
        </w:rPr>
        <w:t>Иванова И.И.</w:t>
      </w:r>
    </w:p>
    <w:p w:rsidR="00AD0EC3" w:rsidRPr="00AD0EC3" w:rsidRDefault="00AD0EC3" w:rsidP="00AD0EC3">
      <w:pPr>
        <w:spacing w:after="160"/>
        <w:rPr>
          <w:szCs w:val="28"/>
        </w:rPr>
      </w:pPr>
    </w:p>
    <w:p w:rsidR="00AD0EC3" w:rsidRPr="00AD0EC3" w:rsidRDefault="00AD0EC3" w:rsidP="00A616E1">
      <w:pPr>
        <w:spacing w:after="160"/>
        <w:jc w:val="center"/>
        <w:rPr>
          <w:szCs w:val="28"/>
        </w:rPr>
      </w:pPr>
      <w:r w:rsidRPr="00AD0EC3">
        <w:rPr>
          <w:szCs w:val="28"/>
        </w:rPr>
        <w:t>ЗАЯВЛЕНИЕ</w:t>
      </w:r>
    </w:p>
    <w:p w:rsidR="00AD0EC3" w:rsidRPr="00AD0EC3" w:rsidRDefault="00AD0EC3" w:rsidP="00AD0EC3">
      <w:pPr>
        <w:spacing w:after="160"/>
        <w:rPr>
          <w:szCs w:val="28"/>
        </w:rPr>
      </w:pPr>
    </w:p>
    <w:p w:rsidR="00A616E1" w:rsidRDefault="00183617" w:rsidP="00AD0EC3">
      <w:pPr>
        <w:spacing w:after="160"/>
        <w:rPr>
          <w:szCs w:val="28"/>
        </w:rPr>
      </w:pPr>
      <w:r w:rsidRPr="00183617">
        <w:rPr>
          <w:szCs w:val="28"/>
        </w:rPr>
        <w:t>Прошу закрепить за мной выбранную тему выпускной квалификационной работы</w:t>
      </w:r>
      <w:r w:rsidR="00AD0EC3" w:rsidRPr="00183617">
        <w:rPr>
          <w:szCs w:val="28"/>
        </w:rPr>
        <w:t xml:space="preserve"> </w:t>
      </w:r>
      <w:r>
        <w:rPr>
          <w:szCs w:val="28"/>
        </w:rPr>
        <w:t>_</w:t>
      </w:r>
      <w:r w:rsidR="00AD0EC3" w:rsidRPr="00AD0EC3">
        <w:rPr>
          <w:szCs w:val="28"/>
        </w:rPr>
        <w:t>_________________________________________</w:t>
      </w:r>
    </w:p>
    <w:p w:rsidR="00AD0EC3" w:rsidRPr="00AD0EC3" w:rsidRDefault="00AD0EC3" w:rsidP="00A616E1">
      <w:pPr>
        <w:spacing w:after="160"/>
        <w:ind w:right="-1" w:firstLine="0"/>
        <w:rPr>
          <w:szCs w:val="28"/>
        </w:rPr>
      </w:pPr>
      <w:r w:rsidRPr="00AD0EC3">
        <w:rPr>
          <w:szCs w:val="28"/>
        </w:rPr>
        <w:t>__</w:t>
      </w:r>
      <w:r w:rsidR="00A616E1">
        <w:rPr>
          <w:szCs w:val="28"/>
        </w:rPr>
        <w:t>_________________</w:t>
      </w:r>
      <w:r w:rsidRPr="00AD0EC3">
        <w:rPr>
          <w:szCs w:val="28"/>
        </w:rPr>
        <w:t>_______________________________________________</w:t>
      </w:r>
    </w:p>
    <w:p w:rsidR="00A616E1" w:rsidRPr="00AD0EC3" w:rsidRDefault="00A616E1" w:rsidP="00A616E1">
      <w:pPr>
        <w:spacing w:after="160"/>
        <w:ind w:right="-1" w:firstLine="0"/>
        <w:rPr>
          <w:szCs w:val="28"/>
        </w:rPr>
      </w:pPr>
      <w:r w:rsidRPr="00AD0EC3">
        <w:rPr>
          <w:szCs w:val="28"/>
        </w:rPr>
        <w:t>__</w:t>
      </w:r>
      <w:r>
        <w:rPr>
          <w:szCs w:val="28"/>
        </w:rPr>
        <w:t>_________________</w:t>
      </w:r>
      <w:r w:rsidRPr="00AD0EC3">
        <w:rPr>
          <w:szCs w:val="28"/>
        </w:rPr>
        <w:t>_______________________________________________</w:t>
      </w:r>
    </w:p>
    <w:p w:rsidR="00A616E1" w:rsidRPr="00AD0EC3" w:rsidRDefault="00AD0EC3" w:rsidP="003739CC">
      <w:pPr>
        <w:spacing w:line="240" w:lineRule="auto"/>
        <w:ind w:firstLine="0"/>
        <w:rPr>
          <w:szCs w:val="28"/>
        </w:rPr>
      </w:pPr>
      <w:r w:rsidRPr="00AD0EC3">
        <w:rPr>
          <w:szCs w:val="28"/>
        </w:rPr>
        <w:t>под руководством ___________________</w:t>
      </w:r>
      <w:r w:rsidR="00A616E1" w:rsidRPr="00AD0EC3">
        <w:rPr>
          <w:szCs w:val="28"/>
        </w:rPr>
        <w:t>_______________________________</w:t>
      </w:r>
    </w:p>
    <w:p w:rsidR="00AD0EC3" w:rsidRPr="003739CC" w:rsidRDefault="003739CC" w:rsidP="003739CC">
      <w:pPr>
        <w:spacing w:line="240" w:lineRule="auto"/>
        <w:ind w:firstLine="4111"/>
        <w:rPr>
          <w:sz w:val="16"/>
          <w:szCs w:val="16"/>
        </w:rPr>
      </w:pPr>
      <w:r w:rsidRPr="003739CC">
        <w:rPr>
          <w:sz w:val="16"/>
          <w:szCs w:val="16"/>
        </w:rPr>
        <w:t>(должность и И.О.</w:t>
      </w:r>
      <w:r w:rsidR="00286FEF">
        <w:rPr>
          <w:sz w:val="16"/>
          <w:szCs w:val="16"/>
        </w:rPr>
        <w:t xml:space="preserve"> </w:t>
      </w:r>
      <w:r w:rsidR="00183617">
        <w:rPr>
          <w:sz w:val="16"/>
          <w:szCs w:val="16"/>
        </w:rPr>
        <w:t>Фамилия</w:t>
      </w:r>
      <w:r w:rsidRPr="003739CC">
        <w:rPr>
          <w:sz w:val="16"/>
          <w:szCs w:val="16"/>
        </w:rPr>
        <w:t xml:space="preserve"> руководителя)</w:t>
      </w:r>
    </w:p>
    <w:p w:rsidR="003739CC" w:rsidRPr="00AD0EC3" w:rsidRDefault="003739CC" w:rsidP="00AD0EC3">
      <w:pPr>
        <w:spacing w:after="160"/>
        <w:rPr>
          <w:szCs w:val="28"/>
        </w:rPr>
      </w:pPr>
    </w:p>
    <w:p w:rsidR="00183617" w:rsidRPr="00E50DE0" w:rsidRDefault="00183617" w:rsidP="00183617">
      <w:pPr>
        <w:pStyle w:val="210"/>
        <w:widowControl/>
        <w:ind w:firstLine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Подпись студента_________ </w:t>
      </w:r>
      <w:r w:rsidRPr="00183617">
        <w:rPr>
          <w:rFonts w:ascii="Times New Roman CYR" w:hAnsi="Times New Roman CYR"/>
        </w:rPr>
        <w:t>/</w:t>
      </w:r>
      <w:r>
        <w:rPr>
          <w:rFonts w:ascii="Times New Roman CYR" w:hAnsi="Times New Roman CYR"/>
        </w:rPr>
        <w:t xml:space="preserve">________________ </w:t>
      </w:r>
    </w:p>
    <w:p w:rsidR="00183617" w:rsidRPr="007C7117" w:rsidRDefault="00183617" w:rsidP="007C7117">
      <w:pPr>
        <w:pStyle w:val="210"/>
        <w:widowControl/>
        <w:ind w:firstLine="3969"/>
        <w:jc w:val="left"/>
        <w:rPr>
          <w:rFonts w:ascii="Times New Roman CYR" w:hAnsi="Times New Roman CYR"/>
          <w:sz w:val="16"/>
          <w:szCs w:val="16"/>
        </w:rPr>
      </w:pPr>
      <w:r w:rsidRPr="007C7117">
        <w:rPr>
          <w:rFonts w:ascii="Times New Roman CYR" w:hAnsi="Times New Roman CYR"/>
          <w:sz w:val="16"/>
          <w:szCs w:val="16"/>
        </w:rPr>
        <w:t>(фамилия, инициалы)</w:t>
      </w:r>
    </w:p>
    <w:p w:rsidR="00183617" w:rsidRDefault="00183617" w:rsidP="003E2D54">
      <w:pPr>
        <w:pStyle w:val="210"/>
        <w:widowControl/>
        <w:spacing w:line="360" w:lineRule="auto"/>
        <w:ind w:firstLine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 «___» _____________ 20</w:t>
      </w:r>
      <w:r w:rsidR="001913D3">
        <w:rPr>
          <w:rFonts w:ascii="Times New Roman CYR" w:hAnsi="Times New Roman CYR"/>
        </w:rPr>
        <w:t>__</w:t>
      </w:r>
      <w:r>
        <w:rPr>
          <w:rFonts w:ascii="Times New Roman CYR" w:hAnsi="Times New Roman CYR"/>
        </w:rPr>
        <w:t xml:space="preserve"> г.</w:t>
      </w:r>
    </w:p>
    <w:p w:rsidR="00183617" w:rsidRDefault="00183617" w:rsidP="003E2D54">
      <w:pPr>
        <w:pStyle w:val="210"/>
        <w:widowControl/>
        <w:spacing w:line="360" w:lineRule="auto"/>
        <w:ind w:firstLine="0"/>
        <w:jc w:val="left"/>
        <w:rPr>
          <w:rFonts w:ascii="Times New Roman CYR" w:hAnsi="Times New Roman CYR"/>
        </w:rPr>
      </w:pPr>
    </w:p>
    <w:p w:rsidR="00183617" w:rsidRDefault="00183617" w:rsidP="001913D3">
      <w:pPr>
        <w:pStyle w:val="210"/>
        <w:widowControl/>
        <w:ind w:firstLine="0"/>
        <w:jc w:val="left"/>
        <w:rPr>
          <w:szCs w:val="28"/>
        </w:rPr>
      </w:pPr>
      <w:r>
        <w:rPr>
          <w:szCs w:val="28"/>
        </w:rPr>
        <w:t xml:space="preserve">Научный руководитель: «Согласен» _______________ </w:t>
      </w:r>
    </w:p>
    <w:p w:rsidR="00183617" w:rsidRPr="007C7117" w:rsidRDefault="00183617" w:rsidP="001913D3">
      <w:pPr>
        <w:pStyle w:val="210"/>
        <w:widowControl/>
        <w:ind w:firstLine="0"/>
        <w:jc w:val="center"/>
        <w:rPr>
          <w:rFonts w:ascii="Times New Roman CYR" w:hAnsi="Times New Roman CYR"/>
          <w:sz w:val="16"/>
          <w:szCs w:val="16"/>
        </w:rPr>
      </w:pPr>
      <w:r>
        <w:rPr>
          <w:szCs w:val="28"/>
        </w:rPr>
        <w:tab/>
      </w:r>
      <w:r>
        <w:rPr>
          <w:szCs w:val="28"/>
        </w:rPr>
        <w:tab/>
      </w:r>
      <w:r w:rsidRPr="007C7117">
        <w:rPr>
          <w:rFonts w:ascii="Times New Roman CYR" w:hAnsi="Times New Roman CYR"/>
          <w:sz w:val="16"/>
          <w:szCs w:val="16"/>
        </w:rPr>
        <w:t>(подпись)</w:t>
      </w:r>
    </w:p>
    <w:p w:rsidR="00183617" w:rsidRDefault="00183617" w:rsidP="003E2D54">
      <w:pPr>
        <w:pStyle w:val="210"/>
        <w:widowControl/>
        <w:spacing w:line="360" w:lineRule="auto"/>
        <w:ind w:firstLine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 «___» _____________ 20</w:t>
      </w:r>
      <w:r w:rsidR="001913D3">
        <w:rPr>
          <w:rFonts w:ascii="Times New Roman CYR" w:hAnsi="Times New Roman CYR"/>
        </w:rPr>
        <w:t>__</w:t>
      </w:r>
      <w:r>
        <w:rPr>
          <w:rFonts w:ascii="Times New Roman CYR" w:hAnsi="Times New Roman CYR"/>
        </w:rPr>
        <w:t xml:space="preserve"> г.</w:t>
      </w:r>
    </w:p>
    <w:p w:rsidR="00183617" w:rsidRDefault="0018361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57BDD" w:rsidRDefault="003921D7" w:rsidP="00390740">
      <w:pPr>
        <w:pStyle w:val="1"/>
        <w:spacing w:line="240" w:lineRule="auto"/>
        <w:jc w:val="center"/>
        <w:rPr>
          <w:rFonts w:eastAsia="Calibri"/>
        </w:rPr>
      </w:pPr>
      <w:bookmarkStart w:id="32" w:name="_Toc796752"/>
      <w:bookmarkStart w:id="33" w:name="_Toc2078898"/>
      <w:r>
        <w:rPr>
          <w:rFonts w:eastAsia="Calibri"/>
        </w:rPr>
        <w:lastRenderedPageBreak/>
        <w:t>ПРИЛОЖЕНИЕ Б</w:t>
      </w:r>
      <w:bookmarkEnd w:id="32"/>
      <w:bookmarkEnd w:id="33"/>
    </w:p>
    <w:p w:rsidR="00757BDD" w:rsidRDefault="003B4B4B" w:rsidP="00390740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rFonts w:ascii="Times New Roman CYR" w:eastAsia="Calibri" w:hAnsi="Times New Roman CYR" w:cs="Times New Roman CYR"/>
          <w:b/>
          <w:szCs w:val="28"/>
        </w:rPr>
        <w:t>Ф</w:t>
      </w:r>
      <w:r w:rsidR="00757BDD" w:rsidRPr="00757BDD">
        <w:rPr>
          <w:rFonts w:ascii="Times New Roman CYR" w:eastAsia="Calibri" w:hAnsi="Times New Roman CYR" w:cs="Times New Roman CYR"/>
          <w:b/>
          <w:szCs w:val="28"/>
        </w:rPr>
        <w:t>орм</w:t>
      </w:r>
      <w:r>
        <w:rPr>
          <w:rFonts w:ascii="Times New Roman CYR" w:eastAsia="Calibri" w:hAnsi="Times New Roman CYR" w:cs="Times New Roman CYR"/>
          <w:b/>
          <w:szCs w:val="28"/>
        </w:rPr>
        <w:t>а</w:t>
      </w:r>
      <w:r w:rsidR="00757BDD" w:rsidRPr="00757BDD">
        <w:rPr>
          <w:rFonts w:ascii="Times New Roman CYR" w:eastAsia="Calibri" w:hAnsi="Times New Roman CYR" w:cs="Times New Roman CYR"/>
          <w:b/>
          <w:szCs w:val="28"/>
        </w:rPr>
        <w:t xml:space="preserve"> задания на ВКР</w:t>
      </w:r>
    </w:p>
    <w:p w:rsidR="00390740" w:rsidRPr="00757BDD" w:rsidRDefault="00390740" w:rsidP="00123ADD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</w:p>
    <w:p w:rsidR="00757BDD" w:rsidRPr="009344FB" w:rsidRDefault="008A75ED" w:rsidP="00390740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="00757BDD" w:rsidRPr="009344FB">
        <w:rPr>
          <w:rFonts w:ascii="Times New Roman CYR" w:eastAsia="Calibri" w:hAnsi="Times New Roman CYR" w:cs="Times New Roman CYR"/>
          <w:b/>
          <w:szCs w:val="28"/>
        </w:rPr>
        <w:t xml:space="preserve"> образования и науки Приморского края</w:t>
      </w:r>
    </w:p>
    <w:p w:rsidR="00757BDD" w:rsidRPr="009344FB" w:rsidRDefault="00D767C0" w:rsidP="003B4B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757BDD" w:rsidRPr="009344FB" w:rsidRDefault="00D767C0" w:rsidP="003B4B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757BDD" w:rsidRPr="009344FB" w:rsidRDefault="00D767C0" w:rsidP="003B4B4B">
      <w:pPr>
        <w:spacing w:line="240" w:lineRule="auto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3B4B4B" w:rsidRDefault="00D767C0" w:rsidP="00757BDD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(КГА ПОУ «ППК»)</w:t>
      </w:r>
    </w:p>
    <w:p w:rsidR="00D767C0" w:rsidRPr="009344FB" w:rsidRDefault="00D767C0" w:rsidP="00D767C0">
      <w:pPr>
        <w:widowControl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Механическое о</w:t>
      </w:r>
      <w:r w:rsidRPr="009344FB">
        <w:rPr>
          <w:rFonts w:eastAsia="Calibri"/>
          <w:b/>
          <w:bCs/>
          <w:szCs w:val="28"/>
        </w:rPr>
        <w:t>тделение</w:t>
      </w:r>
    </w:p>
    <w:p w:rsidR="00757BDD" w:rsidRPr="009344FB" w:rsidRDefault="00757BDD" w:rsidP="00D767C0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 w:rsidRPr="009344FB"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З А Д А Н И Е</w:t>
      </w:r>
    </w:p>
    <w:p w:rsidR="00757BDD" w:rsidRPr="009344FB" w:rsidRDefault="00757BDD" w:rsidP="00757BDD">
      <w:pPr>
        <w:jc w:val="center"/>
        <w:rPr>
          <w:rFonts w:ascii="Times New Roman CYR" w:eastAsia="Calibri" w:hAnsi="Times New Roman CYR" w:cs="Times New Roman CYR"/>
          <w:color w:val="000000"/>
          <w:szCs w:val="28"/>
        </w:rPr>
      </w:pPr>
      <w:r w:rsidRPr="009344FB">
        <w:rPr>
          <w:rFonts w:ascii="Times New Roman CYR" w:eastAsia="Calibri" w:hAnsi="Times New Roman CYR" w:cs="Times New Roman CYR"/>
          <w:color w:val="000000"/>
          <w:szCs w:val="28"/>
        </w:rPr>
        <w:t xml:space="preserve">на выпускную квалификационную работу </w:t>
      </w:r>
    </w:p>
    <w:p w:rsidR="00757BDD" w:rsidRPr="009344FB" w:rsidRDefault="00757BDD" w:rsidP="003B4B4B">
      <w:pPr>
        <w:jc w:val="right"/>
        <w:rPr>
          <w:rFonts w:eastAsia="Calibri"/>
          <w:szCs w:val="28"/>
        </w:rPr>
      </w:pPr>
      <w:r w:rsidRPr="009344FB">
        <w:rPr>
          <w:rFonts w:eastAsia="Calibri"/>
          <w:szCs w:val="28"/>
        </w:rPr>
        <w:t>Зав</w:t>
      </w:r>
      <w:r w:rsidR="003B4B4B">
        <w:rPr>
          <w:rFonts w:eastAsia="Calibri"/>
          <w:szCs w:val="28"/>
        </w:rPr>
        <w:t xml:space="preserve">едующий </w:t>
      </w:r>
      <w:r w:rsidRPr="009344FB">
        <w:rPr>
          <w:rFonts w:eastAsia="Calibri"/>
          <w:szCs w:val="28"/>
        </w:rPr>
        <w:t>отделением</w:t>
      </w:r>
      <w:r w:rsidR="003B4B4B">
        <w:rPr>
          <w:rFonts w:eastAsia="Calibri"/>
          <w:szCs w:val="28"/>
        </w:rPr>
        <w:t xml:space="preserve"> _____</w:t>
      </w:r>
      <w:r w:rsidRPr="009344FB">
        <w:rPr>
          <w:rFonts w:eastAsia="Calibri"/>
          <w:szCs w:val="28"/>
        </w:rPr>
        <w:t>____________</w:t>
      </w:r>
      <w:r w:rsidR="003B4B4B">
        <w:rPr>
          <w:rFonts w:eastAsia="Calibri"/>
          <w:szCs w:val="28"/>
        </w:rPr>
        <w:t>___</w:t>
      </w:r>
      <w:r w:rsidRPr="009344FB">
        <w:rPr>
          <w:rFonts w:eastAsia="Calibri"/>
          <w:szCs w:val="28"/>
        </w:rPr>
        <w:t>_____</w:t>
      </w:r>
      <w:r w:rsidR="003B4B4B">
        <w:rPr>
          <w:rFonts w:eastAsia="Calibri"/>
          <w:szCs w:val="28"/>
        </w:rPr>
        <w:t xml:space="preserve"> В.П. Малахов</w:t>
      </w:r>
    </w:p>
    <w:p w:rsidR="00757BDD" w:rsidRPr="009344FB" w:rsidRDefault="00757BDD" w:rsidP="003B4B4B">
      <w:pPr>
        <w:jc w:val="right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 w:rsidR="003B4B4B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__________________</w:t>
      </w:r>
      <w:r w:rsidR="003B4B4B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 w:rsidR="001913D3"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:rsidR="00757BDD" w:rsidRPr="009344FB" w:rsidRDefault="00757BDD" w:rsidP="00B616BB">
      <w:pPr>
        <w:spacing w:line="240" w:lineRule="auto"/>
        <w:jc w:val="center"/>
        <w:rPr>
          <w:rFonts w:eastAsia="Calibri"/>
          <w:szCs w:val="28"/>
        </w:rPr>
      </w:pPr>
    </w:p>
    <w:tbl>
      <w:tblPr>
        <w:tblW w:w="0" w:type="auto"/>
        <w:tblInd w:w="-10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757BDD" w:rsidRPr="009344FB" w:rsidTr="005F56E3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D" w:rsidRPr="009344FB" w:rsidRDefault="00757BDD" w:rsidP="003B4B4B">
            <w:pPr>
              <w:ind w:firstLine="0"/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</w:pPr>
            <w:r w:rsidRPr="009344FB"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  <w:t xml:space="preserve">студенту                                                                                  </w:t>
            </w:r>
            <w:r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  <w:t>……</w:t>
            </w:r>
            <w:r w:rsidRPr="009344FB"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  <w:t xml:space="preserve">         группы</w:t>
            </w:r>
          </w:p>
        </w:tc>
      </w:tr>
    </w:tbl>
    <w:p w:rsidR="00757BDD" w:rsidRPr="009344FB" w:rsidRDefault="00757BDD" w:rsidP="00757BDD">
      <w:pPr>
        <w:jc w:val="center"/>
        <w:rPr>
          <w:rFonts w:ascii="Times New Roman CYR" w:eastAsia="Calibri" w:hAnsi="Times New Roman CYR" w:cs="Times New Roman CYR"/>
          <w:color w:val="000000"/>
          <w:vertAlign w:val="superscript"/>
        </w:rPr>
      </w:pPr>
      <w:r w:rsidRPr="009344FB">
        <w:rPr>
          <w:rFonts w:ascii="Times New Roman CYR" w:eastAsia="Calibri" w:hAnsi="Times New Roman CYR" w:cs="Times New Roman CYR"/>
          <w:color w:val="000000"/>
          <w:vertAlign w:val="superscript"/>
        </w:rPr>
        <w:t>(фамилия, имя, отчество)</w:t>
      </w:r>
    </w:p>
    <w:p w:rsidR="00757BDD" w:rsidRPr="009344FB" w:rsidRDefault="00757BDD" w:rsidP="00B616BB">
      <w:pPr>
        <w:spacing w:line="240" w:lineRule="auto"/>
        <w:ind w:firstLine="0"/>
        <w:rPr>
          <w:rFonts w:ascii="Times New Roman CYR" w:eastAsia="Calibri" w:hAnsi="Times New Roman CYR" w:cs="Times New Roman CYR"/>
          <w:color w:val="000000"/>
        </w:rPr>
      </w:pPr>
      <w:r w:rsidRPr="009344FB">
        <w:rPr>
          <w:rFonts w:ascii="Times New Roman CYR" w:eastAsia="Calibri" w:hAnsi="Times New Roman CYR" w:cs="Times New Roman CYR"/>
          <w:color w:val="000000"/>
        </w:rPr>
        <w:t xml:space="preserve">на тему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7"/>
      </w:tblGrid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</w:tbl>
    <w:p w:rsidR="00757BDD" w:rsidRPr="009344FB" w:rsidRDefault="00757BDD" w:rsidP="003B4B4B">
      <w:pPr>
        <w:spacing w:line="240" w:lineRule="auto"/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Вопросы, подлежащие разработке (исследованию):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7"/>
      </w:tblGrid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</w:tbl>
    <w:p w:rsidR="00757BDD" w:rsidRPr="009344FB" w:rsidRDefault="00757BDD" w:rsidP="00B616BB">
      <w:pPr>
        <w:spacing w:line="240" w:lineRule="auto"/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Основные источники информации и прочее, используемые для разработки темы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7"/>
      </w:tblGrid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</w:tbl>
    <w:p w:rsidR="00757BDD" w:rsidRPr="009344FB" w:rsidRDefault="00757BDD" w:rsidP="00A8672C">
      <w:pPr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Срок пред</w:t>
      </w:r>
      <w:r w:rsidR="001D6F4C">
        <w:rPr>
          <w:rFonts w:eastAsia="Calibri"/>
          <w:color w:val="000000"/>
        </w:rPr>
        <w:t>о</w:t>
      </w:r>
      <w:r w:rsidRPr="009344FB">
        <w:rPr>
          <w:rFonts w:eastAsia="Calibri"/>
          <w:color w:val="000000"/>
        </w:rPr>
        <w:t>ставления работы</w:t>
      </w:r>
      <w:r w:rsidR="00B616BB">
        <w:rPr>
          <w:rFonts w:eastAsia="Calibri"/>
          <w:color w:val="000000"/>
        </w:rPr>
        <w:tab/>
      </w:r>
      <w:r w:rsidRPr="009344FB">
        <w:rPr>
          <w:rFonts w:eastAsia="Calibri"/>
          <w:color w:val="000000"/>
        </w:rPr>
        <w:t>«_____» ___________________ 20</w:t>
      </w:r>
      <w:r w:rsidR="001913D3">
        <w:rPr>
          <w:rFonts w:eastAsia="Calibri"/>
          <w:color w:val="000000"/>
        </w:rPr>
        <w:t>__</w:t>
      </w:r>
      <w:r w:rsidR="00B616BB">
        <w:rPr>
          <w:rFonts w:eastAsia="Calibri"/>
          <w:color w:val="000000"/>
        </w:rPr>
        <w:t xml:space="preserve"> </w:t>
      </w:r>
      <w:r w:rsidRPr="009344FB">
        <w:rPr>
          <w:rFonts w:eastAsia="Calibri"/>
          <w:color w:val="000000"/>
        </w:rPr>
        <w:t>г.</w:t>
      </w:r>
    </w:p>
    <w:p w:rsidR="00757BDD" w:rsidRPr="009344FB" w:rsidRDefault="00757BDD" w:rsidP="00A8672C">
      <w:pPr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Дата выдачи задания</w:t>
      </w:r>
      <w:r w:rsidR="00B616BB">
        <w:rPr>
          <w:rFonts w:eastAsia="Calibri"/>
          <w:color w:val="000000"/>
        </w:rPr>
        <w:tab/>
      </w:r>
      <w:r w:rsidR="00B616BB">
        <w:rPr>
          <w:rFonts w:eastAsia="Calibri"/>
          <w:color w:val="000000"/>
        </w:rPr>
        <w:tab/>
      </w:r>
      <w:r w:rsidRPr="009344FB">
        <w:rPr>
          <w:rFonts w:eastAsia="Calibri"/>
          <w:color w:val="000000"/>
        </w:rPr>
        <w:t>«_____» ___________________ 20</w:t>
      </w:r>
      <w:r w:rsidR="001913D3">
        <w:rPr>
          <w:rFonts w:eastAsia="Calibri"/>
          <w:color w:val="000000"/>
        </w:rPr>
        <w:t>__</w:t>
      </w:r>
      <w:r w:rsidR="00B616BB">
        <w:rPr>
          <w:rFonts w:eastAsia="Calibri"/>
          <w:color w:val="000000"/>
        </w:rPr>
        <w:t xml:space="preserve"> </w:t>
      </w:r>
      <w:r w:rsidRPr="009344FB">
        <w:rPr>
          <w:rFonts w:eastAsia="Calibri"/>
          <w:color w:val="000000"/>
        </w:rPr>
        <w:t>г.</w:t>
      </w:r>
    </w:p>
    <w:p w:rsidR="00757BDD" w:rsidRPr="009344FB" w:rsidRDefault="00757BDD" w:rsidP="00114C25">
      <w:pPr>
        <w:spacing w:line="240" w:lineRule="auto"/>
        <w:rPr>
          <w:rFonts w:ascii="Times New Roman CYR" w:eastAsia="Calibri" w:hAnsi="Times New Roman CYR" w:cs="Times New Roman CYR"/>
          <w:color w:val="000000"/>
        </w:rPr>
      </w:pPr>
      <w:r w:rsidRPr="009344FB">
        <w:rPr>
          <w:rFonts w:ascii="Times New Roman CYR" w:eastAsia="Calibri" w:hAnsi="Times New Roman CYR" w:cs="Times New Roman CYR"/>
          <w:color w:val="000000"/>
        </w:rPr>
        <w:t>Руководитель ВКР</w:t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Pr="009344FB">
        <w:rPr>
          <w:rFonts w:ascii="Times New Roman CYR" w:eastAsia="Calibri" w:hAnsi="Times New Roman CYR" w:cs="Times New Roman CYR"/>
          <w:color w:val="000000"/>
        </w:rPr>
        <w:t>_______________</w:t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Pr="009344FB">
        <w:rPr>
          <w:rFonts w:ascii="Times New Roman CYR" w:eastAsia="Calibri" w:hAnsi="Times New Roman CYR" w:cs="Times New Roman CYR"/>
          <w:color w:val="000000"/>
        </w:rPr>
        <w:t>_____________________</w:t>
      </w:r>
    </w:p>
    <w:p w:rsidR="00757BDD" w:rsidRPr="00114C25" w:rsidRDefault="00B616BB" w:rsidP="00114C25">
      <w:pPr>
        <w:tabs>
          <w:tab w:val="left" w:pos="7513"/>
        </w:tabs>
        <w:spacing w:line="240" w:lineRule="auto"/>
        <w:ind w:firstLine="4111"/>
        <w:rPr>
          <w:rFonts w:ascii="Times New Roman CYR" w:eastAsia="Calibri" w:hAnsi="Times New Roman CYR" w:cs="Times New Roman CYR"/>
          <w:color w:val="000000"/>
          <w:sz w:val="16"/>
          <w:szCs w:val="16"/>
        </w:rPr>
      </w:pP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(подпись)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ab/>
        <w:t>(и.о.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 xml:space="preserve"> 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ф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>амилия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)</w:t>
      </w:r>
    </w:p>
    <w:p w:rsidR="00B616BB" w:rsidRPr="009344FB" w:rsidRDefault="00757BDD" w:rsidP="00B616BB">
      <w:pPr>
        <w:spacing w:line="240" w:lineRule="auto"/>
        <w:rPr>
          <w:rFonts w:ascii="Times New Roman CYR" w:eastAsia="Calibri" w:hAnsi="Times New Roman CYR" w:cs="Times New Roman CYR"/>
          <w:color w:val="000000"/>
        </w:rPr>
      </w:pPr>
      <w:r w:rsidRPr="009344FB">
        <w:rPr>
          <w:rFonts w:eastAsia="Calibri"/>
          <w:color w:val="000000"/>
        </w:rPr>
        <w:t>Задание получил</w:t>
      </w:r>
      <w:r w:rsidR="00B616BB">
        <w:rPr>
          <w:rFonts w:eastAsia="Calibri"/>
          <w:color w:val="000000"/>
        </w:rPr>
        <w:tab/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 w:rsidRPr="009344FB">
        <w:rPr>
          <w:rFonts w:ascii="Times New Roman CYR" w:eastAsia="Calibri" w:hAnsi="Times New Roman CYR" w:cs="Times New Roman CYR"/>
          <w:color w:val="000000"/>
        </w:rPr>
        <w:t>_______________</w:t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 w:rsidRPr="009344FB">
        <w:rPr>
          <w:rFonts w:ascii="Times New Roman CYR" w:eastAsia="Calibri" w:hAnsi="Times New Roman CYR" w:cs="Times New Roman CYR"/>
          <w:color w:val="000000"/>
        </w:rPr>
        <w:t>_____________________</w:t>
      </w:r>
    </w:p>
    <w:p w:rsidR="00757BDD" w:rsidRDefault="00B616BB" w:rsidP="00F42CD6">
      <w:pPr>
        <w:tabs>
          <w:tab w:val="left" w:pos="7513"/>
        </w:tabs>
        <w:spacing w:line="240" w:lineRule="auto"/>
        <w:ind w:firstLine="4111"/>
        <w:rPr>
          <w:sz w:val="20"/>
          <w:szCs w:val="20"/>
        </w:rPr>
      </w:pP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(подпись)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ab/>
        <w:t>(и.о.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 xml:space="preserve"> 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ф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>амилия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)</w:t>
      </w:r>
      <w:r w:rsidR="00757BDD">
        <w:rPr>
          <w:sz w:val="20"/>
          <w:szCs w:val="20"/>
        </w:rPr>
        <w:br w:type="page"/>
      </w:r>
      <w:bookmarkStart w:id="34" w:name="_Toc252128180"/>
      <w:bookmarkStart w:id="35" w:name="_Toc475623108"/>
    </w:p>
    <w:p w:rsidR="004850C7" w:rsidRDefault="003921D7" w:rsidP="004850C7">
      <w:pPr>
        <w:pStyle w:val="1"/>
        <w:jc w:val="center"/>
      </w:pPr>
      <w:bookmarkStart w:id="36" w:name="_Приложение_В"/>
      <w:bookmarkStart w:id="37" w:name="_Toc796753"/>
      <w:bookmarkStart w:id="38" w:name="_Toc2078899"/>
      <w:bookmarkEnd w:id="36"/>
      <w:r>
        <w:lastRenderedPageBreak/>
        <w:t>ПРИЛОЖЕНИЕ В</w:t>
      </w:r>
      <w:bookmarkEnd w:id="37"/>
      <w:bookmarkEnd w:id="38"/>
    </w:p>
    <w:p w:rsidR="004850C7" w:rsidRPr="00654421" w:rsidRDefault="004850C7" w:rsidP="004850C7">
      <w:pPr>
        <w:jc w:val="center"/>
        <w:rPr>
          <w:b/>
        </w:rPr>
      </w:pPr>
      <w:r w:rsidRPr="00654421">
        <w:rPr>
          <w:b/>
        </w:rPr>
        <w:t>Форма графика выполнения ВКР</w:t>
      </w:r>
    </w:p>
    <w:p w:rsidR="004850C7" w:rsidRDefault="004850C7" w:rsidP="004850C7">
      <w:pPr>
        <w:jc w:val="center"/>
      </w:pPr>
    </w:p>
    <w:p w:rsidR="004850C7" w:rsidRPr="009344FB" w:rsidRDefault="008A75ED" w:rsidP="004850C7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="004850C7" w:rsidRPr="009344FB">
        <w:rPr>
          <w:rFonts w:ascii="Times New Roman CYR" w:eastAsia="Calibri" w:hAnsi="Times New Roman CYR" w:cs="Times New Roman CYR"/>
          <w:b/>
          <w:szCs w:val="28"/>
        </w:rPr>
        <w:t xml:space="preserve"> образования и науки Приморского края</w:t>
      </w:r>
    </w:p>
    <w:p w:rsidR="004850C7" w:rsidRPr="009344FB" w:rsidRDefault="004850C7" w:rsidP="004850C7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4850C7" w:rsidRPr="009344FB" w:rsidRDefault="004850C7" w:rsidP="004850C7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4850C7" w:rsidRPr="009344FB" w:rsidRDefault="004850C7" w:rsidP="004850C7">
      <w:pPr>
        <w:spacing w:line="240" w:lineRule="auto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4850C7" w:rsidRDefault="004850C7" w:rsidP="004850C7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(КГА ПОУ «ППК»)</w:t>
      </w:r>
    </w:p>
    <w:p w:rsidR="004850C7" w:rsidRPr="009344FB" w:rsidRDefault="004850C7" w:rsidP="004850C7">
      <w:pPr>
        <w:widowControl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Механическое о</w:t>
      </w:r>
      <w:r w:rsidRPr="009344FB">
        <w:rPr>
          <w:rFonts w:eastAsia="Calibri"/>
          <w:b/>
          <w:bCs/>
          <w:szCs w:val="28"/>
        </w:rPr>
        <w:t>тделение</w:t>
      </w:r>
    </w:p>
    <w:p w:rsidR="004850C7" w:rsidRPr="009344FB" w:rsidRDefault="004850C7" w:rsidP="004850C7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Г Р А Ф И К</w:t>
      </w:r>
    </w:p>
    <w:p w:rsidR="004850C7" w:rsidRDefault="004850C7" w:rsidP="004850C7">
      <w:pPr>
        <w:jc w:val="center"/>
      </w:pPr>
    </w:p>
    <w:p w:rsidR="004850C7" w:rsidRPr="004B7297" w:rsidRDefault="004850C7" w:rsidP="004850C7">
      <w:pPr>
        <w:pStyle w:val="af1"/>
        <w:spacing w:after="0"/>
        <w:ind w:left="0"/>
        <w:jc w:val="center"/>
        <w:rPr>
          <w:sz w:val="28"/>
          <w:szCs w:val="28"/>
        </w:rPr>
      </w:pPr>
      <w:r w:rsidRPr="004B7297">
        <w:rPr>
          <w:sz w:val="28"/>
          <w:szCs w:val="28"/>
        </w:rPr>
        <w:t>подготовки и оформления выпускной квалификационной работы</w:t>
      </w:r>
    </w:p>
    <w:p w:rsidR="004850C7" w:rsidRDefault="004850C7" w:rsidP="004850C7">
      <w:pPr>
        <w:pStyle w:val="af1"/>
        <w:spacing w:after="0"/>
        <w:ind w:left="0"/>
        <w:rPr>
          <w:sz w:val="28"/>
          <w:szCs w:val="28"/>
        </w:rPr>
      </w:pPr>
    </w:p>
    <w:p w:rsidR="004850C7" w:rsidRDefault="004850C7" w:rsidP="004850C7">
      <w:pPr>
        <w:pStyle w:val="af1"/>
        <w:spacing w:after="0"/>
        <w:ind w:left="0"/>
        <w:rPr>
          <w:sz w:val="24"/>
          <w:szCs w:val="24"/>
        </w:rPr>
      </w:pPr>
      <w:r w:rsidRPr="004B7297">
        <w:rPr>
          <w:sz w:val="28"/>
          <w:szCs w:val="28"/>
        </w:rPr>
        <w:t xml:space="preserve">студента </w:t>
      </w:r>
      <w:r w:rsidR="001D6F4C">
        <w:rPr>
          <w:sz w:val="28"/>
          <w:szCs w:val="28"/>
        </w:rPr>
        <w:t>____</w:t>
      </w:r>
      <w:r w:rsidRPr="00513F46">
        <w:rPr>
          <w:sz w:val="28"/>
          <w:szCs w:val="28"/>
        </w:rPr>
        <w:t xml:space="preserve">___________________________________________ группы </w:t>
      </w:r>
      <w:r>
        <w:rPr>
          <w:sz w:val="28"/>
          <w:szCs w:val="28"/>
        </w:rPr>
        <w:t>__</w:t>
      </w:r>
      <w:r w:rsidRPr="00513F46">
        <w:rPr>
          <w:sz w:val="28"/>
          <w:szCs w:val="28"/>
        </w:rPr>
        <w:t>__</w:t>
      </w:r>
    </w:p>
    <w:p w:rsidR="004850C7" w:rsidRDefault="004850C7" w:rsidP="004850C7">
      <w:pPr>
        <w:pStyle w:val="af1"/>
        <w:spacing w:after="0"/>
        <w:ind w:left="0" w:firstLine="3261"/>
        <w:rPr>
          <w:sz w:val="18"/>
          <w:szCs w:val="18"/>
        </w:rPr>
      </w:pPr>
      <w:r>
        <w:t>(фамилия. имя, отчество)</w:t>
      </w:r>
    </w:p>
    <w:p w:rsidR="004850C7" w:rsidRPr="004B7297" w:rsidRDefault="004850C7" w:rsidP="004850C7">
      <w:pPr>
        <w:pStyle w:val="af1"/>
        <w:spacing w:after="0" w:line="360" w:lineRule="auto"/>
        <w:ind w:left="0"/>
        <w:rPr>
          <w:sz w:val="28"/>
          <w:szCs w:val="28"/>
        </w:rPr>
      </w:pPr>
      <w:r w:rsidRPr="004B7297">
        <w:rPr>
          <w:sz w:val="28"/>
          <w:szCs w:val="28"/>
        </w:rPr>
        <w:t>на тему ___________________________________________________________</w:t>
      </w:r>
    </w:p>
    <w:p w:rsidR="004850C7" w:rsidRPr="004B7297" w:rsidRDefault="004850C7" w:rsidP="004850C7">
      <w:pPr>
        <w:pStyle w:val="af1"/>
        <w:spacing w:after="0" w:line="360" w:lineRule="auto"/>
        <w:ind w:left="0"/>
        <w:rPr>
          <w:sz w:val="28"/>
          <w:szCs w:val="28"/>
        </w:rPr>
      </w:pPr>
      <w:r w:rsidRPr="004B7297">
        <w:rPr>
          <w:sz w:val="28"/>
          <w:szCs w:val="28"/>
        </w:rPr>
        <w:t>__________________________________________________________________</w:t>
      </w: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238"/>
        <w:gridCol w:w="1701"/>
        <w:gridCol w:w="1701"/>
      </w:tblGrid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№ п/п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Выполняемые работы и мероприятия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Срок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выполнения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Отметка о выполнении</w:t>
            </w: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1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Выбор темы и согласование с руководителем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2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  <w:highlight w:val="yellow"/>
              </w:rPr>
            </w:pPr>
            <w:r w:rsidRPr="00D13891">
              <w:rPr>
                <w:rFonts w:ascii="TimesNewRomanPSMT" w:hAnsi="TimesNewRomanPSMT" w:cs="TimesNewRomanPSMT"/>
                <w:sz w:val="24"/>
                <w:szCs w:val="24"/>
              </w:rPr>
              <w:t>Составление библиографии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3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D6F4C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Составление плана работы и согласовани</w:t>
            </w:r>
            <w:r w:rsidR="001D6F4C">
              <w:rPr>
                <w:sz w:val="24"/>
                <w:szCs w:val="24"/>
              </w:rPr>
              <w:t>е</w:t>
            </w:r>
            <w:r w:rsidRPr="00D13891">
              <w:rPr>
                <w:sz w:val="24"/>
                <w:szCs w:val="24"/>
              </w:rPr>
              <w:t xml:space="preserve"> с руководителем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rPr>
          <w:trHeight w:val="39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4</w:t>
            </w:r>
          </w:p>
        </w:tc>
        <w:tc>
          <w:tcPr>
            <w:tcW w:w="6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Разработка и представление руководителю: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главы 1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главы 2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главы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342312">
        <w:trPr>
          <w:trHeight w:val="35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5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Подготовка и согласование с руководителем выводов и предложений, введения и заключения. Подготовка презентации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6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Доработка ВКР в соответствии с замечаниями руководителя</w:t>
            </w:r>
            <w:r>
              <w:rPr>
                <w:sz w:val="24"/>
                <w:szCs w:val="24"/>
              </w:rPr>
              <w:t xml:space="preserve"> (доклад, презентация в </w:t>
            </w:r>
            <w:r>
              <w:rPr>
                <w:sz w:val="24"/>
                <w:szCs w:val="24"/>
                <w:lang w:val="en-US"/>
              </w:rPr>
              <w:t>PowerPoint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7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отзыва </w:t>
            </w:r>
            <w:r w:rsidRPr="00D13891">
              <w:rPr>
                <w:sz w:val="24"/>
                <w:szCs w:val="24"/>
              </w:rPr>
              <w:t>руководителя и предзащита ВКР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8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D6F4C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 xml:space="preserve">Доработка ВКР в соответствии с замечаниями, высказанными </w:t>
            </w:r>
            <w:r w:rsidR="001D6F4C">
              <w:rPr>
                <w:sz w:val="24"/>
                <w:szCs w:val="24"/>
              </w:rPr>
              <w:t>в ходе</w:t>
            </w:r>
            <w:r w:rsidRPr="00D13891">
              <w:rPr>
                <w:sz w:val="24"/>
                <w:szCs w:val="24"/>
              </w:rPr>
              <w:t xml:space="preserve"> предзащит</w:t>
            </w:r>
            <w:r w:rsidR="001D6F4C">
              <w:rPr>
                <w:sz w:val="24"/>
                <w:szCs w:val="24"/>
              </w:rPr>
              <w:t>ы</w:t>
            </w:r>
            <w:r w:rsidRPr="00D13891">
              <w:rPr>
                <w:sz w:val="24"/>
                <w:szCs w:val="24"/>
              </w:rPr>
              <w:t>, окончательное оформление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Защита ВКР в ГАК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</w:tbl>
    <w:p w:rsidR="004850C7" w:rsidRDefault="004850C7" w:rsidP="004850C7"/>
    <w:p w:rsidR="004850C7" w:rsidRDefault="004850C7" w:rsidP="004850C7">
      <w:pPr>
        <w:spacing w:line="240" w:lineRule="auto"/>
      </w:pPr>
      <w:r>
        <w:t>Студент</w:t>
      </w:r>
      <w:r>
        <w:tab/>
      </w:r>
      <w:r>
        <w:tab/>
        <w:t>_______________</w:t>
      </w:r>
      <w:r>
        <w:tab/>
      </w:r>
      <w:r>
        <w:tab/>
      </w:r>
      <w:r>
        <w:tab/>
        <w:t>___________________</w:t>
      </w:r>
    </w:p>
    <w:p w:rsidR="004850C7" w:rsidRPr="006154F5" w:rsidRDefault="004850C7" w:rsidP="004850C7">
      <w:pPr>
        <w:tabs>
          <w:tab w:val="left" w:pos="7230"/>
        </w:tabs>
        <w:ind w:firstLine="3544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(и.о. фамилия)</w:t>
      </w:r>
    </w:p>
    <w:p w:rsidR="004850C7" w:rsidRDefault="004850C7" w:rsidP="004850C7">
      <w:pPr>
        <w:spacing w:line="240" w:lineRule="auto"/>
      </w:pPr>
      <w:r>
        <w:t>Руководитель</w:t>
      </w:r>
      <w:r>
        <w:tab/>
        <w:t>_______________</w:t>
      </w:r>
      <w:r>
        <w:tab/>
      </w:r>
      <w:r>
        <w:tab/>
      </w:r>
      <w:r>
        <w:tab/>
        <w:t>___________________</w:t>
      </w:r>
    </w:p>
    <w:p w:rsidR="004850C7" w:rsidRDefault="004850C7" w:rsidP="004850C7">
      <w:pPr>
        <w:tabs>
          <w:tab w:val="left" w:pos="7230"/>
        </w:tabs>
        <w:ind w:firstLine="3544"/>
        <w:rPr>
          <w:szCs w:val="28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(и.о. фамилия)</w:t>
      </w:r>
      <w:r>
        <w:rPr>
          <w:szCs w:val="28"/>
        </w:rPr>
        <w:br w:type="page"/>
      </w:r>
    </w:p>
    <w:p w:rsidR="00757BDD" w:rsidRDefault="003921D7" w:rsidP="006B1A0E">
      <w:pPr>
        <w:pStyle w:val="1"/>
        <w:jc w:val="center"/>
        <w:rPr>
          <w:rFonts w:eastAsia="Calibri"/>
          <w:color w:val="000000"/>
        </w:rPr>
      </w:pPr>
      <w:bookmarkStart w:id="39" w:name="_Toc796754"/>
      <w:bookmarkStart w:id="40" w:name="_Toc2078900"/>
      <w:r w:rsidRPr="00CA4A90">
        <w:lastRenderedPageBreak/>
        <w:t xml:space="preserve">ПРИЛОЖЕНИЕ </w:t>
      </w:r>
      <w:r>
        <w:t>Г</w:t>
      </w:r>
      <w:bookmarkEnd w:id="39"/>
      <w:bookmarkEnd w:id="40"/>
    </w:p>
    <w:p w:rsidR="006B1A0E" w:rsidRPr="006B1A0E" w:rsidRDefault="00B0094B" w:rsidP="006B1A0E">
      <w:pPr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Пример оформления титульного</w:t>
      </w:r>
      <w:r w:rsidR="006B1A0E">
        <w:rPr>
          <w:rFonts w:eastAsia="Calibri"/>
          <w:b/>
          <w:color w:val="000000"/>
        </w:rPr>
        <w:t xml:space="preserve"> лист</w:t>
      </w:r>
      <w:r>
        <w:rPr>
          <w:rFonts w:eastAsia="Calibri"/>
          <w:b/>
          <w:color w:val="000000"/>
        </w:rPr>
        <w:t>а</w:t>
      </w:r>
      <w:r w:rsidR="006B1A0E">
        <w:rPr>
          <w:rFonts w:eastAsia="Calibri"/>
          <w:b/>
          <w:color w:val="000000"/>
        </w:rPr>
        <w:t xml:space="preserve"> ВКР</w:t>
      </w:r>
    </w:p>
    <w:p w:rsidR="006B1A0E" w:rsidRPr="006B1A0E" w:rsidRDefault="006B1A0E" w:rsidP="00757BDD">
      <w:pPr>
        <w:rPr>
          <w:rFonts w:eastAsia="Calibri"/>
          <w:color w:val="000000"/>
        </w:rPr>
      </w:pPr>
    </w:p>
    <w:bookmarkEnd w:id="34"/>
    <w:bookmarkEnd w:id="35"/>
    <w:p w:rsidR="00757BDD" w:rsidRPr="009344FB" w:rsidRDefault="00D0002C" w:rsidP="006B1A0E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 w:rsidRPr="009344FB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8239" behindDoc="0" locked="0" layoutInCell="1" allowOverlap="1" wp14:anchorId="18D74621" wp14:editId="15AA1E55">
            <wp:simplePos x="0" y="0"/>
            <wp:positionH relativeFrom="column">
              <wp:posOffset>-690357</wp:posOffset>
            </wp:positionH>
            <wp:positionV relativeFrom="paragraph">
              <wp:posOffset>15875</wp:posOffset>
            </wp:positionV>
            <wp:extent cx="913130" cy="834390"/>
            <wp:effectExtent l="0" t="0" r="1270" b="3810"/>
            <wp:wrapNone/>
            <wp:docPr id="2" name="Рисунок 2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5ED"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="00757BDD" w:rsidRPr="009344FB">
        <w:rPr>
          <w:rFonts w:ascii="Times New Roman CYR" w:eastAsia="Calibri" w:hAnsi="Times New Roman CYR" w:cs="Times New Roman CYR"/>
          <w:b/>
          <w:szCs w:val="28"/>
        </w:rPr>
        <w:t xml:space="preserve"> образования и науки Приморского края</w:t>
      </w:r>
    </w:p>
    <w:p w:rsidR="00757BDD" w:rsidRPr="009344FB" w:rsidRDefault="00D0002C" w:rsidP="006B1A0E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757BDD" w:rsidRPr="009344FB" w:rsidRDefault="00D0002C" w:rsidP="006B1A0E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757BDD" w:rsidRPr="009344FB" w:rsidRDefault="00D0002C" w:rsidP="006B1A0E">
      <w:pPr>
        <w:spacing w:line="240" w:lineRule="auto"/>
        <w:ind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757BDD" w:rsidRDefault="00757BDD" w:rsidP="00597550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597550" w:rsidRPr="009344FB" w:rsidRDefault="00597550" w:rsidP="00597550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757BDD" w:rsidRPr="009344FB" w:rsidRDefault="007C5BB5" w:rsidP="00597550">
      <w:pPr>
        <w:spacing w:line="240" w:lineRule="auto"/>
        <w:ind w:left="4253" w:right="-283" w:firstLine="0"/>
        <w:rPr>
          <w:rFonts w:eastAsia="Calibri"/>
          <w:szCs w:val="28"/>
        </w:rPr>
      </w:pPr>
      <w:r>
        <w:rPr>
          <w:rFonts w:eastAsia="Calibri"/>
          <w:szCs w:val="28"/>
        </w:rPr>
        <w:t>Механическое отделение</w:t>
      </w:r>
    </w:p>
    <w:p w:rsidR="00757BDD" w:rsidRPr="009344FB" w:rsidRDefault="00757BDD" w:rsidP="00597550">
      <w:pPr>
        <w:spacing w:line="240" w:lineRule="auto"/>
        <w:ind w:left="4253" w:right="-283" w:firstLine="0"/>
        <w:rPr>
          <w:rFonts w:eastAsia="Calibri"/>
          <w:i/>
          <w:iCs/>
          <w:szCs w:val="28"/>
        </w:rPr>
      </w:pPr>
      <w:r w:rsidRPr="009344FB">
        <w:rPr>
          <w:rFonts w:eastAsia="Calibri"/>
          <w:szCs w:val="28"/>
        </w:rPr>
        <w:t xml:space="preserve">Специальность </w:t>
      </w:r>
      <w:r w:rsidR="002A6E9F">
        <w:rPr>
          <w:rFonts w:eastAsia="Calibri"/>
          <w:i/>
          <w:iCs/>
          <w:szCs w:val="28"/>
        </w:rPr>
        <w:t>23</w:t>
      </w:r>
      <w:r>
        <w:rPr>
          <w:rFonts w:eastAsia="Calibri"/>
          <w:i/>
          <w:iCs/>
          <w:szCs w:val="28"/>
        </w:rPr>
        <w:t>.</w:t>
      </w:r>
      <w:r w:rsidRPr="009344FB">
        <w:rPr>
          <w:rFonts w:eastAsia="Calibri"/>
          <w:i/>
          <w:iCs/>
          <w:szCs w:val="28"/>
        </w:rPr>
        <w:t>0</w:t>
      </w:r>
      <w:r>
        <w:rPr>
          <w:rFonts w:eastAsia="Calibri"/>
          <w:i/>
          <w:iCs/>
          <w:szCs w:val="28"/>
        </w:rPr>
        <w:t>2.0</w:t>
      </w:r>
      <w:r w:rsidR="002A6E9F">
        <w:rPr>
          <w:rFonts w:eastAsia="Calibri"/>
          <w:i/>
          <w:iCs/>
          <w:szCs w:val="28"/>
        </w:rPr>
        <w:t>3</w:t>
      </w:r>
    </w:p>
    <w:p w:rsidR="00757BDD" w:rsidRDefault="00AC10A3" w:rsidP="00597550">
      <w:pPr>
        <w:spacing w:line="240" w:lineRule="auto"/>
        <w:ind w:left="4253" w:right="-283" w:firstLine="0"/>
        <w:rPr>
          <w:rFonts w:eastAsia="Calibri"/>
          <w:szCs w:val="28"/>
        </w:rPr>
      </w:pPr>
      <w:r w:rsidRPr="00AC10A3">
        <w:rPr>
          <w:rFonts w:eastAsia="Calibri"/>
          <w:szCs w:val="28"/>
        </w:rPr>
        <w:t>Техническое обслуживание и ремонт</w:t>
      </w:r>
      <w:r>
        <w:rPr>
          <w:rFonts w:eastAsia="Calibri"/>
          <w:szCs w:val="28"/>
        </w:rPr>
        <w:t xml:space="preserve"> а</w:t>
      </w:r>
      <w:r w:rsidRPr="00AC10A3">
        <w:rPr>
          <w:rFonts w:eastAsia="Calibri"/>
          <w:szCs w:val="28"/>
        </w:rPr>
        <w:t>втомобильного транспорта</w:t>
      </w:r>
    </w:p>
    <w:p w:rsidR="00757BDD" w:rsidRPr="009344FB" w:rsidRDefault="00757BDD" w:rsidP="00597550">
      <w:pPr>
        <w:spacing w:line="240" w:lineRule="auto"/>
        <w:ind w:left="4253" w:right="-28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Работа допущена к защите:</w:t>
      </w:r>
    </w:p>
    <w:p w:rsidR="00757BDD" w:rsidRPr="009344FB" w:rsidRDefault="00757BDD" w:rsidP="00597550">
      <w:pPr>
        <w:spacing w:line="240" w:lineRule="auto"/>
        <w:ind w:left="4253" w:firstLine="0"/>
        <w:rPr>
          <w:rFonts w:eastAsia="Calibri"/>
          <w:szCs w:val="28"/>
        </w:rPr>
      </w:pPr>
      <w:r>
        <w:rPr>
          <w:rFonts w:eastAsia="Calibri"/>
          <w:szCs w:val="28"/>
        </w:rPr>
        <w:t>Зав</w:t>
      </w:r>
      <w:r w:rsidR="00731D38">
        <w:rPr>
          <w:rFonts w:eastAsia="Calibri"/>
          <w:szCs w:val="28"/>
        </w:rPr>
        <w:t>.</w:t>
      </w:r>
      <w:r w:rsidR="00706746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отделением _________</w:t>
      </w:r>
      <w:r w:rsidR="002A6E9F">
        <w:rPr>
          <w:rFonts w:eastAsia="Calibri"/>
          <w:szCs w:val="28"/>
        </w:rPr>
        <w:t xml:space="preserve"> В.П. Малахов</w:t>
      </w:r>
    </w:p>
    <w:p w:rsidR="00757BDD" w:rsidRPr="009344FB" w:rsidRDefault="00757BDD" w:rsidP="00597550">
      <w:pPr>
        <w:spacing w:line="240" w:lineRule="auto"/>
        <w:ind w:left="425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 w:rsidR="002A6E9F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</w:t>
      </w:r>
      <w:r w:rsidR="002A6E9F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 w:rsidR="001913D3"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:rsidR="00757BDD" w:rsidRDefault="00757BDD" w:rsidP="00597550">
      <w:pPr>
        <w:spacing w:line="240" w:lineRule="auto"/>
        <w:jc w:val="center"/>
        <w:rPr>
          <w:rFonts w:eastAsia="Calibri"/>
          <w:szCs w:val="28"/>
        </w:rPr>
      </w:pPr>
    </w:p>
    <w:p w:rsidR="004D699C" w:rsidRPr="009344FB" w:rsidRDefault="004D699C" w:rsidP="00597550">
      <w:pPr>
        <w:spacing w:line="240" w:lineRule="auto"/>
        <w:jc w:val="center"/>
        <w:rPr>
          <w:rFonts w:eastAsia="Calibri"/>
          <w:szCs w:val="28"/>
        </w:rPr>
      </w:pPr>
    </w:p>
    <w:p w:rsidR="00757BDD" w:rsidRDefault="00757BDD" w:rsidP="00597550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В</w:t>
      </w:r>
      <w:r w:rsidRPr="009344FB">
        <w:rPr>
          <w:rFonts w:eastAsia="Calibri"/>
          <w:b/>
          <w:bCs/>
          <w:szCs w:val="28"/>
        </w:rPr>
        <w:t>ЫПУСКНАЯ КВАЛИФИКАЦИОННАЯ РАБОТА</w:t>
      </w:r>
    </w:p>
    <w:p w:rsidR="00757BDD" w:rsidRPr="009344FB" w:rsidRDefault="00757BDD" w:rsidP="00597550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757BDD" w:rsidRPr="009344FB" w:rsidRDefault="00757BDD" w:rsidP="00597550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757BDD" w:rsidRPr="009344FB" w:rsidRDefault="00597550" w:rsidP="00597550">
      <w:pPr>
        <w:spacing w:line="240" w:lineRule="auto"/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Cs w:val="28"/>
        </w:rPr>
        <w:t>У</w:t>
      </w:r>
      <w:r w:rsidRPr="00AC10A3">
        <w:rPr>
          <w:rFonts w:eastAsia="Calibri"/>
          <w:b/>
          <w:bCs/>
          <w:szCs w:val="28"/>
        </w:rPr>
        <w:t>СТРОЙСТВО, ТЕХНИЧЕСКОЕ ОБСЛУЖИВАНИЕ И РЕМОНТ СИСТЕМЫ ОХЛАЖДЕНИЯ КАМАЗ</w:t>
      </w:r>
    </w:p>
    <w:p w:rsidR="00757BDD" w:rsidRPr="009344FB" w:rsidRDefault="001A2393" w:rsidP="00597550">
      <w:pPr>
        <w:spacing w:line="240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(дипломная работа/дипломный проект)</w:t>
      </w:r>
    </w:p>
    <w:p w:rsidR="00757BDD" w:rsidRPr="009344FB" w:rsidRDefault="00757BDD" w:rsidP="00597550">
      <w:pPr>
        <w:spacing w:line="240" w:lineRule="auto"/>
        <w:rPr>
          <w:rFonts w:eastAsia="Calibri"/>
          <w:szCs w:val="28"/>
        </w:rPr>
      </w:pPr>
    </w:p>
    <w:p w:rsidR="00757BDD" w:rsidRPr="009344FB" w:rsidRDefault="00757BDD" w:rsidP="00597550">
      <w:pPr>
        <w:spacing w:line="240" w:lineRule="auto"/>
        <w:rPr>
          <w:rFonts w:eastAsia="Calibri"/>
          <w:szCs w:val="28"/>
        </w:rPr>
      </w:pPr>
    </w:p>
    <w:p w:rsidR="00757BDD" w:rsidRPr="009344FB" w:rsidRDefault="00757BDD" w:rsidP="00597550">
      <w:pPr>
        <w:spacing w:line="240" w:lineRule="auto"/>
        <w:rPr>
          <w:rFonts w:eastAsia="Calibri"/>
          <w:szCs w:val="28"/>
        </w:rPr>
      </w:pPr>
    </w:p>
    <w:tbl>
      <w:tblPr>
        <w:tblpPr w:leftFromText="180" w:rightFromText="18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757BDD" w:rsidRPr="009344FB" w:rsidTr="005F56E3">
        <w:tc>
          <w:tcPr>
            <w:tcW w:w="4785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Выполнил</w:t>
            </w: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студент группы </w:t>
            </w:r>
            <w:r w:rsidR="00AC10A3">
              <w:rPr>
                <w:rFonts w:eastAsia="Calibri"/>
                <w:szCs w:val="28"/>
              </w:rPr>
              <w:t>4</w:t>
            </w:r>
            <w:r w:rsidRPr="009344FB">
              <w:rPr>
                <w:rFonts w:eastAsia="Calibri"/>
                <w:szCs w:val="28"/>
              </w:rPr>
              <w:t>41</w:t>
            </w:r>
          </w:p>
        </w:tc>
        <w:tc>
          <w:tcPr>
            <w:tcW w:w="4786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Руководитель</w:t>
            </w: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преподаватель </w:t>
            </w:r>
          </w:p>
        </w:tc>
      </w:tr>
      <w:tr w:rsidR="00757BDD" w:rsidRPr="009344FB" w:rsidTr="005F56E3">
        <w:tc>
          <w:tcPr>
            <w:tcW w:w="4785" w:type="dxa"/>
          </w:tcPr>
          <w:p w:rsidR="00757BDD" w:rsidRPr="009344FB" w:rsidRDefault="00757BDD" w:rsidP="001A2393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 w:rsidR="001A2393">
              <w:rPr>
                <w:rFonts w:eastAsia="Calibri"/>
                <w:szCs w:val="28"/>
              </w:rPr>
              <w:t xml:space="preserve"> И</w:t>
            </w:r>
            <w:r w:rsidR="001A2393" w:rsidRPr="009344FB">
              <w:rPr>
                <w:rFonts w:eastAsia="Calibri"/>
                <w:szCs w:val="28"/>
              </w:rPr>
              <w:t>.И</w:t>
            </w:r>
            <w:r w:rsidR="001A2393">
              <w:rPr>
                <w:rFonts w:eastAsia="Calibri"/>
                <w:szCs w:val="28"/>
              </w:rPr>
              <w:t>. Петров</w:t>
            </w:r>
          </w:p>
        </w:tc>
        <w:tc>
          <w:tcPr>
            <w:tcW w:w="4786" w:type="dxa"/>
          </w:tcPr>
          <w:p w:rsidR="00757BDD" w:rsidRPr="009344FB" w:rsidRDefault="00912A54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 w:rsidR="001A2393">
              <w:rPr>
                <w:rFonts w:eastAsia="Calibri"/>
                <w:szCs w:val="28"/>
              </w:rPr>
              <w:t xml:space="preserve"> И.И. Иванов</w:t>
            </w:r>
          </w:p>
        </w:tc>
      </w:tr>
      <w:tr w:rsidR="00757BDD" w:rsidRPr="009344FB" w:rsidTr="005F56E3">
        <w:tc>
          <w:tcPr>
            <w:tcW w:w="4785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Оценка, полученная на защите ВКР</w:t>
            </w:r>
            <w:r>
              <w:rPr>
                <w:rFonts w:eastAsia="Calibri"/>
                <w:szCs w:val="28"/>
              </w:rPr>
              <w:t>,</w:t>
            </w:r>
          </w:p>
        </w:tc>
        <w:tc>
          <w:tcPr>
            <w:tcW w:w="4786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_______________________________</w:t>
            </w:r>
          </w:p>
        </w:tc>
      </w:tr>
    </w:tbl>
    <w:p w:rsidR="00757BDD" w:rsidRDefault="00757BDD" w:rsidP="00AC10A3">
      <w:pPr>
        <w:jc w:val="center"/>
        <w:rPr>
          <w:rFonts w:eastAsia="Calibri"/>
          <w:szCs w:val="28"/>
        </w:rPr>
      </w:pPr>
    </w:p>
    <w:p w:rsidR="00237283" w:rsidRDefault="00237283" w:rsidP="00AC10A3">
      <w:pPr>
        <w:jc w:val="center"/>
        <w:rPr>
          <w:rFonts w:eastAsia="Calibri"/>
          <w:szCs w:val="28"/>
        </w:rPr>
      </w:pPr>
    </w:p>
    <w:p w:rsidR="00237283" w:rsidRDefault="00237283" w:rsidP="00AC10A3">
      <w:pPr>
        <w:jc w:val="center"/>
        <w:rPr>
          <w:rFonts w:eastAsia="Calibri"/>
          <w:szCs w:val="28"/>
        </w:rPr>
      </w:pPr>
    </w:p>
    <w:p w:rsidR="00237283" w:rsidRDefault="00237283" w:rsidP="00AC10A3">
      <w:pPr>
        <w:jc w:val="center"/>
        <w:rPr>
          <w:rFonts w:eastAsia="Calibri"/>
          <w:szCs w:val="28"/>
        </w:rPr>
      </w:pPr>
    </w:p>
    <w:p w:rsidR="00E47F92" w:rsidRDefault="00E47F92" w:rsidP="00AC10A3">
      <w:pPr>
        <w:jc w:val="center"/>
        <w:rPr>
          <w:rFonts w:eastAsia="Calibri"/>
          <w:szCs w:val="28"/>
        </w:rPr>
      </w:pPr>
    </w:p>
    <w:p w:rsidR="00E47F92" w:rsidRPr="009344FB" w:rsidRDefault="00E47F92" w:rsidP="00AC10A3">
      <w:pPr>
        <w:jc w:val="center"/>
        <w:rPr>
          <w:rFonts w:eastAsia="Calibri"/>
          <w:szCs w:val="28"/>
        </w:rPr>
      </w:pPr>
    </w:p>
    <w:p w:rsidR="00757BDD" w:rsidRDefault="00757BDD" w:rsidP="00AC10A3">
      <w:pPr>
        <w:jc w:val="center"/>
        <w:rPr>
          <w:szCs w:val="28"/>
        </w:rPr>
      </w:pPr>
      <w:r w:rsidRPr="009344FB">
        <w:rPr>
          <w:rFonts w:eastAsia="Calibri"/>
          <w:b/>
          <w:bCs/>
          <w:szCs w:val="28"/>
        </w:rPr>
        <w:t>Владивосток</w:t>
      </w:r>
      <w:r w:rsidR="001A2393">
        <w:rPr>
          <w:rFonts w:eastAsia="Calibri"/>
          <w:b/>
          <w:bCs/>
          <w:szCs w:val="28"/>
        </w:rPr>
        <w:t xml:space="preserve"> </w:t>
      </w:r>
      <w:r w:rsidR="00AC10A3">
        <w:rPr>
          <w:rFonts w:eastAsia="Calibri"/>
          <w:b/>
          <w:bCs/>
          <w:szCs w:val="28"/>
        </w:rPr>
        <w:t>20</w:t>
      </w:r>
      <w:r w:rsidR="001913D3">
        <w:rPr>
          <w:rFonts w:eastAsia="Calibri"/>
          <w:b/>
          <w:bCs/>
          <w:szCs w:val="28"/>
        </w:rPr>
        <w:t>__</w:t>
      </w:r>
      <w:r>
        <w:rPr>
          <w:rFonts w:eastAsia="Calibri"/>
          <w:b/>
          <w:bCs/>
          <w:szCs w:val="28"/>
        </w:rPr>
        <w:br w:type="page"/>
      </w:r>
    </w:p>
    <w:p w:rsidR="00757BDD" w:rsidRPr="00DA6F08" w:rsidRDefault="003921D7" w:rsidP="00B0094B">
      <w:pPr>
        <w:pStyle w:val="1"/>
        <w:jc w:val="center"/>
      </w:pPr>
      <w:bookmarkStart w:id="41" w:name="_Toc796755"/>
      <w:bookmarkStart w:id="42" w:name="_Toc2078901"/>
      <w:r w:rsidRPr="00DA6F08">
        <w:lastRenderedPageBreak/>
        <w:t xml:space="preserve">ПРИЛОЖЕНИЕ </w:t>
      </w:r>
      <w:r>
        <w:t>Д</w:t>
      </w:r>
      <w:bookmarkEnd w:id="41"/>
      <w:bookmarkEnd w:id="42"/>
    </w:p>
    <w:p w:rsidR="00757BDD" w:rsidRPr="00B0094B" w:rsidRDefault="00757BDD" w:rsidP="00B0094B">
      <w:pPr>
        <w:jc w:val="center"/>
        <w:rPr>
          <w:rFonts w:ascii="Times New Roman CYR" w:hAnsi="Times New Roman CYR"/>
          <w:b/>
          <w:szCs w:val="20"/>
        </w:rPr>
      </w:pPr>
      <w:bookmarkStart w:id="43" w:name="_Toc252128194"/>
      <w:bookmarkStart w:id="44" w:name="_Toc475623115"/>
      <w:r w:rsidRPr="00B0094B">
        <w:rPr>
          <w:rFonts w:ascii="Times New Roman CYR" w:hAnsi="Times New Roman CYR"/>
          <w:b/>
          <w:szCs w:val="20"/>
        </w:rPr>
        <w:t>Пример формы отзыва на ВКР</w:t>
      </w:r>
      <w:bookmarkEnd w:id="43"/>
      <w:bookmarkEnd w:id="44"/>
    </w:p>
    <w:p w:rsidR="00B0094B" w:rsidRDefault="00B0094B" w:rsidP="00757BDD">
      <w:pPr>
        <w:jc w:val="center"/>
        <w:rPr>
          <w:rFonts w:ascii="Times New Roman CYR" w:eastAsia="Calibri" w:hAnsi="Times New Roman CYR" w:cs="Times New Roman CYR"/>
          <w:b/>
          <w:szCs w:val="28"/>
        </w:rPr>
      </w:pPr>
    </w:p>
    <w:p w:rsidR="00B0094B" w:rsidRPr="009344FB" w:rsidRDefault="008A75ED" w:rsidP="00B0094B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="00B0094B" w:rsidRPr="009344FB">
        <w:rPr>
          <w:rFonts w:ascii="Times New Roman CYR" w:eastAsia="Calibri" w:hAnsi="Times New Roman CYR" w:cs="Times New Roman CYR"/>
          <w:b/>
          <w:szCs w:val="28"/>
        </w:rPr>
        <w:t xml:space="preserve"> образования и науки Приморского края</w:t>
      </w:r>
    </w:p>
    <w:p w:rsidR="00B0094B" w:rsidRPr="009344FB" w:rsidRDefault="000406F2" w:rsidP="00B009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B0094B" w:rsidRPr="009344FB" w:rsidRDefault="000406F2" w:rsidP="00B009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B0094B" w:rsidRDefault="000406F2" w:rsidP="00B0094B">
      <w:pPr>
        <w:spacing w:line="240" w:lineRule="auto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200BB0" w:rsidRDefault="00200BB0" w:rsidP="00B0094B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(КГА ПОУ «ППК»)</w:t>
      </w:r>
    </w:p>
    <w:p w:rsidR="00200BB0" w:rsidRPr="009344FB" w:rsidRDefault="00200BB0" w:rsidP="00B0094B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B0094B" w:rsidRPr="009344FB" w:rsidRDefault="00200BB0" w:rsidP="00B0094B">
      <w:pPr>
        <w:widowControl w:val="0"/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Механическое о</w:t>
      </w:r>
      <w:r w:rsidRPr="009344FB">
        <w:rPr>
          <w:rFonts w:eastAsia="Calibri"/>
          <w:b/>
          <w:bCs/>
          <w:szCs w:val="28"/>
        </w:rPr>
        <w:t>тделение</w:t>
      </w:r>
    </w:p>
    <w:p w:rsidR="00B0094B" w:rsidRDefault="00B0094B" w:rsidP="00B0094B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</w:p>
    <w:p w:rsidR="00757BDD" w:rsidRPr="00A21FFB" w:rsidRDefault="00757BDD" w:rsidP="00757BDD">
      <w:pPr>
        <w:jc w:val="center"/>
        <w:rPr>
          <w:rFonts w:ascii="Times New Roman CYR" w:hAnsi="Times New Roman CYR"/>
          <w:b/>
          <w:caps/>
        </w:rPr>
      </w:pPr>
      <w:r w:rsidRPr="000406F2">
        <w:rPr>
          <w:rFonts w:ascii="Times New Roman CYR" w:hAnsi="Times New Roman CYR"/>
          <w:b/>
          <w:caps/>
        </w:rPr>
        <w:t>Отзыв руководителя</w:t>
      </w:r>
      <w:r w:rsidRPr="00A21FFB">
        <w:rPr>
          <w:rFonts w:ascii="Times New Roman CYR" w:hAnsi="Times New Roman CYR"/>
          <w:b/>
          <w:caps/>
        </w:rPr>
        <w:t xml:space="preserve"> </w:t>
      </w:r>
    </w:p>
    <w:p w:rsidR="00757BDD" w:rsidRPr="00A21FFB" w:rsidRDefault="00757BDD" w:rsidP="00757BDD">
      <w:pPr>
        <w:jc w:val="center"/>
        <w:rPr>
          <w:rFonts w:ascii="Times New Roman CYR" w:hAnsi="Times New Roman CYR"/>
          <w:b/>
          <w:caps/>
        </w:rPr>
      </w:pPr>
    </w:p>
    <w:p w:rsidR="00757BDD" w:rsidRPr="00A21FFB" w:rsidRDefault="00757BDD" w:rsidP="00B0094B">
      <w:pPr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на выпускную квалифи</w:t>
      </w:r>
      <w:r>
        <w:rPr>
          <w:rFonts w:ascii="Times New Roman CYR" w:hAnsi="Times New Roman CYR"/>
        </w:rPr>
        <w:t xml:space="preserve">кационную работу студента </w:t>
      </w:r>
    </w:p>
    <w:p w:rsidR="00757BDD" w:rsidRPr="00A21FFB" w:rsidRDefault="00757BDD" w:rsidP="00B0094B">
      <w:pPr>
        <w:spacing w:line="240" w:lineRule="auto"/>
        <w:ind w:firstLine="0"/>
        <w:rPr>
          <w:rFonts w:ascii="Times New Roman CYR" w:hAnsi="Times New Roman CYR"/>
          <w:vertAlign w:val="subscript"/>
        </w:rPr>
      </w:pPr>
      <w:r w:rsidRPr="00A21FFB">
        <w:rPr>
          <w:rFonts w:ascii="Times New Roman CYR" w:hAnsi="Times New Roman CYR"/>
        </w:rPr>
        <w:t>__________________________________________________________________</w:t>
      </w:r>
    </w:p>
    <w:p w:rsidR="00757BDD" w:rsidRPr="00114C25" w:rsidRDefault="00757BDD" w:rsidP="00B0094B">
      <w:pPr>
        <w:spacing w:line="240" w:lineRule="auto"/>
        <w:jc w:val="center"/>
        <w:rPr>
          <w:rFonts w:ascii="Times New Roman CYR" w:hAnsi="Times New Roman CYR"/>
          <w:sz w:val="16"/>
          <w:szCs w:val="16"/>
        </w:rPr>
      </w:pPr>
      <w:r w:rsidRPr="00114C25">
        <w:rPr>
          <w:rFonts w:ascii="Times New Roman CYR" w:hAnsi="Times New Roman CYR"/>
          <w:sz w:val="16"/>
          <w:szCs w:val="16"/>
        </w:rPr>
        <w:t>(фамилия,  имя, отчество)</w:t>
      </w:r>
    </w:p>
    <w:p w:rsidR="00757BDD" w:rsidRPr="00A21FFB" w:rsidRDefault="00757BDD" w:rsidP="00B0094B">
      <w:pPr>
        <w:spacing w:line="240" w:lineRule="auto"/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специальность ______________________________________________</w:t>
      </w:r>
      <w:r>
        <w:rPr>
          <w:rFonts w:ascii="Times New Roman CYR" w:hAnsi="Times New Roman CYR"/>
        </w:rPr>
        <w:t>_______</w:t>
      </w:r>
    </w:p>
    <w:p w:rsidR="00757BDD" w:rsidRPr="00A21FFB" w:rsidRDefault="00757BDD" w:rsidP="00E22894">
      <w:pPr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 xml:space="preserve">_______________________________________________________________ группа </w:t>
      </w:r>
      <w:r w:rsidR="00E22894">
        <w:rPr>
          <w:rFonts w:ascii="Times New Roman CYR" w:hAnsi="Times New Roman CYR"/>
        </w:rPr>
        <w:t>______ .</w:t>
      </w:r>
    </w:p>
    <w:p w:rsidR="00757BDD" w:rsidRPr="00A21FFB" w:rsidRDefault="00B0094B" w:rsidP="00E22894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>Руководитель ВКР ________</w:t>
      </w:r>
      <w:r w:rsidR="00102A98">
        <w:rPr>
          <w:rFonts w:ascii="Times New Roman CYR" w:hAnsi="Times New Roman CYR"/>
        </w:rPr>
        <w:t>__</w:t>
      </w:r>
      <w:r w:rsidR="00757BDD" w:rsidRPr="00A21FFB">
        <w:rPr>
          <w:rFonts w:ascii="Times New Roman CYR" w:hAnsi="Times New Roman CYR"/>
        </w:rPr>
        <w:t>_______________________</w:t>
      </w:r>
      <w:r w:rsidR="00757BDD">
        <w:rPr>
          <w:rFonts w:ascii="Times New Roman CYR" w:hAnsi="Times New Roman CYR"/>
        </w:rPr>
        <w:t>___________</w:t>
      </w:r>
    </w:p>
    <w:p w:rsidR="00E22894" w:rsidRDefault="00B0094B" w:rsidP="00E22894">
      <w:pPr>
        <w:spacing w:line="240" w:lineRule="auto"/>
        <w:ind w:firstLine="0"/>
        <w:rPr>
          <w:rFonts w:ascii="Times New Roman CYR" w:hAnsi="Times New Roman CYR"/>
        </w:rPr>
      </w:pPr>
      <w:r>
        <w:rPr>
          <w:rFonts w:ascii="Times New Roman CYR" w:hAnsi="Times New Roman CYR"/>
        </w:rPr>
        <w:t>на тему</w:t>
      </w:r>
      <w:r w:rsidR="00114C25">
        <w:rPr>
          <w:rFonts w:ascii="Times New Roman CYR" w:hAnsi="Times New Roman CYR"/>
        </w:rPr>
        <w:t xml:space="preserve"> </w:t>
      </w:r>
      <w:r w:rsidR="00E22894">
        <w:rPr>
          <w:rFonts w:ascii="Times New Roman CYR" w:hAnsi="Times New Roman CYR"/>
        </w:rPr>
        <w:t>_______________</w:t>
      </w:r>
      <w:r>
        <w:rPr>
          <w:rFonts w:ascii="Times New Roman CYR" w:hAnsi="Times New Roman CYR"/>
        </w:rPr>
        <w:t>____</w:t>
      </w:r>
      <w:r w:rsidR="00757BDD" w:rsidRPr="00A21FFB">
        <w:rPr>
          <w:rFonts w:ascii="Times New Roman CYR" w:hAnsi="Times New Roman CYR"/>
        </w:rPr>
        <w:t>____________</w:t>
      </w:r>
      <w:r w:rsidR="00E22894">
        <w:rPr>
          <w:rFonts w:ascii="Times New Roman CYR" w:hAnsi="Times New Roman CYR"/>
        </w:rPr>
        <w:t>_________</w:t>
      </w:r>
      <w:r w:rsidR="00757BDD" w:rsidRPr="00A21FFB">
        <w:rPr>
          <w:rFonts w:ascii="Times New Roman CYR" w:hAnsi="Times New Roman CYR"/>
        </w:rPr>
        <w:t>________________</w:t>
      </w:r>
    </w:p>
    <w:p w:rsidR="00757BDD" w:rsidRPr="00A21FFB" w:rsidRDefault="00757BDD" w:rsidP="00E22894">
      <w:pPr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____________________________________________________________________________________________________________________________________</w:t>
      </w:r>
    </w:p>
    <w:p w:rsidR="00757BDD" w:rsidRPr="00A21FFB" w:rsidRDefault="00114C25" w:rsidP="00757BDD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 защиты ВКР</w:t>
      </w:r>
      <w:r w:rsidR="00757BDD" w:rsidRPr="00A21FFB">
        <w:rPr>
          <w:rFonts w:ascii="Times New Roman CYR" w:hAnsi="Times New Roman CYR"/>
        </w:rPr>
        <w:t xml:space="preserve"> «___» _________________ 20</w:t>
      </w:r>
      <w:r w:rsidR="001913D3">
        <w:rPr>
          <w:rFonts w:ascii="Times New Roman CYR" w:hAnsi="Times New Roman CYR"/>
        </w:rPr>
        <w:t>__</w:t>
      </w:r>
      <w:r>
        <w:rPr>
          <w:rFonts w:ascii="Times New Roman CYR" w:hAnsi="Times New Roman CYR"/>
        </w:rPr>
        <w:t xml:space="preserve"> </w:t>
      </w:r>
      <w:r w:rsidR="00757BDD" w:rsidRPr="00A21FFB">
        <w:rPr>
          <w:rFonts w:ascii="Times New Roman CYR" w:hAnsi="Times New Roman CYR"/>
        </w:rPr>
        <w:t>г.</w:t>
      </w:r>
    </w:p>
    <w:p w:rsidR="00757BDD" w:rsidRDefault="00757BDD" w:rsidP="00E22894">
      <w:pPr>
        <w:spacing w:line="240" w:lineRule="auto"/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21FFB">
        <w:rPr>
          <w:rFonts w:ascii="Times New Roman CYR" w:hAnsi="Times New Roman CY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22894">
        <w:rPr>
          <w:rFonts w:ascii="Times New Roman CYR" w:hAnsi="Times New Roman CYR"/>
        </w:rPr>
        <w:t>__</w:t>
      </w:r>
      <w:r w:rsidRPr="00A21FFB">
        <w:rPr>
          <w:rFonts w:ascii="Times New Roman CYR" w:hAnsi="Times New Roman CYR"/>
        </w:rPr>
        <w:t>_____________________________________________________________</w:t>
      </w:r>
    </w:p>
    <w:p w:rsidR="00757BDD" w:rsidRDefault="00757BDD" w:rsidP="00757BDD">
      <w:pPr>
        <w:rPr>
          <w:rFonts w:ascii="Times New Roman CYR" w:hAnsi="Times New Roman CYR"/>
        </w:rPr>
      </w:pPr>
    </w:p>
    <w:p w:rsidR="00757BDD" w:rsidRDefault="00757BDD" w:rsidP="00757BDD">
      <w:pPr>
        <w:rPr>
          <w:rFonts w:ascii="Times New Roman CYR" w:hAnsi="Times New Roman CYR"/>
        </w:rPr>
      </w:pPr>
    </w:p>
    <w:p w:rsidR="00757BDD" w:rsidRPr="00A21FFB" w:rsidRDefault="00757BDD" w:rsidP="00757BDD">
      <w:pPr>
        <w:rPr>
          <w:rFonts w:ascii="Times New Roman CYR" w:hAnsi="Times New Roman CYR"/>
        </w:rPr>
      </w:pPr>
    </w:p>
    <w:p w:rsidR="00757BDD" w:rsidRPr="00A21FFB" w:rsidRDefault="00757BDD" w:rsidP="00757BDD">
      <w:pPr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Заключение: заслуживает оценки __</w:t>
      </w:r>
      <w:r w:rsidR="00114C25">
        <w:rPr>
          <w:rFonts w:ascii="Times New Roman CYR" w:hAnsi="Times New Roman CYR"/>
        </w:rPr>
        <w:t>_____</w:t>
      </w:r>
      <w:r w:rsidRPr="00A21FFB">
        <w:rPr>
          <w:rFonts w:ascii="Times New Roman CYR" w:hAnsi="Times New Roman CYR"/>
        </w:rPr>
        <w:t xml:space="preserve">________ </w:t>
      </w:r>
    </w:p>
    <w:p w:rsidR="00757BDD" w:rsidRPr="00A21FFB" w:rsidRDefault="00757BDD" w:rsidP="00757BDD">
      <w:pPr>
        <w:rPr>
          <w:sz w:val="20"/>
          <w:szCs w:val="20"/>
        </w:rPr>
      </w:pPr>
    </w:p>
    <w:p w:rsidR="00757BDD" w:rsidRPr="00A21FFB" w:rsidRDefault="00757BDD" w:rsidP="004A4D52">
      <w:pPr>
        <w:tabs>
          <w:tab w:val="left" w:pos="5812"/>
        </w:tabs>
        <w:spacing w:line="240" w:lineRule="auto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Руководитель ВКР _________________</w:t>
      </w:r>
      <w:r w:rsidR="00114C25">
        <w:rPr>
          <w:rFonts w:ascii="Times New Roman CYR" w:hAnsi="Times New Roman CYR"/>
        </w:rPr>
        <w:tab/>
        <w:t>_______________________</w:t>
      </w:r>
    </w:p>
    <w:p w:rsidR="00757BDD" w:rsidRPr="00114C25" w:rsidRDefault="00757BDD" w:rsidP="0071300C">
      <w:pPr>
        <w:tabs>
          <w:tab w:val="left" w:pos="6946"/>
        </w:tabs>
        <w:spacing w:line="240" w:lineRule="auto"/>
        <w:ind w:firstLine="3828"/>
        <w:rPr>
          <w:rFonts w:ascii="Times New Roman CYR" w:hAnsi="Times New Roman CYR"/>
          <w:sz w:val="16"/>
          <w:szCs w:val="16"/>
        </w:rPr>
      </w:pPr>
      <w:r w:rsidRPr="00114C25">
        <w:rPr>
          <w:rFonts w:ascii="Times New Roman CYR" w:hAnsi="Times New Roman CYR"/>
          <w:sz w:val="16"/>
          <w:szCs w:val="16"/>
        </w:rPr>
        <w:t>(подпись)</w:t>
      </w:r>
      <w:r w:rsidR="00114C25" w:rsidRPr="00114C25">
        <w:rPr>
          <w:rFonts w:ascii="Times New Roman CYR" w:hAnsi="Times New Roman CYR"/>
          <w:sz w:val="16"/>
          <w:szCs w:val="16"/>
        </w:rPr>
        <w:tab/>
        <w:t>(и.о.</w:t>
      </w:r>
      <w:r w:rsidR="00286FEF">
        <w:rPr>
          <w:rFonts w:ascii="Times New Roman CYR" w:hAnsi="Times New Roman CYR"/>
          <w:sz w:val="16"/>
          <w:szCs w:val="16"/>
        </w:rPr>
        <w:t xml:space="preserve"> </w:t>
      </w:r>
      <w:r w:rsidR="00114C25" w:rsidRPr="00114C25">
        <w:rPr>
          <w:rFonts w:ascii="Times New Roman CYR" w:hAnsi="Times New Roman CYR"/>
          <w:sz w:val="16"/>
          <w:szCs w:val="16"/>
        </w:rPr>
        <w:t>фамилия)</w:t>
      </w:r>
    </w:p>
    <w:p w:rsidR="00757BDD" w:rsidRPr="00A21FFB" w:rsidRDefault="00757BDD" w:rsidP="00114C25">
      <w:pPr>
        <w:jc w:val="right"/>
        <w:rPr>
          <w:rFonts w:ascii="Times New Roman CYR" w:hAnsi="Times New Roman CYR"/>
        </w:rPr>
      </w:pPr>
      <w:r>
        <w:rPr>
          <w:rFonts w:ascii="Times New Roman CYR" w:hAnsi="Times New Roman CYR"/>
        </w:rPr>
        <w:t>«___»</w:t>
      </w:r>
      <w:r w:rsidR="00114C25">
        <w:rPr>
          <w:rFonts w:ascii="Times New Roman CYR" w:hAnsi="Times New Roman CYR"/>
        </w:rPr>
        <w:t xml:space="preserve"> ______________ </w:t>
      </w:r>
      <w:r>
        <w:rPr>
          <w:rFonts w:ascii="Times New Roman CYR" w:hAnsi="Times New Roman CYR"/>
        </w:rPr>
        <w:t>20</w:t>
      </w:r>
      <w:r w:rsidR="001913D3">
        <w:rPr>
          <w:rFonts w:ascii="Times New Roman CYR" w:hAnsi="Times New Roman CYR"/>
        </w:rPr>
        <w:t>__</w:t>
      </w:r>
      <w:r w:rsidRPr="00A21FFB">
        <w:rPr>
          <w:rFonts w:ascii="Times New Roman CYR" w:hAnsi="Times New Roman CYR"/>
        </w:rPr>
        <w:t xml:space="preserve"> г.</w:t>
      </w:r>
    </w:p>
    <w:p w:rsidR="00757BDD" w:rsidRPr="00A21FFB" w:rsidRDefault="00757BDD" w:rsidP="00757BDD">
      <w:pPr>
        <w:rPr>
          <w:rFonts w:ascii="Times New Roman CYR" w:hAnsi="Times New Roman CYR"/>
        </w:rPr>
      </w:pPr>
    </w:p>
    <w:p w:rsidR="00757BDD" w:rsidRDefault="00757BDD" w:rsidP="00757BDD">
      <w:r w:rsidRPr="00A21FFB">
        <w:t>В отзыве отмечаются: соответствие заданию, актуальность темы ВКР, ее научное, практическое значение, оригинальность идей, степень самостоятельного выполнения работы, ответственность и работоспособность выпускника, умение анализировать, обобщать, делать выводы, последовательно и грамотно излагать материал, указывают недостатки, а также общее заключение о присвоении квалификации и оценка квалификационной работы</w:t>
      </w:r>
    </w:p>
    <w:p w:rsidR="00757BDD" w:rsidRDefault="00757BDD" w:rsidP="00757BDD">
      <w:r>
        <w:br w:type="page"/>
      </w:r>
    </w:p>
    <w:p w:rsidR="00757BDD" w:rsidRPr="00FD5EFC" w:rsidRDefault="003921D7" w:rsidP="00102A98">
      <w:pPr>
        <w:pStyle w:val="1"/>
        <w:jc w:val="center"/>
      </w:pPr>
      <w:bookmarkStart w:id="45" w:name="_Toc796756"/>
      <w:bookmarkStart w:id="46" w:name="_Toc2078902"/>
      <w:r w:rsidRPr="00FD5EFC">
        <w:lastRenderedPageBreak/>
        <w:t xml:space="preserve">ПРИЛОЖЕНИЕ </w:t>
      </w:r>
      <w:r>
        <w:t>Е</w:t>
      </w:r>
      <w:bookmarkEnd w:id="45"/>
      <w:bookmarkEnd w:id="46"/>
    </w:p>
    <w:p w:rsidR="00757BDD" w:rsidRPr="00102A98" w:rsidRDefault="00757BDD" w:rsidP="00757BDD">
      <w:pPr>
        <w:jc w:val="center"/>
        <w:rPr>
          <w:b/>
          <w:szCs w:val="28"/>
        </w:rPr>
      </w:pPr>
      <w:r w:rsidRPr="00102A98">
        <w:rPr>
          <w:b/>
          <w:szCs w:val="28"/>
        </w:rPr>
        <w:t>Пример оформления содержания</w:t>
      </w:r>
    </w:p>
    <w:p w:rsidR="00102A98" w:rsidRDefault="00102A98" w:rsidP="00757BDD">
      <w:pPr>
        <w:jc w:val="center"/>
        <w:rPr>
          <w:szCs w:val="28"/>
        </w:rPr>
      </w:pPr>
    </w:p>
    <w:p w:rsidR="00757BDD" w:rsidRPr="00686C89" w:rsidRDefault="00757BDD" w:rsidP="00757BDD">
      <w:pPr>
        <w:jc w:val="center"/>
        <w:rPr>
          <w:b/>
          <w:szCs w:val="28"/>
        </w:rPr>
      </w:pPr>
      <w:r w:rsidRPr="00686C89">
        <w:rPr>
          <w:b/>
          <w:szCs w:val="28"/>
        </w:rPr>
        <w:t>СОДЕРЖАНИЕ</w:t>
      </w:r>
    </w:p>
    <w:p w:rsidR="00686C89" w:rsidRPr="003921D7" w:rsidRDefault="008A75ED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88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1 Область применения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1</w:t>
      </w:r>
    </w:p>
    <w:p w:rsidR="00686C89" w:rsidRPr="003921D7" w:rsidRDefault="008A75ED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89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2 Нормативные ссылки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5</w:t>
      </w:r>
    </w:p>
    <w:p w:rsidR="00686C89" w:rsidRPr="003921D7" w:rsidRDefault="008A75ED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90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3 Общие положения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7</w:t>
      </w:r>
    </w:p>
    <w:p w:rsidR="00686C89" w:rsidRPr="003921D7" w:rsidRDefault="008A75ED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91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4 Структура выпускной квалификационной работы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9</w:t>
      </w:r>
    </w:p>
    <w:p w:rsidR="00686C89" w:rsidRPr="003921D7" w:rsidRDefault="008A75ED" w:rsidP="001F54C8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6453692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4.1 Требования к содержанию обязательных структурных элементов выпускной квалификационной работы</w:t>
        </w:r>
      </w:hyperlink>
      <w:r w:rsidR="002A7643" w:rsidRPr="003921D7">
        <w:rPr>
          <w:noProof/>
        </w:rPr>
        <w:tab/>
        <w:t>10</w:t>
      </w:r>
    </w:p>
    <w:p w:rsidR="00686C89" w:rsidRPr="003921D7" w:rsidRDefault="008A75ED" w:rsidP="003921D7">
      <w:pPr>
        <w:pStyle w:val="31"/>
        <w:tabs>
          <w:tab w:val="right" w:leader="dot" w:pos="9345"/>
        </w:tabs>
        <w:spacing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3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4.1.1 Титульный лист</w:t>
        </w:r>
        <w:r w:rsidR="00686C89" w:rsidRPr="003921D7">
          <w:rPr>
            <w:noProof/>
            <w:webHidden/>
            <w:sz w:val="24"/>
          </w:rPr>
          <w:tab/>
        </w:r>
      </w:hyperlink>
      <w:r w:rsidR="002A7643" w:rsidRPr="003921D7">
        <w:rPr>
          <w:noProof/>
          <w:sz w:val="24"/>
        </w:rPr>
        <w:t>12</w:t>
      </w:r>
    </w:p>
    <w:p w:rsidR="00686C89" w:rsidRPr="003921D7" w:rsidRDefault="008A75ED" w:rsidP="003921D7">
      <w:pPr>
        <w:pStyle w:val="31"/>
        <w:tabs>
          <w:tab w:val="right" w:leader="dot" w:pos="9345"/>
        </w:tabs>
        <w:spacing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4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4.1.2 Содержание</w:t>
        </w:r>
        <w:r w:rsidR="00686C89" w:rsidRPr="003921D7">
          <w:rPr>
            <w:noProof/>
            <w:webHidden/>
            <w:sz w:val="24"/>
          </w:rPr>
          <w:tab/>
        </w:r>
      </w:hyperlink>
      <w:r w:rsidR="002A7643" w:rsidRPr="003921D7">
        <w:rPr>
          <w:noProof/>
          <w:sz w:val="24"/>
        </w:rPr>
        <w:t>14</w:t>
      </w:r>
    </w:p>
    <w:p w:rsidR="00686C89" w:rsidRPr="003921D7" w:rsidRDefault="008A75ED" w:rsidP="003921D7">
      <w:pPr>
        <w:pStyle w:val="31"/>
        <w:tabs>
          <w:tab w:val="right" w:leader="dot" w:pos="9345"/>
        </w:tabs>
        <w:spacing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5" w:history="1">
        <w:r w:rsidR="00686C89" w:rsidRPr="003921D7">
          <w:rPr>
            <w:rStyle w:val="a8"/>
            <w:noProof/>
            <w:color w:val="auto"/>
            <w:sz w:val="24"/>
            <w:u w:val="none"/>
          </w:rPr>
          <w:t>4.1.3 Введение</w:t>
        </w:r>
        <w:r w:rsidR="00686C89" w:rsidRPr="003921D7">
          <w:rPr>
            <w:noProof/>
            <w:webHidden/>
            <w:sz w:val="24"/>
          </w:rPr>
          <w:tab/>
        </w:r>
      </w:hyperlink>
      <w:r w:rsidR="002A7643" w:rsidRPr="003921D7">
        <w:rPr>
          <w:noProof/>
          <w:sz w:val="24"/>
        </w:rPr>
        <w:t>15</w:t>
      </w:r>
    </w:p>
    <w:p w:rsidR="00686C89" w:rsidRPr="003921D7" w:rsidRDefault="008A75ED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709" w:history="1">
        <w:r w:rsidR="003921D7" w:rsidRPr="003921D7">
          <w:rPr>
            <w:rStyle w:val="a8"/>
            <w:noProof/>
            <w:color w:val="auto"/>
            <w:sz w:val="24"/>
            <w:u w:val="none"/>
          </w:rPr>
          <w:t>ПРИЛОЖЕНИЕ</w:t>
        </w:r>
        <w:r w:rsidR="00686C89" w:rsidRPr="003921D7">
          <w:rPr>
            <w:rStyle w:val="a8"/>
            <w:noProof/>
            <w:color w:val="auto"/>
            <w:sz w:val="24"/>
            <w:u w:val="none"/>
          </w:rPr>
          <w:t xml:space="preserve"> А</w:t>
        </w:r>
        <w:r w:rsidR="001F54C8">
          <w:rPr>
            <w:rStyle w:val="a8"/>
            <w:noProof/>
            <w:color w:val="auto"/>
            <w:sz w:val="24"/>
            <w:u w:val="none"/>
          </w:rPr>
          <w:t xml:space="preserve"> Форма титульного листа ВКР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17</w:t>
      </w:r>
    </w:p>
    <w:p w:rsidR="00686C89" w:rsidRDefault="008A75ED" w:rsidP="009866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53710" w:history="1">
        <w:r w:rsidR="003921D7" w:rsidRPr="003921D7">
          <w:rPr>
            <w:rStyle w:val="a8"/>
            <w:rFonts w:eastAsia="Calibri"/>
            <w:noProof/>
            <w:color w:val="auto"/>
            <w:sz w:val="24"/>
            <w:u w:val="none"/>
          </w:rPr>
          <w:t>ПРИЛОЖЕНИЕ Б</w:t>
        </w:r>
        <w:r w:rsidR="001F54C8">
          <w:rPr>
            <w:rStyle w:val="a8"/>
            <w:rFonts w:eastAsia="Calibri"/>
            <w:noProof/>
            <w:color w:val="auto"/>
            <w:sz w:val="24"/>
            <w:u w:val="none"/>
          </w:rPr>
          <w:t xml:space="preserve"> Форма отзыва руководител</w:t>
        </w:r>
        <w:r w:rsidR="00686C89" w:rsidRPr="003921D7">
          <w:rPr>
            <w:noProof/>
            <w:webHidden/>
          </w:rPr>
          <w:tab/>
        </w:r>
      </w:hyperlink>
      <w:r w:rsidR="002A7643">
        <w:rPr>
          <w:noProof/>
        </w:rPr>
        <w:t>18</w:t>
      </w:r>
    </w:p>
    <w:p w:rsidR="000854F2" w:rsidRDefault="00AE629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854F2" w:rsidRPr="00FD5EFC" w:rsidRDefault="0033232B" w:rsidP="000854F2">
      <w:pPr>
        <w:pStyle w:val="1"/>
        <w:jc w:val="center"/>
      </w:pPr>
      <w:bookmarkStart w:id="47" w:name="_Toc796757"/>
      <w:bookmarkStart w:id="48" w:name="_Toc2078903"/>
      <w:r w:rsidRPr="00FD5EFC">
        <w:lastRenderedPageBreak/>
        <w:t xml:space="preserve">ПРИЛОЖЕНИЕ </w:t>
      </w:r>
      <w:r>
        <w:t>Ж</w:t>
      </w:r>
      <w:bookmarkEnd w:id="47"/>
      <w:bookmarkEnd w:id="48"/>
    </w:p>
    <w:p w:rsidR="000854F2" w:rsidRPr="00102A98" w:rsidRDefault="000854F2" w:rsidP="000854F2">
      <w:pPr>
        <w:jc w:val="center"/>
        <w:rPr>
          <w:b/>
          <w:szCs w:val="28"/>
        </w:rPr>
      </w:pPr>
      <w:r w:rsidRPr="00102A98">
        <w:rPr>
          <w:b/>
          <w:szCs w:val="28"/>
        </w:rPr>
        <w:t xml:space="preserve">Пример оформления </w:t>
      </w:r>
      <w:r>
        <w:rPr>
          <w:b/>
          <w:szCs w:val="28"/>
        </w:rPr>
        <w:t>списка используемых источников</w:t>
      </w:r>
    </w:p>
    <w:p w:rsidR="000854F2" w:rsidRDefault="000854F2" w:rsidP="000854F2">
      <w:pPr>
        <w:jc w:val="center"/>
        <w:rPr>
          <w:szCs w:val="28"/>
        </w:rPr>
      </w:pPr>
    </w:p>
    <w:p w:rsidR="00483C5A" w:rsidRPr="00683EA0" w:rsidRDefault="00483C5A" w:rsidP="00483C5A">
      <w:pPr>
        <w:widowControl w:val="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СПИСОК ИСПОЛЬЗОВАННЫХ ИСТОЧНИКОВ</w:t>
      </w:r>
    </w:p>
    <w:p w:rsidR="00483C5A" w:rsidRPr="00683EA0" w:rsidRDefault="00483C5A" w:rsidP="00483C5A">
      <w:pPr>
        <w:widowControl w:val="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Нормативно-законодательные документы</w:t>
      </w:r>
    </w:p>
    <w:p w:rsidR="00483C5A" w:rsidRPr="00683EA0" w:rsidRDefault="00483C5A" w:rsidP="00483C5A">
      <w:pPr>
        <w:numPr>
          <w:ilvl w:val="0"/>
          <w:numId w:val="28"/>
        </w:numPr>
        <w:tabs>
          <w:tab w:val="num" w:pos="1134"/>
        </w:tabs>
        <w:ind w:left="0" w:firstLine="709"/>
        <w:rPr>
          <w:szCs w:val="28"/>
        </w:rPr>
      </w:pPr>
      <w:r>
        <w:rPr>
          <w:szCs w:val="28"/>
        </w:rPr>
        <w:t xml:space="preserve">Бюджетный кодекс Российской Федерации: </w:t>
      </w:r>
      <w:r w:rsidRPr="00E92B7D">
        <w:rPr>
          <w:szCs w:val="28"/>
        </w:rPr>
        <w:t>[</w:t>
      </w:r>
      <w:r>
        <w:rPr>
          <w:szCs w:val="28"/>
        </w:rPr>
        <w:t>федер.закон: принят Гос.Думой 17 июля 1998 г.: одобрен Советом Федерации 17 июля 1998 г. № 145-ФЗ</w:t>
      </w:r>
      <w:r w:rsidRPr="00E92B7D">
        <w:rPr>
          <w:szCs w:val="28"/>
        </w:rPr>
        <w:t>]</w:t>
      </w:r>
      <w:r>
        <w:rPr>
          <w:szCs w:val="28"/>
        </w:rPr>
        <w:t xml:space="preserve">. </w:t>
      </w:r>
      <w:r w:rsidRPr="00E92B7D">
        <w:rPr>
          <w:szCs w:val="28"/>
        </w:rPr>
        <w:t>[</w:t>
      </w:r>
      <w:r>
        <w:rPr>
          <w:szCs w:val="28"/>
        </w:rPr>
        <w:t>Электронный ресурс</w:t>
      </w:r>
      <w:r w:rsidRPr="00E92B7D">
        <w:rPr>
          <w:szCs w:val="28"/>
        </w:rPr>
        <w:t>]</w:t>
      </w:r>
      <w:r>
        <w:rPr>
          <w:szCs w:val="28"/>
        </w:rPr>
        <w:t xml:space="preserve"> // СПС «КонсультантПлюс» </w:t>
      </w:r>
      <w:r w:rsidRPr="001E4734">
        <w:rPr>
          <w:szCs w:val="28"/>
          <w:lang w:val="en-US"/>
        </w:rPr>
        <w:t>http</w:t>
      </w:r>
      <w:r w:rsidRPr="001E4734">
        <w:rPr>
          <w:szCs w:val="28"/>
        </w:rPr>
        <w:t>://</w:t>
      </w:r>
      <w:r w:rsidRPr="001E4734">
        <w:rPr>
          <w:szCs w:val="28"/>
          <w:lang w:val="en-US"/>
        </w:rPr>
        <w:t>www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consultant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ru</w:t>
      </w:r>
      <w:r>
        <w:rPr>
          <w:szCs w:val="28"/>
        </w:rPr>
        <w:t>,</w:t>
      </w:r>
      <w:r w:rsidRPr="00E92B7D">
        <w:rPr>
          <w:szCs w:val="28"/>
        </w:rPr>
        <w:t xml:space="preserve"> </w:t>
      </w:r>
      <w:r>
        <w:rPr>
          <w:szCs w:val="28"/>
        </w:rPr>
        <w:t>дата 27.03.2018.</w:t>
      </w:r>
    </w:p>
    <w:p w:rsidR="00483C5A" w:rsidRPr="00683EA0" w:rsidRDefault="00483C5A" w:rsidP="00483C5A">
      <w:pPr>
        <w:widowControl w:val="0"/>
        <w:ind w:firstLine="72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Монографии</w:t>
      </w:r>
    </w:p>
    <w:p w:rsidR="00483C5A" w:rsidRPr="00683EA0" w:rsidRDefault="00483C5A" w:rsidP="00483C5A">
      <w:pPr>
        <w:numPr>
          <w:ilvl w:val="0"/>
          <w:numId w:val="28"/>
        </w:numPr>
        <w:shd w:val="clear" w:color="auto" w:fill="FFFFFF"/>
        <w:tabs>
          <w:tab w:val="num" w:pos="1134"/>
        </w:tabs>
        <w:ind w:left="0" w:firstLine="709"/>
        <w:rPr>
          <w:color w:val="000000"/>
          <w:spacing w:val="7"/>
          <w:szCs w:val="28"/>
        </w:rPr>
      </w:pPr>
      <w:r w:rsidRPr="00683EA0">
        <w:rPr>
          <w:szCs w:val="28"/>
        </w:rPr>
        <w:t xml:space="preserve">Кирбитова, С.В. </w:t>
      </w:r>
      <w:r w:rsidRPr="00683EA0">
        <w:rPr>
          <w:bCs/>
          <w:szCs w:val="28"/>
        </w:rPr>
        <w:t>Промышленные холдинги: про</w:t>
      </w:r>
      <w:r>
        <w:rPr>
          <w:bCs/>
          <w:szCs w:val="28"/>
        </w:rPr>
        <w:t>блемы корпоративного управления</w:t>
      </w:r>
      <w:r w:rsidRPr="00683EA0">
        <w:rPr>
          <w:szCs w:val="28"/>
        </w:rPr>
        <w:t>: Монография / С.В. Кирбитова, В.А. Останин</w:t>
      </w:r>
      <w:r>
        <w:rPr>
          <w:szCs w:val="28"/>
        </w:rPr>
        <w:t>.</w:t>
      </w:r>
      <w:r w:rsidRPr="00683EA0">
        <w:rPr>
          <w:szCs w:val="28"/>
        </w:rPr>
        <w:t xml:space="preserve"> Владивосток: ДВГУ, 20</w:t>
      </w:r>
      <w:r>
        <w:rPr>
          <w:szCs w:val="28"/>
        </w:rPr>
        <w:t>12</w:t>
      </w:r>
      <w:r w:rsidRPr="00683EA0">
        <w:rPr>
          <w:szCs w:val="28"/>
        </w:rPr>
        <w:t>. 178 с.</w:t>
      </w:r>
    </w:p>
    <w:p w:rsidR="00483C5A" w:rsidRPr="00683EA0" w:rsidRDefault="00483C5A" w:rsidP="00483C5A">
      <w:pPr>
        <w:shd w:val="clear" w:color="auto" w:fill="FFFFFF"/>
        <w:ind w:firstLine="720"/>
        <w:jc w:val="center"/>
        <w:rPr>
          <w:b/>
          <w:szCs w:val="20"/>
        </w:rPr>
      </w:pPr>
      <w:r w:rsidRPr="00683EA0">
        <w:rPr>
          <w:b/>
          <w:szCs w:val="20"/>
        </w:rPr>
        <w:t>Учебники и учебные пособия</w:t>
      </w:r>
    </w:p>
    <w:p w:rsidR="00483C5A" w:rsidRDefault="00483C5A" w:rsidP="00483C5A">
      <w:pPr>
        <w:numPr>
          <w:ilvl w:val="0"/>
          <w:numId w:val="28"/>
        </w:numPr>
        <w:shd w:val="clear" w:color="auto" w:fill="FFFFFF"/>
        <w:tabs>
          <w:tab w:val="clear" w:pos="1495"/>
        </w:tabs>
        <w:ind w:left="0" w:firstLine="709"/>
        <w:rPr>
          <w:szCs w:val="28"/>
        </w:rPr>
      </w:pPr>
      <w:r w:rsidRPr="00A150D1">
        <w:rPr>
          <w:szCs w:val="28"/>
        </w:rPr>
        <w:t>Виноградов В.В. Экономика России: учебное пособие/ В.В.</w:t>
      </w:r>
      <w:r>
        <w:rPr>
          <w:szCs w:val="28"/>
        </w:rPr>
        <w:t> </w:t>
      </w:r>
      <w:r w:rsidRPr="00A150D1">
        <w:rPr>
          <w:szCs w:val="28"/>
        </w:rPr>
        <w:t xml:space="preserve">Виноградов. М.: Юристъ, </w:t>
      </w:r>
      <w:r>
        <w:rPr>
          <w:szCs w:val="28"/>
        </w:rPr>
        <w:t>-</w:t>
      </w:r>
      <w:r w:rsidRPr="00A150D1">
        <w:rPr>
          <w:szCs w:val="28"/>
        </w:rPr>
        <w:t>20</w:t>
      </w:r>
      <w:r w:rsidR="002A7643">
        <w:rPr>
          <w:szCs w:val="28"/>
        </w:rPr>
        <w:t>1</w:t>
      </w:r>
      <w:r w:rsidRPr="00A150D1">
        <w:rPr>
          <w:szCs w:val="28"/>
        </w:rPr>
        <w:t>7.</w:t>
      </w:r>
      <w:r>
        <w:rPr>
          <w:szCs w:val="28"/>
        </w:rPr>
        <w:t xml:space="preserve"> - </w:t>
      </w:r>
      <w:r w:rsidRPr="00A150D1">
        <w:rPr>
          <w:szCs w:val="28"/>
        </w:rPr>
        <w:t xml:space="preserve">480 с. </w:t>
      </w:r>
    </w:p>
    <w:p w:rsidR="00483C5A" w:rsidRPr="00A150D1" w:rsidRDefault="00483C5A" w:rsidP="00483C5A">
      <w:pPr>
        <w:numPr>
          <w:ilvl w:val="0"/>
          <w:numId w:val="28"/>
        </w:numPr>
        <w:shd w:val="clear" w:color="auto" w:fill="FFFFFF"/>
        <w:tabs>
          <w:tab w:val="clear" w:pos="1495"/>
        </w:tabs>
        <w:ind w:left="0" w:firstLine="709"/>
        <w:rPr>
          <w:szCs w:val="28"/>
        </w:rPr>
      </w:pPr>
      <w:r>
        <w:rPr>
          <w:szCs w:val="28"/>
        </w:rPr>
        <w:t>Волков</w:t>
      </w:r>
      <w:r w:rsidRPr="001F015C">
        <w:rPr>
          <w:szCs w:val="28"/>
        </w:rPr>
        <w:t xml:space="preserve"> М.В. Современная экономика/ М.В. Волков, А.В.</w:t>
      </w:r>
      <w:r>
        <w:rPr>
          <w:szCs w:val="28"/>
        </w:rPr>
        <w:t> </w:t>
      </w:r>
      <w:r w:rsidRPr="001F015C">
        <w:rPr>
          <w:szCs w:val="28"/>
        </w:rPr>
        <w:t>Сидоров. — СПб.: Питер, 2016.</w:t>
      </w:r>
      <w:r>
        <w:rPr>
          <w:szCs w:val="28"/>
        </w:rPr>
        <w:t xml:space="preserve"> </w:t>
      </w:r>
      <w:r w:rsidRPr="001F015C">
        <w:rPr>
          <w:szCs w:val="28"/>
        </w:rPr>
        <w:t>- 155 с.</w:t>
      </w:r>
    </w:p>
    <w:p w:rsidR="00483C5A" w:rsidRDefault="00483C5A" w:rsidP="00483C5A">
      <w:pPr>
        <w:widowControl w:val="0"/>
        <w:ind w:left="72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Составная часть периодических изданий (газеты, сборника трудов, материалов конференции, журнала)</w:t>
      </w:r>
    </w:p>
    <w:p w:rsidR="00483C5A" w:rsidRPr="00A150D1" w:rsidRDefault="00483C5A" w:rsidP="00483C5A">
      <w:pPr>
        <w:numPr>
          <w:ilvl w:val="0"/>
          <w:numId w:val="28"/>
        </w:numPr>
        <w:shd w:val="clear" w:color="auto" w:fill="FFFFFF"/>
        <w:tabs>
          <w:tab w:val="num" w:pos="1134"/>
        </w:tabs>
        <w:ind w:left="0" w:firstLine="709"/>
        <w:rPr>
          <w:szCs w:val="28"/>
        </w:rPr>
      </w:pPr>
      <w:r>
        <w:rPr>
          <w:szCs w:val="28"/>
        </w:rPr>
        <w:t>Головачев</w:t>
      </w:r>
      <w:r w:rsidRPr="00A150D1">
        <w:rPr>
          <w:szCs w:val="28"/>
        </w:rPr>
        <w:t xml:space="preserve"> </w:t>
      </w:r>
      <w:r>
        <w:rPr>
          <w:szCs w:val="28"/>
        </w:rPr>
        <w:t>В.</w:t>
      </w:r>
      <w:r w:rsidRPr="00A150D1">
        <w:rPr>
          <w:szCs w:val="28"/>
        </w:rPr>
        <w:t xml:space="preserve">В. Долг платежом красен: [О долгах по зарплате работникам бюджетной сферы] // Труд. </w:t>
      </w:r>
      <w:r>
        <w:rPr>
          <w:szCs w:val="28"/>
        </w:rPr>
        <w:t>-</w:t>
      </w:r>
      <w:r w:rsidRPr="00A150D1">
        <w:rPr>
          <w:szCs w:val="28"/>
        </w:rPr>
        <w:t>20</w:t>
      </w:r>
      <w:r w:rsidR="002A7643">
        <w:rPr>
          <w:szCs w:val="28"/>
        </w:rPr>
        <w:t>1</w:t>
      </w:r>
      <w:r w:rsidRPr="00A150D1">
        <w:rPr>
          <w:szCs w:val="28"/>
        </w:rPr>
        <w:t xml:space="preserve">9 </w:t>
      </w:r>
      <w:r>
        <w:rPr>
          <w:szCs w:val="28"/>
        </w:rPr>
        <w:t>- 3</w:t>
      </w:r>
      <w:r w:rsidRPr="00A150D1">
        <w:rPr>
          <w:szCs w:val="28"/>
        </w:rPr>
        <w:t xml:space="preserve"> апр. </w:t>
      </w:r>
      <w:r>
        <w:rPr>
          <w:szCs w:val="28"/>
        </w:rPr>
        <w:t>-</w:t>
      </w:r>
      <w:r w:rsidRPr="00A150D1">
        <w:rPr>
          <w:szCs w:val="28"/>
        </w:rPr>
        <w:t xml:space="preserve"> С. 2.</w:t>
      </w:r>
    </w:p>
    <w:p w:rsidR="00483C5A" w:rsidRPr="00251579" w:rsidRDefault="00483C5A" w:rsidP="00483C5A">
      <w:pPr>
        <w:numPr>
          <w:ilvl w:val="0"/>
          <w:numId w:val="28"/>
        </w:numPr>
        <w:shd w:val="clear" w:color="auto" w:fill="FFFFFF"/>
        <w:tabs>
          <w:tab w:val="num" w:pos="1134"/>
        </w:tabs>
        <w:ind w:left="0" w:firstLine="709"/>
        <w:rPr>
          <w:b/>
          <w:szCs w:val="28"/>
        </w:rPr>
      </w:pPr>
      <w:r w:rsidRPr="00251579">
        <w:rPr>
          <w:b/>
          <w:szCs w:val="28"/>
        </w:rPr>
        <w:t>Особенности национального счетоводства // Вопросы экономики. -20</w:t>
      </w:r>
      <w:r w:rsidR="002A7643" w:rsidRPr="00251579">
        <w:rPr>
          <w:b/>
          <w:szCs w:val="28"/>
        </w:rPr>
        <w:t>1</w:t>
      </w:r>
      <w:r w:rsidRPr="00251579">
        <w:rPr>
          <w:b/>
          <w:szCs w:val="28"/>
        </w:rPr>
        <w:t xml:space="preserve">8. - № 8. -С. 3-5. </w:t>
      </w:r>
    </w:p>
    <w:p w:rsidR="00483C5A" w:rsidRPr="00683EA0" w:rsidRDefault="00483C5A" w:rsidP="00483C5A">
      <w:pPr>
        <w:widowControl w:val="0"/>
        <w:ind w:firstLine="72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Ресурсы сети Интернет</w:t>
      </w:r>
    </w:p>
    <w:p w:rsidR="00483C5A" w:rsidRPr="00683EA0" w:rsidRDefault="00483C5A" w:rsidP="00483C5A">
      <w:pPr>
        <w:numPr>
          <w:ilvl w:val="0"/>
          <w:numId w:val="28"/>
        </w:numPr>
        <w:ind w:left="0" w:firstLine="709"/>
        <w:rPr>
          <w:szCs w:val="28"/>
        </w:rPr>
      </w:pPr>
      <w:r w:rsidRPr="00683EA0">
        <w:rPr>
          <w:szCs w:val="28"/>
        </w:rPr>
        <w:t>Назарук, Р.А. О роли иностранных инвестиций на Дальнем Востоке / Р.А.</w:t>
      </w:r>
      <w:r>
        <w:rPr>
          <w:szCs w:val="28"/>
        </w:rPr>
        <w:t xml:space="preserve"> Назарук [Электронный ресурс]. </w:t>
      </w:r>
      <w:r w:rsidRPr="00683EA0">
        <w:rPr>
          <w:szCs w:val="28"/>
          <w:lang w:val="en-US"/>
        </w:rPr>
        <w:t>http</w:t>
      </w:r>
      <w:r w:rsidRPr="00683EA0">
        <w:rPr>
          <w:szCs w:val="28"/>
        </w:rPr>
        <w:t>: //</w:t>
      </w:r>
      <w:r w:rsidRPr="001E4734">
        <w:rPr>
          <w:szCs w:val="28"/>
          <w:lang w:val="en-US"/>
        </w:rPr>
        <w:t>www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bazar</w:t>
      </w:r>
      <w:r w:rsidRPr="001E4734">
        <w:rPr>
          <w:szCs w:val="28"/>
        </w:rPr>
        <w:t>2000.</w:t>
      </w:r>
      <w:r w:rsidRPr="001E4734">
        <w:rPr>
          <w:szCs w:val="28"/>
          <w:lang w:val="en-US"/>
        </w:rPr>
        <w:t>ru</w:t>
      </w:r>
      <w:r w:rsidRPr="00683EA0">
        <w:rPr>
          <w:szCs w:val="28"/>
        </w:rPr>
        <w:t>, дата 07.05.20</w:t>
      </w:r>
      <w:r w:rsidR="002A7643">
        <w:rPr>
          <w:szCs w:val="28"/>
        </w:rPr>
        <w:t>1</w:t>
      </w:r>
      <w:r w:rsidRPr="00683EA0">
        <w:rPr>
          <w:szCs w:val="28"/>
        </w:rPr>
        <w:t>6.</w:t>
      </w:r>
    </w:p>
    <w:p w:rsidR="000854F2" w:rsidRPr="00483C5A" w:rsidRDefault="00483C5A" w:rsidP="00483C5A">
      <w:pPr>
        <w:numPr>
          <w:ilvl w:val="0"/>
          <w:numId w:val="28"/>
        </w:numPr>
        <w:spacing w:after="160" w:line="259" w:lineRule="auto"/>
        <w:ind w:left="0" w:firstLine="709"/>
        <w:rPr>
          <w:szCs w:val="28"/>
        </w:rPr>
      </w:pPr>
      <w:r w:rsidRPr="00483C5A">
        <w:rPr>
          <w:szCs w:val="28"/>
        </w:rPr>
        <w:t xml:space="preserve">Обучение и программы технической помощи [Электронный ресурс]. </w:t>
      </w:r>
      <w:r w:rsidRPr="00483C5A">
        <w:rPr>
          <w:szCs w:val="28"/>
          <w:lang w:val="en-US"/>
        </w:rPr>
        <w:t>http</w:t>
      </w:r>
      <w:r w:rsidRPr="00483C5A">
        <w:rPr>
          <w:szCs w:val="28"/>
        </w:rPr>
        <w:t>://</w:t>
      </w:r>
      <w:r w:rsidRPr="00483C5A">
        <w:rPr>
          <w:szCs w:val="28"/>
          <w:lang w:val="en-US"/>
        </w:rPr>
        <w:t>www</w:t>
      </w:r>
      <w:r w:rsidRPr="00483C5A">
        <w:rPr>
          <w:szCs w:val="28"/>
        </w:rPr>
        <w:t>.</w:t>
      </w:r>
      <w:r w:rsidRPr="00483C5A">
        <w:rPr>
          <w:szCs w:val="28"/>
          <w:lang w:val="en-US"/>
        </w:rPr>
        <w:t>usda</w:t>
      </w:r>
      <w:r w:rsidRPr="00483C5A">
        <w:rPr>
          <w:szCs w:val="28"/>
        </w:rPr>
        <w:t>.</w:t>
      </w:r>
      <w:r w:rsidRPr="00483C5A">
        <w:rPr>
          <w:szCs w:val="28"/>
          <w:lang w:val="en-US"/>
        </w:rPr>
        <w:t>ru</w:t>
      </w:r>
      <w:r>
        <w:rPr>
          <w:szCs w:val="28"/>
        </w:rPr>
        <w:t>, дата 15.04.20</w:t>
      </w:r>
      <w:r w:rsidR="002A7643">
        <w:rPr>
          <w:szCs w:val="28"/>
        </w:rPr>
        <w:t>1</w:t>
      </w:r>
      <w:r>
        <w:rPr>
          <w:szCs w:val="28"/>
        </w:rPr>
        <w:t>6.</w:t>
      </w:r>
      <w:r w:rsidR="000854F2" w:rsidRPr="00483C5A">
        <w:rPr>
          <w:szCs w:val="28"/>
        </w:rPr>
        <w:br w:type="page"/>
      </w:r>
    </w:p>
    <w:p w:rsidR="00EC7F06" w:rsidRPr="00AE6299" w:rsidRDefault="0033232B" w:rsidP="006E2FF1">
      <w:pPr>
        <w:pStyle w:val="1"/>
        <w:jc w:val="center"/>
      </w:pPr>
      <w:bookmarkStart w:id="49" w:name="_Toc796758"/>
      <w:bookmarkStart w:id="50" w:name="_Toc2078904"/>
      <w:r w:rsidRPr="00AE6299">
        <w:lastRenderedPageBreak/>
        <w:t>ПРИЛОЖЕНИЕ</w:t>
      </w:r>
      <w:r>
        <w:t xml:space="preserve"> </w:t>
      </w:r>
      <w:r w:rsidR="000200DB">
        <w:t>И</w:t>
      </w:r>
      <w:bookmarkEnd w:id="49"/>
      <w:bookmarkEnd w:id="50"/>
    </w:p>
    <w:p w:rsidR="0097456B" w:rsidRDefault="0097456B" w:rsidP="00AE6299"/>
    <w:p w:rsidR="00AE6299" w:rsidRDefault="00AE6299" w:rsidP="00AE6299">
      <w:pPr>
        <w:ind w:firstLine="4253"/>
      </w:pPr>
      <w:r>
        <w:t>Лист нормоконтроля</w:t>
      </w:r>
    </w:p>
    <w:p w:rsidR="00AE6299" w:rsidRDefault="00AE6299" w:rsidP="00AE6299">
      <w:pPr>
        <w:ind w:firstLine="4253"/>
      </w:pPr>
    </w:p>
    <w:p w:rsidR="00AE6299" w:rsidRDefault="00AE6299" w:rsidP="00AE6299">
      <w:pPr>
        <w:spacing w:line="240" w:lineRule="auto"/>
        <w:ind w:firstLine="4253"/>
      </w:pPr>
      <w:r>
        <w:t>Автор работы _______________</w:t>
      </w:r>
    </w:p>
    <w:p w:rsidR="00AE6299" w:rsidRPr="00AE6299" w:rsidRDefault="00AE6299" w:rsidP="00AE6299">
      <w:pPr>
        <w:spacing w:line="240" w:lineRule="auto"/>
        <w:ind w:firstLine="6946"/>
        <w:rPr>
          <w:sz w:val="16"/>
          <w:szCs w:val="16"/>
        </w:rPr>
      </w:pPr>
      <w:r w:rsidRPr="00AE6299">
        <w:rPr>
          <w:sz w:val="16"/>
          <w:szCs w:val="16"/>
        </w:rPr>
        <w:t>(подпись)</w:t>
      </w:r>
    </w:p>
    <w:p w:rsidR="00AE6299" w:rsidRDefault="00AE6299" w:rsidP="00AE6299">
      <w:pPr>
        <w:ind w:firstLine="4253"/>
      </w:pPr>
      <w:r>
        <w:t>«____» ________________ 20</w:t>
      </w:r>
      <w:r w:rsidR="001913D3">
        <w:t>__</w:t>
      </w:r>
      <w:r>
        <w:t xml:space="preserve"> г.</w:t>
      </w:r>
    </w:p>
    <w:p w:rsidR="00AE6299" w:rsidRDefault="00AE6299" w:rsidP="00AE6299">
      <w:pPr>
        <w:ind w:firstLine="4253"/>
      </w:pPr>
    </w:p>
    <w:p w:rsidR="00AE6299" w:rsidRDefault="00AE6299" w:rsidP="00AE6299">
      <w:pPr>
        <w:ind w:firstLine="4253"/>
      </w:pPr>
      <w:r>
        <w:t>Нормоконтроль</w:t>
      </w:r>
    </w:p>
    <w:p w:rsidR="00AE6299" w:rsidRDefault="00AE6299" w:rsidP="00466C1F">
      <w:pPr>
        <w:spacing w:line="240" w:lineRule="auto"/>
        <w:ind w:firstLine="4253"/>
      </w:pPr>
      <w:r>
        <w:t>___________</w:t>
      </w:r>
      <w:r w:rsidR="00466C1F">
        <w:tab/>
      </w:r>
      <w:r>
        <w:t>________________</w:t>
      </w:r>
    </w:p>
    <w:p w:rsidR="00AE6299" w:rsidRPr="00466C1F" w:rsidRDefault="00AE6299" w:rsidP="009473F4">
      <w:pPr>
        <w:tabs>
          <w:tab w:val="left" w:pos="6946"/>
        </w:tabs>
        <w:spacing w:line="240" w:lineRule="auto"/>
        <w:ind w:firstLine="4820"/>
        <w:rPr>
          <w:sz w:val="16"/>
          <w:szCs w:val="16"/>
        </w:rPr>
      </w:pPr>
      <w:r w:rsidRPr="00466C1F">
        <w:rPr>
          <w:sz w:val="16"/>
          <w:szCs w:val="16"/>
        </w:rPr>
        <w:t>(подпись)</w:t>
      </w:r>
      <w:r w:rsidRPr="00466C1F">
        <w:rPr>
          <w:sz w:val="16"/>
          <w:szCs w:val="16"/>
        </w:rPr>
        <w:tab/>
        <w:t>(и.о.</w:t>
      </w:r>
      <w:r w:rsidR="00466C1F" w:rsidRPr="00466C1F">
        <w:rPr>
          <w:sz w:val="16"/>
          <w:szCs w:val="16"/>
        </w:rPr>
        <w:t xml:space="preserve"> фамилия</w:t>
      </w:r>
      <w:r w:rsidRPr="00466C1F">
        <w:rPr>
          <w:sz w:val="16"/>
          <w:szCs w:val="16"/>
        </w:rPr>
        <w:t>)</w:t>
      </w:r>
    </w:p>
    <w:p w:rsidR="00AE6299" w:rsidRDefault="00AE6299" w:rsidP="00AE6299">
      <w:pPr>
        <w:ind w:firstLine="4253"/>
      </w:pPr>
      <w:r>
        <w:t>«____» ________________ 20</w:t>
      </w:r>
      <w:r w:rsidR="001913D3">
        <w:t>__</w:t>
      </w:r>
      <w:r>
        <w:t xml:space="preserve"> г.</w:t>
      </w:r>
    </w:p>
    <w:p w:rsidR="00AE6299" w:rsidRDefault="00AE6299" w:rsidP="00AE6299"/>
    <w:p w:rsidR="00CC3152" w:rsidRDefault="00CC3152">
      <w:pPr>
        <w:spacing w:after="160" w:line="259" w:lineRule="auto"/>
        <w:ind w:firstLine="0"/>
        <w:jc w:val="left"/>
      </w:pPr>
      <w:r>
        <w:br w:type="page"/>
      </w:r>
    </w:p>
    <w:p w:rsidR="00CC3152" w:rsidRDefault="006A6A13" w:rsidP="00CC3152">
      <w:pPr>
        <w:pStyle w:val="1"/>
        <w:jc w:val="center"/>
        <w:rPr>
          <w:rFonts w:eastAsia="Calibri"/>
          <w:color w:val="000000"/>
        </w:rPr>
      </w:pPr>
      <w:bookmarkStart w:id="51" w:name="_Toc795077"/>
      <w:bookmarkStart w:id="52" w:name="_Toc796759"/>
      <w:bookmarkStart w:id="53" w:name="_Toc2078905"/>
      <w:r w:rsidRPr="00CA4A90">
        <w:lastRenderedPageBreak/>
        <w:t xml:space="preserve">ПРИЛОЖЕНИЕ </w:t>
      </w:r>
      <w:bookmarkEnd w:id="51"/>
      <w:r w:rsidR="000200DB">
        <w:t>К</w:t>
      </w:r>
      <w:bookmarkEnd w:id="52"/>
      <w:bookmarkEnd w:id="53"/>
    </w:p>
    <w:p w:rsidR="00CC3152" w:rsidRPr="006B1A0E" w:rsidRDefault="00CC3152" w:rsidP="00CC3152">
      <w:pPr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Пример оформления титульного листа ВКР</w:t>
      </w:r>
    </w:p>
    <w:p w:rsidR="00CC3152" w:rsidRPr="006B1A0E" w:rsidRDefault="00CC3152" w:rsidP="00CC3152">
      <w:pPr>
        <w:rPr>
          <w:rFonts w:eastAsia="Calibri"/>
          <w:color w:val="000000"/>
        </w:rPr>
      </w:pPr>
    </w:p>
    <w:p w:rsidR="00CC3152" w:rsidRPr="009344FB" w:rsidRDefault="00CC3152" w:rsidP="00CC3152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 w:rsidRPr="009344FB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1312" behindDoc="0" locked="0" layoutInCell="1" allowOverlap="1" wp14:anchorId="1A8FC00A" wp14:editId="17C701A6">
            <wp:simplePos x="0" y="0"/>
            <wp:positionH relativeFrom="column">
              <wp:posOffset>-690357</wp:posOffset>
            </wp:positionH>
            <wp:positionV relativeFrom="paragraph">
              <wp:posOffset>15875</wp:posOffset>
            </wp:positionV>
            <wp:extent cx="913130" cy="834390"/>
            <wp:effectExtent l="0" t="0" r="1270" b="3810"/>
            <wp:wrapNone/>
            <wp:docPr id="5" name="Рисунок 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5ED"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9344FB">
        <w:rPr>
          <w:rFonts w:ascii="Times New Roman CYR" w:eastAsia="Calibri" w:hAnsi="Times New Roman CYR" w:cs="Times New Roman CYR"/>
          <w:b/>
          <w:szCs w:val="28"/>
        </w:rPr>
        <w:t xml:space="preserve"> образования и науки Приморского края</w:t>
      </w:r>
    </w:p>
    <w:p w:rsidR="00CC3152" w:rsidRPr="009344FB" w:rsidRDefault="00CC3152" w:rsidP="00CC3152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CC3152" w:rsidRPr="009344FB" w:rsidRDefault="00CC3152" w:rsidP="00CC3152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CC3152" w:rsidRPr="009344FB" w:rsidRDefault="00CC3152" w:rsidP="00CC3152">
      <w:pPr>
        <w:spacing w:line="240" w:lineRule="auto"/>
        <w:ind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CC3152" w:rsidRDefault="00CC3152" w:rsidP="00CC3152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ind w:left="4253" w:right="-283" w:firstLine="0"/>
        <w:rPr>
          <w:rFonts w:eastAsia="Calibri"/>
          <w:szCs w:val="28"/>
        </w:rPr>
      </w:pPr>
      <w:r>
        <w:rPr>
          <w:rFonts w:eastAsia="Calibri"/>
          <w:szCs w:val="28"/>
        </w:rPr>
        <w:t>Заочное отделение</w:t>
      </w:r>
    </w:p>
    <w:p w:rsidR="00CC3152" w:rsidRPr="009344FB" w:rsidRDefault="00CC3152" w:rsidP="00CC3152">
      <w:pPr>
        <w:spacing w:line="240" w:lineRule="auto"/>
        <w:ind w:left="4253" w:right="-283" w:firstLine="0"/>
        <w:rPr>
          <w:rFonts w:eastAsia="Calibri"/>
          <w:i/>
          <w:iCs/>
          <w:szCs w:val="28"/>
        </w:rPr>
      </w:pPr>
      <w:r w:rsidRPr="009344FB">
        <w:rPr>
          <w:rFonts w:eastAsia="Calibri"/>
          <w:szCs w:val="28"/>
        </w:rPr>
        <w:t xml:space="preserve">Специальность </w:t>
      </w:r>
      <w:r>
        <w:rPr>
          <w:rFonts w:eastAsia="Calibri"/>
          <w:i/>
          <w:iCs/>
          <w:szCs w:val="28"/>
        </w:rPr>
        <w:t>23.</w:t>
      </w:r>
      <w:r w:rsidRPr="009344FB">
        <w:rPr>
          <w:rFonts w:eastAsia="Calibri"/>
          <w:i/>
          <w:iCs/>
          <w:szCs w:val="28"/>
        </w:rPr>
        <w:t>0</w:t>
      </w:r>
      <w:r>
        <w:rPr>
          <w:rFonts w:eastAsia="Calibri"/>
          <w:i/>
          <w:iCs/>
          <w:szCs w:val="28"/>
        </w:rPr>
        <w:t>2.03</w:t>
      </w:r>
    </w:p>
    <w:p w:rsidR="00CC3152" w:rsidRDefault="00CC3152" w:rsidP="00CC3152">
      <w:pPr>
        <w:spacing w:line="240" w:lineRule="auto"/>
        <w:ind w:left="4253" w:right="-283" w:firstLine="0"/>
        <w:rPr>
          <w:rFonts w:eastAsia="Calibri"/>
          <w:szCs w:val="28"/>
        </w:rPr>
      </w:pPr>
      <w:r w:rsidRPr="00AC10A3">
        <w:rPr>
          <w:rFonts w:eastAsia="Calibri"/>
          <w:szCs w:val="28"/>
        </w:rPr>
        <w:t>Техническое обслуживание и ремонт</w:t>
      </w:r>
      <w:r>
        <w:rPr>
          <w:rFonts w:eastAsia="Calibri"/>
          <w:szCs w:val="28"/>
        </w:rPr>
        <w:t xml:space="preserve"> а</w:t>
      </w:r>
      <w:r w:rsidRPr="00AC10A3">
        <w:rPr>
          <w:rFonts w:eastAsia="Calibri"/>
          <w:szCs w:val="28"/>
        </w:rPr>
        <w:t>втомобильного транспорта</w:t>
      </w:r>
    </w:p>
    <w:p w:rsidR="00CC3152" w:rsidRPr="009344FB" w:rsidRDefault="00CC3152" w:rsidP="00CC3152">
      <w:pPr>
        <w:spacing w:line="240" w:lineRule="auto"/>
        <w:ind w:left="4253" w:right="-28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Работа допущена к защите:</w:t>
      </w:r>
    </w:p>
    <w:p w:rsidR="00CC3152" w:rsidRPr="009344FB" w:rsidRDefault="00CC3152" w:rsidP="00CC3152">
      <w:pPr>
        <w:spacing w:line="240" w:lineRule="auto"/>
        <w:ind w:left="4253" w:firstLine="0"/>
        <w:rPr>
          <w:rFonts w:eastAsia="Calibri"/>
          <w:szCs w:val="28"/>
        </w:rPr>
      </w:pPr>
      <w:r>
        <w:rPr>
          <w:rFonts w:eastAsia="Calibri"/>
          <w:szCs w:val="28"/>
        </w:rPr>
        <w:t>Зав</w:t>
      </w:r>
      <w:r w:rsidR="00731D38">
        <w:rPr>
          <w:rFonts w:eastAsia="Calibri"/>
          <w:szCs w:val="28"/>
        </w:rPr>
        <w:t>.</w:t>
      </w:r>
      <w:r w:rsidR="00706746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отделением _______ Т.С. Самойленко</w:t>
      </w:r>
    </w:p>
    <w:p w:rsidR="00CC3152" w:rsidRPr="009344FB" w:rsidRDefault="00CC3152" w:rsidP="00CC3152">
      <w:pPr>
        <w:spacing w:line="240" w:lineRule="auto"/>
        <w:ind w:left="425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 w:rsidR="001913D3"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:rsidR="00CC3152" w:rsidRDefault="00CC3152" w:rsidP="00CC3152">
      <w:pPr>
        <w:spacing w:line="240" w:lineRule="auto"/>
        <w:jc w:val="center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jc w:val="center"/>
        <w:rPr>
          <w:rFonts w:eastAsia="Calibri"/>
          <w:szCs w:val="28"/>
        </w:rPr>
      </w:pPr>
    </w:p>
    <w:p w:rsidR="00CC3152" w:rsidRDefault="00CC3152" w:rsidP="00CC3152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В</w:t>
      </w:r>
      <w:r w:rsidRPr="009344FB">
        <w:rPr>
          <w:rFonts w:eastAsia="Calibri"/>
          <w:b/>
          <w:bCs/>
          <w:szCs w:val="28"/>
        </w:rPr>
        <w:t>ЫПУСКНАЯ КВАЛИФИКАЦИОННАЯ РАБОТА</w:t>
      </w: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Cs w:val="28"/>
        </w:rPr>
        <w:t>У</w:t>
      </w:r>
      <w:r w:rsidRPr="00AC10A3">
        <w:rPr>
          <w:rFonts w:eastAsia="Calibri"/>
          <w:b/>
          <w:bCs/>
          <w:szCs w:val="28"/>
        </w:rPr>
        <w:t>СТРОЙСТВО, ТЕХНИЧЕСКОЕ ОБСЛУЖИВАНИЕ И РЕМОНТ СИСТЕМЫ ОХЛАЖДЕНИЯ КАМАЗ</w:t>
      </w: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(дипломная работа/дипломный проект)</w:t>
      </w:r>
    </w:p>
    <w:p w:rsidR="00CC3152" w:rsidRPr="009344FB" w:rsidRDefault="00CC3152" w:rsidP="00CC3152">
      <w:pPr>
        <w:spacing w:line="240" w:lineRule="auto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rPr>
          <w:rFonts w:eastAsia="Calibri"/>
          <w:szCs w:val="28"/>
        </w:rPr>
      </w:pPr>
    </w:p>
    <w:tbl>
      <w:tblPr>
        <w:tblpPr w:leftFromText="180" w:rightFromText="18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CC3152" w:rsidRPr="009344FB" w:rsidTr="0016248A">
        <w:tc>
          <w:tcPr>
            <w:tcW w:w="4785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Выполнил</w:t>
            </w: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студент группы </w:t>
            </w:r>
            <w:r>
              <w:rPr>
                <w:rFonts w:eastAsia="Calibri"/>
                <w:szCs w:val="28"/>
              </w:rPr>
              <w:t>4</w:t>
            </w:r>
            <w:r w:rsidRPr="009344FB">
              <w:rPr>
                <w:rFonts w:eastAsia="Calibri"/>
                <w:szCs w:val="28"/>
              </w:rPr>
              <w:t>41</w:t>
            </w:r>
          </w:p>
        </w:tc>
        <w:tc>
          <w:tcPr>
            <w:tcW w:w="4786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Руководитель</w:t>
            </w: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преподаватель </w:t>
            </w:r>
          </w:p>
        </w:tc>
      </w:tr>
      <w:tr w:rsidR="00CC3152" w:rsidRPr="009344FB" w:rsidTr="0016248A">
        <w:tc>
          <w:tcPr>
            <w:tcW w:w="4785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И</w:t>
            </w:r>
            <w:r w:rsidRPr="009344FB">
              <w:rPr>
                <w:rFonts w:eastAsia="Calibri"/>
                <w:szCs w:val="28"/>
              </w:rPr>
              <w:t>.И</w:t>
            </w:r>
            <w:r>
              <w:rPr>
                <w:rFonts w:eastAsia="Calibri"/>
                <w:szCs w:val="28"/>
              </w:rPr>
              <w:t>. Петров</w:t>
            </w:r>
          </w:p>
        </w:tc>
        <w:tc>
          <w:tcPr>
            <w:tcW w:w="4786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И.И. Иванов</w:t>
            </w:r>
          </w:p>
        </w:tc>
      </w:tr>
      <w:tr w:rsidR="00CC3152" w:rsidRPr="009344FB" w:rsidTr="0016248A">
        <w:tc>
          <w:tcPr>
            <w:tcW w:w="4785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Оценка, полученная на защите ВКР</w:t>
            </w:r>
            <w:r>
              <w:rPr>
                <w:rFonts w:eastAsia="Calibri"/>
                <w:szCs w:val="28"/>
              </w:rPr>
              <w:t>,</w:t>
            </w:r>
          </w:p>
        </w:tc>
        <w:tc>
          <w:tcPr>
            <w:tcW w:w="4786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_______________________________</w:t>
            </w:r>
          </w:p>
        </w:tc>
      </w:tr>
    </w:tbl>
    <w:p w:rsidR="00CC3152" w:rsidRDefault="00CC3152" w:rsidP="00CC3152">
      <w:pPr>
        <w:jc w:val="center"/>
        <w:rPr>
          <w:rFonts w:eastAsia="Calibri"/>
          <w:szCs w:val="28"/>
        </w:rPr>
      </w:pPr>
    </w:p>
    <w:p w:rsidR="00CC3152" w:rsidRDefault="00CC3152" w:rsidP="00CC3152">
      <w:pPr>
        <w:jc w:val="center"/>
        <w:rPr>
          <w:rFonts w:eastAsia="Calibri"/>
          <w:szCs w:val="28"/>
        </w:rPr>
      </w:pPr>
    </w:p>
    <w:p w:rsidR="00CC3152" w:rsidRDefault="00CC3152" w:rsidP="00CC3152">
      <w:pPr>
        <w:jc w:val="center"/>
        <w:rPr>
          <w:rFonts w:eastAsia="Calibri"/>
          <w:szCs w:val="28"/>
        </w:rPr>
      </w:pPr>
    </w:p>
    <w:p w:rsidR="00CC3152" w:rsidRDefault="00CC3152" w:rsidP="00CC3152">
      <w:pPr>
        <w:jc w:val="center"/>
        <w:rPr>
          <w:rFonts w:eastAsia="Calibri"/>
          <w:szCs w:val="28"/>
        </w:rPr>
      </w:pPr>
    </w:p>
    <w:p w:rsidR="00E47F92" w:rsidRDefault="00E47F92" w:rsidP="00CC3152">
      <w:pPr>
        <w:jc w:val="center"/>
        <w:rPr>
          <w:rFonts w:eastAsia="Calibri"/>
          <w:szCs w:val="28"/>
        </w:rPr>
      </w:pPr>
    </w:p>
    <w:p w:rsidR="00E47F92" w:rsidRPr="009344FB" w:rsidRDefault="00E47F92" w:rsidP="00CC3152">
      <w:pPr>
        <w:jc w:val="center"/>
        <w:rPr>
          <w:rFonts w:eastAsia="Calibri"/>
          <w:szCs w:val="28"/>
        </w:rPr>
      </w:pPr>
    </w:p>
    <w:p w:rsidR="00AE6299" w:rsidRDefault="00CC3152" w:rsidP="00CC3152">
      <w:pPr>
        <w:jc w:val="center"/>
      </w:pPr>
      <w:r w:rsidRPr="009344FB">
        <w:rPr>
          <w:rFonts w:eastAsia="Calibri"/>
          <w:b/>
          <w:bCs/>
          <w:szCs w:val="28"/>
        </w:rPr>
        <w:t>Владивосток</w:t>
      </w:r>
      <w:r>
        <w:rPr>
          <w:rFonts w:eastAsia="Calibri"/>
          <w:b/>
          <w:bCs/>
          <w:szCs w:val="28"/>
        </w:rPr>
        <w:t xml:space="preserve"> 20</w:t>
      </w:r>
      <w:r w:rsidR="001913D3">
        <w:rPr>
          <w:rFonts w:eastAsia="Calibri"/>
          <w:b/>
          <w:bCs/>
          <w:szCs w:val="28"/>
        </w:rPr>
        <w:t>__</w:t>
      </w:r>
    </w:p>
    <w:sectPr w:rsidR="00AE6299" w:rsidSect="00ED56B8">
      <w:pgSz w:w="11906" w:h="16838"/>
      <w:pgMar w:top="1134" w:right="850" w:bottom="851" w:left="1701" w:header="284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629" w:rsidRDefault="00031629" w:rsidP="00C86D35">
      <w:pPr>
        <w:spacing w:line="240" w:lineRule="auto"/>
      </w:pPr>
      <w:r>
        <w:separator/>
      </w:r>
    </w:p>
  </w:endnote>
  <w:endnote w:type="continuationSeparator" w:id="0">
    <w:p w:rsidR="00031629" w:rsidRDefault="00031629" w:rsidP="00C86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334045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290811" w:rsidRPr="00ED56B8" w:rsidRDefault="00290811" w:rsidP="00CE4969">
        <w:pPr>
          <w:pStyle w:val="a5"/>
          <w:jc w:val="center"/>
          <w:rPr>
            <w:sz w:val="24"/>
          </w:rPr>
        </w:pPr>
        <w:r w:rsidRPr="00ED56B8">
          <w:rPr>
            <w:sz w:val="24"/>
          </w:rPr>
          <w:fldChar w:fldCharType="begin"/>
        </w:r>
        <w:r w:rsidRPr="00ED56B8">
          <w:rPr>
            <w:sz w:val="24"/>
          </w:rPr>
          <w:instrText>PAGE   \* MERGEFORMAT</w:instrText>
        </w:r>
        <w:r w:rsidRPr="00ED56B8">
          <w:rPr>
            <w:sz w:val="24"/>
          </w:rPr>
          <w:fldChar w:fldCharType="separate"/>
        </w:r>
        <w:r w:rsidR="008A75ED">
          <w:rPr>
            <w:noProof/>
            <w:sz w:val="24"/>
          </w:rPr>
          <w:t>29</w:t>
        </w:r>
        <w:r w:rsidRPr="00ED56B8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629" w:rsidRDefault="00031629" w:rsidP="00C86D35">
      <w:pPr>
        <w:spacing w:line="240" w:lineRule="auto"/>
      </w:pPr>
      <w:r>
        <w:separator/>
      </w:r>
    </w:p>
  </w:footnote>
  <w:footnote w:type="continuationSeparator" w:id="0">
    <w:p w:rsidR="00031629" w:rsidRDefault="00031629" w:rsidP="00C86D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D10"/>
    <w:multiLevelType w:val="hybridMultilevel"/>
    <w:tmpl w:val="23CA839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4E3735"/>
    <w:multiLevelType w:val="hybridMultilevel"/>
    <w:tmpl w:val="B29A57AA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401F52"/>
    <w:multiLevelType w:val="hybridMultilevel"/>
    <w:tmpl w:val="76E24B1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61306"/>
    <w:multiLevelType w:val="hybridMultilevel"/>
    <w:tmpl w:val="15FA5FF2"/>
    <w:lvl w:ilvl="0" w:tplc="EDDCD7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9D52E3"/>
    <w:multiLevelType w:val="hybridMultilevel"/>
    <w:tmpl w:val="42064AF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372144"/>
    <w:multiLevelType w:val="hybridMultilevel"/>
    <w:tmpl w:val="80D866AC"/>
    <w:lvl w:ilvl="0" w:tplc="1B563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1547B2"/>
    <w:multiLevelType w:val="hybridMultilevel"/>
    <w:tmpl w:val="87E4BBF2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8A5AFC"/>
    <w:multiLevelType w:val="hybridMultilevel"/>
    <w:tmpl w:val="CE52CDC2"/>
    <w:lvl w:ilvl="0" w:tplc="B3EC190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E51C5"/>
    <w:multiLevelType w:val="hybridMultilevel"/>
    <w:tmpl w:val="6B16B97C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32A37A8"/>
    <w:multiLevelType w:val="hybridMultilevel"/>
    <w:tmpl w:val="64B26502"/>
    <w:lvl w:ilvl="0" w:tplc="D966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87C5B88"/>
    <w:multiLevelType w:val="hybridMultilevel"/>
    <w:tmpl w:val="72268FCE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1720F2"/>
    <w:multiLevelType w:val="hybridMultilevel"/>
    <w:tmpl w:val="4DA89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40797"/>
    <w:multiLevelType w:val="hybridMultilevel"/>
    <w:tmpl w:val="CC3C9FD6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39C01A7"/>
    <w:multiLevelType w:val="hybridMultilevel"/>
    <w:tmpl w:val="56C8BDB8"/>
    <w:lvl w:ilvl="0" w:tplc="A9FCC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502C6A"/>
    <w:multiLevelType w:val="hybridMultilevel"/>
    <w:tmpl w:val="3E9C6B3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C443DD"/>
    <w:multiLevelType w:val="hybridMultilevel"/>
    <w:tmpl w:val="4A981856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A014EE"/>
    <w:multiLevelType w:val="hybridMultilevel"/>
    <w:tmpl w:val="DB1A354E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F105668">
      <w:start w:val="3"/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F577A8A"/>
    <w:multiLevelType w:val="hybridMultilevel"/>
    <w:tmpl w:val="907EB08A"/>
    <w:lvl w:ilvl="0" w:tplc="9E2C83FC">
      <w:start w:val="1"/>
      <w:numFmt w:val="bullet"/>
      <w:lvlText w:val="̵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1712DB6"/>
    <w:multiLevelType w:val="hybridMultilevel"/>
    <w:tmpl w:val="9C749E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3E94928"/>
    <w:multiLevelType w:val="multilevel"/>
    <w:tmpl w:val="92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0C6463"/>
    <w:multiLevelType w:val="hybridMultilevel"/>
    <w:tmpl w:val="D5E2BE50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7E242E4"/>
    <w:multiLevelType w:val="hybridMultilevel"/>
    <w:tmpl w:val="AE28C3A0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023F05"/>
    <w:multiLevelType w:val="hybridMultilevel"/>
    <w:tmpl w:val="BA60AC92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8E2369"/>
    <w:multiLevelType w:val="multilevel"/>
    <w:tmpl w:val="3D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5130BE"/>
    <w:multiLevelType w:val="hybridMultilevel"/>
    <w:tmpl w:val="6882AA74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CD7DD9"/>
    <w:multiLevelType w:val="hybridMultilevel"/>
    <w:tmpl w:val="7C36C1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2590FB0"/>
    <w:multiLevelType w:val="hybridMultilevel"/>
    <w:tmpl w:val="FB1C2D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5A21323"/>
    <w:multiLevelType w:val="hybridMultilevel"/>
    <w:tmpl w:val="C6646188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66601CF"/>
    <w:multiLevelType w:val="hybridMultilevel"/>
    <w:tmpl w:val="2AFC6AEA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E15E6A"/>
    <w:multiLevelType w:val="hybridMultilevel"/>
    <w:tmpl w:val="C6B45D5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A5E29F0"/>
    <w:multiLevelType w:val="hybridMultilevel"/>
    <w:tmpl w:val="CAB8A920"/>
    <w:lvl w:ilvl="0" w:tplc="6BBA54E0">
      <w:start w:val="1"/>
      <w:numFmt w:val="decimal"/>
      <w:lvlText w:val="%1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BEB3C11"/>
    <w:multiLevelType w:val="hybridMultilevel"/>
    <w:tmpl w:val="D040E102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1"/>
  </w:num>
  <w:num w:numId="4">
    <w:abstractNumId w:val="15"/>
  </w:num>
  <w:num w:numId="5">
    <w:abstractNumId w:val="7"/>
  </w:num>
  <w:num w:numId="6">
    <w:abstractNumId w:val="18"/>
  </w:num>
  <w:num w:numId="7">
    <w:abstractNumId w:val="5"/>
  </w:num>
  <w:num w:numId="8">
    <w:abstractNumId w:val="25"/>
  </w:num>
  <w:num w:numId="9">
    <w:abstractNumId w:val="13"/>
  </w:num>
  <w:num w:numId="10">
    <w:abstractNumId w:val="16"/>
  </w:num>
  <w:num w:numId="11">
    <w:abstractNumId w:val="26"/>
  </w:num>
  <w:num w:numId="12">
    <w:abstractNumId w:val="9"/>
  </w:num>
  <w:num w:numId="13">
    <w:abstractNumId w:val="20"/>
  </w:num>
  <w:num w:numId="14">
    <w:abstractNumId w:val="22"/>
  </w:num>
  <w:num w:numId="15">
    <w:abstractNumId w:val="24"/>
  </w:num>
  <w:num w:numId="16">
    <w:abstractNumId w:val="14"/>
  </w:num>
  <w:num w:numId="17">
    <w:abstractNumId w:val="21"/>
  </w:num>
  <w:num w:numId="18">
    <w:abstractNumId w:val="23"/>
  </w:num>
  <w:num w:numId="19">
    <w:abstractNumId w:val="19"/>
  </w:num>
  <w:num w:numId="20">
    <w:abstractNumId w:val="8"/>
  </w:num>
  <w:num w:numId="21">
    <w:abstractNumId w:val="4"/>
  </w:num>
  <w:num w:numId="22">
    <w:abstractNumId w:val="0"/>
  </w:num>
  <w:num w:numId="23">
    <w:abstractNumId w:val="27"/>
  </w:num>
  <w:num w:numId="24">
    <w:abstractNumId w:val="12"/>
  </w:num>
  <w:num w:numId="25">
    <w:abstractNumId w:val="1"/>
  </w:num>
  <w:num w:numId="26">
    <w:abstractNumId w:val="6"/>
  </w:num>
  <w:num w:numId="27">
    <w:abstractNumId w:val="3"/>
  </w:num>
  <w:num w:numId="28">
    <w:abstractNumId w:val="30"/>
  </w:num>
  <w:num w:numId="29">
    <w:abstractNumId w:val="2"/>
  </w:num>
  <w:num w:numId="30">
    <w:abstractNumId w:val="29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BC"/>
    <w:rsid w:val="00017000"/>
    <w:rsid w:val="000200DB"/>
    <w:rsid w:val="00030808"/>
    <w:rsid w:val="00031629"/>
    <w:rsid w:val="000406F2"/>
    <w:rsid w:val="00041A0F"/>
    <w:rsid w:val="00043F37"/>
    <w:rsid w:val="0004633E"/>
    <w:rsid w:val="00053347"/>
    <w:rsid w:val="000604DA"/>
    <w:rsid w:val="000653F0"/>
    <w:rsid w:val="000656B9"/>
    <w:rsid w:val="000715AB"/>
    <w:rsid w:val="00074703"/>
    <w:rsid w:val="000854F2"/>
    <w:rsid w:val="00087960"/>
    <w:rsid w:val="000A10E0"/>
    <w:rsid w:val="000A1148"/>
    <w:rsid w:val="000A50C0"/>
    <w:rsid w:val="000A7E14"/>
    <w:rsid w:val="000D485F"/>
    <w:rsid w:val="000D62FA"/>
    <w:rsid w:val="000D7301"/>
    <w:rsid w:val="000E31EB"/>
    <w:rsid w:val="000E3E05"/>
    <w:rsid w:val="000E45BF"/>
    <w:rsid w:val="000E4D14"/>
    <w:rsid w:val="000F1059"/>
    <w:rsid w:val="00102A98"/>
    <w:rsid w:val="00107A30"/>
    <w:rsid w:val="00114C25"/>
    <w:rsid w:val="0011705A"/>
    <w:rsid w:val="00117E3F"/>
    <w:rsid w:val="0012031A"/>
    <w:rsid w:val="00123ADD"/>
    <w:rsid w:val="001354A1"/>
    <w:rsid w:val="001409AD"/>
    <w:rsid w:val="00146852"/>
    <w:rsid w:val="0015010C"/>
    <w:rsid w:val="001516C1"/>
    <w:rsid w:val="001526FA"/>
    <w:rsid w:val="00157DF8"/>
    <w:rsid w:val="0016248A"/>
    <w:rsid w:val="001719E3"/>
    <w:rsid w:val="00182A5C"/>
    <w:rsid w:val="00183617"/>
    <w:rsid w:val="001913D3"/>
    <w:rsid w:val="00193A18"/>
    <w:rsid w:val="001940F3"/>
    <w:rsid w:val="001A0463"/>
    <w:rsid w:val="001A2393"/>
    <w:rsid w:val="001A378E"/>
    <w:rsid w:val="001A3CBF"/>
    <w:rsid w:val="001A747D"/>
    <w:rsid w:val="001B2FB6"/>
    <w:rsid w:val="001B3FEC"/>
    <w:rsid w:val="001B44AE"/>
    <w:rsid w:val="001B5422"/>
    <w:rsid w:val="001C0688"/>
    <w:rsid w:val="001C4284"/>
    <w:rsid w:val="001C51D4"/>
    <w:rsid w:val="001D6F4C"/>
    <w:rsid w:val="001F138D"/>
    <w:rsid w:val="001F302B"/>
    <w:rsid w:val="001F54C8"/>
    <w:rsid w:val="001F691D"/>
    <w:rsid w:val="00200BB0"/>
    <w:rsid w:val="00204167"/>
    <w:rsid w:val="00215059"/>
    <w:rsid w:val="00217E44"/>
    <w:rsid w:val="0022505C"/>
    <w:rsid w:val="00237283"/>
    <w:rsid w:val="002378DF"/>
    <w:rsid w:val="00240BC2"/>
    <w:rsid w:val="0024584F"/>
    <w:rsid w:val="00246495"/>
    <w:rsid w:val="00251579"/>
    <w:rsid w:val="00253D1F"/>
    <w:rsid w:val="00254016"/>
    <w:rsid w:val="00255C7D"/>
    <w:rsid w:val="00256767"/>
    <w:rsid w:val="00257BEC"/>
    <w:rsid w:val="002620E0"/>
    <w:rsid w:val="00262265"/>
    <w:rsid w:val="002650B9"/>
    <w:rsid w:val="00265817"/>
    <w:rsid w:val="00266E7C"/>
    <w:rsid w:val="00273A77"/>
    <w:rsid w:val="00281A66"/>
    <w:rsid w:val="00286FEF"/>
    <w:rsid w:val="00287C4A"/>
    <w:rsid w:val="00287E27"/>
    <w:rsid w:val="00290811"/>
    <w:rsid w:val="00290AD4"/>
    <w:rsid w:val="00292792"/>
    <w:rsid w:val="00294275"/>
    <w:rsid w:val="00297944"/>
    <w:rsid w:val="002A6E9F"/>
    <w:rsid w:val="002A7643"/>
    <w:rsid w:val="002C41D3"/>
    <w:rsid w:val="002C5397"/>
    <w:rsid w:val="002D48BA"/>
    <w:rsid w:val="002D753E"/>
    <w:rsid w:val="002D75ED"/>
    <w:rsid w:val="002D765D"/>
    <w:rsid w:val="002D7B75"/>
    <w:rsid w:val="002E7A8C"/>
    <w:rsid w:val="003078A6"/>
    <w:rsid w:val="00307FD1"/>
    <w:rsid w:val="00313D70"/>
    <w:rsid w:val="00314978"/>
    <w:rsid w:val="003246DD"/>
    <w:rsid w:val="00327776"/>
    <w:rsid w:val="0033232B"/>
    <w:rsid w:val="00342312"/>
    <w:rsid w:val="003551A8"/>
    <w:rsid w:val="00361EFA"/>
    <w:rsid w:val="0036336B"/>
    <w:rsid w:val="003739CC"/>
    <w:rsid w:val="00376510"/>
    <w:rsid w:val="00384BE1"/>
    <w:rsid w:val="003871D3"/>
    <w:rsid w:val="00390740"/>
    <w:rsid w:val="00391B78"/>
    <w:rsid w:val="003921D7"/>
    <w:rsid w:val="00396690"/>
    <w:rsid w:val="003B2CB9"/>
    <w:rsid w:val="003B4B4B"/>
    <w:rsid w:val="003C3E10"/>
    <w:rsid w:val="003C5177"/>
    <w:rsid w:val="003C65EE"/>
    <w:rsid w:val="003E0893"/>
    <w:rsid w:val="003E2A78"/>
    <w:rsid w:val="003E2D54"/>
    <w:rsid w:val="003F2255"/>
    <w:rsid w:val="00401F97"/>
    <w:rsid w:val="0041361C"/>
    <w:rsid w:val="0041461E"/>
    <w:rsid w:val="004206BA"/>
    <w:rsid w:val="00422ED7"/>
    <w:rsid w:val="00430507"/>
    <w:rsid w:val="004305D8"/>
    <w:rsid w:val="00435B73"/>
    <w:rsid w:val="004367B9"/>
    <w:rsid w:val="004378A5"/>
    <w:rsid w:val="00443DD7"/>
    <w:rsid w:val="00446644"/>
    <w:rsid w:val="00447435"/>
    <w:rsid w:val="00450AB5"/>
    <w:rsid w:val="0045163E"/>
    <w:rsid w:val="00457C44"/>
    <w:rsid w:val="0046284B"/>
    <w:rsid w:val="00466C1F"/>
    <w:rsid w:val="00472D86"/>
    <w:rsid w:val="00475908"/>
    <w:rsid w:val="00483C5A"/>
    <w:rsid w:val="004842D2"/>
    <w:rsid w:val="004850C7"/>
    <w:rsid w:val="00487C03"/>
    <w:rsid w:val="004949CA"/>
    <w:rsid w:val="00496F62"/>
    <w:rsid w:val="004A1157"/>
    <w:rsid w:val="004A493B"/>
    <w:rsid w:val="004A4D52"/>
    <w:rsid w:val="004A52C7"/>
    <w:rsid w:val="004A581F"/>
    <w:rsid w:val="004A6A42"/>
    <w:rsid w:val="004B7297"/>
    <w:rsid w:val="004B73A5"/>
    <w:rsid w:val="004B78AA"/>
    <w:rsid w:val="004B7D2E"/>
    <w:rsid w:val="004C12E0"/>
    <w:rsid w:val="004D3478"/>
    <w:rsid w:val="004D59DA"/>
    <w:rsid w:val="004D699C"/>
    <w:rsid w:val="004E3592"/>
    <w:rsid w:val="004E4815"/>
    <w:rsid w:val="004F0C38"/>
    <w:rsid w:val="004F2843"/>
    <w:rsid w:val="004F42D3"/>
    <w:rsid w:val="00500526"/>
    <w:rsid w:val="00505E66"/>
    <w:rsid w:val="0050605A"/>
    <w:rsid w:val="00506550"/>
    <w:rsid w:val="00513F46"/>
    <w:rsid w:val="0052299B"/>
    <w:rsid w:val="005268E5"/>
    <w:rsid w:val="00533E3F"/>
    <w:rsid w:val="00535EB9"/>
    <w:rsid w:val="00544C6B"/>
    <w:rsid w:val="0054658A"/>
    <w:rsid w:val="00546818"/>
    <w:rsid w:val="0055720B"/>
    <w:rsid w:val="00557DA2"/>
    <w:rsid w:val="0056219B"/>
    <w:rsid w:val="00573F05"/>
    <w:rsid w:val="005759BE"/>
    <w:rsid w:val="005769F0"/>
    <w:rsid w:val="00576C6D"/>
    <w:rsid w:val="00592A78"/>
    <w:rsid w:val="00597550"/>
    <w:rsid w:val="005A15DE"/>
    <w:rsid w:val="005A2FB3"/>
    <w:rsid w:val="005A3C5C"/>
    <w:rsid w:val="005A7C53"/>
    <w:rsid w:val="005B6A33"/>
    <w:rsid w:val="005E0D81"/>
    <w:rsid w:val="005E5EF9"/>
    <w:rsid w:val="005F56E3"/>
    <w:rsid w:val="00600F91"/>
    <w:rsid w:val="00604CD9"/>
    <w:rsid w:val="00605776"/>
    <w:rsid w:val="00606558"/>
    <w:rsid w:val="006104BA"/>
    <w:rsid w:val="006123EC"/>
    <w:rsid w:val="006154F5"/>
    <w:rsid w:val="006302BA"/>
    <w:rsid w:val="006327F0"/>
    <w:rsid w:val="0063354D"/>
    <w:rsid w:val="00641FED"/>
    <w:rsid w:val="00643657"/>
    <w:rsid w:val="00654421"/>
    <w:rsid w:val="00663A9D"/>
    <w:rsid w:val="00671F13"/>
    <w:rsid w:val="00675424"/>
    <w:rsid w:val="00677D93"/>
    <w:rsid w:val="006824D0"/>
    <w:rsid w:val="00686C89"/>
    <w:rsid w:val="00686F92"/>
    <w:rsid w:val="006870E9"/>
    <w:rsid w:val="00691635"/>
    <w:rsid w:val="00693970"/>
    <w:rsid w:val="00694D64"/>
    <w:rsid w:val="006A5C29"/>
    <w:rsid w:val="006A6A13"/>
    <w:rsid w:val="006B1A0E"/>
    <w:rsid w:val="006C7F57"/>
    <w:rsid w:val="006D047F"/>
    <w:rsid w:val="006D3DC8"/>
    <w:rsid w:val="006D5CDA"/>
    <w:rsid w:val="006E2FF1"/>
    <w:rsid w:val="006E545D"/>
    <w:rsid w:val="006E7DE7"/>
    <w:rsid w:val="006F1968"/>
    <w:rsid w:val="006F2E58"/>
    <w:rsid w:val="006F3515"/>
    <w:rsid w:val="0070130A"/>
    <w:rsid w:val="00703E85"/>
    <w:rsid w:val="00706746"/>
    <w:rsid w:val="00706D9F"/>
    <w:rsid w:val="0071300C"/>
    <w:rsid w:val="0072735B"/>
    <w:rsid w:val="007277DC"/>
    <w:rsid w:val="00731D38"/>
    <w:rsid w:val="007355C6"/>
    <w:rsid w:val="00736F1C"/>
    <w:rsid w:val="00740DC8"/>
    <w:rsid w:val="00744592"/>
    <w:rsid w:val="00757BDD"/>
    <w:rsid w:val="00764186"/>
    <w:rsid w:val="00771CBA"/>
    <w:rsid w:val="007B3913"/>
    <w:rsid w:val="007B6A90"/>
    <w:rsid w:val="007C28D9"/>
    <w:rsid w:val="007C2B02"/>
    <w:rsid w:val="007C5BB5"/>
    <w:rsid w:val="007C7117"/>
    <w:rsid w:val="007E1987"/>
    <w:rsid w:val="007E1E49"/>
    <w:rsid w:val="007E2687"/>
    <w:rsid w:val="007E75CA"/>
    <w:rsid w:val="007F6EF9"/>
    <w:rsid w:val="007F781D"/>
    <w:rsid w:val="00802104"/>
    <w:rsid w:val="008021C6"/>
    <w:rsid w:val="00813C88"/>
    <w:rsid w:val="0082517C"/>
    <w:rsid w:val="00826EF9"/>
    <w:rsid w:val="008273D2"/>
    <w:rsid w:val="008274C6"/>
    <w:rsid w:val="00831FFE"/>
    <w:rsid w:val="008374B1"/>
    <w:rsid w:val="00842790"/>
    <w:rsid w:val="00846F12"/>
    <w:rsid w:val="008474C2"/>
    <w:rsid w:val="00850C4E"/>
    <w:rsid w:val="00850C59"/>
    <w:rsid w:val="00851825"/>
    <w:rsid w:val="00872490"/>
    <w:rsid w:val="008836F3"/>
    <w:rsid w:val="00887590"/>
    <w:rsid w:val="0089112E"/>
    <w:rsid w:val="008A562C"/>
    <w:rsid w:val="008A75ED"/>
    <w:rsid w:val="008C6FEA"/>
    <w:rsid w:val="008C74E9"/>
    <w:rsid w:val="008D16C0"/>
    <w:rsid w:val="008D41C8"/>
    <w:rsid w:val="008F11F4"/>
    <w:rsid w:val="009005B6"/>
    <w:rsid w:val="009024D1"/>
    <w:rsid w:val="0090264F"/>
    <w:rsid w:val="00903235"/>
    <w:rsid w:val="00911921"/>
    <w:rsid w:val="00912A54"/>
    <w:rsid w:val="00913B25"/>
    <w:rsid w:val="00914502"/>
    <w:rsid w:val="0092712A"/>
    <w:rsid w:val="009278C8"/>
    <w:rsid w:val="00931F1A"/>
    <w:rsid w:val="009358BD"/>
    <w:rsid w:val="009473F4"/>
    <w:rsid w:val="009508E8"/>
    <w:rsid w:val="00953A06"/>
    <w:rsid w:val="00962515"/>
    <w:rsid w:val="0097456B"/>
    <w:rsid w:val="0097696F"/>
    <w:rsid w:val="00984BAF"/>
    <w:rsid w:val="00985921"/>
    <w:rsid w:val="0098669F"/>
    <w:rsid w:val="00991E27"/>
    <w:rsid w:val="009925D2"/>
    <w:rsid w:val="009B1EA8"/>
    <w:rsid w:val="009B40D0"/>
    <w:rsid w:val="009C64AD"/>
    <w:rsid w:val="009D33DD"/>
    <w:rsid w:val="009D3412"/>
    <w:rsid w:val="00A11A20"/>
    <w:rsid w:val="00A153BC"/>
    <w:rsid w:val="00A231A9"/>
    <w:rsid w:val="00A33FC9"/>
    <w:rsid w:val="00A42F91"/>
    <w:rsid w:val="00A52D1E"/>
    <w:rsid w:val="00A53B26"/>
    <w:rsid w:val="00A616E1"/>
    <w:rsid w:val="00A62BC6"/>
    <w:rsid w:val="00A71B1E"/>
    <w:rsid w:val="00A81092"/>
    <w:rsid w:val="00A81ABF"/>
    <w:rsid w:val="00A8672C"/>
    <w:rsid w:val="00A8687A"/>
    <w:rsid w:val="00A904B3"/>
    <w:rsid w:val="00A92FCF"/>
    <w:rsid w:val="00A960B9"/>
    <w:rsid w:val="00AB3A0A"/>
    <w:rsid w:val="00AB4903"/>
    <w:rsid w:val="00AC10A3"/>
    <w:rsid w:val="00AC572D"/>
    <w:rsid w:val="00AC704F"/>
    <w:rsid w:val="00AD0EC3"/>
    <w:rsid w:val="00AD1F8C"/>
    <w:rsid w:val="00AD5C70"/>
    <w:rsid w:val="00AE306A"/>
    <w:rsid w:val="00AE6299"/>
    <w:rsid w:val="00AF10BD"/>
    <w:rsid w:val="00B0094B"/>
    <w:rsid w:val="00B0732B"/>
    <w:rsid w:val="00B153D8"/>
    <w:rsid w:val="00B15C6A"/>
    <w:rsid w:val="00B170BD"/>
    <w:rsid w:val="00B20A92"/>
    <w:rsid w:val="00B42FBD"/>
    <w:rsid w:val="00B43548"/>
    <w:rsid w:val="00B44DA4"/>
    <w:rsid w:val="00B616BB"/>
    <w:rsid w:val="00B670CD"/>
    <w:rsid w:val="00B726C7"/>
    <w:rsid w:val="00B74D03"/>
    <w:rsid w:val="00B82921"/>
    <w:rsid w:val="00B8295E"/>
    <w:rsid w:val="00B84976"/>
    <w:rsid w:val="00B874AC"/>
    <w:rsid w:val="00B93A45"/>
    <w:rsid w:val="00BA2482"/>
    <w:rsid w:val="00BB161F"/>
    <w:rsid w:val="00BB2F33"/>
    <w:rsid w:val="00BC3EFA"/>
    <w:rsid w:val="00BD2DC0"/>
    <w:rsid w:val="00BD302B"/>
    <w:rsid w:val="00BD7A7F"/>
    <w:rsid w:val="00BE6DD9"/>
    <w:rsid w:val="00BF2236"/>
    <w:rsid w:val="00BF74CA"/>
    <w:rsid w:val="00C04EB7"/>
    <w:rsid w:val="00C10886"/>
    <w:rsid w:val="00C12D35"/>
    <w:rsid w:val="00C16655"/>
    <w:rsid w:val="00C16B78"/>
    <w:rsid w:val="00C1784B"/>
    <w:rsid w:val="00C17D20"/>
    <w:rsid w:val="00C20B31"/>
    <w:rsid w:val="00C26A2F"/>
    <w:rsid w:val="00C3125C"/>
    <w:rsid w:val="00C3704E"/>
    <w:rsid w:val="00C428B5"/>
    <w:rsid w:val="00C639DA"/>
    <w:rsid w:val="00C72294"/>
    <w:rsid w:val="00C72B13"/>
    <w:rsid w:val="00C7529C"/>
    <w:rsid w:val="00C86D35"/>
    <w:rsid w:val="00C870A7"/>
    <w:rsid w:val="00C874DC"/>
    <w:rsid w:val="00CA3A45"/>
    <w:rsid w:val="00CA3EF3"/>
    <w:rsid w:val="00CB5B01"/>
    <w:rsid w:val="00CC3152"/>
    <w:rsid w:val="00CC318A"/>
    <w:rsid w:val="00CC32C9"/>
    <w:rsid w:val="00CC4E06"/>
    <w:rsid w:val="00CC6755"/>
    <w:rsid w:val="00CD5CD8"/>
    <w:rsid w:val="00CE081C"/>
    <w:rsid w:val="00CE4969"/>
    <w:rsid w:val="00CE720A"/>
    <w:rsid w:val="00CF5AD9"/>
    <w:rsid w:val="00D0002C"/>
    <w:rsid w:val="00D0311A"/>
    <w:rsid w:val="00D0389D"/>
    <w:rsid w:val="00D06C03"/>
    <w:rsid w:val="00D13891"/>
    <w:rsid w:val="00D16E10"/>
    <w:rsid w:val="00D35C3E"/>
    <w:rsid w:val="00D429DB"/>
    <w:rsid w:val="00D563C2"/>
    <w:rsid w:val="00D767C0"/>
    <w:rsid w:val="00D816FB"/>
    <w:rsid w:val="00D92AE6"/>
    <w:rsid w:val="00DA4FBB"/>
    <w:rsid w:val="00DA58C1"/>
    <w:rsid w:val="00DA5EF6"/>
    <w:rsid w:val="00DC6671"/>
    <w:rsid w:val="00DD49D6"/>
    <w:rsid w:val="00DE0850"/>
    <w:rsid w:val="00DE4322"/>
    <w:rsid w:val="00DE4F6C"/>
    <w:rsid w:val="00DE6933"/>
    <w:rsid w:val="00DF04EB"/>
    <w:rsid w:val="00DF23AB"/>
    <w:rsid w:val="00DF245C"/>
    <w:rsid w:val="00DF4E6F"/>
    <w:rsid w:val="00DF636B"/>
    <w:rsid w:val="00E005A9"/>
    <w:rsid w:val="00E068C9"/>
    <w:rsid w:val="00E1004D"/>
    <w:rsid w:val="00E22894"/>
    <w:rsid w:val="00E263F0"/>
    <w:rsid w:val="00E44545"/>
    <w:rsid w:val="00E4752B"/>
    <w:rsid w:val="00E47F92"/>
    <w:rsid w:val="00E57F7F"/>
    <w:rsid w:val="00E72B8A"/>
    <w:rsid w:val="00E73303"/>
    <w:rsid w:val="00E80D67"/>
    <w:rsid w:val="00E81A4D"/>
    <w:rsid w:val="00E842FF"/>
    <w:rsid w:val="00E8554D"/>
    <w:rsid w:val="00E87937"/>
    <w:rsid w:val="00E903DC"/>
    <w:rsid w:val="00EA284E"/>
    <w:rsid w:val="00EA31E6"/>
    <w:rsid w:val="00EA453F"/>
    <w:rsid w:val="00EA7364"/>
    <w:rsid w:val="00EB1F31"/>
    <w:rsid w:val="00EB211F"/>
    <w:rsid w:val="00EC2E51"/>
    <w:rsid w:val="00EC3544"/>
    <w:rsid w:val="00EC3EEF"/>
    <w:rsid w:val="00EC60D5"/>
    <w:rsid w:val="00EC7F06"/>
    <w:rsid w:val="00ED56B8"/>
    <w:rsid w:val="00EE1774"/>
    <w:rsid w:val="00F12349"/>
    <w:rsid w:val="00F149A5"/>
    <w:rsid w:val="00F21BA0"/>
    <w:rsid w:val="00F42CD6"/>
    <w:rsid w:val="00F50E91"/>
    <w:rsid w:val="00F52385"/>
    <w:rsid w:val="00F52816"/>
    <w:rsid w:val="00F66C74"/>
    <w:rsid w:val="00F67B85"/>
    <w:rsid w:val="00F90759"/>
    <w:rsid w:val="00F90AFC"/>
    <w:rsid w:val="00F96337"/>
    <w:rsid w:val="00FA3203"/>
    <w:rsid w:val="00FA4596"/>
    <w:rsid w:val="00FA58EA"/>
    <w:rsid w:val="00FB0D4F"/>
    <w:rsid w:val="00FB64E5"/>
    <w:rsid w:val="00FC2661"/>
    <w:rsid w:val="00FC72AD"/>
    <w:rsid w:val="00FC7C77"/>
    <w:rsid w:val="00FD676B"/>
    <w:rsid w:val="00FE09D9"/>
    <w:rsid w:val="00FE60BC"/>
    <w:rsid w:val="00FE6108"/>
    <w:rsid w:val="00FE7619"/>
    <w:rsid w:val="00FF13CB"/>
    <w:rsid w:val="00FF1E60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10CA4BE-8AA1-478E-B3A7-82F88018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C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5C6A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3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753E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6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D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6D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86D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6D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C6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753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B7D2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8669F"/>
    <w:pPr>
      <w:tabs>
        <w:tab w:val="right" w:leader="dot" w:pos="9345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1F54C8"/>
    <w:pPr>
      <w:tabs>
        <w:tab w:val="right" w:leader="dot" w:pos="9345"/>
      </w:tabs>
      <w:spacing w:line="240" w:lineRule="auto"/>
      <w:ind w:firstLine="993"/>
    </w:pPr>
  </w:style>
  <w:style w:type="character" w:styleId="a8">
    <w:name w:val="Hyperlink"/>
    <w:basedOn w:val="a0"/>
    <w:uiPriority w:val="99"/>
    <w:unhideWhenUsed/>
    <w:rsid w:val="004B7D2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D753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72B8A"/>
    <w:pPr>
      <w:spacing w:after="100"/>
      <w:ind w:left="560"/>
    </w:pPr>
  </w:style>
  <w:style w:type="paragraph" w:styleId="a9">
    <w:name w:val="List Paragraph"/>
    <w:basedOn w:val="a"/>
    <w:uiPriority w:val="34"/>
    <w:qFormat/>
    <w:rsid w:val="0076418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77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77D93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basedOn w:val="a0"/>
    <w:uiPriority w:val="99"/>
    <w:semiHidden/>
    <w:unhideWhenUsed/>
    <w:rsid w:val="00A960B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60B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96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60B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60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8361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1">
    <w:name w:val="Body Text Indent"/>
    <w:basedOn w:val="a"/>
    <w:link w:val="af2"/>
    <w:rsid w:val="00183617"/>
    <w:pPr>
      <w:spacing w:after="120" w:line="240" w:lineRule="auto"/>
      <w:ind w:left="283" w:firstLine="0"/>
      <w:jc w:val="left"/>
    </w:pPr>
    <w:rPr>
      <w:sz w:val="20"/>
      <w:szCs w:val="20"/>
    </w:rPr>
  </w:style>
  <w:style w:type="character" w:customStyle="1" w:styleId="af2">
    <w:name w:val="Основной текст с отступом Знак"/>
    <w:basedOn w:val="a0"/>
    <w:link w:val="af1"/>
    <w:rsid w:val="00183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a"/>
    <w:rsid w:val="00183617"/>
    <w:pPr>
      <w:widowControl w:val="0"/>
      <w:spacing w:line="240" w:lineRule="auto"/>
      <w:ind w:firstLine="720"/>
    </w:pPr>
    <w:rPr>
      <w:szCs w:val="20"/>
    </w:rPr>
  </w:style>
  <w:style w:type="paragraph" w:customStyle="1" w:styleId="ConsPlusNormal">
    <w:name w:val="ConsPlusNormal"/>
    <w:rsid w:val="000854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0854F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styleId="af3">
    <w:name w:val="Normal (Web)"/>
    <w:basedOn w:val="a"/>
    <w:uiPriority w:val="99"/>
    <w:semiHidden/>
    <w:unhideWhenUsed/>
    <w:rsid w:val="00496F6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4">
    <w:name w:val="Emphasis"/>
    <w:basedOn w:val="a0"/>
    <w:uiPriority w:val="20"/>
    <w:qFormat/>
    <w:rsid w:val="00496F62"/>
    <w:rPr>
      <w:i/>
      <w:iCs/>
    </w:rPr>
  </w:style>
  <w:style w:type="character" w:styleId="af5">
    <w:name w:val="Strong"/>
    <w:basedOn w:val="a0"/>
    <w:uiPriority w:val="22"/>
    <w:qFormat/>
    <w:rsid w:val="00496F62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986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7AA6-EC3C-4C79-8F85-BDD5A589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37</Pages>
  <Words>6530</Words>
  <Characters>37227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RinaZiv</dc:creator>
  <cp:keywords/>
  <dc:description/>
  <cp:lastModifiedBy>User</cp:lastModifiedBy>
  <cp:revision>467</cp:revision>
  <cp:lastPrinted>2019-02-26T02:52:00Z</cp:lastPrinted>
  <dcterms:created xsi:type="dcterms:W3CDTF">2019-01-20T10:53:00Z</dcterms:created>
  <dcterms:modified xsi:type="dcterms:W3CDTF">2020-02-03T00:45:00Z</dcterms:modified>
</cp:coreProperties>
</file>