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xiqpqib2030" w:id="0"/>
      <w:bookmarkEnd w:id="0"/>
      <w:r w:rsidDel="00000000" w:rsidR="00000000" w:rsidRPr="00000000">
        <w:rPr>
          <w:rtl w:val="0"/>
        </w:rPr>
        <w:t xml:space="preserve">Especificação de Requisitos — Sistema de Agendamento para Barbearias (BTD Solutions)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  <w:t xml:space="preserve"> Diego Henrique, Melvin Silva e Adriano Augusto </w:t>
      </w: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Engenharia e Qualidade de Software — FICR 2026.2 — Prof. Ronierison Maciel </w:t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— 23/09/2026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10aoisx2uza" w:id="1"/>
      <w:bookmarkEnd w:id="1"/>
      <w:r w:rsidDel="00000000" w:rsidR="00000000" w:rsidRPr="00000000">
        <w:rPr>
          <w:rtl w:val="0"/>
        </w:rPr>
        <w:t xml:space="preserve">1. Visão do problema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Hoje a barbearia controla os agendamentos em caderno e por WhatsApp, misturando quem chega sem marcar com quem já reservou horário. Isso gera marcações duplicadas para o mesmo barbeiro, faltas sem aviso (principalmente nos horários mais cheios, sexta à tarde e sábado) e um fechamento de caixa e de comissão feito de cabeça, sem número confiável. O problema de negócio não é "falta um aplicativo": é a falta de um controle confiável de horários e de receita/comissão, que causa perda de clientes e de dinheiro. O sistema atende três públicos — donos e barbeiros de pequenas barbearias e os clientes que marcam horário — fornecido pela BTD Solutions para várias barbearias com a mesma base técnica. Considera-se que a solução deu certo quando a taxa de faltas nos horários mais cheios cair de aproximadamente 20% para 10% em até 60 dias de uso, e quando o fechamento diário por barbeiro passar a ser gerado pelo sistema, sem depender de conferência manual em caderno.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57saufqzdvy" w:id="2"/>
      <w:bookmarkEnd w:id="2"/>
      <w:r w:rsidDel="00000000" w:rsidR="00000000" w:rsidRPr="00000000">
        <w:rPr>
          <w:rtl w:val="0"/>
        </w:rPr>
        <w:t xml:space="preserve">2. Stakeholders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5otnui38afv5" w:id="3"/>
      <w:bookmarkEnd w:id="3"/>
      <w:r w:rsidDel="00000000" w:rsidR="00000000" w:rsidRPr="00000000">
        <w:rPr>
          <w:rtl w:val="0"/>
        </w:rPr>
        <w:t xml:space="preserve">2.1 Mapa de stakeholders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necessidade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Dono da barbearia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Patrocinador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Reduzir faltas e enxergar o dinheiro que entra por dia/barbeiro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Barbeiro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a própria agenda e o valor da própria comissão sem perguntar ao dono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da barbearia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Marcar horário rápido, sem cadastro longo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Atendente da recepção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Operação/suporte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Fazer encaixes e confirmar presença por telefone/WhatsApp quando o cliente não usa o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BTD Solutions (empresa desenvolvedora)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externo / patrocinador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um único sistema reutilizável por várias barbearias, dentro de limites técnicos e legais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Responsável pelos dados (LGPD)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Garantir que só sejam coletados os dados pessoais estritamente necessários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qkrrzcsshry" w:id="4"/>
      <w:bookmarkEnd w:id="4"/>
      <w:r w:rsidDel="00000000" w:rsidR="00000000" w:rsidRPr="00000000">
        <w:rPr>
          <w:rtl w:val="0"/>
        </w:rPr>
        <w:t xml:space="preserve">2.2 Técnicas de elicitação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 semiestruturada</w:t>
      </w:r>
      <w:r w:rsidDel="00000000" w:rsidR="00000000" w:rsidRPr="00000000">
        <w:rPr>
          <w:rtl w:val="0"/>
        </w:rPr>
        <w:t xml:space="preserve"> com o dono da barbearia (8 perguntas abertas, sem citar tela, aplicativo ou cadastro). Revelou o fluxo atual do atendimento, o episódio de conflito de horário que fez um cliente não voltar, o canal informal de marcação (WhatsApp/ligação/porta) e a forma manual de fechar caixa e comissão.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 da própria entrevista</w:t>
      </w:r>
      <w:r w:rsidDel="00000000" w:rsidR="00000000" w:rsidRPr="00000000">
        <w:rPr>
          <w:rtl w:val="0"/>
        </w:rPr>
        <w:t xml:space="preserve">, com um observador registrando à parte as frases ambíguas ditas pelo entrevistado. Revelou expressões como "tem que ser rápido", "avisar o cliente antes", "cliente antigo tem prioridade" e "horário nobre", que precisaram ser transformadas em critérios mensuráveis ou registradas como pendência.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ptvn5fgv7m0c" w:id="5"/>
      <w:bookmarkEnd w:id="5"/>
      <w:r w:rsidDel="00000000" w:rsidR="00000000" w:rsidRPr="00000000">
        <w:rPr>
          <w:rtl w:val="0"/>
        </w:rPr>
        <w:t xml:space="preserve">2.3 Conflito e negociação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Conflito:</w:t>
      </w:r>
      <w:r w:rsidDel="00000000" w:rsidR="00000000" w:rsidRPr="00000000">
        <w:rPr>
          <w:rtl w:val="0"/>
        </w:rPr>
        <w:t xml:space="preserve"> o dono da barbearia (SH-01) quer exigir CPF no cadastro e cobrar um sinal adiantado dentro do sistema para reduzir faltas. O cliente (SH-03) não quer preencher cadastro longo para marcar um corte. A BTD Solutions (SH-05) não pode receber pagamento de sinal em nome da barbearia em sua própria conta, e o responsável pela LGPD (SH-06) aponta que o CPF não é necessário para marcar um horário.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Negociação proposta:</w:t>
      </w:r>
      <w:r w:rsidDel="00000000" w:rsidR="00000000" w:rsidRPr="00000000">
        <w:rPr>
          <w:rtl w:val="0"/>
        </w:rPr>
        <w:t xml:space="preserve"> na primeira entrega, o cliente se identifica apenas com telefone e código de uso único (sem CPF); no lugar do sinal, o lembrete de 24h passa a exigir confirmação e o horário não confirmado até 2h antes é liberado. Em troca, o dono passa a ver o histórico de faltas de cada cliente e decide caso a caso se atende, sem bloqueio automático. Após 60 dias, mede-se a taxa de faltas (meta: cair de ~20% para 10% nos horários cheios); se ainda ficar acima de 15%, entra sinal via Pix cobrado direto na conta da barbearia, sem passar pela conta da BTD Solutions e sem pedir CPF.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afetados:</w:t>
      </w:r>
      <w:r w:rsidDel="00000000" w:rsidR="00000000" w:rsidRPr="00000000">
        <w:rPr>
          <w:rtl w:val="0"/>
        </w:rPr>
        <w:t xml:space="preserve"> RF-08, RF-10, RNF-03, RD-01.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7d7iw2yibb7" w:id="6"/>
      <w:bookmarkEnd w:id="6"/>
      <w:r w:rsidDel="00000000" w:rsidR="00000000" w:rsidRPr="00000000">
        <w:rPr>
          <w:rtl w:val="0"/>
        </w:rPr>
        <w:t xml:space="preserve">3. Catálogo de requisitos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("O sistema deve…")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(técnica)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que o cliente marque horário pelo celular, escolhendo serviço, barbeiro e horário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SH-03 / SH-01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Impedir que dois clientes sejam marcados no mesmo horário com o mesmo barbeiro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SH-02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ao cliente um lembrete do horário 24h antes e registrar a confirmação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 7) + Observação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SH-03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Liberar automaticamente o horário para outro cliente caso não haja confirmação até 2h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 7) — decisão de negociação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SH-03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cada atendimento concluído pelo barbeiro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(perguntas 4 e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SH-02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o fechamento do dia por barbeiro, com o valor da comissão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(perguntas 4 e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SH-02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que o dono configure logo e cores da barbearia nas telas vistas pelo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SH-05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Autenticar o cliente por telefone e código de uso único, sem exigir 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(ambiguidade) + negociação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SH-05 / SH-06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a cada barbeiro apenas a própria agenda (o dono vê todas)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(ambiguidade esclarecida)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SH-02 / SH-01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ao dono o histórico de faltas de cada cliente, sem bloqueio automático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Negociação (item 2.3)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a tela da agenda do dia em até 2 segundos, em 95% das vezes, em celular simples, rede 4G, com até 500 agendamentos no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(ambiguidade "rápido")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SH-02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disponibilidade de pelo menos 99,5% entre 8h e 20h, medida mês a mês (máx. ~3h fora do ar/mês)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 (perguntas 2 e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os dados de cada barbearia separados dos das demais, sem nenhum acesso cruzado nos testes; código de acesso válido por 5 minutos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LGPD + negociação (item 2.3)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SH-05 / SH-06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que o cliente conclua o agendamento em no máximo 3 telas e 60 segundos, validado em teste de usabilidade com 10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("cliente não gosta de cadastro longo")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Coletar apenas nome e telefone do cliente para o agendamento, sendo vedada a coleta de CPF nesta primeira entrega, conforme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Legislação (LGPD)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SH-06 / SH-05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h5xuh3su7iph" w:id="7"/>
      <w:bookmarkEnd w:id="7"/>
      <w:r w:rsidDel="00000000" w:rsidR="00000000" w:rsidRPr="00000000">
        <w:rPr>
          <w:rtl w:val="0"/>
        </w:rPr>
        <w:t xml:space="preserve">4. Histórias de usuário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63ki40p8tnip" w:id="8"/>
      <w:bookmarkEnd w:id="8"/>
      <w:r w:rsidDel="00000000" w:rsidR="00000000" w:rsidRPr="00000000">
        <w:rPr>
          <w:rtl w:val="0"/>
        </w:rPr>
        <w:t xml:space="preserve">4.1 Histórias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US-01</w:t>
      </w:r>
      <w:r w:rsidDel="00000000" w:rsidR="00000000" w:rsidRPr="00000000">
        <w:rPr>
          <w:rtl w:val="0"/>
        </w:rPr>
        <w:t xml:space="preserve"> — Como cliente da barbearia, quero marcar meu horário pelo celular escolhendo o serviço, o barbeiro e um horário livre, para agendar meu atendimento de forma rápida. </w:t>
      </w:r>
      <w:r w:rsidDel="00000000" w:rsidR="00000000" w:rsidRPr="00000000">
        <w:rPr>
          <w:i w:val="1"/>
          <w:iCs w:val="1"/>
          <w:rtl w:val="0"/>
        </w:rPr>
        <w:t xml:space="preserve">Requisitos atendidos: RF-01, RNF-04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US-02</w:t>
      </w:r>
      <w:r w:rsidDel="00000000" w:rsidR="00000000" w:rsidRPr="00000000">
        <w:rPr>
          <w:rtl w:val="0"/>
        </w:rPr>
        <w:t xml:space="preserve"> — Como dono ou barbeiro, quero que o sistema impeça dois agendamentos para o mesmo barbeiro no mesmo horário, para evitar conflitos na agenda. </w:t>
      </w:r>
      <w:r w:rsidDel="00000000" w:rsidR="00000000" w:rsidRPr="00000000">
        <w:rPr>
          <w:i w:val="1"/>
          <w:iCs w:val="1"/>
          <w:rtl w:val="0"/>
        </w:rPr>
        <w:t xml:space="preserve">Requisitos atendidos: RF-02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US-03a</w:t>
      </w:r>
      <w:r w:rsidDel="00000000" w:rsidR="00000000" w:rsidRPr="00000000">
        <w:rPr>
          <w:rtl w:val="0"/>
        </w:rPr>
        <w:t xml:space="preserve"> — Como cliente da barbearia, quero receber um lembrete 24 horas antes do meu horário e poder confirmá-lo, para não esquecer o atendimento. </w:t>
      </w:r>
      <w:r w:rsidDel="00000000" w:rsidR="00000000" w:rsidRPr="00000000">
        <w:rPr>
          <w:i w:val="1"/>
          <w:iCs w:val="1"/>
          <w:rtl w:val="0"/>
        </w:rPr>
        <w:t xml:space="preserve">Requisitos atendidos: RF-03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US-03b</w:t>
      </w:r>
      <w:r w:rsidDel="00000000" w:rsidR="00000000" w:rsidRPr="00000000">
        <w:rPr>
          <w:rtl w:val="0"/>
        </w:rPr>
        <w:t xml:space="preserve"> — Como dono da barbearia, quero que o horário não confirmado seja liberado 2 horas antes, para poder oferecê-lo a outro cliente. </w:t>
      </w:r>
      <w:r w:rsidDel="00000000" w:rsidR="00000000" w:rsidRPr="00000000">
        <w:rPr>
          <w:i w:val="1"/>
          <w:iCs w:val="1"/>
          <w:rtl w:val="0"/>
        </w:rPr>
        <w:t xml:space="preserve">Requisitos atendidos: RF-04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US-04</w:t>
      </w:r>
      <w:r w:rsidDel="00000000" w:rsidR="00000000" w:rsidRPr="00000000">
        <w:rPr>
          <w:rtl w:val="0"/>
        </w:rPr>
        <w:t xml:space="preserve"> — Como barbeiro, quero registrar cada atendimento concluído, para que o fechamento do dia reflita o que realmente foi feito. </w:t>
      </w:r>
      <w:r w:rsidDel="00000000" w:rsidR="00000000" w:rsidRPr="00000000">
        <w:rPr>
          <w:i w:val="1"/>
          <w:iCs w:val="1"/>
          <w:rtl w:val="0"/>
        </w:rPr>
        <w:t xml:space="preserve">Requisitos atendidos: RF-05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US-05</w:t>
      </w:r>
      <w:r w:rsidDel="00000000" w:rsidR="00000000" w:rsidRPr="00000000">
        <w:rPr>
          <w:rtl w:val="0"/>
        </w:rPr>
        <w:t xml:space="preserve"> — Como dono da barbearia, quero visualizar o fechamento do dia por barbeiro com o valor da comissão, para acompanhar o dinheiro e as comissões sem depender do caderno. </w:t>
      </w:r>
      <w:r w:rsidDel="00000000" w:rsidR="00000000" w:rsidRPr="00000000">
        <w:rPr>
          <w:i w:val="1"/>
          <w:iCs w:val="1"/>
          <w:rtl w:val="0"/>
        </w:rPr>
        <w:t xml:space="preserve">Requisitos atendidos: RF-06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US-06</w:t>
      </w:r>
      <w:r w:rsidDel="00000000" w:rsidR="00000000" w:rsidRPr="00000000">
        <w:rPr>
          <w:rtl w:val="0"/>
        </w:rPr>
        <w:t xml:space="preserve"> — Como dono da barbearia, quero configurar o logo e as cores da minha barbearia, para que essas características apareçam nas telas vistas pelos clientes. </w:t>
      </w:r>
      <w:r w:rsidDel="00000000" w:rsidR="00000000" w:rsidRPr="00000000">
        <w:rPr>
          <w:i w:val="1"/>
          <w:iCs w:val="1"/>
          <w:rtl w:val="0"/>
        </w:rPr>
        <w:t xml:space="preserve">Requisitos atendidos: RF-07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US-07</w:t>
      </w:r>
      <w:r w:rsidDel="00000000" w:rsidR="00000000" w:rsidRPr="00000000">
        <w:rPr>
          <w:rtl w:val="0"/>
        </w:rPr>
        <w:t xml:space="preserve"> — Como cliente da barbearia, quero entrar utilizando meu telefone e um código de uso único, para acessar o sistema sem precisar informar CPF. </w:t>
      </w:r>
      <w:r w:rsidDel="00000000" w:rsidR="00000000" w:rsidRPr="00000000">
        <w:rPr>
          <w:i w:val="1"/>
          <w:iCs w:val="1"/>
          <w:rtl w:val="0"/>
        </w:rPr>
        <w:t xml:space="preserve">Requisitos atendidos: RF-08, RD-01, RNF-03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US-08</w:t>
      </w:r>
      <w:r w:rsidDel="00000000" w:rsidR="00000000" w:rsidRPr="00000000">
        <w:rPr>
          <w:rtl w:val="0"/>
        </w:rPr>
        <w:t xml:space="preserve"> — Como barbeiro, quero ver apenas a minha própria agenda, para não me confundir com a agenda dos colegas. </w:t>
      </w:r>
      <w:r w:rsidDel="00000000" w:rsidR="00000000" w:rsidRPr="00000000">
        <w:rPr>
          <w:i w:val="1"/>
          <w:iCs w:val="1"/>
          <w:rtl w:val="0"/>
        </w:rPr>
        <w:t xml:space="preserve">Requisitos atendidos: RF-09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US-09</w:t>
      </w:r>
      <w:r w:rsidDel="00000000" w:rsidR="00000000" w:rsidRPr="00000000">
        <w:rPr>
          <w:rtl w:val="0"/>
        </w:rPr>
        <w:t xml:space="preserve"> — Como dono da barbearia, quero ver o histórico de faltas de cada cliente, para decidir caso a caso se quero atendê-lo. </w:t>
      </w:r>
      <w:r w:rsidDel="00000000" w:rsidR="00000000" w:rsidRPr="00000000">
        <w:rPr>
          <w:i w:val="1"/>
          <w:iCs w:val="1"/>
          <w:rtl w:val="0"/>
        </w:rPr>
        <w:t xml:space="preserve">Requisitos atendidos: RF-10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obqchmoqsqed" w:id="9"/>
      <w:bookmarkEnd w:id="9"/>
      <w:r w:rsidDel="00000000" w:rsidR="00000000" w:rsidRPr="00000000">
        <w:rPr>
          <w:rtl w:val="0"/>
        </w:rPr>
        <w:t xml:space="preserve">4.2 Avaliação INVEST</w:t>
      </w:r>
    </w:p>
    <w:tbl>
      <w:tblPr>
        <w:tblStyle w:val="Table3"/>
        <w:tblW w:w="1050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155"/>
        <w:gridCol w:w="1155"/>
        <w:gridCol w:w="1155"/>
        <w:gridCol w:w="1155"/>
        <w:gridCol w:w="1155"/>
        <w:gridCol w:w="1155"/>
        <w:gridCol w:w="2085"/>
        <w:tblGridChange w:id="0">
          <w:tblGrid>
            <w:gridCol w:w="1485"/>
            <w:gridCol w:w="1155"/>
            <w:gridCol w:w="1155"/>
            <w:gridCol w:w="1155"/>
            <w:gridCol w:w="1155"/>
            <w:gridCol w:w="1155"/>
            <w:gridCol w:w="1155"/>
            <w:gridCol w:w="20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 / ajuste feito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ajustes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ajustes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 (original)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Grande demais e com duas responsabilidades (avisar e liberar); dividida em US-03a e US-03b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da divisão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da divisão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ajustes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ajustes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ajustes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ajustes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Pouco valioso isoladamente para o cliente (é regra de visibilidade); mantida como história por afetar diretamente o barbeiro, mas marcada para revisão se o backlog crescer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existe porque a negociação do conflito (item 2.3) trocou bloqueio automático por decisão do dono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6dhaypr8tvg0" w:id="10"/>
      <w:bookmarkEnd w:id="10"/>
      <w:r w:rsidDel="00000000" w:rsidR="00000000" w:rsidRPr="00000000">
        <w:rPr>
          <w:rtl w:val="0"/>
        </w:rPr>
        <w:t xml:space="preserve">5. Critérios de aceite e priorização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adabcw51bf55" w:id="11"/>
      <w:bookmarkEnd w:id="11"/>
      <w:r w:rsidDel="00000000" w:rsidR="00000000" w:rsidRPr="00000000">
        <w:rPr>
          <w:rtl w:val="0"/>
        </w:rPr>
        <w:t xml:space="preserve">5.1 Critérios de aceite (Gherkin) — 3 histórias mais bem priorizadas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US-01 — Agendamento pelo 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Funcionalidade: Agendamento de horário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Cenario: Cliente agenda um horário disponível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Dado que o cliente Marcos está autenticado no sistema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 existe um horário livre às 15h00 do dia 25/09/2026 para o barbeiro Cauã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Quando o cliente selecionar o serviço "Corte + barba"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E selecionar o barbeiro Cauã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 selecionar o horário das 15h00 do dia 25/09/2026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 confirmar o agendamento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Então o sistema deve registrar o agendamento para o cliente Marcos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E o horário das 15h00 do dia 25/09/2026 com Cauã deve deixar de estar disponível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Cenario: Cliente tenta escolher horário já ocupado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Dado que o horário das 15h00 do dia 25/09/2026 com o barbeiro Cauã já está ocupado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Quando o cliente tentar confirmar o agendamento nesse mesmo horário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Então o sistema deve impedir o agendamento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E deve informar que o horário não está disponível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US-02 — Controle de conflito de horários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Funcionalidade: Controle de conflito de agenda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Cenario: Agendamento para horário disponível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Dado que o barbeiro Cauã possui o horário das 10h00 do dia 26/09/2026 livre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Quando o cliente Marcos realizar um agendamento nesse horário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Então o sistema deve registrar o agendamento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E o horário das 10h00 do dia 26/09/2026 com Cauã deve deixar de estar disponível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Cenario: Dois clientes tentam marcar o mesmo horário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Dado que já existe um agendamento de Marcos às 10h00 do dia 26/09/2026 com o barbeiro Cauã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Quando o cliente Paulo tentar agendar o mesmo horário com o mesmo barbeiro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Então o sistema deve impedir o segundo agendamento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E deve informar que o horário está ocupado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US-03a — Lembrete e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Funcionalidade: Lembrete de atendimento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Cenario: Envio e confirmação do lembrete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Dado que o cliente Marcos tem um agendamento confirmado para as 15h00 do dia 25/09/2026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 faltam exatamente 24 horas para o horário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Quando chegar o momento do lembrete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Então o sistema deve enviar um aviso por WhatsApp ao número cadastrado de Marcos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 deve registrar a confirmação assim que Marcos responder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Cenario: Cliente não confirma o horário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Dado que Marcos recebeu o lembrete das 15h00 do dia 25/09/2026 e não confirmou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Quando faltarem 2 horas para o horário (13h00 do dia 25/09/2026)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Então o sistema deve liberar o horário das 15h00 para outro cliente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E deve notificar o barbeiro Cauã sobre a liberação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sn29j6z0pucg" w:id="12"/>
      <w:bookmarkEnd w:id="12"/>
      <w:r w:rsidDel="00000000" w:rsidR="00000000" w:rsidRPr="00000000">
        <w:rPr>
          <w:rtl w:val="0"/>
        </w:rPr>
        <w:t xml:space="preserve">5.2 Backlog priorizado (MoSCoW)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US-01 (RF-01)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Necessidade central do fluxo de agendamento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US-02 (RF-02)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Antecipada por risco: já causou perda real de cliente na entrevista (pergunta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US-03a (RF-03)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Ataca diretamente o problema de faltas, foco da meta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US-03b (RF-04)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Substitui o bloqueio por CPF/sinal negociado no conflito (item 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US-07 (RF-08, RD-01)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Exigência legal (LGPD); sem login não há como associar agendamento a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US-05 (RF-06)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 controle de receita/comissão hoje feito manualmente, mas não bloqueia o MVP de agendamento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US-09 (RF-10)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Compensação acordada na negociação; importante, porém depende de dados acumulados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Importante para não perder atendimento, mas o sistema pode operar com monitoramento manual no início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US-04 (RF-05)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atendimento concluído é insumo do fechamento (US-05), mas pode ser simplificado na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US-06 (RF-07)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 valor de marca, não bloqueia o uso operacional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US-08 (RF-09)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Conveniência de visualização; o dono já vê tudo, então não é bloqueante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RNF-01, 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de qualidade importantes, tratados como metas técnicas contínuas, não como entrega isolada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 ordem prioriza primeiro o que ataca a causa raiz identificada na entrevista (conflito de horário e faltas) e o requisito legal de autenticação sem CPF, pois nenhum outro item pode ir para produção sem ele. RF-02 foi antecipado por risco de negócio comprovado (perda de cliente relatada na pergunta 2). Itens de controle financeiro (US-05/US-04) vêm em seguida por resolverem um problema real, porém não bloqueante para o primeiro uso do agendamento. Personalização visual (US-06) e conveniências de visualização (US-08) ficam para o fim por agregarem valor sem resolver o problema central. Os requisitos não funcionais de desempenho e usabilidade acompanham o desenvolvimento de forma contínua, não como entregas isoladas.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pxkc3ja2gyd3" w:id="13"/>
      <w:bookmarkEnd w:id="13"/>
      <w:r w:rsidDel="00000000" w:rsidR="00000000" w:rsidRPr="00000000">
        <w:rPr>
          <w:rtl w:val="0"/>
        </w:rPr>
        <w:t xml:space="preserve">5.3 Definição de Preparado (DoR)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Um item entra em uma Sprint quando: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está escrito no formato "Como / Quero / Para" e aprovado pelo dono da barbearia (PO);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 pelo menos um cenário feliz e um de exceção em Gherkin, com dados concretos;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 requisitos atendidos (RF/RNF/RD) estão identificados e sem pendência crítica em aberto;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equipe estimou o esforço e não há dependência técnica bloqueante (ex.: integração com WhatsApp) sem solução conhecida;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depende de nenhum ponto ainda pendente da Seção 6 (ex.: "cliente antigo", "horário nobre") sem uma hipótese documentada para seguir em frente.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4d6xhq3d7sck" w:id="14"/>
      <w:bookmarkEnd w:id="14"/>
      <w:r w:rsidDel="00000000" w:rsidR="00000000" w:rsidRPr="00000000">
        <w:rPr>
          <w:rtl w:val="0"/>
        </w:rPr>
        <w:t xml:space="preserve">6. Matriz de rastreabilidade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 (SH / técnica)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/ cenário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SH-03/SH-01 /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US-01 Cenário 1 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SH-01/SH-02 /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US-02 Cenário 1 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SH-01/SH-03 / Entrevista + Observação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US-03a Cenário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SH-01/SH-03 / Negociação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US-03a Cenário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SH-01/SH-02 /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CT-RF05 (teste funcional de registro de atendimento)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 de Gherkin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SH-01/SH-02 /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CT-RF06 (teste funcional de fechamento diário)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 de Gherkin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SH-01/SH-05 /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CT-RF07 (teste funcional de personalização visual)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 de Gherkin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SH-05/SH-06 / Observação + Negociação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CT-RF08 (teste de autenticação por telefone/código)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SH-02/SH-01 / Observação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CT-RF09 (teste de permissão de visualização por perfil)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 de Gherkin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Negociação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CT-RF10 (teste funcional de histórico de faltas)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Pendente de Gherkin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SH-01/SH-02 / Observação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CT-RNF-01 (teste de carga/desempenho: abertura da agenda em 4G)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SH-01 /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Transversal (todas as 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CT-RNF-02 (teste de disponibilidade/monitoramento)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SH-05/SH-06 / LGPD + Negociação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CT-RNF-03 (teste de segurança: isolamento de dados entre barbearias)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SH-03 / Observação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CT-RNF-04 (teste de usabilidade com 10 usuários)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SH-06/SH-05 /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CT-RD-01 (teste de conformidade: nenhum campo de CPF coletado)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Especificado</w:t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82shvfm7wi8b" w:id="15"/>
      <w:bookmarkEnd w:id="15"/>
      <w:r w:rsidDel="00000000" w:rsidR="00000000" w:rsidRPr="00000000">
        <w:rPr>
          <w:rtl w:val="0"/>
        </w:rPr>
        <w:t xml:space="preserve">7. Validação e melhorias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 não mensurável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 sistema tem que ser rápido"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agenda do dia deve abrir em até 2 segundos, em 95% das vezes, em celular simples, rede 4G, com até 500 agendamentos no mês" (RNF-01)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Ambiguidade sem definição (bloqueia dimensionamento técnico)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"Perco o horário nobre" sem faixa definida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Registrado como pendência (P-02), com hipótese documentada (sexta 17h–20h e sábado inteiro) até validação formal com o dono, para não travar o desenvolvimento das demais histórias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Solução disfarçada de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 dono quer pedir CPF de todo cliente e cobrar sinal adiantado no sistema"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 reformulado para o problema real ("reduzir faltas nos horários cheios"), resultando em RF-03/RF-04/RF-08/RD-01: lembrete com confirmação obrigatória e liberação automática, sem CPF, com revisão do acordo após 60 dias de dados reais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 não verificável / não INVEST (Independente e Estimável)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"Cliente antigo tem prioridade" tratado como regra automática do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Reduzido ao que é testável hoje: apenas exibição do histórico do cliente ao dono (US-09/RF-10), sem regra automática de prioridade; a definição de "cliente antigo" fica registrada como pendência (P-01) para a próxima etapa</w:t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Pendências que ainda dependem de resposta do cliente/dono</w:t>
      </w:r>
      <w:r w:rsidDel="00000000" w:rsidR="00000000" w:rsidRPr="00000000">
        <w:rPr>
          <w:rtl w:val="0"/>
        </w:rPr>
        <w:t xml:space="preserve">: definição de "cliente antigo" (P-01), definição exata do "horário nobre" (P-02) e volume típico de agendamentos por mês para validar RNF-01 (P-03). Essas respostas devem ser obtidas antes de transformar qualquer regra relacionada em requisito definitivo.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