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5F50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0C2E6E6F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C4F613A" w14:textId="77777777" w:rsidR="00F032D2" w:rsidRPr="00B47F6E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B47F6E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B47F6E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B47F6E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3C51E428" w14:textId="77777777" w:rsidR="00F032D2" w:rsidRPr="00B47F6E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2CAAB690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2C2A7899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4614797" w14:textId="1F9E04E1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22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/4/2025</w:t>
      </w:r>
    </w:p>
    <w:p w14:paraId="53046D08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BD7AB70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BD8D83B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8EC22AD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6EAACD88" w14:textId="294D8AEC" w:rsidR="00D12A72" w:rsidRPr="00D12A72" w:rsidRDefault="00F032D2" w:rsidP="00D12A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Review for the project initial allocation form </w:t>
      </w:r>
    </w:p>
    <w:p w14:paraId="5236023F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D00FCEE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9F432B2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8499070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936CDE3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8555F5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643F5F55" w14:textId="15EA88AE" w:rsidR="00F032D2" w:rsidRPr="00D12A72" w:rsidRDefault="00D12A72" w:rsidP="00D12A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Proceed for the FYP Proposal Chapter 1,2.3</w:t>
      </w:r>
    </w:p>
    <w:p w14:paraId="6E393D15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4E93C7A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2C1D2E3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0C41BA5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E653FDC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D4FE099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C680E65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EFD171A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5E6C1530" w14:textId="6CF85691" w:rsidR="00F032D2" w:rsidRPr="00F032D2" w:rsidRDefault="00F032D2" w:rsidP="00F032D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the project initial allocation form </w:t>
      </w:r>
    </w:p>
    <w:p w14:paraId="7375BCFC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6DFF4A1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8B87950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812CE13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4788AD7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F732F13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0E1C4FE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504F1CFD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0617F227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FB16648" w14:textId="73B2CEE6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next meeting: 2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8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4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33ADC720" w14:textId="3AA2B854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Signature: ____</w:t>
      </w:r>
      <w:r w:rsidRPr="00B47F6E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_</w:t>
      </w:r>
      <w:r w:rsidR="00B47F6E" w:rsidRPr="00B47F6E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Asvhini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__________________________</w:t>
      </w:r>
    </w:p>
    <w:p w14:paraId="2CBCF0D7" w14:textId="1E1B602B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____</w:t>
      </w:r>
      <w:r w:rsidR="00B47F6E">
        <w:rPr>
          <w:rFonts w:ascii="Arial" w:eastAsia="Times New Roman" w:hAnsi="Arial" w:cs="Arial"/>
          <w:kern w:val="0"/>
          <w:lang w:val="en-US" w:eastAsia="en-US"/>
          <w14:ligatures w14:val="none"/>
        </w:rPr>
        <w:t>09.05.25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__________________________</w:t>
      </w:r>
    </w:p>
    <w:p w14:paraId="67703641" w14:textId="77777777" w:rsidR="00F032D2" w:rsidRPr="00F032D2" w:rsidRDefault="00F032D2" w:rsidP="00F032D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46C2" wp14:editId="284D76F1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AC3E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55D1EA3A" w14:textId="1B4505D9" w:rsidR="008F605E" w:rsidRDefault="008F605E">
      <w:pPr>
        <w:rPr>
          <w:lang w:val="en-US"/>
        </w:rPr>
      </w:pPr>
    </w:p>
    <w:p w14:paraId="41FE2076" w14:textId="6E279BFB" w:rsidR="00B47F6E" w:rsidRPr="00B47F6E" w:rsidRDefault="00B47F6E" w:rsidP="00B47F6E">
      <w:pPr>
        <w:rPr>
          <w:lang w:val="en-US"/>
        </w:rPr>
      </w:pPr>
      <w:r>
        <w:rPr>
          <w:lang w:val="en-US"/>
        </w:rPr>
        <w:t>Review and revise the IAF.</w:t>
      </w:r>
    </w:p>
    <w:sectPr w:rsidR="00B47F6E" w:rsidRPr="00B47F6E" w:rsidSect="00F032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A081F"/>
    <w:multiLevelType w:val="hybridMultilevel"/>
    <w:tmpl w:val="9F3083C4"/>
    <w:lvl w:ilvl="0" w:tplc="D62872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38771">
    <w:abstractNumId w:val="0"/>
  </w:num>
  <w:num w:numId="2" w16cid:durableId="70513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D2"/>
    <w:rsid w:val="00031673"/>
    <w:rsid w:val="008F605E"/>
    <w:rsid w:val="00B20E32"/>
    <w:rsid w:val="00B47F6E"/>
    <w:rsid w:val="00B97E99"/>
    <w:rsid w:val="00D12A72"/>
    <w:rsid w:val="00F032D2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BC68"/>
  <w15:chartTrackingRefBased/>
  <w15:docId w15:val="{506FA771-6BFA-40A2-BE36-7CF8492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3</cp:revision>
  <dcterms:created xsi:type="dcterms:W3CDTF">2025-05-09T07:17:00Z</dcterms:created>
  <dcterms:modified xsi:type="dcterms:W3CDTF">2025-06-04T08:18:00Z</dcterms:modified>
</cp:coreProperties>
</file>