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Biodiversity and Forest Health Monitoring System</w:t>
      </w:r>
    </w:p>
    <w:p>
      <w:pPr>
        <w:pStyle w:val="Heading1"/>
      </w:pPr>
      <w:r>
        <w:t>Overview</w:t>
      </w:r>
    </w:p>
    <w:p>
      <w:r>
        <w:t>This project develops an AI-driven system that uses drone and satellite imagery for habitat monitoring and predictive modeling to detect environmental threats like deforestation, illegal logging, and wildfires. The system provides real-time insights into forest health, enabling authorities to take early preventive action and protect ecosystems from degradation.</w:t>
      </w:r>
    </w:p>
    <w:p>
      <w:pPr>
        <w:pStyle w:val="Heading1"/>
      </w:pPr>
      <w:r>
        <w:t>Core Components</w:t>
      </w:r>
    </w:p>
    <w:p>
      <w:pPr>
        <w:pStyle w:val="Heading2"/>
      </w:pPr>
      <w:r>
        <w:t>1. Drone and Satellite Image Analysis</w:t>
      </w:r>
    </w:p>
    <w:p>
      <w:r>
        <w:t>- Objective: Monitor biodiversity and detect habitat changes in forests and other ecosystems by analyzing drone and satellite imagery.</w:t>
      </w:r>
    </w:p>
    <w:p>
      <w:r>
        <w:t xml:space="preserve">- How It Works: </w:t>
        <w:br/>
        <w:t xml:space="preserve">  - Drones capture high-resolution images of forests or wildlife habitats.</w:t>
        <w:br/>
        <w:t xml:space="preserve">  - Satellite imagery provides a broader perspective, offering data over large areas.</w:t>
        <w:br/>
        <w:t xml:space="preserve">  - AI-driven computer vision models analyze the images to detect habitat changes, illegal logging, poaching, or other disturbances.</w:t>
      </w:r>
    </w:p>
    <w:p>
      <w:r>
        <w:t xml:space="preserve">- Technologies: </w:t>
        <w:br/>
        <w:t xml:space="preserve">  - Drones: For aerial imagery.</w:t>
        <w:br/>
        <w:t xml:space="preserve">  - Satellite Imaging: Google Earth Engine, Sentinel Hub.</w:t>
        <w:br/>
        <w:t xml:space="preserve">  - AI Models: Convolutional Neural Networks (CNNs) for image recognition and analysis.</w:t>
      </w:r>
    </w:p>
    <w:p>
      <w:pPr>
        <w:pStyle w:val="Heading2"/>
      </w:pPr>
      <w:r>
        <w:t>2. Forest Health Prediction System</w:t>
      </w:r>
    </w:p>
    <w:p>
      <w:r>
        <w:t>- Objective: Predict the health of forests and detect environmental threats like deforestation, disease, or wildfires before they cause severe damage.</w:t>
      </w:r>
    </w:p>
    <w:p>
      <w:r>
        <w:t xml:space="preserve">- How It Works: </w:t>
        <w:br/>
        <w:t xml:space="preserve">  - Satellite and environmental data are collected in real-time, including temperature, vegetation index, soil moisture, and other critical indicators.</w:t>
        <w:br/>
        <w:t xml:space="preserve">  - AI/ML models analyze historical and current data to identify patterns that indicate a heightened risk of threats, such as wildfires or forest disease outbreaks.</w:t>
        <w:br/>
        <w:t xml:space="preserve">  - Alerts are sent to authorities when a potential threat is detected, allowing early intervention.</w:t>
      </w:r>
    </w:p>
    <w:p>
      <w:r>
        <w:t xml:space="preserve">- Technologies: </w:t>
        <w:br/>
        <w:t xml:space="preserve">  - AI/ML Models: Random Forests, neural networks for predictive modeling.</w:t>
        <w:br/>
        <w:t xml:space="preserve">  - Environmental Data: Remote sensing, weather data APIs.</w:t>
      </w:r>
    </w:p>
    <w:p>
      <w:pPr>
        <w:pStyle w:val="Heading1"/>
      </w:pPr>
      <w:r>
        <w:t>Key Features</w:t>
      </w:r>
    </w:p>
    <w:p>
      <w:r>
        <w:t>- Real-time Monitoring: Continuous collection and processing of satellite/drone data, providing real-time insights into the health of ecosystems.</w:t>
        <w:br/>
        <w:t>- Scalability: Can be deployed in various ecosystems, from small forests to large wildlife reserves.</w:t>
        <w:br/>
        <w:t>- Early Warning System: Predictive analytics detect early signs of environmental threats, enabling authorities to take preventive actions before damage becomes irreversible.</w:t>
      </w:r>
    </w:p>
    <w:p>
      <w:pPr>
        <w:pStyle w:val="Heading1"/>
      </w:pPr>
      <w:r>
        <w:t>Potential Challenges</w:t>
      </w:r>
    </w:p>
    <w:p>
      <w:r>
        <w:t>- Data Processing: Handling large volumes of image and environmental data in real-time may require significant computational resources.</w:t>
        <w:br/>
        <w:t>- Remote Area Monitoring: Deploying drones and sensors in remote areas may pose logistical challenges.</w:t>
        <w:br/>
        <w:t>- Model Accuracy: Ensuring high accuracy in threat detection will require diverse datasets and ongoing model refinement.</w:t>
      </w:r>
    </w:p>
    <w:p>
      <w:pPr>
        <w:pStyle w:val="Heading1"/>
      </w:pPr>
      <w:r>
        <w:t>Technologies</w:t>
      </w:r>
    </w:p>
    <w:p>
      <w:r>
        <w:t>- Computer Vision: TensorFlow, OpenCV for image processing and analysis.</w:t>
        <w:br/>
        <w:t>- Satellite Platforms: Google Earth Engine, Sentinel Hub for satellite data.</w:t>
        <w:br/>
        <w:t>- Predictive Modeling: Scikit-learn, TensorFlow for predictive analytics.</w:t>
        <w:br/>
        <w:t>- Drone Imagery: High-resolution drones equipped with AI-driven image processing tools.</w:t>
      </w:r>
    </w:p>
    <w:p>
      <w:pPr>
        <w:pStyle w:val="Heading1"/>
      </w:pPr>
      <w:r>
        <w:t>Expected Impact</w:t>
      </w:r>
    </w:p>
    <w:p>
      <w:r>
        <w:t>- Ecosystem Conservation: Helps monitor and protect endangered ecosystems by identifying early signs of habitat destruction, illegal activities, and natural disasters.</w:t>
        <w:br/>
        <w:t>- Wildfire Prevention: Predictive models provide early warnings about potential wildfire risks, allowing authorities to take preventive action.</w:t>
        <w:br/>
        <w:t>- Resource Optimization: Conservation resources can be deployed more effectively, focusing on high-risk areas identified by the system.</w:t>
      </w:r>
    </w:p>
    <w:p>
      <w:pPr>
        <w:pStyle w:val="Heading1"/>
      </w:pPr>
      <w:r>
        <w:t>Next Steps</w:t>
      </w:r>
    </w:p>
    <w:p>
      <w:r>
        <w:t>1. Image Collection: Start by collecting drone and satellite images of target ecosystems.</w:t>
        <w:br/>
        <w:t>2. Model Development: Build and train computer vision models to detect habitat changes and anomalies in forest health.</w:t>
        <w:br/>
        <w:t>3. Predictive Analytics: Develop and train machine learning models to forecast environmental threats based on environmental and satellite data.</w:t>
        <w:br/>
        <w:t>4. Integration: Combine image analysis with predictive modeling to create a comprehensive system for real-time forest and biodiversity monitoring.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