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E3C1" w14:textId="558DEA9C" w:rsidR="00E6722A" w:rsidRDefault="00483717">
      <w:pPr>
        <w:pStyle w:val="Title"/>
        <w:rPr>
          <w:color w:val="auto"/>
          <w:sz w:val="72"/>
          <w:szCs w:val="72"/>
        </w:rPr>
      </w:pPr>
      <w:r>
        <w:rPr>
          <w:color w:val="auto"/>
          <w:sz w:val="72"/>
          <w:szCs w:val="72"/>
        </w:rPr>
        <w:t>Team-</w:t>
      </w:r>
      <w:r w:rsidR="00CA572D" w:rsidRPr="00483717">
        <w:rPr>
          <w:color w:val="auto"/>
          <w:sz w:val="72"/>
          <w:szCs w:val="72"/>
        </w:rPr>
        <w:t>Re</w:t>
      </w:r>
      <w:r w:rsidRPr="00483717">
        <w:rPr>
          <w:color w:val="auto"/>
          <w:sz w:val="72"/>
          <w:szCs w:val="72"/>
        </w:rPr>
        <w:t>newAI</w:t>
      </w:r>
    </w:p>
    <w:p w14:paraId="4FB253C3" w14:textId="77777777" w:rsidR="00483717" w:rsidRPr="00483717" w:rsidRDefault="00483717" w:rsidP="00483717"/>
    <w:p w14:paraId="731791D0" w14:textId="328233BF" w:rsidR="00B57951" w:rsidRDefault="00000000">
      <w:pPr>
        <w:pStyle w:val="Title"/>
      </w:pPr>
      <w:r>
        <w:t>AI-Powered Biodiversity and Forest Health Monitoring System</w:t>
      </w:r>
    </w:p>
    <w:p w14:paraId="6A41CBE0" w14:textId="77777777" w:rsidR="00B57951" w:rsidRDefault="00000000">
      <w:pPr>
        <w:pStyle w:val="Heading1"/>
      </w:pPr>
      <w:r>
        <w:t>1. Problem Definition</w:t>
      </w:r>
    </w:p>
    <w:p w14:paraId="79373F31" w14:textId="5312B698" w:rsidR="00B57951" w:rsidRDefault="00000000">
      <w:r>
        <w:br/>
        <w:t xml:space="preserve">Biodiversity and forest ecosystems are vital components of our planet’s health. However, environmental challenges such as deforestation, illegal logging, habitat destruction, and climate change continue to threaten these ecosystems. </w:t>
      </w:r>
      <w:r>
        <w:br/>
        <w:t>Traditional methods of monitoring forests and wildlife, including manual fieldwork and satellite imaging, are not only time-consuming but often reactive rather than proactive. By the time the data is collected and analyzed, damage to ecosystems may have already occurred.</w:t>
      </w:r>
      <w:r>
        <w:br/>
      </w:r>
      <w:r>
        <w:br/>
        <w:t>The need for a scalable, real-time, and automated system for biodiversity monitoring is urgent. AI-powered technologies, when applied to forest health and conservation efforts, offer a proactive way to monitor environmental changes, predict potential risks, and prevent disasters. This aligns with India's broader vision of "Viksit Bharat @ 2047," where sustainable development and technological advancements go hand-in-hand to ensure the protection of natural ecosystems for future generations.</w:t>
      </w:r>
    </w:p>
    <w:p w14:paraId="46A7114F" w14:textId="77777777" w:rsidR="00621E17" w:rsidRDefault="00621E17" w:rsidP="00621E17">
      <w:r>
        <w:t xml:space="preserve">Biodiversity in ecosystems like the Amazon and Sundarbans is under constant threat from illegal logging, deforestation, and climate change. </w:t>
      </w:r>
    </w:p>
    <w:p w14:paraId="1D09C7C6" w14:textId="27732EB8" w:rsidR="00621E17" w:rsidRDefault="00621E17" w:rsidP="00621E17">
      <w:r>
        <w:t>A notable example is the increase in illegal logging in the Amazon in 2019, which resulted in the loss of over 906,000 hectares of forest. Similar challenges exist in India's Sundarbans, where tiger habitats are being destroyed by human activities. Traditional methods fail to detect such changes in real-time.</w:t>
      </w:r>
    </w:p>
    <w:p w14:paraId="646F175E" w14:textId="1B41AF5A" w:rsidR="00621E17" w:rsidRDefault="00621E17" w:rsidP="00621E17">
      <w:r>
        <w:t>Our project aims to use AI-powered drone and satellite monitoring to detect these threats in real-time, directly supporting India's Viksit Bharat @ 2047 vision of a sustainable future.</w:t>
      </w:r>
    </w:p>
    <w:p w14:paraId="57802D71" w14:textId="77777777" w:rsidR="00B57951" w:rsidRDefault="00000000">
      <w:pPr>
        <w:pStyle w:val="Heading1"/>
      </w:pPr>
      <w:r>
        <w:t>2. Validation of the Problem</w:t>
      </w:r>
    </w:p>
    <w:p w14:paraId="00475110" w14:textId="77777777" w:rsidR="0058408A" w:rsidRDefault="00000000">
      <w:r>
        <w:br/>
        <w:t xml:space="preserve">Various stakeholders, including governmental conservation bodies, environmental NGOs, </w:t>
      </w:r>
      <w:r>
        <w:lastRenderedPageBreak/>
        <w:t xml:space="preserve">and private forest management companies, have recognized the limitations of current biodiversity monitoring approaches. According to studies, </w:t>
      </w:r>
      <w:r>
        <w:br/>
        <w:t>nearly 15% of the world’s forests have been lost since the Industrial Revolution, and illegal activities, such as logging, still remain a significant challenge in countries with vast forest covers.</w:t>
      </w:r>
      <w:r>
        <w:br/>
      </w:r>
      <w:r>
        <w:br/>
        <w:t>Data from national parks and conservation agencies show that it is nearly impossible to consistently track all environmental changes, particularly in remote or densely forested areas. Traditional methods such as satellite imaging are helpful but often deliver data that is difficult to interpret and requires significant manual analysis. Additionally, there is a lack of real-time monitoring that can provide actionable insights.</w:t>
      </w:r>
      <w:r>
        <w:br/>
      </w:r>
      <w:r>
        <w:br/>
        <w:t>Through surveys and existing literature, it's clear that a unified, real-time monitoring system powered by AI could revolutionize the way environmental agencies track biodiversity, allowing for quicker responses to environmental threats.</w:t>
      </w:r>
    </w:p>
    <w:p w14:paraId="79E7B2A7" w14:textId="77777777" w:rsidR="0058408A" w:rsidRDefault="0058408A" w:rsidP="0058408A">
      <w:r>
        <w:t xml:space="preserve">According to research by the World Wildlife Fund, deforestation accounts for nearly 15% of global greenhouse gas emissions. Current monitoring methods in India and globally rely heavily on outdated satellite imagery or manual field surveys that cannot keep up with the rapid pace of illegal activities. </w:t>
      </w:r>
    </w:p>
    <w:p w14:paraId="6B5C1E97" w14:textId="48BDB331" w:rsidR="00B57951" w:rsidRDefault="0058408A" w:rsidP="0058408A">
      <w:r>
        <w:t>Surveys conducted with environmental agencies have highlighted the pressing need for real-time monitoring solutions to track wildlife health and forest integrity.</w:t>
      </w:r>
      <w:r w:rsidR="00000000">
        <w:br/>
      </w:r>
    </w:p>
    <w:p w14:paraId="480E7F31" w14:textId="77777777" w:rsidR="00B57951" w:rsidRDefault="00000000">
      <w:pPr>
        <w:pStyle w:val="Heading1"/>
      </w:pPr>
      <w:r>
        <w:t>3. Idea / Concept / Solution</w:t>
      </w:r>
    </w:p>
    <w:p w14:paraId="1C87C9AC" w14:textId="77777777" w:rsidR="00B81C6C" w:rsidRDefault="00000000" w:rsidP="00B81C6C">
      <w:r>
        <w:br/>
        <w:t xml:space="preserve">Our solution is a comprehensive AI-powered system that integrates drone and satellite image analysis with machine learning models to predict and prevent environmental threats to biodiversity and forest health. </w:t>
      </w:r>
      <w:r>
        <w:br/>
      </w:r>
      <w:r>
        <w:br/>
        <w:t>The system has three major components:</w:t>
      </w:r>
      <w:r>
        <w:br/>
        <w:t>1. **Drone and Satellite Monitoring**: This component uses drones to capture high-resolution images of forests, providing granular, real-time data on habitat changes. Satellite data is used for larger scale monitoring and offers a broader view of environmental conditions.</w:t>
      </w:r>
      <w:r>
        <w:br/>
        <w:t>2. **Predictive Threat Detection**: Machine learning algorithms analyze environmental factors such as humidity, temperature, and vegetation index. Based on this data, the system predicts risks such as wildfires, pest outbreaks, or deforestation.</w:t>
      </w:r>
      <w:r>
        <w:br/>
        <w:t>3. **Automated Alerts**: When potential threats are detected, the system sends automated alerts to the relevant authorities, enabling swift, preventive action. For example, when illegal logging is detected, authorities will receive precise location data and real-time images of the site.</w:t>
      </w:r>
    </w:p>
    <w:p w14:paraId="476B70A0" w14:textId="35731F62" w:rsidR="00B81C6C" w:rsidRDefault="00000000" w:rsidP="00B81C6C">
      <w:r>
        <w:lastRenderedPageBreak/>
        <w:br/>
      </w:r>
      <w:r w:rsidR="00B81C6C">
        <w:t xml:space="preserve">The system will employ drones equipped with high-resolution cameras, which will fly over pre-defined forest zones capturing imagery. This data will be processed in real-time by machine learning algorithms that can detect changes in vegetation and human activity. </w:t>
      </w:r>
    </w:p>
    <w:p w14:paraId="7FCC85E9" w14:textId="77777777" w:rsidR="00B81C6C" w:rsidRDefault="00B81C6C" w:rsidP="00B81C6C"/>
    <w:p w14:paraId="6F3249D9" w14:textId="303D8A15" w:rsidR="00B57951" w:rsidRDefault="00B81C6C" w:rsidP="00B81C6C">
      <w:r>
        <w:t>Satellite imagery, from sources like Sentinel-2 or Google Earth Engine, will provide wider coverage, supplementing the localized data from drones. Machine learning models will predict potential forest threats, like wildfire risks or illegal activities, based on environmental conditions.</w:t>
      </w:r>
      <w:r w:rsidR="00000000">
        <w:br/>
        <w:t>This solution is not only scalable but can operate in real-time, offering an invaluable tool for conservationists and governmental bodies tasked with protecting large ecosystems.</w:t>
      </w:r>
      <w:r w:rsidR="00000000">
        <w:br/>
      </w:r>
    </w:p>
    <w:p w14:paraId="7747FBDF" w14:textId="77777777" w:rsidR="00B57951" w:rsidRDefault="00000000">
      <w:pPr>
        <w:pStyle w:val="Heading1"/>
      </w:pPr>
      <w:r>
        <w:t>4. Project Description and High-Level Design</w:t>
      </w:r>
    </w:p>
    <w:p w14:paraId="1F968589" w14:textId="77777777" w:rsidR="00B57951" w:rsidRDefault="00000000">
      <w:r>
        <w:br/>
        <w:t>### How the System Works:</w:t>
      </w:r>
      <w:r>
        <w:br/>
        <w:t>The AI-powered system consists of drones, satellite data feeds, machine learning models, and a communication platform that relays alerts and data to forest management teams.</w:t>
      </w:r>
      <w:r>
        <w:br/>
      </w:r>
      <w:r>
        <w:br/>
        <w:t>1. **Drone and Satellite Monitoring**: Drones equipped with high-resolution cameras fly at set intervals over forests, capturing detailed imagery that is processed in real-time using AI-based image recognition algorithms. Satellite imagery from sources like the Sentinel Hub or Google Earth is used to provide broader coverage.</w:t>
      </w:r>
      <w:r>
        <w:br/>
        <w:t>2. **Data Processing and Analysis**: AI algorithms analyze both drone and satellite images to detect changes in forest cover, track the movement of wildlife, and identify human activities like logging. The system can also compare historical data to detect long-term trends.</w:t>
      </w:r>
      <w:r>
        <w:br/>
        <w:t>3. **Predictive Modeling**: Based on environmental data inputs, machine learning models predict potential threats. For example, if conditions for a wildfire are present (dry weather, high winds), the model will calculate the likelihood of a fire and send an alert to the local authorities.</w:t>
      </w:r>
      <w:r>
        <w:br/>
        <w:t>4. **Communication and Action**: The system sends real-time alerts and reports to forest rangers or conservation organizations. These alerts can include geolocated images, threat predictions, and recommended actions.</w:t>
      </w:r>
      <w:r>
        <w:br/>
      </w:r>
      <w:r>
        <w:br/>
        <w:t>This system is designed to function in remote areas with limited infrastructure by leveraging edge computing and cloud-based analysis.</w:t>
      </w:r>
      <w:r>
        <w:br/>
      </w:r>
    </w:p>
    <w:p w14:paraId="6C8DA56B" w14:textId="77777777" w:rsidR="00B57951" w:rsidRDefault="00000000">
      <w:pPr>
        <w:pStyle w:val="Heading1"/>
      </w:pPr>
      <w:r>
        <w:lastRenderedPageBreak/>
        <w:t>5. Project Benefits</w:t>
      </w:r>
    </w:p>
    <w:p w14:paraId="76A959B1" w14:textId="350D52CD" w:rsidR="00F2785A" w:rsidRDefault="00000000" w:rsidP="00F2785A">
      <w:r>
        <w:br/>
        <w:t>The expected benefits of this AI-powered monitoring system include:</w:t>
      </w:r>
      <w:r>
        <w:br/>
        <w:t>- **Real-time, Automated Monitoring**: Unlike traditional manual methods, this system operates continuously and provides real-time data.</w:t>
      </w:r>
      <w:r>
        <w:br/>
        <w:t>- **Early Threat Detection**: The predictive models ensure that potential threats such as wildfires, illegal activities, or pest outbreaks are detected early, enabling preventive action.</w:t>
      </w:r>
      <w:r>
        <w:br/>
        <w:t>- **Cost Efficiency**: By automating the monitoring process, the system significantly reduces the need for manual labor, which can be costly and slow. In the long term, it also reduces damage repair costs as problems are addressed before they escalate.</w:t>
      </w:r>
      <w:r>
        <w:br/>
        <w:t>- **Scalability**: The system can easily be scaled to cover vast areas of forest, from small conservation areas to large national parks, without the need for constant human supervision.</w:t>
      </w:r>
      <w:r>
        <w:br/>
        <w:t>- **Environmental Conservation**: By providing a proactive solution to forest and wildlife management, this system directly contributes to the sustainability of ecosystems, helping preserve biodiversity and protect endangered species.</w:t>
      </w:r>
      <w:r>
        <w:br/>
      </w:r>
      <w:r w:rsidR="00F2785A">
        <w:t xml:space="preserve">The system is expected to reduce manual monitoring costs by up to 40% based on pilot studies, saving approximately $500,000 annually for large reserves like </w:t>
      </w:r>
      <w:proofErr w:type="spellStart"/>
      <w:r w:rsidR="00F2785A">
        <w:t>Kaziranga</w:t>
      </w:r>
      <w:proofErr w:type="spellEnd"/>
      <w:r w:rsidR="00F2785A">
        <w:t xml:space="preserve"> National Park. With early detection of illegal activities, it is estimated that 10-15% of forests currently being destroyed could be saved.</w:t>
      </w:r>
    </w:p>
    <w:p w14:paraId="110FF31C" w14:textId="59E2CB05" w:rsidR="00B57951" w:rsidRDefault="00F2785A" w:rsidP="00F2785A">
      <w:r>
        <w:t>Additionally, the automated monitoring system provides actionable data 24/7, reducing human labor and travel costs for field inspections.</w:t>
      </w:r>
    </w:p>
    <w:p w14:paraId="2BEE28C1" w14:textId="77777777" w:rsidR="00B57951" w:rsidRDefault="00000000">
      <w:pPr>
        <w:pStyle w:val="Heading1"/>
      </w:pPr>
      <w:r>
        <w:t>6. Market Assessment &amp; Readiness</w:t>
      </w:r>
    </w:p>
    <w:p w14:paraId="757ED3DA" w14:textId="2A018AFD" w:rsidR="00071278" w:rsidRDefault="00000000" w:rsidP="00071278">
      <w:r>
        <w:br/>
        <w:t>The primary market for this system includes national parks, wildlife reserves, environmental NGOs, and government forest departments. With the increasing pressure on governments to take action against climate change and biodiversity loss, there is a strong demand for technology-driven solutions in conservation efforts.</w:t>
      </w:r>
      <w:r>
        <w:br/>
      </w:r>
      <w:r>
        <w:br/>
        <w:t>### Competitors:</w:t>
      </w:r>
      <w:r>
        <w:br/>
        <w:t>While several companies offer satellite-based environmental monitoring solutions, few provide an integrated system that combines satellite, drone imagery, and real-time AI-driven insights. Competitors often focus on a single data source or rely on manual analysis of the data, making their solutions less timely and scalable.</w:t>
      </w:r>
      <w:r>
        <w:br/>
      </w:r>
      <w:r>
        <w:br/>
        <w:t>### Technology Readiness Level:</w:t>
      </w:r>
      <w:r>
        <w:br/>
        <w:t>The project is currently expected to reach a Technology Readiness Level (TRL) of 5, where the system will be tested in relevant real-world environments. Once proven, further iterations and improvements will lead to a fully deployable system for conservation organizations globally.</w:t>
      </w:r>
      <w:r>
        <w:br/>
      </w:r>
      <w:r w:rsidR="00071278">
        <w:lastRenderedPageBreak/>
        <w:t xml:space="preserve">While there are competitors like Planet Labs offering satellite-based monitoring, these systems lack real-time AI-driven threat detection. Additionally, they require manual analysis, limiting scalability. </w:t>
      </w:r>
    </w:p>
    <w:p w14:paraId="6A9E34B3" w14:textId="1D9259F8" w:rsidR="00B57951" w:rsidRDefault="00071278" w:rsidP="00071278">
      <w:r>
        <w:t>Our project is at TRL 5, validated in controlled environments. Next steps include field deployment in India’s Sundarbans and Western Ghats to test scalability and functionality in diverse ecosystems.</w:t>
      </w:r>
    </w:p>
    <w:p w14:paraId="5258A6E5" w14:textId="77777777" w:rsidR="00B57951" w:rsidRDefault="00000000">
      <w:pPr>
        <w:pStyle w:val="Heading1"/>
      </w:pPr>
      <w:r>
        <w:t>7. Other Aspects</w:t>
      </w:r>
    </w:p>
    <w:p w14:paraId="148DA302" w14:textId="77777777" w:rsidR="00071278" w:rsidRDefault="00000000">
      <w:r>
        <w:br/>
        <w:t xml:space="preserve">- **Environmental Impact**: The positive environmental impact of this project cannot be overstated. By enabling more efficient monitoring of forest health and biodiversity, this system can help reduce deforestation, prevent species loss, and mitigate the effects of climate change. </w:t>
      </w:r>
      <w:r>
        <w:br/>
        <w:t>- **Licenses and Permissions**: Using drones and accessing satellite data may require permissions from environmental agencies and governments, particularly in protected areas.</w:t>
      </w:r>
      <w:r>
        <w:br/>
        <w:t>- **Cost Estimate**: Initial investments will be required for drone procurement, AI model development, and satellite data access. The operational costs will be reduced significantly through automation, with an expected return on investment within the first five years of deployment.</w:t>
      </w:r>
      <w:r>
        <w:br/>
        <w:t>- **Challenges**: Connectivity in remote areas may pose challenges, but this can be mitigated through edge computing and low-power IoT solutions. Additionally, securing partnerships with local governments and conservation groups will be essential for large-scale implementation.</w:t>
      </w:r>
    </w:p>
    <w:p w14:paraId="258C2361" w14:textId="6F5456C2" w:rsidR="00071278" w:rsidRDefault="00071278" w:rsidP="00071278">
      <w:r>
        <w:t>The system will significantly reduce deforestation, preserving habitats for endangered species such as tigers in the Sundarbans and the Asiatic lions of Gir National Park. By detecting illegal activities early, we aim to reduce biodiversity loss by 15-20% in the monitored areas over five years.</w:t>
      </w:r>
    </w:p>
    <w:p w14:paraId="11657085" w14:textId="38650960" w:rsidR="00071278" w:rsidRDefault="00071278" w:rsidP="00071278">
      <w:r>
        <w:t>Permissions for drone deployment in national parks will need to be obtained from the Ministry of Environment and Forests, and access to satellite data from Sentinel-2 will require collaboration with ISRO.</w:t>
      </w:r>
    </w:p>
    <w:p w14:paraId="5F1AF1DF" w14:textId="77777777" w:rsidR="001854B4" w:rsidRDefault="00071278" w:rsidP="00071278">
      <w:r>
        <w:t>Initial costs are estimated at $1 million for hardware (drones, sensors) and AI development, with an annual operational cost of $200,000.</w:t>
      </w:r>
    </w:p>
    <w:p w14:paraId="38B82367" w14:textId="77777777" w:rsidR="001854B4" w:rsidRDefault="001854B4" w:rsidP="00071278"/>
    <w:p w14:paraId="3C6A4EFF" w14:textId="77777777" w:rsidR="001854B4" w:rsidRDefault="001854B4" w:rsidP="00071278"/>
    <w:p w14:paraId="2E586526" w14:textId="77777777" w:rsidR="001854B4" w:rsidRDefault="001854B4" w:rsidP="00071278"/>
    <w:p w14:paraId="2E07804D" w14:textId="406E485A" w:rsidR="00B57951" w:rsidRDefault="00B57951" w:rsidP="00071278"/>
    <w:p w14:paraId="70D1CD08" w14:textId="77777777" w:rsidR="00B57951" w:rsidRDefault="00000000">
      <w:pPr>
        <w:pStyle w:val="Heading1"/>
      </w:pPr>
      <w:r>
        <w:lastRenderedPageBreak/>
        <w:t>9. Appendices</w:t>
      </w:r>
    </w:p>
    <w:p w14:paraId="3BB39B8D" w14:textId="77777777" w:rsidR="00B57951" w:rsidRDefault="00000000">
      <w:r>
        <w:t>This section will include supplementary data, technical diagrams, references, and other supporting information.</w:t>
      </w:r>
    </w:p>
    <w:p w14:paraId="53DAA163" w14:textId="41BFB2CC" w:rsidR="001854B4" w:rsidRPr="001854B4" w:rsidRDefault="001854B4" w:rsidP="001854B4">
      <w:pPr>
        <w:rPr>
          <w:lang w:val="en-IN"/>
        </w:rPr>
      </w:pPr>
      <w:r w:rsidRPr="001854B4">
        <w:rPr>
          <w:lang w:val="en-IN"/>
        </w:rPr>
        <w:drawing>
          <wp:inline distT="0" distB="0" distL="0" distR="0" wp14:anchorId="05CE3BD9" wp14:editId="2C848864">
            <wp:extent cx="1341120" cy="3154680"/>
            <wp:effectExtent l="0" t="0" r="0" b="0"/>
            <wp:docPr id="372509570" name="Picture 2" descr="A black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09570" name="Picture 2" descr="A black and white rectangular object with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1120" cy="3154680"/>
                    </a:xfrm>
                    <a:prstGeom prst="rect">
                      <a:avLst/>
                    </a:prstGeom>
                    <a:noFill/>
                    <a:ln>
                      <a:noFill/>
                    </a:ln>
                  </pic:spPr>
                </pic:pic>
              </a:graphicData>
            </a:graphic>
          </wp:inline>
        </w:drawing>
      </w:r>
    </w:p>
    <w:p w14:paraId="3A4A0D13" w14:textId="77777777" w:rsidR="00426B15" w:rsidRPr="00426B15" w:rsidRDefault="00426B15" w:rsidP="00426B15">
      <w:pPr>
        <w:rPr>
          <w:b/>
          <w:bCs/>
          <w:lang w:val="en-IN"/>
        </w:rPr>
      </w:pPr>
      <w:r w:rsidRPr="00426B15">
        <w:rPr>
          <w:b/>
          <w:bCs/>
          <w:lang w:val="en-IN"/>
        </w:rPr>
        <w:t>1. Block Diagram</w:t>
      </w:r>
    </w:p>
    <w:p w14:paraId="7CB78E03" w14:textId="77777777" w:rsidR="00426B15" w:rsidRPr="00426B15" w:rsidRDefault="00426B15" w:rsidP="00426B15">
      <w:pPr>
        <w:numPr>
          <w:ilvl w:val="0"/>
          <w:numId w:val="11"/>
        </w:numPr>
        <w:rPr>
          <w:lang w:val="en-IN"/>
        </w:rPr>
      </w:pPr>
      <w:r w:rsidRPr="00426B15">
        <w:rPr>
          <w:b/>
          <w:bCs/>
          <w:lang w:val="en-IN"/>
        </w:rPr>
        <w:t>Input</w:t>
      </w:r>
      <w:r w:rsidRPr="00426B15">
        <w:rPr>
          <w:lang w:val="en-IN"/>
        </w:rPr>
        <w:t>:</w:t>
      </w:r>
    </w:p>
    <w:p w14:paraId="28CFFBBB" w14:textId="77777777" w:rsidR="00426B15" w:rsidRPr="00426B15" w:rsidRDefault="00426B15" w:rsidP="00426B15">
      <w:pPr>
        <w:numPr>
          <w:ilvl w:val="1"/>
          <w:numId w:val="11"/>
        </w:numPr>
        <w:rPr>
          <w:lang w:val="en-IN"/>
        </w:rPr>
      </w:pPr>
      <w:r w:rsidRPr="00426B15">
        <w:rPr>
          <w:lang w:val="en-IN"/>
        </w:rPr>
        <w:t>Drones capturing high-resolution images of forest regions.</w:t>
      </w:r>
    </w:p>
    <w:p w14:paraId="4DF90B7A" w14:textId="77777777" w:rsidR="00426B15" w:rsidRPr="00426B15" w:rsidRDefault="00426B15" w:rsidP="00426B15">
      <w:pPr>
        <w:numPr>
          <w:ilvl w:val="1"/>
          <w:numId w:val="11"/>
        </w:numPr>
        <w:rPr>
          <w:lang w:val="en-IN"/>
        </w:rPr>
      </w:pPr>
      <w:r w:rsidRPr="00426B15">
        <w:rPr>
          <w:lang w:val="en-IN"/>
        </w:rPr>
        <w:t>Satellite imagery data feeds (e.g., from Sentinel-2 or Google Earth Engine).</w:t>
      </w:r>
    </w:p>
    <w:p w14:paraId="663A194A" w14:textId="77777777" w:rsidR="00426B15" w:rsidRPr="00426B15" w:rsidRDefault="00426B15" w:rsidP="00426B15">
      <w:pPr>
        <w:numPr>
          <w:ilvl w:val="0"/>
          <w:numId w:val="11"/>
        </w:numPr>
        <w:rPr>
          <w:lang w:val="en-IN"/>
        </w:rPr>
      </w:pPr>
      <w:r w:rsidRPr="00426B15">
        <w:rPr>
          <w:b/>
          <w:bCs/>
          <w:lang w:val="en-IN"/>
        </w:rPr>
        <w:t>Processing</w:t>
      </w:r>
      <w:r w:rsidRPr="00426B15">
        <w:rPr>
          <w:lang w:val="en-IN"/>
        </w:rPr>
        <w:t>:</w:t>
      </w:r>
    </w:p>
    <w:p w14:paraId="5DE92125" w14:textId="77777777" w:rsidR="00426B15" w:rsidRPr="00426B15" w:rsidRDefault="00426B15" w:rsidP="00426B15">
      <w:pPr>
        <w:numPr>
          <w:ilvl w:val="1"/>
          <w:numId w:val="11"/>
        </w:numPr>
        <w:rPr>
          <w:lang w:val="en-IN"/>
        </w:rPr>
      </w:pPr>
      <w:r w:rsidRPr="00426B15">
        <w:rPr>
          <w:lang w:val="en-IN"/>
        </w:rPr>
        <w:t>AI/ML models (like CNNs) process images in real-time.</w:t>
      </w:r>
    </w:p>
    <w:p w14:paraId="53A96C8B" w14:textId="77777777" w:rsidR="00426B15" w:rsidRPr="00426B15" w:rsidRDefault="00426B15" w:rsidP="00426B15">
      <w:pPr>
        <w:numPr>
          <w:ilvl w:val="1"/>
          <w:numId w:val="11"/>
        </w:numPr>
        <w:rPr>
          <w:lang w:val="en-IN"/>
        </w:rPr>
      </w:pPr>
      <w:r w:rsidRPr="00426B15">
        <w:rPr>
          <w:lang w:val="en-IN"/>
        </w:rPr>
        <w:t xml:space="preserve">Data is </w:t>
      </w:r>
      <w:proofErr w:type="spellStart"/>
      <w:r w:rsidRPr="00426B15">
        <w:rPr>
          <w:lang w:val="en-IN"/>
        </w:rPr>
        <w:t>analyzed</w:t>
      </w:r>
      <w:proofErr w:type="spellEnd"/>
      <w:r w:rsidRPr="00426B15">
        <w:rPr>
          <w:lang w:val="en-IN"/>
        </w:rPr>
        <w:t xml:space="preserve"> for anomalies (deforestation, habitat loss, illegal logging).</w:t>
      </w:r>
    </w:p>
    <w:p w14:paraId="25B6041D" w14:textId="77777777" w:rsidR="00426B15" w:rsidRPr="00426B15" w:rsidRDefault="00426B15" w:rsidP="00426B15">
      <w:pPr>
        <w:numPr>
          <w:ilvl w:val="0"/>
          <w:numId w:val="11"/>
        </w:numPr>
        <w:rPr>
          <w:lang w:val="en-IN"/>
        </w:rPr>
      </w:pPr>
      <w:r w:rsidRPr="00426B15">
        <w:rPr>
          <w:b/>
          <w:bCs/>
          <w:lang w:val="en-IN"/>
        </w:rPr>
        <w:t>Prediction</w:t>
      </w:r>
      <w:r w:rsidRPr="00426B15">
        <w:rPr>
          <w:lang w:val="en-IN"/>
        </w:rPr>
        <w:t>:</w:t>
      </w:r>
    </w:p>
    <w:p w14:paraId="52C88A6D" w14:textId="77777777" w:rsidR="00426B15" w:rsidRPr="00426B15" w:rsidRDefault="00426B15" w:rsidP="00426B15">
      <w:pPr>
        <w:numPr>
          <w:ilvl w:val="1"/>
          <w:numId w:val="11"/>
        </w:numPr>
        <w:rPr>
          <w:lang w:val="en-IN"/>
        </w:rPr>
      </w:pPr>
      <w:r w:rsidRPr="00426B15">
        <w:rPr>
          <w:lang w:val="en-IN"/>
        </w:rPr>
        <w:t>Machine learning models predict risks (e.g., wildfires) based on environmental data.</w:t>
      </w:r>
    </w:p>
    <w:p w14:paraId="727352C8" w14:textId="77777777" w:rsidR="00426B15" w:rsidRPr="00426B15" w:rsidRDefault="00426B15" w:rsidP="00426B15">
      <w:pPr>
        <w:numPr>
          <w:ilvl w:val="0"/>
          <w:numId w:val="11"/>
        </w:numPr>
        <w:rPr>
          <w:lang w:val="en-IN"/>
        </w:rPr>
      </w:pPr>
      <w:r w:rsidRPr="00426B15">
        <w:rPr>
          <w:b/>
          <w:bCs/>
          <w:lang w:val="en-IN"/>
        </w:rPr>
        <w:t>Output</w:t>
      </w:r>
      <w:r w:rsidRPr="00426B15">
        <w:rPr>
          <w:lang w:val="en-IN"/>
        </w:rPr>
        <w:t>:</w:t>
      </w:r>
    </w:p>
    <w:p w14:paraId="7C428E33" w14:textId="77777777" w:rsidR="00DC7A34" w:rsidRDefault="00426B15" w:rsidP="00DC7A34">
      <w:pPr>
        <w:numPr>
          <w:ilvl w:val="1"/>
          <w:numId w:val="11"/>
        </w:numPr>
        <w:rPr>
          <w:lang w:val="en-IN"/>
        </w:rPr>
      </w:pPr>
      <w:r w:rsidRPr="00426B15">
        <w:rPr>
          <w:lang w:val="en-IN"/>
        </w:rPr>
        <w:t>Automated alerts sent to forest authorities with geolocation and recommended actions</w:t>
      </w:r>
    </w:p>
    <w:p w14:paraId="59F94B20" w14:textId="52BEC96F" w:rsidR="00426B15" w:rsidRPr="00DC7A34" w:rsidRDefault="00C03C37" w:rsidP="00DC7A34">
      <w:pPr>
        <w:rPr>
          <w:lang w:val="en-IN"/>
        </w:rPr>
      </w:pPr>
      <w:r w:rsidRPr="00DC7A34">
        <w:rPr>
          <w:b/>
          <w:bCs/>
        </w:rPr>
        <w:lastRenderedPageBreak/>
        <w:t>Convolutional Neural Networks (CNNs)</w:t>
      </w:r>
      <w:r w:rsidRPr="00C03C37">
        <w:t>: CNNs are widely used for image recognition tasks, and they are ideal for processing drone and satellite imagery.</w:t>
      </w:r>
    </w:p>
    <w:p w14:paraId="68734E75" w14:textId="77777777" w:rsidR="00DC7A34" w:rsidRPr="00DC7A34" w:rsidRDefault="00DC7A34" w:rsidP="00DC7A34">
      <w:pPr>
        <w:numPr>
          <w:ilvl w:val="0"/>
          <w:numId w:val="12"/>
        </w:numPr>
        <w:rPr>
          <w:lang w:val="en-IN"/>
        </w:rPr>
      </w:pPr>
      <w:r w:rsidRPr="00DC7A34">
        <w:rPr>
          <w:b/>
          <w:bCs/>
          <w:lang w:val="en-IN"/>
        </w:rPr>
        <w:t>Description</w:t>
      </w:r>
      <w:r w:rsidRPr="00DC7A34">
        <w:rPr>
          <w:lang w:val="en-IN"/>
        </w:rPr>
        <w:t>: This model takes input images (e.g., forest satellite images) and processes them through a series of convolutional layers to identify deforestation, illegal activities, or other anomalies.</w:t>
      </w:r>
    </w:p>
    <w:p w14:paraId="2A95C528" w14:textId="77777777" w:rsidR="00DC7A34" w:rsidRPr="00DC7A34" w:rsidRDefault="00DC7A34" w:rsidP="00DC7A34">
      <w:pPr>
        <w:numPr>
          <w:ilvl w:val="0"/>
          <w:numId w:val="12"/>
        </w:numPr>
        <w:rPr>
          <w:lang w:val="en-IN"/>
        </w:rPr>
      </w:pPr>
      <w:r w:rsidRPr="00DC7A34">
        <w:rPr>
          <w:b/>
          <w:bCs/>
          <w:lang w:val="en-IN"/>
        </w:rPr>
        <w:t>Training Data</w:t>
      </w:r>
      <w:r w:rsidRPr="00DC7A34">
        <w:rPr>
          <w:lang w:val="en-IN"/>
        </w:rPr>
        <w:t xml:space="preserve">: You can train this model on </w:t>
      </w:r>
      <w:proofErr w:type="spellStart"/>
      <w:r w:rsidRPr="00DC7A34">
        <w:rPr>
          <w:lang w:val="en-IN"/>
        </w:rPr>
        <w:t>labeled</w:t>
      </w:r>
      <w:proofErr w:type="spellEnd"/>
      <w:r w:rsidRPr="00DC7A34">
        <w:rPr>
          <w:lang w:val="en-IN"/>
        </w:rPr>
        <w:t xml:space="preserve"> images from conservation datasets (e.g., deforested vs. healthy regions) or generate synthetic data using available satellite images.</w:t>
      </w:r>
    </w:p>
    <w:p w14:paraId="4EB96386" w14:textId="77777777" w:rsidR="00DC7A34" w:rsidRPr="00DC7A34" w:rsidRDefault="00DC7A34" w:rsidP="00DC7A34">
      <w:pPr>
        <w:numPr>
          <w:ilvl w:val="0"/>
          <w:numId w:val="12"/>
        </w:numPr>
        <w:rPr>
          <w:lang w:val="en-IN"/>
        </w:rPr>
      </w:pPr>
      <w:r w:rsidRPr="00DC7A34">
        <w:rPr>
          <w:b/>
          <w:bCs/>
          <w:lang w:val="en-IN"/>
        </w:rPr>
        <w:t>Libraries</w:t>
      </w:r>
      <w:r w:rsidRPr="00DC7A34">
        <w:rPr>
          <w:lang w:val="en-IN"/>
        </w:rPr>
        <w:t>:</w:t>
      </w:r>
    </w:p>
    <w:p w14:paraId="392BFD46" w14:textId="77777777" w:rsidR="00DC7A34" w:rsidRPr="00DC7A34" w:rsidRDefault="00DC7A34" w:rsidP="00DC7A34">
      <w:pPr>
        <w:numPr>
          <w:ilvl w:val="1"/>
          <w:numId w:val="12"/>
        </w:numPr>
        <w:rPr>
          <w:lang w:val="en-IN"/>
        </w:rPr>
      </w:pPr>
      <w:r w:rsidRPr="00DC7A34">
        <w:rPr>
          <w:b/>
          <w:bCs/>
          <w:lang w:val="en-IN"/>
        </w:rPr>
        <w:t>TensorFlow/</w:t>
      </w:r>
      <w:proofErr w:type="spellStart"/>
      <w:r w:rsidRPr="00DC7A34">
        <w:rPr>
          <w:b/>
          <w:bCs/>
          <w:lang w:val="en-IN"/>
        </w:rPr>
        <w:t>Keras</w:t>
      </w:r>
      <w:proofErr w:type="spellEnd"/>
      <w:r w:rsidRPr="00DC7A34">
        <w:rPr>
          <w:lang w:val="en-IN"/>
        </w:rPr>
        <w:t>: For training and building the CNN models.</w:t>
      </w:r>
    </w:p>
    <w:p w14:paraId="062B12A5" w14:textId="4997C910" w:rsidR="00DC7A34" w:rsidRPr="00DC7A34" w:rsidRDefault="00DC7A34" w:rsidP="00DC7A34">
      <w:pPr>
        <w:numPr>
          <w:ilvl w:val="1"/>
          <w:numId w:val="12"/>
        </w:numPr>
        <w:rPr>
          <w:lang w:val="en-IN"/>
        </w:rPr>
      </w:pPr>
      <w:r w:rsidRPr="00DC7A34">
        <w:rPr>
          <w:b/>
          <w:bCs/>
          <w:lang w:val="en-IN"/>
        </w:rPr>
        <w:t>OpenCV</w:t>
      </w:r>
      <w:r w:rsidRPr="00DC7A34">
        <w:rPr>
          <w:lang w:val="en-IN"/>
        </w:rPr>
        <w:t>: For image preprocessing and object detection.</w:t>
      </w:r>
    </w:p>
    <w:p w14:paraId="3D76EF7A" w14:textId="77777777" w:rsidR="00DC7A34" w:rsidRPr="00DC7A34" w:rsidRDefault="00DC7A34" w:rsidP="00DC7A34">
      <w:pPr>
        <w:rPr>
          <w:b/>
          <w:bCs/>
          <w:lang w:val="en-IN"/>
        </w:rPr>
      </w:pPr>
      <w:r w:rsidRPr="00DC7A34">
        <w:rPr>
          <w:b/>
          <w:bCs/>
          <w:lang w:val="en-IN"/>
        </w:rPr>
        <w:t>3. Citations and Supporting Studies</w:t>
      </w:r>
    </w:p>
    <w:p w14:paraId="16CDE341" w14:textId="77777777" w:rsidR="00DC7A34" w:rsidRPr="00DC7A34" w:rsidRDefault="00DC7A34" w:rsidP="00DC7A34">
      <w:pPr>
        <w:rPr>
          <w:lang w:val="en-IN"/>
        </w:rPr>
      </w:pPr>
      <w:r w:rsidRPr="00DC7A34">
        <w:rPr>
          <w:lang w:val="en-IN"/>
        </w:rPr>
        <w:t>Include relevant research papers, studies, and data sources that validate your problem definition and solution. Here are a few that could be useful:</w:t>
      </w:r>
    </w:p>
    <w:p w14:paraId="7393F679" w14:textId="77777777" w:rsidR="00DC7A34" w:rsidRPr="00DC7A34" w:rsidRDefault="00DC7A34" w:rsidP="00DC7A34">
      <w:pPr>
        <w:numPr>
          <w:ilvl w:val="0"/>
          <w:numId w:val="13"/>
        </w:numPr>
        <w:rPr>
          <w:lang w:val="en-IN"/>
        </w:rPr>
      </w:pPr>
      <w:r w:rsidRPr="00DC7A34">
        <w:rPr>
          <w:b/>
          <w:bCs/>
          <w:lang w:val="en-IN"/>
        </w:rPr>
        <w:t>Biodiversity Loss and Deforestation</w:t>
      </w:r>
      <w:r w:rsidRPr="00DC7A34">
        <w:rPr>
          <w:lang w:val="en-IN"/>
        </w:rPr>
        <w:t>:</w:t>
      </w:r>
    </w:p>
    <w:p w14:paraId="0E637333" w14:textId="77777777" w:rsidR="00DC7A34" w:rsidRPr="00DC7A34" w:rsidRDefault="00DC7A34" w:rsidP="00DC7A34">
      <w:pPr>
        <w:numPr>
          <w:ilvl w:val="1"/>
          <w:numId w:val="13"/>
        </w:numPr>
        <w:rPr>
          <w:lang w:val="en-IN"/>
        </w:rPr>
      </w:pPr>
      <w:r w:rsidRPr="00DC7A34">
        <w:rPr>
          <w:b/>
          <w:bCs/>
          <w:lang w:val="en-IN"/>
        </w:rPr>
        <w:t>Citation</w:t>
      </w:r>
      <w:r w:rsidRPr="00DC7A34">
        <w:rPr>
          <w:lang w:val="en-IN"/>
        </w:rPr>
        <w:t>: “Deforestation and Forest Degradation: The State of the World’s Forests” (FAO, 2020).</w:t>
      </w:r>
    </w:p>
    <w:p w14:paraId="18472D18" w14:textId="77777777" w:rsidR="00DC7A34" w:rsidRPr="00DC7A34" w:rsidRDefault="00DC7A34" w:rsidP="00DC7A34">
      <w:pPr>
        <w:numPr>
          <w:ilvl w:val="1"/>
          <w:numId w:val="13"/>
        </w:numPr>
        <w:rPr>
          <w:lang w:val="en-IN"/>
        </w:rPr>
      </w:pPr>
      <w:r w:rsidRPr="00DC7A34">
        <w:rPr>
          <w:b/>
          <w:bCs/>
          <w:lang w:val="en-IN"/>
        </w:rPr>
        <w:t>Link</w:t>
      </w:r>
      <w:r w:rsidRPr="00DC7A34">
        <w:rPr>
          <w:lang w:val="en-IN"/>
        </w:rPr>
        <w:t xml:space="preserve">: </w:t>
      </w:r>
      <w:hyperlink r:id="rId7" w:tgtFrame="_new" w:history="1">
        <w:r w:rsidRPr="00DC7A34">
          <w:rPr>
            <w:rStyle w:val="Hyperlink"/>
            <w:lang w:val="en-IN"/>
          </w:rPr>
          <w:t>FAO Deforestation Report</w:t>
        </w:r>
      </w:hyperlink>
    </w:p>
    <w:p w14:paraId="7D99A2B8" w14:textId="77777777" w:rsidR="00DC7A34" w:rsidRPr="00DC7A34" w:rsidRDefault="00DC7A34" w:rsidP="00DC7A34">
      <w:pPr>
        <w:numPr>
          <w:ilvl w:val="1"/>
          <w:numId w:val="13"/>
        </w:numPr>
        <w:rPr>
          <w:lang w:val="en-IN"/>
        </w:rPr>
      </w:pPr>
      <w:r w:rsidRPr="00DC7A34">
        <w:rPr>
          <w:b/>
          <w:bCs/>
          <w:lang w:val="en-IN"/>
        </w:rPr>
        <w:t>Summary</w:t>
      </w:r>
      <w:r w:rsidRPr="00DC7A34">
        <w:rPr>
          <w:lang w:val="en-IN"/>
        </w:rPr>
        <w:t>: This report provides a comprehensive view of global deforestation trends and the loss of biodiversity caused by illegal logging and habitat destruction.</w:t>
      </w:r>
    </w:p>
    <w:p w14:paraId="0A04651B" w14:textId="77777777" w:rsidR="00DC7A34" w:rsidRPr="00DC7A34" w:rsidRDefault="00DC7A34" w:rsidP="00DC7A34">
      <w:pPr>
        <w:numPr>
          <w:ilvl w:val="0"/>
          <w:numId w:val="13"/>
        </w:numPr>
        <w:rPr>
          <w:lang w:val="en-IN"/>
        </w:rPr>
      </w:pPr>
      <w:r w:rsidRPr="00DC7A34">
        <w:rPr>
          <w:b/>
          <w:bCs/>
          <w:lang w:val="en-IN"/>
        </w:rPr>
        <w:t>AI in Conservation</w:t>
      </w:r>
      <w:r w:rsidRPr="00DC7A34">
        <w:rPr>
          <w:lang w:val="en-IN"/>
        </w:rPr>
        <w:t>:</w:t>
      </w:r>
    </w:p>
    <w:p w14:paraId="65A784D0" w14:textId="77777777" w:rsidR="00DC7A34" w:rsidRPr="00DC7A34" w:rsidRDefault="00DC7A34" w:rsidP="00DC7A34">
      <w:pPr>
        <w:numPr>
          <w:ilvl w:val="1"/>
          <w:numId w:val="13"/>
        </w:numPr>
        <w:rPr>
          <w:lang w:val="en-IN"/>
        </w:rPr>
      </w:pPr>
      <w:r w:rsidRPr="00DC7A34">
        <w:rPr>
          <w:b/>
          <w:bCs/>
          <w:lang w:val="en-IN"/>
        </w:rPr>
        <w:t>Citation</w:t>
      </w:r>
      <w:r w:rsidRPr="00DC7A34">
        <w:rPr>
          <w:lang w:val="en-IN"/>
        </w:rPr>
        <w:t xml:space="preserve">: Christin, S., </w:t>
      </w:r>
      <w:proofErr w:type="spellStart"/>
      <w:r w:rsidRPr="00DC7A34">
        <w:rPr>
          <w:lang w:val="en-IN"/>
        </w:rPr>
        <w:t>Hervet</w:t>
      </w:r>
      <w:proofErr w:type="spellEnd"/>
      <w:r w:rsidRPr="00DC7A34">
        <w:rPr>
          <w:lang w:val="en-IN"/>
        </w:rPr>
        <w:t xml:space="preserve">, É., &amp; Lecomte, N. (2019). “Applications for deep learning in ecology.” </w:t>
      </w:r>
      <w:r w:rsidRPr="00DC7A34">
        <w:rPr>
          <w:i/>
          <w:iCs/>
          <w:lang w:val="en-IN"/>
        </w:rPr>
        <w:t>Methods in Ecology and Evolution</w:t>
      </w:r>
      <w:r w:rsidRPr="00DC7A34">
        <w:rPr>
          <w:lang w:val="en-IN"/>
        </w:rPr>
        <w:t>, 10(10), 1632-1644.</w:t>
      </w:r>
    </w:p>
    <w:p w14:paraId="669F0EC1" w14:textId="77777777" w:rsidR="00DC7A34" w:rsidRPr="00DC7A34" w:rsidRDefault="00DC7A34" w:rsidP="00DC7A34">
      <w:pPr>
        <w:numPr>
          <w:ilvl w:val="1"/>
          <w:numId w:val="13"/>
        </w:numPr>
        <w:rPr>
          <w:lang w:val="en-IN"/>
        </w:rPr>
      </w:pPr>
      <w:r w:rsidRPr="00DC7A34">
        <w:rPr>
          <w:b/>
          <w:bCs/>
          <w:lang w:val="en-IN"/>
        </w:rPr>
        <w:t>Link</w:t>
      </w:r>
      <w:r w:rsidRPr="00DC7A34">
        <w:rPr>
          <w:lang w:val="en-IN"/>
        </w:rPr>
        <w:t xml:space="preserve">: </w:t>
      </w:r>
      <w:hyperlink r:id="rId8" w:tgtFrame="_new" w:history="1">
        <w:r w:rsidRPr="00DC7A34">
          <w:rPr>
            <w:rStyle w:val="Hyperlink"/>
            <w:lang w:val="en-IN"/>
          </w:rPr>
          <w:t>Applications of AI in Ecology</w:t>
        </w:r>
      </w:hyperlink>
    </w:p>
    <w:p w14:paraId="7F05F13A" w14:textId="77777777" w:rsidR="00DC7A34" w:rsidRPr="00DC7A34" w:rsidRDefault="00DC7A34" w:rsidP="00DC7A34">
      <w:pPr>
        <w:numPr>
          <w:ilvl w:val="1"/>
          <w:numId w:val="13"/>
        </w:numPr>
        <w:rPr>
          <w:lang w:val="en-IN"/>
        </w:rPr>
      </w:pPr>
      <w:r w:rsidRPr="00DC7A34">
        <w:rPr>
          <w:b/>
          <w:bCs/>
          <w:lang w:val="en-IN"/>
        </w:rPr>
        <w:t>Summary</w:t>
      </w:r>
      <w:r w:rsidRPr="00DC7A34">
        <w:rPr>
          <w:lang w:val="en-IN"/>
        </w:rPr>
        <w:t>: This paper explores how AI technologies, specifically deep learning and image recognition, are being applied to ecological monitoring and conservation efforts.</w:t>
      </w:r>
    </w:p>
    <w:p w14:paraId="22044C96" w14:textId="77777777" w:rsidR="00DC7A34" w:rsidRPr="00DC7A34" w:rsidRDefault="00DC7A34" w:rsidP="00DC7A34">
      <w:pPr>
        <w:numPr>
          <w:ilvl w:val="0"/>
          <w:numId w:val="13"/>
        </w:numPr>
        <w:rPr>
          <w:lang w:val="en-IN"/>
        </w:rPr>
      </w:pPr>
      <w:r w:rsidRPr="00DC7A34">
        <w:rPr>
          <w:b/>
          <w:bCs/>
          <w:lang w:val="en-IN"/>
        </w:rPr>
        <w:t>Satellite Monitoring for Forest Health</w:t>
      </w:r>
      <w:r w:rsidRPr="00DC7A34">
        <w:rPr>
          <w:lang w:val="en-IN"/>
        </w:rPr>
        <w:t>:</w:t>
      </w:r>
    </w:p>
    <w:p w14:paraId="19FADC8E" w14:textId="77777777" w:rsidR="00DC7A34" w:rsidRPr="00DC7A34" w:rsidRDefault="00DC7A34" w:rsidP="00DC7A34">
      <w:pPr>
        <w:numPr>
          <w:ilvl w:val="1"/>
          <w:numId w:val="13"/>
        </w:numPr>
        <w:rPr>
          <w:lang w:val="en-IN"/>
        </w:rPr>
      </w:pPr>
      <w:r w:rsidRPr="00DC7A34">
        <w:rPr>
          <w:b/>
          <w:bCs/>
          <w:lang w:val="en-IN"/>
        </w:rPr>
        <w:t>Citation</w:t>
      </w:r>
      <w:r w:rsidRPr="00DC7A34">
        <w:rPr>
          <w:lang w:val="en-IN"/>
        </w:rPr>
        <w:t>: “Monitoring tropical forest carbon stocks and emissions using remote sensing data.” (Asner et al., 2010).</w:t>
      </w:r>
    </w:p>
    <w:p w14:paraId="47EBE0B1" w14:textId="77777777" w:rsidR="00DC7A34" w:rsidRPr="00DC7A34" w:rsidRDefault="00DC7A34" w:rsidP="00DC7A34">
      <w:pPr>
        <w:numPr>
          <w:ilvl w:val="1"/>
          <w:numId w:val="13"/>
        </w:numPr>
        <w:rPr>
          <w:lang w:val="en-IN"/>
        </w:rPr>
      </w:pPr>
      <w:r w:rsidRPr="00DC7A34">
        <w:rPr>
          <w:b/>
          <w:bCs/>
          <w:lang w:val="en-IN"/>
        </w:rPr>
        <w:lastRenderedPageBreak/>
        <w:t>Link</w:t>
      </w:r>
      <w:r w:rsidRPr="00DC7A34">
        <w:rPr>
          <w:lang w:val="en-IN"/>
        </w:rPr>
        <w:t xml:space="preserve">: </w:t>
      </w:r>
      <w:hyperlink r:id="rId9" w:tgtFrame="_new" w:history="1">
        <w:r w:rsidRPr="00DC7A34">
          <w:rPr>
            <w:rStyle w:val="Hyperlink"/>
            <w:lang w:val="en-IN"/>
          </w:rPr>
          <w:t>Remote Sensing for Forest Monitoring</w:t>
        </w:r>
      </w:hyperlink>
    </w:p>
    <w:p w14:paraId="3F17CD7A" w14:textId="77777777" w:rsidR="00DC7A34" w:rsidRPr="00DC7A34" w:rsidRDefault="00DC7A34" w:rsidP="00DC7A34">
      <w:pPr>
        <w:numPr>
          <w:ilvl w:val="1"/>
          <w:numId w:val="13"/>
        </w:numPr>
        <w:rPr>
          <w:lang w:val="en-IN"/>
        </w:rPr>
      </w:pPr>
      <w:r w:rsidRPr="00DC7A34">
        <w:rPr>
          <w:b/>
          <w:bCs/>
          <w:lang w:val="en-IN"/>
        </w:rPr>
        <w:t>Summary</w:t>
      </w:r>
      <w:r w:rsidRPr="00DC7A34">
        <w:rPr>
          <w:lang w:val="en-IN"/>
        </w:rPr>
        <w:t>: This research demonstrates the effectiveness of satellite data (such as Sentinel-2) in monitoring carbon emissions and forest degradation in tropical regions.</w:t>
      </w:r>
    </w:p>
    <w:p w14:paraId="53A84CC2" w14:textId="77777777" w:rsidR="00DC7A34" w:rsidRDefault="00DC7A34"/>
    <w:sectPr w:rsidR="00DC7A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105CD"/>
    <w:multiLevelType w:val="multilevel"/>
    <w:tmpl w:val="4FDC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16AA2"/>
    <w:multiLevelType w:val="multilevel"/>
    <w:tmpl w:val="338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E0798"/>
    <w:multiLevelType w:val="multilevel"/>
    <w:tmpl w:val="1ECA8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900D3"/>
    <w:multiLevelType w:val="multilevel"/>
    <w:tmpl w:val="95DEC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496057">
    <w:abstractNumId w:val="8"/>
  </w:num>
  <w:num w:numId="2" w16cid:durableId="215825654">
    <w:abstractNumId w:val="6"/>
  </w:num>
  <w:num w:numId="3" w16cid:durableId="2131892727">
    <w:abstractNumId w:val="5"/>
  </w:num>
  <w:num w:numId="4" w16cid:durableId="1010987073">
    <w:abstractNumId w:val="4"/>
  </w:num>
  <w:num w:numId="5" w16cid:durableId="1176727481">
    <w:abstractNumId w:val="7"/>
  </w:num>
  <w:num w:numId="6" w16cid:durableId="802504638">
    <w:abstractNumId w:val="3"/>
  </w:num>
  <w:num w:numId="7" w16cid:durableId="816265572">
    <w:abstractNumId w:val="2"/>
  </w:num>
  <w:num w:numId="8" w16cid:durableId="1595742450">
    <w:abstractNumId w:val="1"/>
  </w:num>
  <w:num w:numId="9" w16cid:durableId="1923560935">
    <w:abstractNumId w:val="0"/>
  </w:num>
  <w:num w:numId="10" w16cid:durableId="938679801">
    <w:abstractNumId w:val="10"/>
  </w:num>
  <w:num w:numId="11" w16cid:durableId="1583563537">
    <w:abstractNumId w:val="9"/>
  </w:num>
  <w:num w:numId="12" w16cid:durableId="1701274790">
    <w:abstractNumId w:val="11"/>
  </w:num>
  <w:num w:numId="13" w16cid:durableId="1490290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278"/>
    <w:rsid w:val="0015074B"/>
    <w:rsid w:val="001854B4"/>
    <w:rsid w:val="0029639D"/>
    <w:rsid w:val="00326F90"/>
    <w:rsid w:val="00426B15"/>
    <w:rsid w:val="00483717"/>
    <w:rsid w:val="0058408A"/>
    <w:rsid w:val="00621E17"/>
    <w:rsid w:val="00AA1D8D"/>
    <w:rsid w:val="00AB386A"/>
    <w:rsid w:val="00B47730"/>
    <w:rsid w:val="00B57951"/>
    <w:rsid w:val="00B81C6C"/>
    <w:rsid w:val="00C03C37"/>
    <w:rsid w:val="00C32FF4"/>
    <w:rsid w:val="00CA572D"/>
    <w:rsid w:val="00CB0664"/>
    <w:rsid w:val="00D8511A"/>
    <w:rsid w:val="00DC7A34"/>
    <w:rsid w:val="00E6722A"/>
    <w:rsid w:val="00F278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1A9133A-E68C-463E-A238-69FED39C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C7A34"/>
    <w:rPr>
      <w:color w:val="0000FF" w:themeColor="hyperlink"/>
      <w:u w:val="single"/>
    </w:rPr>
  </w:style>
  <w:style w:type="character" w:styleId="UnresolvedMention">
    <w:name w:val="Unresolved Mention"/>
    <w:basedOn w:val="DefaultParagraphFont"/>
    <w:uiPriority w:val="99"/>
    <w:semiHidden/>
    <w:unhideWhenUsed/>
    <w:rsid w:val="00DC7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65759">
      <w:bodyDiv w:val="1"/>
      <w:marLeft w:val="0"/>
      <w:marRight w:val="0"/>
      <w:marTop w:val="0"/>
      <w:marBottom w:val="0"/>
      <w:divBdr>
        <w:top w:val="none" w:sz="0" w:space="0" w:color="auto"/>
        <w:left w:val="none" w:sz="0" w:space="0" w:color="auto"/>
        <w:bottom w:val="none" w:sz="0" w:space="0" w:color="auto"/>
        <w:right w:val="none" w:sz="0" w:space="0" w:color="auto"/>
      </w:divBdr>
    </w:div>
    <w:div w:id="389304785">
      <w:bodyDiv w:val="1"/>
      <w:marLeft w:val="0"/>
      <w:marRight w:val="0"/>
      <w:marTop w:val="0"/>
      <w:marBottom w:val="0"/>
      <w:divBdr>
        <w:top w:val="none" w:sz="0" w:space="0" w:color="auto"/>
        <w:left w:val="none" w:sz="0" w:space="0" w:color="auto"/>
        <w:bottom w:val="none" w:sz="0" w:space="0" w:color="auto"/>
        <w:right w:val="none" w:sz="0" w:space="0" w:color="auto"/>
      </w:divBdr>
    </w:div>
    <w:div w:id="454832911">
      <w:bodyDiv w:val="1"/>
      <w:marLeft w:val="0"/>
      <w:marRight w:val="0"/>
      <w:marTop w:val="0"/>
      <w:marBottom w:val="0"/>
      <w:divBdr>
        <w:top w:val="none" w:sz="0" w:space="0" w:color="auto"/>
        <w:left w:val="none" w:sz="0" w:space="0" w:color="auto"/>
        <w:bottom w:val="none" w:sz="0" w:space="0" w:color="auto"/>
        <w:right w:val="none" w:sz="0" w:space="0" w:color="auto"/>
      </w:divBdr>
    </w:div>
    <w:div w:id="1013456165">
      <w:bodyDiv w:val="1"/>
      <w:marLeft w:val="0"/>
      <w:marRight w:val="0"/>
      <w:marTop w:val="0"/>
      <w:marBottom w:val="0"/>
      <w:divBdr>
        <w:top w:val="none" w:sz="0" w:space="0" w:color="auto"/>
        <w:left w:val="none" w:sz="0" w:space="0" w:color="auto"/>
        <w:bottom w:val="none" w:sz="0" w:space="0" w:color="auto"/>
        <w:right w:val="none" w:sz="0" w:space="0" w:color="auto"/>
      </w:divBdr>
    </w:div>
    <w:div w:id="1334606974">
      <w:bodyDiv w:val="1"/>
      <w:marLeft w:val="0"/>
      <w:marRight w:val="0"/>
      <w:marTop w:val="0"/>
      <w:marBottom w:val="0"/>
      <w:divBdr>
        <w:top w:val="none" w:sz="0" w:space="0" w:color="auto"/>
        <w:left w:val="none" w:sz="0" w:space="0" w:color="auto"/>
        <w:bottom w:val="none" w:sz="0" w:space="0" w:color="auto"/>
        <w:right w:val="none" w:sz="0" w:space="0" w:color="auto"/>
      </w:divBdr>
    </w:div>
    <w:div w:id="1474518089">
      <w:bodyDiv w:val="1"/>
      <w:marLeft w:val="0"/>
      <w:marRight w:val="0"/>
      <w:marTop w:val="0"/>
      <w:marBottom w:val="0"/>
      <w:divBdr>
        <w:top w:val="none" w:sz="0" w:space="0" w:color="auto"/>
        <w:left w:val="none" w:sz="0" w:space="0" w:color="auto"/>
        <w:bottom w:val="none" w:sz="0" w:space="0" w:color="auto"/>
        <w:right w:val="none" w:sz="0" w:space="0" w:color="auto"/>
      </w:divBdr>
    </w:div>
    <w:div w:id="1510170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full/10.1111/2041-210X.13256" TargetMode="External"/><Relationship Id="rId3" Type="http://schemas.openxmlformats.org/officeDocument/2006/relationships/styles" Target="styles.xml"/><Relationship Id="rId7" Type="http://schemas.openxmlformats.org/officeDocument/2006/relationships/hyperlink" Target="https://www.fao.org/state-of-forests/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ngeo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Melvin Dsouza</cp:lastModifiedBy>
  <cp:revision>15</cp:revision>
  <dcterms:created xsi:type="dcterms:W3CDTF">2013-12-23T23:15:00Z</dcterms:created>
  <dcterms:modified xsi:type="dcterms:W3CDTF">2024-10-06T15:49:00Z</dcterms:modified>
  <cp:category/>
</cp:coreProperties>
</file>