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CD5A88">
      <w:pPr>
        <w:jc w:val="center"/>
      </w:pPr>
    </w:p>
    <w:p w14:paraId="7FA2CCFB" w14:textId="77777777" w:rsidR="0028065E" w:rsidRDefault="0028065E" w:rsidP="00CD5A88">
      <w:pPr>
        <w:jc w:val="center"/>
      </w:pPr>
    </w:p>
    <w:p w14:paraId="35801C42" w14:textId="031F181F" w:rsidR="00E319E9" w:rsidRDefault="00756DE1" w:rsidP="00CD5A88">
      <w:pPr>
        <w:jc w:val="center"/>
      </w:pPr>
      <w:r>
        <w:rPr>
          <w:noProof/>
        </w:rPr>
        <w:drawing>
          <wp:inline distT="0" distB="0" distL="0" distR="0" wp14:anchorId="158E8CE9" wp14:editId="3D0EEE37">
            <wp:extent cx="1514475" cy="1514475"/>
            <wp:effectExtent l="0" t="0" r="0" b="0"/>
            <wp:docPr id="297776047" name="Image 2" descr="Médiathèque de SUPINFO - Newsroom IONI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diathèque de SUPINFO - Newsroom IONIS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419ECB24" w14:textId="77777777" w:rsidR="00E319E9" w:rsidRDefault="00E319E9" w:rsidP="00CD5A88">
      <w:pPr>
        <w:jc w:val="center"/>
      </w:pPr>
    </w:p>
    <w:p w14:paraId="59693662" w14:textId="77777777" w:rsidR="00E319E9" w:rsidRDefault="00E319E9" w:rsidP="00CD5A88">
      <w:pPr>
        <w:jc w:val="center"/>
      </w:pPr>
    </w:p>
    <w:p w14:paraId="0876D20D" w14:textId="5388F726" w:rsidR="00E319E9" w:rsidRPr="003A238F" w:rsidRDefault="00CD5A88" w:rsidP="00CD5A88">
      <w:pPr>
        <w:pStyle w:val="Citationintense"/>
        <w:rPr>
          <w:b/>
          <w:bCs/>
          <w:i w:val="0"/>
          <w:iCs w:val="0"/>
          <w:sz w:val="40"/>
          <w:szCs w:val="40"/>
        </w:rPr>
      </w:pPr>
      <w:r>
        <w:rPr>
          <w:b/>
          <w:bCs/>
          <w:i w:val="0"/>
          <w:iCs w:val="0"/>
          <w:sz w:val="40"/>
          <w:szCs w:val="40"/>
        </w:rPr>
        <w:t>IStoreApp</w:t>
      </w:r>
    </w:p>
    <w:p w14:paraId="7CD5E1E6" w14:textId="72F80809" w:rsidR="00E319E9" w:rsidRPr="00756DE1" w:rsidRDefault="00E319E9" w:rsidP="00CD5A88">
      <w:pPr>
        <w:pStyle w:val="Citationintense"/>
        <w:rPr>
          <w:sz w:val="28"/>
          <w:szCs w:val="28"/>
        </w:rPr>
      </w:pPr>
      <w:r w:rsidRPr="00756DE1">
        <w:rPr>
          <w:sz w:val="28"/>
          <w:szCs w:val="28"/>
        </w:rPr>
        <w:t>Documentation Technique</w:t>
      </w:r>
    </w:p>
    <w:p w14:paraId="2AF68159" w14:textId="77777777" w:rsidR="003770CA" w:rsidRDefault="003770CA" w:rsidP="00CD5A88">
      <w:pPr>
        <w:jc w:val="center"/>
      </w:pPr>
    </w:p>
    <w:p w14:paraId="4C123E97" w14:textId="77777777" w:rsidR="003770CA" w:rsidRDefault="003770CA" w:rsidP="00CD5A88">
      <w:pPr>
        <w:jc w:val="center"/>
      </w:pPr>
    </w:p>
    <w:p w14:paraId="7852C3B9" w14:textId="5C1B4785" w:rsidR="00E319E9" w:rsidRDefault="00E319E9" w:rsidP="00CD5A88">
      <w:pPr>
        <w:jc w:val="center"/>
        <w:rPr>
          <w:rStyle w:val="Rfrenceintense"/>
        </w:rPr>
      </w:pPr>
      <w:r>
        <w:rPr>
          <w:rStyle w:val="Rfrenceintense"/>
        </w:rPr>
        <w:t xml:space="preserve">Auteurs :  </w:t>
      </w:r>
      <w:r w:rsidRPr="00E319E9">
        <w:rPr>
          <w:rStyle w:val="Rfrenceintense"/>
          <w:b w:val="0"/>
          <w:bCs w:val="0"/>
        </w:rPr>
        <w:t>CUREAU Melvin</w:t>
      </w:r>
    </w:p>
    <w:p w14:paraId="4F4DFD1E" w14:textId="2E2B4A8F" w:rsidR="00E319E9" w:rsidRDefault="00E319E9" w:rsidP="00CD5A88">
      <w:pPr>
        <w:jc w:val="center"/>
        <w:rPr>
          <w:rStyle w:val="Rfrenceintense"/>
        </w:rPr>
      </w:pPr>
      <w:r>
        <w:rPr>
          <w:rStyle w:val="Rfrenceintense"/>
        </w:rPr>
        <w:t>Date :</w:t>
      </w:r>
      <w:r w:rsidR="00CD5A88">
        <w:rPr>
          <w:rStyle w:val="Rfrenceintense"/>
        </w:rPr>
        <w:t xml:space="preserve"> </w:t>
      </w:r>
      <w:r w:rsidR="00CD5A88">
        <w:rPr>
          <w:rStyle w:val="Rfrenceintense"/>
          <w:b w:val="0"/>
          <w:bCs w:val="0"/>
        </w:rPr>
        <w:t>29</w:t>
      </w:r>
      <w:r w:rsidRPr="00E319E9">
        <w:rPr>
          <w:rStyle w:val="Rfrenceintense"/>
          <w:b w:val="0"/>
          <w:bCs w:val="0"/>
        </w:rPr>
        <w:t>/0</w:t>
      </w:r>
      <w:r w:rsidR="00CD5A88">
        <w:rPr>
          <w:rStyle w:val="Rfrenceintense"/>
          <w:b w:val="0"/>
          <w:bCs w:val="0"/>
        </w:rPr>
        <w:t>1</w:t>
      </w:r>
      <w:r w:rsidRPr="00E319E9">
        <w:rPr>
          <w:rStyle w:val="Rfrenceintense"/>
          <w:b w:val="0"/>
          <w:bCs w:val="0"/>
        </w:rPr>
        <w:t>/202</w:t>
      </w:r>
      <w:r w:rsidR="00CD5A88">
        <w:rPr>
          <w:rStyle w:val="Rfrenceintense"/>
          <w:b w:val="0"/>
          <w:bCs w:val="0"/>
        </w:rPr>
        <w:t>4</w:t>
      </w:r>
    </w:p>
    <w:p w14:paraId="75EC8CD0" w14:textId="77777777" w:rsidR="006641EE" w:rsidRPr="006641EE" w:rsidRDefault="006641EE" w:rsidP="00CD5A88">
      <w:pPr>
        <w:jc w:val="center"/>
        <w:rPr>
          <w:b/>
          <w:bCs/>
          <w:smallCaps/>
          <w:color w:val="4472C4" w:themeColor="accent1"/>
          <w:spacing w:val="5"/>
        </w:rPr>
      </w:pPr>
    </w:p>
    <w:p w14:paraId="13C35EA1" w14:textId="77777777" w:rsidR="00E319E9" w:rsidRDefault="00E319E9" w:rsidP="00CD5A88">
      <w:pPr>
        <w:jc w:val="center"/>
      </w:pPr>
    </w:p>
    <w:p w14:paraId="7E6F6674" w14:textId="77777777" w:rsidR="00E319E9" w:rsidRDefault="00E319E9" w:rsidP="00756DE1"/>
    <w:p w14:paraId="1C0B5C8F" w14:textId="77777777" w:rsidR="003770CA" w:rsidRDefault="003770CA" w:rsidP="00756DE1"/>
    <w:p w14:paraId="08EFD989" w14:textId="77777777" w:rsidR="00E319E9" w:rsidRDefault="00E319E9" w:rsidP="00CD5A88">
      <w:pPr>
        <w:jc w:val="center"/>
      </w:pPr>
    </w:p>
    <w:p w14:paraId="4454621A" w14:textId="77777777" w:rsidR="0028065E" w:rsidRDefault="0028065E" w:rsidP="00CD5A88">
      <w:pPr>
        <w:jc w:val="center"/>
      </w:pPr>
    </w:p>
    <w:p w14:paraId="268A39B1" w14:textId="646E6F1D" w:rsidR="00E319E9" w:rsidRPr="00756DE1" w:rsidRDefault="00E319E9" w:rsidP="00CD5A88">
      <w:pPr>
        <w:jc w:val="center"/>
        <w:rPr>
          <w:b/>
          <w:bCs/>
        </w:rPr>
      </w:pPr>
      <w:r w:rsidRPr="00756DE1">
        <w:rPr>
          <w:b/>
          <w:bCs/>
        </w:rPr>
        <w:t xml:space="preserve">Ce document comporte </w:t>
      </w:r>
      <w:r w:rsidR="001E6A09" w:rsidRPr="00756DE1">
        <w:rPr>
          <w:b/>
          <w:bCs/>
        </w:rPr>
        <w:t>5</w:t>
      </w:r>
      <w:r w:rsidRPr="00756DE1">
        <w:rPr>
          <w:b/>
          <w:bCs/>
        </w:rPr>
        <w:t xml:space="preserve"> pages :</w:t>
      </w:r>
    </w:p>
    <w:p w14:paraId="1FD3FF57" w14:textId="77777777" w:rsidR="00E319E9" w:rsidRDefault="00E319E9" w:rsidP="00CD5A88">
      <w:pPr>
        <w:pStyle w:val="Paragraphedeliste"/>
        <w:numPr>
          <w:ilvl w:val="0"/>
          <w:numId w:val="1"/>
        </w:numPr>
        <w:jc w:val="both"/>
      </w:pPr>
      <w:r w:rsidRPr="00756DE1">
        <w:rPr>
          <w:b/>
          <w:bCs/>
        </w:rPr>
        <w:t>Page 1</w:t>
      </w:r>
      <w:r w:rsidRPr="002A69A4">
        <w:rPr>
          <w:b/>
          <w:bCs/>
        </w:rPr>
        <w:t> :</w:t>
      </w:r>
      <w:r>
        <w:t xml:space="preserve"> Page de garde ; Sommaire</w:t>
      </w:r>
    </w:p>
    <w:p w14:paraId="22F75D63" w14:textId="35605A06" w:rsidR="00E319E9" w:rsidRDefault="00E319E9" w:rsidP="00CD5A88">
      <w:pPr>
        <w:pStyle w:val="Paragraphedeliste"/>
        <w:numPr>
          <w:ilvl w:val="0"/>
          <w:numId w:val="1"/>
        </w:numPr>
        <w:jc w:val="both"/>
      </w:pPr>
      <w:r w:rsidRPr="00756DE1">
        <w:rPr>
          <w:b/>
          <w:bCs/>
        </w:rPr>
        <w:t>Page 2 :</w:t>
      </w:r>
      <w:r w:rsidRPr="00756DE1">
        <w:t xml:space="preserve"> </w:t>
      </w:r>
      <w:r>
        <w:t>Introduction ; Architecture ;</w:t>
      </w:r>
    </w:p>
    <w:p w14:paraId="06C65BF6" w14:textId="0AC1EF98" w:rsidR="00E319E9" w:rsidRDefault="00E319E9" w:rsidP="00CD5A88">
      <w:pPr>
        <w:pStyle w:val="Paragraphedeliste"/>
        <w:numPr>
          <w:ilvl w:val="0"/>
          <w:numId w:val="1"/>
        </w:numPr>
        <w:jc w:val="both"/>
      </w:pPr>
      <w:r w:rsidRPr="00756DE1">
        <w:rPr>
          <w:b/>
          <w:bCs/>
        </w:rPr>
        <w:t>Page 3 :</w:t>
      </w:r>
      <w:r>
        <w:t xml:space="preserve"> </w:t>
      </w:r>
      <w:r w:rsidR="00A34A41">
        <w:t xml:space="preserve">Choix techniques ; </w:t>
      </w:r>
      <w:r>
        <w:t>Structure de données</w:t>
      </w:r>
    </w:p>
    <w:p w14:paraId="02C29A4D" w14:textId="6A2A561E" w:rsidR="00E319E9" w:rsidRDefault="00E319E9" w:rsidP="00CD5A88">
      <w:pPr>
        <w:pStyle w:val="Paragraphedeliste"/>
        <w:numPr>
          <w:ilvl w:val="0"/>
          <w:numId w:val="1"/>
        </w:numPr>
        <w:jc w:val="both"/>
      </w:pPr>
      <w:r w:rsidRPr="00756DE1">
        <w:rPr>
          <w:b/>
          <w:bCs/>
        </w:rPr>
        <w:t>Page 4 :</w:t>
      </w:r>
      <w:r>
        <w:t xml:space="preserve"> </w:t>
      </w:r>
      <w:r w:rsidR="00A34A41">
        <w:t>Structure de données</w:t>
      </w:r>
    </w:p>
    <w:p w14:paraId="1B8B5918" w14:textId="57FE773D" w:rsidR="0028065E" w:rsidRDefault="00A34A41" w:rsidP="00756DE1">
      <w:pPr>
        <w:pStyle w:val="Paragraphedeliste"/>
        <w:numPr>
          <w:ilvl w:val="0"/>
          <w:numId w:val="1"/>
        </w:numPr>
        <w:jc w:val="both"/>
      </w:pPr>
      <w:r w:rsidRPr="00756DE1">
        <w:rPr>
          <w:b/>
          <w:bCs/>
        </w:rPr>
        <w:t>Page 5 :</w:t>
      </w:r>
      <w:r>
        <w:t xml:space="preserve"> Références ; Conclusion</w:t>
      </w:r>
    </w:p>
    <w:p w14:paraId="5871CFC0" w14:textId="77777777" w:rsidR="00756DE1" w:rsidRDefault="00756DE1" w:rsidP="00756DE1">
      <w:pPr>
        <w:pStyle w:val="Paragraphedeliste"/>
        <w:jc w:val="both"/>
      </w:pPr>
    </w:p>
    <w:p w14:paraId="22CFAC27" w14:textId="77777777" w:rsidR="00E319E9" w:rsidRPr="003770CA" w:rsidRDefault="00E319E9" w:rsidP="00CD5A88">
      <w:pPr>
        <w:pStyle w:val="Titre1"/>
        <w:jc w:val="center"/>
        <w:rPr>
          <w:u w:val="single"/>
        </w:rPr>
      </w:pPr>
      <w:r w:rsidRPr="003770CA">
        <w:rPr>
          <w:u w:val="single"/>
        </w:rPr>
        <w:lastRenderedPageBreak/>
        <w:t>Introduction/</w:t>
      </w:r>
    </w:p>
    <w:p w14:paraId="140C1C67" w14:textId="77777777" w:rsidR="00E319E9" w:rsidRDefault="00E319E9" w:rsidP="00CD5A88">
      <w:pPr>
        <w:jc w:val="center"/>
      </w:pPr>
    </w:p>
    <w:p w14:paraId="1FD630D7" w14:textId="77777777" w:rsidR="00756DE1" w:rsidRDefault="00756DE1" w:rsidP="00756DE1">
      <w:pPr>
        <w:jc w:val="center"/>
      </w:pPr>
      <w:r w:rsidRPr="00756DE1">
        <w:rPr>
          <w:b/>
          <w:bCs/>
          <w:i/>
          <w:iCs/>
        </w:rPr>
        <w:t>IStore</w:t>
      </w:r>
      <w:r>
        <w:rPr>
          <w:b/>
          <w:bCs/>
        </w:rPr>
        <w:t xml:space="preserve"> </w:t>
      </w:r>
      <w:r>
        <w:t>est une application de gestion de magasin en ligne conçue pour permettre aux utilisateurs de gérer efficacement les opérations liées à un magasin.</w:t>
      </w:r>
    </w:p>
    <w:p w14:paraId="3AF411FD" w14:textId="6746BD39" w:rsidR="00E319E9" w:rsidRDefault="00756DE1" w:rsidP="00756DE1">
      <w:pPr>
        <w:jc w:val="center"/>
      </w:pPr>
      <w:r>
        <w:t>Son objectif principal est de fournir une plateforme conviviale et fonctionnelle pour la gestion des utilisateurs, des administrateurs, des magasins, des inventaires et des articles associés.</w:t>
      </w:r>
    </w:p>
    <w:p w14:paraId="17E65E4D" w14:textId="21D9D6B7" w:rsidR="00756DE1" w:rsidRPr="00756DE1" w:rsidRDefault="00756DE1" w:rsidP="00756DE1">
      <w:pPr>
        <w:jc w:val="center"/>
      </w:pPr>
      <w:r>
        <w:t xml:space="preserve">Son architecture modulaire et son utilisation de technologies éprouvées comme </w:t>
      </w:r>
      <w:r w:rsidRPr="004A59D8">
        <w:rPr>
          <w:b/>
          <w:bCs/>
          <w:i/>
          <w:iCs/>
        </w:rPr>
        <w:t>Java</w:t>
      </w:r>
      <w:r>
        <w:t xml:space="preserve"> et </w:t>
      </w:r>
      <w:r w:rsidRPr="004A59D8">
        <w:rPr>
          <w:b/>
          <w:bCs/>
          <w:i/>
          <w:iCs/>
        </w:rPr>
        <w:t>MySQL</w:t>
      </w:r>
      <w:r>
        <w:t xml:space="preserve"> garantissent une robustesse et une évolutivité accrues.</w:t>
      </w:r>
    </w:p>
    <w:p w14:paraId="4062F89E" w14:textId="366D6B56" w:rsidR="00E319E9" w:rsidRDefault="00E319E9" w:rsidP="00CD5A88">
      <w:pPr>
        <w:jc w:val="center"/>
      </w:pPr>
      <w:r>
        <w:t xml:space="preserve">Ce document explique les détails techniques de l'implémentation et de la réalisation de notre projet en </w:t>
      </w:r>
      <w:r w:rsidR="00756DE1" w:rsidRPr="004A59D8">
        <w:t>Java</w:t>
      </w:r>
      <w:r>
        <w:t xml:space="preserve"> et utilisant la librairie </w:t>
      </w:r>
      <w:r w:rsidR="003A238F">
        <w:t xml:space="preserve">graphique </w:t>
      </w:r>
      <w:r w:rsidR="00756DE1" w:rsidRPr="004A59D8">
        <w:t>Swing</w:t>
      </w:r>
      <w:r>
        <w:t>.</w:t>
      </w:r>
    </w:p>
    <w:p w14:paraId="5CD54A36" w14:textId="77777777" w:rsidR="00E319E9" w:rsidRDefault="00E319E9" w:rsidP="00CD5A88">
      <w:pPr>
        <w:jc w:val="center"/>
      </w:pPr>
    </w:p>
    <w:p w14:paraId="7436C183" w14:textId="77777777" w:rsidR="00E319E9" w:rsidRDefault="00E319E9" w:rsidP="00CD5A88">
      <w:pPr>
        <w:jc w:val="center"/>
      </w:pPr>
    </w:p>
    <w:p w14:paraId="24B911F1" w14:textId="77777777" w:rsidR="00E319E9" w:rsidRPr="003770CA" w:rsidRDefault="00E319E9" w:rsidP="00CD5A88">
      <w:pPr>
        <w:pStyle w:val="Titre1"/>
        <w:jc w:val="center"/>
        <w:rPr>
          <w:u w:val="single"/>
        </w:rPr>
      </w:pPr>
      <w:r w:rsidRPr="003770CA">
        <w:rPr>
          <w:u w:val="single"/>
        </w:rPr>
        <w:t>Architecture/</w:t>
      </w:r>
    </w:p>
    <w:p w14:paraId="6AF22284" w14:textId="77777777" w:rsidR="00E319E9" w:rsidRDefault="00E319E9" w:rsidP="00CD5A88">
      <w:pPr>
        <w:jc w:val="center"/>
      </w:pPr>
    </w:p>
    <w:p w14:paraId="6623053B" w14:textId="24E33045" w:rsidR="00E319E9" w:rsidRPr="002A69A4" w:rsidRDefault="002A69A4" w:rsidP="00CD5A88">
      <w:pPr>
        <w:jc w:val="center"/>
        <w:rPr>
          <w:b/>
          <w:bCs/>
        </w:rPr>
      </w:pPr>
      <w:r>
        <w:rPr>
          <w:b/>
          <w:bCs/>
        </w:rPr>
        <w:t>S</w:t>
      </w:r>
      <w:r w:rsidR="00E319E9" w:rsidRPr="002A69A4">
        <w:rPr>
          <w:b/>
          <w:bCs/>
        </w:rPr>
        <w:t>tructuration du dossier du projet :</w:t>
      </w:r>
    </w:p>
    <w:p w14:paraId="688C9C32" w14:textId="77777777" w:rsidR="00E319E9" w:rsidRDefault="00E319E9" w:rsidP="002A69A4">
      <w:pPr>
        <w:pStyle w:val="Paragraphedeliste"/>
        <w:numPr>
          <w:ilvl w:val="0"/>
          <w:numId w:val="5"/>
        </w:numPr>
        <w:jc w:val="both"/>
      </w:pPr>
      <w:r>
        <w:t>Un dossier ‘</w:t>
      </w:r>
      <w:r>
        <w:rPr>
          <w:i/>
          <w:iCs/>
        </w:rPr>
        <w:t>Docs’</w:t>
      </w:r>
      <w:r>
        <w:t xml:space="preserve"> / contenant toutes les documentations nécessaires</w:t>
      </w:r>
    </w:p>
    <w:p w14:paraId="75511C5A" w14:textId="06486A31" w:rsidR="00E319E9" w:rsidRDefault="00E319E9" w:rsidP="002A69A4">
      <w:pPr>
        <w:pStyle w:val="Paragraphedeliste"/>
        <w:numPr>
          <w:ilvl w:val="0"/>
          <w:numId w:val="5"/>
        </w:numPr>
        <w:jc w:val="both"/>
      </w:pPr>
      <w:r>
        <w:t>Un dossier ‘</w:t>
      </w:r>
      <w:r>
        <w:rPr>
          <w:i/>
          <w:iCs/>
        </w:rPr>
        <w:t>Src’</w:t>
      </w:r>
      <w:r>
        <w:t xml:space="preserve"> / contenant tous </w:t>
      </w:r>
      <w:r w:rsidR="00CD5A88">
        <w:t>les packages</w:t>
      </w:r>
      <w:r w:rsidR="00136AE4">
        <w:t xml:space="preserve"> </w:t>
      </w:r>
      <w:r w:rsidR="00CD5A88">
        <w:t>et les différents fichiers en .java</w:t>
      </w:r>
      <w:r>
        <w:t>.</w:t>
      </w:r>
    </w:p>
    <w:p w14:paraId="43B9A201" w14:textId="06292529" w:rsidR="00E319E9" w:rsidRDefault="00517DF6" w:rsidP="002A69A4">
      <w:pPr>
        <w:pStyle w:val="Paragraphedeliste"/>
        <w:numPr>
          <w:ilvl w:val="0"/>
          <w:numId w:val="5"/>
        </w:numPr>
        <w:jc w:val="both"/>
      </w:pPr>
      <w:r>
        <w:t>Un</w:t>
      </w:r>
      <w:r w:rsidR="00E319E9">
        <w:t xml:space="preserve"> fichier ‘LICENSE’ / contient la licence MIT qui régule l’accès à notre projet</w:t>
      </w:r>
    </w:p>
    <w:p w14:paraId="4388DD33" w14:textId="22F0CB3B" w:rsidR="00E319E9" w:rsidRDefault="00517DF6" w:rsidP="002A69A4">
      <w:pPr>
        <w:pStyle w:val="Paragraphedeliste"/>
        <w:numPr>
          <w:ilvl w:val="0"/>
          <w:numId w:val="5"/>
        </w:numPr>
        <w:jc w:val="both"/>
      </w:pPr>
      <w:r>
        <w:t>Un</w:t>
      </w:r>
      <w:r w:rsidR="00E319E9">
        <w:t xml:space="preserve"> fichier ‘README’ / explique brièvement notre projet</w:t>
      </w:r>
    </w:p>
    <w:p w14:paraId="749AC963" w14:textId="144ABACE" w:rsidR="00E319E9" w:rsidRDefault="00517DF6" w:rsidP="002A69A4">
      <w:pPr>
        <w:pStyle w:val="Paragraphedeliste"/>
        <w:numPr>
          <w:ilvl w:val="0"/>
          <w:numId w:val="5"/>
        </w:numPr>
        <w:jc w:val="both"/>
      </w:pPr>
      <w:r>
        <w:t>Un</w:t>
      </w:r>
      <w:r w:rsidR="004D5324">
        <w:t xml:space="preserve"> dossier </w:t>
      </w:r>
      <w:r w:rsidR="00E319E9">
        <w:t>‘</w:t>
      </w:r>
      <w:r>
        <w:t>sqlDatabase’</w:t>
      </w:r>
      <w:r w:rsidR="00E319E9">
        <w:t xml:space="preserve"> / contenant </w:t>
      </w:r>
      <w:r>
        <w:t>la base de données MySQL utilisé lors du développement de ce projet.</w:t>
      </w:r>
    </w:p>
    <w:p w14:paraId="712CCF53" w14:textId="77777777" w:rsidR="00E319E9" w:rsidRDefault="00E319E9" w:rsidP="00CD5A88">
      <w:pPr>
        <w:jc w:val="center"/>
      </w:pPr>
    </w:p>
    <w:p w14:paraId="6F4B801A" w14:textId="2F15E0F5" w:rsidR="0074184C" w:rsidRPr="0074184C" w:rsidRDefault="0074184C" w:rsidP="0074184C">
      <w:pPr>
        <w:jc w:val="center"/>
      </w:pPr>
      <w:r w:rsidRPr="0074184C">
        <w:t>L'application iStore suit une architecture MVC (Modèle-Vue-Contrôleur). Voici une brève description de chaque composant :</w:t>
      </w:r>
    </w:p>
    <w:p w14:paraId="15897266" w14:textId="77777777" w:rsidR="0074184C" w:rsidRPr="0074184C" w:rsidRDefault="0074184C" w:rsidP="0074184C"/>
    <w:p w14:paraId="71EF77BB" w14:textId="77777777" w:rsidR="0074184C" w:rsidRDefault="0074184C" w:rsidP="00CD5A88">
      <w:pPr>
        <w:jc w:val="center"/>
      </w:pPr>
    </w:p>
    <w:p w14:paraId="5F1AA6CD" w14:textId="43BA1FCD" w:rsidR="00E319E9" w:rsidRPr="002A69A4" w:rsidRDefault="00E319E9" w:rsidP="00CD5A88">
      <w:pPr>
        <w:jc w:val="center"/>
        <w:rPr>
          <w:b/>
          <w:bCs/>
        </w:rPr>
      </w:pPr>
      <w:r w:rsidRPr="002A69A4">
        <w:rPr>
          <w:b/>
          <w:bCs/>
        </w:rPr>
        <w:t>Structuration du dossier source</w:t>
      </w:r>
      <w:r w:rsidR="002A69A4">
        <w:rPr>
          <w:b/>
          <w:bCs/>
        </w:rPr>
        <w:t xml:space="preserve"> </w:t>
      </w:r>
      <w:r w:rsidR="002A69A4" w:rsidRPr="002A69A4">
        <w:rPr>
          <w:b/>
          <w:bCs/>
          <w:i/>
          <w:iCs/>
        </w:rPr>
        <w:t>(‘src’)</w:t>
      </w:r>
      <w:r w:rsidRPr="002A69A4">
        <w:rPr>
          <w:b/>
          <w:bCs/>
        </w:rPr>
        <w:t xml:space="preserve"> de notre projet :</w:t>
      </w:r>
    </w:p>
    <w:p w14:paraId="7BE75101" w14:textId="1E032D74" w:rsidR="002A69A4" w:rsidRDefault="002A69A4" w:rsidP="002A69A4">
      <w:pPr>
        <w:pStyle w:val="Paragraphedeliste"/>
        <w:numPr>
          <w:ilvl w:val="0"/>
          <w:numId w:val="5"/>
        </w:numPr>
        <w:jc w:val="both"/>
      </w:pPr>
      <w:r>
        <w:t>Un package ‘</w:t>
      </w:r>
      <w:r>
        <w:rPr>
          <w:i/>
          <w:iCs/>
        </w:rPr>
        <w:t>dataAccess</w:t>
      </w:r>
      <w:r>
        <w:t xml:space="preserve"> / contenant </w:t>
      </w:r>
    </w:p>
    <w:p w14:paraId="741B96DC" w14:textId="49DC284F" w:rsidR="002A69A4" w:rsidRDefault="002A69A4" w:rsidP="002A69A4">
      <w:pPr>
        <w:pStyle w:val="Paragraphedeliste"/>
        <w:numPr>
          <w:ilvl w:val="0"/>
          <w:numId w:val="5"/>
        </w:numPr>
        <w:jc w:val="both"/>
      </w:pPr>
      <w:r>
        <w:t>Un dossier ‘</w:t>
      </w:r>
      <w:r>
        <w:rPr>
          <w:i/>
          <w:iCs/>
        </w:rPr>
        <w:t>model</w:t>
      </w:r>
      <w:r>
        <w:t xml:space="preserve"> / contenant </w:t>
      </w:r>
    </w:p>
    <w:p w14:paraId="61776DBB" w14:textId="3EBB840D" w:rsidR="002A69A4" w:rsidRDefault="002A69A4" w:rsidP="002A69A4">
      <w:pPr>
        <w:pStyle w:val="Paragraphedeliste"/>
        <w:numPr>
          <w:ilvl w:val="0"/>
          <w:numId w:val="5"/>
        </w:numPr>
        <w:jc w:val="both"/>
      </w:pPr>
      <w:r>
        <w:t>Un fichier ‘service / contenant</w:t>
      </w:r>
    </w:p>
    <w:p w14:paraId="3DB989DB" w14:textId="1DF1A425" w:rsidR="002A69A4" w:rsidRDefault="002A69A4" w:rsidP="002A69A4">
      <w:pPr>
        <w:pStyle w:val="Paragraphedeliste"/>
        <w:numPr>
          <w:ilvl w:val="0"/>
          <w:numId w:val="5"/>
        </w:numPr>
        <w:jc w:val="both"/>
      </w:pPr>
      <w:r>
        <w:t>Un fichier ‘ui / contenant</w:t>
      </w:r>
    </w:p>
    <w:p w14:paraId="26D035D8" w14:textId="77777777" w:rsidR="00650C74" w:rsidRDefault="00650C74" w:rsidP="00CD5A88">
      <w:pPr>
        <w:ind w:firstLine="708"/>
        <w:jc w:val="center"/>
      </w:pPr>
    </w:p>
    <w:p w14:paraId="629475E2" w14:textId="77777777" w:rsidR="00E319E9" w:rsidRDefault="00E319E9" w:rsidP="00CD5A88">
      <w:pPr>
        <w:jc w:val="center"/>
      </w:pPr>
    </w:p>
    <w:p w14:paraId="0976CCDE" w14:textId="77777777" w:rsidR="00C47CFB" w:rsidRDefault="00C47CFB" w:rsidP="00CD5A88">
      <w:pPr>
        <w:jc w:val="center"/>
      </w:pPr>
    </w:p>
    <w:p w14:paraId="747B4F44" w14:textId="77777777" w:rsidR="00E319E9" w:rsidRPr="003770CA" w:rsidRDefault="00E319E9" w:rsidP="00CD5A88">
      <w:pPr>
        <w:pStyle w:val="Titre1"/>
        <w:jc w:val="center"/>
        <w:rPr>
          <w:u w:val="single"/>
        </w:rPr>
      </w:pPr>
      <w:r w:rsidRPr="003770CA">
        <w:rPr>
          <w:u w:val="single"/>
        </w:rPr>
        <w:lastRenderedPageBreak/>
        <w:t>Choix techniques/</w:t>
      </w:r>
    </w:p>
    <w:p w14:paraId="399CE0AF" w14:textId="77777777" w:rsidR="00E319E9" w:rsidRDefault="00E319E9" w:rsidP="00CD5A88">
      <w:pPr>
        <w:jc w:val="center"/>
      </w:pPr>
    </w:p>
    <w:p w14:paraId="52647283" w14:textId="3DD8998E" w:rsidR="00E319E9" w:rsidRDefault="00E319E9" w:rsidP="00CD5A88">
      <w:pPr>
        <w:pStyle w:val="Paragraphedeliste"/>
        <w:numPr>
          <w:ilvl w:val="0"/>
          <w:numId w:val="3"/>
        </w:numPr>
      </w:pPr>
      <w:r w:rsidRPr="002A69A4">
        <w:rPr>
          <w:b/>
          <w:bCs/>
        </w:rPr>
        <w:t>Langage de programmation :</w:t>
      </w:r>
      <w:r>
        <w:t xml:space="preserve"> </w:t>
      </w:r>
      <w:r w:rsidR="00CD5A88">
        <w:t>Java</w:t>
      </w:r>
      <w:r>
        <w:t xml:space="preserve"> avec la librairie </w:t>
      </w:r>
      <w:r w:rsidR="00CD5A88">
        <w:t>graphique Swing</w:t>
      </w:r>
    </w:p>
    <w:p w14:paraId="7289FCBB" w14:textId="5A179794" w:rsidR="00E319E9" w:rsidRDefault="00E319E9" w:rsidP="00CD5A88">
      <w:pPr>
        <w:pStyle w:val="Paragraphedeliste"/>
        <w:numPr>
          <w:ilvl w:val="0"/>
          <w:numId w:val="3"/>
        </w:numPr>
      </w:pPr>
      <w:r w:rsidRPr="002A69A4">
        <w:rPr>
          <w:b/>
          <w:bCs/>
        </w:rPr>
        <w:t>Editeur de code :</w:t>
      </w:r>
      <w:r>
        <w:t xml:space="preserve"> </w:t>
      </w:r>
      <w:r w:rsidR="00CD5A88">
        <w:t>IntelliJ IDEA 2023.3.3</w:t>
      </w:r>
    </w:p>
    <w:p w14:paraId="32B1766A" w14:textId="77777777" w:rsidR="00E319E9" w:rsidRDefault="00E319E9" w:rsidP="00CD5A88">
      <w:pPr>
        <w:pStyle w:val="Paragraphedeliste"/>
        <w:numPr>
          <w:ilvl w:val="0"/>
          <w:numId w:val="3"/>
        </w:numPr>
      </w:pPr>
      <w:r w:rsidRPr="002A69A4">
        <w:rPr>
          <w:b/>
          <w:bCs/>
        </w:rPr>
        <w:t>Système de contrôle de version :</w:t>
      </w:r>
      <w:r>
        <w:t xml:space="preserve"> Git et GitHub</w:t>
      </w:r>
    </w:p>
    <w:p w14:paraId="5D188A50" w14:textId="77777777" w:rsidR="00E319E9" w:rsidRDefault="00E319E9" w:rsidP="00CD5A88">
      <w:pPr>
        <w:pStyle w:val="Paragraphedeliste"/>
        <w:numPr>
          <w:ilvl w:val="0"/>
          <w:numId w:val="3"/>
        </w:numPr>
      </w:pPr>
      <w:r w:rsidRPr="002A69A4">
        <w:rPr>
          <w:b/>
          <w:bCs/>
        </w:rPr>
        <w:t>Système d’exploitation :</w:t>
      </w:r>
      <w:r>
        <w:t xml:space="preserve"> Windows</w:t>
      </w:r>
    </w:p>
    <w:p w14:paraId="7A1BE3A6" w14:textId="77777777" w:rsidR="00CD5A88" w:rsidRDefault="00CD5A88" w:rsidP="00CD5A88">
      <w:pPr>
        <w:pStyle w:val="Paragraphedeliste"/>
      </w:pPr>
    </w:p>
    <w:p w14:paraId="117EF5AF" w14:textId="4CD6B98D" w:rsidR="00E319E9" w:rsidRDefault="00E319E9" w:rsidP="00CD5A88">
      <w:pPr>
        <w:jc w:val="center"/>
      </w:pPr>
      <w:r>
        <w:t>Le code est structuré en plusieurs fichiers</w:t>
      </w:r>
      <w:r w:rsidR="00CD5A88">
        <w:t xml:space="preserve"> et classes</w:t>
      </w:r>
      <w:r>
        <w:t xml:space="preserve"> pour faciliter la lisibilité et la maintenance. Les fonctions sont découpées de manière modulaire et indépendante pour faciliter la réutilisation du code. L’interface utilisateur est gérée via la librairie graphique </w:t>
      </w:r>
      <w:r w:rsidR="00CD5A88">
        <w:t>Swing</w:t>
      </w:r>
      <w:r>
        <w:t>.</w:t>
      </w:r>
    </w:p>
    <w:p w14:paraId="2BED5F64" w14:textId="77777777" w:rsidR="0074184C" w:rsidRDefault="0074184C" w:rsidP="00CD5A88">
      <w:pPr>
        <w:jc w:val="center"/>
      </w:pPr>
    </w:p>
    <w:p w14:paraId="5025C941" w14:textId="71DC0B01" w:rsidR="0074184C" w:rsidRDefault="00E319E9" w:rsidP="0074184C">
      <w:pPr>
        <w:jc w:val="center"/>
      </w:pPr>
      <w:r>
        <w:t xml:space="preserve">Pour la réalisation </w:t>
      </w:r>
      <w:r w:rsidR="00C47CFB">
        <w:t>du</w:t>
      </w:r>
      <w:r>
        <w:t xml:space="preserve"> projet, le langage </w:t>
      </w:r>
      <w:r w:rsidR="00CD5A88" w:rsidRPr="0074184C">
        <w:rPr>
          <w:b/>
          <w:bCs/>
          <w:i/>
          <w:iCs/>
        </w:rPr>
        <w:t>Java</w:t>
      </w:r>
      <w:r>
        <w:t xml:space="preserve"> avec la librairie </w:t>
      </w:r>
      <w:r w:rsidR="00CD5A88" w:rsidRPr="0074184C">
        <w:rPr>
          <w:b/>
          <w:bCs/>
          <w:i/>
          <w:iCs/>
        </w:rPr>
        <w:t>Swing</w:t>
      </w:r>
      <w:r w:rsidR="00C47CFB">
        <w:t xml:space="preserve"> a été utilisé</w:t>
      </w:r>
      <w:r>
        <w:t>.</w:t>
      </w:r>
      <w:r w:rsidR="0074184C">
        <w:br/>
      </w:r>
      <w:r w:rsidR="0074184C" w:rsidRPr="0074184C">
        <w:t xml:space="preserve">Java est un choix judicieux pour la réalisation du projet </w:t>
      </w:r>
      <w:r w:rsidR="0074184C" w:rsidRPr="0074184C">
        <w:rPr>
          <w:b/>
          <w:bCs/>
          <w:i/>
          <w:iCs/>
        </w:rPr>
        <w:t>iStore</w:t>
      </w:r>
      <w:r w:rsidR="0074184C" w:rsidRPr="0074184C">
        <w:t xml:space="preserve"> en raison de sa portabilité, de sa fiabilité et de sa polyvalence. En tant que langage de programmation multiplateforme, Java permet à l'application iStore d'être exécutée sur divers systèmes d'exploitation sans nécessiter de modifications majeures. De plus, la vaste gamme de bibliothèques et de frameworks Java offre une grande flexibilité pour le développement d'applications robustes et évolutives. La gestion automatique de la mémoire de Java simplifie également le processus de développement en réduisant les risques de fuites de mémoire. Enfin, la </w:t>
      </w:r>
      <w:r w:rsidR="0074184C">
        <w:t xml:space="preserve">popularité </w:t>
      </w:r>
      <w:r w:rsidR="0074184C" w:rsidRPr="0074184C">
        <w:t>d</w:t>
      </w:r>
      <w:r w:rsidR="0074184C">
        <w:t>u langage</w:t>
      </w:r>
      <w:r w:rsidR="0074184C" w:rsidRPr="0074184C">
        <w:t xml:space="preserve"> Java, ainsi que sa large communauté de développeurs, garantissent un support continu et </w:t>
      </w:r>
      <w:r w:rsidR="0074184C">
        <w:t>différentes</w:t>
      </w:r>
      <w:r w:rsidR="0074184C" w:rsidRPr="0074184C">
        <w:t xml:space="preserve"> ressources pour résoudre les problèmes et optimiser les performances de l'application</w:t>
      </w:r>
      <w:r w:rsidR="0074184C">
        <w:t>.</w:t>
      </w:r>
    </w:p>
    <w:p w14:paraId="31CD2B6F" w14:textId="77777777" w:rsidR="0074184C" w:rsidRPr="0074184C" w:rsidRDefault="0074184C" w:rsidP="0074184C">
      <w:pPr>
        <w:jc w:val="center"/>
      </w:pPr>
    </w:p>
    <w:p w14:paraId="01CDBBF3" w14:textId="5DB004D9" w:rsidR="00E319E9" w:rsidRDefault="00E319E9" w:rsidP="00CD5A88">
      <w:pPr>
        <w:jc w:val="center"/>
      </w:pPr>
      <w:r>
        <w:t xml:space="preserve">Afin de réaliser le projet de façon la plus collaborative possible nous avons utilisés </w:t>
      </w:r>
      <w:r w:rsidR="00CD5A88">
        <w:t>un</w:t>
      </w:r>
      <w:r>
        <w:t xml:space="preserve"> outil</w:t>
      </w:r>
      <w:r w:rsidR="00CD5A88">
        <w:t xml:space="preserve"> en général : </w:t>
      </w:r>
      <w:r w:rsidR="0074184C">
        <w:rPr>
          <w:i/>
          <w:iCs/>
        </w:rPr>
        <w:t xml:space="preserve">GitHub, </w:t>
      </w:r>
      <w:r w:rsidR="0074184C">
        <w:t>c’est</w:t>
      </w:r>
      <w:r>
        <w:t xml:space="preserve">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w:t>
      </w:r>
      <w:r w:rsidR="00CD5A88">
        <w:t xml:space="preserve">t </w:t>
      </w:r>
      <w:r>
        <w:t xml:space="preserve">outil nous </w:t>
      </w:r>
      <w:r w:rsidR="00CD5A88">
        <w:t>a</w:t>
      </w:r>
      <w:r>
        <w:t xml:space="preserve"> permis de travailler ensemble de manière plus efficace.</w:t>
      </w:r>
    </w:p>
    <w:p w14:paraId="4CB01764" w14:textId="007CFCC1" w:rsidR="00E319E9" w:rsidRDefault="00C47CFB" w:rsidP="00CD5A88">
      <w:pPr>
        <w:jc w:val="center"/>
      </w:pPr>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CD5A88">
      <w:pPr>
        <w:jc w:val="center"/>
      </w:pPr>
    </w:p>
    <w:p w14:paraId="7986E0E2" w14:textId="77777777" w:rsidR="00E319E9" w:rsidRPr="003770CA" w:rsidRDefault="00E319E9" w:rsidP="00CD5A88">
      <w:pPr>
        <w:pStyle w:val="Titre1"/>
        <w:jc w:val="center"/>
        <w:rPr>
          <w:u w:val="single"/>
        </w:rPr>
      </w:pPr>
      <w:r w:rsidRPr="003770CA">
        <w:rPr>
          <w:u w:val="single"/>
        </w:rPr>
        <w:t>Structure de données/</w:t>
      </w:r>
    </w:p>
    <w:p w14:paraId="466E3876" w14:textId="77777777" w:rsidR="00E319E9" w:rsidRDefault="00E319E9" w:rsidP="00CD5A88">
      <w:pPr>
        <w:jc w:val="center"/>
      </w:pPr>
    </w:p>
    <w:p w14:paraId="0D78D22C" w14:textId="30B4CE8E" w:rsidR="00E319E9" w:rsidRDefault="0023633A" w:rsidP="00CD5A88">
      <w:pPr>
        <w:ind w:firstLine="708"/>
        <w:jc w:val="center"/>
      </w:pPr>
      <w:r>
        <w:t>Le</w:t>
      </w:r>
      <w:r w:rsidR="00E319E9">
        <w:t xml:space="preserve"> jeu utilise plusieurs structures de données pour stocker les informations nécessaires.</w:t>
      </w:r>
    </w:p>
    <w:p w14:paraId="424A73B0" w14:textId="77777777" w:rsidR="00F5174B" w:rsidRDefault="00F5174B" w:rsidP="00CD5A88">
      <w:pPr>
        <w:jc w:val="center"/>
      </w:pPr>
    </w:p>
    <w:p w14:paraId="1BD9BCDB" w14:textId="3727468B" w:rsidR="00F5174B" w:rsidRPr="002678EF" w:rsidRDefault="003770CA" w:rsidP="00CD5A88">
      <w:pPr>
        <w:jc w:val="center"/>
        <w:rPr>
          <w:b/>
          <w:bCs/>
        </w:rPr>
      </w:pPr>
      <w:r w:rsidRPr="002678EF">
        <w:rPr>
          <w:b/>
          <w:bCs/>
        </w:rPr>
        <w:t>Algorithmes de gestion de la grille :</w:t>
      </w:r>
    </w:p>
    <w:p w14:paraId="543D7D7A" w14:textId="75BD5503" w:rsidR="002678EF" w:rsidRDefault="002678EF" w:rsidP="00CD5A88">
      <w:pPr>
        <w:ind w:firstLine="708"/>
        <w:jc w:val="center"/>
      </w:pPr>
      <w:r>
        <w:t>La grille est stockée dans une matrice à deux dimensions. Chaque case contient un entier représentant son état actuel :</w:t>
      </w:r>
    </w:p>
    <w:p w14:paraId="7B5FDBEB" w14:textId="2CCBD4E3" w:rsidR="002678EF" w:rsidRDefault="002678EF" w:rsidP="00CD5A88">
      <w:pPr>
        <w:pStyle w:val="Paragraphedeliste"/>
        <w:numPr>
          <w:ilvl w:val="0"/>
          <w:numId w:val="4"/>
        </w:numPr>
        <w:jc w:val="center"/>
      </w:pPr>
      <w:r>
        <w:t>0 -&gt; représente une case vide</w:t>
      </w:r>
    </w:p>
    <w:p w14:paraId="69853BF2" w14:textId="70549DBB" w:rsidR="002678EF" w:rsidRDefault="002678EF" w:rsidP="00CD5A88">
      <w:pPr>
        <w:pStyle w:val="Paragraphedeliste"/>
        <w:numPr>
          <w:ilvl w:val="0"/>
          <w:numId w:val="4"/>
        </w:numPr>
        <w:jc w:val="center"/>
      </w:pPr>
      <w:r>
        <w:lastRenderedPageBreak/>
        <w:t>1 -&gt; représente l’affichage d’une case disponible (pions noir)</w:t>
      </w:r>
    </w:p>
    <w:p w14:paraId="5764B9C9" w14:textId="566EA61C" w:rsidR="002678EF" w:rsidRDefault="002678EF" w:rsidP="00CD5A88">
      <w:pPr>
        <w:pStyle w:val="Paragraphedeliste"/>
        <w:numPr>
          <w:ilvl w:val="0"/>
          <w:numId w:val="4"/>
        </w:numPr>
        <w:jc w:val="center"/>
      </w:pPr>
      <w:r>
        <w:t>2 -&gt; représente l’affichage des pions rouge (renards)</w:t>
      </w:r>
    </w:p>
    <w:p w14:paraId="5A4CEA62" w14:textId="25BEBD3B" w:rsidR="002678EF" w:rsidRDefault="002678EF" w:rsidP="00CD5A88">
      <w:pPr>
        <w:pStyle w:val="Paragraphedeliste"/>
        <w:numPr>
          <w:ilvl w:val="0"/>
          <w:numId w:val="4"/>
        </w:numPr>
        <w:jc w:val="center"/>
      </w:pPr>
      <w:r>
        <w:t>3 -&gt; représente affichage des pions vert (oies)</w:t>
      </w:r>
    </w:p>
    <w:p w14:paraId="43997F3A" w14:textId="0AEDEDDC" w:rsidR="002678EF" w:rsidRDefault="002678EF" w:rsidP="00CD5A88">
      <w:pPr>
        <w:pStyle w:val="Paragraphedeliste"/>
        <w:numPr>
          <w:ilvl w:val="0"/>
          <w:numId w:val="4"/>
        </w:numPr>
        <w:jc w:val="center"/>
      </w:pPr>
      <w:r>
        <w:t>4 -&gt; représente l’affichage des futurs déplacements sans capture possible</w:t>
      </w:r>
    </w:p>
    <w:p w14:paraId="5386BB96" w14:textId="2430E795" w:rsidR="002678EF" w:rsidRDefault="002678EF" w:rsidP="00CD5A88">
      <w:pPr>
        <w:pStyle w:val="Paragraphedeliste"/>
        <w:numPr>
          <w:ilvl w:val="0"/>
          <w:numId w:val="4"/>
        </w:numPr>
        <w:jc w:val="center"/>
      </w:pPr>
      <w:r>
        <w:t>5 -&gt; représente l’affichage des futurs déplacements avec une capture possible</w:t>
      </w:r>
    </w:p>
    <w:p w14:paraId="0947E56E" w14:textId="7BA5E4D3" w:rsidR="002678EF" w:rsidRDefault="002678EF" w:rsidP="00CD5A88">
      <w:pPr>
        <w:jc w:val="center"/>
      </w:pPr>
      <w:r>
        <w:t xml:space="preserve">Par le biais de la fonction </w:t>
      </w:r>
      <w:r w:rsidRPr="002678EF">
        <w:rPr>
          <w:b/>
          <w:bCs/>
          <w:i/>
          <w:iCs/>
        </w:rPr>
        <w:t>displayWindows</w:t>
      </w:r>
      <w:r w:rsidR="00691443">
        <w:t>(</w:t>
      </w:r>
      <w:r w:rsidR="00E21610">
        <w:t>), chaque</w:t>
      </w:r>
      <w:r>
        <w:t xml:space="preserve"> entier est </w:t>
      </w:r>
      <w:r w:rsidR="00AE16ED">
        <w:t>représenté</w:t>
      </w:r>
      <w:r>
        <w:t xml:space="preserve"> graphiquement à une couleur et une forme distincte grâce à la librairie graphique Tkinter.</w:t>
      </w:r>
    </w:p>
    <w:p w14:paraId="7D463A0E" w14:textId="77777777" w:rsidR="003770CA" w:rsidRDefault="003770CA" w:rsidP="00CD5A88">
      <w:pPr>
        <w:jc w:val="center"/>
      </w:pPr>
    </w:p>
    <w:p w14:paraId="29F473F9" w14:textId="1DFD6405" w:rsidR="003770CA" w:rsidRPr="002678EF" w:rsidRDefault="003770CA" w:rsidP="00CD5A88">
      <w:pPr>
        <w:jc w:val="center"/>
        <w:rPr>
          <w:b/>
          <w:bCs/>
        </w:rPr>
      </w:pPr>
      <w:r w:rsidRPr="002678EF">
        <w:rPr>
          <w:b/>
          <w:bCs/>
        </w:rPr>
        <w:t>Algorithmes implémentant les déplacements et les captures :</w:t>
      </w:r>
    </w:p>
    <w:p w14:paraId="6DE6F02D" w14:textId="2B04012B" w:rsidR="003770CA" w:rsidRDefault="00081626" w:rsidP="00CD5A88">
      <w:pPr>
        <w:jc w:val="center"/>
      </w:pPr>
      <w:r>
        <w:t xml:space="preserve">Les déplacements sont effectués par l’intermédiaire de la fonction </w:t>
      </w:r>
      <w:r w:rsidRPr="00F051C3">
        <w:rPr>
          <w:b/>
          <w:bCs/>
          <w:i/>
          <w:iCs/>
        </w:rPr>
        <w:t>onClick</w:t>
      </w:r>
      <w:r w:rsidR="00691443">
        <w:t>(</w:t>
      </w:r>
      <w:r w:rsidR="00E21610">
        <w:t>).</w:t>
      </w:r>
    </w:p>
    <w:p w14:paraId="283A7894" w14:textId="5E39C4B8" w:rsidR="00320F8F" w:rsidRDefault="00320F8F" w:rsidP="00CD5A88">
      <w:pPr>
        <w:jc w:val="center"/>
      </w:pPr>
      <w:r>
        <w:t xml:space="preserve">Cette fonction </w:t>
      </w:r>
      <w:r w:rsidR="00691443">
        <w:t>récupère</w:t>
      </w:r>
      <w:r>
        <w:t xml:space="preserve"> </w:t>
      </w:r>
      <w:r w:rsidR="00691443">
        <w:t>les coordonnées du clic pour afficher ensuite les déplacements possibles pour le pion sélectionné.</w:t>
      </w:r>
    </w:p>
    <w:p w14:paraId="39380A36" w14:textId="4592710C" w:rsidR="00691443" w:rsidRDefault="00691443" w:rsidP="00CD5A88">
      <w:pPr>
        <w:jc w:val="center"/>
      </w:pPr>
      <w:r w:rsidRPr="00691443">
        <w:rPr>
          <w:noProof/>
        </w:rPr>
        <w:drawing>
          <wp:inline distT="0" distB="0" distL="0" distR="0" wp14:anchorId="1E07B406" wp14:editId="28921BC7">
            <wp:extent cx="3172268" cy="847843"/>
            <wp:effectExtent l="0" t="0" r="9525" b="9525"/>
            <wp:docPr id="37673611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36110" name="Image 1" descr="Une image contenant texte, Police, capture d’écran, nombre&#10;&#10;Description générée automatiquement"/>
                    <pic:cNvPicPr/>
                  </pic:nvPicPr>
                  <pic:blipFill>
                    <a:blip r:embed="rId8"/>
                    <a:stretch>
                      <a:fillRect/>
                    </a:stretch>
                  </pic:blipFill>
                  <pic:spPr>
                    <a:xfrm>
                      <a:off x="0" y="0"/>
                      <a:ext cx="3172268" cy="847843"/>
                    </a:xfrm>
                    <a:prstGeom prst="rect">
                      <a:avLst/>
                    </a:prstGeom>
                  </pic:spPr>
                </pic:pic>
              </a:graphicData>
            </a:graphic>
          </wp:inline>
        </w:drawing>
      </w:r>
    </w:p>
    <w:p w14:paraId="7A1BC2DC" w14:textId="19452182" w:rsidR="00691443" w:rsidRDefault="00691443" w:rsidP="00CD5A88">
      <w:pPr>
        <w:jc w:val="center"/>
      </w:pPr>
      <w:r>
        <w:t>Pour effectuer un déplacement, l’algorithme mis en place fait en sorte de remplacer la case choisie parmi celle</w:t>
      </w:r>
      <w:r w:rsidR="000C598C">
        <w:t>s</w:t>
      </w:r>
      <w:r>
        <w:t xml:space="preserve"> proposée en modifiant directement dans la matrice l’entier correspondant, comme vu précédemment. Bien sûr une vérification stricte à </w:t>
      </w:r>
      <w:r w:rsidR="000C598C">
        <w:t>été</w:t>
      </w:r>
      <w:r>
        <w:t xml:space="preserve"> mise en place afin de ne pas faire déplacer un pion dans une case vide ou sur un autre pion déjà existant.</w:t>
      </w:r>
    </w:p>
    <w:p w14:paraId="3E97A997" w14:textId="77777777" w:rsidR="00691443" w:rsidRDefault="00691443" w:rsidP="00CD5A88">
      <w:pPr>
        <w:jc w:val="center"/>
      </w:pPr>
    </w:p>
    <w:p w14:paraId="694CA6D1" w14:textId="4483FC90" w:rsidR="00691443" w:rsidRDefault="00691443" w:rsidP="00CD5A88">
      <w:pPr>
        <w:jc w:val="center"/>
      </w:pPr>
      <w:r>
        <w:t xml:space="preserve">Une seconde fonction </w:t>
      </w:r>
      <w:r w:rsidRPr="00E21610">
        <w:rPr>
          <w:b/>
          <w:bCs/>
        </w:rPr>
        <w:t>clearBoard()</w:t>
      </w:r>
      <w:r w:rsidR="00E21610">
        <w:t>, permet de nettoyer la grille de tous les pions qui indique au joueurs les éventuels déplacements possibles</w:t>
      </w:r>
      <w:r w:rsidR="000E530D">
        <w:t xml:space="preserve"> (voir ci-dessous).</w:t>
      </w:r>
    </w:p>
    <w:p w14:paraId="17790172" w14:textId="04E744D4" w:rsidR="000E530D" w:rsidRDefault="000E530D" w:rsidP="00CD5A88">
      <w:pPr>
        <w:jc w:val="center"/>
      </w:pPr>
      <w:r w:rsidRPr="000E530D">
        <w:rPr>
          <w:noProof/>
        </w:rPr>
        <w:drawing>
          <wp:inline distT="0" distB="0" distL="0" distR="0" wp14:anchorId="37482706" wp14:editId="0709E9A2">
            <wp:extent cx="5760720" cy="807720"/>
            <wp:effectExtent l="0" t="0" r="0" b="0"/>
            <wp:docPr id="221410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10823" name="Image 1" descr="Une image contenant texte, capture d’écran, Police&#10;&#10;Description générée automatiquement"/>
                    <pic:cNvPicPr/>
                  </pic:nvPicPr>
                  <pic:blipFill>
                    <a:blip r:embed="rId9"/>
                    <a:stretch>
                      <a:fillRect/>
                    </a:stretch>
                  </pic:blipFill>
                  <pic:spPr>
                    <a:xfrm>
                      <a:off x="0" y="0"/>
                      <a:ext cx="5760720" cy="807720"/>
                    </a:xfrm>
                    <a:prstGeom prst="rect">
                      <a:avLst/>
                    </a:prstGeom>
                  </pic:spPr>
                </pic:pic>
              </a:graphicData>
            </a:graphic>
          </wp:inline>
        </w:drawing>
      </w:r>
    </w:p>
    <w:p w14:paraId="07DFEEB3" w14:textId="4B698655" w:rsidR="00E21610" w:rsidRDefault="00E21610" w:rsidP="00CD5A88">
      <w:pPr>
        <w:jc w:val="center"/>
      </w:pPr>
      <w:r>
        <w:t>Pour cela elle parcourt la grille, et remplace tous les entiers égaux à 4 ; 5 ou 6 (représentant les déplacements et captures possibles) par 1 (représentant une case disponible).</w:t>
      </w:r>
    </w:p>
    <w:p w14:paraId="3B312409" w14:textId="5694A677" w:rsidR="000E530D" w:rsidRDefault="000E530D" w:rsidP="00CD5A88">
      <w:pPr>
        <w:jc w:val="center"/>
      </w:pPr>
    </w:p>
    <w:p w14:paraId="5A4EB82F" w14:textId="3B961DCA" w:rsidR="00E21610" w:rsidRDefault="00992048" w:rsidP="00CD5A88">
      <w:pPr>
        <w:jc w:val="center"/>
      </w:pPr>
      <w:r>
        <w:t xml:space="preserve">Enfin une fonction de capture a </w:t>
      </w:r>
      <w:r w:rsidR="00990036">
        <w:t>été</w:t>
      </w:r>
      <w:r>
        <w:t xml:space="preserve"> mis en place, celle-ci récupère les coordonnées du déplacement avant (rowFrom et colFrom) et après (row et col) pour </w:t>
      </w:r>
      <w:r w:rsidR="00990036">
        <w:t>remplacer l’entier qui se trouve entre les deux positions dans la matrice.</w:t>
      </w:r>
    </w:p>
    <w:p w14:paraId="6F4AA495" w14:textId="70AE2FB3" w:rsidR="00990036" w:rsidRDefault="00990036" w:rsidP="00CD5A88">
      <w:pPr>
        <w:jc w:val="center"/>
      </w:pPr>
      <w:r w:rsidRPr="00990036">
        <w:rPr>
          <w:noProof/>
        </w:rPr>
        <w:lastRenderedPageBreak/>
        <w:drawing>
          <wp:inline distT="0" distB="0" distL="0" distR="0" wp14:anchorId="6568CF00" wp14:editId="00DA1F47">
            <wp:extent cx="3124636" cy="1181265"/>
            <wp:effectExtent l="0" t="0" r="0" b="0"/>
            <wp:docPr id="205115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55772" name=""/>
                    <pic:cNvPicPr/>
                  </pic:nvPicPr>
                  <pic:blipFill>
                    <a:blip r:embed="rId10"/>
                    <a:stretch>
                      <a:fillRect/>
                    </a:stretch>
                  </pic:blipFill>
                  <pic:spPr>
                    <a:xfrm>
                      <a:off x="0" y="0"/>
                      <a:ext cx="3124636" cy="1181265"/>
                    </a:xfrm>
                    <a:prstGeom prst="rect">
                      <a:avLst/>
                    </a:prstGeom>
                  </pic:spPr>
                </pic:pic>
              </a:graphicData>
            </a:graphic>
          </wp:inline>
        </w:drawing>
      </w:r>
    </w:p>
    <w:p w14:paraId="390748C4" w14:textId="77777777" w:rsidR="003770CA" w:rsidRDefault="003770CA" w:rsidP="00CD5A88">
      <w:pPr>
        <w:jc w:val="center"/>
      </w:pPr>
    </w:p>
    <w:p w14:paraId="0A8D1AE0" w14:textId="77777777" w:rsidR="00AA736A" w:rsidRDefault="00AA736A" w:rsidP="00CD5A88">
      <w:pPr>
        <w:jc w:val="center"/>
      </w:pPr>
    </w:p>
    <w:p w14:paraId="3531EDCE" w14:textId="77777777" w:rsidR="00AA736A" w:rsidRDefault="00AA736A" w:rsidP="00CD5A88">
      <w:pPr>
        <w:jc w:val="center"/>
      </w:pPr>
    </w:p>
    <w:p w14:paraId="6B50C256" w14:textId="77777777" w:rsidR="00AA736A" w:rsidRDefault="00AA736A" w:rsidP="00CD5A88">
      <w:pPr>
        <w:jc w:val="center"/>
      </w:pPr>
    </w:p>
    <w:p w14:paraId="672DBA60" w14:textId="77777777" w:rsidR="00AA736A" w:rsidRDefault="00AA736A" w:rsidP="00CD5A88">
      <w:pPr>
        <w:jc w:val="center"/>
      </w:pPr>
    </w:p>
    <w:p w14:paraId="6F23AA83" w14:textId="77777777" w:rsidR="00E319E9" w:rsidRDefault="00E319E9" w:rsidP="00CD5A88">
      <w:pPr>
        <w:pStyle w:val="Titre1"/>
        <w:jc w:val="center"/>
        <w:rPr>
          <w:u w:val="single"/>
        </w:rPr>
      </w:pPr>
      <w:r w:rsidRPr="003770CA">
        <w:rPr>
          <w:u w:val="single"/>
        </w:rPr>
        <w:t>Références/</w:t>
      </w:r>
    </w:p>
    <w:p w14:paraId="6E0FBDE7" w14:textId="77777777" w:rsidR="00CD5A88" w:rsidRPr="00CD5A88" w:rsidRDefault="00CD5A88" w:rsidP="00CD5A88"/>
    <w:p w14:paraId="223C9F8F" w14:textId="53AD87F1" w:rsidR="00CD5A88" w:rsidRDefault="00E319E9" w:rsidP="00CD5A88">
      <w:pPr>
        <w:jc w:val="center"/>
      </w:pPr>
      <w:r>
        <w:t xml:space="preserve">Pour la réalisation de ce projet </w:t>
      </w:r>
      <w:r w:rsidR="00F5174B">
        <w:t>l’IDE</w:t>
      </w:r>
      <w:r>
        <w:t xml:space="preserve"> </w:t>
      </w:r>
      <w:r w:rsidR="00CD5A88" w:rsidRPr="00CD5A88">
        <w:rPr>
          <w:b/>
          <w:bCs/>
          <w:i/>
          <w:iCs/>
        </w:rPr>
        <w:t>IntelliJ 2023.3.3</w:t>
      </w:r>
      <w:r>
        <w:t xml:space="preserve"> </w:t>
      </w:r>
      <w:r w:rsidR="00F5174B">
        <w:t>a été utilisé.</w:t>
      </w:r>
    </w:p>
    <w:p w14:paraId="3A713FE0" w14:textId="6631FC67" w:rsidR="00E319E9" w:rsidRDefault="00F5174B" w:rsidP="00CD5A88">
      <w:pPr>
        <w:jc w:val="center"/>
      </w:pPr>
      <w:r>
        <w:t>Le</w:t>
      </w:r>
      <w:r w:rsidR="00E319E9">
        <w:t xml:space="preserve"> code d</w:t>
      </w:r>
      <w:r>
        <w:t>e ce</w:t>
      </w:r>
      <w:r w:rsidR="00E319E9">
        <w:t xml:space="preserve"> projet </w:t>
      </w:r>
      <w:r w:rsidR="00CD5A88">
        <w:t xml:space="preserve">ainsi que les différentes ressources annexes </w:t>
      </w:r>
      <w:r w:rsidR="00E319E9">
        <w:t>ser</w:t>
      </w:r>
      <w:r w:rsidR="00CD5A88">
        <w:t>ont</w:t>
      </w:r>
      <w:r w:rsidR="00E319E9">
        <w:t xml:space="preserve"> publié</w:t>
      </w:r>
      <w:r w:rsidR="00CD5A88">
        <w:t>s</w:t>
      </w:r>
      <w:r w:rsidR="00E319E9">
        <w:t xml:space="preserve"> sur </w:t>
      </w:r>
      <w:r w:rsidR="005F4F33">
        <w:t>GitHub</w:t>
      </w:r>
      <w:r w:rsidR="00CD5A88">
        <w:t>.</w:t>
      </w:r>
    </w:p>
    <w:p w14:paraId="25AC3FC1" w14:textId="77777777" w:rsidR="00E319E9" w:rsidRDefault="00E319E9" w:rsidP="00CD5A88">
      <w:pPr>
        <w:jc w:val="center"/>
      </w:pPr>
    </w:p>
    <w:p w14:paraId="5C169E9C" w14:textId="77777777" w:rsidR="00E319E9" w:rsidRDefault="00E319E9" w:rsidP="00CD5A88">
      <w:pPr>
        <w:jc w:val="center"/>
      </w:pPr>
    </w:p>
    <w:p w14:paraId="6ACFBC28" w14:textId="77777777" w:rsidR="00E319E9" w:rsidRPr="003770CA" w:rsidRDefault="00E319E9" w:rsidP="00CD5A88">
      <w:pPr>
        <w:pStyle w:val="Titre1"/>
        <w:jc w:val="center"/>
        <w:rPr>
          <w:u w:val="single"/>
        </w:rPr>
      </w:pPr>
      <w:r w:rsidRPr="003770CA">
        <w:rPr>
          <w:u w:val="single"/>
        </w:rPr>
        <w:t>Conclusion/</w:t>
      </w:r>
    </w:p>
    <w:p w14:paraId="3E72438A" w14:textId="77777777" w:rsidR="00E319E9" w:rsidRDefault="00E319E9" w:rsidP="00CD5A88">
      <w:pPr>
        <w:jc w:val="center"/>
      </w:pPr>
    </w:p>
    <w:p w14:paraId="089A8D6B" w14:textId="12758544" w:rsidR="00320F8F" w:rsidRPr="00320F8F" w:rsidRDefault="00320F8F" w:rsidP="00CD5A88">
      <w:pPr>
        <w:ind w:firstLine="708"/>
        <w:jc w:val="center"/>
      </w:pPr>
      <w:r w:rsidRPr="00320F8F">
        <w:t xml:space="preserve">Pour résumer, la réalisation de ce projet a été une expérience enrichissante et stimulante. </w:t>
      </w:r>
      <w:r>
        <w:t>Ce</w:t>
      </w:r>
      <w:r w:rsidR="00CD5A88">
        <w:t>la</w:t>
      </w:r>
      <w:r w:rsidRPr="00320F8F">
        <w:t xml:space="preserve"> m'a permis de mettre en </w:t>
      </w:r>
      <w:r w:rsidR="00CD5A88" w:rsidRPr="00320F8F">
        <w:t xml:space="preserve">pratique </w:t>
      </w:r>
      <w:r w:rsidR="00CD5A88">
        <w:t>les</w:t>
      </w:r>
      <w:r w:rsidRPr="00320F8F">
        <w:t xml:space="preserve"> compétences en programmation que j'ai acquises, </w:t>
      </w:r>
      <w:r w:rsidR="00CD5A88">
        <w:t>t</w:t>
      </w:r>
      <w:r w:rsidRPr="00320F8F">
        <w:t xml:space="preserve">out en découvrant de nouveaux outils en </w:t>
      </w:r>
      <w:r w:rsidR="00CD5A88">
        <w:t>Java</w:t>
      </w:r>
      <w:r w:rsidRPr="00320F8F">
        <w:t>.</w:t>
      </w:r>
    </w:p>
    <w:p w14:paraId="085FC15A" w14:textId="77777777" w:rsidR="00320F8F" w:rsidRPr="00320F8F" w:rsidRDefault="00320F8F" w:rsidP="00CD5A88">
      <w:pPr>
        <w:jc w:val="center"/>
      </w:pPr>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5857B1" w:rsidR="00320F8F" w:rsidRPr="00320F8F" w:rsidRDefault="00CD5A88" w:rsidP="00CD5A88">
      <w:pPr>
        <w:jc w:val="center"/>
      </w:pPr>
      <w:r>
        <w:t>Concernant</w:t>
      </w:r>
      <w:r w:rsidR="00320F8F" w:rsidRPr="00320F8F">
        <w:t xml:space="preserv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83BC82C" w14:textId="3C137EB9" w:rsidR="00CD5A88" w:rsidRDefault="00CD5A88" w:rsidP="00CD5A88">
      <w:pPr>
        <w:jc w:val="center"/>
      </w:pPr>
      <w:r>
        <w:t>Cette documentation technique offre donc une vue d’ensemble de l’application. Pour l’avenir il serait intéressant d’y apporter certaines améliorations notamment concernant la modularité du code, la documentation et aux différents tests afin de garantir la robustesse et la maintenabilité à long terme de l’application.</w:t>
      </w:r>
    </w:p>
    <w:p w14:paraId="3A4C2F95" w14:textId="1E1BEE87" w:rsidR="00320F8F" w:rsidRPr="00320F8F" w:rsidRDefault="00320F8F" w:rsidP="00CD5A88">
      <w:pPr>
        <w:jc w:val="center"/>
      </w:pPr>
      <w:r>
        <w:t>Je reste disponible pour tout</w:t>
      </w:r>
      <w:r w:rsidR="002B3077">
        <w:t>e</w:t>
      </w:r>
      <w:r>
        <w:t xml:space="preserve"> question ou commentaire à propos de ce projet.</w:t>
      </w:r>
    </w:p>
    <w:p w14:paraId="36E84607" w14:textId="77777777" w:rsidR="00320F8F" w:rsidRDefault="00320F8F" w:rsidP="00CD5A88">
      <w:pPr>
        <w:jc w:val="center"/>
      </w:pPr>
    </w:p>
    <w:p w14:paraId="5ABD291E" w14:textId="77777777" w:rsidR="00E319E9" w:rsidRPr="00E319E9" w:rsidRDefault="00E319E9" w:rsidP="00CD5A88">
      <w:pPr>
        <w:jc w:val="center"/>
      </w:pPr>
    </w:p>
    <w:sectPr w:rsidR="00E319E9" w:rsidRPr="00E319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6DCC" w14:textId="77777777" w:rsidR="00AD60F5" w:rsidRDefault="00AD60F5" w:rsidP="00E319E9">
      <w:pPr>
        <w:spacing w:after="0" w:line="240" w:lineRule="auto"/>
      </w:pPr>
      <w:r>
        <w:separator/>
      </w:r>
    </w:p>
  </w:endnote>
  <w:endnote w:type="continuationSeparator" w:id="0">
    <w:p w14:paraId="260BD11D" w14:textId="77777777" w:rsidR="00AD60F5" w:rsidRDefault="00AD60F5"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0FB49759" w:rsidR="00E319E9" w:rsidRDefault="008D0125">
        <w:pPr>
          <w:pStyle w:val="Pieddepage"/>
        </w:pPr>
        <w:r>
          <w:rPr>
            <w:noProof/>
          </w:rPr>
          <w:pict w14:anchorId="7966916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w:r>
        <w:r>
          <w:rPr>
            <w:noProof/>
          </w:rPr>
          <w:pict w14:anchorId="616F94F6">
            <v:shapetype id="_x0000_t32" coordsize="21600,21600" o:spt="32" o:oned="t" path="m,l21600,21600e" filled="f">
              <v:path arrowok="t" fillok="f" o:connecttype="none"/>
              <o:lock v:ext="edit" shapetype="t"/>
            </v:shapetype>
            <v:shape id="Connecteur droit avec flèche 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00B1" w14:textId="77777777" w:rsidR="00AD60F5" w:rsidRDefault="00AD60F5" w:rsidP="00E319E9">
      <w:pPr>
        <w:spacing w:after="0" w:line="240" w:lineRule="auto"/>
      </w:pPr>
      <w:r>
        <w:separator/>
      </w:r>
    </w:p>
  </w:footnote>
  <w:footnote w:type="continuationSeparator" w:id="0">
    <w:p w14:paraId="42F38CFA" w14:textId="77777777" w:rsidR="00AD60F5" w:rsidRDefault="00AD60F5"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1" w15:restartNumberingAfterBreak="0">
    <w:nsid w:val="38195BD2"/>
    <w:multiLevelType w:val="hybridMultilevel"/>
    <w:tmpl w:val="F23437FC"/>
    <w:lvl w:ilvl="0" w:tplc="040C0001">
      <w:start w:val="1"/>
      <w:numFmt w:val="bullet"/>
      <w:lvlText w:val=""/>
      <w:lvlJc w:val="left"/>
      <w:pPr>
        <w:ind w:left="1768" w:hanging="360"/>
      </w:pPr>
      <w:rPr>
        <w:rFonts w:ascii="Symbol" w:hAnsi="Symbol" w:hint="default"/>
      </w:rPr>
    </w:lvl>
    <w:lvl w:ilvl="1" w:tplc="FFFFFFFF">
      <w:start w:val="1"/>
      <w:numFmt w:val="bullet"/>
      <w:lvlText w:val="o"/>
      <w:lvlJc w:val="left"/>
      <w:pPr>
        <w:ind w:left="2143" w:hanging="360"/>
      </w:pPr>
      <w:rPr>
        <w:rFonts w:ascii="Courier New" w:hAnsi="Courier New" w:cs="Courier New" w:hint="default"/>
      </w:rPr>
    </w:lvl>
    <w:lvl w:ilvl="2" w:tplc="FFFFFFFF">
      <w:start w:val="1"/>
      <w:numFmt w:val="bullet"/>
      <w:lvlText w:val=""/>
      <w:lvlJc w:val="left"/>
      <w:pPr>
        <w:ind w:left="2863" w:hanging="360"/>
      </w:pPr>
      <w:rPr>
        <w:rFonts w:ascii="Wingdings" w:hAnsi="Wingdings" w:hint="default"/>
      </w:rPr>
    </w:lvl>
    <w:lvl w:ilvl="3" w:tplc="FFFFFFFF">
      <w:start w:val="1"/>
      <w:numFmt w:val="bullet"/>
      <w:lvlText w:val=""/>
      <w:lvlJc w:val="left"/>
      <w:pPr>
        <w:ind w:left="3583" w:hanging="360"/>
      </w:pPr>
      <w:rPr>
        <w:rFonts w:ascii="Symbol" w:hAnsi="Symbol" w:hint="default"/>
      </w:rPr>
    </w:lvl>
    <w:lvl w:ilvl="4" w:tplc="FFFFFFFF">
      <w:start w:val="1"/>
      <w:numFmt w:val="bullet"/>
      <w:lvlText w:val="o"/>
      <w:lvlJc w:val="left"/>
      <w:pPr>
        <w:ind w:left="4303" w:hanging="360"/>
      </w:pPr>
      <w:rPr>
        <w:rFonts w:ascii="Courier New" w:hAnsi="Courier New" w:cs="Courier New" w:hint="default"/>
      </w:rPr>
    </w:lvl>
    <w:lvl w:ilvl="5" w:tplc="FFFFFFFF">
      <w:start w:val="1"/>
      <w:numFmt w:val="bullet"/>
      <w:lvlText w:val=""/>
      <w:lvlJc w:val="left"/>
      <w:pPr>
        <w:ind w:left="5023" w:hanging="360"/>
      </w:pPr>
      <w:rPr>
        <w:rFonts w:ascii="Wingdings" w:hAnsi="Wingdings" w:hint="default"/>
      </w:rPr>
    </w:lvl>
    <w:lvl w:ilvl="6" w:tplc="FFFFFFFF">
      <w:start w:val="1"/>
      <w:numFmt w:val="bullet"/>
      <w:lvlText w:val=""/>
      <w:lvlJc w:val="left"/>
      <w:pPr>
        <w:ind w:left="5743" w:hanging="360"/>
      </w:pPr>
      <w:rPr>
        <w:rFonts w:ascii="Symbol" w:hAnsi="Symbol" w:hint="default"/>
      </w:rPr>
    </w:lvl>
    <w:lvl w:ilvl="7" w:tplc="FFFFFFFF">
      <w:start w:val="1"/>
      <w:numFmt w:val="bullet"/>
      <w:lvlText w:val="o"/>
      <w:lvlJc w:val="left"/>
      <w:pPr>
        <w:ind w:left="6463" w:hanging="360"/>
      </w:pPr>
      <w:rPr>
        <w:rFonts w:ascii="Courier New" w:hAnsi="Courier New" w:cs="Courier New" w:hint="default"/>
      </w:rPr>
    </w:lvl>
    <w:lvl w:ilvl="8" w:tplc="FFFFFFFF">
      <w:start w:val="1"/>
      <w:numFmt w:val="bullet"/>
      <w:lvlText w:val=""/>
      <w:lvlJc w:val="left"/>
      <w:pPr>
        <w:ind w:left="7183" w:hanging="360"/>
      </w:pPr>
      <w:rPr>
        <w:rFonts w:ascii="Wingdings" w:hAnsi="Wingdings" w:hint="default"/>
      </w:rPr>
    </w:lvl>
  </w:abstractNum>
  <w:abstractNum w:abstractNumId="2"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382796705">
    <w:abstractNumId w:val="4"/>
  </w:num>
  <w:num w:numId="2" w16cid:durableId="510803299">
    <w:abstractNumId w:val="0"/>
  </w:num>
  <w:num w:numId="3" w16cid:durableId="1651901897">
    <w:abstractNumId w:val="3"/>
  </w:num>
  <w:num w:numId="4" w16cid:durableId="201944726">
    <w:abstractNumId w:val="2"/>
  </w:num>
  <w:num w:numId="5" w16cid:durableId="1356466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19E9"/>
    <w:rsid w:val="00027C75"/>
    <w:rsid w:val="00081626"/>
    <w:rsid w:val="000C598C"/>
    <w:rsid w:val="000D522D"/>
    <w:rsid w:val="000E530D"/>
    <w:rsid w:val="00136AE4"/>
    <w:rsid w:val="001E6A09"/>
    <w:rsid w:val="0023633A"/>
    <w:rsid w:val="002678EF"/>
    <w:rsid w:val="0028065E"/>
    <w:rsid w:val="002A69A4"/>
    <w:rsid w:val="002B3077"/>
    <w:rsid w:val="00320F8F"/>
    <w:rsid w:val="003770CA"/>
    <w:rsid w:val="003A238F"/>
    <w:rsid w:val="004A59D8"/>
    <w:rsid w:val="004D5324"/>
    <w:rsid w:val="00517DF6"/>
    <w:rsid w:val="005F4F33"/>
    <w:rsid w:val="00650C74"/>
    <w:rsid w:val="00655A41"/>
    <w:rsid w:val="006641EE"/>
    <w:rsid w:val="00691443"/>
    <w:rsid w:val="0074184C"/>
    <w:rsid w:val="00750D2D"/>
    <w:rsid w:val="00756DE1"/>
    <w:rsid w:val="0079521A"/>
    <w:rsid w:val="007B6F78"/>
    <w:rsid w:val="0080152A"/>
    <w:rsid w:val="00834ACF"/>
    <w:rsid w:val="00886857"/>
    <w:rsid w:val="008D0125"/>
    <w:rsid w:val="00912262"/>
    <w:rsid w:val="00990036"/>
    <w:rsid w:val="00992048"/>
    <w:rsid w:val="009A473B"/>
    <w:rsid w:val="00A34A41"/>
    <w:rsid w:val="00AA736A"/>
    <w:rsid w:val="00AD60F5"/>
    <w:rsid w:val="00AE16ED"/>
    <w:rsid w:val="00B73534"/>
    <w:rsid w:val="00C37099"/>
    <w:rsid w:val="00C47CFB"/>
    <w:rsid w:val="00CD5A88"/>
    <w:rsid w:val="00D76BFC"/>
    <w:rsid w:val="00D968FA"/>
    <w:rsid w:val="00DE45CA"/>
    <w:rsid w:val="00E21610"/>
    <w:rsid w:val="00E319E9"/>
    <w:rsid w:val="00E42102"/>
    <w:rsid w:val="00F051C3"/>
    <w:rsid w:val="00F5174B"/>
    <w:rsid w:val="00F71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docId w15:val="{2B9D2A18-F4DD-4891-A968-5C2B80A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319E9"/>
    <w:rPr>
      <w:i/>
      <w:iCs/>
      <w:color w:val="4472C4" w:themeColor="accent1"/>
    </w:rPr>
  </w:style>
  <w:style w:type="character" w:styleId="Rfrenceintense">
    <w:name w:val="Intense Reference"/>
    <w:basedOn w:val="Policepardfaut"/>
    <w:uiPriority w:val="32"/>
    <w:qFormat/>
    <w:rsid w:val="00E319E9"/>
    <w:rPr>
      <w:b/>
      <w:bCs/>
      <w:smallCaps/>
      <w:color w:val="4472C4" w:themeColor="accent1"/>
      <w:spacing w:val="5"/>
    </w:rPr>
  </w:style>
  <w:style w:type="paragraph" w:styleId="Paragraphedeliste">
    <w:name w:val="List Paragraph"/>
    <w:basedOn w:val="Normal"/>
    <w:uiPriority w:val="34"/>
    <w:qFormat/>
    <w:rsid w:val="00E319E9"/>
    <w:pPr>
      <w:spacing w:line="256" w:lineRule="auto"/>
      <w:ind w:left="720"/>
      <w:contextualSpacing/>
    </w:pPr>
    <w:rPr>
      <w:kern w:val="0"/>
    </w:rPr>
  </w:style>
  <w:style w:type="paragraph" w:styleId="En-tte">
    <w:name w:val="header"/>
    <w:basedOn w:val="Normal"/>
    <w:link w:val="En-tteCar"/>
    <w:uiPriority w:val="99"/>
    <w:unhideWhenUsed/>
    <w:rsid w:val="00E319E9"/>
    <w:pPr>
      <w:tabs>
        <w:tab w:val="center" w:pos="4536"/>
        <w:tab w:val="right" w:pos="9072"/>
      </w:tabs>
      <w:spacing w:after="0" w:line="240" w:lineRule="auto"/>
    </w:pPr>
  </w:style>
  <w:style w:type="character" w:customStyle="1" w:styleId="En-tteCar">
    <w:name w:val="En-tête Car"/>
    <w:basedOn w:val="Policepardfaut"/>
    <w:link w:val="En-tte"/>
    <w:uiPriority w:val="99"/>
    <w:rsid w:val="00E319E9"/>
  </w:style>
  <w:style w:type="paragraph" w:styleId="Pieddepage">
    <w:name w:val="footer"/>
    <w:basedOn w:val="Normal"/>
    <w:link w:val="PieddepageCar"/>
    <w:uiPriority w:val="99"/>
    <w:unhideWhenUsed/>
    <w:rsid w:val="00E31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9E9"/>
  </w:style>
  <w:style w:type="character" w:customStyle="1" w:styleId="Titre1Car">
    <w:name w:val="Titre 1 Car"/>
    <w:basedOn w:val="Policepardfaut"/>
    <w:link w:val="Titre1"/>
    <w:uiPriority w:val="9"/>
    <w:rsid w:val="00E319E9"/>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117793167">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1105</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1</cp:revision>
  <dcterms:created xsi:type="dcterms:W3CDTF">2023-09-09T13:36:00Z</dcterms:created>
  <dcterms:modified xsi:type="dcterms:W3CDTF">2024-02-01T17:24:00Z</dcterms:modified>
</cp:coreProperties>
</file>