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8404" w14:textId="4E15C504" w:rsidR="00BD11C7" w:rsidRPr="00470BDF" w:rsidRDefault="00470BDF" w:rsidP="00FA0288">
      <w:pPr>
        <w:rPr>
          <w:color w:val="4472C4" w:themeColor="accent1"/>
          <w:sz w:val="48"/>
          <w:szCs w:val="48"/>
        </w:rPr>
      </w:pPr>
      <w:r w:rsidRPr="00470BDF">
        <w:rPr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F8B7A" wp14:editId="05D112ED">
                <wp:simplePos x="0" y="0"/>
                <wp:positionH relativeFrom="margin">
                  <wp:align>left</wp:align>
                </wp:positionH>
                <wp:positionV relativeFrom="paragraph">
                  <wp:posOffset>328929</wp:posOffset>
                </wp:positionV>
                <wp:extent cx="5719445" cy="0"/>
                <wp:effectExtent l="0" t="0" r="0" b="0"/>
                <wp:wrapNone/>
                <wp:docPr id="150837399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5899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pt" to="450.3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70BDF">
        <w:rPr>
          <w:color w:val="4472C4" w:themeColor="accent1"/>
          <w:sz w:val="48"/>
          <w:szCs w:val="48"/>
        </w:rPr>
        <w:t xml:space="preserve">CONTRAT </w:t>
      </w:r>
      <w:r w:rsidR="00C02603">
        <w:rPr>
          <w:color w:val="4472C4" w:themeColor="accent1"/>
          <w:sz w:val="48"/>
          <w:szCs w:val="48"/>
        </w:rPr>
        <w:t>CESSION</w:t>
      </w:r>
      <w:r w:rsidRPr="00470BDF">
        <w:rPr>
          <w:color w:val="4472C4" w:themeColor="accent1"/>
          <w:sz w:val="48"/>
          <w:szCs w:val="48"/>
        </w:rPr>
        <w:t xml:space="preserve"> | AGE OF WAR</w:t>
      </w:r>
    </w:p>
    <w:p w14:paraId="157E0829" w14:textId="77777777" w:rsidR="00BD11C7" w:rsidRDefault="00BD11C7" w:rsidP="00470BDF"/>
    <w:p w14:paraId="6D117A46" w14:textId="0003239C" w:rsidR="00466E21" w:rsidRDefault="00470BDF" w:rsidP="00470BDF">
      <w:r w:rsidRPr="009312EE">
        <w:rPr>
          <w:b/>
          <w:bCs/>
        </w:rPr>
        <w:t>Auteurs</w:t>
      </w:r>
      <w:r>
        <w:t> : CUREAU Melvin ; CHEVALLEREAU Axel ; BRISSET Tommy</w:t>
      </w:r>
      <w:r w:rsidR="00AD05C4">
        <w:t xml:space="preserve"> ; FEIRREIRA DIAS ALMEDIA </w:t>
      </w:r>
      <w:proofErr w:type="spellStart"/>
      <w:r w:rsidR="00AD05C4">
        <w:t>Orlann</w:t>
      </w:r>
      <w:proofErr w:type="spellEnd"/>
    </w:p>
    <w:p w14:paraId="370F6531" w14:textId="52162965" w:rsidR="00470BDF" w:rsidRDefault="00470BDF" w:rsidP="00470BDF">
      <w:r w:rsidRPr="009312EE">
        <w:rPr>
          <w:b/>
          <w:bCs/>
        </w:rPr>
        <w:t>Date</w:t>
      </w:r>
      <w:r>
        <w:t> : 02 juin 2024</w:t>
      </w:r>
    </w:p>
    <w:p w14:paraId="3ED70835" w14:textId="77777777" w:rsidR="00BD11C7" w:rsidRDefault="00BD11C7" w:rsidP="00470BDF"/>
    <w:p w14:paraId="605AE53D" w14:textId="6EE5BA1A" w:rsidR="00470BDF" w:rsidRDefault="00922F95" w:rsidP="00011697">
      <w:pPr>
        <w:pStyle w:val="Titre1"/>
      </w:pPr>
      <w:r>
        <w:rPr>
          <w:b/>
          <w:bCs/>
          <w:u w:val="single"/>
        </w:rPr>
        <w:t xml:space="preserve">1 - </w:t>
      </w:r>
      <w:r w:rsidR="00470BDF">
        <w:rPr>
          <w:b/>
          <w:bCs/>
          <w:u w:val="single"/>
        </w:rPr>
        <w:t>OBJET DU CONTRA</w:t>
      </w:r>
      <w:r w:rsidR="00470BDF" w:rsidRPr="00470BDF">
        <w:rPr>
          <w:b/>
          <w:bCs/>
          <w:u w:val="single"/>
        </w:rPr>
        <w:t>T</w:t>
      </w:r>
      <w:r w:rsidR="00470BDF" w:rsidRPr="00470BDF">
        <w:rPr>
          <w:u w:val="single"/>
        </w:rPr>
        <w:t xml:space="preserve"> </w:t>
      </w:r>
      <w:r w:rsidR="00470BDF">
        <w:t>/</w:t>
      </w:r>
    </w:p>
    <w:p w14:paraId="1C0898F5" w14:textId="77777777" w:rsidR="00BC046D" w:rsidRPr="00BC046D" w:rsidRDefault="00BC046D" w:rsidP="00BC046D"/>
    <w:p w14:paraId="0530196E" w14:textId="77777777" w:rsidR="00C02603" w:rsidRDefault="00C02603" w:rsidP="00C02603">
      <w:r>
        <w:t>Le prestataire cède au client, qui accepte l’ensemble des droits d’auteur relatifs au projet de développement du jeu dans sa version bureau.</w:t>
      </w:r>
    </w:p>
    <w:p w14:paraId="214C54EC" w14:textId="77777777" w:rsidR="00C02603" w:rsidRDefault="00C02603" w:rsidP="00C02603">
      <w:r>
        <w:t>Le client se verra céder :</w:t>
      </w:r>
    </w:p>
    <w:p w14:paraId="0862B1E9" w14:textId="77777777" w:rsidR="00C02603" w:rsidRDefault="00C02603" w:rsidP="00C02603">
      <w:pPr>
        <w:pStyle w:val="Paragraphedeliste"/>
        <w:numPr>
          <w:ilvl w:val="0"/>
          <w:numId w:val="12"/>
        </w:numPr>
      </w:pPr>
      <w:r>
        <w:t>Le code source du jeu et tous les fichiers annexes le concernant</w:t>
      </w:r>
    </w:p>
    <w:p w14:paraId="4D4FF8C2" w14:textId="77777777" w:rsidR="00C02603" w:rsidRDefault="00C02603" w:rsidP="00C02603">
      <w:pPr>
        <w:pStyle w:val="Paragraphedeliste"/>
        <w:numPr>
          <w:ilvl w:val="0"/>
          <w:numId w:val="12"/>
        </w:numPr>
      </w:pPr>
      <w:r>
        <w:t>Une documentation technique</w:t>
      </w:r>
    </w:p>
    <w:p w14:paraId="1006FE66" w14:textId="77777777" w:rsidR="00C02603" w:rsidRPr="003D0F07" w:rsidRDefault="00C02603" w:rsidP="00C02603">
      <w:pPr>
        <w:pStyle w:val="Paragraphedeliste"/>
        <w:numPr>
          <w:ilvl w:val="0"/>
          <w:numId w:val="12"/>
        </w:numPr>
      </w:pPr>
      <w:r>
        <w:t>Un manuel de jeu destiné aux utilisateurs</w:t>
      </w:r>
    </w:p>
    <w:p w14:paraId="2AAA4532" w14:textId="77777777" w:rsidR="007D31A5" w:rsidRDefault="007D31A5" w:rsidP="009A501E"/>
    <w:p w14:paraId="09E9D951" w14:textId="77777777" w:rsidR="000132F3" w:rsidRDefault="000132F3" w:rsidP="009A501E"/>
    <w:p w14:paraId="5074F08C" w14:textId="6602511C" w:rsidR="000132F3" w:rsidRDefault="00922F95" w:rsidP="00011697">
      <w:pPr>
        <w:pStyle w:val="Titre1"/>
      </w:pPr>
      <w:bookmarkStart w:id="0" w:name="_Toc137999279"/>
      <w:r>
        <w:rPr>
          <w:b/>
          <w:bCs/>
          <w:u w:val="single"/>
        </w:rPr>
        <w:t xml:space="preserve">2 </w:t>
      </w:r>
      <w:r w:rsidR="00C02603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C02603">
        <w:rPr>
          <w:b/>
          <w:bCs/>
          <w:u w:val="single"/>
        </w:rPr>
        <w:t>ETENDU DE LA CESSION</w:t>
      </w:r>
      <w:r w:rsidR="00D920DF">
        <w:rPr>
          <w:b/>
          <w:bCs/>
          <w:u w:val="single"/>
        </w:rPr>
        <w:t xml:space="preserve"> </w:t>
      </w:r>
      <w:r w:rsidR="000132F3">
        <w:t>/</w:t>
      </w:r>
    </w:p>
    <w:p w14:paraId="1666E79B" w14:textId="77777777" w:rsidR="00BC046D" w:rsidRPr="00BC046D" w:rsidRDefault="00BC046D" w:rsidP="00BC046D"/>
    <w:p w14:paraId="20197655" w14:textId="77777777" w:rsidR="00C02603" w:rsidRDefault="00C02603" w:rsidP="00C02603">
      <w:r>
        <w:t>La cession de droits d’auteur est étendue à l’échelle internationale et valable pour une durée indéterminée.</w:t>
      </w:r>
    </w:p>
    <w:p w14:paraId="0BDD5D45" w14:textId="77777777" w:rsidR="00C02603" w:rsidRDefault="00C02603" w:rsidP="00C02603">
      <w:r>
        <w:t>Le client sera autorisé à distribuer, vendre et promouvoir le jeu développé.</w:t>
      </w:r>
    </w:p>
    <w:p w14:paraId="464FD0FF" w14:textId="77777777" w:rsidR="00C02603" w:rsidRDefault="00C02603" w:rsidP="00C02603">
      <w:r>
        <w:t>Le client reconnaît que tous les droits de propriété intellectuelle liés au jeu développé restent la propriété du prestataire. Le client s’engage alors à ne pas céder, vendre ou transférer les droits cédés à un tiers sans l’accord écrit du prestaire initiale.</w:t>
      </w:r>
    </w:p>
    <w:p w14:paraId="7F119190" w14:textId="77777777" w:rsidR="00C02603" w:rsidRDefault="00C02603" w:rsidP="00C02603">
      <w:r>
        <w:t>De plus le client s’engage à maintenir la confidentialité de toutes les informations et documents fournis dans le cadre de la réalisation du projet. Il s’engage à ne pas divulguer ces informations à des tiers sans l’autorisation écrite du prestataire initial, sauf si cela est nécessaire à l’exécution du projet.</w:t>
      </w:r>
    </w:p>
    <w:p w14:paraId="600A33BA" w14:textId="77777777" w:rsidR="00C02603" w:rsidRDefault="00C02603" w:rsidP="00C02603">
      <w:r>
        <w:t>Le prestataire est responsable de la réalisation du projet en fonction du cahier des charges. Il s’engage à développer le jeu en fonction des fonctionnalités exigées par le client.</w:t>
      </w:r>
    </w:p>
    <w:p w14:paraId="026F4E80" w14:textId="77777777" w:rsidR="00C02603" w:rsidRDefault="00C02603" w:rsidP="00C02603"/>
    <w:p w14:paraId="03233582" w14:textId="77777777" w:rsidR="00C02603" w:rsidRDefault="00C02603" w:rsidP="00C02603">
      <w:r>
        <w:t>Lors de la mise en ligne du jeu, le client possèdera toutes les informations liées au jeu.</w:t>
      </w:r>
    </w:p>
    <w:p w14:paraId="78C867C2" w14:textId="77777777" w:rsidR="00C02603" w:rsidRDefault="00C02603" w:rsidP="00C02603">
      <w:r>
        <w:t>Le client possèdera tous les droits d’exploitation sur le jeu.</w:t>
      </w:r>
    </w:p>
    <w:p w14:paraId="66FDF351" w14:textId="094AB719" w:rsidR="000132F3" w:rsidRDefault="00C02603" w:rsidP="000132F3">
      <w:r>
        <w:t>En cas de changement de prestataire, le jeu possèdera les droits d’auteurs d’une œuvre composite. C’est-à-dire que toute modification du site internet, sera réalisé sous réserve de l’accord de l’auteur du site préexistant</w:t>
      </w:r>
    </w:p>
    <w:p w14:paraId="55D8520E" w14:textId="624BCB24" w:rsidR="000132F3" w:rsidRDefault="00922F95" w:rsidP="00011697">
      <w:pPr>
        <w:pStyle w:val="Titre1"/>
      </w:pPr>
      <w:proofErr w:type="gramStart"/>
      <w:r>
        <w:rPr>
          <w:b/>
          <w:bCs/>
          <w:u w:val="single"/>
        </w:rPr>
        <w:lastRenderedPageBreak/>
        <w:t>3  -</w:t>
      </w:r>
      <w:proofErr w:type="gramEnd"/>
      <w:r>
        <w:rPr>
          <w:b/>
          <w:bCs/>
          <w:u w:val="single"/>
        </w:rPr>
        <w:t xml:space="preserve"> </w:t>
      </w:r>
      <w:r w:rsidR="00C02603">
        <w:rPr>
          <w:b/>
          <w:bCs/>
          <w:u w:val="single"/>
        </w:rPr>
        <w:t>LITIGE</w:t>
      </w:r>
      <w:r w:rsidR="00D920DF">
        <w:rPr>
          <w:b/>
          <w:bCs/>
          <w:u w:val="single"/>
        </w:rPr>
        <w:t xml:space="preserve"> </w:t>
      </w:r>
      <w:r w:rsidR="000132F3">
        <w:t>/</w:t>
      </w:r>
    </w:p>
    <w:p w14:paraId="371AED68" w14:textId="77777777" w:rsidR="00BC046D" w:rsidRPr="00BC046D" w:rsidRDefault="00BC046D" w:rsidP="00BC046D"/>
    <w:bookmarkEnd w:id="0"/>
    <w:p w14:paraId="10BD0304" w14:textId="77777777" w:rsidR="00C02603" w:rsidRDefault="00C02603" w:rsidP="00C02603">
      <w:r>
        <w:t>Ce contrat entre en vigueur à la date de sa signature par les deux parties.</w:t>
      </w:r>
    </w:p>
    <w:p w14:paraId="3E296940" w14:textId="77777777" w:rsidR="00C02603" w:rsidRDefault="00C02603" w:rsidP="00C02603">
      <w:r>
        <w:t>En cas de non-respect des obligations contractuelles par l’une des parties, l’autre partie pourra résilier le contrat moyennant un préavis écrit.</w:t>
      </w:r>
    </w:p>
    <w:p w14:paraId="07142DA5" w14:textId="77777777" w:rsidR="006B643C" w:rsidRDefault="006B643C" w:rsidP="00022E61"/>
    <w:p w14:paraId="0B52FB4C" w14:textId="77777777" w:rsidR="006B643C" w:rsidRDefault="006B643C" w:rsidP="00022E61"/>
    <w:p w14:paraId="75EF4649" w14:textId="77777777" w:rsidR="006B643C" w:rsidRDefault="006B643C" w:rsidP="00022E61"/>
    <w:p w14:paraId="79B354C7" w14:textId="77777777" w:rsidR="006B643C" w:rsidRDefault="006B643C" w:rsidP="00022E61"/>
    <w:p w14:paraId="709D3B0F" w14:textId="77777777" w:rsidR="006B643C" w:rsidRDefault="006B643C" w:rsidP="00022E61"/>
    <w:p w14:paraId="0E37C77E" w14:textId="77777777" w:rsidR="006B643C" w:rsidRDefault="006B643C" w:rsidP="00022E61"/>
    <w:p w14:paraId="58F90A66" w14:textId="77777777" w:rsidR="006B643C" w:rsidRDefault="006B643C" w:rsidP="00022E61"/>
    <w:p w14:paraId="5924C634" w14:textId="77777777" w:rsidR="005F2355" w:rsidRDefault="005F2355" w:rsidP="00022E61"/>
    <w:p w14:paraId="534F4978" w14:textId="703E7861" w:rsidR="006B643C" w:rsidRDefault="006B643C" w:rsidP="00022E61">
      <w:r>
        <w:t xml:space="preserve">Fait à Tours, le </w:t>
      </w:r>
      <w:r w:rsidR="00CC4C5D">
        <w:t>02</w:t>
      </w:r>
      <w:r>
        <w:t xml:space="preserve"> juin 202</w:t>
      </w:r>
      <w:r w:rsidR="00CC4C5D">
        <w:t>4</w:t>
      </w:r>
      <w:r>
        <w:t>.</w:t>
      </w:r>
    </w:p>
    <w:p w14:paraId="3A5D336D" w14:textId="77777777" w:rsidR="006B643C" w:rsidRDefault="006B643C" w:rsidP="00022E61"/>
    <w:p w14:paraId="761E9408" w14:textId="04DFC83A" w:rsidR="006B643C" w:rsidRDefault="006B643C" w:rsidP="00022E61">
      <w:r>
        <w:t xml:space="preserve">La société </w:t>
      </w:r>
      <w:r w:rsidR="00D85DCB">
        <w:t>« </w:t>
      </w:r>
      <w:proofErr w:type="spellStart"/>
      <w:r w:rsidR="00D85DCB">
        <w:t>Anblisoft</w:t>
      </w:r>
      <w:proofErr w:type="spellEnd"/>
      <w:r w:rsidR="00D85DCB">
        <w:t xml:space="preserve"> » </w:t>
      </w:r>
      <w:r>
        <w:t>:</w:t>
      </w:r>
    </w:p>
    <w:p w14:paraId="012005C8" w14:textId="77777777" w:rsidR="006B643C" w:rsidRDefault="006B643C" w:rsidP="00022E61"/>
    <w:p w14:paraId="246A804F" w14:textId="77777777" w:rsidR="006B643C" w:rsidRDefault="006B643C" w:rsidP="00022E61"/>
    <w:p w14:paraId="1A28C4AB" w14:textId="77777777" w:rsidR="006B643C" w:rsidRDefault="006B643C" w:rsidP="00022E61"/>
    <w:p w14:paraId="31C77120" w14:textId="4B4BA008" w:rsidR="005F2355" w:rsidRPr="00022E61" w:rsidRDefault="006B643C" w:rsidP="00022E61">
      <w:r>
        <w:t>Le prestataire :</w:t>
      </w:r>
    </w:p>
    <w:sectPr w:rsidR="005F2355" w:rsidRPr="00022E6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9653E" w14:textId="77777777" w:rsidR="002C42AD" w:rsidRDefault="002C42AD" w:rsidP="00FA0288">
      <w:pPr>
        <w:spacing w:after="0" w:line="240" w:lineRule="auto"/>
      </w:pPr>
      <w:r>
        <w:separator/>
      </w:r>
    </w:p>
  </w:endnote>
  <w:endnote w:type="continuationSeparator" w:id="0">
    <w:p w14:paraId="75D7E954" w14:textId="77777777" w:rsidR="002C42AD" w:rsidRDefault="002C42AD" w:rsidP="00FA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6675687"/>
      <w:docPartObj>
        <w:docPartGallery w:val="Page Numbers (Bottom of Page)"/>
        <w:docPartUnique/>
      </w:docPartObj>
    </w:sdtPr>
    <w:sdtContent>
      <w:p w14:paraId="02CA2D5D" w14:textId="69C6F15E" w:rsidR="00FA0288" w:rsidRDefault="00FA028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–</w:t>
        </w:r>
        <w:r w:rsidR="00813936">
          <w:t xml:space="preserve"> Age Of </w:t>
        </w:r>
        <w:proofErr w:type="spellStart"/>
        <w:r w:rsidR="00813936">
          <w:t>War</w:t>
        </w:r>
        <w:proofErr w:type="spellEnd"/>
        <w:r w:rsidR="00813936">
          <w:t xml:space="preserve"> | </w:t>
        </w:r>
        <w:proofErr w:type="spellStart"/>
        <w:r w:rsidR="00813936" w:rsidRPr="00813936">
          <w:rPr>
            <w:i/>
            <w:iCs/>
          </w:rPr>
          <w:t>Anblisoft</w:t>
        </w:r>
        <w:proofErr w:type="spellEnd"/>
      </w:p>
    </w:sdtContent>
  </w:sdt>
  <w:p w14:paraId="3870B09A" w14:textId="77777777" w:rsidR="00FA0288" w:rsidRDefault="00FA02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3EFE3" w14:textId="77777777" w:rsidR="002C42AD" w:rsidRDefault="002C42AD" w:rsidP="00FA0288">
      <w:pPr>
        <w:spacing w:after="0" w:line="240" w:lineRule="auto"/>
      </w:pPr>
      <w:r>
        <w:separator/>
      </w:r>
    </w:p>
  </w:footnote>
  <w:footnote w:type="continuationSeparator" w:id="0">
    <w:p w14:paraId="66553474" w14:textId="77777777" w:rsidR="002C42AD" w:rsidRDefault="002C42AD" w:rsidP="00FA0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F5BEC"/>
    <w:multiLevelType w:val="multilevel"/>
    <w:tmpl w:val="64B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1074"/>
    <w:multiLevelType w:val="hybridMultilevel"/>
    <w:tmpl w:val="E0F6B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134"/>
    <w:multiLevelType w:val="hybridMultilevel"/>
    <w:tmpl w:val="1D00E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708F"/>
    <w:multiLevelType w:val="multilevel"/>
    <w:tmpl w:val="E12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77B0"/>
    <w:multiLevelType w:val="hybridMultilevel"/>
    <w:tmpl w:val="FB78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04996"/>
    <w:multiLevelType w:val="multilevel"/>
    <w:tmpl w:val="731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E1AE6"/>
    <w:multiLevelType w:val="multilevel"/>
    <w:tmpl w:val="46D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F5454"/>
    <w:multiLevelType w:val="hybridMultilevel"/>
    <w:tmpl w:val="CEFC5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0082"/>
    <w:multiLevelType w:val="multilevel"/>
    <w:tmpl w:val="5A8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97063"/>
    <w:multiLevelType w:val="hybridMultilevel"/>
    <w:tmpl w:val="ABCE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119C3"/>
    <w:multiLevelType w:val="hybridMultilevel"/>
    <w:tmpl w:val="258A7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5AAD"/>
    <w:multiLevelType w:val="multilevel"/>
    <w:tmpl w:val="B67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2785">
    <w:abstractNumId w:val="1"/>
  </w:num>
  <w:num w:numId="2" w16cid:durableId="1299917120">
    <w:abstractNumId w:val="7"/>
  </w:num>
  <w:num w:numId="3" w16cid:durableId="1980306103">
    <w:abstractNumId w:val="2"/>
  </w:num>
  <w:num w:numId="4" w16cid:durableId="71661698">
    <w:abstractNumId w:val="9"/>
  </w:num>
  <w:num w:numId="5" w16cid:durableId="853492015">
    <w:abstractNumId w:val="10"/>
  </w:num>
  <w:num w:numId="6" w16cid:durableId="1508670661">
    <w:abstractNumId w:val="6"/>
  </w:num>
  <w:num w:numId="7" w16cid:durableId="1396853159">
    <w:abstractNumId w:val="11"/>
  </w:num>
  <w:num w:numId="8" w16cid:durableId="291981454">
    <w:abstractNumId w:val="5"/>
  </w:num>
  <w:num w:numId="9" w16cid:durableId="1976256582">
    <w:abstractNumId w:val="3"/>
  </w:num>
  <w:num w:numId="10" w16cid:durableId="264271573">
    <w:abstractNumId w:val="8"/>
  </w:num>
  <w:num w:numId="11" w16cid:durableId="651258033">
    <w:abstractNumId w:val="0"/>
  </w:num>
  <w:num w:numId="12" w16cid:durableId="21982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F6"/>
    <w:rsid w:val="00011697"/>
    <w:rsid w:val="000132F3"/>
    <w:rsid w:val="00022E61"/>
    <w:rsid w:val="000C2604"/>
    <w:rsid w:val="000D4299"/>
    <w:rsid w:val="001355BC"/>
    <w:rsid w:val="0015015C"/>
    <w:rsid w:val="001B1A0D"/>
    <w:rsid w:val="001C418C"/>
    <w:rsid w:val="001C6573"/>
    <w:rsid w:val="002425F3"/>
    <w:rsid w:val="002563F6"/>
    <w:rsid w:val="002C42AD"/>
    <w:rsid w:val="0031086B"/>
    <w:rsid w:val="00352D8F"/>
    <w:rsid w:val="00466E21"/>
    <w:rsid w:val="00470BDF"/>
    <w:rsid w:val="004A688A"/>
    <w:rsid w:val="00581234"/>
    <w:rsid w:val="005F2355"/>
    <w:rsid w:val="006512B8"/>
    <w:rsid w:val="0069024B"/>
    <w:rsid w:val="006A4D25"/>
    <w:rsid w:val="006A6229"/>
    <w:rsid w:val="006B643C"/>
    <w:rsid w:val="006E0AF0"/>
    <w:rsid w:val="006F5B4C"/>
    <w:rsid w:val="0075039A"/>
    <w:rsid w:val="007A1063"/>
    <w:rsid w:val="007B1B43"/>
    <w:rsid w:val="007D31A5"/>
    <w:rsid w:val="007E2826"/>
    <w:rsid w:val="007F2F57"/>
    <w:rsid w:val="00813936"/>
    <w:rsid w:val="008151C4"/>
    <w:rsid w:val="008232BC"/>
    <w:rsid w:val="00831C0E"/>
    <w:rsid w:val="008444B2"/>
    <w:rsid w:val="00862A74"/>
    <w:rsid w:val="008C253F"/>
    <w:rsid w:val="009202FF"/>
    <w:rsid w:val="00922F95"/>
    <w:rsid w:val="009312EE"/>
    <w:rsid w:val="009A501E"/>
    <w:rsid w:val="009B7B34"/>
    <w:rsid w:val="00AC7210"/>
    <w:rsid w:val="00AD05C4"/>
    <w:rsid w:val="00AD684D"/>
    <w:rsid w:val="00B30F04"/>
    <w:rsid w:val="00B47DE6"/>
    <w:rsid w:val="00B95ADB"/>
    <w:rsid w:val="00BB15CA"/>
    <w:rsid w:val="00BC046D"/>
    <w:rsid w:val="00BD11C7"/>
    <w:rsid w:val="00C02603"/>
    <w:rsid w:val="00CC4C5D"/>
    <w:rsid w:val="00CC68C3"/>
    <w:rsid w:val="00CD6CA5"/>
    <w:rsid w:val="00CE2508"/>
    <w:rsid w:val="00D85DCB"/>
    <w:rsid w:val="00D920DF"/>
    <w:rsid w:val="00DC6465"/>
    <w:rsid w:val="00DE1777"/>
    <w:rsid w:val="00E873C1"/>
    <w:rsid w:val="00F356E2"/>
    <w:rsid w:val="00F72D1C"/>
    <w:rsid w:val="00FA028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6FA4"/>
  <w15:chartTrackingRefBased/>
  <w15:docId w15:val="{47350FB2-7F35-4E54-BBAA-5B2C35A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08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08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4B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02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0288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FA0288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288"/>
  </w:style>
  <w:style w:type="paragraph" w:styleId="Pieddepage">
    <w:name w:val="footer"/>
    <w:basedOn w:val="Normal"/>
    <w:link w:val="PieddepageC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288"/>
  </w:style>
  <w:style w:type="paragraph" w:styleId="En-ttedetabledesmatires">
    <w:name w:val="TOC Heading"/>
    <w:basedOn w:val="Titre1"/>
    <w:next w:val="Normal"/>
    <w:uiPriority w:val="39"/>
    <w:unhideWhenUsed/>
    <w:qFormat/>
    <w:rsid w:val="00466E21"/>
    <w:pPr>
      <w:outlineLvl w:val="9"/>
    </w:pPr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66E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6E21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70BD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3108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08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9629-0B76-45AD-8793-BBC6EEB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Cureau</dc:creator>
  <cp:keywords/>
  <dc:description/>
  <cp:lastModifiedBy>Melvin Cureau</cp:lastModifiedBy>
  <cp:revision>29</cp:revision>
  <dcterms:created xsi:type="dcterms:W3CDTF">2023-06-16T11:27:00Z</dcterms:created>
  <dcterms:modified xsi:type="dcterms:W3CDTF">2024-06-02T15:51:00Z</dcterms:modified>
</cp:coreProperties>
</file>