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8D1AAF" w14:textId="77777777" w:rsidR="00647534" w:rsidRDefault="00000000">
      <w:pPr>
        <w:spacing w:before="240" w:after="240"/>
        <w:jc w:val="center"/>
      </w:pPr>
      <w:r>
        <w:rPr>
          <w:noProof/>
        </w:rPr>
        <w:drawing>
          <wp:inline distT="114300" distB="114300" distL="114300" distR="114300" wp14:anchorId="3661825C" wp14:editId="55D2DD7C">
            <wp:extent cx="4114913" cy="225129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114913" cy="2251299"/>
                    </a:xfrm>
                    <a:prstGeom prst="rect">
                      <a:avLst/>
                    </a:prstGeom>
                    <a:ln/>
                  </pic:spPr>
                </pic:pic>
              </a:graphicData>
            </a:graphic>
          </wp:inline>
        </w:drawing>
      </w:r>
    </w:p>
    <w:p w14:paraId="314564F8" w14:textId="77777777" w:rsidR="00647534" w:rsidRDefault="00000000">
      <w:pPr>
        <w:spacing w:before="240" w:after="240"/>
        <w:jc w:val="center"/>
      </w:pPr>
      <w:r>
        <w:rPr>
          <w:b/>
          <w:bCs/>
          <w:sz w:val="52"/>
          <w:szCs w:val="52"/>
        </w:rPr>
        <w:t>CAHIER DES CHARGES REMOTEHIRE V2</w:t>
      </w:r>
    </w:p>
    <w:p w14:paraId="4E3F5D2D" w14:textId="77777777" w:rsidR="00647534" w:rsidRDefault="00000000">
      <w:pPr>
        <w:spacing w:before="240" w:after="240"/>
        <w:jc w:val="center"/>
        <w:rPr>
          <w:sz w:val="32"/>
          <w:szCs w:val="32"/>
        </w:rPr>
      </w:pPr>
      <w:r>
        <w:rPr>
          <w:sz w:val="32"/>
          <w:szCs w:val="32"/>
        </w:rPr>
        <w:t>Refonte de la plateforme de recrutement</w:t>
      </w:r>
    </w:p>
    <w:p w14:paraId="6FE67471" w14:textId="77777777" w:rsidR="00647534" w:rsidRDefault="00647534">
      <w:pPr>
        <w:spacing w:before="240" w:after="240"/>
        <w:jc w:val="center"/>
        <w:rPr>
          <w:sz w:val="32"/>
          <w:szCs w:val="32"/>
        </w:rPr>
      </w:pPr>
    </w:p>
    <w:p w14:paraId="770DFEDF" w14:textId="77777777" w:rsidR="00647534" w:rsidRDefault="00647534">
      <w:pPr>
        <w:spacing w:before="240" w:after="240"/>
        <w:rPr>
          <w:sz w:val="32"/>
          <w:szCs w:val="32"/>
        </w:rPr>
      </w:pPr>
    </w:p>
    <w:p w14:paraId="6EF79989" w14:textId="77777777" w:rsidR="00647534" w:rsidRDefault="00000000">
      <w:pPr>
        <w:spacing w:before="240" w:after="240"/>
      </w:pPr>
      <w:r>
        <w:rPr>
          <w:b/>
          <w:bCs/>
        </w:rPr>
        <w:t xml:space="preserve">Auteur(s) </w:t>
      </w:r>
      <w:r>
        <w:t xml:space="preserve">: </w:t>
      </w:r>
    </w:p>
    <w:p w14:paraId="2BCA0599" w14:textId="77777777" w:rsidR="00647534" w:rsidRDefault="00000000">
      <w:pPr>
        <w:numPr>
          <w:ilvl w:val="0"/>
          <w:numId w:val="14"/>
        </w:numPr>
        <w:spacing w:before="240"/>
      </w:pPr>
      <w:r>
        <w:t>CUREAU Melvin</w:t>
      </w:r>
    </w:p>
    <w:p w14:paraId="14E4086F" w14:textId="4A18CE65" w:rsidR="00647534" w:rsidRDefault="00000000">
      <w:pPr>
        <w:spacing w:before="240" w:after="240"/>
      </w:pPr>
      <w:r>
        <w:rPr>
          <w:b/>
          <w:bCs/>
        </w:rPr>
        <w:t xml:space="preserve">Date </w:t>
      </w:r>
      <w:r>
        <w:t>: 0</w:t>
      </w:r>
      <w:r w:rsidR="00456E03">
        <w:t>3</w:t>
      </w:r>
      <w:r>
        <w:t>/02/2026</w:t>
      </w:r>
    </w:p>
    <w:p w14:paraId="0B244D47" w14:textId="77777777" w:rsidR="00647534" w:rsidRDefault="00647534">
      <w:pPr>
        <w:spacing w:before="240" w:after="240"/>
      </w:pPr>
    </w:p>
    <w:p w14:paraId="0AB54871" w14:textId="77777777" w:rsidR="00647534" w:rsidRDefault="00000000">
      <w:pPr>
        <w:spacing w:before="240" w:after="240"/>
        <w:rPr>
          <w:i/>
          <w:iCs/>
        </w:rPr>
      </w:pPr>
      <w:r>
        <w:rPr>
          <w:i/>
          <w:iCs/>
        </w:rPr>
        <w:t>Suivi des modifications du document :</w:t>
      </w:r>
    </w:p>
    <w:tbl>
      <w:tblPr>
        <w:tblStyle w:val="a"/>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2268"/>
        <w:gridCol w:w="2268"/>
        <w:gridCol w:w="2268"/>
      </w:tblGrid>
      <w:tr w:rsidR="00647534" w14:paraId="2B74D62F" w14:textId="77777777">
        <w:tc>
          <w:tcPr>
            <w:tcW w:w="2268" w:type="dxa"/>
            <w:tcMar>
              <w:top w:w="100" w:type="dxa"/>
              <w:left w:w="100" w:type="dxa"/>
              <w:bottom w:w="100" w:type="dxa"/>
              <w:right w:w="100" w:type="dxa"/>
            </w:tcMar>
          </w:tcPr>
          <w:p w14:paraId="67A8D640" w14:textId="77777777" w:rsidR="00647534" w:rsidRDefault="00000000">
            <w:pPr>
              <w:widowControl w:val="0"/>
              <w:pBdr>
                <w:top w:val="nil"/>
                <w:left w:val="nil"/>
                <w:bottom w:val="nil"/>
                <w:right w:val="nil"/>
                <w:between w:val="nil"/>
              </w:pBdr>
              <w:spacing w:line="240" w:lineRule="auto"/>
              <w:jc w:val="center"/>
            </w:pPr>
            <w:r>
              <w:t>Version</w:t>
            </w:r>
          </w:p>
        </w:tc>
        <w:tc>
          <w:tcPr>
            <w:tcW w:w="2268" w:type="dxa"/>
            <w:tcMar>
              <w:top w:w="100" w:type="dxa"/>
              <w:left w:w="100" w:type="dxa"/>
              <w:bottom w:w="100" w:type="dxa"/>
              <w:right w:w="100" w:type="dxa"/>
            </w:tcMar>
          </w:tcPr>
          <w:p w14:paraId="53304A79" w14:textId="77777777" w:rsidR="00647534" w:rsidRDefault="00000000">
            <w:pPr>
              <w:widowControl w:val="0"/>
              <w:pBdr>
                <w:top w:val="nil"/>
                <w:left w:val="nil"/>
                <w:bottom w:val="nil"/>
                <w:right w:val="nil"/>
                <w:between w:val="nil"/>
              </w:pBdr>
              <w:spacing w:line="240" w:lineRule="auto"/>
              <w:jc w:val="center"/>
            </w:pPr>
            <w:r>
              <w:t>Date</w:t>
            </w:r>
          </w:p>
        </w:tc>
        <w:tc>
          <w:tcPr>
            <w:tcW w:w="2268" w:type="dxa"/>
            <w:tcMar>
              <w:top w:w="100" w:type="dxa"/>
              <w:left w:w="100" w:type="dxa"/>
              <w:bottom w:w="100" w:type="dxa"/>
              <w:right w:w="100" w:type="dxa"/>
            </w:tcMar>
          </w:tcPr>
          <w:p w14:paraId="7EA5F7CB" w14:textId="77777777" w:rsidR="00647534" w:rsidRDefault="00000000">
            <w:pPr>
              <w:widowControl w:val="0"/>
              <w:pBdr>
                <w:top w:val="nil"/>
                <w:left w:val="nil"/>
                <w:bottom w:val="nil"/>
                <w:right w:val="nil"/>
                <w:between w:val="nil"/>
              </w:pBdr>
              <w:spacing w:line="240" w:lineRule="auto"/>
              <w:jc w:val="center"/>
            </w:pPr>
            <w:r>
              <w:t>Action(s)</w:t>
            </w:r>
          </w:p>
        </w:tc>
        <w:tc>
          <w:tcPr>
            <w:tcW w:w="2268" w:type="dxa"/>
            <w:tcMar>
              <w:top w:w="100" w:type="dxa"/>
              <w:left w:w="100" w:type="dxa"/>
              <w:bottom w:w="100" w:type="dxa"/>
              <w:right w:w="100" w:type="dxa"/>
            </w:tcMar>
          </w:tcPr>
          <w:p w14:paraId="40201FE8" w14:textId="77777777" w:rsidR="00647534" w:rsidRDefault="00000000">
            <w:pPr>
              <w:widowControl w:val="0"/>
              <w:pBdr>
                <w:top w:val="nil"/>
                <w:left w:val="nil"/>
                <w:bottom w:val="nil"/>
                <w:right w:val="nil"/>
                <w:between w:val="nil"/>
              </w:pBdr>
              <w:spacing w:line="240" w:lineRule="auto"/>
              <w:jc w:val="center"/>
            </w:pPr>
            <w:r>
              <w:t>Auteur(s)</w:t>
            </w:r>
          </w:p>
        </w:tc>
      </w:tr>
      <w:tr w:rsidR="00647534" w14:paraId="6A18F4F4" w14:textId="77777777">
        <w:tc>
          <w:tcPr>
            <w:tcW w:w="2268" w:type="dxa"/>
            <w:tcMar>
              <w:top w:w="100" w:type="dxa"/>
              <w:left w:w="100" w:type="dxa"/>
              <w:bottom w:w="100" w:type="dxa"/>
              <w:right w:w="100" w:type="dxa"/>
            </w:tcMar>
          </w:tcPr>
          <w:p w14:paraId="3C4986D1" w14:textId="77777777" w:rsidR="00647534" w:rsidRDefault="00000000">
            <w:pPr>
              <w:widowControl w:val="0"/>
              <w:pBdr>
                <w:top w:val="nil"/>
                <w:left w:val="nil"/>
                <w:bottom w:val="nil"/>
                <w:right w:val="nil"/>
                <w:between w:val="nil"/>
              </w:pBdr>
              <w:spacing w:line="240" w:lineRule="auto"/>
              <w:jc w:val="center"/>
            </w:pPr>
            <w:r>
              <w:t>1.0</w:t>
            </w:r>
          </w:p>
        </w:tc>
        <w:tc>
          <w:tcPr>
            <w:tcW w:w="2268" w:type="dxa"/>
            <w:tcMar>
              <w:top w:w="100" w:type="dxa"/>
              <w:left w:w="100" w:type="dxa"/>
              <w:bottom w:w="100" w:type="dxa"/>
              <w:right w:w="100" w:type="dxa"/>
            </w:tcMar>
          </w:tcPr>
          <w:p w14:paraId="6BC5CD2D" w14:textId="4CD8CAD8" w:rsidR="00647534" w:rsidRDefault="00000000">
            <w:pPr>
              <w:widowControl w:val="0"/>
              <w:pBdr>
                <w:top w:val="nil"/>
                <w:left w:val="nil"/>
                <w:bottom w:val="nil"/>
                <w:right w:val="nil"/>
                <w:between w:val="nil"/>
              </w:pBdr>
              <w:spacing w:line="240" w:lineRule="auto"/>
              <w:jc w:val="center"/>
            </w:pPr>
            <w:r>
              <w:t>0</w:t>
            </w:r>
            <w:r w:rsidR="00456E03">
              <w:t>3</w:t>
            </w:r>
            <w:r>
              <w:t>/02/2026</w:t>
            </w:r>
          </w:p>
        </w:tc>
        <w:tc>
          <w:tcPr>
            <w:tcW w:w="2268" w:type="dxa"/>
            <w:tcMar>
              <w:top w:w="100" w:type="dxa"/>
              <w:left w:w="100" w:type="dxa"/>
              <w:bottom w:w="100" w:type="dxa"/>
              <w:right w:w="100" w:type="dxa"/>
            </w:tcMar>
          </w:tcPr>
          <w:p w14:paraId="1E5D1B9B" w14:textId="77777777" w:rsidR="00647534" w:rsidRDefault="00000000">
            <w:pPr>
              <w:widowControl w:val="0"/>
              <w:pBdr>
                <w:top w:val="nil"/>
                <w:left w:val="nil"/>
                <w:bottom w:val="nil"/>
                <w:right w:val="nil"/>
                <w:between w:val="nil"/>
              </w:pBdr>
              <w:spacing w:line="240" w:lineRule="auto"/>
              <w:jc w:val="center"/>
            </w:pPr>
            <w:r>
              <w:t>Rédaction initiale</w:t>
            </w:r>
          </w:p>
        </w:tc>
        <w:tc>
          <w:tcPr>
            <w:tcW w:w="2268" w:type="dxa"/>
            <w:tcMar>
              <w:top w:w="100" w:type="dxa"/>
              <w:left w:w="100" w:type="dxa"/>
              <w:bottom w:w="100" w:type="dxa"/>
              <w:right w:w="100" w:type="dxa"/>
            </w:tcMar>
          </w:tcPr>
          <w:p w14:paraId="3A2CF753" w14:textId="4945C4D9" w:rsidR="00647534" w:rsidRDefault="00000000" w:rsidP="00456E03">
            <w:pPr>
              <w:widowControl w:val="0"/>
              <w:pBdr>
                <w:top w:val="nil"/>
                <w:left w:val="nil"/>
                <w:bottom w:val="nil"/>
                <w:right w:val="nil"/>
                <w:between w:val="nil"/>
              </w:pBdr>
              <w:spacing w:line="240" w:lineRule="auto"/>
              <w:jc w:val="center"/>
            </w:pPr>
            <w:r>
              <w:t>CUREAU Melvin</w:t>
            </w:r>
          </w:p>
        </w:tc>
      </w:tr>
      <w:tr w:rsidR="00647534" w14:paraId="53582E2D" w14:textId="77777777">
        <w:tc>
          <w:tcPr>
            <w:tcW w:w="2268" w:type="dxa"/>
            <w:tcMar>
              <w:top w:w="100" w:type="dxa"/>
              <w:left w:w="100" w:type="dxa"/>
              <w:bottom w:w="100" w:type="dxa"/>
              <w:right w:w="100" w:type="dxa"/>
            </w:tcMar>
          </w:tcPr>
          <w:p w14:paraId="5A7A319F" w14:textId="77777777" w:rsidR="00647534" w:rsidRDefault="00647534">
            <w:pPr>
              <w:widowControl w:val="0"/>
              <w:pBdr>
                <w:top w:val="nil"/>
                <w:left w:val="nil"/>
                <w:bottom w:val="nil"/>
                <w:right w:val="nil"/>
                <w:between w:val="nil"/>
              </w:pBdr>
              <w:spacing w:line="240" w:lineRule="auto"/>
              <w:jc w:val="center"/>
            </w:pPr>
          </w:p>
        </w:tc>
        <w:tc>
          <w:tcPr>
            <w:tcW w:w="2268" w:type="dxa"/>
            <w:tcMar>
              <w:top w:w="100" w:type="dxa"/>
              <w:left w:w="100" w:type="dxa"/>
              <w:bottom w:w="100" w:type="dxa"/>
              <w:right w:w="100" w:type="dxa"/>
            </w:tcMar>
          </w:tcPr>
          <w:p w14:paraId="1CCE79B4" w14:textId="77777777" w:rsidR="00647534" w:rsidRDefault="00647534">
            <w:pPr>
              <w:widowControl w:val="0"/>
              <w:pBdr>
                <w:top w:val="nil"/>
                <w:left w:val="nil"/>
                <w:bottom w:val="nil"/>
                <w:right w:val="nil"/>
                <w:between w:val="nil"/>
              </w:pBdr>
              <w:spacing w:line="240" w:lineRule="auto"/>
              <w:jc w:val="center"/>
            </w:pPr>
          </w:p>
        </w:tc>
        <w:tc>
          <w:tcPr>
            <w:tcW w:w="2268" w:type="dxa"/>
            <w:tcMar>
              <w:top w:w="100" w:type="dxa"/>
              <w:left w:w="100" w:type="dxa"/>
              <w:bottom w:w="100" w:type="dxa"/>
              <w:right w:w="100" w:type="dxa"/>
            </w:tcMar>
          </w:tcPr>
          <w:p w14:paraId="381FB92B" w14:textId="77777777" w:rsidR="00647534" w:rsidRDefault="00647534">
            <w:pPr>
              <w:widowControl w:val="0"/>
              <w:pBdr>
                <w:top w:val="nil"/>
                <w:left w:val="nil"/>
                <w:bottom w:val="nil"/>
                <w:right w:val="nil"/>
                <w:between w:val="nil"/>
              </w:pBdr>
              <w:spacing w:line="240" w:lineRule="auto"/>
              <w:jc w:val="center"/>
            </w:pPr>
          </w:p>
        </w:tc>
        <w:tc>
          <w:tcPr>
            <w:tcW w:w="2268" w:type="dxa"/>
            <w:tcMar>
              <w:top w:w="100" w:type="dxa"/>
              <w:left w:w="100" w:type="dxa"/>
              <w:bottom w:w="100" w:type="dxa"/>
              <w:right w:w="100" w:type="dxa"/>
            </w:tcMar>
          </w:tcPr>
          <w:p w14:paraId="340F8B1A" w14:textId="77777777" w:rsidR="00647534" w:rsidRDefault="00647534">
            <w:pPr>
              <w:widowControl w:val="0"/>
              <w:pBdr>
                <w:top w:val="nil"/>
                <w:left w:val="nil"/>
                <w:bottom w:val="nil"/>
                <w:right w:val="nil"/>
                <w:between w:val="nil"/>
              </w:pBdr>
              <w:spacing w:line="240" w:lineRule="auto"/>
              <w:jc w:val="center"/>
            </w:pPr>
          </w:p>
        </w:tc>
      </w:tr>
    </w:tbl>
    <w:p w14:paraId="78F043FE" w14:textId="77777777" w:rsidR="00647534" w:rsidRDefault="00647534">
      <w:pPr>
        <w:spacing w:before="240" w:after="240"/>
      </w:pPr>
    </w:p>
    <w:p w14:paraId="346D6AB3" w14:textId="77777777" w:rsidR="00647534" w:rsidRDefault="00647534">
      <w:pPr>
        <w:spacing w:before="240" w:after="240"/>
      </w:pPr>
    </w:p>
    <w:p w14:paraId="64A31F94" w14:textId="77777777" w:rsidR="00647534" w:rsidRDefault="00647534">
      <w:pPr>
        <w:spacing w:before="240" w:after="240"/>
      </w:pPr>
    </w:p>
    <w:p w14:paraId="60FF66B3" w14:textId="77777777" w:rsidR="00647534" w:rsidRDefault="00000000">
      <w:pPr>
        <w:spacing w:before="240" w:after="240"/>
        <w:jc w:val="center"/>
        <w:rPr>
          <w:b/>
          <w:bCs/>
          <w:sz w:val="34"/>
          <w:szCs w:val="34"/>
        </w:rPr>
      </w:pPr>
      <w:r>
        <w:rPr>
          <w:b/>
          <w:bCs/>
          <w:sz w:val="44"/>
          <w:szCs w:val="44"/>
        </w:rPr>
        <w:lastRenderedPageBreak/>
        <w:t>SOMMAIRE</w:t>
      </w:r>
    </w:p>
    <w:sdt>
      <w:sdtPr>
        <w:id w:val="81600687"/>
        <w:docPartObj>
          <w:docPartGallery w:val="Table of Contents"/>
          <w:docPartUnique/>
        </w:docPartObj>
      </w:sdtPr>
      <w:sdtContent>
        <w:p w14:paraId="4113DD7C" w14:textId="77777777" w:rsidR="00647534" w:rsidRDefault="00000000">
          <w:pPr>
            <w:widowControl w:val="0"/>
            <w:tabs>
              <w:tab w:val="right" w:leader="dot" w:pos="907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cu4s7jtyh2p9">
            <w:r>
              <w:rPr>
                <w:b/>
                <w:bCs/>
                <w:color w:val="000000"/>
              </w:rPr>
              <w:t>Introduction</w:t>
            </w:r>
            <w:r>
              <w:rPr>
                <w:b/>
                <w:bCs/>
                <w:color w:val="000000"/>
              </w:rPr>
              <w:tab/>
            </w:r>
          </w:hyperlink>
          <w:r>
            <w:fldChar w:fldCharType="begin"/>
          </w:r>
          <w:r>
            <w:instrText xml:space="preserve"> PAGEREF _cu4s7jtyh2p9 \h </w:instrText>
          </w:r>
          <w:r>
            <w:fldChar w:fldCharType="separate"/>
          </w:r>
          <w:r>
            <w:rPr>
              <w:b/>
              <w:bCs/>
            </w:rPr>
            <w:t>3</w:t>
          </w:r>
          <w:r>
            <w:fldChar w:fldCharType="end"/>
          </w:r>
        </w:p>
        <w:p w14:paraId="3224AC93" w14:textId="77777777" w:rsidR="00647534" w:rsidRDefault="00000000">
          <w:pPr>
            <w:widowControl w:val="0"/>
            <w:tabs>
              <w:tab w:val="right" w:leader="dot" w:pos="9070"/>
            </w:tabs>
            <w:spacing w:before="60" w:line="240" w:lineRule="auto"/>
            <w:rPr>
              <w:b/>
              <w:bCs/>
              <w:color w:val="000000"/>
            </w:rPr>
          </w:pPr>
          <w:hyperlink w:anchor="_10mc1qoxwr2e">
            <w:r>
              <w:rPr>
                <w:b/>
                <w:bCs/>
                <w:color w:val="000000"/>
              </w:rPr>
              <w:t>Objet du document</w:t>
            </w:r>
            <w:r>
              <w:rPr>
                <w:b/>
                <w:bCs/>
                <w:color w:val="000000"/>
              </w:rPr>
              <w:tab/>
            </w:r>
          </w:hyperlink>
          <w:r>
            <w:fldChar w:fldCharType="begin"/>
          </w:r>
          <w:r>
            <w:instrText xml:space="preserve"> PAGEREF _10mc1qoxwr2e \h </w:instrText>
          </w:r>
          <w:r>
            <w:fldChar w:fldCharType="separate"/>
          </w:r>
          <w:r>
            <w:rPr>
              <w:b/>
              <w:bCs/>
            </w:rPr>
            <w:t>3</w:t>
          </w:r>
          <w:r>
            <w:fldChar w:fldCharType="end"/>
          </w:r>
        </w:p>
        <w:p w14:paraId="43FD44AA" w14:textId="77777777" w:rsidR="00647534" w:rsidRDefault="00000000">
          <w:pPr>
            <w:widowControl w:val="0"/>
            <w:tabs>
              <w:tab w:val="right" w:leader="dot" w:pos="9070"/>
            </w:tabs>
            <w:spacing w:before="60" w:line="240" w:lineRule="auto"/>
            <w:rPr>
              <w:b/>
              <w:bCs/>
              <w:color w:val="000000"/>
            </w:rPr>
          </w:pPr>
          <w:hyperlink w:anchor="_rwlp2sc3mvn">
            <w:r>
              <w:rPr>
                <w:b/>
                <w:bCs/>
                <w:color w:val="000000"/>
              </w:rPr>
              <w:t>Périmètre du projet</w:t>
            </w:r>
            <w:r>
              <w:rPr>
                <w:b/>
                <w:bCs/>
                <w:color w:val="000000"/>
              </w:rPr>
              <w:tab/>
            </w:r>
          </w:hyperlink>
          <w:r>
            <w:fldChar w:fldCharType="begin"/>
          </w:r>
          <w:r>
            <w:instrText xml:space="preserve"> PAGEREF _rwlp2sc3mvn \h </w:instrText>
          </w:r>
          <w:r>
            <w:fldChar w:fldCharType="separate"/>
          </w:r>
          <w:r>
            <w:rPr>
              <w:b/>
              <w:bCs/>
            </w:rPr>
            <w:t>3</w:t>
          </w:r>
          <w:r>
            <w:fldChar w:fldCharType="end"/>
          </w:r>
        </w:p>
        <w:p w14:paraId="66400F9D" w14:textId="77777777" w:rsidR="00647534" w:rsidRDefault="00000000">
          <w:pPr>
            <w:widowControl w:val="0"/>
            <w:tabs>
              <w:tab w:val="right" w:leader="dot" w:pos="9070"/>
            </w:tabs>
            <w:spacing w:before="60" w:line="240" w:lineRule="auto"/>
            <w:rPr>
              <w:b/>
              <w:bCs/>
              <w:color w:val="000000"/>
            </w:rPr>
          </w:pPr>
          <w:hyperlink w:anchor="_8xgblufd6s2k">
            <w:r>
              <w:rPr>
                <w:b/>
                <w:bCs/>
                <w:color w:val="000000"/>
              </w:rPr>
              <w:t>Engagement de service et qualité (SLA)</w:t>
            </w:r>
            <w:r>
              <w:rPr>
                <w:b/>
                <w:bCs/>
                <w:color w:val="000000"/>
              </w:rPr>
              <w:tab/>
            </w:r>
          </w:hyperlink>
          <w:r>
            <w:fldChar w:fldCharType="begin"/>
          </w:r>
          <w:r>
            <w:instrText xml:space="preserve"> PAGEREF _8xgblufd6s2k \h </w:instrText>
          </w:r>
          <w:r>
            <w:fldChar w:fldCharType="separate"/>
          </w:r>
          <w:r>
            <w:rPr>
              <w:b/>
              <w:bCs/>
            </w:rPr>
            <w:t>4</w:t>
          </w:r>
          <w:r>
            <w:fldChar w:fldCharType="end"/>
          </w:r>
        </w:p>
        <w:p w14:paraId="42A3DC6B" w14:textId="77777777" w:rsidR="00647534" w:rsidRDefault="00000000">
          <w:pPr>
            <w:widowControl w:val="0"/>
            <w:tabs>
              <w:tab w:val="right" w:leader="dot" w:pos="9070"/>
            </w:tabs>
            <w:spacing w:before="60" w:line="240" w:lineRule="auto"/>
            <w:rPr>
              <w:b/>
              <w:bCs/>
              <w:color w:val="000000"/>
            </w:rPr>
          </w:pPr>
          <w:hyperlink w:anchor="_gszthkego77k">
            <w:r>
              <w:rPr>
                <w:b/>
                <w:bCs/>
                <w:color w:val="000000"/>
              </w:rPr>
              <w:t xml:space="preserve">Analyse des risques et plan de </w:t>
            </w:r>
          </w:hyperlink>
          <w:hyperlink w:anchor="_gszthkego77k">
            <w:r>
              <w:rPr>
                <w:b/>
                <w:bCs/>
              </w:rPr>
              <w:t>contingence</w:t>
            </w:r>
          </w:hyperlink>
          <w:hyperlink w:anchor="_gszthkego77k">
            <w:r>
              <w:rPr>
                <w:b/>
                <w:bCs/>
                <w:color w:val="000000"/>
              </w:rPr>
              <w:tab/>
            </w:r>
          </w:hyperlink>
          <w:r>
            <w:fldChar w:fldCharType="begin"/>
          </w:r>
          <w:r>
            <w:instrText xml:space="preserve"> PAGEREF _gszthkego77k \h </w:instrText>
          </w:r>
          <w:r>
            <w:fldChar w:fldCharType="separate"/>
          </w:r>
          <w:r>
            <w:rPr>
              <w:b/>
              <w:bCs/>
            </w:rPr>
            <w:t>4</w:t>
          </w:r>
          <w:r>
            <w:fldChar w:fldCharType="end"/>
          </w:r>
        </w:p>
        <w:p w14:paraId="234BBB4E" w14:textId="77777777" w:rsidR="00647534" w:rsidRDefault="00000000">
          <w:pPr>
            <w:widowControl w:val="0"/>
            <w:tabs>
              <w:tab w:val="right" w:leader="dot" w:pos="9070"/>
            </w:tabs>
            <w:spacing w:before="60" w:line="240" w:lineRule="auto"/>
            <w:rPr>
              <w:b/>
              <w:bCs/>
              <w:color w:val="000000"/>
            </w:rPr>
          </w:pPr>
          <w:hyperlink w:anchor="_wjlv4chgm3ph">
            <w:r>
              <w:rPr>
                <w:b/>
                <w:bCs/>
                <w:color w:val="000000"/>
              </w:rPr>
              <w:t>1. Cartographie des parties prenantes</w:t>
            </w:r>
            <w:r>
              <w:rPr>
                <w:b/>
                <w:bCs/>
                <w:color w:val="000000"/>
              </w:rPr>
              <w:tab/>
            </w:r>
          </w:hyperlink>
          <w:r>
            <w:fldChar w:fldCharType="begin"/>
          </w:r>
          <w:r>
            <w:instrText xml:space="preserve"> PAGEREF _wjlv4chgm3ph \h </w:instrText>
          </w:r>
          <w:r>
            <w:fldChar w:fldCharType="separate"/>
          </w:r>
          <w:r>
            <w:rPr>
              <w:b/>
              <w:bCs/>
            </w:rPr>
            <w:t>4</w:t>
          </w:r>
          <w:r>
            <w:fldChar w:fldCharType="end"/>
          </w:r>
        </w:p>
        <w:p w14:paraId="2B5D6F49" w14:textId="77777777" w:rsidR="00647534" w:rsidRDefault="00000000">
          <w:pPr>
            <w:widowControl w:val="0"/>
            <w:tabs>
              <w:tab w:val="right" w:leader="dot" w:pos="9070"/>
            </w:tabs>
            <w:spacing w:before="60" w:line="240" w:lineRule="auto"/>
            <w:ind w:left="360"/>
            <w:rPr>
              <w:color w:val="000000"/>
            </w:rPr>
          </w:pPr>
          <w:hyperlink w:anchor="_1f589fbxpf45">
            <w:r>
              <w:rPr>
                <w:color w:val="000000"/>
              </w:rPr>
              <w:t>1.1. Analyse des acteurs (Matrice Pouvoir / Intérêt)</w:t>
            </w:r>
            <w:r>
              <w:rPr>
                <w:color w:val="000000"/>
              </w:rPr>
              <w:tab/>
            </w:r>
          </w:hyperlink>
          <w:r>
            <w:fldChar w:fldCharType="begin"/>
          </w:r>
          <w:r>
            <w:instrText xml:space="preserve"> PAGEREF _1f589fbxpf45 \h </w:instrText>
          </w:r>
          <w:r>
            <w:fldChar w:fldCharType="separate"/>
          </w:r>
          <w:r>
            <w:t>4</w:t>
          </w:r>
          <w:r>
            <w:fldChar w:fldCharType="end"/>
          </w:r>
        </w:p>
        <w:p w14:paraId="3A831617" w14:textId="77777777" w:rsidR="00647534" w:rsidRDefault="00000000">
          <w:pPr>
            <w:widowControl w:val="0"/>
            <w:tabs>
              <w:tab w:val="right" w:leader="dot" w:pos="9070"/>
            </w:tabs>
            <w:spacing w:before="60" w:line="240" w:lineRule="auto"/>
            <w:ind w:left="360"/>
            <w:rPr>
              <w:color w:val="000000"/>
            </w:rPr>
          </w:pPr>
          <w:hyperlink w:anchor="_p686jnlidwna">
            <w:r>
              <w:rPr>
                <w:color w:val="000000"/>
              </w:rPr>
              <w:t>1.2. Tableau de synthèse des responsabilités (RACI)</w:t>
            </w:r>
            <w:r>
              <w:rPr>
                <w:color w:val="000000"/>
              </w:rPr>
              <w:tab/>
            </w:r>
          </w:hyperlink>
          <w:r>
            <w:fldChar w:fldCharType="begin"/>
          </w:r>
          <w:r>
            <w:instrText xml:space="preserve"> PAGEREF _p686jnlidwna \h </w:instrText>
          </w:r>
          <w:r>
            <w:fldChar w:fldCharType="separate"/>
          </w:r>
          <w:r>
            <w:t>5</w:t>
          </w:r>
          <w:r>
            <w:fldChar w:fldCharType="end"/>
          </w:r>
        </w:p>
        <w:p w14:paraId="51F350A3" w14:textId="77777777" w:rsidR="00647534" w:rsidRDefault="00000000">
          <w:pPr>
            <w:widowControl w:val="0"/>
            <w:tabs>
              <w:tab w:val="right" w:leader="dot" w:pos="9070"/>
            </w:tabs>
            <w:spacing w:before="60" w:line="240" w:lineRule="auto"/>
            <w:rPr>
              <w:b/>
              <w:bCs/>
              <w:color w:val="000000"/>
            </w:rPr>
          </w:pPr>
          <w:hyperlink w:anchor="_xp6ikealeky5">
            <w:r>
              <w:rPr>
                <w:b/>
                <w:bCs/>
                <w:color w:val="000000"/>
              </w:rPr>
              <w:t>2. Analyse du besoin</w:t>
            </w:r>
            <w:r>
              <w:rPr>
                <w:b/>
                <w:bCs/>
                <w:color w:val="000000"/>
              </w:rPr>
              <w:tab/>
            </w:r>
          </w:hyperlink>
          <w:r>
            <w:fldChar w:fldCharType="begin"/>
          </w:r>
          <w:r>
            <w:instrText xml:space="preserve"> PAGEREF _xp6ikealeky5 \h </w:instrText>
          </w:r>
          <w:r>
            <w:fldChar w:fldCharType="separate"/>
          </w:r>
          <w:r>
            <w:rPr>
              <w:b/>
              <w:bCs/>
            </w:rPr>
            <w:t>7</w:t>
          </w:r>
          <w:r>
            <w:fldChar w:fldCharType="end"/>
          </w:r>
        </w:p>
        <w:p w14:paraId="7E6966B6" w14:textId="77777777" w:rsidR="00647534" w:rsidRDefault="00000000">
          <w:pPr>
            <w:widowControl w:val="0"/>
            <w:tabs>
              <w:tab w:val="right" w:leader="dot" w:pos="9070"/>
            </w:tabs>
            <w:spacing w:before="60" w:line="240" w:lineRule="auto"/>
            <w:ind w:left="360"/>
            <w:rPr>
              <w:color w:val="000000"/>
            </w:rPr>
          </w:pPr>
          <w:hyperlink w:anchor="_zcafifsu4klt">
            <w:r>
              <w:rPr>
                <w:color w:val="000000"/>
              </w:rPr>
              <w:t>2.1. Diagnostic de la situation actuelle (Méthode QQOQCP)</w:t>
            </w:r>
            <w:r>
              <w:rPr>
                <w:color w:val="000000"/>
              </w:rPr>
              <w:tab/>
            </w:r>
          </w:hyperlink>
          <w:r>
            <w:fldChar w:fldCharType="begin"/>
          </w:r>
          <w:r>
            <w:instrText xml:space="preserve"> PAGEREF _zcafifsu4klt \h </w:instrText>
          </w:r>
          <w:r>
            <w:fldChar w:fldCharType="separate"/>
          </w:r>
          <w:r>
            <w:t>7</w:t>
          </w:r>
          <w:r>
            <w:fldChar w:fldCharType="end"/>
          </w:r>
        </w:p>
        <w:p w14:paraId="2C964ABB" w14:textId="77777777" w:rsidR="00647534" w:rsidRDefault="00000000">
          <w:pPr>
            <w:widowControl w:val="0"/>
            <w:tabs>
              <w:tab w:val="right" w:leader="dot" w:pos="9070"/>
            </w:tabs>
            <w:spacing w:before="60" w:line="240" w:lineRule="auto"/>
            <w:ind w:left="360"/>
            <w:rPr>
              <w:color w:val="000000"/>
            </w:rPr>
          </w:pPr>
          <w:hyperlink w:anchor="_c8elvbf991up">
            <w:r>
              <w:rPr>
                <w:color w:val="000000"/>
              </w:rPr>
              <w:t>2.2. Formulation synthétique du besoin métier</w:t>
            </w:r>
            <w:r>
              <w:rPr>
                <w:color w:val="000000"/>
              </w:rPr>
              <w:tab/>
            </w:r>
          </w:hyperlink>
          <w:r>
            <w:fldChar w:fldCharType="begin"/>
          </w:r>
          <w:r>
            <w:instrText xml:space="preserve"> PAGEREF _c8elvbf991up \h </w:instrText>
          </w:r>
          <w:r>
            <w:fldChar w:fldCharType="separate"/>
          </w:r>
          <w:r>
            <w:t>7</w:t>
          </w:r>
          <w:r>
            <w:fldChar w:fldCharType="end"/>
          </w:r>
        </w:p>
        <w:p w14:paraId="1CBDB018" w14:textId="77777777" w:rsidR="00647534" w:rsidRDefault="00000000">
          <w:pPr>
            <w:widowControl w:val="0"/>
            <w:tabs>
              <w:tab w:val="right" w:leader="dot" w:pos="9070"/>
            </w:tabs>
            <w:spacing w:before="60" w:line="240" w:lineRule="auto"/>
            <w:rPr>
              <w:b/>
              <w:bCs/>
              <w:color w:val="000000"/>
            </w:rPr>
          </w:pPr>
          <w:hyperlink w:anchor="_wn1pg0rrg57g">
            <w:r>
              <w:rPr>
                <w:b/>
                <w:bCs/>
                <w:color w:val="000000"/>
              </w:rPr>
              <w:t>3. Définition des fonctionnalités</w:t>
            </w:r>
            <w:r>
              <w:rPr>
                <w:b/>
                <w:bCs/>
                <w:color w:val="000000"/>
              </w:rPr>
              <w:tab/>
            </w:r>
          </w:hyperlink>
          <w:r>
            <w:fldChar w:fldCharType="begin"/>
          </w:r>
          <w:r>
            <w:instrText xml:space="preserve"> PAGEREF _wn1pg0rrg57g \h </w:instrText>
          </w:r>
          <w:r>
            <w:fldChar w:fldCharType="separate"/>
          </w:r>
          <w:r>
            <w:rPr>
              <w:b/>
              <w:bCs/>
            </w:rPr>
            <w:t>7</w:t>
          </w:r>
          <w:r>
            <w:fldChar w:fldCharType="end"/>
          </w:r>
        </w:p>
        <w:p w14:paraId="34193920" w14:textId="77777777" w:rsidR="00647534" w:rsidRDefault="00000000">
          <w:pPr>
            <w:widowControl w:val="0"/>
            <w:tabs>
              <w:tab w:val="right" w:leader="dot" w:pos="9070"/>
            </w:tabs>
            <w:spacing w:before="60" w:line="240" w:lineRule="auto"/>
            <w:ind w:left="360"/>
            <w:rPr>
              <w:color w:val="000000"/>
            </w:rPr>
          </w:pPr>
          <w:hyperlink w:anchor="_yt6uj65338fo">
            <w:r>
              <w:rPr>
                <w:color w:val="000000"/>
              </w:rPr>
              <w:t>3.1. Module de Gestion des Offres (Back-office Entreprise)</w:t>
            </w:r>
            <w:r>
              <w:rPr>
                <w:color w:val="000000"/>
              </w:rPr>
              <w:tab/>
            </w:r>
          </w:hyperlink>
          <w:r>
            <w:fldChar w:fldCharType="begin"/>
          </w:r>
          <w:r>
            <w:instrText xml:space="preserve"> PAGEREF _yt6uj65338fo \h </w:instrText>
          </w:r>
          <w:r>
            <w:fldChar w:fldCharType="separate"/>
          </w:r>
          <w:r>
            <w:t>7</w:t>
          </w:r>
          <w:r>
            <w:fldChar w:fldCharType="end"/>
          </w:r>
        </w:p>
        <w:p w14:paraId="46B14123" w14:textId="77777777" w:rsidR="00647534" w:rsidRDefault="00000000">
          <w:pPr>
            <w:widowControl w:val="0"/>
            <w:tabs>
              <w:tab w:val="right" w:leader="dot" w:pos="9070"/>
            </w:tabs>
            <w:spacing w:before="60" w:line="240" w:lineRule="auto"/>
            <w:ind w:left="360"/>
            <w:rPr>
              <w:color w:val="000000"/>
            </w:rPr>
          </w:pPr>
          <w:hyperlink w:anchor="_2hesh3bts0ym">
            <w:r>
              <w:rPr>
                <w:color w:val="000000"/>
              </w:rPr>
              <w:t>3.2. Module de Filtrage et Qualité (Matching)</w:t>
            </w:r>
            <w:r>
              <w:rPr>
                <w:color w:val="000000"/>
              </w:rPr>
              <w:tab/>
            </w:r>
          </w:hyperlink>
          <w:r>
            <w:fldChar w:fldCharType="begin"/>
          </w:r>
          <w:r>
            <w:instrText xml:space="preserve"> PAGEREF _2hesh3bts0ym \h </w:instrText>
          </w:r>
          <w:r>
            <w:fldChar w:fldCharType="separate"/>
          </w:r>
          <w:r>
            <w:t>8</w:t>
          </w:r>
          <w:r>
            <w:fldChar w:fldCharType="end"/>
          </w:r>
        </w:p>
        <w:p w14:paraId="191CC49E" w14:textId="77777777" w:rsidR="00647534" w:rsidRDefault="00000000">
          <w:pPr>
            <w:widowControl w:val="0"/>
            <w:tabs>
              <w:tab w:val="right" w:leader="dot" w:pos="9070"/>
            </w:tabs>
            <w:spacing w:before="60" w:line="240" w:lineRule="auto"/>
            <w:ind w:left="360"/>
            <w:rPr>
              <w:color w:val="000000"/>
            </w:rPr>
          </w:pPr>
          <w:hyperlink w:anchor="_lkb46mgfok7n">
            <w:r>
              <w:rPr>
                <w:color w:val="000000"/>
              </w:rPr>
              <w:t>3.3. Module de Pilotage (Statistiques)</w:t>
            </w:r>
            <w:r>
              <w:rPr>
                <w:color w:val="000000"/>
              </w:rPr>
              <w:tab/>
            </w:r>
          </w:hyperlink>
          <w:r>
            <w:fldChar w:fldCharType="begin"/>
          </w:r>
          <w:r>
            <w:instrText xml:space="preserve"> PAGEREF _lkb46mgfok7n \h </w:instrText>
          </w:r>
          <w:r>
            <w:fldChar w:fldCharType="separate"/>
          </w:r>
          <w:r>
            <w:t>8</w:t>
          </w:r>
          <w:r>
            <w:fldChar w:fldCharType="end"/>
          </w:r>
        </w:p>
        <w:p w14:paraId="7FAFA042" w14:textId="77777777" w:rsidR="00647534" w:rsidRDefault="00000000">
          <w:pPr>
            <w:widowControl w:val="0"/>
            <w:tabs>
              <w:tab w:val="right" w:leader="dot" w:pos="9070"/>
            </w:tabs>
            <w:spacing w:before="60" w:line="240" w:lineRule="auto"/>
            <w:ind w:left="360"/>
            <w:rPr>
              <w:color w:val="000000"/>
            </w:rPr>
          </w:pPr>
          <w:hyperlink w:anchor="_v8xgg3v32i4q">
            <w:r>
              <w:rPr>
                <w:color w:val="000000"/>
              </w:rPr>
              <w:t>3.4. Module International et Expérience Utilisateur</w:t>
            </w:r>
            <w:r>
              <w:rPr>
                <w:color w:val="000000"/>
              </w:rPr>
              <w:tab/>
            </w:r>
          </w:hyperlink>
          <w:r>
            <w:fldChar w:fldCharType="begin"/>
          </w:r>
          <w:r>
            <w:instrText xml:space="preserve"> PAGEREF _v8xgg3v32i4q \h </w:instrText>
          </w:r>
          <w:r>
            <w:fldChar w:fldCharType="separate"/>
          </w:r>
          <w:r>
            <w:t>8</w:t>
          </w:r>
          <w:r>
            <w:fldChar w:fldCharType="end"/>
          </w:r>
        </w:p>
        <w:p w14:paraId="0FA41365" w14:textId="77777777" w:rsidR="00647534" w:rsidRDefault="00000000">
          <w:pPr>
            <w:widowControl w:val="0"/>
            <w:tabs>
              <w:tab w:val="right" w:leader="dot" w:pos="9070"/>
            </w:tabs>
            <w:spacing w:before="60" w:line="240" w:lineRule="auto"/>
            <w:rPr>
              <w:b/>
              <w:bCs/>
              <w:color w:val="000000"/>
            </w:rPr>
          </w:pPr>
          <w:hyperlink w:anchor="_kyuocbfo2x75">
            <w:r>
              <w:rPr>
                <w:b/>
                <w:bCs/>
                <w:color w:val="000000"/>
              </w:rPr>
              <w:t>3.5. Priorisation des fonctionnalités (Méthode MoSCoW)</w:t>
            </w:r>
            <w:r>
              <w:rPr>
                <w:b/>
                <w:bCs/>
                <w:color w:val="000000"/>
              </w:rPr>
              <w:tab/>
            </w:r>
          </w:hyperlink>
          <w:r>
            <w:fldChar w:fldCharType="begin"/>
          </w:r>
          <w:r>
            <w:instrText xml:space="preserve"> PAGEREF _kyuocbfo2x75 \h </w:instrText>
          </w:r>
          <w:r>
            <w:fldChar w:fldCharType="separate"/>
          </w:r>
          <w:r>
            <w:rPr>
              <w:b/>
              <w:bCs/>
            </w:rPr>
            <w:t>8</w:t>
          </w:r>
          <w:r>
            <w:fldChar w:fldCharType="end"/>
          </w:r>
        </w:p>
        <w:p w14:paraId="2488B048" w14:textId="77777777" w:rsidR="00647534" w:rsidRDefault="00000000">
          <w:pPr>
            <w:widowControl w:val="0"/>
            <w:tabs>
              <w:tab w:val="right" w:leader="dot" w:pos="9070"/>
            </w:tabs>
            <w:spacing w:before="60" w:line="240" w:lineRule="auto"/>
            <w:rPr>
              <w:b/>
              <w:bCs/>
              <w:color w:val="000000"/>
            </w:rPr>
          </w:pPr>
          <w:hyperlink w:anchor="_3u1xnfb0ne08">
            <w:r>
              <w:rPr>
                <w:b/>
                <w:bCs/>
                <w:color w:val="000000"/>
              </w:rPr>
              <w:t>4. Description des exigences</w:t>
            </w:r>
            <w:r>
              <w:rPr>
                <w:b/>
                <w:bCs/>
                <w:color w:val="000000"/>
              </w:rPr>
              <w:tab/>
            </w:r>
          </w:hyperlink>
          <w:r>
            <w:fldChar w:fldCharType="begin"/>
          </w:r>
          <w:r>
            <w:instrText xml:space="preserve"> PAGEREF _3u1xnfb0ne08 \h </w:instrText>
          </w:r>
          <w:r>
            <w:fldChar w:fldCharType="separate"/>
          </w:r>
          <w:r>
            <w:rPr>
              <w:b/>
              <w:bCs/>
            </w:rPr>
            <w:t>9</w:t>
          </w:r>
          <w:r>
            <w:fldChar w:fldCharType="end"/>
          </w:r>
        </w:p>
        <w:p w14:paraId="2ADF828A" w14:textId="77777777" w:rsidR="00647534" w:rsidRDefault="00000000">
          <w:pPr>
            <w:widowControl w:val="0"/>
            <w:tabs>
              <w:tab w:val="right" w:leader="dot" w:pos="9070"/>
            </w:tabs>
            <w:spacing w:before="60" w:line="240" w:lineRule="auto"/>
            <w:ind w:left="360"/>
            <w:rPr>
              <w:color w:val="000000"/>
            </w:rPr>
          </w:pPr>
          <w:hyperlink w:anchor="_q5y73rij1k6m">
            <w:r>
              <w:rPr>
                <w:color w:val="000000"/>
              </w:rPr>
              <w:t>4.1. Exigences Fonctionnelles (EF)</w:t>
            </w:r>
            <w:r>
              <w:rPr>
                <w:color w:val="000000"/>
              </w:rPr>
              <w:tab/>
            </w:r>
          </w:hyperlink>
          <w:r>
            <w:fldChar w:fldCharType="begin"/>
          </w:r>
          <w:r>
            <w:instrText xml:space="preserve"> PAGEREF _q5y73rij1k6m \h </w:instrText>
          </w:r>
          <w:r>
            <w:fldChar w:fldCharType="separate"/>
          </w:r>
          <w:r>
            <w:t>9</w:t>
          </w:r>
          <w:r>
            <w:fldChar w:fldCharType="end"/>
          </w:r>
        </w:p>
        <w:p w14:paraId="5B9FAD71" w14:textId="77777777" w:rsidR="00647534" w:rsidRDefault="00000000">
          <w:pPr>
            <w:widowControl w:val="0"/>
            <w:tabs>
              <w:tab w:val="right" w:leader="dot" w:pos="9070"/>
            </w:tabs>
            <w:spacing w:before="60" w:line="240" w:lineRule="auto"/>
            <w:ind w:left="360"/>
            <w:rPr>
              <w:color w:val="000000"/>
            </w:rPr>
          </w:pPr>
          <w:hyperlink w:anchor="_ftu8fyq0674f">
            <w:r>
              <w:rPr>
                <w:color w:val="000000"/>
              </w:rPr>
              <w:t>4.2. Exigences Non-Fonctionnelles (ENF)</w:t>
            </w:r>
            <w:r>
              <w:rPr>
                <w:color w:val="000000"/>
              </w:rPr>
              <w:tab/>
            </w:r>
          </w:hyperlink>
          <w:r>
            <w:fldChar w:fldCharType="begin"/>
          </w:r>
          <w:r>
            <w:instrText xml:space="preserve"> PAGEREF _ftu8fyq0674f \h </w:instrText>
          </w:r>
          <w:r>
            <w:fldChar w:fldCharType="separate"/>
          </w:r>
          <w:r>
            <w:t>9</w:t>
          </w:r>
          <w:r>
            <w:fldChar w:fldCharType="end"/>
          </w:r>
        </w:p>
        <w:p w14:paraId="17CDA291" w14:textId="77777777" w:rsidR="00647534" w:rsidRDefault="00000000">
          <w:pPr>
            <w:widowControl w:val="0"/>
            <w:tabs>
              <w:tab w:val="right" w:leader="dot" w:pos="9070"/>
            </w:tabs>
            <w:spacing w:before="60" w:line="240" w:lineRule="auto"/>
            <w:rPr>
              <w:b/>
              <w:bCs/>
              <w:color w:val="000000"/>
            </w:rPr>
          </w:pPr>
          <w:hyperlink w:anchor="_mhtwpp6wugpo">
            <w:r>
              <w:rPr>
                <w:b/>
                <w:bCs/>
                <w:color w:val="000000"/>
              </w:rPr>
              <w:t>4.3. Critères d'acceptation (Recette)</w:t>
            </w:r>
            <w:r>
              <w:rPr>
                <w:b/>
                <w:bCs/>
                <w:color w:val="000000"/>
              </w:rPr>
              <w:tab/>
            </w:r>
          </w:hyperlink>
          <w:r>
            <w:fldChar w:fldCharType="begin"/>
          </w:r>
          <w:r>
            <w:instrText xml:space="preserve"> PAGEREF _mhtwpp6wugpo \h </w:instrText>
          </w:r>
          <w:r>
            <w:fldChar w:fldCharType="separate"/>
          </w:r>
          <w:r>
            <w:rPr>
              <w:b/>
              <w:bCs/>
            </w:rPr>
            <w:t>10</w:t>
          </w:r>
          <w:r>
            <w:fldChar w:fldCharType="end"/>
          </w:r>
        </w:p>
        <w:p w14:paraId="46E25856" w14:textId="77777777" w:rsidR="00647534" w:rsidRDefault="00000000">
          <w:pPr>
            <w:widowControl w:val="0"/>
            <w:tabs>
              <w:tab w:val="right" w:leader="dot" w:pos="9070"/>
            </w:tabs>
            <w:spacing w:before="60" w:line="240" w:lineRule="auto"/>
            <w:rPr>
              <w:b/>
              <w:bCs/>
              <w:color w:val="000000"/>
            </w:rPr>
          </w:pPr>
          <w:hyperlink w:anchor="_vc7gjj5cuidh">
            <w:r>
              <w:rPr>
                <w:b/>
                <w:bCs/>
                <w:color w:val="000000"/>
              </w:rPr>
              <w:t>5. Estimation du projet et découpage en tâches</w:t>
            </w:r>
            <w:r>
              <w:rPr>
                <w:b/>
                <w:bCs/>
                <w:color w:val="000000"/>
              </w:rPr>
              <w:tab/>
            </w:r>
          </w:hyperlink>
          <w:r>
            <w:fldChar w:fldCharType="begin"/>
          </w:r>
          <w:r>
            <w:instrText xml:space="preserve"> PAGEREF _vc7gjj5cuidh \h </w:instrText>
          </w:r>
          <w:r>
            <w:fldChar w:fldCharType="separate"/>
          </w:r>
          <w:r>
            <w:rPr>
              <w:b/>
              <w:bCs/>
            </w:rPr>
            <w:t>10</w:t>
          </w:r>
          <w:r>
            <w:fldChar w:fldCharType="end"/>
          </w:r>
        </w:p>
        <w:p w14:paraId="7463B5E7" w14:textId="77777777" w:rsidR="00647534" w:rsidRDefault="00000000">
          <w:pPr>
            <w:widowControl w:val="0"/>
            <w:tabs>
              <w:tab w:val="right" w:leader="dot" w:pos="9070"/>
            </w:tabs>
            <w:spacing w:before="60" w:line="240" w:lineRule="auto"/>
            <w:ind w:left="360"/>
            <w:rPr>
              <w:color w:val="000000"/>
            </w:rPr>
          </w:pPr>
          <w:hyperlink w:anchor="_pir0ut3yii21">
            <w:r>
              <w:rPr>
                <w:color w:val="000000"/>
              </w:rPr>
              <w:t>5.1. Tableau d'estimation détaillée (WBS)</w:t>
            </w:r>
            <w:r>
              <w:rPr>
                <w:color w:val="000000"/>
              </w:rPr>
              <w:tab/>
            </w:r>
          </w:hyperlink>
          <w:r>
            <w:fldChar w:fldCharType="begin"/>
          </w:r>
          <w:r>
            <w:instrText xml:space="preserve"> PAGEREF _pir0ut3yii21 \h </w:instrText>
          </w:r>
          <w:r>
            <w:fldChar w:fldCharType="separate"/>
          </w:r>
          <w:r>
            <w:t>10</w:t>
          </w:r>
          <w:r>
            <w:fldChar w:fldCharType="end"/>
          </w:r>
        </w:p>
        <w:p w14:paraId="304656E1" w14:textId="77777777" w:rsidR="00647534" w:rsidRDefault="00000000">
          <w:pPr>
            <w:widowControl w:val="0"/>
            <w:tabs>
              <w:tab w:val="right" w:leader="dot" w:pos="9070"/>
            </w:tabs>
            <w:spacing w:before="60" w:line="240" w:lineRule="auto"/>
            <w:ind w:left="360"/>
            <w:rPr>
              <w:color w:val="000000"/>
            </w:rPr>
          </w:pPr>
          <w:hyperlink w:anchor="_cwc8ob6064br">
            <w:r>
              <w:rPr>
                <w:color w:val="000000"/>
              </w:rPr>
              <w:t>5.2. Prise en compte des tâches transverses</w:t>
            </w:r>
            <w:r>
              <w:rPr>
                <w:color w:val="000000"/>
              </w:rPr>
              <w:tab/>
            </w:r>
          </w:hyperlink>
          <w:r>
            <w:fldChar w:fldCharType="begin"/>
          </w:r>
          <w:r>
            <w:instrText xml:space="preserve"> PAGEREF _cwc8ob6064br \h </w:instrText>
          </w:r>
          <w:r>
            <w:fldChar w:fldCharType="separate"/>
          </w:r>
          <w:r>
            <w:t>10</w:t>
          </w:r>
          <w:r>
            <w:fldChar w:fldCharType="end"/>
          </w:r>
        </w:p>
        <w:p w14:paraId="157FC83D" w14:textId="77777777" w:rsidR="00647534" w:rsidRDefault="00000000">
          <w:pPr>
            <w:widowControl w:val="0"/>
            <w:tabs>
              <w:tab w:val="right" w:leader="dot" w:pos="9070"/>
            </w:tabs>
            <w:spacing w:before="60" w:line="240" w:lineRule="auto"/>
            <w:rPr>
              <w:b/>
              <w:bCs/>
              <w:color w:val="000000"/>
            </w:rPr>
          </w:pPr>
          <w:hyperlink w:anchor="_quqx1sijslj9">
            <w:r>
              <w:rPr>
                <w:b/>
                <w:bCs/>
                <w:color w:val="000000"/>
              </w:rPr>
              <w:t>5.3. Planification prévisionnelle (Planning)</w:t>
            </w:r>
            <w:r>
              <w:rPr>
                <w:b/>
                <w:bCs/>
                <w:color w:val="000000"/>
              </w:rPr>
              <w:tab/>
            </w:r>
          </w:hyperlink>
          <w:r>
            <w:fldChar w:fldCharType="begin"/>
          </w:r>
          <w:r>
            <w:instrText xml:space="preserve"> PAGEREF _quqx1sijslj9 \h </w:instrText>
          </w:r>
          <w:r>
            <w:fldChar w:fldCharType="separate"/>
          </w:r>
          <w:r>
            <w:rPr>
              <w:b/>
              <w:bCs/>
            </w:rPr>
            <w:t>11</w:t>
          </w:r>
          <w:r>
            <w:fldChar w:fldCharType="end"/>
          </w:r>
        </w:p>
        <w:p w14:paraId="62317F1C" w14:textId="77777777" w:rsidR="00647534" w:rsidRDefault="00000000">
          <w:pPr>
            <w:widowControl w:val="0"/>
            <w:tabs>
              <w:tab w:val="right" w:leader="dot" w:pos="9070"/>
            </w:tabs>
            <w:spacing w:before="60" w:line="240" w:lineRule="auto"/>
            <w:ind w:left="360"/>
            <w:rPr>
              <w:color w:val="000000"/>
            </w:rPr>
          </w:pPr>
          <w:hyperlink w:anchor="_hd4z7y9aqrij">
            <w:r>
              <w:rPr>
                <w:color w:val="000000"/>
              </w:rPr>
              <w:t>5.4. Justification de l'estimation</w:t>
            </w:r>
            <w:r>
              <w:rPr>
                <w:color w:val="000000"/>
              </w:rPr>
              <w:tab/>
            </w:r>
          </w:hyperlink>
          <w:r>
            <w:fldChar w:fldCharType="begin"/>
          </w:r>
          <w:r>
            <w:instrText xml:space="preserve"> PAGEREF _hd4z7y9aqrij \h </w:instrText>
          </w:r>
          <w:r>
            <w:fldChar w:fldCharType="separate"/>
          </w:r>
          <w:r>
            <w:t>11</w:t>
          </w:r>
          <w:r>
            <w:fldChar w:fldCharType="end"/>
          </w:r>
          <w:r>
            <w:fldChar w:fldCharType="end"/>
          </w:r>
        </w:p>
      </w:sdtContent>
    </w:sdt>
    <w:p w14:paraId="1FE642CB" w14:textId="77777777" w:rsidR="00647534" w:rsidRDefault="00647534"/>
    <w:p w14:paraId="5F9D359E" w14:textId="77777777" w:rsidR="00647534" w:rsidRDefault="00647534"/>
    <w:p w14:paraId="2D1EE05E" w14:textId="77777777" w:rsidR="00647534" w:rsidRDefault="00647534"/>
    <w:p w14:paraId="14923431" w14:textId="77777777" w:rsidR="00647534" w:rsidRDefault="00647534"/>
    <w:p w14:paraId="47E8FE90" w14:textId="77777777" w:rsidR="00647534" w:rsidRDefault="00647534"/>
    <w:p w14:paraId="507AAE15" w14:textId="77777777" w:rsidR="00647534" w:rsidRDefault="00647534"/>
    <w:p w14:paraId="0D753852" w14:textId="77777777" w:rsidR="00647534" w:rsidRDefault="00647534"/>
    <w:p w14:paraId="64FE4959" w14:textId="77777777" w:rsidR="00647534" w:rsidRDefault="00647534"/>
    <w:p w14:paraId="0A50D7F1" w14:textId="77777777" w:rsidR="00647534" w:rsidRDefault="00647534"/>
    <w:p w14:paraId="5A78EEA6" w14:textId="77777777" w:rsidR="00647534" w:rsidRDefault="00647534"/>
    <w:p w14:paraId="6C6835B0" w14:textId="77777777" w:rsidR="00647534" w:rsidRDefault="00647534"/>
    <w:p w14:paraId="74E0838A" w14:textId="77777777" w:rsidR="00647534" w:rsidRDefault="00647534"/>
    <w:p w14:paraId="642346D5" w14:textId="77777777" w:rsidR="00647534" w:rsidRDefault="00647534"/>
    <w:p w14:paraId="38614367" w14:textId="77777777" w:rsidR="00647534" w:rsidRDefault="00647534"/>
    <w:p w14:paraId="7A4796B7" w14:textId="77777777" w:rsidR="00456E03" w:rsidRDefault="00456E03"/>
    <w:p w14:paraId="0663A116"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color w:val="FFFFFF"/>
          <w:sz w:val="34"/>
          <w:szCs w:val="34"/>
        </w:rPr>
      </w:pPr>
      <w:bookmarkStart w:id="0" w:name="_cu4s7jtyh2p9" w:colFirst="0" w:colLast="0"/>
      <w:bookmarkEnd w:id="0"/>
      <w:r>
        <w:rPr>
          <w:b/>
          <w:bCs/>
          <w:color w:val="FFFFFF"/>
          <w:sz w:val="34"/>
          <w:szCs w:val="34"/>
        </w:rPr>
        <w:lastRenderedPageBreak/>
        <w:t>Introduction</w:t>
      </w:r>
    </w:p>
    <w:p w14:paraId="3727743A" w14:textId="77777777" w:rsidR="00647534" w:rsidRDefault="00000000">
      <w:proofErr w:type="spellStart"/>
      <w:r>
        <w:t>RemoteHire</w:t>
      </w:r>
      <w:proofErr w:type="spellEnd"/>
      <w:r>
        <w:t>, startup spécialisée dans le recrutement tech, fait face à une crise de croissance. Sa plateforme actuelle (V1), bien qu'ayant permis de valider le marché, souffre de limitations techniques critiques (pertes de données, absence de facturation) qui freinent son développement. Ce document présente la stratégie de refonte vers une version 2 (V2) robuste, automatisée et rentabilisée, répondant aux exigences des investisseurs.</w:t>
      </w:r>
    </w:p>
    <w:p w14:paraId="7FA2A77D" w14:textId="77777777" w:rsidR="00647534" w:rsidRDefault="00647534"/>
    <w:p w14:paraId="1E005F1F"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sz w:val="34"/>
          <w:szCs w:val="34"/>
        </w:rPr>
      </w:pPr>
      <w:bookmarkStart w:id="1" w:name="_10mc1qoxwr2e" w:colFirst="0" w:colLast="0"/>
      <w:bookmarkEnd w:id="1"/>
      <w:r>
        <w:rPr>
          <w:b/>
          <w:bCs/>
          <w:color w:val="FFFFFF"/>
          <w:sz w:val="34"/>
          <w:szCs w:val="34"/>
        </w:rPr>
        <w:t>Objet du document</w:t>
      </w:r>
    </w:p>
    <w:p w14:paraId="0F4DF3B8" w14:textId="77777777" w:rsidR="00647534" w:rsidRDefault="00000000">
      <w:r>
        <w:t xml:space="preserve">Ce Cahier des Charges définit les engagements de l'équipe projet pour la livraison de </w:t>
      </w:r>
      <w:proofErr w:type="spellStart"/>
      <w:r>
        <w:rPr>
          <w:b/>
          <w:bCs/>
        </w:rPr>
        <w:t>RemoteHire</w:t>
      </w:r>
      <w:proofErr w:type="spellEnd"/>
      <w:r>
        <w:rPr>
          <w:b/>
          <w:bCs/>
        </w:rPr>
        <w:t xml:space="preserve"> V2</w:t>
      </w:r>
      <w:r>
        <w:t>. Il fait suite à l'analyse des défaillances de la V1 (pertes de données, processus manuels) et aux exigences de rentabilité des investisseurs.</w:t>
      </w:r>
    </w:p>
    <w:p w14:paraId="3C8B89F3" w14:textId="77777777" w:rsidR="00647534" w:rsidRDefault="00647534"/>
    <w:p w14:paraId="5037FA48"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sz w:val="34"/>
          <w:szCs w:val="34"/>
        </w:rPr>
      </w:pPr>
      <w:bookmarkStart w:id="2" w:name="_rwlp2sc3mvn" w:colFirst="0" w:colLast="0"/>
      <w:bookmarkEnd w:id="2"/>
      <w:r>
        <w:rPr>
          <w:b/>
          <w:bCs/>
          <w:color w:val="FFFFFF"/>
          <w:sz w:val="34"/>
          <w:szCs w:val="34"/>
        </w:rPr>
        <w:t>Périmètre du projet</w:t>
      </w:r>
    </w:p>
    <w:p w14:paraId="0E896F2E" w14:textId="77777777" w:rsidR="00647534" w:rsidRDefault="00000000">
      <w:pPr>
        <w:spacing w:after="240"/>
      </w:pPr>
      <w:r>
        <w:t>Il est crucial de définir les frontières du projet afin d’avoir un périmètre clair et précis :</w:t>
      </w:r>
    </w:p>
    <w:p w14:paraId="497AF514" w14:textId="77777777" w:rsidR="00647534" w:rsidRDefault="00000000">
      <w:pPr>
        <w:numPr>
          <w:ilvl w:val="0"/>
          <w:numId w:val="2"/>
        </w:numPr>
        <w:spacing w:before="240"/>
      </w:pPr>
      <w:r>
        <w:rPr>
          <w:b/>
          <w:bCs/>
        </w:rPr>
        <w:t>Inclus :</w:t>
      </w:r>
      <w:r>
        <w:t xml:space="preserve"> Migration de la base de données, interface bilingue (FR/EN), système de facturation, import/export CSV, et </w:t>
      </w:r>
      <w:proofErr w:type="spellStart"/>
      <w:r>
        <w:t>dashboard</w:t>
      </w:r>
      <w:proofErr w:type="spellEnd"/>
      <w:r>
        <w:t xml:space="preserve"> statistiques.</w:t>
      </w:r>
    </w:p>
    <w:p w14:paraId="0D18D10B" w14:textId="77777777" w:rsidR="00647534" w:rsidRDefault="00000000">
      <w:pPr>
        <w:numPr>
          <w:ilvl w:val="0"/>
          <w:numId w:val="2"/>
        </w:numPr>
        <w:spacing w:after="240"/>
      </w:pPr>
      <w:r>
        <w:rPr>
          <w:b/>
          <w:bCs/>
        </w:rPr>
        <w:t>Exclu :</w:t>
      </w:r>
      <w:r>
        <w:t xml:space="preserve"> Application mobile (iOS/Android), traduction dans d'autres langues que FR/EN, et intelligence artificielle de </w:t>
      </w:r>
      <w:proofErr w:type="spellStart"/>
      <w:r>
        <w:t>matching</w:t>
      </w:r>
      <w:proofErr w:type="spellEnd"/>
      <w:r>
        <w:t xml:space="preserve"> prédictif (reporté à la V3).</w:t>
      </w:r>
      <w:r>
        <w:br/>
      </w:r>
    </w:p>
    <w:p w14:paraId="0C183F22"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color w:val="FFFFFF"/>
        </w:rPr>
      </w:pPr>
      <w:bookmarkStart w:id="3" w:name="_8xgblufd6s2k" w:colFirst="0" w:colLast="0"/>
      <w:bookmarkEnd w:id="3"/>
      <w:r>
        <w:rPr>
          <w:b/>
          <w:bCs/>
          <w:color w:val="FFFFFF"/>
          <w:sz w:val="34"/>
          <w:szCs w:val="34"/>
        </w:rPr>
        <w:t>Engagement de service et qualité (SLA)</w:t>
      </w:r>
    </w:p>
    <w:p w14:paraId="193AAE4E" w14:textId="77777777" w:rsidR="00647534" w:rsidRDefault="00000000">
      <w:pPr>
        <w:spacing w:after="240"/>
      </w:pPr>
      <w:r>
        <w:t>La V2 ne doit plus être un prototype mais un outil de production fiable :</w:t>
      </w:r>
    </w:p>
    <w:p w14:paraId="7B3DAD97" w14:textId="77777777" w:rsidR="00647534" w:rsidRDefault="00000000">
      <w:pPr>
        <w:numPr>
          <w:ilvl w:val="0"/>
          <w:numId w:val="12"/>
        </w:numPr>
        <w:spacing w:before="240"/>
      </w:pPr>
      <w:r>
        <w:rPr>
          <w:b/>
          <w:bCs/>
        </w:rPr>
        <w:t>Robustesse :</w:t>
      </w:r>
      <w:r>
        <w:t xml:space="preserve"> Mise en place d'un environnement de "PREPROD" (préproduction) identique à la production pour valider chaque mise à jour.</w:t>
      </w:r>
    </w:p>
    <w:p w14:paraId="08397019" w14:textId="77777777" w:rsidR="00647534" w:rsidRDefault="00000000">
      <w:pPr>
        <w:numPr>
          <w:ilvl w:val="0"/>
          <w:numId w:val="12"/>
        </w:numPr>
      </w:pPr>
      <w:r>
        <w:rPr>
          <w:b/>
          <w:bCs/>
        </w:rPr>
        <w:t>Disponibilité :</w:t>
      </w:r>
      <w:r>
        <w:t xml:space="preserve"> La plateforme doit être accessible 99,5% du temps.</w:t>
      </w:r>
    </w:p>
    <w:p w14:paraId="1E8E1479" w14:textId="77777777" w:rsidR="00647534" w:rsidRDefault="00000000">
      <w:pPr>
        <w:numPr>
          <w:ilvl w:val="0"/>
          <w:numId w:val="12"/>
        </w:numPr>
        <w:spacing w:after="240"/>
      </w:pPr>
      <w:r>
        <w:rPr>
          <w:b/>
          <w:bCs/>
        </w:rPr>
        <w:t>Sécurité :</w:t>
      </w:r>
      <w:r>
        <w:t xml:space="preserve"> Chiffrement des données personnelles (RGPD) et sauvegardes automatiques toutes les 24h.</w:t>
      </w:r>
      <w:r>
        <w:br/>
      </w:r>
    </w:p>
    <w:p w14:paraId="4BB431EF"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color w:val="FFFFFF"/>
        </w:rPr>
      </w:pPr>
      <w:bookmarkStart w:id="4" w:name="_gszthkego77k" w:colFirst="0" w:colLast="0"/>
      <w:bookmarkEnd w:id="4"/>
      <w:r>
        <w:rPr>
          <w:b/>
          <w:bCs/>
          <w:color w:val="FFFFFF"/>
          <w:sz w:val="34"/>
          <w:szCs w:val="34"/>
        </w:rPr>
        <w:t>Analyse des risques et plan de contingence</w:t>
      </w:r>
    </w:p>
    <w:p w14:paraId="5AEC7EB5" w14:textId="77777777" w:rsidR="00647534" w:rsidRDefault="00000000">
      <w:pPr>
        <w:spacing w:after="240"/>
      </w:pPr>
      <w:r>
        <w:t>Pour sécuriser le projet, nous avons identifié les risques majeurs :</w:t>
      </w:r>
    </w:p>
    <w:p w14:paraId="3DC5BA46" w14:textId="77777777" w:rsidR="00647534" w:rsidRDefault="00000000">
      <w:pPr>
        <w:numPr>
          <w:ilvl w:val="0"/>
          <w:numId w:val="15"/>
        </w:numPr>
        <w:spacing w:before="240"/>
      </w:pPr>
      <w:r>
        <w:rPr>
          <w:b/>
          <w:bCs/>
        </w:rPr>
        <w:t>Risque technique (Migration) :</w:t>
      </w:r>
      <w:r>
        <w:t xml:space="preserve"> Risque de perte des données historiques des entreprises pilotes.</w:t>
      </w:r>
    </w:p>
    <w:p w14:paraId="6587E512" w14:textId="77777777" w:rsidR="00647534" w:rsidRDefault="00000000">
      <w:pPr>
        <w:numPr>
          <w:ilvl w:val="1"/>
          <w:numId w:val="15"/>
        </w:numPr>
      </w:pPr>
      <w:r>
        <w:rPr>
          <w:i/>
          <w:iCs/>
        </w:rPr>
        <w:t>Solution :</w:t>
      </w:r>
      <w:r>
        <w:t xml:space="preserve"> Création d'un script de migration avec phase de test "à blanc".</w:t>
      </w:r>
    </w:p>
    <w:p w14:paraId="296BD4FB" w14:textId="77777777" w:rsidR="00647534" w:rsidRDefault="00000000">
      <w:pPr>
        <w:numPr>
          <w:ilvl w:val="0"/>
          <w:numId w:val="15"/>
        </w:numPr>
      </w:pPr>
      <w:r>
        <w:rPr>
          <w:b/>
          <w:bCs/>
        </w:rPr>
        <w:t>Risque métier (Monétisation) :</w:t>
      </w:r>
      <w:r>
        <w:t xml:space="preserve"> Refus des entreprises de passer au modèle payant.</w:t>
      </w:r>
    </w:p>
    <w:p w14:paraId="28D67B2D" w14:textId="77777777" w:rsidR="00647534" w:rsidRDefault="00000000">
      <w:pPr>
        <w:numPr>
          <w:ilvl w:val="1"/>
          <w:numId w:val="15"/>
        </w:numPr>
        <w:spacing w:after="240"/>
      </w:pPr>
      <w:r>
        <w:rPr>
          <w:i/>
          <w:iCs/>
        </w:rPr>
        <w:t>Solution :</w:t>
      </w:r>
      <w:r>
        <w:t xml:space="preserve"> Mise en place de statistiques prouvant le ROI (gain de temps via l'automatisation) pour justifier le coût.</w:t>
      </w:r>
    </w:p>
    <w:p w14:paraId="47402698"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color w:val="FFFFFF"/>
          <w:sz w:val="34"/>
          <w:szCs w:val="34"/>
        </w:rPr>
      </w:pPr>
      <w:bookmarkStart w:id="5" w:name="_wjlv4chgm3ph" w:colFirst="0" w:colLast="0"/>
      <w:bookmarkEnd w:id="5"/>
      <w:r>
        <w:rPr>
          <w:b/>
          <w:bCs/>
          <w:color w:val="FFFFFF"/>
          <w:sz w:val="34"/>
          <w:szCs w:val="34"/>
        </w:rPr>
        <w:lastRenderedPageBreak/>
        <w:t>1. Cartographie des parties prenantes</w:t>
      </w:r>
    </w:p>
    <w:p w14:paraId="0315665F" w14:textId="77777777" w:rsidR="00647534" w:rsidRDefault="00000000">
      <w:pPr>
        <w:spacing w:before="240" w:after="240"/>
      </w:pPr>
      <w:r>
        <w:t xml:space="preserve">L'objectif de cette cartographie est d'identifier tous les acteurs qui gravitent autour du projet V2 de </w:t>
      </w:r>
      <w:proofErr w:type="spellStart"/>
      <w:r>
        <w:t>RemoteHire</w:t>
      </w:r>
      <w:proofErr w:type="spellEnd"/>
      <w:r>
        <w:t xml:space="preserve"> et de définir la stratégie de communication à adopter pour chacun.</w:t>
      </w:r>
    </w:p>
    <w:p w14:paraId="6704F31F" w14:textId="77777777" w:rsidR="00647534" w:rsidRDefault="00000000">
      <w:pPr>
        <w:pStyle w:val="Titre3"/>
        <w:keepNext w:val="0"/>
        <w:keepLines w:val="0"/>
        <w:pBdr>
          <w:bottom w:val="single" w:sz="8" w:space="1" w:color="000000"/>
        </w:pBdr>
        <w:spacing w:before="280"/>
      </w:pPr>
      <w:bookmarkStart w:id="6" w:name="_1f589fbxpf45" w:colFirst="0" w:colLast="0"/>
      <w:bookmarkEnd w:id="6"/>
      <w:r>
        <w:rPr>
          <w:b/>
          <w:bCs/>
          <w:color w:val="000000"/>
          <w:sz w:val="26"/>
          <w:szCs w:val="26"/>
        </w:rPr>
        <w:t>1.1. Analyse des acteurs (Matrice Pouvoir / Intérêt)</w:t>
      </w:r>
    </w:p>
    <w:p w14:paraId="43EFD756" w14:textId="77777777" w:rsidR="00647534" w:rsidRDefault="00000000">
      <w:pPr>
        <w:spacing w:before="240" w:after="240"/>
      </w:pPr>
      <w:r>
        <w:t xml:space="preserve">Nous classons les parties prenantes selon leur influence sur le projet et leur niveau d'intérêt : </w:t>
      </w:r>
    </w:p>
    <w:p w14:paraId="6324DE60" w14:textId="77777777" w:rsidR="00647534" w:rsidRDefault="00000000">
      <w:pPr>
        <w:spacing w:before="240" w:after="240"/>
        <w:jc w:val="center"/>
      </w:pPr>
      <w:r>
        <w:rPr>
          <w:noProof/>
        </w:rPr>
        <w:drawing>
          <wp:inline distT="114300" distB="114300" distL="114300" distR="114300" wp14:anchorId="1587C4A0" wp14:editId="148EFB27">
            <wp:extent cx="5029313" cy="275157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029313" cy="2751574"/>
                    </a:xfrm>
                    <a:prstGeom prst="rect">
                      <a:avLst/>
                    </a:prstGeom>
                    <a:ln/>
                  </pic:spPr>
                </pic:pic>
              </a:graphicData>
            </a:graphic>
          </wp:inline>
        </w:drawing>
      </w:r>
    </w:p>
    <w:p w14:paraId="1873E471" w14:textId="77777777" w:rsidR="00647534" w:rsidRDefault="00000000">
      <w:pPr>
        <w:spacing w:before="240" w:after="240"/>
        <w:jc w:val="center"/>
      </w:pPr>
      <w:r>
        <w:rPr>
          <w:i/>
          <w:iCs/>
        </w:rPr>
        <w:t>Matrice Pouvoir / Intérêt et Cartographie stratégique des parties prenantes (V2)</w:t>
      </w:r>
      <w:r>
        <w:rPr>
          <w:i/>
          <w:iCs/>
        </w:rPr>
        <w:br/>
      </w:r>
    </w:p>
    <w:p w14:paraId="310F752E" w14:textId="77777777" w:rsidR="00647534" w:rsidRDefault="00000000">
      <w:pPr>
        <w:numPr>
          <w:ilvl w:val="0"/>
          <w:numId w:val="4"/>
        </w:numPr>
        <w:spacing w:before="240"/>
      </w:pPr>
      <w:r>
        <w:rPr>
          <w:b/>
          <w:bCs/>
        </w:rPr>
        <w:t xml:space="preserve">Acteurs clés (Pouvoir élevé / Intérêt élevé) - </w:t>
      </w:r>
      <w:r>
        <w:rPr>
          <w:b/>
          <w:bCs/>
          <w:i/>
          <w:iCs/>
        </w:rPr>
        <w:t>À gérer de près</w:t>
      </w:r>
      <w:r>
        <w:rPr>
          <w:b/>
          <w:bCs/>
        </w:rPr>
        <w:t xml:space="preserve"> :</w:t>
      </w:r>
    </w:p>
    <w:p w14:paraId="390F2D0B" w14:textId="77777777" w:rsidR="00647534" w:rsidRDefault="00000000">
      <w:pPr>
        <w:numPr>
          <w:ilvl w:val="1"/>
          <w:numId w:val="4"/>
        </w:numPr>
      </w:pPr>
      <w:r>
        <w:rPr>
          <w:b/>
          <w:bCs/>
        </w:rPr>
        <w:t>Le CTO (Interne) :</w:t>
      </w:r>
      <w:r>
        <w:t xml:space="preserve"> Responsable de la réussite technique, il doit s'assurer que la V2 ne perd plus de données et qu'elle est "scalable".</w:t>
      </w:r>
    </w:p>
    <w:p w14:paraId="163FD5D7" w14:textId="77777777" w:rsidR="00647534" w:rsidRDefault="00000000">
      <w:pPr>
        <w:numPr>
          <w:ilvl w:val="1"/>
          <w:numId w:val="4"/>
        </w:numPr>
      </w:pPr>
      <w:r>
        <w:rPr>
          <w:b/>
          <w:bCs/>
        </w:rPr>
        <w:t>Le Recruteur (Interne) :</w:t>
      </w:r>
      <w:r>
        <w:t xml:space="preserve"> Utilisateur expert, il définit les besoins d'automatisation pour ne plus saisir les offres manuellement.</w:t>
      </w:r>
    </w:p>
    <w:p w14:paraId="29FB6097" w14:textId="77777777" w:rsidR="00647534" w:rsidRDefault="00000000">
      <w:pPr>
        <w:numPr>
          <w:ilvl w:val="1"/>
          <w:numId w:val="4"/>
        </w:numPr>
      </w:pPr>
      <w:r>
        <w:rPr>
          <w:b/>
          <w:bCs/>
        </w:rPr>
        <w:t>Les Investisseurs :</w:t>
      </w:r>
      <w:r>
        <w:t xml:space="preserve"> Financent la startup et promulgue la mise en place d'un modèle payant pour assurer la rentabilité.</w:t>
      </w:r>
      <w:r>
        <w:br/>
      </w:r>
    </w:p>
    <w:p w14:paraId="2BB53F46" w14:textId="77777777" w:rsidR="00647534" w:rsidRDefault="00000000">
      <w:pPr>
        <w:numPr>
          <w:ilvl w:val="0"/>
          <w:numId w:val="4"/>
        </w:numPr>
      </w:pPr>
      <w:r>
        <w:rPr>
          <w:b/>
          <w:bCs/>
        </w:rPr>
        <w:t xml:space="preserve">Partenaires stratégiques (Pouvoir faible / Intérêt élevé) - </w:t>
      </w:r>
      <w:r>
        <w:rPr>
          <w:b/>
          <w:bCs/>
          <w:i/>
          <w:iCs/>
        </w:rPr>
        <w:t>À informer régulièrement</w:t>
      </w:r>
      <w:r>
        <w:rPr>
          <w:b/>
          <w:bCs/>
        </w:rPr>
        <w:t xml:space="preserve"> :</w:t>
      </w:r>
    </w:p>
    <w:p w14:paraId="63491FAB" w14:textId="77777777" w:rsidR="00647534" w:rsidRDefault="00000000">
      <w:pPr>
        <w:numPr>
          <w:ilvl w:val="1"/>
          <w:numId w:val="4"/>
        </w:numPr>
      </w:pPr>
      <w:r>
        <w:rPr>
          <w:b/>
          <w:bCs/>
        </w:rPr>
        <w:t>Le Designer (Interne) :</w:t>
      </w:r>
      <w:r>
        <w:t xml:space="preserve"> Garant de l'expérience utilisateur (UX) pour l'application multi-langues et le futur espace candidat.</w:t>
      </w:r>
    </w:p>
    <w:p w14:paraId="0750C8A7" w14:textId="77777777" w:rsidR="00647534" w:rsidRDefault="00000000">
      <w:pPr>
        <w:numPr>
          <w:ilvl w:val="1"/>
          <w:numId w:val="4"/>
        </w:numPr>
      </w:pPr>
      <w:r>
        <w:rPr>
          <w:b/>
          <w:bCs/>
        </w:rPr>
        <w:t>Les Entreprises Pilotes :</w:t>
      </w:r>
      <w:r>
        <w:t xml:space="preserve"> Clients actuels de la V1 dont le feedback est essentiel pour valider les nouvelles fonctionnalités (multi-offres, mise à jour automatique).</w:t>
      </w:r>
      <w:r>
        <w:br/>
      </w:r>
    </w:p>
    <w:p w14:paraId="412E66DD" w14:textId="77777777" w:rsidR="00647534" w:rsidRDefault="00000000">
      <w:pPr>
        <w:numPr>
          <w:ilvl w:val="0"/>
          <w:numId w:val="4"/>
        </w:numPr>
      </w:pPr>
      <w:r>
        <w:rPr>
          <w:b/>
          <w:bCs/>
        </w:rPr>
        <w:t xml:space="preserve">Régulateurs et Supports (Pouvoir élevé / Intérêt faible) - </w:t>
      </w:r>
      <w:r>
        <w:rPr>
          <w:b/>
          <w:bCs/>
          <w:i/>
          <w:iCs/>
        </w:rPr>
        <w:t>À satisfaire</w:t>
      </w:r>
      <w:r>
        <w:rPr>
          <w:b/>
          <w:bCs/>
        </w:rPr>
        <w:t xml:space="preserve"> :</w:t>
      </w:r>
    </w:p>
    <w:p w14:paraId="2C2D0EF8" w14:textId="77777777" w:rsidR="00647534" w:rsidRDefault="00000000">
      <w:pPr>
        <w:numPr>
          <w:ilvl w:val="1"/>
          <w:numId w:val="4"/>
        </w:numPr>
      </w:pPr>
      <w:r>
        <w:rPr>
          <w:b/>
          <w:bCs/>
        </w:rPr>
        <w:t>Le Service Juridique (Externe) :</w:t>
      </w:r>
      <w:r>
        <w:t xml:space="preserve"> Indispensable pour la conformité RGPD (données internationales) et la rédaction des conditions générales de vente </w:t>
      </w:r>
      <w:r>
        <w:lastRenderedPageBreak/>
        <w:t>(offre payante).</w:t>
      </w:r>
      <w:r>
        <w:br/>
      </w:r>
    </w:p>
    <w:p w14:paraId="57A3FC09" w14:textId="77777777" w:rsidR="00647534" w:rsidRDefault="00000000">
      <w:pPr>
        <w:numPr>
          <w:ilvl w:val="0"/>
          <w:numId w:val="4"/>
        </w:numPr>
      </w:pPr>
      <w:r>
        <w:rPr>
          <w:b/>
          <w:bCs/>
        </w:rPr>
        <w:t xml:space="preserve">Bénéficiaires (Pouvoir faible / Intérêt faible) - </w:t>
      </w:r>
      <w:r>
        <w:rPr>
          <w:b/>
          <w:bCs/>
          <w:i/>
          <w:iCs/>
        </w:rPr>
        <w:t>À surveiller</w:t>
      </w:r>
      <w:r>
        <w:rPr>
          <w:b/>
          <w:bCs/>
        </w:rPr>
        <w:t xml:space="preserve"> :</w:t>
      </w:r>
    </w:p>
    <w:p w14:paraId="4908CB19" w14:textId="77777777" w:rsidR="00647534" w:rsidRDefault="00000000">
      <w:pPr>
        <w:numPr>
          <w:ilvl w:val="1"/>
          <w:numId w:val="4"/>
        </w:numPr>
        <w:spacing w:after="240"/>
      </w:pPr>
      <w:r>
        <w:rPr>
          <w:b/>
          <w:bCs/>
        </w:rPr>
        <w:t>Les Candidats :</w:t>
      </w:r>
      <w:r>
        <w:t xml:space="preserve"> Utilisateurs finaux dont la satisfaction dépend de la pertinence des annonces et de la facilité d'utilisation (futur espace candidat).</w:t>
      </w:r>
      <w:r>
        <w:br/>
      </w:r>
    </w:p>
    <w:p w14:paraId="71645226" w14:textId="77777777" w:rsidR="00647534" w:rsidRDefault="00000000">
      <w:pPr>
        <w:pStyle w:val="Titre3"/>
        <w:keepNext w:val="0"/>
        <w:keepLines w:val="0"/>
        <w:spacing w:before="280"/>
      </w:pPr>
      <w:bookmarkStart w:id="7" w:name="_p686jnlidwna" w:colFirst="0" w:colLast="0"/>
      <w:bookmarkEnd w:id="7"/>
      <w:r>
        <w:rPr>
          <w:b/>
          <w:bCs/>
          <w:color w:val="000000"/>
          <w:sz w:val="26"/>
          <w:szCs w:val="26"/>
        </w:rPr>
        <w:t>1.2. Tableau de synthèse des responsabilités (RACI)</w:t>
      </w:r>
    </w:p>
    <w:tbl>
      <w:tblPr>
        <w:tblStyle w:val="a0"/>
        <w:tblW w:w="9615" w:type="dxa"/>
        <w:tblInd w:w="0" w:type="dxa"/>
        <w:tblLayout w:type="fixed"/>
        <w:tblLook w:val="0600" w:firstRow="0" w:lastRow="0" w:firstColumn="0" w:lastColumn="0" w:noHBand="1" w:noVBand="1"/>
      </w:tblPr>
      <w:tblGrid>
        <w:gridCol w:w="2385"/>
        <w:gridCol w:w="1125"/>
        <w:gridCol w:w="1305"/>
        <w:gridCol w:w="1290"/>
        <w:gridCol w:w="1635"/>
        <w:gridCol w:w="1875"/>
      </w:tblGrid>
      <w:tr w:rsidR="00647534" w14:paraId="37D6E183" w14:textId="77777777">
        <w:trPr>
          <w:trHeight w:val="960"/>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B0745E" w14:textId="77777777" w:rsidR="00647534" w:rsidRDefault="00000000">
            <w:pPr>
              <w:spacing w:line="240" w:lineRule="auto"/>
              <w:jc w:val="center"/>
            </w:pPr>
            <w:r>
              <w:rPr>
                <w:b/>
                <w:bCs/>
              </w:rPr>
              <w:t>Tâches / Livrables</w:t>
            </w:r>
          </w:p>
        </w:tc>
        <w:tc>
          <w:tcPr>
            <w:tcW w:w="1125" w:type="dxa"/>
            <w:tcBorders>
              <w:top w:val="single" w:sz="6" w:space="0" w:color="000000"/>
              <w:left w:val="single" w:sz="6" w:space="0" w:color="000000"/>
              <w:bottom w:val="single" w:sz="6" w:space="0" w:color="000000"/>
              <w:right w:val="single" w:sz="6" w:space="0" w:color="000000"/>
            </w:tcBorders>
            <w:shd w:val="clear" w:color="auto" w:fill="4A86E8"/>
            <w:tcMar>
              <w:top w:w="100" w:type="dxa"/>
              <w:left w:w="100" w:type="dxa"/>
              <w:bottom w:w="100" w:type="dxa"/>
              <w:right w:w="100" w:type="dxa"/>
            </w:tcMar>
          </w:tcPr>
          <w:p w14:paraId="7C6CF7A9" w14:textId="77777777" w:rsidR="00647534" w:rsidRDefault="00000000">
            <w:pPr>
              <w:spacing w:line="240" w:lineRule="auto"/>
              <w:jc w:val="center"/>
              <w:rPr>
                <w:b/>
                <w:bCs/>
              </w:rPr>
            </w:pPr>
            <w:r>
              <w:rPr>
                <w:b/>
                <w:bCs/>
              </w:rPr>
              <w:t>Chef de Projet</w:t>
            </w:r>
          </w:p>
        </w:tc>
        <w:tc>
          <w:tcPr>
            <w:tcW w:w="1305" w:type="dxa"/>
            <w:tcBorders>
              <w:top w:val="single" w:sz="6" w:space="0" w:color="000000"/>
              <w:left w:val="single" w:sz="6" w:space="0" w:color="000000"/>
              <w:bottom w:val="single" w:sz="6" w:space="0" w:color="000000"/>
              <w:right w:val="single" w:sz="6" w:space="0" w:color="000000"/>
            </w:tcBorders>
            <w:shd w:val="clear" w:color="auto" w:fill="D5A6BD"/>
            <w:tcMar>
              <w:top w:w="100" w:type="dxa"/>
              <w:left w:w="100" w:type="dxa"/>
              <w:bottom w:w="100" w:type="dxa"/>
              <w:right w:w="100" w:type="dxa"/>
            </w:tcMar>
          </w:tcPr>
          <w:p w14:paraId="7B661377" w14:textId="77777777" w:rsidR="00647534" w:rsidRDefault="00000000">
            <w:pPr>
              <w:spacing w:line="240" w:lineRule="auto"/>
              <w:jc w:val="center"/>
              <w:rPr>
                <w:b/>
                <w:bCs/>
              </w:rPr>
            </w:pPr>
            <w:r>
              <w:rPr>
                <w:b/>
                <w:bCs/>
              </w:rPr>
              <w:t>Équipe Interne</w:t>
            </w:r>
          </w:p>
          <w:p w14:paraId="1605ACDA" w14:textId="77777777" w:rsidR="00647534" w:rsidRDefault="00000000">
            <w:pPr>
              <w:spacing w:line="240" w:lineRule="auto"/>
              <w:jc w:val="center"/>
            </w:pPr>
            <w:r>
              <w:rPr>
                <w:b/>
                <w:bCs/>
              </w:rPr>
              <w:t>(CTO/UX)</w:t>
            </w:r>
          </w:p>
        </w:tc>
        <w:tc>
          <w:tcPr>
            <w:tcW w:w="1290" w:type="dxa"/>
            <w:tcBorders>
              <w:top w:val="single" w:sz="6" w:space="0" w:color="000000"/>
              <w:left w:val="single" w:sz="6" w:space="0" w:color="000000"/>
              <w:bottom w:val="single" w:sz="6" w:space="0" w:color="000000"/>
              <w:right w:val="single" w:sz="6" w:space="0" w:color="000000"/>
            </w:tcBorders>
            <w:shd w:val="clear" w:color="auto" w:fill="F1C232"/>
            <w:tcMar>
              <w:top w:w="100" w:type="dxa"/>
              <w:left w:w="100" w:type="dxa"/>
              <w:bottom w:w="100" w:type="dxa"/>
              <w:right w:w="100" w:type="dxa"/>
            </w:tcMar>
          </w:tcPr>
          <w:p w14:paraId="72C4DAF8" w14:textId="77777777" w:rsidR="00647534" w:rsidRDefault="00000000">
            <w:pPr>
              <w:spacing w:line="240" w:lineRule="auto"/>
              <w:jc w:val="center"/>
            </w:pPr>
            <w:r>
              <w:rPr>
                <w:b/>
                <w:bCs/>
              </w:rPr>
              <w:t>Recruteur (Métier)</w:t>
            </w:r>
          </w:p>
        </w:tc>
        <w:tc>
          <w:tcPr>
            <w:tcW w:w="1635" w:type="dxa"/>
            <w:tcBorders>
              <w:top w:val="single" w:sz="6" w:space="0" w:color="000000"/>
              <w:left w:val="single" w:sz="6" w:space="0" w:color="000000"/>
              <w:bottom w:val="single" w:sz="6" w:space="0" w:color="000000"/>
              <w:right w:val="single" w:sz="6" w:space="0" w:color="000000"/>
            </w:tcBorders>
            <w:shd w:val="clear" w:color="auto" w:fill="93C47D"/>
            <w:tcMar>
              <w:top w:w="100" w:type="dxa"/>
              <w:left w:w="100" w:type="dxa"/>
              <w:bottom w:w="100" w:type="dxa"/>
              <w:right w:w="100" w:type="dxa"/>
            </w:tcMar>
          </w:tcPr>
          <w:p w14:paraId="051149A5" w14:textId="77777777" w:rsidR="00647534" w:rsidRDefault="00000000">
            <w:pPr>
              <w:spacing w:line="240" w:lineRule="auto"/>
              <w:jc w:val="center"/>
            </w:pPr>
            <w:r>
              <w:rPr>
                <w:b/>
                <w:bCs/>
              </w:rPr>
              <w:t>Investisseurs</w:t>
            </w:r>
          </w:p>
        </w:tc>
        <w:tc>
          <w:tcPr>
            <w:tcW w:w="1875" w:type="dxa"/>
            <w:tcBorders>
              <w:top w:val="single" w:sz="6" w:space="0" w:color="000000"/>
              <w:left w:val="single" w:sz="6" w:space="0" w:color="000000"/>
              <w:bottom w:val="single" w:sz="6" w:space="0" w:color="000000"/>
              <w:right w:val="single" w:sz="6" w:space="0" w:color="000000"/>
            </w:tcBorders>
            <w:shd w:val="clear" w:color="auto" w:fill="76A5AF"/>
            <w:tcMar>
              <w:top w:w="100" w:type="dxa"/>
              <w:left w:w="100" w:type="dxa"/>
              <w:bottom w:w="100" w:type="dxa"/>
              <w:right w:w="100" w:type="dxa"/>
            </w:tcMar>
          </w:tcPr>
          <w:p w14:paraId="0342E1A3" w14:textId="77777777" w:rsidR="00647534" w:rsidRDefault="00000000">
            <w:pPr>
              <w:spacing w:line="240" w:lineRule="auto"/>
              <w:jc w:val="center"/>
            </w:pPr>
            <w:proofErr w:type="spellStart"/>
            <w:r>
              <w:rPr>
                <w:b/>
                <w:bCs/>
              </w:rPr>
              <w:t>Svc</w:t>
            </w:r>
            <w:proofErr w:type="spellEnd"/>
            <w:r>
              <w:rPr>
                <w:b/>
                <w:bCs/>
              </w:rPr>
              <w:t>. Juridique (Ext.)</w:t>
            </w:r>
          </w:p>
        </w:tc>
      </w:tr>
      <w:tr w:rsidR="00647534" w14:paraId="2382152C" w14:textId="77777777">
        <w:trPr>
          <w:trHeight w:val="530"/>
        </w:trPr>
        <w:tc>
          <w:tcPr>
            <w:tcW w:w="238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49963A61" w14:textId="77777777" w:rsidR="00647534" w:rsidRDefault="00000000">
            <w:pPr>
              <w:spacing w:line="240" w:lineRule="auto"/>
              <w:jc w:val="center"/>
            </w:pPr>
            <w:r>
              <w:rPr>
                <w:b/>
                <w:bCs/>
              </w:rPr>
              <w:t>PHASE 1 : CADRAGE</w:t>
            </w:r>
          </w:p>
        </w:tc>
        <w:tc>
          <w:tcPr>
            <w:tcW w:w="112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234A7946" w14:textId="77777777" w:rsidR="00647534" w:rsidRDefault="00647534">
            <w:pPr>
              <w:spacing w:line="240" w:lineRule="auto"/>
              <w:jc w:val="center"/>
            </w:pPr>
          </w:p>
        </w:tc>
        <w:tc>
          <w:tcPr>
            <w:tcW w:w="130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7B1B4AB1" w14:textId="77777777" w:rsidR="00647534" w:rsidRDefault="00647534">
            <w:pPr>
              <w:spacing w:line="240" w:lineRule="auto"/>
              <w:jc w:val="center"/>
            </w:pP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610D6774" w14:textId="77777777" w:rsidR="00647534" w:rsidRDefault="00647534">
            <w:pPr>
              <w:spacing w:line="240" w:lineRule="auto"/>
              <w:jc w:val="center"/>
            </w:pPr>
          </w:p>
        </w:tc>
        <w:tc>
          <w:tcPr>
            <w:tcW w:w="163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5A46B06B" w14:textId="77777777" w:rsidR="00647534" w:rsidRDefault="00647534">
            <w:pPr>
              <w:spacing w:line="240" w:lineRule="auto"/>
              <w:jc w:val="center"/>
            </w:pPr>
          </w:p>
        </w:tc>
        <w:tc>
          <w:tcPr>
            <w:tcW w:w="187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64EAEC8F" w14:textId="77777777" w:rsidR="00647534" w:rsidRDefault="00647534">
            <w:pPr>
              <w:spacing w:line="240" w:lineRule="auto"/>
              <w:jc w:val="center"/>
            </w:pPr>
          </w:p>
        </w:tc>
      </w:tr>
      <w:tr w:rsidR="00647534" w14:paraId="27FA8923" w14:textId="77777777">
        <w:trPr>
          <w:trHeight w:val="720"/>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73100D" w14:textId="77777777" w:rsidR="00647534" w:rsidRDefault="00000000">
            <w:pPr>
              <w:spacing w:line="240" w:lineRule="auto"/>
              <w:jc w:val="center"/>
            </w:pPr>
            <w:r>
              <w:t>Analyse du besoin &amp; Cartographie</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3B9F1B" w14:textId="77777777" w:rsidR="00647534" w:rsidRDefault="00000000">
            <w:pPr>
              <w:spacing w:line="240" w:lineRule="auto"/>
              <w:jc w:val="center"/>
            </w:pPr>
            <w:r>
              <w:rPr>
                <w:b/>
                <w:bCs/>
              </w:rPr>
              <w:t xml:space="preserve">R </w:t>
            </w:r>
            <w:r>
              <w:t>(Réalise)</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53CD97" w14:textId="77777777" w:rsidR="00647534" w:rsidRDefault="00000000">
            <w:pPr>
              <w:spacing w:line="240" w:lineRule="auto"/>
              <w:jc w:val="center"/>
            </w:pPr>
            <w:r>
              <w:t>C (Consulté)</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02DA38" w14:textId="77777777" w:rsidR="00647534" w:rsidRDefault="00000000">
            <w:pPr>
              <w:spacing w:line="240" w:lineRule="auto"/>
              <w:jc w:val="center"/>
            </w:pPr>
            <w:r>
              <w:t>C</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7A714F" w14:textId="77777777" w:rsidR="00647534" w:rsidRDefault="00000000">
            <w:pPr>
              <w:spacing w:line="240" w:lineRule="auto"/>
              <w:jc w:val="center"/>
            </w:pPr>
            <w:r>
              <w:t>I (Informé)</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59AACE" w14:textId="77777777" w:rsidR="00647534" w:rsidRDefault="00000000">
            <w:pPr>
              <w:spacing w:line="240" w:lineRule="auto"/>
              <w:jc w:val="center"/>
            </w:pPr>
            <w:r>
              <w:t>-</w:t>
            </w:r>
          </w:p>
        </w:tc>
      </w:tr>
      <w:tr w:rsidR="00647534" w14:paraId="131B770E" w14:textId="77777777">
        <w:trPr>
          <w:trHeight w:val="81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6BD78F" w14:textId="77777777" w:rsidR="00647534" w:rsidRDefault="00000000">
            <w:pPr>
              <w:spacing w:line="240" w:lineRule="auto"/>
              <w:jc w:val="center"/>
            </w:pPr>
            <w:r>
              <w:t>Rédaction du Cahier des Charges</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396C9B" w14:textId="77777777" w:rsidR="00647534" w:rsidRDefault="00000000">
            <w:pPr>
              <w:spacing w:line="240" w:lineRule="auto"/>
              <w:jc w:val="center"/>
            </w:pPr>
            <w:r>
              <w:rPr>
                <w:b/>
                <w:bCs/>
              </w:rPr>
              <w:t>R</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08401E" w14:textId="77777777" w:rsidR="00647534" w:rsidRDefault="00000000">
            <w:pPr>
              <w:spacing w:line="240" w:lineRule="auto"/>
              <w:jc w:val="center"/>
            </w:pPr>
            <w:r>
              <w:t>C</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906F26" w14:textId="77777777" w:rsidR="00647534" w:rsidRDefault="00000000">
            <w:pPr>
              <w:spacing w:line="240" w:lineRule="auto"/>
              <w:jc w:val="center"/>
            </w:pPr>
            <w:r>
              <w:t>I</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05041C" w14:textId="77777777" w:rsidR="00647534" w:rsidRDefault="00000000">
            <w:pPr>
              <w:spacing w:line="240" w:lineRule="auto"/>
              <w:jc w:val="center"/>
            </w:pPr>
            <w:r>
              <w:t>A (Approuve)</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7B87F3" w14:textId="77777777" w:rsidR="00647534" w:rsidRDefault="00000000">
            <w:pPr>
              <w:spacing w:line="240" w:lineRule="auto"/>
              <w:jc w:val="center"/>
            </w:pPr>
            <w:r>
              <w:t>-</w:t>
            </w:r>
          </w:p>
        </w:tc>
      </w:tr>
      <w:tr w:rsidR="00647534" w14:paraId="7D3AF4E1" w14:textId="77777777">
        <w:trPr>
          <w:trHeight w:val="67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B31EA4" w14:textId="77777777" w:rsidR="00647534" w:rsidRDefault="00000000">
            <w:pPr>
              <w:spacing w:line="240" w:lineRule="auto"/>
              <w:jc w:val="center"/>
            </w:pPr>
            <w:r>
              <w:t>Validation Budget &amp; Planning</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AB4927" w14:textId="77777777" w:rsidR="00647534" w:rsidRDefault="00000000">
            <w:pPr>
              <w:spacing w:line="240" w:lineRule="auto"/>
              <w:jc w:val="center"/>
            </w:pPr>
            <w:r>
              <w:rPr>
                <w:b/>
                <w:bCs/>
              </w:rPr>
              <w:t>R</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223344" w14:textId="77777777" w:rsidR="00647534" w:rsidRDefault="00000000">
            <w:pPr>
              <w:spacing w:line="240" w:lineRule="auto"/>
              <w:jc w:val="center"/>
            </w:pPr>
            <w:r>
              <w:t>C</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155FDD" w14:textId="77777777" w:rsidR="00647534" w:rsidRDefault="00000000">
            <w:pPr>
              <w:spacing w:line="240" w:lineRule="auto"/>
              <w:jc w:val="center"/>
            </w:pPr>
            <w:r>
              <w:t>I</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0B88E9" w14:textId="77777777" w:rsidR="00647534" w:rsidRDefault="00000000">
            <w:pPr>
              <w:spacing w:line="240" w:lineRule="auto"/>
              <w:jc w:val="center"/>
            </w:pPr>
            <w:r>
              <w:rPr>
                <w:b/>
                <w:bCs/>
              </w:rPr>
              <w:t>A</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90347F" w14:textId="77777777" w:rsidR="00647534" w:rsidRDefault="00000000">
            <w:pPr>
              <w:spacing w:line="240" w:lineRule="auto"/>
              <w:jc w:val="center"/>
            </w:pPr>
            <w:r>
              <w:t>-</w:t>
            </w:r>
          </w:p>
        </w:tc>
      </w:tr>
      <w:tr w:rsidR="00647534" w14:paraId="19AA6DD7" w14:textId="77777777">
        <w:trPr>
          <w:trHeight w:val="690"/>
        </w:trPr>
        <w:tc>
          <w:tcPr>
            <w:tcW w:w="238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59D1489C" w14:textId="77777777" w:rsidR="00647534" w:rsidRDefault="00000000">
            <w:pPr>
              <w:spacing w:line="240" w:lineRule="auto"/>
              <w:jc w:val="center"/>
            </w:pPr>
            <w:r>
              <w:rPr>
                <w:b/>
                <w:bCs/>
              </w:rPr>
              <w:t>PHASE 2 : CONCEPTION</w:t>
            </w:r>
          </w:p>
        </w:tc>
        <w:tc>
          <w:tcPr>
            <w:tcW w:w="112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4CDB5FAA" w14:textId="77777777" w:rsidR="00647534" w:rsidRDefault="00647534">
            <w:pPr>
              <w:spacing w:line="240" w:lineRule="auto"/>
              <w:jc w:val="center"/>
            </w:pPr>
          </w:p>
        </w:tc>
        <w:tc>
          <w:tcPr>
            <w:tcW w:w="130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16F1D22E" w14:textId="77777777" w:rsidR="00647534" w:rsidRDefault="00647534">
            <w:pPr>
              <w:spacing w:line="240" w:lineRule="auto"/>
              <w:jc w:val="center"/>
            </w:pPr>
          </w:p>
        </w:tc>
        <w:tc>
          <w:tcPr>
            <w:tcW w:w="129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5618E4E2" w14:textId="77777777" w:rsidR="00647534" w:rsidRDefault="00647534">
            <w:pPr>
              <w:spacing w:line="240" w:lineRule="auto"/>
              <w:jc w:val="center"/>
            </w:pPr>
          </w:p>
        </w:tc>
        <w:tc>
          <w:tcPr>
            <w:tcW w:w="163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14119875" w14:textId="77777777" w:rsidR="00647534" w:rsidRDefault="00647534">
            <w:pPr>
              <w:spacing w:line="240" w:lineRule="auto"/>
              <w:jc w:val="center"/>
            </w:pPr>
          </w:p>
        </w:tc>
        <w:tc>
          <w:tcPr>
            <w:tcW w:w="187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021278A1" w14:textId="77777777" w:rsidR="00647534" w:rsidRDefault="00647534">
            <w:pPr>
              <w:spacing w:line="240" w:lineRule="auto"/>
              <w:jc w:val="center"/>
            </w:pPr>
          </w:p>
        </w:tc>
      </w:tr>
      <w:tr w:rsidR="00647534" w14:paraId="3DE66106" w14:textId="77777777">
        <w:trPr>
          <w:trHeight w:val="750"/>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44912C" w14:textId="77777777" w:rsidR="00647534" w:rsidRDefault="00000000">
            <w:pPr>
              <w:spacing w:line="240" w:lineRule="auto"/>
              <w:jc w:val="center"/>
            </w:pPr>
            <w:r>
              <w:t>Maquettes UX/UI (Prototypes)</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821B13" w14:textId="77777777" w:rsidR="00647534" w:rsidRDefault="00000000">
            <w:pPr>
              <w:spacing w:line="240" w:lineRule="auto"/>
              <w:jc w:val="center"/>
            </w:pPr>
            <w:r>
              <w:t>A</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559CCA" w14:textId="77777777" w:rsidR="00647534" w:rsidRDefault="00000000">
            <w:pPr>
              <w:spacing w:line="240" w:lineRule="auto"/>
              <w:jc w:val="center"/>
            </w:pPr>
            <w:r>
              <w:rPr>
                <w:b/>
                <w:bCs/>
              </w:rPr>
              <w:t>R</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6CD903" w14:textId="77777777" w:rsidR="00647534" w:rsidRDefault="00000000">
            <w:pPr>
              <w:spacing w:line="240" w:lineRule="auto"/>
              <w:jc w:val="center"/>
            </w:pPr>
            <w:r>
              <w:t>C</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CE0395" w14:textId="77777777" w:rsidR="00647534" w:rsidRDefault="00000000">
            <w:pPr>
              <w:spacing w:line="240" w:lineRule="auto"/>
              <w:jc w:val="center"/>
            </w:pPr>
            <w:r>
              <w:t>I</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6C4D83" w14:textId="77777777" w:rsidR="00647534" w:rsidRDefault="00000000">
            <w:pPr>
              <w:spacing w:line="240" w:lineRule="auto"/>
              <w:jc w:val="center"/>
            </w:pPr>
            <w:r>
              <w:t>-</w:t>
            </w:r>
          </w:p>
        </w:tc>
      </w:tr>
      <w:tr w:rsidR="00647534" w14:paraId="6FE9B958" w14:textId="77777777">
        <w:trPr>
          <w:trHeight w:val="67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24F321" w14:textId="77777777" w:rsidR="00647534" w:rsidRDefault="00000000">
            <w:pPr>
              <w:spacing w:line="240" w:lineRule="auto"/>
              <w:jc w:val="center"/>
            </w:pPr>
            <w:r>
              <w:t>Spécifications techniques (Archi)</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900B90" w14:textId="77777777" w:rsidR="00647534" w:rsidRDefault="00000000">
            <w:pPr>
              <w:spacing w:line="240" w:lineRule="auto"/>
              <w:jc w:val="center"/>
            </w:pPr>
            <w:r>
              <w:t>I</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184D3B" w14:textId="77777777" w:rsidR="00647534" w:rsidRDefault="00000000">
            <w:pPr>
              <w:spacing w:line="240" w:lineRule="auto"/>
              <w:jc w:val="center"/>
            </w:pPr>
            <w:r>
              <w:rPr>
                <w:b/>
                <w:bCs/>
              </w:rPr>
              <w:t>R</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57B9EF" w14:textId="77777777" w:rsidR="00647534" w:rsidRDefault="00000000">
            <w:pPr>
              <w:spacing w:line="240" w:lineRule="auto"/>
              <w:jc w:val="center"/>
            </w:pPr>
            <w:r>
              <w:t>-</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4D613" w14:textId="77777777" w:rsidR="00647534" w:rsidRDefault="00000000">
            <w:pPr>
              <w:spacing w:line="240" w:lineRule="auto"/>
              <w:jc w:val="center"/>
            </w:pPr>
            <w:r>
              <w:t>-</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155EFC" w14:textId="77777777" w:rsidR="00647534" w:rsidRDefault="00000000">
            <w:pPr>
              <w:spacing w:line="240" w:lineRule="auto"/>
              <w:jc w:val="center"/>
            </w:pPr>
            <w:r>
              <w:t>-</w:t>
            </w:r>
          </w:p>
        </w:tc>
      </w:tr>
      <w:tr w:rsidR="00647534" w14:paraId="7457F511" w14:textId="77777777">
        <w:trPr>
          <w:trHeight w:val="67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784FF7" w14:textId="77777777" w:rsidR="00647534" w:rsidRDefault="00000000">
            <w:pPr>
              <w:spacing w:line="240" w:lineRule="auto"/>
              <w:jc w:val="center"/>
            </w:pPr>
            <w:r>
              <w:t>Validation Conformité RGPD</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A09F41" w14:textId="77777777" w:rsidR="00647534" w:rsidRDefault="00000000">
            <w:pPr>
              <w:spacing w:line="240" w:lineRule="auto"/>
              <w:jc w:val="center"/>
            </w:pPr>
            <w:r>
              <w:t>A</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0A6971" w14:textId="77777777" w:rsidR="00647534" w:rsidRDefault="00000000">
            <w:pPr>
              <w:spacing w:line="240" w:lineRule="auto"/>
              <w:jc w:val="center"/>
            </w:pPr>
            <w:r>
              <w:t>C</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7BCBF2" w14:textId="77777777" w:rsidR="00647534" w:rsidRDefault="00000000">
            <w:pPr>
              <w:spacing w:line="240" w:lineRule="auto"/>
              <w:jc w:val="center"/>
            </w:pPr>
            <w:r>
              <w:t>-</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4BF016" w14:textId="77777777" w:rsidR="00647534" w:rsidRDefault="00000000">
            <w:pPr>
              <w:spacing w:line="240" w:lineRule="auto"/>
              <w:jc w:val="center"/>
            </w:pPr>
            <w:r>
              <w:t>-</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46487F" w14:textId="77777777" w:rsidR="00647534" w:rsidRDefault="00000000">
            <w:pPr>
              <w:spacing w:line="240" w:lineRule="auto"/>
              <w:jc w:val="center"/>
            </w:pPr>
            <w:r>
              <w:rPr>
                <w:b/>
                <w:bCs/>
              </w:rPr>
              <w:t>R</w:t>
            </w:r>
          </w:p>
        </w:tc>
      </w:tr>
      <w:tr w:rsidR="00647534" w14:paraId="182EC9A5" w14:textId="77777777">
        <w:trPr>
          <w:trHeight w:val="690"/>
        </w:trPr>
        <w:tc>
          <w:tcPr>
            <w:tcW w:w="238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6D619192" w14:textId="77777777" w:rsidR="00647534" w:rsidRDefault="00000000">
            <w:pPr>
              <w:spacing w:line="240" w:lineRule="auto"/>
              <w:jc w:val="center"/>
            </w:pPr>
            <w:r>
              <w:rPr>
                <w:b/>
                <w:bCs/>
              </w:rPr>
              <w:t>PHASE 3 : DÉVELOPPEMENT</w:t>
            </w:r>
          </w:p>
        </w:tc>
        <w:tc>
          <w:tcPr>
            <w:tcW w:w="112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531A8CBE" w14:textId="77777777" w:rsidR="00647534" w:rsidRDefault="00647534">
            <w:pPr>
              <w:spacing w:line="240" w:lineRule="auto"/>
              <w:jc w:val="center"/>
            </w:pPr>
          </w:p>
        </w:tc>
        <w:tc>
          <w:tcPr>
            <w:tcW w:w="130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3C9634DB" w14:textId="77777777" w:rsidR="00647534" w:rsidRDefault="00647534">
            <w:pPr>
              <w:spacing w:line="240" w:lineRule="auto"/>
              <w:jc w:val="center"/>
            </w:pPr>
          </w:p>
        </w:tc>
        <w:tc>
          <w:tcPr>
            <w:tcW w:w="129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69769B9C" w14:textId="77777777" w:rsidR="00647534" w:rsidRDefault="00647534">
            <w:pPr>
              <w:spacing w:line="240" w:lineRule="auto"/>
              <w:jc w:val="center"/>
            </w:pPr>
          </w:p>
        </w:tc>
        <w:tc>
          <w:tcPr>
            <w:tcW w:w="163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063C98A6" w14:textId="77777777" w:rsidR="00647534" w:rsidRDefault="00647534">
            <w:pPr>
              <w:spacing w:line="240" w:lineRule="auto"/>
              <w:jc w:val="center"/>
            </w:pPr>
          </w:p>
        </w:tc>
        <w:tc>
          <w:tcPr>
            <w:tcW w:w="187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5DB8DE23" w14:textId="77777777" w:rsidR="00647534" w:rsidRDefault="00647534">
            <w:pPr>
              <w:spacing w:line="240" w:lineRule="auto"/>
              <w:jc w:val="center"/>
            </w:pPr>
          </w:p>
        </w:tc>
      </w:tr>
      <w:tr w:rsidR="00647534" w14:paraId="1AECE371" w14:textId="77777777">
        <w:trPr>
          <w:trHeight w:val="76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FA8C1E" w14:textId="77777777" w:rsidR="00647534" w:rsidRDefault="00000000">
            <w:pPr>
              <w:spacing w:line="240" w:lineRule="auto"/>
              <w:jc w:val="center"/>
            </w:pPr>
            <w:proofErr w:type="spellStart"/>
            <w:r>
              <w:t>Dév</w:t>
            </w:r>
            <w:proofErr w:type="spellEnd"/>
            <w:r>
              <w:t>. Fonctionnalités (Back/Front)</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DE3830" w14:textId="77777777" w:rsidR="00647534" w:rsidRDefault="00000000">
            <w:pPr>
              <w:spacing w:line="240" w:lineRule="auto"/>
              <w:jc w:val="center"/>
            </w:pPr>
            <w:r>
              <w:t>I</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1E4261" w14:textId="77777777" w:rsidR="00647534" w:rsidRDefault="00000000">
            <w:pPr>
              <w:spacing w:line="240" w:lineRule="auto"/>
              <w:jc w:val="center"/>
            </w:pPr>
            <w:r>
              <w:rPr>
                <w:b/>
                <w:bCs/>
              </w:rPr>
              <w:t>R</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E5853D" w14:textId="77777777" w:rsidR="00647534" w:rsidRDefault="00000000">
            <w:pPr>
              <w:spacing w:line="240" w:lineRule="auto"/>
              <w:jc w:val="center"/>
            </w:pPr>
            <w:r>
              <w:t>-</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3554B3" w14:textId="77777777" w:rsidR="00647534" w:rsidRDefault="00000000">
            <w:pPr>
              <w:spacing w:line="240" w:lineRule="auto"/>
              <w:jc w:val="center"/>
            </w:pPr>
            <w:r>
              <w:t>-</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FEFAEB" w14:textId="77777777" w:rsidR="00647534" w:rsidRDefault="00000000">
            <w:pPr>
              <w:spacing w:line="240" w:lineRule="auto"/>
              <w:jc w:val="center"/>
            </w:pPr>
            <w:r>
              <w:t>-</w:t>
            </w:r>
          </w:p>
        </w:tc>
      </w:tr>
      <w:tr w:rsidR="00647534" w14:paraId="658DF105" w14:textId="77777777">
        <w:trPr>
          <w:trHeight w:val="70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DE16E8" w14:textId="77777777" w:rsidR="00647534" w:rsidRDefault="00000000">
            <w:pPr>
              <w:spacing w:line="240" w:lineRule="auto"/>
              <w:jc w:val="center"/>
            </w:pPr>
            <w:r>
              <w:t>Script Migration V1 -&gt; V2</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21863E" w14:textId="77777777" w:rsidR="00647534" w:rsidRDefault="00000000">
            <w:pPr>
              <w:spacing w:line="240" w:lineRule="auto"/>
              <w:jc w:val="center"/>
            </w:pPr>
            <w:r>
              <w:t>I</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27C8B3" w14:textId="77777777" w:rsidR="00647534" w:rsidRDefault="00000000">
            <w:pPr>
              <w:spacing w:line="240" w:lineRule="auto"/>
              <w:jc w:val="center"/>
            </w:pPr>
            <w:r>
              <w:rPr>
                <w:b/>
                <w:bCs/>
              </w:rPr>
              <w:t>R</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4B3C25" w14:textId="77777777" w:rsidR="00647534" w:rsidRDefault="00000000">
            <w:pPr>
              <w:spacing w:line="240" w:lineRule="auto"/>
              <w:jc w:val="center"/>
            </w:pPr>
            <w:r>
              <w:t>I</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4F0500" w14:textId="77777777" w:rsidR="00647534" w:rsidRDefault="00000000">
            <w:pPr>
              <w:spacing w:line="240" w:lineRule="auto"/>
              <w:jc w:val="center"/>
            </w:pPr>
            <w:r>
              <w:t>-</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7F9543" w14:textId="77777777" w:rsidR="00647534" w:rsidRDefault="00000000">
            <w:pPr>
              <w:spacing w:line="240" w:lineRule="auto"/>
              <w:jc w:val="center"/>
            </w:pPr>
            <w:r>
              <w:t>-</w:t>
            </w:r>
          </w:p>
        </w:tc>
      </w:tr>
      <w:tr w:rsidR="00647534" w14:paraId="17B717DE" w14:textId="77777777">
        <w:trPr>
          <w:trHeight w:val="815"/>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644A2D" w14:textId="77777777" w:rsidR="00647534" w:rsidRDefault="00000000">
            <w:pPr>
              <w:spacing w:line="240" w:lineRule="auto"/>
              <w:jc w:val="center"/>
            </w:pPr>
            <w:r>
              <w:lastRenderedPageBreak/>
              <w:t>Intégration Module Paiement</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7E4F67" w14:textId="77777777" w:rsidR="00647534" w:rsidRDefault="00000000">
            <w:pPr>
              <w:spacing w:line="240" w:lineRule="auto"/>
              <w:jc w:val="center"/>
            </w:pPr>
            <w:r>
              <w:t>A</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B8FEF4" w14:textId="77777777" w:rsidR="00647534" w:rsidRDefault="00000000">
            <w:pPr>
              <w:spacing w:line="240" w:lineRule="auto"/>
              <w:jc w:val="center"/>
            </w:pPr>
            <w:r>
              <w:rPr>
                <w:b/>
                <w:bCs/>
              </w:rPr>
              <w:t>R</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19BCFE" w14:textId="77777777" w:rsidR="00647534" w:rsidRDefault="00000000">
            <w:pPr>
              <w:spacing w:line="240" w:lineRule="auto"/>
              <w:jc w:val="center"/>
            </w:pPr>
            <w:r>
              <w:t>-</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743AC2" w14:textId="77777777" w:rsidR="00647534" w:rsidRDefault="00000000">
            <w:pPr>
              <w:spacing w:line="240" w:lineRule="auto"/>
              <w:jc w:val="center"/>
            </w:pPr>
            <w:r>
              <w:t>I</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FF002F" w14:textId="77777777" w:rsidR="00647534" w:rsidRDefault="00000000">
            <w:pPr>
              <w:spacing w:line="240" w:lineRule="auto"/>
              <w:jc w:val="center"/>
            </w:pPr>
            <w:r>
              <w:t>C</w:t>
            </w:r>
          </w:p>
        </w:tc>
      </w:tr>
      <w:tr w:rsidR="00647534" w14:paraId="084D3E9F" w14:textId="77777777">
        <w:trPr>
          <w:trHeight w:val="735"/>
        </w:trPr>
        <w:tc>
          <w:tcPr>
            <w:tcW w:w="238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661B5ED0" w14:textId="77777777" w:rsidR="00647534" w:rsidRDefault="00000000">
            <w:pPr>
              <w:spacing w:line="240" w:lineRule="auto"/>
              <w:jc w:val="center"/>
            </w:pPr>
            <w:r>
              <w:rPr>
                <w:b/>
                <w:bCs/>
              </w:rPr>
              <w:t>PHASE 4 : RECETTE &amp; DÉPLOIEMENT</w:t>
            </w:r>
          </w:p>
        </w:tc>
        <w:tc>
          <w:tcPr>
            <w:tcW w:w="112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4311301F" w14:textId="77777777" w:rsidR="00647534" w:rsidRDefault="00647534">
            <w:pPr>
              <w:spacing w:line="240" w:lineRule="auto"/>
              <w:jc w:val="center"/>
            </w:pPr>
          </w:p>
        </w:tc>
        <w:tc>
          <w:tcPr>
            <w:tcW w:w="130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056FF7F2" w14:textId="77777777" w:rsidR="00647534" w:rsidRDefault="00647534">
            <w:pPr>
              <w:spacing w:line="240" w:lineRule="auto"/>
              <w:jc w:val="center"/>
            </w:pPr>
          </w:p>
        </w:tc>
        <w:tc>
          <w:tcPr>
            <w:tcW w:w="129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3387BADC" w14:textId="77777777" w:rsidR="00647534" w:rsidRDefault="00647534">
            <w:pPr>
              <w:spacing w:line="240" w:lineRule="auto"/>
              <w:jc w:val="center"/>
            </w:pPr>
          </w:p>
        </w:tc>
        <w:tc>
          <w:tcPr>
            <w:tcW w:w="163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79184962" w14:textId="77777777" w:rsidR="00647534" w:rsidRDefault="00647534">
            <w:pPr>
              <w:spacing w:line="240" w:lineRule="auto"/>
              <w:jc w:val="center"/>
            </w:pPr>
          </w:p>
        </w:tc>
        <w:tc>
          <w:tcPr>
            <w:tcW w:w="187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33C42F09" w14:textId="77777777" w:rsidR="00647534" w:rsidRDefault="00647534">
            <w:pPr>
              <w:spacing w:line="240" w:lineRule="auto"/>
              <w:jc w:val="center"/>
            </w:pPr>
          </w:p>
        </w:tc>
      </w:tr>
      <w:tr w:rsidR="00647534" w14:paraId="18CA0565" w14:textId="77777777">
        <w:trPr>
          <w:trHeight w:val="750"/>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7FEC7" w14:textId="77777777" w:rsidR="00647534" w:rsidRDefault="00000000">
            <w:pPr>
              <w:spacing w:line="240" w:lineRule="auto"/>
              <w:jc w:val="center"/>
            </w:pPr>
            <w:r>
              <w:t>Tests Fonctionnels (Recette)</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A5E7CB" w14:textId="77777777" w:rsidR="00647534" w:rsidRDefault="00000000">
            <w:pPr>
              <w:spacing w:line="240" w:lineRule="auto"/>
              <w:jc w:val="center"/>
            </w:pPr>
            <w:r>
              <w:rPr>
                <w:b/>
                <w:bCs/>
              </w:rPr>
              <w:t>R</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A25DF" w14:textId="77777777" w:rsidR="00647534" w:rsidRDefault="00000000">
            <w:pPr>
              <w:spacing w:line="240" w:lineRule="auto"/>
              <w:jc w:val="center"/>
            </w:pPr>
            <w:r>
              <w:t>C</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BAEA8" w14:textId="77777777" w:rsidR="00647534" w:rsidRDefault="00000000">
            <w:pPr>
              <w:spacing w:line="240" w:lineRule="auto"/>
              <w:jc w:val="center"/>
            </w:pPr>
            <w:r>
              <w:rPr>
                <w:b/>
                <w:bCs/>
              </w:rPr>
              <w:t>C</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784A48" w14:textId="77777777" w:rsidR="00647534" w:rsidRDefault="00000000">
            <w:pPr>
              <w:spacing w:line="240" w:lineRule="auto"/>
              <w:jc w:val="center"/>
            </w:pPr>
            <w:r>
              <w:t>-</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C69188" w14:textId="77777777" w:rsidR="00647534" w:rsidRDefault="00000000">
            <w:pPr>
              <w:spacing w:line="240" w:lineRule="auto"/>
              <w:jc w:val="center"/>
            </w:pPr>
            <w:r>
              <w:t>-</w:t>
            </w:r>
          </w:p>
        </w:tc>
      </w:tr>
      <w:tr w:rsidR="00647534" w14:paraId="681028C1" w14:textId="77777777">
        <w:trPr>
          <w:trHeight w:val="530"/>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3DB841" w14:textId="77777777" w:rsidR="00647534" w:rsidRDefault="00000000">
            <w:pPr>
              <w:spacing w:line="240" w:lineRule="auto"/>
              <w:jc w:val="center"/>
            </w:pPr>
            <w:r>
              <w:t>Validation Finale (UAT)</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D250CE" w14:textId="77777777" w:rsidR="00647534" w:rsidRDefault="00000000">
            <w:pPr>
              <w:spacing w:line="240" w:lineRule="auto"/>
              <w:jc w:val="center"/>
            </w:pPr>
            <w:r>
              <w:t>A</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72DBB4" w14:textId="77777777" w:rsidR="00647534" w:rsidRDefault="00000000">
            <w:pPr>
              <w:spacing w:line="240" w:lineRule="auto"/>
              <w:jc w:val="center"/>
            </w:pPr>
            <w:r>
              <w:t>I</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6385BF" w14:textId="77777777" w:rsidR="00647534" w:rsidRDefault="00000000">
            <w:pPr>
              <w:spacing w:line="240" w:lineRule="auto"/>
              <w:jc w:val="center"/>
            </w:pPr>
            <w:r>
              <w:rPr>
                <w:b/>
                <w:bCs/>
              </w:rPr>
              <w:t>R</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0EC5E1" w14:textId="77777777" w:rsidR="00647534" w:rsidRDefault="00000000">
            <w:pPr>
              <w:spacing w:line="240" w:lineRule="auto"/>
              <w:jc w:val="center"/>
            </w:pPr>
            <w:r>
              <w:t>I</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CA2C3D" w14:textId="77777777" w:rsidR="00647534" w:rsidRDefault="00000000">
            <w:pPr>
              <w:spacing w:line="240" w:lineRule="auto"/>
              <w:jc w:val="center"/>
            </w:pPr>
            <w:r>
              <w:t>-</w:t>
            </w:r>
          </w:p>
        </w:tc>
      </w:tr>
      <w:tr w:rsidR="00647534" w14:paraId="42B2CF73" w14:textId="77777777">
        <w:trPr>
          <w:trHeight w:val="720"/>
        </w:trPr>
        <w:tc>
          <w:tcPr>
            <w:tcW w:w="2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F8530C" w14:textId="77777777" w:rsidR="00647534" w:rsidRDefault="00000000">
            <w:pPr>
              <w:spacing w:line="240" w:lineRule="auto"/>
              <w:jc w:val="center"/>
            </w:pPr>
            <w:r>
              <w:t>Mise en Production (Go-Live)</w:t>
            </w:r>
          </w:p>
        </w:tc>
        <w:tc>
          <w:tcPr>
            <w:tcW w:w="11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96D285" w14:textId="77777777" w:rsidR="00647534" w:rsidRDefault="00000000">
            <w:pPr>
              <w:spacing w:line="240" w:lineRule="auto"/>
              <w:jc w:val="center"/>
            </w:pPr>
            <w:r>
              <w:t>C</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170604" w14:textId="77777777" w:rsidR="00647534" w:rsidRDefault="00000000">
            <w:pPr>
              <w:spacing w:line="240" w:lineRule="auto"/>
              <w:jc w:val="center"/>
            </w:pPr>
            <w:r>
              <w:rPr>
                <w:b/>
                <w:bCs/>
              </w:rPr>
              <w:t>R</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4EAF27" w14:textId="77777777" w:rsidR="00647534" w:rsidRDefault="00000000">
            <w:pPr>
              <w:spacing w:line="240" w:lineRule="auto"/>
              <w:jc w:val="center"/>
            </w:pPr>
            <w:r>
              <w:t>I</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A253FE" w14:textId="77777777" w:rsidR="00647534" w:rsidRDefault="00000000">
            <w:pPr>
              <w:spacing w:line="240" w:lineRule="auto"/>
              <w:jc w:val="center"/>
            </w:pPr>
            <w:r>
              <w:t>A</w:t>
            </w:r>
          </w:p>
        </w:tc>
        <w:tc>
          <w:tcPr>
            <w:tcW w:w="1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7D159B" w14:textId="77777777" w:rsidR="00647534" w:rsidRDefault="00000000">
            <w:pPr>
              <w:spacing w:line="240" w:lineRule="auto"/>
              <w:jc w:val="center"/>
            </w:pPr>
            <w:r>
              <w:t>-</w:t>
            </w:r>
          </w:p>
        </w:tc>
      </w:tr>
    </w:tbl>
    <w:p w14:paraId="60CD373B" w14:textId="77777777" w:rsidR="00647534" w:rsidRDefault="00647534"/>
    <w:p w14:paraId="3BCCC513" w14:textId="77777777" w:rsidR="00647534" w:rsidRDefault="00647534"/>
    <w:p w14:paraId="39B1404C"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color w:val="FFFFFF"/>
          <w:sz w:val="34"/>
          <w:szCs w:val="34"/>
        </w:rPr>
      </w:pPr>
      <w:bookmarkStart w:id="8" w:name="_xp6ikealeky5" w:colFirst="0" w:colLast="0"/>
      <w:bookmarkEnd w:id="8"/>
      <w:r>
        <w:rPr>
          <w:b/>
          <w:bCs/>
          <w:color w:val="FFFFFF"/>
          <w:sz w:val="34"/>
          <w:szCs w:val="34"/>
        </w:rPr>
        <w:t>2. Analyse du besoin</w:t>
      </w:r>
    </w:p>
    <w:p w14:paraId="5FFC67A5" w14:textId="77777777" w:rsidR="00647534" w:rsidRDefault="00000000">
      <w:pPr>
        <w:spacing w:before="240" w:after="240"/>
      </w:pPr>
      <w:r>
        <w:t xml:space="preserve">Pour définir le cadre de la V2, nous utilisons la méthode </w:t>
      </w:r>
      <w:r>
        <w:rPr>
          <w:b/>
          <w:bCs/>
        </w:rPr>
        <w:t>QQOQCP</w:t>
      </w:r>
      <w:r>
        <w:t xml:space="preserve"> afin de couvrir toutes les dimensions du problème rencontré par </w:t>
      </w:r>
      <w:proofErr w:type="spellStart"/>
      <w:r>
        <w:t>RemoteHire</w:t>
      </w:r>
      <w:proofErr w:type="spellEnd"/>
      <w:r>
        <w:t>.</w:t>
      </w:r>
    </w:p>
    <w:p w14:paraId="7120FC15" w14:textId="77777777" w:rsidR="00647534" w:rsidRDefault="00000000">
      <w:pPr>
        <w:pStyle w:val="Titre3"/>
        <w:keepNext w:val="0"/>
        <w:keepLines w:val="0"/>
        <w:pBdr>
          <w:bottom w:val="single" w:sz="8" w:space="1" w:color="000000"/>
        </w:pBdr>
        <w:spacing w:before="280"/>
        <w:rPr>
          <w:b/>
          <w:bCs/>
          <w:color w:val="000000"/>
          <w:sz w:val="26"/>
          <w:szCs w:val="26"/>
        </w:rPr>
      </w:pPr>
      <w:bookmarkStart w:id="9" w:name="_zcafifsu4klt" w:colFirst="0" w:colLast="0"/>
      <w:bookmarkEnd w:id="9"/>
      <w:r>
        <w:rPr>
          <w:b/>
          <w:bCs/>
          <w:color w:val="000000"/>
          <w:sz w:val="26"/>
          <w:szCs w:val="26"/>
        </w:rPr>
        <w:t>2.1. Diagnostic de la situation actuelle (Méthode QQOQCP)</w:t>
      </w:r>
    </w:p>
    <w:p w14:paraId="197394FD" w14:textId="77777777" w:rsidR="00647534" w:rsidRDefault="00000000">
      <w:pPr>
        <w:numPr>
          <w:ilvl w:val="0"/>
          <w:numId w:val="3"/>
        </w:numPr>
        <w:spacing w:before="240"/>
      </w:pPr>
      <w:r>
        <w:rPr>
          <w:b/>
          <w:bCs/>
        </w:rPr>
        <w:t>Qui ?</w:t>
      </w:r>
      <w:r>
        <w:t xml:space="preserve"> L'équipe interne de </w:t>
      </w:r>
      <w:proofErr w:type="spellStart"/>
      <w:r>
        <w:t>RemoteHire</w:t>
      </w:r>
      <w:proofErr w:type="spellEnd"/>
      <w:r>
        <w:t xml:space="preserve"> (3 personnes), les entreprises clientes (pilotes) et les candidats tech à l'international.</w:t>
      </w:r>
    </w:p>
    <w:p w14:paraId="02275BFF" w14:textId="77777777" w:rsidR="00647534" w:rsidRDefault="00000000">
      <w:pPr>
        <w:numPr>
          <w:ilvl w:val="0"/>
          <w:numId w:val="3"/>
        </w:numPr>
      </w:pPr>
      <w:r>
        <w:rPr>
          <w:b/>
          <w:bCs/>
        </w:rPr>
        <w:t>Quoi ?</w:t>
      </w:r>
      <w:r>
        <w:t xml:space="preserve"> Une refonte complète de la plateforme (V2) pour corriger les défauts critiques de la V1 : impossibilité de gérer plusieurs offres, pertes de données, saisies manuelles chronophages, et obsolescence des annonces.</w:t>
      </w:r>
    </w:p>
    <w:p w14:paraId="3B00EDF3" w14:textId="77777777" w:rsidR="00647534" w:rsidRDefault="00000000">
      <w:pPr>
        <w:numPr>
          <w:ilvl w:val="0"/>
          <w:numId w:val="3"/>
        </w:numPr>
      </w:pPr>
      <w:r>
        <w:rPr>
          <w:b/>
          <w:bCs/>
        </w:rPr>
        <w:t>Où ?</w:t>
      </w:r>
      <w:r>
        <w:t xml:space="preserve"> Une plateforme accessible mondialement, nécessitant une interface multi-langues (Français/Anglais au minimum) et une gestion des fuseaux horaires.</w:t>
      </w:r>
    </w:p>
    <w:p w14:paraId="2DB5527B" w14:textId="77777777" w:rsidR="00647534" w:rsidRDefault="00000000">
      <w:pPr>
        <w:numPr>
          <w:ilvl w:val="0"/>
          <w:numId w:val="3"/>
        </w:numPr>
      </w:pPr>
      <w:r>
        <w:rPr>
          <w:b/>
          <w:bCs/>
        </w:rPr>
        <w:t>Quand ?</w:t>
      </w:r>
      <w:r>
        <w:t xml:space="preserve"> Un déploiement prioritaire pour stopper l'attrition des entreprises pilotes et répondre à la pression des investisseurs.</w:t>
      </w:r>
    </w:p>
    <w:p w14:paraId="202A02F1" w14:textId="77777777" w:rsidR="00647534" w:rsidRDefault="00000000">
      <w:pPr>
        <w:numPr>
          <w:ilvl w:val="0"/>
          <w:numId w:val="3"/>
        </w:numPr>
      </w:pPr>
      <w:r>
        <w:rPr>
          <w:b/>
          <w:bCs/>
        </w:rPr>
        <w:t>Comment ?</w:t>
      </w:r>
      <w:r>
        <w:t xml:space="preserve"> En automatisant les processus (flux de données, mises à jour des offres) et en intégrant un module de statistiques pour piloter l'activité.</w:t>
      </w:r>
    </w:p>
    <w:p w14:paraId="06BF8B41" w14:textId="77777777" w:rsidR="00647534" w:rsidRDefault="00000000">
      <w:pPr>
        <w:numPr>
          <w:ilvl w:val="0"/>
          <w:numId w:val="3"/>
        </w:numPr>
      </w:pPr>
      <w:r>
        <w:rPr>
          <w:b/>
          <w:bCs/>
        </w:rPr>
        <w:t>Pourquoi ?</w:t>
      </w:r>
      <w:r>
        <w:t xml:space="preserve"> </w:t>
      </w:r>
    </w:p>
    <w:p w14:paraId="7D4DFCD3" w14:textId="77777777" w:rsidR="00647534" w:rsidRDefault="00000000">
      <w:pPr>
        <w:numPr>
          <w:ilvl w:val="1"/>
          <w:numId w:val="3"/>
        </w:numPr>
      </w:pPr>
      <w:r>
        <w:rPr>
          <w:b/>
          <w:bCs/>
        </w:rPr>
        <w:t>Rentabilité :</w:t>
      </w:r>
      <w:r>
        <w:t xml:space="preserve"> Passer d'un modèle gratuit à payant.</w:t>
      </w:r>
    </w:p>
    <w:p w14:paraId="33E91E0B" w14:textId="77777777" w:rsidR="00647534" w:rsidRDefault="00000000">
      <w:pPr>
        <w:numPr>
          <w:ilvl w:val="1"/>
          <w:numId w:val="3"/>
        </w:numPr>
      </w:pPr>
      <w:r>
        <w:rPr>
          <w:b/>
          <w:bCs/>
        </w:rPr>
        <w:t>Fiabilité :</w:t>
      </w:r>
      <w:r>
        <w:t xml:space="preserve"> Sécuriser les données et la réputation de la startup. </w:t>
      </w:r>
    </w:p>
    <w:p w14:paraId="11325B59" w14:textId="77777777" w:rsidR="00647534" w:rsidRDefault="00000000">
      <w:pPr>
        <w:numPr>
          <w:ilvl w:val="1"/>
          <w:numId w:val="3"/>
        </w:numPr>
        <w:spacing w:after="240"/>
      </w:pPr>
      <w:r>
        <w:rPr>
          <w:b/>
          <w:bCs/>
        </w:rPr>
        <w:t>Productivité :</w:t>
      </w:r>
      <w:r>
        <w:t xml:space="preserve"> Libérer du temps au recruteur interne grâce à l'automatisation.</w:t>
      </w:r>
      <w:r>
        <w:br/>
      </w:r>
    </w:p>
    <w:p w14:paraId="53E72685" w14:textId="77777777" w:rsidR="00647534" w:rsidRDefault="00000000">
      <w:pPr>
        <w:pStyle w:val="Titre3"/>
        <w:keepNext w:val="0"/>
        <w:keepLines w:val="0"/>
        <w:pBdr>
          <w:bottom w:val="single" w:sz="8" w:space="1" w:color="000000"/>
        </w:pBdr>
        <w:spacing w:before="280"/>
        <w:rPr>
          <w:b/>
          <w:bCs/>
          <w:color w:val="000000"/>
          <w:sz w:val="26"/>
          <w:szCs w:val="26"/>
        </w:rPr>
      </w:pPr>
      <w:bookmarkStart w:id="10" w:name="_c8elvbf991up" w:colFirst="0" w:colLast="0"/>
      <w:bookmarkEnd w:id="10"/>
      <w:r>
        <w:rPr>
          <w:b/>
          <w:bCs/>
          <w:color w:val="000000"/>
          <w:sz w:val="26"/>
          <w:szCs w:val="26"/>
        </w:rPr>
        <w:t>2.2. Formulation synthétique du besoin métier</w:t>
      </w:r>
    </w:p>
    <w:p w14:paraId="65BD9734" w14:textId="77777777" w:rsidR="00647534" w:rsidRDefault="00000000">
      <w:pPr>
        <w:spacing w:before="240" w:after="240"/>
      </w:pPr>
      <w:r>
        <w:lastRenderedPageBreak/>
        <w:t xml:space="preserve">Le besoin principal de </w:t>
      </w:r>
      <w:proofErr w:type="spellStart"/>
      <w:r>
        <w:t>RemoteHire</w:t>
      </w:r>
      <w:proofErr w:type="spellEnd"/>
      <w:r>
        <w:t xml:space="preserve"> est de </w:t>
      </w:r>
      <w:r>
        <w:rPr>
          <w:b/>
          <w:bCs/>
        </w:rPr>
        <w:t>professionnaliser et d'automatiser son outil de production</w:t>
      </w:r>
      <w:r>
        <w:t xml:space="preserve"> pour passer d'une phase d'expérimentation (MVP) à une phase de croissance industrielle (Scale). La V2 doit devenir un actif technologique robuste capable de générer des revenus via un modèle payant, tout en garantissant une qualité de service optimale (données fiables, annonces à jour, </w:t>
      </w:r>
      <w:proofErr w:type="spellStart"/>
      <w:r>
        <w:t>matching</w:t>
      </w:r>
      <w:proofErr w:type="spellEnd"/>
      <w:r>
        <w:t xml:space="preserve"> pertinent).</w:t>
      </w:r>
    </w:p>
    <w:p w14:paraId="355E8C65" w14:textId="77777777" w:rsidR="00647534" w:rsidRDefault="00000000">
      <w:pPr>
        <w:spacing w:before="240" w:after="240"/>
      </w:pPr>
      <w:r>
        <w:t>C'est une étape cruciale. Pour définir les fonctionnalités, nous allons transformer les problèmes identifiés dans la V1 en solutions concrètes pour la V</w:t>
      </w:r>
      <w:proofErr w:type="gramStart"/>
      <w:r>
        <w:t>2..</w:t>
      </w:r>
      <w:proofErr w:type="gramEnd"/>
      <w:r>
        <w:br/>
      </w:r>
    </w:p>
    <w:p w14:paraId="073CC4C1"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color w:val="FFFFFF"/>
          <w:sz w:val="34"/>
          <w:szCs w:val="34"/>
        </w:rPr>
      </w:pPr>
      <w:bookmarkStart w:id="11" w:name="_wn1pg0rrg57g" w:colFirst="0" w:colLast="0"/>
      <w:bookmarkEnd w:id="11"/>
      <w:r>
        <w:rPr>
          <w:b/>
          <w:bCs/>
          <w:color w:val="FFFFFF"/>
          <w:sz w:val="34"/>
          <w:szCs w:val="34"/>
        </w:rPr>
        <w:t>3. Définition des fonctionnalités</w:t>
      </w:r>
    </w:p>
    <w:p w14:paraId="4154CD38" w14:textId="77777777" w:rsidR="00647534" w:rsidRDefault="00000000">
      <w:pPr>
        <w:spacing w:before="240" w:after="240"/>
      </w:pPr>
      <w:r>
        <w:t xml:space="preserve">Voici le catalogue des fonctionnalités retenues pour la V2 de </w:t>
      </w:r>
      <w:proofErr w:type="spellStart"/>
      <w:r>
        <w:t>RemoteHire</w:t>
      </w:r>
      <w:proofErr w:type="spellEnd"/>
      <w:r>
        <w:t>, classées par domaine d'application.</w:t>
      </w:r>
    </w:p>
    <w:p w14:paraId="6D51C484" w14:textId="77777777" w:rsidR="00647534" w:rsidRDefault="00000000">
      <w:pPr>
        <w:pStyle w:val="Titre3"/>
        <w:keepNext w:val="0"/>
        <w:keepLines w:val="0"/>
        <w:pBdr>
          <w:bottom w:val="single" w:sz="8" w:space="1" w:color="000000"/>
        </w:pBdr>
        <w:spacing w:before="280"/>
        <w:rPr>
          <w:b/>
          <w:bCs/>
          <w:color w:val="000000"/>
          <w:sz w:val="26"/>
          <w:szCs w:val="26"/>
        </w:rPr>
      </w:pPr>
      <w:bookmarkStart w:id="12" w:name="_yt6uj65338fo" w:colFirst="0" w:colLast="0"/>
      <w:bookmarkEnd w:id="12"/>
      <w:r>
        <w:rPr>
          <w:b/>
          <w:bCs/>
          <w:color w:val="000000"/>
          <w:sz w:val="26"/>
          <w:szCs w:val="26"/>
        </w:rPr>
        <w:t>3.1. Module de Gestion des Offres (Back-office Entreprise)</w:t>
      </w:r>
    </w:p>
    <w:p w14:paraId="74ED00B9" w14:textId="77777777" w:rsidR="00647534" w:rsidRDefault="00000000">
      <w:pPr>
        <w:spacing w:before="240" w:after="240"/>
      </w:pPr>
      <w:r>
        <w:t>Ce module vise à supprimer la saisie manuelle et les limitations de la V1.</w:t>
      </w:r>
    </w:p>
    <w:p w14:paraId="4341B450" w14:textId="77777777" w:rsidR="00647534" w:rsidRDefault="00000000">
      <w:pPr>
        <w:numPr>
          <w:ilvl w:val="0"/>
          <w:numId w:val="8"/>
        </w:numPr>
        <w:spacing w:before="240"/>
      </w:pPr>
      <w:proofErr w:type="spellStart"/>
      <w:r>
        <w:rPr>
          <w:b/>
          <w:bCs/>
        </w:rPr>
        <w:t>Multi-diffusion</w:t>
      </w:r>
      <w:proofErr w:type="spellEnd"/>
      <w:r>
        <w:rPr>
          <w:b/>
          <w:bCs/>
        </w:rPr>
        <w:t xml:space="preserve"> simultanée :</w:t>
      </w:r>
      <w:r>
        <w:t xml:space="preserve"> Possibilité de créer, publier et gérer plusieurs offres d'emploi en même temps.</w:t>
      </w:r>
    </w:p>
    <w:p w14:paraId="4AAF4BAF" w14:textId="77777777" w:rsidR="00647534" w:rsidRDefault="00000000">
      <w:pPr>
        <w:numPr>
          <w:ilvl w:val="0"/>
          <w:numId w:val="8"/>
        </w:numPr>
      </w:pPr>
      <w:r>
        <w:rPr>
          <w:b/>
          <w:bCs/>
        </w:rPr>
        <w:t>Import/Export automatisé :</w:t>
      </w:r>
      <w:r>
        <w:t xml:space="preserve"> Système permettant d'importer des fichiers (CSV/JSON) pour créer des offres en masse et d'exporter les listes de candidats vers les logiciels RH des clients.</w:t>
      </w:r>
    </w:p>
    <w:p w14:paraId="41F7649F" w14:textId="77777777" w:rsidR="00647534" w:rsidRDefault="00000000">
      <w:pPr>
        <w:numPr>
          <w:ilvl w:val="0"/>
          <w:numId w:val="8"/>
        </w:numPr>
      </w:pPr>
      <w:r>
        <w:rPr>
          <w:b/>
          <w:bCs/>
        </w:rPr>
        <w:t>Gestion du cycle de vie des annonces :</w:t>
      </w:r>
      <w:r>
        <w:t xml:space="preserve"> Système de mise à jour automatique. Les offres ont une date d'expiration et le recruteur reçoit une notification pour les prolonger ou les archiver.</w:t>
      </w:r>
    </w:p>
    <w:p w14:paraId="4ADBFEC1" w14:textId="77777777" w:rsidR="00647534" w:rsidRDefault="00000000">
      <w:pPr>
        <w:numPr>
          <w:ilvl w:val="0"/>
          <w:numId w:val="8"/>
        </w:numPr>
        <w:spacing w:after="240"/>
      </w:pPr>
      <w:r>
        <w:rPr>
          <w:b/>
          <w:bCs/>
        </w:rPr>
        <w:t>Éditeur d'annonces intelligent :</w:t>
      </w:r>
      <w:r>
        <w:t xml:space="preserve"> Interface permettant de modifier une offre en temps réel sans intervention technique.</w:t>
      </w:r>
    </w:p>
    <w:p w14:paraId="74C90787" w14:textId="77777777" w:rsidR="00647534" w:rsidRDefault="00000000">
      <w:pPr>
        <w:pStyle w:val="Titre3"/>
        <w:keepNext w:val="0"/>
        <w:keepLines w:val="0"/>
        <w:pBdr>
          <w:bottom w:val="single" w:sz="8" w:space="1" w:color="000000"/>
        </w:pBdr>
        <w:spacing w:before="280"/>
        <w:rPr>
          <w:b/>
          <w:bCs/>
          <w:color w:val="000000"/>
          <w:sz w:val="26"/>
          <w:szCs w:val="26"/>
        </w:rPr>
      </w:pPr>
      <w:bookmarkStart w:id="13" w:name="_2hesh3bts0ym" w:colFirst="0" w:colLast="0"/>
      <w:bookmarkEnd w:id="13"/>
      <w:r>
        <w:rPr>
          <w:b/>
          <w:bCs/>
          <w:color w:val="000000"/>
          <w:sz w:val="26"/>
          <w:szCs w:val="26"/>
        </w:rPr>
        <w:t>3.2. Module de Filtrage et Qualité (Matching)</w:t>
      </w:r>
    </w:p>
    <w:p w14:paraId="5F32C8F1" w14:textId="77777777" w:rsidR="00647534" w:rsidRDefault="00000000">
      <w:pPr>
        <w:spacing w:before="240" w:after="240"/>
      </w:pPr>
      <w:r>
        <w:t>Pour répondre au problème des "faux candidats" ou des candidatures peu pertinentes.</w:t>
      </w:r>
    </w:p>
    <w:p w14:paraId="3A53ABFA" w14:textId="77777777" w:rsidR="00647534" w:rsidRDefault="00000000">
      <w:pPr>
        <w:numPr>
          <w:ilvl w:val="0"/>
          <w:numId w:val="1"/>
        </w:numPr>
        <w:spacing w:before="240"/>
      </w:pPr>
      <w:r>
        <w:rPr>
          <w:b/>
          <w:bCs/>
        </w:rPr>
        <w:t>Filtrage automatique (Parsing) :</w:t>
      </w:r>
      <w:r>
        <w:t xml:space="preserve"> Analyse automatique des CV pour rejeter les profils ne correspondant pas aux critères techniques de base.</w:t>
      </w:r>
    </w:p>
    <w:p w14:paraId="36F97B46" w14:textId="77777777" w:rsidR="00647534" w:rsidRDefault="00000000">
      <w:pPr>
        <w:numPr>
          <w:ilvl w:val="0"/>
          <w:numId w:val="1"/>
        </w:numPr>
      </w:pPr>
      <w:r>
        <w:rPr>
          <w:b/>
          <w:bCs/>
        </w:rPr>
        <w:t>Tests techniques intégrés :</w:t>
      </w:r>
      <w:r>
        <w:t xml:space="preserve"> Possibilité d'envoyer des tests de code ou des questionnaires de compétences dès la candidature.</w:t>
      </w:r>
    </w:p>
    <w:p w14:paraId="1BFB0406" w14:textId="77777777" w:rsidR="00647534" w:rsidRDefault="00000000">
      <w:pPr>
        <w:numPr>
          <w:ilvl w:val="0"/>
          <w:numId w:val="1"/>
        </w:numPr>
        <w:spacing w:after="240"/>
      </w:pPr>
      <w:r>
        <w:rPr>
          <w:b/>
          <w:bCs/>
        </w:rPr>
        <w:t>Vérification d'identité (KYC léger) :</w:t>
      </w:r>
      <w:r>
        <w:t xml:space="preserve"> Système de validation des profils pour limiter les faux comptes.</w:t>
      </w:r>
    </w:p>
    <w:p w14:paraId="07D61A9F" w14:textId="77777777" w:rsidR="00647534" w:rsidRDefault="00000000">
      <w:pPr>
        <w:pStyle w:val="Titre3"/>
        <w:keepNext w:val="0"/>
        <w:keepLines w:val="0"/>
        <w:pBdr>
          <w:bottom w:val="single" w:sz="8" w:space="1" w:color="000000"/>
        </w:pBdr>
        <w:spacing w:before="280"/>
        <w:rPr>
          <w:b/>
          <w:bCs/>
          <w:color w:val="000000"/>
          <w:sz w:val="26"/>
          <w:szCs w:val="26"/>
        </w:rPr>
      </w:pPr>
      <w:bookmarkStart w:id="14" w:name="_lkb46mgfok7n" w:colFirst="0" w:colLast="0"/>
      <w:bookmarkEnd w:id="14"/>
      <w:r>
        <w:rPr>
          <w:b/>
          <w:bCs/>
          <w:color w:val="000000"/>
          <w:sz w:val="26"/>
          <w:szCs w:val="26"/>
        </w:rPr>
        <w:t>3.3. Module de Pilotage (Statistiques)</w:t>
      </w:r>
    </w:p>
    <w:p w14:paraId="3BC80155" w14:textId="77777777" w:rsidR="00647534" w:rsidRDefault="00000000">
      <w:pPr>
        <w:spacing w:before="240" w:after="240"/>
      </w:pPr>
      <w:r>
        <w:t>Une nouveauté majeure absente de la V1 pour justifier l'offre payante.</w:t>
      </w:r>
    </w:p>
    <w:p w14:paraId="02E7DCDE" w14:textId="77777777" w:rsidR="00647534" w:rsidRDefault="00000000">
      <w:pPr>
        <w:numPr>
          <w:ilvl w:val="0"/>
          <w:numId w:val="11"/>
        </w:numPr>
        <w:spacing w:before="240"/>
      </w:pPr>
      <w:r>
        <w:rPr>
          <w:b/>
          <w:bCs/>
        </w:rPr>
        <w:t>Tableau de bord de performance :</w:t>
      </w:r>
      <w:r>
        <w:t xml:space="preserve"> Visualisation du nombre de vues par annonce, du taux de conversion (candidatures/vues) et du temps moyen de recrutement.</w:t>
      </w:r>
    </w:p>
    <w:p w14:paraId="1410F2F7" w14:textId="77777777" w:rsidR="00647534" w:rsidRDefault="00000000">
      <w:pPr>
        <w:numPr>
          <w:ilvl w:val="0"/>
          <w:numId w:val="11"/>
        </w:numPr>
        <w:spacing w:after="240"/>
      </w:pPr>
      <w:r>
        <w:rPr>
          <w:b/>
          <w:bCs/>
        </w:rPr>
        <w:lastRenderedPageBreak/>
        <w:t>Rapports investisseurs :</w:t>
      </w:r>
      <w:r>
        <w:t xml:space="preserve"> Génération de rapports sur la croissance du volume d'offres et d'utilisateurs.</w:t>
      </w:r>
    </w:p>
    <w:p w14:paraId="694597B1" w14:textId="77777777" w:rsidR="00647534" w:rsidRDefault="00000000">
      <w:pPr>
        <w:pStyle w:val="Titre3"/>
        <w:keepNext w:val="0"/>
        <w:keepLines w:val="0"/>
        <w:pBdr>
          <w:bottom w:val="single" w:sz="8" w:space="1" w:color="000000"/>
        </w:pBdr>
        <w:spacing w:before="280"/>
        <w:rPr>
          <w:b/>
          <w:bCs/>
          <w:color w:val="000000"/>
          <w:sz w:val="26"/>
          <w:szCs w:val="26"/>
        </w:rPr>
      </w:pPr>
      <w:bookmarkStart w:id="15" w:name="_v8xgg3v32i4q" w:colFirst="0" w:colLast="0"/>
      <w:bookmarkEnd w:id="15"/>
      <w:r>
        <w:rPr>
          <w:b/>
          <w:bCs/>
          <w:color w:val="000000"/>
          <w:sz w:val="26"/>
          <w:szCs w:val="26"/>
        </w:rPr>
        <w:t>3.4. Module International et Expérience Utilisateur</w:t>
      </w:r>
    </w:p>
    <w:p w14:paraId="2DD9475B" w14:textId="77777777" w:rsidR="00647534" w:rsidRDefault="00000000">
      <w:pPr>
        <w:numPr>
          <w:ilvl w:val="0"/>
          <w:numId w:val="5"/>
        </w:numPr>
        <w:spacing w:before="240"/>
      </w:pPr>
      <w:r>
        <w:rPr>
          <w:b/>
          <w:bCs/>
        </w:rPr>
        <w:t>Interface Multi-langues :</w:t>
      </w:r>
      <w:r>
        <w:t xml:space="preserve"> Support complet du Français et de l'Anglais (traduction de l'interface et des emails types).</w:t>
      </w:r>
    </w:p>
    <w:p w14:paraId="039330AD" w14:textId="77777777" w:rsidR="00647534" w:rsidRDefault="00000000">
      <w:pPr>
        <w:numPr>
          <w:ilvl w:val="0"/>
          <w:numId w:val="5"/>
        </w:numPr>
        <w:spacing w:after="240"/>
      </w:pPr>
      <w:r>
        <w:rPr>
          <w:b/>
          <w:bCs/>
        </w:rPr>
        <w:t>Espace Candidat (Optionnel mais recommandé) :</w:t>
      </w:r>
      <w:r>
        <w:t xml:space="preserve"> Création d'un profil personnel pour suivre l'avancement des candidatures et mettre à jour ses documents.</w:t>
      </w:r>
    </w:p>
    <w:p w14:paraId="40BEFC51" w14:textId="77777777" w:rsidR="00647534" w:rsidRDefault="00000000">
      <w:pPr>
        <w:pStyle w:val="Titre2"/>
        <w:keepNext w:val="0"/>
        <w:keepLines w:val="0"/>
        <w:pBdr>
          <w:bottom w:val="single" w:sz="8" w:space="1" w:color="000000"/>
        </w:pBdr>
        <w:spacing w:after="80"/>
        <w:rPr>
          <w:b/>
          <w:bCs/>
          <w:sz w:val="26"/>
          <w:szCs w:val="26"/>
        </w:rPr>
      </w:pPr>
      <w:bookmarkStart w:id="16" w:name="_kyuocbfo2x75" w:colFirst="0" w:colLast="0"/>
      <w:bookmarkEnd w:id="16"/>
      <w:r>
        <w:rPr>
          <w:b/>
          <w:bCs/>
          <w:sz w:val="26"/>
          <w:szCs w:val="26"/>
        </w:rPr>
        <w:t xml:space="preserve">3.5. Priorisation des fonctionnalités (Méthode </w:t>
      </w:r>
      <w:proofErr w:type="spellStart"/>
      <w:r>
        <w:rPr>
          <w:b/>
          <w:bCs/>
          <w:sz w:val="26"/>
          <w:szCs w:val="26"/>
        </w:rPr>
        <w:t>MoSCoW</w:t>
      </w:r>
      <w:proofErr w:type="spellEnd"/>
      <w:r>
        <w:rPr>
          <w:b/>
          <w:bCs/>
          <w:sz w:val="26"/>
          <w:szCs w:val="26"/>
        </w:rPr>
        <w:t>)</w:t>
      </w:r>
    </w:p>
    <w:p w14:paraId="79E2945A" w14:textId="77777777" w:rsidR="00647534" w:rsidRDefault="00000000">
      <w:pPr>
        <w:spacing w:before="240" w:after="240"/>
      </w:pPr>
      <w:r>
        <w:t>Pour garantir que le projet reste réaliste, nous priorisons les fonctionnalités.</w:t>
      </w:r>
    </w:p>
    <w:tbl>
      <w:tblPr>
        <w:tblStyle w:val="a1"/>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41"/>
        <w:gridCol w:w="6429"/>
      </w:tblGrid>
      <w:tr w:rsidR="00647534" w14:paraId="6E0727AD" w14:textId="77777777">
        <w:trPr>
          <w:trHeight w:val="515"/>
        </w:trPr>
        <w:tc>
          <w:tcPr>
            <w:tcW w:w="2641" w:type="dxa"/>
            <w:tcMar>
              <w:top w:w="100" w:type="dxa"/>
              <w:left w:w="100" w:type="dxa"/>
              <w:bottom w:w="100" w:type="dxa"/>
              <w:right w:w="100" w:type="dxa"/>
            </w:tcMar>
          </w:tcPr>
          <w:p w14:paraId="0462343D" w14:textId="77777777" w:rsidR="00647534" w:rsidRDefault="00000000">
            <w:r>
              <w:t>Catégorie</w:t>
            </w:r>
          </w:p>
        </w:tc>
        <w:tc>
          <w:tcPr>
            <w:tcW w:w="6429" w:type="dxa"/>
            <w:tcMar>
              <w:top w:w="100" w:type="dxa"/>
              <w:left w:w="100" w:type="dxa"/>
              <w:bottom w:w="100" w:type="dxa"/>
              <w:right w:w="100" w:type="dxa"/>
            </w:tcMar>
          </w:tcPr>
          <w:p w14:paraId="467ABF3B" w14:textId="77777777" w:rsidR="00647534" w:rsidRDefault="00000000">
            <w:r>
              <w:t>Fonctionnalités</w:t>
            </w:r>
          </w:p>
        </w:tc>
      </w:tr>
      <w:tr w:rsidR="00647534" w14:paraId="5811555A" w14:textId="77777777">
        <w:trPr>
          <w:trHeight w:val="800"/>
        </w:trPr>
        <w:tc>
          <w:tcPr>
            <w:tcW w:w="2641" w:type="dxa"/>
            <w:tcMar>
              <w:top w:w="100" w:type="dxa"/>
              <w:left w:w="100" w:type="dxa"/>
              <w:bottom w:w="100" w:type="dxa"/>
              <w:right w:w="100" w:type="dxa"/>
            </w:tcMar>
          </w:tcPr>
          <w:p w14:paraId="238A119C" w14:textId="77777777" w:rsidR="00647534" w:rsidRDefault="00000000">
            <w:r>
              <w:rPr>
                <w:b/>
                <w:bCs/>
              </w:rPr>
              <w:t>Must have</w:t>
            </w:r>
            <w:r>
              <w:t xml:space="preserve"> (Indispensable)</w:t>
            </w:r>
          </w:p>
        </w:tc>
        <w:tc>
          <w:tcPr>
            <w:tcW w:w="6429" w:type="dxa"/>
            <w:tcMar>
              <w:top w:w="100" w:type="dxa"/>
              <w:left w:w="100" w:type="dxa"/>
              <w:bottom w:w="100" w:type="dxa"/>
              <w:right w:w="100" w:type="dxa"/>
            </w:tcMar>
          </w:tcPr>
          <w:p w14:paraId="02D24798" w14:textId="77777777" w:rsidR="00647534" w:rsidRDefault="00000000">
            <w:r>
              <w:t>Multi-offres, Sécurisation des données (Sauvegarde), Import CSV, Multi-langues.</w:t>
            </w:r>
          </w:p>
        </w:tc>
      </w:tr>
      <w:tr w:rsidR="00647534" w14:paraId="0B6C9AC1" w14:textId="77777777">
        <w:trPr>
          <w:trHeight w:val="800"/>
        </w:trPr>
        <w:tc>
          <w:tcPr>
            <w:tcW w:w="2641" w:type="dxa"/>
            <w:tcMar>
              <w:top w:w="100" w:type="dxa"/>
              <w:left w:w="100" w:type="dxa"/>
              <w:bottom w:w="100" w:type="dxa"/>
              <w:right w:w="100" w:type="dxa"/>
            </w:tcMar>
          </w:tcPr>
          <w:p w14:paraId="2C045450" w14:textId="77777777" w:rsidR="00647534" w:rsidRDefault="00000000">
            <w:proofErr w:type="spellStart"/>
            <w:r>
              <w:rPr>
                <w:b/>
                <w:bCs/>
              </w:rPr>
              <w:t>Should</w:t>
            </w:r>
            <w:proofErr w:type="spellEnd"/>
            <w:r>
              <w:rPr>
                <w:b/>
                <w:bCs/>
              </w:rPr>
              <w:t xml:space="preserve"> have</w:t>
            </w:r>
            <w:r>
              <w:t xml:space="preserve"> (Important)</w:t>
            </w:r>
          </w:p>
        </w:tc>
        <w:tc>
          <w:tcPr>
            <w:tcW w:w="6429" w:type="dxa"/>
            <w:tcMar>
              <w:top w:w="100" w:type="dxa"/>
              <w:left w:w="100" w:type="dxa"/>
              <w:bottom w:w="100" w:type="dxa"/>
              <w:right w:w="100" w:type="dxa"/>
            </w:tcMar>
          </w:tcPr>
          <w:p w14:paraId="3D2339C9" w14:textId="77777777" w:rsidR="00647534" w:rsidRDefault="00000000">
            <w:r>
              <w:t>Système de mise à jour des offres, Dashboard statistiques de base, Filtrage automatique.</w:t>
            </w:r>
          </w:p>
        </w:tc>
      </w:tr>
      <w:tr w:rsidR="00647534" w14:paraId="4A709D31" w14:textId="77777777">
        <w:trPr>
          <w:trHeight w:val="800"/>
        </w:trPr>
        <w:tc>
          <w:tcPr>
            <w:tcW w:w="2641" w:type="dxa"/>
            <w:tcMar>
              <w:top w:w="100" w:type="dxa"/>
              <w:left w:w="100" w:type="dxa"/>
              <w:bottom w:w="100" w:type="dxa"/>
              <w:right w:w="100" w:type="dxa"/>
            </w:tcMar>
          </w:tcPr>
          <w:p w14:paraId="6079A392" w14:textId="77777777" w:rsidR="00647534" w:rsidRPr="00456E03" w:rsidRDefault="00000000">
            <w:pPr>
              <w:rPr>
                <w:lang w:val="en-US"/>
              </w:rPr>
            </w:pPr>
            <w:r w:rsidRPr="00456E03">
              <w:rPr>
                <w:b/>
                <w:bCs/>
                <w:lang w:val="en-US"/>
              </w:rPr>
              <w:t>Could have</w:t>
            </w:r>
            <w:r w:rsidRPr="00456E03">
              <w:rPr>
                <w:lang w:val="en-US"/>
              </w:rPr>
              <w:t xml:space="preserve"> (Si budget/temps)</w:t>
            </w:r>
          </w:p>
        </w:tc>
        <w:tc>
          <w:tcPr>
            <w:tcW w:w="6429" w:type="dxa"/>
            <w:tcMar>
              <w:top w:w="100" w:type="dxa"/>
              <w:left w:w="100" w:type="dxa"/>
              <w:bottom w:w="100" w:type="dxa"/>
              <w:right w:w="100" w:type="dxa"/>
            </w:tcMar>
          </w:tcPr>
          <w:p w14:paraId="3585007D" w14:textId="77777777" w:rsidR="00647534" w:rsidRDefault="00000000">
            <w:r>
              <w:t>Espace candidat complet, Tests techniques intégrés (API tierce).</w:t>
            </w:r>
          </w:p>
        </w:tc>
      </w:tr>
      <w:tr w:rsidR="00647534" w14:paraId="20535B58" w14:textId="77777777">
        <w:trPr>
          <w:trHeight w:val="800"/>
        </w:trPr>
        <w:tc>
          <w:tcPr>
            <w:tcW w:w="2641" w:type="dxa"/>
            <w:tcMar>
              <w:top w:w="100" w:type="dxa"/>
              <w:left w:w="100" w:type="dxa"/>
              <w:bottom w:w="100" w:type="dxa"/>
              <w:right w:w="100" w:type="dxa"/>
            </w:tcMar>
          </w:tcPr>
          <w:p w14:paraId="5D4B3C36" w14:textId="77777777" w:rsidR="00647534" w:rsidRDefault="00000000">
            <w:proofErr w:type="spellStart"/>
            <w:r>
              <w:rPr>
                <w:b/>
                <w:bCs/>
              </w:rPr>
              <w:t>Won't</w:t>
            </w:r>
            <w:proofErr w:type="spellEnd"/>
            <w:r>
              <w:rPr>
                <w:b/>
                <w:bCs/>
              </w:rPr>
              <w:t xml:space="preserve"> have</w:t>
            </w:r>
            <w:r>
              <w:t xml:space="preserve"> (Pour plus tard)</w:t>
            </w:r>
          </w:p>
        </w:tc>
        <w:tc>
          <w:tcPr>
            <w:tcW w:w="6429" w:type="dxa"/>
            <w:tcMar>
              <w:top w:w="100" w:type="dxa"/>
              <w:left w:w="100" w:type="dxa"/>
              <w:bottom w:w="100" w:type="dxa"/>
              <w:right w:w="100" w:type="dxa"/>
            </w:tcMar>
          </w:tcPr>
          <w:p w14:paraId="2A51D489" w14:textId="77777777" w:rsidR="00647534" w:rsidRDefault="00000000">
            <w:r>
              <w:t>Application mobile native, Matching par IA avancée.</w:t>
            </w:r>
          </w:p>
        </w:tc>
      </w:tr>
    </w:tbl>
    <w:p w14:paraId="38E41510" w14:textId="77777777" w:rsidR="00647534" w:rsidRDefault="00647534"/>
    <w:p w14:paraId="2108D557" w14:textId="77777777" w:rsidR="00647534" w:rsidRDefault="00647534"/>
    <w:p w14:paraId="6AED2BDE"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color w:val="FFFFFF"/>
          <w:sz w:val="34"/>
          <w:szCs w:val="34"/>
        </w:rPr>
      </w:pPr>
      <w:bookmarkStart w:id="17" w:name="_3u1xnfb0ne08" w:colFirst="0" w:colLast="0"/>
      <w:bookmarkEnd w:id="17"/>
      <w:r>
        <w:rPr>
          <w:b/>
          <w:bCs/>
          <w:color w:val="FFFFFF"/>
          <w:sz w:val="34"/>
          <w:szCs w:val="34"/>
        </w:rPr>
        <w:t>4. Description des exigences</w:t>
      </w:r>
    </w:p>
    <w:p w14:paraId="27B8C582" w14:textId="77777777" w:rsidR="00647534" w:rsidRDefault="00000000">
      <w:pPr>
        <w:pStyle w:val="Titre3"/>
        <w:keepNext w:val="0"/>
        <w:keepLines w:val="0"/>
        <w:spacing w:before="280"/>
      </w:pPr>
      <w:bookmarkStart w:id="18" w:name="_q5y73rij1k6m" w:colFirst="0" w:colLast="0"/>
      <w:bookmarkEnd w:id="18"/>
      <w:r>
        <w:rPr>
          <w:b/>
          <w:bCs/>
          <w:color w:val="000000"/>
          <w:sz w:val="26"/>
          <w:szCs w:val="26"/>
        </w:rPr>
        <w:t>4.1. Exigences Fonctionnelles (EF)</w:t>
      </w:r>
    </w:p>
    <w:tbl>
      <w:tblPr>
        <w:tblStyle w:val="a2"/>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75"/>
        <w:gridCol w:w="1845"/>
        <w:gridCol w:w="6255"/>
      </w:tblGrid>
      <w:tr w:rsidR="00647534" w14:paraId="545CB161" w14:textId="77777777">
        <w:trPr>
          <w:trHeight w:val="515"/>
        </w:trPr>
        <w:tc>
          <w:tcPr>
            <w:tcW w:w="975" w:type="dxa"/>
            <w:tcMar>
              <w:top w:w="100" w:type="dxa"/>
              <w:left w:w="100" w:type="dxa"/>
              <w:bottom w:w="100" w:type="dxa"/>
              <w:right w:w="100" w:type="dxa"/>
            </w:tcMar>
          </w:tcPr>
          <w:p w14:paraId="767DC864" w14:textId="77777777" w:rsidR="00647534" w:rsidRDefault="00000000">
            <w:r>
              <w:t>ID</w:t>
            </w:r>
          </w:p>
        </w:tc>
        <w:tc>
          <w:tcPr>
            <w:tcW w:w="1845" w:type="dxa"/>
            <w:tcMar>
              <w:top w:w="100" w:type="dxa"/>
              <w:left w:w="100" w:type="dxa"/>
              <w:bottom w:w="100" w:type="dxa"/>
              <w:right w:w="100" w:type="dxa"/>
            </w:tcMar>
          </w:tcPr>
          <w:p w14:paraId="527D9F0F" w14:textId="77777777" w:rsidR="00647534" w:rsidRDefault="00000000">
            <w:r>
              <w:t>Fonctionnalité liée</w:t>
            </w:r>
          </w:p>
        </w:tc>
        <w:tc>
          <w:tcPr>
            <w:tcW w:w="6255" w:type="dxa"/>
            <w:tcMar>
              <w:top w:w="100" w:type="dxa"/>
              <w:left w:w="100" w:type="dxa"/>
              <w:bottom w:w="100" w:type="dxa"/>
              <w:right w:w="100" w:type="dxa"/>
            </w:tcMar>
          </w:tcPr>
          <w:p w14:paraId="384BF0AB" w14:textId="77777777" w:rsidR="00647534" w:rsidRDefault="00000000">
            <w:r>
              <w:t>Description de l'exigence (Précise et Testable)</w:t>
            </w:r>
          </w:p>
        </w:tc>
      </w:tr>
      <w:tr w:rsidR="00647534" w14:paraId="22506B12" w14:textId="77777777">
        <w:trPr>
          <w:trHeight w:val="800"/>
        </w:trPr>
        <w:tc>
          <w:tcPr>
            <w:tcW w:w="975" w:type="dxa"/>
            <w:tcMar>
              <w:top w:w="100" w:type="dxa"/>
              <w:left w:w="100" w:type="dxa"/>
              <w:bottom w:w="100" w:type="dxa"/>
              <w:right w:w="100" w:type="dxa"/>
            </w:tcMar>
          </w:tcPr>
          <w:p w14:paraId="030DA73D" w14:textId="77777777" w:rsidR="00647534" w:rsidRDefault="00000000">
            <w:r>
              <w:rPr>
                <w:b/>
                <w:bCs/>
              </w:rPr>
              <w:t>EF_01</w:t>
            </w:r>
          </w:p>
        </w:tc>
        <w:tc>
          <w:tcPr>
            <w:tcW w:w="1845" w:type="dxa"/>
            <w:tcMar>
              <w:top w:w="100" w:type="dxa"/>
              <w:left w:w="100" w:type="dxa"/>
              <w:bottom w:w="100" w:type="dxa"/>
              <w:right w:w="100" w:type="dxa"/>
            </w:tcMar>
          </w:tcPr>
          <w:p w14:paraId="3DD59033" w14:textId="77777777" w:rsidR="00647534" w:rsidRDefault="00000000">
            <w:r>
              <w:t>Gestion des offres</w:t>
            </w:r>
          </w:p>
        </w:tc>
        <w:tc>
          <w:tcPr>
            <w:tcW w:w="6255" w:type="dxa"/>
            <w:tcMar>
              <w:top w:w="100" w:type="dxa"/>
              <w:left w:w="100" w:type="dxa"/>
              <w:bottom w:w="100" w:type="dxa"/>
              <w:right w:w="100" w:type="dxa"/>
            </w:tcMar>
          </w:tcPr>
          <w:p w14:paraId="4509C17B" w14:textId="77777777" w:rsidR="00647534" w:rsidRDefault="00000000">
            <w:r>
              <w:t>Le système doit permettre à une entreprise de publier jusqu'à 10 offres simultanément (extensible selon l'abonnement).</w:t>
            </w:r>
          </w:p>
        </w:tc>
      </w:tr>
      <w:tr w:rsidR="00647534" w14:paraId="6B0E7367" w14:textId="77777777">
        <w:trPr>
          <w:trHeight w:val="800"/>
        </w:trPr>
        <w:tc>
          <w:tcPr>
            <w:tcW w:w="975" w:type="dxa"/>
            <w:tcMar>
              <w:top w:w="100" w:type="dxa"/>
              <w:left w:w="100" w:type="dxa"/>
              <w:bottom w:w="100" w:type="dxa"/>
              <w:right w:w="100" w:type="dxa"/>
            </w:tcMar>
          </w:tcPr>
          <w:p w14:paraId="02284DC9" w14:textId="77777777" w:rsidR="00647534" w:rsidRDefault="00000000">
            <w:r>
              <w:rPr>
                <w:b/>
                <w:bCs/>
              </w:rPr>
              <w:t>EF_02</w:t>
            </w:r>
          </w:p>
        </w:tc>
        <w:tc>
          <w:tcPr>
            <w:tcW w:w="1845" w:type="dxa"/>
            <w:tcMar>
              <w:top w:w="100" w:type="dxa"/>
              <w:left w:w="100" w:type="dxa"/>
              <w:bottom w:w="100" w:type="dxa"/>
              <w:right w:w="100" w:type="dxa"/>
            </w:tcMar>
          </w:tcPr>
          <w:p w14:paraId="5F3CCCFE" w14:textId="77777777" w:rsidR="00647534" w:rsidRDefault="00000000">
            <w:r>
              <w:t>Automatisation</w:t>
            </w:r>
          </w:p>
        </w:tc>
        <w:tc>
          <w:tcPr>
            <w:tcW w:w="6255" w:type="dxa"/>
            <w:tcMar>
              <w:top w:w="100" w:type="dxa"/>
              <w:left w:w="100" w:type="dxa"/>
              <w:bottom w:w="100" w:type="dxa"/>
              <w:right w:w="100" w:type="dxa"/>
            </w:tcMar>
          </w:tcPr>
          <w:p w14:paraId="3A91163A" w14:textId="77777777" w:rsidR="00647534" w:rsidRDefault="00000000">
            <w:r>
              <w:t>Le système doit envoyer une notification email au recruteur 48h avant l'expiration d'une annonce.</w:t>
            </w:r>
          </w:p>
        </w:tc>
      </w:tr>
      <w:tr w:rsidR="00647534" w14:paraId="49DCCAE9" w14:textId="77777777">
        <w:trPr>
          <w:trHeight w:val="800"/>
        </w:trPr>
        <w:tc>
          <w:tcPr>
            <w:tcW w:w="975" w:type="dxa"/>
            <w:tcMar>
              <w:top w:w="100" w:type="dxa"/>
              <w:left w:w="100" w:type="dxa"/>
              <w:bottom w:w="100" w:type="dxa"/>
              <w:right w:w="100" w:type="dxa"/>
            </w:tcMar>
          </w:tcPr>
          <w:p w14:paraId="246E296F" w14:textId="77777777" w:rsidR="00647534" w:rsidRDefault="00000000">
            <w:r>
              <w:rPr>
                <w:b/>
                <w:bCs/>
              </w:rPr>
              <w:lastRenderedPageBreak/>
              <w:t>EF_03</w:t>
            </w:r>
          </w:p>
        </w:tc>
        <w:tc>
          <w:tcPr>
            <w:tcW w:w="1845" w:type="dxa"/>
            <w:tcMar>
              <w:top w:w="100" w:type="dxa"/>
              <w:left w:w="100" w:type="dxa"/>
              <w:bottom w:w="100" w:type="dxa"/>
              <w:right w:w="100" w:type="dxa"/>
            </w:tcMar>
          </w:tcPr>
          <w:p w14:paraId="31385A45" w14:textId="77777777" w:rsidR="00647534" w:rsidRDefault="00000000">
            <w:r>
              <w:t>Import/Export</w:t>
            </w:r>
          </w:p>
        </w:tc>
        <w:tc>
          <w:tcPr>
            <w:tcW w:w="6255" w:type="dxa"/>
            <w:tcMar>
              <w:top w:w="100" w:type="dxa"/>
              <w:left w:w="100" w:type="dxa"/>
              <w:bottom w:w="100" w:type="dxa"/>
              <w:right w:w="100" w:type="dxa"/>
            </w:tcMar>
          </w:tcPr>
          <w:p w14:paraId="59EBE5D4" w14:textId="77777777" w:rsidR="00647534" w:rsidRDefault="00000000">
            <w:r>
              <w:t>Le système doit permettre l'import d'un fichier CSV (format standard UTF-8) pour la création massive d'annonces.</w:t>
            </w:r>
          </w:p>
        </w:tc>
      </w:tr>
      <w:tr w:rsidR="00647534" w14:paraId="00A39724" w14:textId="77777777">
        <w:trPr>
          <w:trHeight w:val="800"/>
        </w:trPr>
        <w:tc>
          <w:tcPr>
            <w:tcW w:w="975" w:type="dxa"/>
            <w:tcMar>
              <w:top w:w="100" w:type="dxa"/>
              <w:left w:w="100" w:type="dxa"/>
              <w:bottom w:w="100" w:type="dxa"/>
              <w:right w:w="100" w:type="dxa"/>
            </w:tcMar>
          </w:tcPr>
          <w:p w14:paraId="36611EC4" w14:textId="77777777" w:rsidR="00647534" w:rsidRDefault="00000000">
            <w:r>
              <w:rPr>
                <w:b/>
                <w:bCs/>
              </w:rPr>
              <w:t>EF_04</w:t>
            </w:r>
          </w:p>
        </w:tc>
        <w:tc>
          <w:tcPr>
            <w:tcW w:w="1845" w:type="dxa"/>
            <w:tcMar>
              <w:top w:w="100" w:type="dxa"/>
              <w:left w:w="100" w:type="dxa"/>
              <w:bottom w:w="100" w:type="dxa"/>
              <w:right w:w="100" w:type="dxa"/>
            </w:tcMar>
          </w:tcPr>
          <w:p w14:paraId="46E6220A" w14:textId="77777777" w:rsidR="00647534" w:rsidRDefault="00000000">
            <w:r>
              <w:t>Internationalisation</w:t>
            </w:r>
          </w:p>
        </w:tc>
        <w:tc>
          <w:tcPr>
            <w:tcW w:w="6255" w:type="dxa"/>
            <w:tcMar>
              <w:top w:w="100" w:type="dxa"/>
              <w:left w:w="100" w:type="dxa"/>
              <w:bottom w:w="100" w:type="dxa"/>
              <w:right w:w="100" w:type="dxa"/>
            </w:tcMar>
          </w:tcPr>
          <w:p w14:paraId="05B4B580" w14:textId="77777777" w:rsidR="00647534" w:rsidRDefault="00000000">
            <w:r>
              <w:t>L'utilisateur doit pouvoir basculer l'interface entière entre le Français et l'Anglais via un sélecteur dans le header.</w:t>
            </w:r>
          </w:p>
        </w:tc>
      </w:tr>
      <w:tr w:rsidR="00647534" w14:paraId="333342A6" w14:textId="77777777">
        <w:trPr>
          <w:trHeight w:val="800"/>
        </w:trPr>
        <w:tc>
          <w:tcPr>
            <w:tcW w:w="975" w:type="dxa"/>
            <w:tcMar>
              <w:top w:w="100" w:type="dxa"/>
              <w:left w:w="100" w:type="dxa"/>
              <w:bottom w:w="100" w:type="dxa"/>
              <w:right w:w="100" w:type="dxa"/>
            </w:tcMar>
          </w:tcPr>
          <w:p w14:paraId="1EE9F6EE" w14:textId="77777777" w:rsidR="00647534" w:rsidRDefault="00000000">
            <w:r>
              <w:rPr>
                <w:b/>
                <w:bCs/>
              </w:rPr>
              <w:t>EF_05</w:t>
            </w:r>
          </w:p>
        </w:tc>
        <w:tc>
          <w:tcPr>
            <w:tcW w:w="1845" w:type="dxa"/>
            <w:tcMar>
              <w:top w:w="100" w:type="dxa"/>
              <w:left w:w="100" w:type="dxa"/>
              <w:bottom w:w="100" w:type="dxa"/>
              <w:right w:w="100" w:type="dxa"/>
            </w:tcMar>
          </w:tcPr>
          <w:p w14:paraId="10B2BA71" w14:textId="77777777" w:rsidR="00647534" w:rsidRDefault="00000000">
            <w:r>
              <w:t>Statistiques</w:t>
            </w:r>
          </w:p>
        </w:tc>
        <w:tc>
          <w:tcPr>
            <w:tcW w:w="6255" w:type="dxa"/>
            <w:tcMar>
              <w:top w:w="100" w:type="dxa"/>
              <w:left w:w="100" w:type="dxa"/>
              <w:bottom w:w="100" w:type="dxa"/>
              <w:right w:w="100" w:type="dxa"/>
            </w:tcMar>
          </w:tcPr>
          <w:p w14:paraId="33A745F3" w14:textId="77777777" w:rsidR="00647534" w:rsidRDefault="00000000">
            <w:r>
              <w:t>Le tableau de bord doit afficher le nombre de candidatures reçues par offre sous forme de graphique temporel.</w:t>
            </w:r>
          </w:p>
        </w:tc>
      </w:tr>
      <w:tr w:rsidR="00647534" w14:paraId="355DEDAB" w14:textId="77777777">
        <w:trPr>
          <w:trHeight w:val="800"/>
        </w:trPr>
        <w:tc>
          <w:tcPr>
            <w:tcW w:w="975" w:type="dxa"/>
            <w:tcMar>
              <w:top w:w="100" w:type="dxa"/>
              <w:left w:w="100" w:type="dxa"/>
              <w:bottom w:w="100" w:type="dxa"/>
              <w:right w:w="100" w:type="dxa"/>
            </w:tcMar>
          </w:tcPr>
          <w:p w14:paraId="5090A173" w14:textId="77777777" w:rsidR="00647534" w:rsidRDefault="00000000">
            <w:r>
              <w:rPr>
                <w:b/>
                <w:bCs/>
              </w:rPr>
              <w:t>EF_06</w:t>
            </w:r>
          </w:p>
        </w:tc>
        <w:tc>
          <w:tcPr>
            <w:tcW w:w="1845" w:type="dxa"/>
            <w:tcMar>
              <w:top w:w="100" w:type="dxa"/>
              <w:left w:w="100" w:type="dxa"/>
              <w:bottom w:w="100" w:type="dxa"/>
              <w:right w:w="100" w:type="dxa"/>
            </w:tcMar>
          </w:tcPr>
          <w:p w14:paraId="578E9161" w14:textId="77777777" w:rsidR="00647534" w:rsidRDefault="00000000">
            <w:r>
              <w:t>Espace Candidat</w:t>
            </w:r>
          </w:p>
        </w:tc>
        <w:tc>
          <w:tcPr>
            <w:tcW w:w="6255" w:type="dxa"/>
            <w:tcMar>
              <w:top w:w="100" w:type="dxa"/>
              <w:left w:w="100" w:type="dxa"/>
              <w:bottom w:w="100" w:type="dxa"/>
              <w:right w:w="100" w:type="dxa"/>
            </w:tcMar>
          </w:tcPr>
          <w:p w14:paraId="136C1B3F" w14:textId="77777777" w:rsidR="00647534" w:rsidRDefault="00000000">
            <w:r>
              <w:t>Le candidat doit pouvoir uploader son CV au format PDF uniquement (taille max 5 Mo).</w:t>
            </w:r>
          </w:p>
        </w:tc>
      </w:tr>
    </w:tbl>
    <w:p w14:paraId="6F739248" w14:textId="77777777" w:rsidR="00647534" w:rsidRDefault="00000000">
      <w:pPr>
        <w:pStyle w:val="Titre3"/>
        <w:keepNext w:val="0"/>
        <w:keepLines w:val="0"/>
        <w:pBdr>
          <w:bottom w:val="single" w:sz="8" w:space="1" w:color="000000"/>
        </w:pBdr>
        <w:spacing w:before="280"/>
        <w:rPr>
          <w:b/>
          <w:bCs/>
          <w:color w:val="000000"/>
          <w:sz w:val="26"/>
          <w:szCs w:val="26"/>
        </w:rPr>
      </w:pPr>
      <w:bookmarkStart w:id="19" w:name="_izxybvlf6ys2" w:colFirst="0" w:colLast="0"/>
      <w:bookmarkEnd w:id="19"/>
      <w:r>
        <w:rPr>
          <w:b/>
          <w:bCs/>
          <w:color w:val="000000"/>
          <w:sz w:val="26"/>
          <w:szCs w:val="26"/>
        </w:rPr>
        <w:br/>
        <w:t>4.2. Exigences Non-Fonctionnelles (ENF)</w:t>
      </w:r>
    </w:p>
    <w:p w14:paraId="3FBFDA34" w14:textId="77777777" w:rsidR="00647534" w:rsidRDefault="00000000">
      <w:pPr>
        <w:spacing w:before="240" w:after="240"/>
      </w:pPr>
      <w:r>
        <w:t>Ces exigences sont cruciales pour corriger les défauts de la V1 (perte de données, manque de robustesse).</w:t>
      </w:r>
    </w:p>
    <w:p w14:paraId="3E22D515" w14:textId="77777777" w:rsidR="00647534" w:rsidRDefault="00000000">
      <w:pPr>
        <w:numPr>
          <w:ilvl w:val="0"/>
          <w:numId w:val="13"/>
        </w:numPr>
        <w:spacing w:before="240"/>
      </w:pPr>
      <w:r>
        <w:rPr>
          <w:b/>
          <w:bCs/>
        </w:rPr>
        <w:t>ENF_01 - Fiabilité (Zéro perte) :</w:t>
      </w:r>
      <w:r>
        <w:t xml:space="preserve"> Le système doit effectuer une sauvegarde automatisée de la base de données toutes les 24h avec une rétention de 30 jours.</w:t>
      </w:r>
    </w:p>
    <w:p w14:paraId="59555873" w14:textId="77777777" w:rsidR="00647534" w:rsidRDefault="00000000">
      <w:pPr>
        <w:numPr>
          <w:ilvl w:val="0"/>
          <w:numId w:val="13"/>
        </w:numPr>
      </w:pPr>
      <w:r>
        <w:rPr>
          <w:b/>
          <w:bCs/>
        </w:rPr>
        <w:t>ENF_02 - Performance :</w:t>
      </w:r>
      <w:r>
        <w:t xml:space="preserve"> Le temps de chargement de la liste des candidats ne doit pas excéder 2 secondes pour une base de 1000 profils.</w:t>
      </w:r>
    </w:p>
    <w:p w14:paraId="3A2F1B1B" w14:textId="77777777" w:rsidR="00647534" w:rsidRDefault="00000000">
      <w:pPr>
        <w:numPr>
          <w:ilvl w:val="0"/>
          <w:numId w:val="13"/>
        </w:numPr>
      </w:pPr>
      <w:r>
        <w:rPr>
          <w:b/>
          <w:bCs/>
        </w:rPr>
        <w:t>ENF_03 - Sécurité :</w:t>
      </w:r>
      <w:r>
        <w:t xml:space="preserve"> Toutes les données de santé ou personnelles critiques (RGPD) doivent être chiffrées au repos (AES-256).</w:t>
      </w:r>
    </w:p>
    <w:p w14:paraId="3C2FA0CB" w14:textId="77777777" w:rsidR="00647534" w:rsidRDefault="00000000">
      <w:pPr>
        <w:numPr>
          <w:ilvl w:val="0"/>
          <w:numId w:val="13"/>
        </w:numPr>
        <w:spacing w:after="240"/>
      </w:pPr>
      <w:r>
        <w:rPr>
          <w:b/>
          <w:bCs/>
        </w:rPr>
        <w:t>ENF_04 - Disponibilité :</w:t>
      </w:r>
      <w:r>
        <w:t xml:space="preserve"> La plateforme doit garantir un taux de disponibilité (Uptime) de </w:t>
      </w:r>
      <w:r>
        <w:rPr>
          <w:b/>
          <w:bCs/>
        </w:rPr>
        <w:t>99,5%</w:t>
      </w:r>
      <w:r>
        <w:t>.</w:t>
      </w:r>
    </w:p>
    <w:p w14:paraId="0A385840" w14:textId="77777777" w:rsidR="00647534" w:rsidRDefault="00000000">
      <w:pPr>
        <w:spacing w:before="240" w:after="240"/>
      </w:pPr>
      <w:r>
        <w:t>Afin de garantir les exigences de performance et de robustesse (ENF_01 à ENF_04), la V2 reposera sur l'architecture suivante :</w:t>
      </w:r>
    </w:p>
    <w:p w14:paraId="2E9E542F" w14:textId="77777777" w:rsidR="00647534" w:rsidRDefault="00000000">
      <w:pPr>
        <w:pStyle w:val="Titre2"/>
        <w:keepNext w:val="0"/>
        <w:keepLines w:val="0"/>
        <w:pBdr>
          <w:bottom w:val="single" w:sz="8" w:space="1" w:color="000000"/>
        </w:pBdr>
        <w:spacing w:after="80"/>
        <w:rPr>
          <w:b/>
          <w:bCs/>
          <w:sz w:val="26"/>
          <w:szCs w:val="26"/>
        </w:rPr>
      </w:pPr>
      <w:bookmarkStart w:id="20" w:name="_mhtwpp6wugpo" w:colFirst="0" w:colLast="0"/>
      <w:bookmarkEnd w:id="20"/>
      <w:proofErr w:type="spellStart"/>
      <w:r>
        <w:rPr>
          <w:b/>
          <w:bCs/>
          <w:sz w:val="22"/>
          <w:szCs w:val="22"/>
        </w:rPr>
        <w:t>Front-end</w:t>
      </w:r>
      <w:proofErr w:type="spellEnd"/>
      <w:r>
        <w:rPr>
          <w:sz w:val="22"/>
          <w:szCs w:val="22"/>
        </w:rPr>
        <w:t xml:space="preserve"> : React.js (pour la fluidité UX).</w:t>
      </w:r>
      <w:r>
        <w:rPr>
          <w:sz w:val="22"/>
          <w:szCs w:val="22"/>
        </w:rPr>
        <w:br/>
      </w:r>
      <w:proofErr w:type="spellStart"/>
      <w:r>
        <w:rPr>
          <w:b/>
          <w:bCs/>
          <w:sz w:val="22"/>
          <w:szCs w:val="22"/>
        </w:rPr>
        <w:t>Back-end</w:t>
      </w:r>
      <w:proofErr w:type="spellEnd"/>
      <w:r>
        <w:rPr>
          <w:sz w:val="22"/>
          <w:szCs w:val="22"/>
        </w:rPr>
        <w:t xml:space="preserve"> : Node.js / </w:t>
      </w:r>
      <w:proofErr w:type="spellStart"/>
      <w:r>
        <w:rPr>
          <w:sz w:val="22"/>
          <w:szCs w:val="22"/>
        </w:rPr>
        <w:t>NestJS</w:t>
      </w:r>
      <w:proofErr w:type="spellEnd"/>
      <w:r>
        <w:rPr>
          <w:sz w:val="22"/>
          <w:szCs w:val="22"/>
        </w:rPr>
        <w:t xml:space="preserve"> (pour la gestion des flux asynchrones d'import CSV).</w:t>
      </w:r>
      <w:r>
        <w:rPr>
          <w:sz w:val="22"/>
          <w:szCs w:val="22"/>
        </w:rPr>
        <w:br/>
      </w:r>
      <w:r>
        <w:rPr>
          <w:b/>
          <w:bCs/>
          <w:sz w:val="22"/>
          <w:szCs w:val="22"/>
        </w:rPr>
        <w:t>Base de données</w:t>
      </w:r>
      <w:r>
        <w:rPr>
          <w:sz w:val="22"/>
          <w:szCs w:val="22"/>
        </w:rPr>
        <w:t xml:space="preserve"> : PostgreSQL (Robustesse relationnelle).</w:t>
      </w:r>
      <w:r>
        <w:rPr>
          <w:sz w:val="22"/>
          <w:szCs w:val="22"/>
        </w:rPr>
        <w:br/>
      </w:r>
      <w:r>
        <w:rPr>
          <w:b/>
          <w:bCs/>
          <w:sz w:val="22"/>
          <w:szCs w:val="22"/>
        </w:rPr>
        <w:t>Infrastructure</w:t>
      </w:r>
      <w:r>
        <w:rPr>
          <w:sz w:val="22"/>
          <w:szCs w:val="22"/>
        </w:rPr>
        <w:t xml:space="preserve"> : Hébergement Cloud AWS (Scalabilité)."</w:t>
      </w:r>
      <w:r>
        <w:rPr>
          <w:sz w:val="22"/>
          <w:szCs w:val="22"/>
        </w:rPr>
        <w:br/>
      </w:r>
      <w:r>
        <w:rPr>
          <w:b/>
          <w:bCs/>
          <w:sz w:val="26"/>
          <w:szCs w:val="26"/>
        </w:rPr>
        <w:br/>
        <w:t>4.3. Critères d'acceptation (Recette)</w:t>
      </w:r>
    </w:p>
    <w:p w14:paraId="0B106D1D" w14:textId="77777777" w:rsidR="00647534" w:rsidRDefault="00000000">
      <w:pPr>
        <w:spacing w:before="240" w:after="240"/>
      </w:pPr>
      <w:r>
        <w:t>Pour chaque exigence, nous définissons un test simple. C'est ce qui te permettra de valider le travail lors de la phase de "Recette" (Chapitre 6).</w:t>
      </w:r>
    </w:p>
    <w:p w14:paraId="1036A371" w14:textId="77777777" w:rsidR="00647534" w:rsidRDefault="00000000">
      <w:pPr>
        <w:spacing w:before="240" w:after="240"/>
        <w:ind w:left="600" w:right="600"/>
        <w:rPr>
          <w:b/>
          <w:bCs/>
        </w:rPr>
      </w:pPr>
      <w:r>
        <w:rPr>
          <w:b/>
          <w:bCs/>
        </w:rPr>
        <w:t>Exemple pour EF_03 (Import CSV) :</w:t>
      </w:r>
    </w:p>
    <w:p w14:paraId="1B28D87B" w14:textId="77777777" w:rsidR="00647534" w:rsidRDefault="00000000">
      <w:pPr>
        <w:numPr>
          <w:ilvl w:val="0"/>
          <w:numId w:val="6"/>
        </w:numPr>
        <w:spacing w:before="240"/>
        <w:ind w:left="1320" w:right="600"/>
      </w:pPr>
      <w:r>
        <w:rPr>
          <w:b/>
          <w:bCs/>
        </w:rPr>
        <w:t>Action :</w:t>
      </w:r>
      <w:r>
        <w:t xml:space="preserve"> Je télécharge un fichier CSV contenant 5 offres.</w:t>
      </w:r>
    </w:p>
    <w:p w14:paraId="0905A387" w14:textId="77777777" w:rsidR="00647534" w:rsidRDefault="00000000">
      <w:pPr>
        <w:numPr>
          <w:ilvl w:val="0"/>
          <w:numId w:val="6"/>
        </w:numPr>
        <w:spacing w:after="240"/>
        <w:ind w:left="1320" w:right="600"/>
      </w:pPr>
      <w:r>
        <w:rPr>
          <w:b/>
          <w:bCs/>
        </w:rPr>
        <w:lastRenderedPageBreak/>
        <w:t>Résultat attendu :</w:t>
      </w:r>
      <w:r>
        <w:t xml:space="preserve"> Les 5 offres apparaissent dans mon tableau de bord "En attente" sans erreur d'encodage des caractères.</w:t>
      </w:r>
      <w:r>
        <w:br/>
      </w:r>
    </w:p>
    <w:p w14:paraId="385F3867" w14:textId="77777777" w:rsidR="00647534" w:rsidRDefault="00000000">
      <w:pPr>
        <w:pStyle w:val="Titre2"/>
        <w:keepNext w:val="0"/>
        <w:keepLines w:val="0"/>
        <w:pBdr>
          <w:top w:val="none" w:sz="0" w:space="1" w:color="auto"/>
          <w:left w:val="none" w:sz="0" w:space="1" w:color="auto"/>
          <w:bottom w:val="none" w:sz="0" w:space="1" w:color="auto"/>
          <w:right w:val="none" w:sz="0" w:space="1" w:color="auto"/>
        </w:pBdr>
        <w:shd w:val="clear" w:color="auto" w:fill="1A365D"/>
        <w:spacing w:after="80"/>
        <w:rPr>
          <w:b/>
          <w:bCs/>
          <w:color w:val="FFFFFF"/>
          <w:sz w:val="34"/>
          <w:szCs w:val="34"/>
        </w:rPr>
      </w:pPr>
      <w:bookmarkStart w:id="21" w:name="_vc7gjj5cuidh" w:colFirst="0" w:colLast="0"/>
      <w:bookmarkEnd w:id="21"/>
      <w:r>
        <w:rPr>
          <w:b/>
          <w:bCs/>
          <w:color w:val="FFFFFF"/>
          <w:sz w:val="34"/>
          <w:szCs w:val="34"/>
        </w:rPr>
        <w:t>5. Estimation du projet et découpage en tâches</w:t>
      </w:r>
    </w:p>
    <w:p w14:paraId="38039066" w14:textId="77777777" w:rsidR="00647534" w:rsidRDefault="00000000">
      <w:pPr>
        <w:spacing w:before="240" w:after="240"/>
      </w:pPr>
      <w:r>
        <w:t xml:space="preserve">Nous avons découpé le projet en </w:t>
      </w:r>
      <w:r>
        <w:rPr>
          <w:b/>
          <w:bCs/>
        </w:rPr>
        <w:t>4 phases majeures</w:t>
      </w:r>
      <w:r>
        <w:t xml:space="preserve">. L'estimation repose sur une équipe composée de : </w:t>
      </w:r>
      <w:r>
        <w:rPr>
          <w:i/>
          <w:iCs/>
        </w:rPr>
        <w:t xml:space="preserve">1 Développeur </w:t>
      </w:r>
      <w:proofErr w:type="spellStart"/>
      <w:r>
        <w:rPr>
          <w:i/>
          <w:iCs/>
        </w:rPr>
        <w:t>Fullstack</w:t>
      </w:r>
      <w:proofErr w:type="spellEnd"/>
      <w:r>
        <w:t xml:space="preserve"> (le CTO), 1 Designer (le profil actuel) et un </w:t>
      </w:r>
      <w:r>
        <w:rPr>
          <w:i/>
          <w:iCs/>
        </w:rPr>
        <w:t>renfort ponctue</w:t>
      </w:r>
      <w:r>
        <w:t>l en QA/Tests.</w:t>
      </w:r>
    </w:p>
    <w:p w14:paraId="7BC76FBE" w14:textId="77777777" w:rsidR="00647534" w:rsidRDefault="00647534">
      <w:pPr>
        <w:spacing w:before="240" w:after="240"/>
      </w:pPr>
    </w:p>
    <w:p w14:paraId="2D16D24C" w14:textId="77777777" w:rsidR="00647534" w:rsidRDefault="00000000">
      <w:pPr>
        <w:pStyle w:val="Titre3"/>
        <w:keepNext w:val="0"/>
        <w:keepLines w:val="0"/>
        <w:spacing w:before="280"/>
        <w:rPr>
          <w:b/>
          <w:bCs/>
          <w:color w:val="000000"/>
          <w:sz w:val="26"/>
          <w:szCs w:val="26"/>
        </w:rPr>
      </w:pPr>
      <w:bookmarkStart w:id="22" w:name="_pir0ut3yii21" w:colFirst="0" w:colLast="0"/>
      <w:bookmarkEnd w:id="22"/>
      <w:r>
        <w:rPr>
          <w:b/>
          <w:bCs/>
          <w:color w:val="000000"/>
          <w:sz w:val="26"/>
          <w:szCs w:val="26"/>
        </w:rPr>
        <w:t>5.1. Tableau d'estimation détaillée (WBS)</w:t>
      </w:r>
    </w:p>
    <w:tbl>
      <w:tblPr>
        <w:tblStyle w:val="a3"/>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55"/>
        <w:gridCol w:w="4455"/>
        <w:gridCol w:w="1035"/>
        <w:gridCol w:w="1530"/>
      </w:tblGrid>
      <w:tr w:rsidR="00647534" w14:paraId="4B3BA9FE" w14:textId="77777777">
        <w:trPr>
          <w:trHeight w:val="800"/>
        </w:trPr>
        <w:tc>
          <w:tcPr>
            <w:tcW w:w="2055" w:type="dxa"/>
            <w:tcMar>
              <w:top w:w="100" w:type="dxa"/>
              <w:left w:w="100" w:type="dxa"/>
              <w:bottom w:w="100" w:type="dxa"/>
              <w:right w:w="100" w:type="dxa"/>
            </w:tcMar>
          </w:tcPr>
          <w:p w14:paraId="5F8E7444" w14:textId="77777777" w:rsidR="00647534" w:rsidRDefault="00000000">
            <w:r>
              <w:t>Phase</w:t>
            </w:r>
          </w:p>
        </w:tc>
        <w:tc>
          <w:tcPr>
            <w:tcW w:w="4455" w:type="dxa"/>
            <w:tcMar>
              <w:top w:w="100" w:type="dxa"/>
              <w:left w:w="100" w:type="dxa"/>
              <w:bottom w:w="100" w:type="dxa"/>
              <w:right w:w="100" w:type="dxa"/>
            </w:tcMar>
          </w:tcPr>
          <w:p w14:paraId="770F398E" w14:textId="77777777" w:rsidR="00647534" w:rsidRDefault="00000000">
            <w:r>
              <w:t>Tâches de réalisation</w:t>
            </w:r>
          </w:p>
        </w:tc>
        <w:tc>
          <w:tcPr>
            <w:tcW w:w="1035" w:type="dxa"/>
            <w:tcMar>
              <w:top w:w="100" w:type="dxa"/>
              <w:left w:w="100" w:type="dxa"/>
              <w:bottom w:w="100" w:type="dxa"/>
              <w:right w:w="100" w:type="dxa"/>
            </w:tcMar>
          </w:tcPr>
          <w:p w14:paraId="1E1FE929" w14:textId="77777777" w:rsidR="00647534" w:rsidRDefault="00000000">
            <w:r>
              <w:t>Charge estimée (JH)</w:t>
            </w:r>
          </w:p>
        </w:tc>
        <w:tc>
          <w:tcPr>
            <w:tcW w:w="1530" w:type="dxa"/>
            <w:tcMar>
              <w:top w:w="100" w:type="dxa"/>
              <w:left w:w="100" w:type="dxa"/>
              <w:bottom w:w="100" w:type="dxa"/>
              <w:right w:w="100" w:type="dxa"/>
            </w:tcMar>
          </w:tcPr>
          <w:p w14:paraId="49408503" w14:textId="77777777" w:rsidR="00647534" w:rsidRDefault="00000000">
            <w:r>
              <w:t>Profil responsable</w:t>
            </w:r>
          </w:p>
        </w:tc>
      </w:tr>
      <w:tr w:rsidR="00647534" w14:paraId="199C0648" w14:textId="77777777">
        <w:trPr>
          <w:trHeight w:val="800"/>
        </w:trPr>
        <w:tc>
          <w:tcPr>
            <w:tcW w:w="2055" w:type="dxa"/>
            <w:tcMar>
              <w:top w:w="100" w:type="dxa"/>
              <w:left w:w="100" w:type="dxa"/>
              <w:bottom w:w="100" w:type="dxa"/>
              <w:right w:w="100" w:type="dxa"/>
            </w:tcMar>
          </w:tcPr>
          <w:p w14:paraId="4AF55050" w14:textId="77777777" w:rsidR="00647534" w:rsidRDefault="00000000">
            <w:r>
              <w:rPr>
                <w:b/>
                <w:bCs/>
              </w:rPr>
              <w:t>1. Cadrage &amp; Design</w:t>
            </w:r>
          </w:p>
        </w:tc>
        <w:tc>
          <w:tcPr>
            <w:tcW w:w="4455" w:type="dxa"/>
            <w:tcMar>
              <w:top w:w="100" w:type="dxa"/>
              <w:left w:w="100" w:type="dxa"/>
              <w:bottom w:w="100" w:type="dxa"/>
              <w:right w:w="100" w:type="dxa"/>
            </w:tcMar>
          </w:tcPr>
          <w:p w14:paraId="4016DB23" w14:textId="77777777" w:rsidR="00647534" w:rsidRDefault="00000000">
            <w:r>
              <w:t>Finalisation des spécifications et maquettes UX/UI multi-langues.</w:t>
            </w:r>
          </w:p>
        </w:tc>
        <w:tc>
          <w:tcPr>
            <w:tcW w:w="1035" w:type="dxa"/>
            <w:tcMar>
              <w:top w:w="100" w:type="dxa"/>
              <w:left w:w="100" w:type="dxa"/>
              <w:bottom w:w="100" w:type="dxa"/>
              <w:right w:w="100" w:type="dxa"/>
            </w:tcMar>
          </w:tcPr>
          <w:p w14:paraId="47E1B1E5" w14:textId="77777777" w:rsidR="00647534" w:rsidRDefault="00000000">
            <w:r>
              <w:t>5 JH</w:t>
            </w:r>
          </w:p>
        </w:tc>
        <w:tc>
          <w:tcPr>
            <w:tcW w:w="1530" w:type="dxa"/>
            <w:tcMar>
              <w:top w:w="100" w:type="dxa"/>
              <w:left w:w="100" w:type="dxa"/>
              <w:bottom w:w="100" w:type="dxa"/>
              <w:right w:w="100" w:type="dxa"/>
            </w:tcMar>
          </w:tcPr>
          <w:p w14:paraId="38727269" w14:textId="77777777" w:rsidR="00647534" w:rsidRDefault="00000000">
            <w:r>
              <w:t>Designer / CP</w:t>
            </w:r>
          </w:p>
        </w:tc>
      </w:tr>
      <w:tr w:rsidR="00647534" w14:paraId="5D9AF571" w14:textId="77777777">
        <w:trPr>
          <w:trHeight w:val="800"/>
        </w:trPr>
        <w:tc>
          <w:tcPr>
            <w:tcW w:w="2055" w:type="dxa"/>
            <w:tcMar>
              <w:top w:w="100" w:type="dxa"/>
              <w:left w:w="100" w:type="dxa"/>
              <w:bottom w:w="100" w:type="dxa"/>
              <w:right w:w="100" w:type="dxa"/>
            </w:tcMar>
          </w:tcPr>
          <w:p w14:paraId="11A9AD5C" w14:textId="77777777" w:rsidR="00647534" w:rsidRDefault="00000000">
            <w:r>
              <w:rPr>
                <w:b/>
                <w:bCs/>
              </w:rPr>
              <w:t>2. Architecture &amp; Data</w:t>
            </w:r>
          </w:p>
        </w:tc>
        <w:tc>
          <w:tcPr>
            <w:tcW w:w="4455" w:type="dxa"/>
            <w:tcMar>
              <w:top w:w="100" w:type="dxa"/>
              <w:left w:w="100" w:type="dxa"/>
              <w:bottom w:w="100" w:type="dxa"/>
              <w:right w:w="100" w:type="dxa"/>
            </w:tcMar>
          </w:tcPr>
          <w:p w14:paraId="356C548D" w14:textId="77777777" w:rsidR="00647534" w:rsidRDefault="00000000">
            <w:r>
              <w:t>Instanciation PostgreSQL (sécurisée) et script de migration (V1 vers V2).</w:t>
            </w:r>
          </w:p>
        </w:tc>
        <w:tc>
          <w:tcPr>
            <w:tcW w:w="1035" w:type="dxa"/>
            <w:tcMar>
              <w:top w:w="100" w:type="dxa"/>
              <w:left w:w="100" w:type="dxa"/>
              <w:bottom w:w="100" w:type="dxa"/>
              <w:right w:w="100" w:type="dxa"/>
            </w:tcMar>
          </w:tcPr>
          <w:p w14:paraId="17F46C8F" w14:textId="77777777" w:rsidR="00647534" w:rsidRDefault="00000000">
            <w:r>
              <w:t>4 JH</w:t>
            </w:r>
          </w:p>
        </w:tc>
        <w:tc>
          <w:tcPr>
            <w:tcW w:w="1530" w:type="dxa"/>
            <w:tcMar>
              <w:top w:w="100" w:type="dxa"/>
              <w:left w:w="100" w:type="dxa"/>
              <w:bottom w:w="100" w:type="dxa"/>
              <w:right w:w="100" w:type="dxa"/>
            </w:tcMar>
          </w:tcPr>
          <w:p w14:paraId="16F55A6E" w14:textId="77777777" w:rsidR="00647534" w:rsidRDefault="00000000">
            <w:r>
              <w:t>CTO</w:t>
            </w:r>
          </w:p>
        </w:tc>
      </w:tr>
      <w:tr w:rsidR="00647534" w14:paraId="7014B1B6" w14:textId="77777777">
        <w:trPr>
          <w:trHeight w:val="800"/>
        </w:trPr>
        <w:tc>
          <w:tcPr>
            <w:tcW w:w="2055" w:type="dxa"/>
            <w:tcMar>
              <w:top w:w="100" w:type="dxa"/>
              <w:left w:w="100" w:type="dxa"/>
              <w:bottom w:w="100" w:type="dxa"/>
              <w:right w:w="100" w:type="dxa"/>
            </w:tcMar>
          </w:tcPr>
          <w:p w14:paraId="1CC6D4D5" w14:textId="77777777" w:rsidR="00647534" w:rsidRDefault="00000000">
            <w:r>
              <w:rPr>
                <w:b/>
                <w:bCs/>
              </w:rPr>
              <w:t>3. Développement Core</w:t>
            </w:r>
          </w:p>
        </w:tc>
        <w:tc>
          <w:tcPr>
            <w:tcW w:w="4455" w:type="dxa"/>
            <w:tcMar>
              <w:top w:w="100" w:type="dxa"/>
              <w:left w:w="100" w:type="dxa"/>
              <w:bottom w:w="100" w:type="dxa"/>
              <w:right w:w="100" w:type="dxa"/>
            </w:tcMar>
          </w:tcPr>
          <w:p w14:paraId="12DFAE9F" w14:textId="77777777" w:rsidR="00647534" w:rsidRDefault="00000000">
            <w:r>
              <w:t>Gestion multi-offres + Import CSV + Automatisation des expirations.</w:t>
            </w:r>
          </w:p>
        </w:tc>
        <w:tc>
          <w:tcPr>
            <w:tcW w:w="1035" w:type="dxa"/>
            <w:tcMar>
              <w:top w:w="100" w:type="dxa"/>
              <w:left w:w="100" w:type="dxa"/>
              <w:bottom w:w="100" w:type="dxa"/>
              <w:right w:w="100" w:type="dxa"/>
            </w:tcMar>
          </w:tcPr>
          <w:p w14:paraId="2A3AC8EE" w14:textId="77777777" w:rsidR="00647534" w:rsidRDefault="00000000">
            <w:r>
              <w:t>12 JH</w:t>
            </w:r>
          </w:p>
        </w:tc>
        <w:tc>
          <w:tcPr>
            <w:tcW w:w="1530" w:type="dxa"/>
            <w:tcMar>
              <w:top w:w="100" w:type="dxa"/>
              <w:left w:w="100" w:type="dxa"/>
              <w:bottom w:w="100" w:type="dxa"/>
              <w:right w:w="100" w:type="dxa"/>
            </w:tcMar>
          </w:tcPr>
          <w:p w14:paraId="2C3B0AA9" w14:textId="77777777" w:rsidR="00647534" w:rsidRDefault="00000000">
            <w:r>
              <w:t>CTO / Dev</w:t>
            </w:r>
          </w:p>
        </w:tc>
      </w:tr>
      <w:tr w:rsidR="00647534" w14:paraId="1234E66B" w14:textId="77777777">
        <w:trPr>
          <w:trHeight w:val="800"/>
        </w:trPr>
        <w:tc>
          <w:tcPr>
            <w:tcW w:w="2055" w:type="dxa"/>
            <w:tcMar>
              <w:top w:w="100" w:type="dxa"/>
              <w:left w:w="100" w:type="dxa"/>
              <w:bottom w:w="100" w:type="dxa"/>
              <w:right w:w="100" w:type="dxa"/>
            </w:tcMar>
          </w:tcPr>
          <w:p w14:paraId="64F2756C" w14:textId="77777777" w:rsidR="00647534" w:rsidRDefault="00000000">
            <w:r>
              <w:rPr>
                <w:b/>
                <w:bCs/>
              </w:rPr>
              <w:t>4. Business &amp; Stats</w:t>
            </w:r>
          </w:p>
        </w:tc>
        <w:tc>
          <w:tcPr>
            <w:tcW w:w="4455" w:type="dxa"/>
            <w:tcMar>
              <w:top w:w="100" w:type="dxa"/>
              <w:left w:w="100" w:type="dxa"/>
              <w:bottom w:w="100" w:type="dxa"/>
              <w:right w:w="100" w:type="dxa"/>
            </w:tcMar>
          </w:tcPr>
          <w:p w14:paraId="448F9610" w14:textId="77777777" w:rsidR="00647534" w:rsidRDefault="00000000">
            <w:r>
              <w:t>Module de paiement (Stripe) et Dashboard de statistiques.</w:t>
            </w:r>
          </w:p>
        </w:tc>
        <w:tc>
          <w:tcPr>
            <w:tcW w:w="1035" w:type="dxa"/>
            <w:tcMar>
              <w:top w:w="100" w:type="dxa"/>
              <w:left w:w="100" w:type="dxa"/>
              <w:bottom w:w="100" w:type="dxa"/>
              <w:right w:w="100" w:type="dxa"/>
            </w:tcMar>
          </w:tcPr>
          <w:p w14:paraId="537CB7E2" w14:textId="77777777" w:rsidR="00647534" w:rsidRDefault="00000000">
            <w:r>
              <w:t>7 JH</w:t>
            </w:r>
          </w:p>
        </w:tc>
        <w:tc>
          <w:tcPr>
            <w:tcW w:w="1530" w:type="dxa"/>
            <w:tcMar>
              <w:top w:w="100" w:type="dxa"/>
              <w:left w:w="100" w:type="dxa"/>
              <w:bottom w:w="100" w:type="dxa"/>
              <w:right w:w="100" w:type="dxa"/>
            </w:tcMar>
          </w:tcPr>
          <w:p w14:paraId="72A72B4C" w14:textId="77777777" w:rsidR="00647534" w:rsidRDefault="00000000">
            <w:r>
              <w:t>CTO</w:t>
            </w:r>
          </w:p>
        </w:tc>
      </w:tr>
      <w:tr w:rsidR="00647534" w14:paraId="307B4207" w14:textId="77777777">
        <w:trPr>
          <w:trHeight w:val="800"/>
        </w:trPr>
        <w:tc>
          <w:tcPr>
            <w:tcW w:w="2055" w:type="dxa"/>
            <w:tcMar>
              <w:top w:w="100" w:type="dxa"/>
              <w:left w:w="100" w:type="dxa"/>
              <w:bottom w:w="100" w:type="dxa"/>
              <w:right w:w="100" w:type="dxa"/>
            </w:tcMar>
          </w:tcPr>
          <w:p w14:paraId="12784840" w14:textId="77777777" w:rsidR="00647534" w:rsidRDefault="00000000">
            <w:r>
              <w:rPr>
                <w:b/>
                <w:bCs/>
              </w:rPr>
              <w:t>5. Qualité &amp; Recette</w:t>
            </w:r>
          </w:p>
        </w:tc>
        <w:tc>
          <w:tcPr>
            <w:tcW w:w="4455" w:type="dxa"/>
            <w:tcMar>
              <w:top w:w="100" w:type="dxa"/>
              <w:left w:w="100" w:type="dxa"/>
              <w:bottom w:w="100" w:type="dxa"/>
              <w:right w:w="100" w:type="dxa"/>
            </w:tcMar>
          </w:tcPr>
          <w:p w14:paraId="2B788DA0" w14:textId="77777777" w:rsidR="00647534" w:rsidRDefault="00000000">
            <w:r>
              <w:t>Tests de non-régression, tests de charge et correction de bugs.</w:t>
            </w:r>
          </w:p>
        </w:tc>
        <w:tc>
          <w:tcPr>
            <w:tcW w:w="1035" w:type="dxa"/>
            <w:tcMar>
              <w:top w:w="100" w:type="dxa"/>
              <w:left w:w="100" w:type="dxa"/>
              <w:bottom w:w="100" w:type="dxa"/>
              <w:right w:w="100" w:type="dxa"/>
            </w:tcMar>
          </w:tcPr>
          <w:p w14:paraId="4ADE0CD0" w14:textId="77777777" w:rsidR="00647534" w:rsidRDefault="00000000">
            <w:r>
              <w:t>5 JH</w:t>
            </w:r>
          </w:p>
        </w:tc>
        <w:tc>
          <w:tcPr>
            <w:tcW w:w="1530" w:type="dxa"/>
            <w:tcMar>
              <w:top w:w="100" w:type="dxa"/>
              <w:left w:w="100" w:type="dxa"/>
              <w:bottom w:w="100" w:type="dxa"/>
              <w:right w:w="100" w:type="dxa"/>
            </w:tcMar>
          </w:tcPr>
          <w:p w14:paraId="439E71A9" w14:textId="77777777" w:rsidR="00647534" w:rsidRDefault="00000000">
            <w:r>
              <w:t>Équipe Tech</w:t>
            </w:r>
          </w:p>
        </w:tc>
      </w:tr>
      <w:tr w:rsidR="00647534" w14:paraId="78881CD1" w14:textId="77777777">
        <w:trPr>
          <w:trHeight w:val="800"/>
        </w:trPr>
        <w:tc>
          <w:tcPr>
            <w:tcW w:w="2055" w:type="dxa"/>
            <w:tcMar>
              <w:top w:w="100" w:type="dxa"/>
              <w:left w:w="100" w:type="dxa"/>
              <w:bottom w:w="100" w:type="dxa"/>
              <w:right w:w="100" w:type="dxa"/>
            </w:tcMar>
          </w:tcPr>
          <w:p w14:paraId="03A0D406" w14:textId="77777777" w:rsidR="00647534" w:rsidRDefault="00000000">
            <w:r>
              <w:rPr>
                <w:b/>
                <w:bCs/>
              </w:rPr>
              <w:t>Total Charge Projet</w:t>
            </w:r>
          </w:p>
        </w:tc>
        <w:tc>
          <w:tcPr>
            <w:tcW w:w="4455" w:type="dxa"/>
            <w:tcMar>
              <w:top w:w="100" w:type="dxa"/>
              <w:left w:w="100" w:type="dxa"/>
              <w:bottom w:w="100" w:type="dxa"/>
              <w:right w:w="100" w:type="dxa"/>
            </w:tcMar>
          </w:tcPr>
          <w:p w14:paraId="4BF2969D" w14:textId="77777777" w:rsidR="00647534" w:rsidRDefault="00647534"/>
        </w:tc>
        <w:tc>
          <w:tcPr>
            <w:tcW w:w="1035" w:type="dxa"/>
            <w:tcMar>
              <w:top w:w="100" w:type="dxa"/>
              <w:left w:w="100" w:type="dxa"/>
              <w:bottom w:w="100" w:type="dxa"/>
              <w:right w:w="100" w:type="dxa"/>
            </w:tcMar>
          </w:tcPr>
          <w:p w14:paraId="3488D3DC" w14:textId="77777777" w:rsidR="00647534" w:rsidRDefault="00000000">
            <w:r>
              <w:rPr>
                <w:b/>
                <w:bCs/>
              </w:rPr>
              <w:t>33 JH</w:t>
            </w:r>
          </w:p>
        </w:tc>
        <w:tc>
          <w:tcPr>
            <w:tcW w:w="1530" w:type="dxa"/>
            <w:tcMar>
              <w:top w:w="100" w:type="dxa"/>
              <w:left w:w="100" w:type="dxa"/>
              <w:bottom w:w="100" w:type="dxa"/>
              <w:right w:w="100" w:type="dxa"/>
            </w:tcMar>
          </w:tcPr>
          <w:p w14:paraId="00347C10" w14:textId="77777777" w:rsidR="00647534" w:rsidRDefault="00647534"/>
        </w:tc>
      </w:tr>
    </w:tbl>
    <w:p w14:paraId="18C6882C" w14:textId="77777777" w:rsidR="00647534" w:rsidRDefault="00000000">
      <w:pPr>
        <w:pStyle w:val="Titre3"/>
        <w:keepNext w:val="0"/>
        <w:keepLines w:val="0"/>
        <w:pBdr>
          <w:bottom w:val="single" w:sz="8" w:space="1" w:color="000000"/>
        </w:pBdr>
        <w:spacing w:before="280"/>
        <w:rPr>
          <w:b/>
          <w:bCs/>
          <w:color w:val="000000"/>
          <w:sz w:val="26"/>
          <w:szCs w:val="26"/>
        </w:rPr>
      </w:pPr>
      <w:bookmarkStart w:id="23" w:name="_cwc8ob6064br" w:colFirst="0" w:colLast="0"/>
      <w:bookmarkEnd w:id="23"/>
      <w:r>
        <w:rPr>
          <w:b/>
          <w:bCs/>
          <w:color w:val="000000"/>
          <w:sz w:val="26"/>
          <w:szCs w:val="26"/>
        </w:rPr>
        <w:br/>
        <w:t>5.2. Prise en compte des tâches transverses</w:t>
      </w:r>
    </w:p>
    <w:p w14:paraId="1362C6CB" w14:textId="77777777" w:rsidR="00647534" w:rsidRDefault="00000000">
      <w:pPr>
        <w:spacing w:before="240" w:after="240"/>
      </w:pPr>
      <w:r>
        <w:t>Nous ajoutons une marge pour les tâches qui ne sont pas du code pur mais qui consomment du temps :</w:t>
      </w:r>
    </w:p>
    <w:p w14:paraId="4F71262C" w14:textId="77777777" w:rsidR="00647534" w:rsidRDefault="00000000">
      <w:pPr>
        <w:numPr>
          <w:ilvl w:val="0"/>
          <w:numId w:val="10"/>
        </w:numPr>
        <w:spacing w:before="240"/>
      </w:pPr>
      <w:r>
        <w:rPr>
          <w:b/>
          <w:bCs/>
        </w:rPr>
        <w:t>Gestion de projet (10%) :</w:t>
      </w:r>
      <w:r>
        <w:t xml:space="preserve"> Réunions, suivi avec les investisseurs, coordination (env. 3 JH).</w:t>
      </w:r>
    </w:p>
    <w:p w14:paraId="42D24A50" w14:textId="77777777" w:rsidR="00647534" w:rsidRDefault="00000000">
      <w:pPr>
        <w:numPr>
          <w:ilvl w:val="0"/>
          <w:numId w:val="10"/>
        </w:numPr>
        <w:spacing w:after="240"/>
      </w:pPr>
      <w:r>
        <w:rPr>
          <w:b/>
          <w:bCs/>
        </w:rPr>
        <w:lastRenderedPageBreak/>
        <w:t>Documentation :</w:t>
      </w:r>
      <w:r>
        <w:t xml:space="preserve"> Manuel utilisateur pour le recruteur et documentation technique (2 JH).</w:t>
      </w:r>
    </w:p>
    <w:p w14:paraId="1879C139" w14:textId="77777777" w:rsidR="00647534" w:rsidRDefault="00000000">
      <w:pPr>
        <w:spacing w:before="240" w:after="240"/>
        <w:rPr>
          <w:b/>
          <w:bCs/>
        </w:rPr>
      </w:pPr>
      <w:r>
        <w:rPr>
          <w:b/>
          <w:bCs/>
        </w:rPr>
        <w:t>Charge Totale Consolidée : 38 Jours-Homme.</w:t>
      </w:r>
    </w:p>
    <w:p w14:paraId="11F6593D" w14:textId="77777777" w:rsidR="00647534" w:rsidRDefault="00000000">
      <w:pPr>
        <w:pStyle w:val="Titre2"/>
        <w:keepNext w:val="0"/>
        <w:keepLines w:val="0"/>
        <w:pBdr>
          <w:bottom w:val="single" w:sz="8" w:space="1" w:color="000000"/>
        </w:pBdr>
        <w:spacing w:after="80"/>
        <w:rPr>
          <w:b/>
          <w:bCs/>
          <w:sz w:val="26"/>
          <w:szCs w:val="26"/>
        </w:rPr>
      </w:pPr>
      <w:bookmarkStart w:id="24" w:name="_quqx1sijslj9" w:colFirst="0" w:colLast="0"/>
      <w:bookmarkEnd w:id="24"/>
      <w:r>
        <w:rPr>
          <w:b/>
          <w:bCs/>
          <w:sz w:val="26"/>
          <w:szCs w:val="26"/>
        </w:rPr>
        <w:br/>
        <w:t>5.3. Planification prévisionnelle (Planning)</w:t>
      </w:r>
    </w:p>
    <w:p w14:paraId="32CA2F1C" w14:textId="77777777" w:rsidR="00647534" w:rsidRDefault="00000000">
      <w:pPr>
        <w:spacing w:before="240" w:after="240"/>
      </w:pPr>
      <w:r>
        <w:t xml:space="preserve">Si nous considérons que l'équipe travaille à temps plein sur le projet, nous pouvons établir un </w:t>
      </w:r>
      <w:r>
        <w:rPr>
          <w:b/>
          <w:bCs/>
        </w:rPr>
        <w:t>Diagramme de Gantt</w:t>
      </w:r>
      <w:r>
        <w:t xml:space="preserve"> simplifié sur environ 8 semaines (en tenant compte des dépendances</w:t>
      </w:r>
      <w:proofErr w:type="gramStart"/>
      <w:r>
        <w:t>):</w:t>
      </w:r>
      <w:proofErr w:type="gramEnd"/>
    </w:p>
    <w:p w14:paraId="117E169F" w14:textId="77777777" w:rsidR="00647534" w:rsidRDefault="00000000">
      <w:pPr>
        <w:numPr>
          <w:ilvl w:val="0"/>
          <w:numId w:val="7"/>
        </w:numPr>
        <w:spacing w:before="240"/>
      </w:pPr>
      <w:r>
        <w:rPr>
          <w:b/>
          <w:bCs/>
        </w:rPr>
        <w:t>Semaines 1-2 :</w:t>
      </w:r>
      <w:r>
        <w:t xml:space="preserve"> Conception et Architecture.</w:t>
      </w:r>
    </w:p>
    <w:p w14:paraId="2D36963F" w14:textId="77777777" w:rsidR="00647534" w:rsidRDefault="00000000">
      <w:pPr>
        <w:numPr>
          <w:ilvl w:val="0"/>
          <w:numId w:val="7"/>
        </w:numPr>
      </w:pPr>
      <w:r>
        <w:rPr>
          <w:b/>
          <w:bCs/>
        </w:rPr>
        <w:t>Semaines 3-6 :</w:t>
      </w:r>
      <w:r>
        <w:t xml:space="preserve"> Développement itératif (Module par module).</w:t>
      </w:r>
    </w:p>
    <w:p w14:paraId="222EC97A" w14:textId="77777777" w:rsidR="00647534" w:rsidRDefault="00000000">
      <w:pPr>
        <w:numPr>
          <w:ilvl w:val="0"/>
          <w:numId w:val="7"/>
        </w:numPr>
      </w:pPr>
      <w:r>
        <w:rPr>
          <w:b/>
          <w:bCs/>
        </w:rPr>
        <w:t>Semaine 7 :</w:t>
      </w:r>
      <w:r>
        <w:t xml:space="preserve"> Phase de Recette (Vérification des exigences EF_01 à EF_06).</w:t>
      </w:r>
    </w:p>
    <w:p w14:paraId="77F417F2" w14:textId="77777777" w:rsidR="00647534" w:rsidRDefault="00000000">
      <w:pPr>
        <w:numPr>
          <w:ilvl w:val="0"/>
          <w:numId w:val="7"/>
        </w:numPr>
        <w:spacing w:after="240"/>
      </w:pPr>
      <w:r>
        <w:rPr>
          <w:b/>
          <w:bCs/>
        </w:rPr>
        <w:t>Semaine 8 :</w:t>
      </w:r>
      <w:r>
        <w:t xml:space="preserve"> Déploiement et Migration des données de la V1.</w:t>
      </w:r>
    </w:p>
    <w:p w14:paraId="6A479BD1" w14:textId="77777777" w:rsidR="00647534" w:rsidRDefault="00000000">
      <w:pPr>
        <w:spacing w:before="240" w:after="240"/>
        <w:jc w:val="center"/>
      </w:pPr>
      <w:r>
        <w:rPr>
          <w:noProof/>
        </w:rPr>
        <w:drawing>
          <wp:inline distT="114300" distB="114300" distL="114300" distR="114300" wp14:anchorId="4C45D684" wp14:editId="2E436D81">
            <wp:extent cx="4906800" cy="268151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906800" cy="2681515"/>
                    </a:xfrm>
                    <a:prstGeom prst="rect">
                      <a:avLst/>
                    </a:prstGeom>
                    <a:ln/>
                  </pic:spPr>
                </pic:pic>
              </a:graphicData>
            </a:graphic>
          </wp:inline>
        </w:drawing>
      </w:r>
    </w:p>
    <w:p w14:paraId="58319956" w14:textId="77777777" w:rsidR="00647534" w:rsidRDefault="00000000">
      <w:pPr>
        <w:spacing w:before="240" w:after="240"/>
        <w:jc w:val="center"/>
        <w:rPr>
          <w:i/>
          <w:iCs/>
        </w:rPr>
      </w:pPr>
      <w:r>
        <w:rPr>
          <w:i/>
          <w:iCs/>
        </w:rPr>
        <w:t xml:space="preserve">Diagramme de Gantt et chronogramme de réalisation du projet </w:t>
      </w:r>
      <w:proofErr w:type="spellStart"/>
      <w:r>
        <w:rPr>
          <w:i/>
          <w:iCs/>
        </w:rPr>
        <w:t>RemoteHire</w:t>
      </w:r>
      <w:proofErr w:type="spellEnd"/>
      <w:r>
        <w:rPr>
          <w:i/>
          <w:iCs/>
        </w:rPr>
        <w:t xml:space="preserve"> V2</w:t>
      </w:r>
    </w:p>
    <w:p w14:paraId="01D44E1D" w14:textId="77777777" w:rsidR="00647534" w:rsidRDefault="00000000">
      <w:pPr>
        <w:pStyle w:val="Titre3"/>
        <w:keepNext w:val="0"/>
        <w:keepLines w:val="0"/>
        <w:pBdr>
          <w:bottom w:val="single" w:sz="8" w:space="1" w:color="000000"/>
        </w:pBdr>
        <w:spacing w:before="280"/>
        <w:rPr>
          <w:b/>
          <w:bCs/>
          <w:color w:val="000000"/>
          <w:sz w:val="26"/>
          <w:szCs w:val="26"/>
        </w:rPr>
      </w:pPr>
      <w:bookmarkStart w:id="25" w:name="_hd4z7y9aqrij" w:colFirst="0" w:colLast="0"/>
      <w:bookmarkEnd w:id="25"/>
      <w:r>
        <w:rPr>
          <w:b/>
          <w:bCs/>
          <w:color w:val="000000"/>
          <w:sz w:val="26"/>
          <w:szCs w:val="26"/>
        </w:rPr>
        <w:br/>
        <w:t>5.4. Justification de l'estimation</w:t>
      </w:r>
    </w:p>
    <w:p w14:paraId="48C56828" w14:textId="77777777" w:rsidR="00647534" w:rsidRDefault="00000000">
      <w:pPr>
        <w:spacing w:before="240" w:after="240"/>
      </w:pPr>
      <w:r>
        <w:t xml:space="preserve">Cette estimation est jugée </w:t>
      </w:r>
      <w:r>
        <w:rPr>
          <w:b/>
          <w:bCs/>
        </w:rPr>
        <w:t>réaliste</w:t>
      </w:r>
      <w:r>
        <w:t xml:space="preserve"> car :</w:t>
      </w:r>
    </w:p>
    <w:p w14:paraId="58399428" w14:textId="77777777" w:rsidR="00647534" w:rsidRDefault="00000000">
      <w:pPr>
        <w:numPr>
          <w:ilvl w:val="0"/>
          <w:numId w:val="9"/>
        </w:numPr>
        <w:spacing w:before="240"/>
      </w:pPr>
      <w:r>
        <w:t xml:space="preserve">Elle traite en priorité la </w:t>
      </w:r>
      <w:r>
        <w:rPr>
          <w:b/>
          <w:bCs/>
        </w:rPr>
        <w:t>dette technique</w:t>
      </w:r>
      <w:r>
        <w:t xml:space="preserve"> de la V1 (perte de données).</w:t>
      </w:r>
    </w:p>
    <w:p w14:paraId="33F5BA45" w14:textId="77777777" w:rsidR="00647534" w:rsidRDefault="00000000">
      <w:pPr>
        <w:numPr>
          <w:ilvl w:val="0"/>
          <w:numId w:val="9"/>
        </w:numPr>
      </w:pPr>
      <w:r>
        <w:t xml:space="preserve">Elle inclut une phase de </w:t>
      </w:r>
      <w:r>
        <w:rPr>
          <w:b/>
          <w:bCs/>
        </w:rPr>
        <w:t>migration</w:t>
      </w:r>
      <w:r>
        <w:t xml:space="preserve"> (souvent oubliée mais critique ici).</w:t>
      </w:r>
    </w:p>
    <w:p w14:paraId="74F7A694" w14:textId="77777777" w:rsidR="00647534" w:rsidRDefault="00000000">
      <w:pPr>
        <w:numPr>
          <w:ilvl w:val="0"/>
          <w:numId w:val="9"/>
        </w:numPr>
        <w:spacing w:after="240"/>
      </w:pPr>
      <w:r>
        <w:t xml:space="preserve">Elle prévoit un temps de </w:t>
      </w:r>
      <w:r>
        <w:rPr>
          <w:b/>
          <w:bCs/>
        </w:rPr>
        <w:t>test</w:t>
      </w:r>
      <w:r>
        <w:t xml:space="preserve"> suffisant pour garantir la robustesse demandée par les investisseurs.</w:t>
      </w:r>
    </w:p>
    <w:p w14:paraId="5BBE80D6" w14:textId="77777777" w:rsidR="00647534" w:rsidRDefault="00000000">
      <w:pPr>
        <w:spacing w:before="240" w:after="240"/>
      </w:pPr>
      <w:r>
        <w:t>La sécurisation des données et l’automatisation des flux CSV demandent une rigueur particulière pour éviter les bugs de la V1.</w:t>
      </w:r>
    </w:p>
    <w:sectPr w:rsidR="00647534">
      <w:headerReference w:type="default" r:id="rId10"/>
      <w:footerReference w:type="default" r:id="rId11"/>
      <w:headerReference w:type="first" r:id="rId12"/>
      <w:footerReference w:type="first" r:id="rId13"/>
      <w:pgSz w:w="11906" w:h="16838"/>
      <w:pgMar w:top="1417" w:right="1417" w:bottom="1417" w:left="1417" w:header="396" w:footer="39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89EB4" w14:textId="77777777" w:rsidR="004571CE" w:rsidRDefault="004571CE">
      <w:pPr>
        <w:spacing w:line="240" w:lineRule="auto"/>
      </w:pPr>
      <w:r>
        <w:separator/>
      </w:r>
    </w:p>
  </w:endnote>
  <w:endnote w:type="continuationSeparator" w:id="0">
    <w:p w14:paraId="337450A8" w14:textId="77777777" w:rsidR="004571CE" w:rsidRDefault="004571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B693C5-DD81-4114-949F-7A3162146DD7}"/>
  </w:font>
  <w:font w:name="Cambria">
    <w:panose1 w:val="02040503050406030204"/>
    <w:charset w:val="00"/>
    <w:family w:val="roman"/>
    <w:pitch w:val="variable"/>
    <w:sig w:usb0="E00006FF" w:usb1="420024FF" w:usb2="02000000" w:usb3="00000000" w:csb0="0000019F" w:csb1="00000000"/>
    <w:embedRegular r:id="rId2" w:fontKey="{B5742B01-08D7-4FA6-B09E-12D080D7C8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C9E4" w14:textId="77777777" w:rsidR="00647534" w:rsidRDefault="00647534">
    <w:pPr>
      <w:pBdr>
        <w:top w:val="single" w:sz="8" w:space="1" w:color="000000"/>
        <w:between w:val="nil"/>
      </w:pBdr>
    </w:pPr>
  </w:p>
  <w:p w14:paraId="6BBCF9B5" w14:textId="77777777" w:rsidR="00647534" w:rsidRDefault="00000000">
    <w:r>
      <w:t>Reproduction interdite – Diffusion contrôlée</w:t>
    </w:r>
    <w:r>
      <w:tab/>
    </w:r>
    <w:r>
      <w:rPr>
        <w:sz w:val="25"/>
        <w:szCs w:val="25"/>
      </w:rPr>
      <w:tab/>
    </w:r>
    <w:r>
      <w:rPr>
        <w:sz w:val="25"/>
        <w:szCs w:val="25"/>
      </w:rPr>
      <w:tab/>
    </w:r>
    <w:r>
      <w:rPr>
        <w:sz w:val="25"/>
        <w:szCs w:val="25"/>
      </w:rPr>
      <w:tab/>
    </w:r>
    <w:r>
      <w:rPr>
        <w:sz w:val="25"/>
        <w:szCs w:val="25"/>
      </w:rPr>
      <w:tab/>
    </w:r>
    <w:r>
      <w:t xml:space="preserve">Page </w:t>
    </w:r>
    <w:r>
      <w:fldChar w:fldCharType="begin"/>
    </w:r>
    <w:r>
      <w:instrText>PAGE</w:instrText>
    </w:r>
    <w:r>
      <w:fldChar w:fldCharType="separate"/>
    </w:r>
    <w:r w:rsidR="00456E0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389A" w14:textId="77777777" w:rsidR="00647534" w:rsidRDefault="006475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FD34" w14:textId="77777777" w:rsidR="004571CE" w:rsidRDefault="004571CE">
      <w:pPr>
        <w:spacing w:line="240" w:lineRule="auto"/>
      </w:pPr>
      <w:r>
        <w:separator/>
      </w:r>
    </w:p>
  </w:footnote>
  <w:footnote w:type="continuationSeparator" w:id="0">
    <w:p w14:paraId="2584E0E7" w14:textId="77777777" w:rsidR="004571CE" w:rsidRDefault="004571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5B9D" w14:textId="77777777" w:rsidR="00647534" w:rsidRDefault="00000000">
    <w:pPr>
      <w:ind w:left="4320" w:firstLine="720"/>
    </w:pPr>
    <w:r>
      <w:rPr>
        <w:b/>
        <w:bCs/>
        <w:sz w:val="20"/>
        <w:szCs w:val="20"/>
      </w:rPr>
      <w:t>Cahier des charge - REMOTEHIRE V2</w:t>
    </w:r>
    <w:r>
      <w:rPr>
        <w:noProof/>
      </w:rPr>
      <w:drawing>
        <wp:anchor distT="114300" distB="114300" distL="114300" distR="114300" simplePos="0" relativeHeight="251658240" behindDoc="1" locked="0" layoutInCell="1" hidden="0" allowOverlap="1" wp14:anchorId="13491FB9" wp14:editId="7752AE2E">
          <wp:simplePos x="0" y="0"/>
          <wp:positionH relativeFrom="column">
            <wp:posOffset>57151</wp:posOffset>
          </wp:positionH>
          <wp:positionV relativeFrom="paragraph">
            <wp:posOffset>-133349</wp:posOffset>
          </wp:positionV>
          <wp:extent cx="1114538" cy="610342"/>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538" cy="610342"/>
                  </a:xfrm>
                  <a:prstGeom prst="rect">
                    <a:avLst/>
                  </a:prstGeom>
                  <a:ln/>
                </pic:spPr>
              </pic:pic>
            </a:graphicData>
          </a:graphic>
        </wp:anchor>
      </w:drawing>
    </w:r>
  </w:p>
  <w:p w14:paraId="5DE57A1A" w14:textId="77777777" w:rsidR="00647534" w:rsidRDefault="00647534">
    <w:pPr>
      <w:pBdr>
        <w:bottom w:val="single" w:sz="8" w:space="1" w:color="0000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4880" w14:textId="77777777" w:rsidR="00647534" w:rsidRDefault="006475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F6"/>
    <w:multiLevelType w:val="multilevel"/>
    <w:tmpl w:val="5838E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97123"/>
    <w:multiLevelType w:val="multilevel"/>
    <w:tmpl w:val="154C7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81057"/>
    <w:multiLevelType w:val="multilevel"/>
    <w:tmpl w:val="FD4CF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E471AE"/>
    <w:multiLevelType w:val="multilevel"/>
    <w:tmpl w:val="E7C29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DA2193"/>
    <w:multiLevelType w:val="multilevel"/>
    <w:tmpl w:val="662E9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BF3F20"/>
    <w:multiLevelType w:val="multilevel"/>
    <w:tmpl w:val="1D665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FA0290"/>
    <w:multiLevelType w:val="multilevel"/>
    <w:tmpl w:val="0AA4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842A18"/>
    <w:multiLevelType w:val="multilevel"/>
    <w:tmpl w:val="0DAE3E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B551DE5"/>
    <w:multiLevelType w:val="multilevel"/>
    <w:tmpl w:val="3C9C8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895689"/>
    <w:multiLevelType w:val="multilevel"/>
    <w:tmpl w:val="0AC0C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C6746B"/>
    <w:multiLevelType w:val="multilevel"/>
    <w:tmpl w:val="1E9CA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D00841"/>
    <w:multiLevelType w:val="multilevel"/>
    <w:tmpl w:val="BC246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A85508"/>
    <w:multiLevelType w:val="multilevel"/>
    <w:tmpl w:val="9EE06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4C07DA"/>
    <w:multiLevelType w:val="multilevel"/>
    <w:tmpl w:val="BB183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B301EB"/>
    <w:multiLevelType w:val="multilevel"/>
    <w:tmpl w:val="8FCCE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2726118">
    <w:abstractNumId w:val="5"/>
  </w:num>
  <w:num w:numId="2" w16cid:durableId="1588005422">
    <w:abstractNumId w:val="0"/>
  </w:num>
  <w:num w:numId="3" w16cid:durableId="419182043">
    <w:abstractNumId w:val="14"/>
  </w:num>
  <w:num w:numId="4" w16cid:durableId="3286463">
    <w:abstractNumId w:val="13"/>
  </w:num>
  <w:num w:numId="5" w16cid:durableId="1734815356">
    <w:abstractNumId w:val="4"/>
  </w:num>
  <w:num w:numId="6" w16cid:durableId="343748063">
    <w:abstractNumId w:val="1"/>
  </w:num>
  <w:num w:numId="7" w16cid:durableId="796949307">
    <w:abstractNumId w:val="7"/>
  </w:num>
  <w:num w:numId="8" w16cid:durableId="1774088794">
    <w:abstractNumId w:val="6"/>
  </w:num>
  <w:num w:numId="9" w16cid:durableId="425540248">
    <w:abstractNumId w:val="10"/>
  </w:num>
  <w:num w:numId="10" w16cid:durableId="32654445">
    <w:abstractNumId w:val="11"/>
  </w:num>
  <w:num w:numId="11" w16cid:durableId="912855407">
    <w:abstractNumId w:val="3"/>
  </w:num>
  <w:num w:numId="12" w16cid:durableId="1471094632">
    <w:abstractNumId w:val="2"/>
  </w:num>
  <w:num w:numId="13" w16cid:durableId="2012298525">
    <w:abstractNumId w:val="8"/>
  </w:num>
  <w:num w:numId="14" w16cid:durableId="343359250">
    <w:abstractNumId w:val="9"/>
  </w:num>
  <w:num w:numId="15" w16cid:durableId="4950732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534"/>
    <w:rsid w:val="00456E03"/>
    <w:rsid w:val="004571CE"/>
    <w:rsid w:val="00637F78"/>
    <w:rsid w:val="00647534"/>
    <w:rsid w:val="00D27B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6A9C"/>
  <w15:docId w15:val="{D7494691-2B30-4A72-8745-4C54142C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2592</Words>
  <Characters>14261</Characters>
  <Application>Microsoft Office Word</Application>
  <DocSecurity>0</DocSecurity>
  <Lines>118</Lines>
  <Paragraphs>33</Paragraphs>
  <ScaleCrop>false</ScaleCrop>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 CUREAU</dc:creator>
  <cp:lastModifiedBy>Melvin CUREAU</cp:lastModifiedBy>
  <cp:revision>4</cp:revision>
  <cp:lastPrinted>2026-02-03T13:36:00Z</cp:lastPrinted>
  <dcterms:created xsi:type="dcterms:W3CDTF">2026-02-03T13:35:00Z</dcterms:created>
  <dcterms:modified xsi:type="dcterms:W3CDTF">2026-02-03T13:37:00Z</dcterms:modified>
</cp:coreProperties>
</file>