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8DAF" w14:textId="77777777" w:rsidR="00E1658C" w:rsidRDefault="00E1658C">
      <w:pPr>
        <w:rPr>
          <w:b/>
          <w:bCs/>
          <w:sz w:val="36"/>
          <w:szCs w:val="36"/>
          <w:lang w:val="en-US"/>
        </w:rPr>
      </w:pPr>
      <w:r w:rsidRPr="00E1658C">
        <w:rPr>
          <w:b/>
          <w:bCs/>
          <w:sz w:val="36"/>
          <w:szCs w:val="36"/>
          <w:lang w:val="en-US"/>
        </w:rPr>
        <w:t>Description workflow Power Automat </w:t>
      </w:r>
    </w:p>
    <w:p w14:paraId="281901A8" w14:textId="0ABFED44" w:rsidR="00287FF0" w:rsidRDefault="00E1658C">
      <w:pPr>
        <w:rPr>
          <w:i/>
          <w:iCs/>
          <w:sz w:val="28"/>
          <w:szCs w:val="28"/>
        </w:rPr>
      </w:pPr>
      <w:r w:rsidRPr="00E1658C">
        <w:rPr>
          <w:i/>
          <w:iCs/>
          <w:sz w:val="28"/>
          <w:szCs w:val="28"/>
        </w:rPr>
        <w:t>Export d</w:t>
      </w:r>
      <w:r>
        <w:rPr>
          <w:i/>
          <w:iCs/>
          <w:sz w:val="28"/>
          <w:szCs w:val="28"/>
        </w:rPr>
        <w:t xml:space="preserve">u fichier </w:t>
      </w:r>
      <w:r w:rsidRPr="00E1658C">
        <w:rPr>
          <w:i/>
          <w:iCs/>
          <w:sz w:val="28"/>
          <w:szCs w:val="28"/>
        </w:rPr>
        <w:t xml:space="preserve">csv </w:t>
      </w:r>
      <w:r>
        <w:rPr>
          <w:i/>
          <w:iCs/>
          <w:sz w:val="28"/>
          <w:szCs w:val="28"/>
        </w:rPr>
        <w:t xml:space="preserve">« </w:t>
      </w:r>
      <w:r w:rsidR="005B4ECE">
        <w:rPr>
          <w:i/>
          <w:iCs/>
          <w:sz w:val="28"/>
          <w:szCs w:val="28"/>
        </w:rPr>
        <w:t>MR_vinci_</w:t>
      </w:r>
      <w:r w:rsidR="00477B1E">
        <w:rPr>
          <w:i/>
          <w:iCs/>
          <w:sz w:val="28"/>
          <w:szCs w:val="28"/>
        </w:rPr>
        <w:t>2024-02-13-12-00-11</w:t>
      </w:r>
      <w:r>
        <w:rPr>
          <w:i/>
          <w:iCs/>
          <w:sz w:val="28"/>
          <w:szCs w:val="28"/>
        </w:rPr>
        <w:t xml:space="preserve"> » </w:t>
      </w:r>
      <w:r w:rsidRPr="00E1658C">
        <w:rPr>
          <w:i/>
          <w:iCs/>
          <w:sz w:val="28"/>
          <w:szCs w:val="28"/>
        </w:rPr>
        <w:t xml:space="preserve">depuis Outlook vers le </w:t>
      </w:r>
      <w:proofErr w:type="spellStart"/>
      <w:r w:rsidRPr="00E1658C">
        <w:rPr>
          <w:i/>
          <w:iCs/>
          <w:sz w:val="28"/>
          <w:szCs w:val="28"/>
        </w:rPr>
        <w:t>Sharepoint</w:t>
      </w:r>
      <w:proofErr w:type="spellEnd"/>
      <w:r w:rsidRPr="00E1658C">
        <w:rPr>
          <w:i/>
          <w:iCs/>
          <w:sz w:val="28"/>
          <w:szCs w:val="28"/>
        </w:rPr>
        <w:t xml:space="preserve"> CHU</w:t>
      </w:r>
    </w:p>
    <w:p w14:paraId="55943B12" w14:textId="32AB0964" w:rsidR="00E1658C" w:rsidRDefault="00E1658C">
      <w:pPr>
        <w:rPr>
          <w:i/>
          <w:iCs/>
          <w:sz w:val="28"/>
          <w:szCs w:val="28"/>
        </w:rPr>
      </w:pPr>
    </w:p>
    <w:p w14:paraId="4EA5EBD5" w14:textId="5A293BC3" w:rsidR="00E1658C" w:rsidRDefault="00E1658C">
      <w:pPr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Ce workflow automatise le </w:t>
      </w:r>
      <w:r>
        <w:rPr>
          <w:rFonts w:ascii="Segoe UI" w:hAnsi="Segoe UI" w:cs="Segoe UI"/>
          <w:color w:val="0D0D0D"/>
          <w:shd w:val="clear" w:color="auto" w:fill="FFFFFF"/>
        </w:rPr>
        <w:t>transfert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du fichier « » reçu quotidiennement dans la boite mail CHUMMT contrat, vers 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Sharepoint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d’équipe « GO-CHU-MMT » et ce dans le but d’une actualisation journalière du rapport Power BI </w:t>
      </w:r>
      <w:r w:rsidRPr="00A00143">
        <w:rPr>
          <w:rFonts w:ascii="Segoe UI" w:hAnsi="Segoe UI" w:cs="Segoe UI"/>
        </w:rPr>
        <w:t>associé.</w:t>
      </w:r>
    </w:p>
    <w:p w14:paraId="67656308" w14:textId="77777777" w:rsidR="00A00143" w:rsidRPr="00A00143" w:rsidRDefault="00A00143">
      <w:pPr>
        <w:rPr>
          <w:rFonts w:ascii="Segoe UI" w:hAnsi="Segoe UI" w:cs="Segoe UI"/>
        </w:rPr>
      </w:pPr>
    </w:p>
    <w:p w14:paraId="0762CEC8" w14:textId="77777777" w:rsidR="00A00143" w:rsidRPr="00A00143" w:rsidRDefault="00A00143" w:rsidP="00A00143">
      <w:pPr>
        <w:rPr>
          <w:rFonts w:ascii="Segoe UI" w:hAnsi="Segoe UI" w:cs="Segoe UI"/>
          <w:u w:val="single"/>
        </w:rPr>
      </w:pPr>
      <w:r w:rsidRPr="00A00143">
        <w:rPr>
          <w:rFonts w:ascii="Segoe UI" w:hAnsi="Segoe UI" w:cs="Segoe UI"/>
          <w:highlight w:val="yellow"/>
          <w:u w:val="single"/>
        </w:rPr>
        <w:t>Déclencheur :</w:t>
      </w:r>
    </w:p>
    <w:p w14:paraId="348E99A4" w14:textId="4B3DF553" w:rsidR="00A00143" w:rsidRDefault="00A00143" w:rsidP="00A00143">
      <w:pPr>
        <w:rPr>
          <w:rFonts w:ascii="Segoe UI" w:hAnsi="Segoe UI" w:cs="Segoe UI"/>
        </w:rPr>
      </w:pPr>
      <w:r w:rsidRPr="00A00143">
        <w:rPr>
          <w:rFonts w:ascii="Segoe UI" w:hAnsi="Segoe UI" w:cs="Segoe UI"/>
          <w:b/>
          <w:bCs/>
        </w:rPr>
        <w:t>Fichier MR Vinci</w:t>
      </w:r>
      <w:r w:rsidRPr="00A00143">
        <w:rPr>
          <w:rFonts w:ascii="Segoe UI" w:hAnsi="Segoe UI" w:cs="Segoe UI"/>
        </w:rPr>
        <w:t xml:space="preserve"> : Le processus est initialement déclenché par une </w:t>
      </w:r>
      <w:r>
        <w:rPr>
          <w:rFonts w:ascii="Segoe UI" w:hAnsi="Segoe UI" w:cs="Segoe UI"/>
        </w:rPr>
        <w:t>la réception d’un email quel qu’il soit</w:t>
      </w:r>
      <w:r w:rsidR="005B4ECE">
        <w:rPr>
          <w:rFonts w:ascii="Segoe UI" w:hAnsi="Segoe UI" w:cs="Segoe UI"/>
        </w:rPr>
        <w:t xml:space="preserve"> dans la boite mail « contrat.chummt@vinci-facilities.com</w:t>
      </w:r>
      <w:proofErr w:type="gramStart"/>
      <w:r w:rsidR="005B4ECE">
        <w:rPr>
          <w:rFonts w:ascii="Segoe UI" w:hAnsi="Segoe UI" w:cs="Segoe UI"/>
        </w:rPr>
        <w:t>"</w:t>
      </w:r>
      <w:r>
        <w:rPr>
          <w:rFonts w:ascii="Segoe UI" w:hAnsi="Segoe UI" w:cs="Segoe UI"/>
        </w:rPr>
        <w:t xml:space="preserve"> .</w:t>
      </w:r>
      <w:proofErr w:type="gramEnd"/>
    </w:p>
    <w:p w14:paraId="14B4A3B6" w14:textId="77777777" w:rsidR="005B4ECE" w:rsidRPr="00A00143" w:rsidRDefault="005B4ECE" w:rsidP="00A00143">
      <w:pPr>
        <w:rPr>
          <w:rFonts w:ascii="Segoe UI" w:hAnsi="Segoe UI" w:cs="Segoe UI"/>
        </w:rPr>
      </w:pPr>
    </w:p>
    <w:p w14:paraId="2992CE75" w14:textId="64D24C77" w:rsidR="00A00143" w:rsidRPr="00A00143" w:rsidRDefault="00A00143" w:rsidP="00A00143">
      <w:pPr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</w:pPr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 xml:space="preserve">Apply to </w:t>
      </w:r>
      <w:proofErr w:type="spellStart"/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>each</w:t>
      </w:r>
      <w:proofErr w:type="spellEnd"/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 xml:space="preserve"> :</w:t>
      </w:r>
    </w:p>
    <w:p w14:paraId="00072ED5" w14:textId="00663072" w:rsidR="00A00143" w:rsidRDefault="00A00143" w:rsidP="00A00143">
      <w:pPr>
        <w:rPr>
          <w:rFonts w:ascii="Segoe UI" w:hAnsi="Segoe UI" w:cs="Segoe UI"/>
          <w:color w:val="0D0D0D"/>
          <w:shd w:val="clear" w:color="auto" w:fill="FFFFFF"/>
        </w:rPr>
      </w:pPr>
      <w:r w:rsidRPr="00A00143">
        <w:rPr>
          <w:rFonts w:ascii="Segoe UI" w:hAnsi="Segoe UI" w:cs="Segoe UI"/>
          <w:b/>
          <w:bCs/>
          <w:color w:val="0D0D0D"/>
          <w:shd w:val="clear" w:color="auto" w:fill="FFFFFF"/>
        </w:rPr>
        <w:t>Message :</w:t>
      </w:r>
      <w:r w:rsidRPr="00A0014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77B1E">
        <w:rPr>
          <w:rFonts w:ascii="Segoe UI" w:hAnsi="Segoe UI" w:cs="Segoe UI"/>
          <w:color w:val="0D0D0D"/>
          <w:shd w:val="clear" w:color="auto" w:fill="FFFFFF"/>
        </w:rPr>
        <w:t>Cet élément récupère toutes les données liées à l’élément déclencheur (le mail). Il n’a pas d’impact direct dans le bon fonctionnement du workflow, mais permet d’établir une étape de gestion des erreurs.</w:t>
      </w:r>
    </w:p>
    <w:p w14:paraId="32EDFC45" w14:textId="77777777" w:rsidR="005B4ECE" w:rsidRPr="00A00143" w:rsidRDefault="005B4ECE" w:rsidP="00A00143">
      <w:pPr>
        <w:rPr>
          <w:rFonts w:ascii="Segoe UI" w:hAnsi="Segoe UI" w:cs="Segoe UI"/>
          <w:color w:val="0D0D0D"/>
          <w:shd w:val="clear" w:color="auto" w:fill="FFFFFF"/>
        </w:rPr>
      </w:pPr>
    </w:p>
    <w:p w14:paraId="2E9C4A11" w14:textId="77777777" w:rsidR="00A00143" w:rsidRPr="005B4ECE" w:rsidRDefault="00A00143" w:rsidP="00A00143">
      <w:pPr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</w:pPr>
      <w:r w:rsidRPr="005B4ECE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>Condition :</w:t>
      </w:r>
    </w:p>
    <w:p w14:paraId="22F24715" w14:textId="439DB6B0" w:rsidR="005B4ECE" w:rsidRPr="005B4ECE" w:rsidRDefault="005B4ECE" w:rsidP="00A00143">
      <w:pPr>
        <w:rPr>
          <w:rFonts w:ascii="Segoe UI" w:hAnsi="Segoe UI" w:cs="Segoe UI"/>
          <w:color w:val="0D0D0D"/>
          <w:shd w:val="clear" w:color="auto" w:fill="FFFFFF"/>
        </w:rPr>
      </w:pPr>
      <w:r w:rsidRPr="005B4ECE">
        <w:rPr>
          <w:rFonts w:ascii="Segoe UI" w:hAnsi="Segoe UI" w:cs="Segoe UI"/>
          <w:b/>
          <w:bCs/>
          <w:color w:val="0D0D0D"/>
          <w:shd w:val="clear" w:color="auto" w:fill="FFFFFF"/>
        </w:rPr>
        <w:t>2 conditions à valider 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5B4ECE">
        <w:rPr>
          <w:rFonts w:ascii="Segoe UI" w:hAnsi="Segoe UI" w:cs="Segoe UI"/>
          <w:color w:val="0D0D0D"/>
          <w:shd w:val="clear" w:color="auto" w:fill="FFFFFF"/>
        </w:rPr>
        <w:t>le nom de la pièce jointe commence par « MR » et fini par « .csv »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68025934" w14:textId="77777777" w:rsidR="00A00143" w:rsidRPr="00A00143" w:rsidRDefault="00A00143" w:rsidP="00A00143">
      <w:pPr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</w:pPr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>Si la condition est vraie (</w:t>
      </w:r>
      <w:proofErr w:type="spellStart"/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>True</w:t>
      </w:r>
      <w:proofErr w:type="spellEnd"/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>) :</w:t>
      </w:r>
    </w:p>
    <w:p w14:paraId="3D250724" w14:textId="787036BE" w:rsidR="00A00143" w:rsidRPr="00A00143" w:rsidRDefault="00A00143" w:rsidP="00A00143">
      <w:pPr>
        <w:rPr>
          <w:rFonts w:ascii="Segoe UI" w:hAnsi="Segoe UI" w:cs="Segoe UI"/>
          <w:color w:val="0D0D0D"/>
          <w:shd w:val="clear" w:color="auto" w:fill="FFFFFF"/>
        </w:rPr>
      </w:pPr>
      <w:r w:rsidRPr="00A00143">
        <w:rPr>
          <w:rFonts w:ascii="Segoe UI" w:hAnsi="Segoe UI" w:cs="Segoe UI"/>
          <w:b/>
          <w:bCs/>
          <w:color w:val="0D0D0D"/>
          <w:shd w:val="clear" w:color="auto" w:fill="FFFFFF"/>
        </w:rPr>
        <w:t>Obtenir la pièce jointe (v2) :</w:t>
      </w:r>
      <w:r w:rsidRPr="00A00143">
        <w:rPr>
          <w:rFonts w:ascii="Segoe UI" w:hAnsi="Segoe UI" w:cs="Segoe UI"/>
          <w:color w:val="0D0D0D"/>
          <w:shd w:val="clear" w:color="auto" w:fill="FFFFFF"/>
        </w:rPr>
        <w:t xml:space="preserve"> Si l</w:t>
      </w:r>
      <w:r w:rsidR="005B4ECE">
        <w:rPr>
          <w:rFonts w:ascii="Segoe UI" w:hAnsi="Segoe UI" w:cs="Segoe UI"/>
          <w:color w:val="0D0D0D"/>
          <w:shd w:val="clear" w:color="auto" w:fill="FFFFFF"/>
        </w:rPr>
        <w:t>es 2</w:t>
      </w:r>
      <w:r w:rsidRPr="00A00143">
        <w:rPr>
          <w:rFonts w:ascii="Segoe UI" w:hAnsi="Segoe UI" w:cs="Segoe UI"/>
          <w:color w:val="0D0D0D"/>
          <w:shd w:val="clear" w:color="auto" w:fill="FFFFFF"/>
        </w:rPr>
        <w:t xml:space="preserve"> condition</w:t>
      </w:r>
      <w:r w:rsidR="005B4ECE">
        <w:rPr>
          <w:rFonts w:ascii="Segoe UI" w:hAnsi="Segoe UI" w:cs="Segoe UI"/>
          <w:color w:val="0D0D0D"/>
          <w:shd w:val="clear" w:color="auto" w:fill="FFFFFF"/>
        </w:rPr>
        <w:t>s</w:t>
      </w:r>
      <w:r w:rsidRPr="00A0014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B4ECE">
        <w:rPr>
          <w:rFonts w:ascii="Segoe UI" w:hAnsi="Segoe UI" w:cs="Segoe UI"/>
          <w:color w:val="0D0D0D"/>
          <w:shd w:val="clear" w:color="auto" w:fill="FFFFFF"/>
        </w:rPr>
        <w:t xml:space="preserve">sont </w:t>
      </w:r>
      <w:r w:rsidRPr="00A00143">
        <w:rPr>
          <w:rFonts w:ascii="Segoe UI" w:hAnsi="Segoe UI" w:cs="Segoe UI"/>
          <w:color w:val="0D0D0D"/>
          <w:shd w:val="clear" w:color="auto" w:fill="FFFFFF"/>
        </w:rPr>
        <w:t>remplie</w:t>
      </w:r>
      <w:r w:rsidR="005B4ECE">
        <w:rPr>
          <w:rFonts w:ascii="Segoe UI" w:hAnsi="Segoe UI" w:cs="Segoe UI"/>
          <w:color w:val="0D0D0D"/>
          <w:shd w:val="clear" w:color="auto" w:fill="FFFFFF"/>
        </w:rPr>
        <w:t>s</w:t>
      </w:r>
      <w:r w:rsidRPr="00A00143">
        <w:rPr>
          <w:rFonts w:ascii="Segoe UI" w:hAnsi="Segoe UI" w:cs="Segoe UI"/>
          <w:color w:val="0D0D0D"/>
          <w:shd w:val="clear" w:color="auto" w:fill="FFFFFF"/>
        </w:rPr>
        <w:t>, le système r</w:t>
      </w:r>
      <w:r>
        <w:rPr>
          <w:rFonts w:ascii="Segoe UI" w:hAnsi="Segoe UI" w:cs="Segoe UI"/>
          <w:color w:val="0D0D0D"/>
          <w:shd w:val="clear" w:color="auto" w:fill="FFFFFF"/>
        </w:rPr>
        <w:t>écupère</w:t>
      </w:r>
      <w:r w:rsidRPr="00A00143">
        <w:rPr>
          <w:rFonts w:ascii="Segoe UI" w:hAnsi="Segoe UI" w:cs="Segoe UI"/>
          <w:color w:val="0D0D0D"/>
          <w:shd w:val="clear" w:color="auto" w:fill="FFFFFF"/>
        </w:rPr>
        <w:t xml:space="preserve"> la pièce jointe </w:t>
      </w:r>
      <w:r>
        <w:rPr>
          <w:rFonts w:ascii="Segoe UI" w:hAnsi="Segoe UI" w:cs="Segoe UI"/>
          <w:color w:val="0D0D0D"/>
          <w:shd w:val="clear" w:color="auto" w:fill="FFFFFF"/>
        </w:rPr>
        <w:t>du mail au format csv</w:t>
      </w:r>
      <w:r w:rsidRPr="00A00143">
        <w:rPr>
          <w:rFonts w:ascii="Segoe UI" w:hAnsi="Segoe UI" w:cs="Segoe UI"/>
          <w:color w:val="0D0D0D"/>
          <w:shd w:val="clear" w:color="auto" w:fill="FFFFFF"/>
        </w:rPr>
        <w:t>.</w:t>
      </w:r>
    </w:p>
    <w:p w14:paraId="2D85B6EA" w14:textId="4D065D5D" w:rsidR="00A00143" w:rsidRDefault="00A00143" w:rsidP="00A0014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Transfère du</w:t>
      </w:r>
      <w:r w:rsidRPr="00A0014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fichier :</w:t>
      </w:r>
      <w:r w:rsidRPr="00A00143">
        <w:rPr>
          <w:rFonts w:ascii="Segoe UI" w:hAnsi="Segoe UI" w:cs="Segoe UI"/>
          <w:color w:val="0D0D0D"/>
          <w:shd w:val="clear" w:color="auto" w:fill="FFFFFF"/>
        </w:rPr>
        <w:t xml:space="preserve"> Après avoir obtenu la pièce jointe, </w:t>
      </w:r>
      <w:r>
        <w:rPr>
          <w:rFonts w:ascii="Segoe UI" w:hAnsi="Segoe UI" w:cs="Segoe UI"/>
          <w:color w:val="0D0D0D"/>
          <w:shd w:val="clear" w:color="auto" w:fill="FFFFFF"/>
        </w:rPr>
        <w:t xml:space="preserve">elle est </w:t>
      </w:r>
      <w:r w:rsidR="005B4ECE">
        <w:rPr>
          <w:rFonts w:ascii="Segoe UI" w:hAnsi="Segoe UI" w:cs="Segoe UI"/>
          <w:color w:val="0D0D0D"/>
          <w:shd w:val="clear" w:color="auto" w:fill="FFFFFF"/>
        </w:rPr>
        <w:t>renommée</w:t>
      </w:r>
      <w:r>
        <w:rPr>
          <w:rFonts w:ascii="Segoe UI" w:hAnsi="Segoe UI" w:cs="Segoe UI"/>
          <w:color w:val="0D0D0D"/>
          <w:shd w:val="clear" w:color="auto" w:fill="FFFFFF"/>
        </w:rPr>
        <w:t xml:space="preserve"> en « données DI.csv » et transférée dans 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Sharepoint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à cet emplacement : </w:t>
      </w:r>
    </w:p>
    <w:p w14:paraId="508FD575" w14:textId="398DAA3B" w:rsidR="00A00143" w:rsidRDefault="00A00143" w:rsidP="00A00143">
      <w:r>
        <w:t>https://vincienergies.sharepoint.com/sites/GO-CHUMMT/Documents partages/General/11 - Méthodes</w:t>
      </w:r>
    </w:p>
    <w:p w14:paraId="738DA0BA" w14:textId="764DE31A" w:rsidR="00A00143" w:rsidRPr="005B4ECE" w:rsidRDefault="00A00143" w:rsidP="00A00143">
      <w:pPr>
        <w:rPr>
          <w:rFonts w:ascii="Segoe UI" w:hAnsi="Segoe UI" w:cs="Segoe UI"/>
          <w:color w:val="0D0D0D"/>
          <w:shd w:val="clear" w:color="auto" w:fill="FFFFFF"/>
        </w:rPr>
      </w:pPr>
      <w:r w:rsidRPr="005B4ECE">
        <w:rPr>
          <w:rFonts w:ascii="Segoe UI" w:hAnsi="Segoe UI" w:cs="Segoe UI"/>
        </w:rPr>
        <w:t xml:space="preserve">Attention : Le bon renommage du fichier est essentiel afin d’écraser l’ancienne version de celui-ci dans le </w:t>
      </w:r>
      <w:proofErr w:type="spellStart"/>
      <w:r w:rsidRPr="005B4ECE">
        <w:rPr>
          <w:rFonts w:ascii="Segoe UI" w:hAnsi="Segoe UI" w:cs="Segoe UI"/>
        </w:rPr>
        <w:t>Sharepoint</w:t>
      </w:r>
      <w:proofErr w:type="spellEnd"/>
      <w:r w:rsidRPr="005B4ECE">
        <w:rPr>
          <w:rFonts w:ascii="Segoe UI" w:hAnsi="Segoe UI" w:cs="Segoe UI"/>
        </w:rPr>
        <w:t>.</w:t>
      </w:r>
    </w:p>
    <w:p w14:paraId="38FCBA21" w14:textId="41AB3E2F" w:rsidR="00A00143" w:rsidRPr="00A00143" w:rsidRDefault="00A00143" w:rsidP="00A00143">
      <w:pPr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</w:pPr>
      <w:r w:rsidRPr="00A00143">
        <w:rPr>
          <w:rFonts w:ascii="Segoe UI" w:hAnsi="Segoe UI" w:cs="Segoe UI"/>
          <w:color w:val="0D0D0D"/>
          <w:highlight w:val="yellow"/>
          <w:u w:val="single"/>
          <w:shd w:val="clear" w:color="auto" w:fill="FFFFFF"/>
        </w:rPr>
        <w:t>Si la condition est fausse (False) :</w:t>
      </w:r>
    </w:p>
    <w:p w14:paraId="64526A47" w14:textId="72CC5C00" w:rsidR="005B4ECE" w:rsidRPr="00A00143" w:rsidRDefault="00A00143" w:rsidP="00A0014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Le workflow est interrompu.</w:t>
      </w:r>
    </w:p>
    <w:sectPr w:rsidR="005B4ECE" w:rsidRPr="00A0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47E"/>
    <w:multiLevelType w:val="multilevel"/>
    <w:tmpl w:val="4266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E6024"/>
    <w:multiLevelType w:val="multilevel"/>
    <w:tmpl w:val="33B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C79E8"/>
    <w:multiLevelType w:val="multilevel"/>
    <w:tmpl w:val="39F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168704">
    <w:abstractNumId w:val="1"/>
  </w:num>
  <w:num w:numId="2" w16cid:durableId="1424179968">
    <w:abstractNumId w:val="0"/>
  </w:num>
  <w:num w:numId="3" w16cid:durableId="65676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8C"/>
    <w:rsid w:val="00287FF0"/>
    <w:rsid w:val="00477B1E"/>
    <w:rsid w:val="005B4ECE"/>
    <w:rsid w:val="00A00143"/>
    <w:rsid w:val="00E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62C54"/>
  <w15:chartTrackingRefBased/>
  <w15:docId w15:val="{E3BD4D95-E9C6-4696-8579-69EC4CCB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00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0014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001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B9CC387D1D049B902CFE013810FE9" ma:contentTypeVersion="19" ma:contentTypeDescription="Crée un document." ma:contentTypeScope="" ma:versionID="4ea5d912175347757e6cec4dba8da837">
  <xsd:schema xmlns:xsd="http://www.w3.org/2001/XMLSchema" xmlns:xs="http://www.w3.org/2001/XMLSchema" xmlns:p="http://schemas.microsoft.com/office/2006/metadata/properties" xmlns:ns2="af79b64a-b600-4e2b-b5fc-05e1d84a3a71" xmlns:ns3="0630cd53-a363-453e-8536-0589fe807f2c" targetNamespace="http://schemas.microsoft.com/office/2006/metadata/properties" ma:root="true" ma:fieldsID="ad0b93cde96f3614fb234888da884b46" ns2:_="" ns3:_="">
    <xsd:import namespace="af79b64a-b600-4e2b-b5fc-05e1d84a3a71"/>
    <xsd:import namespace="0630cd53-a363-453e-8536-0589fe807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9b64a-b600-4e2b-b5fc-05e1d84a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a63a5a08-bdb1-493c-bc0f-6a02678610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État de validation" ma:internalName="_x00c9_tat_x0020_de_x0020_validation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0cd53-a363-453e-8536-0589fe807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056167f-6393-4191-bc74-5c84734aab4a}" ma:internalName="TaxCatchAll" ma:showField="CatchAllData" ma:web="0630cd53-a363-453e-8536-0589fe807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C1F75E-9957-4AE3-AD90-7E179C3DA913}"/>
</file>

<file path=customXml/itemProps2.xml><?xml version="1.0" encoding="utf-8"?>
<ds:datastoreItem xmlns:ds="http://schemas.openxmlformats.org/officeDocument/2006/customXml" ds:itemID="{5F9D3E09-97D1-4C1C-A25E-5BCEA259C9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DEROUCK Melvin</dc:creator>
  <cp:keywords/>
  <dc:description/>
  <cp:lastModifiedBy>DEROUCK Melvin</cp:lastModifiedBy>
  <cp:revision>1</cp:revision>
  <dcterms:created xsi:type="dcterms:W3CDTF">2024-02-13T13:05:00Z</dcterms:created>
  <dcterms:modified xsi:type="dcterms:W3CDTF">2024-02-13T13:45:00Z</dcterms:modified>
</cp:coreProperties>
</file>