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Data overdracht</w:t>
      </w:r>
    </w:p>
    <w:p>
      <w:pPr>
        <w:pStyle w:val="Normal"/>
        <w:rPr>
          <w:b/>
          <w:b/>
          <w:bCs/>
        </w:rPr>
      </w:pPr>
      <w:r>
        <w:rPr>
          <w:b/>
          <w:bCs/>
        </w:rPr>
      </w:r>
    </w:p>
    <w:p>
      <w:pPr>
        <w:pStyle w:val="Normal"/>
        <w:rPr>
          <w:b/>
          <w:b/>
          <w:bCs/>
        </w:rPr>
      </w:pPr>
      <w:r>
        <w:rPr>
          <w:b/>
          <w:bCs/>
        </w:rPr>
        <w:t>Wat we uit de xml kunnen halen: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Aankomst/vertrek </w:t>
      </w:r>
      <w:r>
        <w:rPr>
          <w:b w:val="false"/>
          <w:bCs w:val="false"/>
        </w:rPr>
        <w:t>(ook koppelen aan id vervoersmiddel?)</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Datum/tijd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Soort vervoer </w:t>
      </w:r>
      <w:r>
        <w:rPr>
          <w:b w:val="false"/>
          <w:bCs w:val="false"/>
        </w:rPr>
        <w:t>(Id koppelen aan vervoersmiddel?)</w:t>
      </w:r>
    </w:p>
    <w:p>
      <w:pPr>
        <w:pStyle w:val="Normal"/>
        <w:rPr>
          <w:b w:val="false"/>
          <w:b w:val="false"/>
          <w:bCs w:val="false"/>
        </w:rPr>
      </w:pPr>
      <w:r>
        <w:rPr>
          <w:b w:val="false"/>
          <w:bCs w:val="false"/>
        </w:rPr>
      </w:r>
    </w:p>
    <w:p>
      <w:pPr>
        <w:pStyle w:val="Normal"/>
        <w:rPr>
          <w:b w:val="false"/>
          <w:b w:val="false"/>
          <w:bCs w:val="false"/>
        </w:rPr>
      </w:pPr>
      <w:r>
        <w:rPr>
          <w:b w:val="false"/>
          <w:bCs w:val="false"/>
        </w:rPr>
        <w:t>Container x y</w:t>
      </w:r>
      <w:bookmarkStart w:id="0" w:name="__DdeLink__0_418379081"/>
      <w:r>
        <w:rPr>
          <w:b w:val="false"/>
          <w:bCs w:val="false"/>
        </w:rPr>
        <w:t xml:space="preserve"> </w:t>
      </w:r>
      <w:bookmarkEnd w:id="0"/>
      <w:r>
        <w:rPr>
          <w:b w:val="false"/>
          <w:bCs w:val="false"/>
        </w:rPr>
        <w:t>z</w:t>
      </w:r>
    </w:p>
    <w:p>
      <w:pPr>
        <w:pStyle w:val="Normal"/>
        <w:rPr>
          <w:b w:val="false"/>
          <w:b w:val="false"/>
          <w:bCs w:val="false"/>
        </w:rPr>
      </w:pPr>
      <w:r>
        <w:rPr>
          <w:b w:val="false"/>
          <w:bCs w:val="false"/>
        </w:rPr>
      </w:r>
    </w:p>
    <w:p>
      <w:pPr>
        <w:pStyle w:val="Normal"/>
        <w:rPr>
          <w:b/>
          <w:b/>
          <w:bCs/>
        </w:rPr>
      </w:pPr>
      <w:r>
        <w:rPr>
          <w:b/>
          <w:bCs/>
        </w:rPr>
        <w:t>Welke data we zelf aanmaken en misschien doorsturen:</w:t>
      </w:r>
    </w:p>
    <w:p>
      <w:pPr>
        <w:pStyle w:val="Normal"/>
        <w:rPr>
          <w:b w:val="false"/>
          <w:b w:val="false"/>
          <w:bCs w:val="false"/>
        </w:rPr>
      </w:pPr>
      <w:r>
        <w:rPr>
          <w:b w:val="false"/>
          <w:bCs w:val="false"/>
        </w:rPr>
      </w:r>
    </w:p>
    <w:p>
      <w:pPr>
        <w:pStyle w:val="Normal"/>
        <w:rPr>
          <w:b w:val="false"/>
          <w:b w:val="false"/>
          <w:bCs w:val="false"/>
        </w:rPr>
      </w:pPr>
      <w:r>
        <w:rPr>
          <w:b w:val="false"/>
          <w:bCs w:val="false"/>
        </w:rPr>
        <w:t>ContainerId</w:t>
      </w:r>
    </w:p>
    <w:p>
      <w:pPr>
        <w:pStyle w:val="Normal"/>
        <w:rPr>
          <w:b w:val="false"/>
          <w:b w:val="false"/>
          <w:bCs w:val="false"/>
        </w:rPr>
      </w:pPr>
      <w:r>
        <w:rPr>
          <w:b w:val="false"/>
          <w:bCs w:val="false"/>
        </w:rPr>
      </w:r>
    </w:p>
    <w:p>
      <w:pPr>
        <w:pStyle w:val="Normal"/>
        <w:rPr>
          <w:b w:val="false"/>
          <w:b w:val="false"/>
          <w:bCs w:val="false"/>
        </w:rPr>
      </w:pPr>
      <w:r>
        <w:rPr>
          <w:b w:val="false"/>
          <w:bCs w:val="false"/>
        </w:rPr>
        <w:t>VervoerId</w:t>
      </w:r>
    </w:p>
    <w:p>
      <w:pPr>
        <w:pStyle w:val="Normal"/>
        <w:rPr>
          <w:b w:val="false"/>
          <w:b w:val="false"/>
          <w:bCs w:val="false"/>
        </w:rPr>
      </w:pPr>
      <w:r>
        <w:rPr>
          <w:b w:val="false"/>
          <w:bCs w:val="false"/>
        </w:rPr>
      </w:r>
    </w:p>
    <w:p>
      <w:pPr>
        <w:pStyle w:val="Normal"/>
        <w:rPr>
          <w:b w:val="false"/>
          <w:b w:val="false"/>
          <w:bCs w:val="false"/>
        </w:rPr>
      </w:pPr>
      <w:r>
        <w:rPr>
          <w:b w:val="false"/>
          <w:bCs w:val="false"/>
        </w:rPr>
        <w:t>Positie vervoer</w:t>
      </w:r>
    </w:p>
    <w:p>
      <w:pPr>
        <w:pStyle w:val="Normal"/>
        <w:rPr>
          <w:b w:val="false"/>
          <w:b w:val="false"/>
          <w:bCs w:val="false"/>
        </w:rPr>
      </w:pPr>
      <w:r>
        <w:rPr>
          <w:b w:val="false"/>
          <w:bCs w:val="false"/>
        </w:rPr>
      </w:r>
    </w:p>
    <w:p>
      <w:pPr>
        <w:pStyle w:val="Normal"/>
        <w:rPr>
          <w:b w:val="false"/>
          <w:b w:val="false"/>
          <w:bCs w:val="false"/>
        </w:rPr>
      </w:pPr>
      <w:r>
        <w:rPr>
          <w:b w:val="false"/>
          <w:bCs w:val="false"/>
        </w:rPr>
        <w:t>Tijdsnelheid</w:t>
      </w:r>
    </w:p>
    <w:p>
      <w:pPr>
        <w:pStyle w:val="Normal"/>
        <w:rPr>
          <w:b w:val="false"/>
          <w:b w:val="false"/>
          <w:bCs w:val="false"/>
        </w:rPr>
      </w:pPr>
      <w:r>
        <w:rPr>
          <w:b w:val="false"/>
          <w:bCs w:val="false"/>
        </w:rPr>
      </w:r>
    </w:p>
    <w:p>
      <w:pPr>
        <w:pStyle w:val="Normal"/>
        <w:rPr>
          <w:b/>
          <w:b/>
          <w:bCs/>
        </w:rPr>
      </w:pPr>
      <w:r>
        <w:rPr>
          <w:b/>
          <w:bCs/>
        </w:rPr>
        <w:t>Validatie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De data moet in de controller gevalideerd worden voordat het verstuurd wordt. </w:t>
      </w:r>
      <w:r>
        <w:rPr>
          <w:b w:val="false"/>
          <w:bCs w:val="false"/>
        </w:rPr>
        <w:t>B</w:t>
      </w:r>
    </w:p>
    <w:p>
      <w:pPr>
        <w:pStyle w:val="Normal"/>
        <w:rPr>
          <w:b w:val="false"/>
          <w:b w:val="false"/>
          <w:bCs w:val="false"/>
        </w:rPr>
      </w:pPr>
      <w:r>
        <w:rPr>
          <w:b w:val="false"/>
          <w:bCs w:val="false"/>
        </w:rPr>
      </w:r>
    </w:p>
    <w:p>
      <w:pPr>
        <w:pStyle w:val="Normal"/>
        <w:rPr>
          <w:b/>
          <w:b/>
          <w:bCs/>
        </w:rPr>
      </w:pPr>
      <w:r>
        <w:rPr>
          <w:b/>
          <w:bCs/>
        </w:rPr>
        <w:t>Hoe we met slechte verbindingen omgaan</w:t>
      </w:r>
    </w:p>
    <w:p>
      <w:pPr>
        <w:pStyle w:val="Normal"/>
        <w:rPr>
          <w:b/>
          <w:b/>
          <w:bCs/>
        </w:rPr>
      </w:pPr>
      <w:r>
        <w:rPr>
          <w:b/>
          <w:bCs/>
        </w:rPr>
      </w:r>
    </w:p>
    <w:p>
      <w:pPr>
        <w:pStyle w:val="Normal"/>
        <w:rPr>
          <w:b w:val="false"/>
          <w:b w:val="false"/>
          <w:bCs w:val="false"/>
        </w:rPr>
      </w:pPr>
      <w:r>
        <w:rPr>
          <w:b w:val="false"/>
          <w:bCs w:val="false"/>
        </w:rPr>
        <w:t>De server stuurt een bericht naar de client. De client stuurt hierna een zogenaamde ACK terug naar de server als het bericht goed aangekomen is. Als het bericht niet helemaal klopt, dan moet de client een bericht sturen met de vraag of de server nog een berichtje kan sturen. Als de server een ACK terug krijgt, weet de server dat het bericht goed is aangekomen. Hierna verstuurd de server het volgende bericht.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Droid Sans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LibreOffice/4.4.6.3$Linux_X86_64 LibreOffice_project/40m0$Build-3</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2015-11-24T10:44:27Z</dcterms:created>
  <dc:language>en-US</dc:language>
  <dcterms:modified xsi:type="dcterms:W3CDTF">2015-11-24T12:16:09Z</dcterms:modified>
  <cp:revision>1</cp:revision>
</cp:coreProperties>
</file>