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4DEE9F85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Manager 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50F06920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2C54ED31" w:rsidR="001356BC" w:rsidRPr="00467468" w:rsidRDefault="00D01E06" w:rsidP="00467468">
            <w:pPr>
              <w:pStyle w:val="NormalWeb"/>
              <w:rPr>
                <w:color w:val="252525"/>
                <w:cs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lang w:eastAsia="zh-CN" w:bidi="hi-IN"/>
              </w:rPr>
              <w:t xml:space="preserve">: </w:t>
            </w:r>
            <w:r w:rsidR="00467468">
              <w:rPr>
                <w:color w:val="252525"/>
              </w:rPr>
              <w:t>Someone or some people who oversee the entire CraBaMa team may also be the platform's owner or could be policymakers</w:t>
            </w:r>
          </w:p>
        </w:tc>
        <w:tc>
          <w:tcPr>
            <w:tcW w:w="3599" w:type="dxa"/>
            <w:vAlign w:val="center"/>
          </w:tcPr>
          <w:p w14:paraId="45F42481" w14:textId="70B6637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7E5B3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1, 2, 4, 8, 10, 14, 15, 16, 17, 18, 19, 20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568DDC5B" w14:textId="77777777" w:rsidR="00EE50E5" w:rsidRPr="002D5CC7" w:rsidRDefault="00523839" w:rsidP="00E354A5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EE50E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PolicyMaking()</w:t>
            </w:r>
          </w:p>
          <w:p w14:paraId="50AF0D48" w14:textId="77777777" w:rsidR="00EE50E5" w:rsidRPr="002D5CC7" w:rsidRDefault="00EE50E5" w:rsidP="0027738E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D5CC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ViewReports()</w:t>
            </w:r>
          </w:p>
          <w:p w14:paraId="6504B1B3" w14:textId="77777777" w:rsidR="00EE50E5" w:rsidRPr="002D5CC7" w:rsidRDefault="00EE50E5" w:rsidP="0053475E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D5CC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Report Analysis()</w:t>
            </w:r>
          </w:p>
          <w:p w14:paraId="732E44E2" w14:textId="77777777" w:rsidR="00AA3DAB" w:rsidRPr="002D5CC7" w:rsidRDefault="00EE50E5" w:rsidP="00821430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D5CC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TransactionManagement()</w:t>
            </w:r>
          </w:p>
          <w:p w14:paraId="2B8DEC13" w14:textId="77777777" w:rsidR="00AA3DAB" w:rsidRPr="002D5CC7" w:rsidRDefault="00AA3DAB" w:rsidP="00745DC3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D5CC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UserManagement() </w:t>
            </w:r>
          </w:p>
          <w:p w14:paraId="681EAB85" w14:textId="77777777" w:rsidR="00AA3DAB" w:rsidRPr="002D5CC7" w:rsidRDefault="00AA3DAB" w:rsidP="00D64A06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D5CC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UserUpdate()</w:t>
            </w:r>
          </w:p>
          <w:p w14:paraId="40F666B9" w14:textId="0067EE73" w:rsidR="00523839" w:rsidRPr="002D5CC7" w:rsidRDefault="00AA3DAB" w:rsidP="002D5CC7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D5CC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UserDeletion()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7DD807EE" w14:textId="63B53B5B" w:rsidR="00C6129F" w:rsidRDefault="00C6129F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  <w:p w14:paraId="3E3CD26D" w14:textId="27A4F1AB" w:rsidR="0093012E" w:rsidRPr="00C6798F" w:rsidRDefault="00C6798F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</w:p>
          <w:p w14:paraId="1C7AD2D1" w14:textId="77777777" w:rsidR="00C6798F" w:rsidRPr="00C6798F" w:rsidRDefault="00C6798F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6798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Content</w:t>
            </w:r>
          </w:p>
          <w:p w14:paraId="29F08FF5" w14:textId="32C98FB6" w:rsidR="00C6798F" w:rsidRPr="001E31B0" w:rsidRDefault="00C6798F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C6798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  <w: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4472EFFC" w14:textId="77777777" w:rsidR="006025AA" w:rsidRDefault="006025AA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6025A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EmployeeID: int</w:t>
            </w:r>
          </w:p>
          <w:p w14:paraId="720E03F8" w14:textId="77777777" w:rsidR="006025AA" w:rsidRDefault="006025AA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6025A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AccessCode: string</w:t>
            </w:r>
          </w:p>
          <w:p w14:paraId="199781BF" w14:textId="4857F991" w:rsidR="00D70CD4" w:rsidRPr="0040209D" w:rsidRDefault="006025AA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6025A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JobTitle: string</w:t>
            </w:r>
          </w:p>
        </w:tc>
      </w:tr>
      <w:tr w:rsidR="003F44D0" w14:paraId="5A5130BF" w14:textId="5804B5BF" w:rsidTr="009645C9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06E665E2" w:rsidR="003F44D0" w:rsidRPr="001E31B0" w:rsidRDefault="003F44D0" w:rsidP="00CE7273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FF3EA52" w:rsidR="003D6A7E" w:rsidRDefault="009879D5" w:rsidP="00EC2648">
            <w:pPr>
              <w:rPr>
                <w:lang w:bidi="fa-IR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6B51E28C" w:rsidR="00DE6AA2" w:rsidRPr="0098560F" w:rsidRDefault="0098560F" w:rsidP="0098560F">
            <w:p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8560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Advertisement, Content, Transaction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CC21" w14:textId="77777777" w:rsidR="00F865B3" w:rsidRDefault="00F865B3" w:rsidP="001E31B0">
      <w:pPr>
        <w:spacing w:after="0" w:line="240" w:lineRule="auto"/>
      </w:pPr>
      <w:r>
        <w:separator/>
      </w:r>
    </w:p>
  </w:endnote>
  <w:endnote w:type="continuationSeparator" w:id="0">
    <w:p w14:paraId="22D34AA1" w14:textId="77777777" w:rsidR="00F865B3" w:rsidRDefault="00F865B3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59CB" w14:textId="77777777" w:rsidR="00F865B3" w:rsidRDefault="00F865B3" w:rsidP="001E31B0">
      <w:pPr>
        <w:spacing w:after="0" w:line="240" w:lineRule="auto"/>
      </w:pPr>
      <w:r>
        <w:separator/>
      </w:r>
    </w:p>
  </w:footnote>
  <w:footnote w:type="continuationSeparator" w:id="0">
    <w:p w14:paraId="74DA425B" w14:textId="77777777" w:rsidR="00F865B3" w:rsidRDefault="00F865B3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101A7B52" w:rsidR="001E31B0" w:rsidRDefault="000473C3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Manager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1AD1"/>
    <w:multiLevelType w:val="hybridMultilevel"/>
    <w:tmpl w:val="6CBE2F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4"/>
  </w:num>
  <w:num w:numId="3" w16cid:durableId="249389600">
    <w:abstractNumId w:val="0"/>
  </w:num>
  <w:num w:numId="4" w16cid:durableId="239022955">
    <w:abstractNumId w:val="2"/>
  </w:num>
  <w:num w:numId="5" w16cid:durableId="1921409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1356BC"/>
    <w:rsid w:val="00155D35"/>
    <w:rsid w:val="001D2AF6"/>
    <w:rsid w:val="001D4AA8"/>
    <w:rsid w:val="001E31B0"/>
    <w:rsid w:val="00240995"/>
    <w:rsid w:val="00242922"/>
    <w:rsid w:val="00246195"/>
    <w:rsid w:val="0025626A"/>
    <w:rsid w:val="002D5CC7"/>
    <w:rsid w:val="002F2BF8"/>
    <w:rsid w:val="003468FD"/>
    <w:rsid w:val="003A7F43"/>
    <w:rsid w:val="003C7145"/>
    <w:rsid w:val="003D6A7E"/>
    <w:rsid w:val="003F44D0"/>
    <w:rsid w:val="0040209D"/>
    <w:rsid w:val="00445CAE"/>
    <w:rsid w:val="00467468"/>
    <w:rsid w:val="00523839"/>
    <w:rsid w:val="00574413"/>
    <w:rsid w:val="00601D1F"/>
    <w:rsid w:val="006025AA"/>
    <w:rsid w:val="006B684C"/>
    <w:rsid w:val="0077151E"/>
    <w:rsid w:val="007E5B3D"/>
    <w:rsid w:val="0093012E"/>
    <w:rsid w:val="0098560F"/>
    <w:rsid w:val="009879D5"/>
    <w:rsid w:val="009B5962"/>
    <w:rsid w:val="009C2091"/>
    <w:rsid w:val="009C2FEC"/>
    <w:rsid w:val="00A13F93"/>
    <w:rsid w:val="00A953E8"/>
    <w:rsid w:val="00AA3DAB"/>
    <w:rsid w:val="00AD0AE4"/>
    <w:rsid w:val="00B21C1D"/>
    <w:rsid w:val="00B67916"/>
    <w:rsid w:val="00BB0773"/>
    <w:rsid w:val="00BC5C33"/>
    <w:rsid w:val="00BF6B87"/>
    <w:rsid w:val="00C24BA8"/>
    <w:rsid w:val="00C6129F"/>
    <w:rsid w:val="00C6798F"/>
    <w:rsid w:val="00CE7273"/>
    <w:rsid w:val="00D01E06"/>
    <w:rsid w:val="00D34490"/>
    <w:rsid w:val="00D70CD4"/>
    <w:rsid w:val="00DE6AA2"/>
    <w:rsid w:val="00DF10C5"/>
    <w:rsid w:val="00E5294A"/>
    <w:rsid w:val="00E80EC9"/>
    <w:rsid w:val="00EC2648"/>
    <w:rsid w:val="00EE50E5"/>
    <w:rsid w:val="00EF6371"/>
    <w:rsid w:val="00F40150"/>
    <w:rsid w:val="00F865B3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paragraph" w:customStyle="1" w:styleId="Default">
    <w:name w:val="Default"/>
    <w:rsid w:val="00EE50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56BC"/>
    <w:rPr>
      <w:i/>
      <w:iCs/>
    </w:rPr>
  </w:style>
  <w:style w:type="paragraph" w:styleId="NormalWeb">
    <w:name w:val="Normal (Web)"/>
    <w:basedOn w:val="Normal"/>
    <w:uiPriority w:val="99"/>
    <w:unhideWhenUsed/>
    <w:rsid w:val="0046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71</cp:revision>
  <dcterms:created xsi:type="dcterms:W3CDTF">2021-05-28T14:39:00Z</dcterms:created>
  <dcterms:modified xsi:type="dcterms:W3CDTF">2023-01-28T20:34:00Z</dcterms:modified>
</cp:coreProperties>
</file>