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2B39D7" w14:textId="29A185AB" w:rsidR="00EE33EE" w:rsidRPr="002A288D" w:rsidRDefault="00EE33EE" w:rsidP="00CA39B1">
      <w:pPr>
        <w:pStyle w:val="Titre"/>
        <w:spacing w:before="240"/>
        <w:jc w:val="center"/>
        <w:rPr>
          <w:b/>
          <w:sz w:val="48"/>
        </w:rPr>
      </w:pPr>
    </w:p>
    <w:p w14:paraId="694C8B43" w14:textId="785669F1" w:rsidR="00F93A64" w:rsidRPr="002A288D" w:rsidRDefault="00B033BC" w:rsidP="00CA39B1">
      <w:pPr>
        <w:pStyle w:val="Titre"/>
        <w:spacing w:before="240"/>
        <w:jc w:val="center"/>
        <w:rPr>
          <w:b/>
          <w:sz w:val="48"/>
        </w:rPr>
      </w:pPr>
      <w:r w:rsidRPr="002A288D">
        <w:rPr>
          <w:b/>
          <w:sz w:val="48"/>
        </w:rPr>
        <w:t>Bachelor</w:t>
      </w:r>
      <w:r w:rsidR="008742F9" w:rsidRPr="002A288D">
        <w:rPr>
          <w:b/>
          <w:sz w:val="48"/>
        </w:rPr>
        <w:t>’s</w:t>
      </w:r>
      <w:r w:rsidRPr="002A288D">
        <w:rPr>
          <w:b/>
          <w:sz w:val="48"/>
        </w:rPr>
        <w:t xml:space="preserve"> thesis</w:t>
      </w:r>
    </w:p>
    <w:p w14:paraId="388787AB" w14:textId="77777777" w:rsidR="00F93A64" w:rsidRPr="002A288D" w:rsidRDefault="00F93A64" w:rsidP="00CA39B1">
      <w:pPr>
        <w:rPr>
          <w:sz w:val="6"/>
        </w:rPr>
      </w:pPr>
    </w:p>
    <w:p w14:paraId="426C8E67" w14:textId="77777777" w:rsidR="003F733C" w:rsidRPr="002A288D" w:rsidRDefault="003F733C" w:rsidP="00CA39B1">
      <w:pPr>
        <w:rPr>
          <w:sz w:val="6"/>
        </w:rPr>
      </w:pPr>
    </w:p>
    <w:sdt>
      <w:sdtPr>
        <w:rPr>
          <w:rStyle w:val="Style4"/>
          <w:sz w:val="48"/>
        </w:rPr>
        <w:alias w:val="Titre de votre TB"/>
        <w:tag w:val="Titre de votre TB"/>
        <w:id w:val="-2097850717"/>
        <w:placeholder>
          <w:docPart w:val="DD71AFD8120D4172BCE0838DC2D42972"/>
        </w:placeholder>
      </w:sdtPr>
      <w:sdtEndPr>
        <w:rPr>
          <w:rStyle w:val="Policepardfaut"/>
          <w:b/>
          <w:sz w:val="44"/>
        </w:rPr>
      </w:sdtEndPr>
      <w:sdtContent>
        <w:p w14:paraId="599FD2BE" w14:textId="12F15982" w:rsidR="003F733C" w:rsidRPr="002A288D" w:rsidRDefault="009B740F" w:rsidP="00CA39B1">
          <w:pPr>
            <w:jc w:val="center"/>
            <w:rPr>
              <w:sz w:val="48"/>
            </w:rPr>
          </w:pPr>
          <w:r w:rsidRPr="002A288D">
            <w:rPr>
              <w:rStyle w:val="Style4"/>
              <w:sz w:val="48"/>
            </w:rPr>
            <w:t>Tu</w:t>
          </w:r>
          <w:r w:rsidR="00EB354F" w:rsidRPr="002A288D">
            <w:rPr>
              <w:rStyle w:val="Style4"/>
              <w:sz w:val="48"/>
            </w:rPr>
            <w:t>berXpert</w:t>
          </w:r>
        </w:p>
      </w:sdtContent>
    </w:sdt>
    <w:p w14:paraId="6364AE3E" w14:textId="23267137" w:rsidR="00F93A64" w:rsidRPr="002A288D" w:rsidRDefault="00F93A64" w:rsidP="00CA39B1">
      <w:pPr>
        <w:jc w:val="center"/>
      </w:pPr>
    </w:p>
    <w:p w14:paraId="1E358FF6" w14:textId="4DE2699C" w:rsidR="00150673" w:rsidRPr="002A288D" w:rsidRDefault="00150673" w:rsidP="00CA39B1">
      <w:pPr>
        <w:rPr>
          <w:b/>
          <w:sz w:val="24"/>
        </w:rPr>
      </w:pPr>
    </w:p>
    <w:p w14:paraId="7155D606" w14:textId="020806EA" w:rsidR="001768FA" w:rsidRPr="002A288D" w:rsidRDefault="001768FA" w:rsidP="00CA39B1">
      <w:pPr>
        <w:rPr>
          <w:b/>
          <w:sz w:val="24"/>
        </w:rPr>
      </w:pPr>
    </w:p>
    <w:p w14:paraId="0500A2F6" w14:textId="77777777" w:rsidR="001768FA" w:rsidRPr="002A288D" w:rsidRDefault="001768FA" w:rsidP="00CA39B1">
      <w:pPr>
        <w:rPr>
          <w:b/>
          <w:sz w:val="24"/>
        </w:rPr>
      </w:pPr>
    </w:p>
    <w:p w14:paraId="047877BC" w14:textId="4E35D980" w:rsidR="001768FA" w:rsidRPr="002A288D" w:rsidRDefault="008635A9" w:rsidP="00CA39B1">
      <w:pPr>
        <w:tabs>
          <w:tab w:val="left" w:pos="8025"/>
        </w:tabs>
        <w:rPr>
          <w:b/>
          <w:sz w:val="24"/>
        </w:rPr>
      </w:pPr>
      <w:r w:rsidRPr="002A288D">
        <w:rPr>
          <w:b/>
          <w:sz w:val="24"/>
        </w:rPr>
        <w:tab/>
      </w:r>
    </w:p>
    <w:p w14:paraId="1C961BE6" w14:textId="2133D587" w:rsidR="001768FA" w:rsidRPr="002A288D" w:rsidRDefault="009B740F" w:rsidP="00CA39B1">
      <w:pPr>
        <w:rPr>
          <w:b/>
          <w:sz w:val="24"/>
        </w:rPr>
      </w:pPr>
      <w:r w:rsidRPr="002A288D">
        <w:rPr>
          <w:b/>
          <w:noProof/>
          <w:sz w:val="24"/>
        </w:rPr>
        <w:drawing>
          <wp:inline distT="0" distB="0" distL="0" distR="0" wp14:anchorId="5C935330" wp14:editId="697FF65C">
            <wp:extent cx="6479540" cy="1675765"/>
            <wp:effectExtent l="0" t="0" r="0" b="635"/>
            <wp:docPr id="7" name="Graphiqu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phique 7"/>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6479540" cy="1675765"/>
                    </a:xfrm>
                    <a:prstGeom prst="rect">
                      <a:avLst/>
                    </a:prstGeom>
                  </pic:spPr>
                </pic:pic>
              </a:graphicData>
            </a:graphic>
          </wp:inline>
        </w:drawing>
      </w:r>
    </w:p>
    <w:p w14:paraId="0AD272E2" w14:textId="513318AE" w:rsidR="001768FA" w:rsidRPr="002A288D" w:rsidRDefault="001768FA" w:rsidP="00CA39B1">
      <w:pPr>
        <w:rPr>
          <w:i/>
        </w:rPr>
      </w:pPr>
    </w:p>
    <w:p w14:paraId="468E11E8" w14:textId="77777777" w:rsidR="001768FA" w:rsidRPr="002A288D" w:rsidRDefault="001768FA" w:rsidP="00CA39B1">
      <w:pPr>
        <w:rPr>
          <w:b/>
          <w:sz w:val="24"/>
        </w:rPr>
      </w:pPr>
    </w:p>
    <w:p w14:paraId="5351C7E6" w14:textId="77777777" w:rsidR="001768FA" w:rsidRPr="002A288D" w:rsidRDefault="001768FA" w:rsidP="00CA39B1">
      <w:pPr>
        <w:rPr>
          <w:b/>
          <w:sz w:val="24"/>
        </w:rPr>
      </w:pPr>
    </w:p>
    <w:p w14:paraId="036E9B80" w14:textId="77777777" w:rsidR="001768FA" w:rsidRPr="002A288D" w:rsidRDefault="001768FA" w:rsidP="00CA39B1">
      <w:pPr>
        <w:rPr>
          <w:b/>
          <w:sz w:val="24"/>
        </w:rPr>
      </w:pPr>
    </w:p>
    <w:p w14:paraId="455021EA" w14:textId="77777777" w:rsidR="001768FA" w:rsidRPr="002A288D" w:rsidRDefault="001768FA" w:rsidP="00CA39B1">
      <w:pPr>
        <w:rPr>
          <w:b/>
          <w:sz w:val="24"/>
        </w:rPr>
      </w:pPr>
    </w:p>
    <w:p w14:paraId="2E31F27D" w14:textId="77777777" w:rsidR="001768FA" w:rsidRPr="002A288D" w:rsidRDefault="001768FA" w:rsidP="00CA39B1">
      <w:pPr>
        <w:rPr>
          <w:b/>
          <w:sz w:val="24"/>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86"/>
        <w:gridCol w:w="6508"/>
      </w:tblGrid>
      <w:tr w:rsidR="001768FA" w:rsidRPr="002A288D" w14:paraId="5277C7A1" w14:textId="77777777" w:rsidTr="00860747">
        <w:tc>
          <w:tcPr>
            <w:tcW w:w="3686" w:type="dxa"/>
          </w:tcPr>
          <w:p w14:paraId="4D306F24" w14:textId="1E06E7A4" w:rsidR="001768FA" w:rsidRPr="002A288D" w:rsidRDefault="007716FC" w:rsidP="00EE33EE">
            <w:pPr>
              <w:jc w:val="left"/>
              <w:rPr>
                <w:b/>
                <w:sz w:val="24"/>
              </w:rPr>
            </w:pPr>
            <w:r w:rsidRPr="002A288D">
              <w:rPr>
                <w:b/>
                <w:sz w:val="24"/>
              </w:rPr>
              <w:t>Student:</w:t>
            </w:r>
          </w:p>
        </w:tc>
        <w:sdt>
          <w:sdtPr>
            <w:rPr>
              <w:b/>
            </w:rPr>
            <w:id w:val="1070460461"/>
            <w:placeholder>
              <w:docPart w:val="A1E387A876014C8B9FFEF83F99F9B428"/>
            </w:placeholder>
          </w:sdtPr>
          <w:sdtContent>
            <w:tc>
              <w:tcPr>
                <w:tcW w:w="6508" w:type="dxa"/>
              </w:tcPr>
              <w:p w14:paraId="562487BA" w14:textId="3D3FCCC6" w:rsidR="001768FA" w:rsidRPr="002A288D" w:rsidRDefault="00216162" w:rsidP="00CA39B1">
                <w:pPr>
                  <w:jc w:val="left"/>
                  <w:rPr>
                    <w:b/>
                  </w:rPr>
                </w:pPr>
                <w:r w:rsidRPr="002A288D">
                  <w:rPr>
                    <w:b/>
                    <w:sz w:val="24"/>
                    <w:szCs w:val="22"/>
                  </w:rPr>
                  <w:t>Melvyn</w:t>
                </w:r>
                <w:r w:rsidRPr="002A288D">
                  <w:rPr>
                    <w:b/>
                  </w:rPr>
                  <w:t xml:space="preserve"> Herzig</w:t>
                </w:r>
              </w:p>
            </w:tc>
          </w:sdtContent>
        </w:sdt>
      </w:tr>
      <w:tr w:rsidR="001768FA" w:rsidRPr="002A288D" w14:paraId="6C23CD24" w14:textId="77777777" w:rsidTr="00860747">
        <w:tc>
          <w:tcPr>
            <w:tcW w:w="3686" w:type="dxa"/>
          </w:tcPr>
          <w:p w14:paraId="58325C41" w14:textId="782CC5D0" w:rsidR="001768FA" w:rsidRPr="002A288D" w:rsidRDefault="00B033BC" w:rsidP="00EE33EE">
            <w:pPr>
              <w:jc w:val="left"/>
              <w:rPr>
                <w:b/>
                <w:sz w:val="24"/>
              </w:rPr>
            </w:pPr>
            <w:r w:rsidRPr="002A288D">
              <w:rPr>
                <w:b/>
                <w:sz w:val="24"/>
              </w:rPr>
              <w:t xml:space="preserve">Work proposed </w:t>
            </w:r>
            <w:r w:rsidR="007716FC" w:rsidRPr="002A288D">
              <w:rPr>
                <w:b/>
                <w:sz w:val="24"/>
              </w:rPr>
              <w:t>by:</w:t>
            </w:r>
          </w:p>
        </w:tc>
        <w:tc>
          <w:tcPr>
            <w:tcW w:w="6508" w:type="dxa"/>
          </w:tcPr>
          <w:sdt>
            <w:sdtPr>
              <w:id w:val="-167641134"/>
              <w:placeholder>
                <w:docPart w:val="D296ACB85F3546DC89764C4EAAD251AB"/>
              </w:placeholder>
            </w:sdtPr>
            <w:sdtEndPr>
              <w:rPr>
                <w:rStyle w:val="Textedelespacerserv"/>
                <w:rFonts w:eastAsiaTheme="minorHAnsi"/>
                <w:color w:val="808080"/>
              </w:rPr>
            </w:sdtEndPr>
            <w:sdtContent>
              <w:p w14:paraId="1F0A119E" w14:textId="473B10BD" w:rsidR="001768FA" w:rsidRPr="002A288D" w:rsidRDefault="00B033BC" w:rsidP="00CA39B1">
                <w:pPr>
                  <w:jc w:val="left"/>
                  <w:rPr>
                    <w:rStyle w:val="Textedelespacerserv"/>
                    <w:rFonts w:eastAsiaTheme="minorHAnsi"/>
                    <w:color w:val="auto"/>
                  </w:rPr>
                </w:pPr>
                <w:r w:rsidRPr="002A288D">
                  <w:t xml:space="preserve">Professor </w:t>
                </w:r>
                <w:r w:rsidR="00216162" w:rsidRPr="002A288D">
                  <w:t>Yann Thoma</w:t>
                </w:r>
              </w:p>
            </w:sdtContent>
          </w:sdt>
          <w:sdt>
            <w:sdtPr>
              <w:id w:val="204154882"/>
              <w:placeholder>
                <w:docPart w:val="F20C12F67B174A4E92CE724331BA6800"/>
              </w:placeholder>
            </w:sdtPr>
            <w:sdtContent>
              <w:p w14:paraId="6052925E" w14:textId="7C87D741" w:rsidR="001768FA" w:rsidRPr="002A288D" w:rsidRDefault="00216162" w:rsidP="00CA39B1">
                <w:pPr>
                  <w:jc w:val="left"/>
                </w:pPr>
                <w:r w:rsidRPr="002A288D">
                  <w:t>REDS</w:t>
                </w:r>
              </w:p>
            </w:sdtContent>
          </w:sdt>
          <w:sdt>
            <w:sdtPr>
              <w:id w:val="-1744637338"/>
              <w:placeholder>
                <w:docPart w:val="609DA15324954AEDB2E2ED16D8F1C533"/>
              </w:placeholder>
            </w:sdtPr>
            <w:sdtContent>
              <w:p w14:paraId="5AC61449" w14:textId="76FCB908" w:rsidR="001768FA" w:rsidRPr="002A288D" w:rsidRDefault="00216162" w:rsidP="00CA39B1">
                <w:pPr>
                  <w:jc w:val="left"/>
                </w:pPr>
                <w:r w:rsidRPr="002A288D">
                  <w:t>Route de Chesaux 1</w:t>
                </w:r>
              </w:p>
            </w:sdtContent>
          </w:sdt>
          <w:sdt>
            <w:sdtPr>
              <w:id w:val="-1064865149"/>
              <w:placeholder>
                <w:docPart w:val="E08D6CB5AD1045209FD53AB2F8559EEF"/>
              </w:placeholder>
            </w:sdtPr>
            <w:sdtContent>
              <w:p w14:paraId="7C05232F" w14:textId="6E4E6E4C" w:rsidR="001768FA" w:rsidRPr="002A288D" w:rsidRDefault="00216162" w:rsidP="00CA39B1">
                <w:pPr>
                  <w:jc w:val="left"/>
                </w:pPr>
                <w:r w:rsidRPr="002A288D">
                  <w:t>1401 Yverdon-les-Bains</w:t>
                </w:r>
              </w:p>
            </w:sdtContent>
          </w:sdt>
        </w:tc>
      </w:tr>
      <w:tr w:rsidR="001768FA" w:rsidRPr="002A288D" w14:paraId="3568CC42" w14:textId="77777777" w:rsidTr="00860747">
        <w:tc>
          <w:tcPr>
            <w:tcW w:w="3686" w:type="dxa"/>
          </w:tcPr>
          <w:p w14:paraId="3481BCB7" w14:textId="5EB7D42B" w:rsidR="001768FA" w:rsidRPr="002A288D" w:rsidRDefault="00B033BC" w:rsidP="00EE33EE">
            <w:pPr>
              <w:jc w:val="left"/>
              <w:rPr>
                <w:b/>
                <w:sz w:val="24"/>
              </w:rPr>
            </w:pPr>
            <w:r w:rsidRPr="002A288D">
              <w:rPr>
                <w:b/>
                <w:sz w:val="24"/>
              </w:rPr>
              <w:t xml:space="preserve">Responsible </w:t>
            </w:r>
            <w:r w:rsidR="007716FC" w:rsidRPr="002A288D">
              <w:rPr>
                <w:b/>
                <w:sz w:val="24"/>
              </w:rPr>
              <w:t>teacher:</w:t>
            </w:r>
          </w:p>
        </w:tc>
        <w:sdt>
          <w:sdtPr>
            <w:rPr>
              <w:b/>
              <w:sz w:val="24"/>
            </w:rPr>
            <w:id w:val="51041456"/>
            <w:placeholder>
              <w:docPart w:val="2A2816CC3797458EBB2527DC71FDF893"/>
            </w:placeholder>
          </w:sdtPr>
          <w:sdtContent>
            <w:tc>
              <w:tcPr>
                <w:tcW w:w="6508" w:type="dxa"/>
              </w:tcPr>
              <w:p w14:paraId="70317BD7" w14:textId="0B0E0C97" w:rsidR="001768FA" w:rsidRPr="002A288D" w:rsidRDefault="00B033BC" w:rsidP="00CA39B1">
                <w:pPr>
                  <w:jc w:val="left"/>
                  <w:rPr>
                    <w:b/>
                    <w:sz w:val="24"/>
                  </w:rPr>
                </w:pPr>
                <w:r w:rsidRPr="002A288D">
                  <w:rPr>
                    <w:b/>
                    <w:sz w:val="24"/>
                  </w:rPr>
                  <w:t xml:space="preserve">Professor </w:t>
                </w:r>
                <w:r w:rsidR="00216162" w:rsidRPr="002A288D">
                  <w:rPr>
                    <w:b/>
                    <w:sz w:val="24"/>
                  </w:rPr>
                  <w:t>Yann Thoma</w:t>
                </w:r>
              </w:p>
            </w:tc>
          </w:sdtContent>
        </w:sdt>
      </w:tr>
      <w:tr w:rsidR="006B4344" w:rsidRPr="002A288D" w14:paraId="4B83DFC6" w14:textId="77777777" w:rsidTr="00860747">
        <w:tc>
          <w:tcPr>
            <w:tcW w:w="3686" w:type="dxa"/>
          </w:tcPr>
          <w:p w14:paraId="777C1CB7" w14:textId="541BB6B2" w:rsidR="006B4344" w:rsidRPr="002A288D" w:rsidRDefault="006B4344" w:rsidP="006B4344">
            <w:pPr>
              <w:jc w:val="left"/>
              <w:rPr>
                <w:b/>
                <w:sz w:val="24"/>
              </w:rPr>
            </w:pPr>
            <w:r>
              <w:rPr>
                <w:b/>
                <w:sz w:val="24"/>
              </w:rPr>
              <w:t>Expert</w:t>
            </w:r>
            <w:r w:rsidRPr="002A288D">
              <w:rPr>
                <w:b/>
                <w:sz w:val="24"/>
              </w:rPr>
              <w:t>:</w:t>
            </w:r>
          </w:p>
        </w:tc>
        <w:sdt>
          <w:sdtPr>
            <w:rPr>
              <w:b/>
              <w:sz w:val="24"/>
            </w:rPr>
            <w:id w:val="-53779190"/>
            <w:placeholder>
              <w:docPart w:val="8D6CC4F5FFC145BDBE7D81E4A21DDB9D"/>
            </w:placeholder>
          </w:sdtPr>
          <w:sdtContent>
            <w:tc>
              <w:tcPr>
                <w:tcW w:w="6508" w:type="dxa"/>
              </w:tcPr>
              <w:p w14:paraId="6F668832" w14:textId="6133911A" w:rsidR="006B4344" w:rsidRDefault="00097BC8" w:rsidP="006B4344">
                <w:pPr>
                  <w:jc w:val="left"/>
                  <w:rPr>
                    <w:b/>
                    <w:sz w:val="24"/>
                  </w:rPr>
                </w:pPr>
                <w:r>
                  <w:rPr>
                    <w:b/>
                    <w:sz w:val="24"/>
                  </w:rPr>
                  <w:t>Jonas Chapuis</w:t>
                </w:r>
              </w:p>
            </w:tc>
          </w:sdtContent>
        </w:sdt>
      </w:tr>
      <w:tr w:rsidR="006B4344" w:rsidRPr="002A288D" w14:paraId="65FC32B9" w14:textId="77777777" w:rsidTr="00860747">
        <w:tc>
          <w:tcPr>
            <w:tcW w:w="3686" w:type="dxa"/>
          </w:tcPr>
          <w:p w14:paraId="1070E236" w14:textId="662677B8" w:rsidR="006B4344" w:rsidRPr="002A288D" w:rsidRDefault="006B4344" w:rsidP="006B4344">
            <w:pPr>
              <w:jc w:val="left"/>
              <w:rPr>
                <w:b/>
                <w:sz w:val="24"/>
              </w:rPr>
            </w:pPr>
            <w:r w:rsidRPr="002A288D">
              <w:rPr>
                <w:b/>
                <w:sz w:val="24"/>
              </w:rPr>
              <w:t>Academic year:</w:t>
            </w:r>
          </w:p>
        </w:tc>
        <w:tc>
          <w:tcPr>
            <w:tcW w:w="6508" w:type="dxa"/>
          </w:tcPr>
          <w:p w14:paraId="55A2EA1D" w14:textId="6B6F27F3" w:rsidR="006B4344" w:rsidRPr="002A288D" w:rsidRDefault="006B4344" w:rsidP="006B4344">
            <w:pPr>
              <w:jc w:val="left"/>
              <w:rPr>
                <w:rStyle w:val="Textedelespacerserv"/>
                <w:rFonts w:eastAsiaTheme="minorHAnsi"/>
                <w:color w:val="auto"/>
              </w:rPr>
            </w:pPr>
            <w:r w:rsidRPr="002A288D">
              <w:rPr>
                <w:rStyle w:val="Textedelespacerserv"/>
                <w:rFonts w:eastAsiaTheme="minorHAnsi"/>
                <w:color w:val="auto"/>
              </w:rPr>
              <w:t>2021-2022</w:t>
            </w:r>
          </w:p>
        </w:tc>
      </w:tr>
    </w:tbl>
    <w:p w14:paraId="1732DB65" w14:textId="77777777" w:rsidR="009620E6" w:rsidRPr="002A288D" w:rsidRDefault="009620E6" w:rsidP="00CA39B1"/>
    <w:p w14:paraId="3F965D04" w14:textId="77777777" w:rsidR="00860747" w:rsidRPr="002A288D" w:rsidRDefault="00860747" w:rsidP="00CA39B1"/>
    <w:p w14:paraId="3EC531F0" w14:textId="745FCC70" w:rsidR="009620E6" w:rsidRPr="002A288D" w:rsidRDefault="001768FA" w:rsidP="00EE33EE">
      <w:pPr>
        <w:jc w:val="right"/>
      </w:pPr>
      <w:r w:rsidRPr="002A288D">
        <w:t>Yverdon-les-Bains</w:t>
      </w:r>
      <w:r w:rsidR="00F81003" w:rsidRPr="002A288D">
        <w:t xml:space="preserve"> on</w:t>
      </w:r>
      <w:r w:rsidR="001C4E36" w:rsidRPr="002A288D">
        <w:t xml:space="preserve"> </w:t>
      </w:r>
      <w:sdt>
        <w:sdtPr>
          <w:id w:val="-1933569855"/>
          <w:placeholder>
            <w:docPart w:val="1AF434D54D77498EAC83CD417352EFE6"/>
          </w:placeholder>
          <w:date w:fullDate="2022-05-16T00:00:00Z">
            <w:dateFormat w:val="dddd, MMMM d, yyyy"/>
            <w:lid w:val="en-US"/>
            <w:storeMappedDataAs w:val="dateTime"/>
            <w:calendar w:val="gregorian"/>
          </w:date>
        </w:sdtPr>
        <w:sdtContent>
          <w:r w:rsidR="003C636E" w:rsidRPr="002A288D">
            <w:t>Monday, May 16, 2022</w:t>
          </w:r>
        </w:sdtContent>
      </w:sdt>
    </w:p>
    <w:p w14:paraId="287F4ACD" w14:textId="2C812F43" w:rsidR="00EB4251" w:rsidRPr="002A288D" w:rsidRDefault="00EB4251">
      <w:pPr>
        <w:spacing w:after="160" w:line="259" w:lineRule="auto"/>
        <w:jc w:val="left"/>
      </w:pPr>
    </w:p>
    <w:p w14:paraId="016E6B46" w14:textId="0FD1F532" w:rsidR="00EB4251" w:rsidRPr="002A288D" w:rsidRDefault="00EB4251" w:rsidP="00EB4251">
      <w:pPr>
        <w:jc w:val="center"/>
        <w:rPr>
          <w:b/>
          <w:sz w:val="48"/>
        </w:rPr>
      </w:pPr>
      <w:r w:rsidRPr="002A288D">
        <w:rPr>
          <w:b/>
          <w:sz w:val="48"/>
        </w:rPr>
        <w:t>Table of contents</w:t>
      </w:r>
    </w:p>
    <w:sdt>
      <w:sdtPr>
        <w:id w:val="-2120052927"/>
        <w:docPartObj>
          <w:docPartGallery w:val="Table of Contents"/>
          <w:docPartUnique/>
        </w:docPartObj>
      </w:sdtPr>
      <w:sdtEndPr>
        <w:rPr>
          <w:b/>
          <w:bCs/>
        </w:rPr>
      </w:sdtEndPr>
      <w:sdtContent>
        <w:p w14:paraId="0416099E" w14:textId="77777777" w:rsidR="00EB4251" w:rsidRPr="002A288D" w:rsidRDefault="00EB4251" w:rsidP="00EB4251"/>
        <w:p w14:paraId="3F4352C5" w14:textId="20A07A72" w:rsidR="00601287" w:rsidRDefault="00EB4251">
          <w:pPr>
            <w:pStyle w:val="TM1"/>
            <w:rPr>
              <w:rFonts w:eastAsiaTheme="minorEastAsia" w:cstheme="minorBidi"/>
              <w:noProof/>
              <w:szCs w:val="22"/>
              <w:lang w:val="fr-FR" w:eastAsia="fr-FR"/>
            </w:rPr>
          </w:pPr>
          <w:r w:rsidRPr="002A288D">
            <w:fldChar w:fldCharType="begin"/>
          </w:r>
          <w:r w:rsidRPr="002A288D">
            <w:instrText xml:space="preserve"> TOC \o "1-3" \h \z \u </w:instrText>
          </w:r>
          <w:r w:rsidRPr="002A288D">
            <w:fldChar w:fldCharType="separate"/>
          </w:r>
          <w:hyperlink w:anchor="_Toc109304724" w:history="1">
            <w:r w:rsidR="00601287" w:rsidRPr="0043143B">
              <w:rPr>
                <w:rStyle w:val="Lienhypertexte"/>
                <w:noProof/>
              </w:rPr>
              <w:t>1</w:t>
            </w:r>
            <w:r w:rsidR="00601287">
              <w:rPr>
                <w:rFonts w:eastAsiaTheme="minorEastAsia" w:cstheme="minorBidi"/>
                <w:noProof/>
                <w:szCs w:val="22"/>
                <w:lang w:val="fr-FR" w:eastAsia="fr-FR"/>
              </w:rPr>
              <w:tab/>
            </w:r>
            <w:r w:rsidR="00601287" w:rsidRPr="0043143B">
              <w:rPr>
                <w:rStyle w:val="Lienhypertexte"/>
                <w:noProof/>
              </w:rPr>
              <w:t>Preamble</w:t>
            </w:r>
            <w:r w:rsidR="00601287">
              <w:rPr>
                <w:noProof/>
                <w:webHidden/>
              </w:rPr>
              <w:tab/>
            </w:r>
            <w:r w:rsidR="00601287">
              <w:rPr>
                <w:noProof/>
                <w:webHidden/>
              </w:rPr>
              <w:fldChar w:fldCharType="begin"/>
            </w:r>
            <w:r w:rsidR="00601287">
              <w:rPr>
                <w:noProof/>
                <w:webHidden/>
              </w:rPr>
              <w:instrText xml:space="preserve"> PAGEREF _Toc109304724 \h </w:instrText>
            </w:r>
            <w:r w:rsidR="00601287">
              <w:rPr>
                <w:noProof/>
                <w:webHidden/>
              </w:rPr>
            </w:r>
            <w:r w:rsidR="00601287">
              <w:rPr>
                <w:noProof/>
                <w:webHidden/>
              </w:rPr>
              <w:fldChar w:fldCharType="separate"/>
            </w:r>
            <w:r w:rsidR="00601287">
              <w:rPr>
                <w:noProof/>
                <w:webHidden/>
              </w:rPr>
              <w:t>6</w:t>
            </w:r>
            <w:r w:rsidR="00601287">
              <w:rPr>
                <w:noProof/>
                <w:webHidden/>
              </w:rPr>
              <w:fldChar w:fldCharType="end"/>
            </w:r>
          </w:hyperlink>
        </w:p>
        <w:p w14:paraId="14CB17F3" w14:textId="35D758DA" w:rsidR="00601287" w:rsidRDefault="00000000">
          <w:pPr>
            <w:pStyle w:val="TM1"/>
            <w:rPr>
              <w:rFonts w:eastAsiaTheme="minorEastAsia" w:cstheme="minorBidi"/>
              <w:noProof/>
              <w:szCs w:val="22"/>
              <w:lang w:val="fr-FR" w:eastAsia="fr-FR"/>
            </w:rPr>
          </w:pPr>
          <w:hyperlink w:anchor="_Toc109304725" w:history="1">
            <w:r w:rsidR="00601287" w:rsidRPr="0043143B">
              <w:rPr>
                <w:rStyle w:val="Lienhypertexte"/>
                <w:noProof/>
              </w:rPr>
              <w:t>2</w:t>
            </w:r>
            <w:r w:rsidR="00601287">
              <w:rPr>
                <w:rFonts w:eastAsiaTheme="minorEastAsia" w:cstheme="minorBidi"/>
                <w:noProof/>
                <w:szCs w:val="22"/>
                <w:lang w:val="fr-FR" w:eastAsia="fr-FR"/>
              </w:rPr>
              <w:tab/>
            </w:r>
            <w:r w:rsidR="00601287" w:rsidRPr="0043143B">
              <w:rPr>
                <w:rStyle w:val="Lienhypertexte"/>
                <w:noProof/>
              </w:rPr>
              <w:t>Introduction</w:t>
            </w:r>
            <w:r w:rsidR="00601287">
              <w:rPr>
                <w:noProof/>
                <w:webHidden/>
              </w:rPr>
              <w:tab/>
            </w:r>
            <w:r w:rsidR="00601287">
              <w:rPr>
                <w:noProof/>
                <w:webHidden/>
              </w:rPr>
              <w:fldChar w:fldCharType="begin"/>
            </w:r>
            <w:r w:rsidR="00601287">
              <w:rPr>
                <w:noProof/>
                <w:webHidden/>
              </w:rPr>
              <w:instrText xml:space="preserve"> PAGEREF _Toc109304725 \h </w:instrText>
            </w:r>
            <w:r w:rsidR="00601287">
              <w:rPr>
                <w:noProof/>
                <w:webHidden/>
              </w:rPr>
            </w:r>
            <w:r w:rsidR="00601287">
              <w:rPr>
                <w:noProof/>
                <w:webHidden/>
              </w:rPr>
              <w:fldChar w:fldCharType="separate"/>
            </w:r>
            <w:r w:rsidR="00601287">
              <w:rPr>
                <w:noProof/>
                <w:webHidden/>
              </w:rPr>
              <w:t>7</w:t>
            </w:r>
            <w:r w:rsidR="00601287">
              <w:rPr>
                <w:noProof/>
                <w:webHidden/>
              </w:rPr>
              <w:fldChar w:fldCharType="end"/>
            </w:r>
          </w:hyperlink>
        </w:p>
        <w:p w14:paraId="4E628A96" w14:textId="33F582AF" w:rsidR="00601287" w:rsidRDefault="00000000">
          <w:pPr>
            <w:pStyle w:val="TM2"/>
            <w:tabs>
              <w:tab w:val="left" w:pos="880"/>
              <w:tab w:val="right" w:leader="dot" w:pos="10194"/>
            </w:tabs>
            <w:rPr>
              <w:rFonts w:eastAsiaTheme="minorEastAsia" w:cstheme="minorBidi"/>
              <w:noProof/>
              <w:szCs w:val="22"/>
              <w:lang w:val="fr-FR" w:eastAsia="fr-FR"/>
            </w:rPr>
          </w:pPr>
          <w:hyperlink w:anchor="_Toc109304726" w:history="1">
            <w:r w:rsidR="00601287" w:rsidRPr="0043143B">
              <w:rPr>
                <w:rStyle w:val="Lienhypertexte"/>
                <w:noProof/>
              </w:rPr>
              <w:t>2.1</w:t>
            </w:r>
            <w:r w:rsidR="00601287">
              <w:rPr>
                <w:rFonts w:eastAsiaTheme="minorEastAsia" w:cstheme="minorBidi"/>
                <w:noProof/>
                <w:szCs w:val="22"/>
                <w:lang w:val="fr-FR" w:eastAsia="fr-FR"/>
              </w:rPr>
              <w:tab/>
            </w:r>
            <w:r w:rsidR="00601287" w:rsidRPr="0043143B">
              <w:rPr>
                <w:rStyle w:val="Lienhypertexte"/>
                <w:noProof/>
              </w:rPr>
              <w:t>What is therapeutic drug monitoring</w:t>
            </w:r>
            <w:r w:rsidR="00601287">
              <w:rPr>
                <w:noProof/>
                <w:webHidden/>
              </w:rPr>
              <w:tab/>
            </w:r>
            <w:r w:rsidR="00601287">
              <w:rPr>
                <w:noProof/>
                <w:webHidden/>
              </w:rPr>
              <w:fldChar w:fldCharType="begin"/>
            </w:r>
            <w:r w:rsidR="00601287">
              <w:rPr>
                <w:noProof/>
                <w:webHidden/>
              </w:rPr>
              <w:instrText xml:space="preserve"> PAGEREF _Toc109304726 \h </w:instrText>
            </w:r>
            <w:r w:rsidR="00601287">
              <w:rPr>
                <w:noProof/>
                <w:webHidden/>
              </w:rPr>
            </w:r>
            <w:r w:rsidR="00601287">
              <w:rPr>
                <w:noProof/>
                <w:webHidden/>
              </w:rPr>
              <w:fldChar w:fldCharType="separate"/>
            </w:r>
            <w:r w:rsidR="00601287">
              <w:rPr>
                <w:noProof/>
                <w:webHidden/>
              </w:rPr>
              <w:t>7</w:t>
            </w:r>
            <w:r w:rsidR="00601287">
              <w:rPr>
                <w:noProof/>
                <w:webHidden/>
              </w:rPr>
              <w:fldChar w:fldCharType="end"/>
            </w:r>
          </w:hyperlink>
        </w:p>
        <w:p w14:paraId="356B7702" w14:textId="47F1CAB7" w:rsidR="00601287" w:rsidRDefault="00000000">
          <w:pPr>
            <w:pStyle w:val="TM2"/>
            <w:tabs>
              <w:tab w:val="left" w:pos="880"/>
              <w:tab w:val="right" w:leader="dot" w:pos="10194"/>
            </w:tabs>
            <w:rPr>
              <w:rFonts w:eastAsiaTheme="minorEastAsia" w:cstheme="minorBidi"/>
              <w:noProof/>
              <w:szCs w:val="22"/>
              <w:lang w:val="fr-FR" w:eastAsia="fr-FR"/>
            </w:rPr>
          </w:pPr>
          <w:hyperlink w:anchor="_Toc109304727" w:history="1">
            <w:r w:rsidR="00601287" w:rsidRPr="0043143B">
              <w:rPr>
                <w:rStyle w:val="Lienhypertexte"/>
                <w:noProof/>
              </w:rPr>
              <w:t>2.2</w:t>
            </w:r>
            <w:r w:rsidR="00601287">
              <w:rPr>
                <w:rFonts w:eastAsiaTheme="minorEastAsia" w:cstheme="minorBidi"/>
                <w:noProof/>
                <w:szCs w:val="22"/>
                <w:lang w:val="fr-FR" w:eastAsia="fr-FR"/>
              </w:rPr>
              <w:tab/>
            </w:r>
            <w:r w:rsidR="00601287" w:rsidRPr="0043143B">
              <w:rPr>
                <w:rStyle w:val="Lienhypertexte"/>
                <w:noProof/>
              </w:rPr>
              <w:t>Tucuxi</w:t>
            </w:r>
            <w:r w:rsidR="00601287">
              <w:rPr>
                <w:noProof/>
                <w:webHidden/>
              </w:rPr>
              <w:tab/>
            </w:r>
            <w:r w:rsidR="00601287">
              <w:rPr>
                <w:noProof/>
                <w:webHidden/>
              </w:rPr>
              <w:fldChar w:fldCharType="begin"/>
            </w:r>
            <w:r w:rsidR="00601287">
              <w:rPr>
                <w:noProof/>
                <w:webHidden/>
              </w:rPr>
              <w:instrText xml:space="preserve"> PAGEREF _Toc109304727 \h </w:instrText>
            </w:r>
            <w:r w:rsidR="00601287">
              <w:rPr>
                <w:noProof/>
                <w:webHidden/>
              </w:rPr>
            </w:r>
            <w:r w:rsidR="00601287">
              <w:rPr>
                <w:noProof/>
                <w:webHidden/>
              </w:rPr>
              <w:fldChar w:fldCharType="separate"/>
            </w:r>
            <w:r w:rsidR="00601287">
              <w:rPr>
                <w:noProof/>
                <w:webHidden/>
              </w:rPr>
              <w:t>7</w:t>
            </w:r>
            <w:r w:rsidR="00601287">
              <w:rPr>
                <w:noProof/>
                <w:webHidden/>
              </w:rPr>
              <w:fldChar w:fldCharType="end"/>
            </w:r>
          </w:hyperlink>
        </w:p>
        <w:p w14:paraId="76C14B62" w14:textId="2ED33DC0" w:rsidR="00601287" w:rsidRDefault="00000000">
          <w:pPr>
            <w:pStyle w:val="TM2"/>
            <w:tabs>
              <w:tab w:val="left" w:pos="880"/>
              <w:tab w:val="right" w:leader="dot" w:pos="10194"/>
            </w:tabs>
            <w:rPr>
              <w:rFonts w:eastAsiaTheme="minorEastAsia" w:cstheme="minorBidi"/>
              <w:noProof/>
              <w:szCs w:val="22"/>
              <w:lang w:val="fr-FR" w:eastAsia="fr-FR"/>
            </w:rPr>
          </w:pPr>
          <w:hyperlink w:anchor="_Toc109304728" w:history="1">
            <w:r w:rsidR="00601287" w:rsidRPr="0043143B">
              <w:rPr>
                <w:rStyle w:val="Lienhypertexte"/>
                <w:noProof/>
              </w:rPr>
              <w:t>2.3</w:t>
            </w:r>
            <w:r w:rsidR="00601287">
              <w:rPr>
                <w:rFonts w:eastAsiaTheme="minorEastAsia" w:cstheme="minorBidi"/>
                <w:noProof/>
                <w:szCs w:val="22"/>
                <w:lang w:val="fr-FR" w:eastAsia="fr-FR"/>
              </w:rPr>
              <w:tab/>
            </w:r>
            <w:r w:rsidR="00601287" w:rsidRPr="0043143B">
              <w:rPr>
                <w:rStyle w:val="Lienhypertexte"/>
                <w:noProof/>
              </w:rPr>
              <w:t>Health situation in Tanzania</w:t>
            </w:r>
            <w:r w:rsidR="00601287">
              <w:rPr>
                <w:noProof/>
                <w:webHidden/>
              </w:rPr>
              <w:tab/>
            </w:r>
            <w:r w:rsidR="00601287">
              <w:rPr>
                <w:noProof/>
                <w:webHidden/>
              </w:rPr>
              <w:fldChar w:fldCharType="begin"/>
            </w:r>
            <w:r w:rsidR="00601287">
              <w:rPr>
                <w:noProof/>
                <w:webHidden/>
              </w:rPr>
              <w:instrText xml:space="preserve"> PAGEREF _Toc109304728 \h </w:instrText>
            </w:r>
            <w:r w:rsidR="00601287">
              <w:rPr>
                <w:noProof/>
                <w:webHidden/>
              </w:rPr>
            </w:r>
            <w:r w:rsidR="00601287">
              <w:rPr>
                <w:noProof/>
                <w:webHidden/>
              </w:rPr>
              <w:fldChar w:fldCharType="separate"/>
            </w:r>
            <w:r w:rsidR="00601287">
              <w:rPr>
                <w:noProof/>
                <w:webHidden/>
              </w:rPr>
              <w:t>8</w:t>
            </w:r>
            <w:r w:rsidR="00601287">
              <w:rPr>
                <w:noProof/>
                <w:webHidden/>
              </w:rPr>
              <w:fldChar w:fldCharType="end"/>
            </w:r>
          </w:hyperlink>
        </w:p>
        <w:p w14:paraId="7075EFA0" w14:textId="29DB1CA9" w:rsidR="00601287" w:rsidRDefault="00000000">
          <w:pPr>
            <w:pStyle w:val="TM2"/>
            <w:tabs>
              <w:tab w:val="left" w:pos="880"/>
              <w:tab w:val="right" w:leader="dot" w:pos="10194"/>
            </w:tabs>
            <w:rPr>
              <w:rFonts w:eastAsiaTheme="minorEastAsia" w:cstheme="minorBidi"/>
              <w:noProof/>
              <w:szCs w:val="22"/>
              <w:lang w:val="fr-FR" w:eastAsia="fr-FR"/>
            </w:rPr>
          </w:pPr>
          <w:hyperlink w:anchor="_Toc109304729" w:history="1">
            <w:r w:rsidR="00601287" w:rsidRPr="0043143B">
              <w:rPr>
                <w:rStyle w:val="Lienhypertexte"/>
                <w:noProof/>
              </w:rPr>
              <w:t>2.4</w:t>
            </w:r>
            <w:r w:rsidR="00601287">
              <w:rPr>
                <w:rFonts w:eastAsiaTheme="minorEastAsia" w:cstheme="minorBidi"/>
                <w:noProof/>
                <w:szCs w:val="22"/>
                <w:lang w:val="fr-FR" w:eastAsia="fr-FR"/>
              </w:rPr>
              <w:tab/>
            </w:r>
            <w:r w:rsidR="00601287" w:rsidRPr="0043143B">
              <w:rPr>
                <w:rStyle w:val="Lienhypertexte"/>
                <w:noProof/>
              </w:rPr>
              <w:t>Goal of this work</w:t>
            </w:r>
            <w:r w:rsidR="00601287">
              <w:rPr>
                <w:noProof/>
                <w:webHidden/>
              </w:rPr>
              <w:tab/>
            </w:r>
            <w:r w:rsidR="00601287">
              <w:rPr>
                <w:noProof/>
                <w:webHidden/>
              </w:rPr>
              <w:fldChar w:fldCharType="begin"/>
            </w:r>
            <w:r w:rsidR="00601287">
              <w:rPr>
                <w:noProof/>
                <w:webHidden/>
              </w:rPr>
              <w:instrText xml:space="preserve"> PAGEREF _Toc109304729 \h </w:instrText>
            </w:r>
            <w:r w:rsidR="00601287">
              <w:rPr>
                <w:noProof/>
                <w:webHidden/>
              </w:rPr>
            </w:r>
            <w:r w:rsidR="00601287">
              <w:rPr>
                <w:noProof/>
                <w:webHidden/>
              </w:rPr>
              <w:fldChar w:fldCharType="separate"/>
            </w:r>
            <w:r w:rsidR="00601287">
              <w:rPr>
                <w:noProof/>
                <w:webHidden/>
              </w:rPr>
              <w:t>9</w:t>
            </w:r>
            <w:r w:rsidR="00601287">
              <w:rPr>
                <w:noProof/>
                <w:webHidden/>
              </w:rPr>
              <w:fldChar w:fldCharType="end"/>
            </w:r>
          </w:hyperlink>
        </w:p>
        <w:p w14:paraId="7776C53B" w14:textId="17570FDD" w:rsidR="00601287" w:rsidRDefault="00000000">
          <w:pPr>
            <w:pStyle w:val="TM1"/>
            <w:rPr>
              <w:rFonts w:eastAsiaTheme="minorEastAsia" w:cstheme="minorBidi"/>
              <w:noProof/>
              <w:szCs w:val="22"/>
              <w:lang w:val="fr-FR" w:eastAsia="fr-FR"/>
            </w:rPr>
          </w:pPr>
          <w:hyperlink w:anchor="_Toc109304730" w:history="1">
            <w:r w:rsidR="00601287" w:rsidRPr="0043143B">
              <w:rPr>
                <w:rStyle w:val="Lienhypertexte"/>
                <w:noProof/>
              </w:rPr>
              <w:t>3</w:t>
            </w:r>
            <w:r w:rsidR="00601287">
              <w:rPr>
                <w:rFonts w:eastAsiaTheme="minorEastAsia" w:cstheme="minorBidi"/>
                <w:noProof/>
                <w:szCs w:val="22"/>
                <w:lang w:val="fr-FR" w:eastAsia="fr-FR"/>
              </w:rPr>
              <w:tab/>
            </w:r>
            <w:r w:rsidR="00601287" w:rsidRPr="0043143B">
              <w:rPr>
                <w:rStyle w:val="Lienhypertexte"/>
                <w:noProof/>
              </w:rPr>
              <w:t>Works to do</w:t>
            </w:r>
            <w:r w:rsidR="00601287">
              <w:rPr>
                <w:noProof/>
                <w:webHidden/>
              </w:rPr>
              <w:tab/>
            </w:r>
            <w:r w:rsidR="00601287">
              <w:rPr>
                <w:noProof/>
                <w:webHidden/>
              </w:rPr>
              <w:fldChar w:fldCharType="begin"/>
            </w:r>
            <w:r w:rsidR="00601287">
              <w:rPr>
                <w:noProof/>
                <w:webHidden/>
              </w:rPr>
              <w:instrText xml:space="preserve"> PAGEREF _Toc109304730 \h </w:instrText>
            </w:r>
            <w:r w:rsidR="00601287">
              <w:rPr>
                <w:noProof/>
                <w:webHidden/>
              </w:rPr>
            </w:r>
            <w:r w:rsidR="00601287">
              <w:rPr>
                <w:noProof/>
                <w:webHidden/>
              </w:rPr>
              <w:fldChar w:fldCharType="separate"/>
            </w:r>
            <w:r w:rsidR="00601287">
              <w:rPr>
                <w:noProof/>
                <w:webHidden/>
              </w:rPr>
              <w:t>10</w:t>
            </w:r>
            <w:r w:rsidR="00601287">
              <w:rPr>
                <w:noProof/>
                <w:webHidden/>
              </w:rPr>
              <w:fldChar w:fldCharType="end"/>
            </w:r>
          </w:hyperlink>
        </w:p>
        <w:p w14:paraId="22796F3B" w14:textId="3E6C5AF5" w:rsidR="00601287" w:rsidRDefault="00000000">
          <w:pPr>
            <w:pStyle w:val="TM2"/>
            <w:tabs>
              <w:tab w:val="left" w:pos="880"/>
              <w:tab w:val="right" w:leader="dot" w:pos="10194"/>
            </w:tabs>
            <w:rPr>
              <w:rFonts w:eastAsiaTheme="minorEastAsia" w:cstheme="minorBidi"/>
              <w:noProof/>
              <w:szCs w:val="22"/>
              <w:lang w:val="fr-FR" w:eastAsia="fr-FR"/>
            </w:rPr>
          </w:pPr>
          <w:hyperlink w:anchor="_Toc109304731" w:history="1">
            <w:r w:rsidR="00601287" w:rsidRPr="0043143B">
              <w:rPr>
                <w:rStyle w:val="Lienhypertexte"/>
                <w:noProof/>
              </w:rPr>
              <w:t>3.1</w:t>
            </w:r>
            <w:r w:rsidR="00601287">
              <w:rPr>
                <w:rFonts w:eastAsiaTheme="minorEastAsia" w:cstheme="minorBidi"/>
                <w:noProof/>
                <w:szCs w:val="22"/>
                <w:lang w:val="fr-FR" w:eastAsia="fr-FR"/>
              </w:rPr>
              <w:tab/>
            </w:r>
            <w:r w:rsidR="00601287" w:rsidRPr="0043143B">
              <w:rPr>
                <w:rStyle w:val="Lienhypertexte"/>
                <w:noProof/>
              </w:rPr>
              <w:t>Specification</w:t>
            </w:r>
            <w:r w:rsidR="00601287">
              <w:rPr>
                <w:noProof/>
                <w:webHidden/>
              </w:rPr>
              <w:tab/>
            </w:r>
            <w:r w:rsidR="00601287">
              <w:rPr>
                <w:noProof/>
                <w:webHidden/>
              </w:rPr>
              <w:fldChar w:fldCharType="begin"/>
            </w:r>
            <w:r w:rsidR="00601287">
              <w:rPr>
                <w:noProof/>
                <w:webHidden/>
              </w:rPr>
              <w:instrText xml:space="preserve"> PAGEREF _Toc109304731 \h </w:instrText>
            </w:r>
            <w:r w:rsidR="00601287">
              <w:rPr>
                <w:noProof/>
                <w:webHidden/>
              </w:rPr>
            </w:r>
            <w:r w:rsidR="00601287">
              <w:rPr>
                <w:noProof/>
                <w:webHidden/>
              </w:rPr>
              <w:fldChar w:fldCharType="separate"/>
            </w:r>
            <w:r w:rsidR="00601287">
              <w:rPr>
                <w:noProof/>
                <w:webHidden/>
              </w:rPr>
              <w:t>10</w:t>
            </w:r>
            <w:r w:rsidR="00601287">
              <w:rPr>
                <w:noProof/>
                <w:webHidden/>
              </w:rPr>
              <w:fldChar w:fldCharType="end"/>
            </w:r>
          </w:hyperlink>
        </w:p>
        <w:p w14:paraId="27ACFB95" w14:textId="76B805DA" w:rsidR="00601287" w:rsidRDefault="00000000">
          <w:pPr>
            <w:pStyle w:val="TM3"/>
            <w:tabs>
              <w:tab w:val="left" w:pos="1320"/>
              <w:tab w:val="right" w:leader="dot" w:pos="10194"/>
            </w:tabs>
            <w:rPr>
              <w:rFonts w:eastAsiaTheme="minorEastAsia" w:cstheme="minorBidi"/>
              <w:noProof/>
              <w:szCs w:val="22"/>
              <w:lang w:val="fr-FR" w:eastAsia="fr-FR"/>
            </w:rPr>
          </w:pPr>
          <w:hyperlink w:anchor="_Toc109304732" w:history="1">
            <w:r w:rsidR="00601287" w:rsidRPr="0043143B">
              <w:rPr>
                <w:rStyle w:val="Lienhypertexte"/>
                <w:noProof/>
              </w:rPr>
              <w:t>3.1.1</w:t>
            </w:r>
            <w:r w:rsidR="00601287">
              <w:rPr>
                <w:rFonts w:eastAsiaTheme="minorEastAsia" w:cstheme="minorBidi"/>
                <w:noProof/>
                <w:szCs w:val="22"/>
                <w:lang w:val="fr-FR" w:eastAsia="fr-FR"/>
              </w:rPr>
              <w:tab/>
            </w:r>
            <w:r w:rsidR="00601287" w:rsidRPr="0043143B">
              <w:rPr>
                <w:rStyle w:val="Lienhypertexte"/>
                <w:noProof/>
              </w:rPr>
              <w:t>Objective</w:t>
            </w:r>
            <w:r w:rsidR="00601287">
              <w:rPr>
                <w:noProof/>
                <w:webHidden/>
              </w:rPr>
              <w:tab/>
            </w:r>
            <w:r w:rsidR="00601287">
              <w:rPr>
                <w:noProof/>
                <w:webHidden/>
              </w:rPr>
              <w:fldChar w:fldCharType="begin"/>
            </w:r>
            <w:r w:rsidR="00601287">
              <w:rPr>
                <w:noProof/>
                <w:webHidden/>
              </w:rPr>
              <w:instrText xml:space="preserve"> PAGEREF _Toc109304732 \h </w:instrText>
            </w:r>
            <w:r w:rsidR="00601287">
              <w:rPr>
                <w:noProof/>
                <w:webHidden/>
              </w:rPr>
            </w:r>
            <w:r w:rsidR="00601287">
              <w:rPr>
                <w:noProof/>
                <w:webHidden/>
              </w:rPr>
              <w:fldChar w:fldCharType="separate"/>
            </w:r>
            <w:r w:rsidR="00601287">
              <w:rPr>
                <w:noProof/>
                <w:webHidden/>
              </w:rPr>
              <w:t>10</w:t>
            </w:r>
            <w:r w:rsidR="00601287">
              <w:rPr>
                <w:noProof/>
                <w:webHidden/>
              </w:rPr>
              <w:fldChar w:fldCharType="end"/>
            </w:r>
          </w:hyperlink>
        </w:p>
        <w:p w14:paraId="323C521B" w14:textId="05AD5459" w:rsidR="00601287" w:rsidRDefault="00000000">
          <w:pPr>
            <w:pStyle w:val="TM3"/>
            <w:tabs>
              <w:tab w:val="left" w:pos="1320"/>
              <w:tab w:val="right" w:leader="dot" w:pos="10194"/>
            </w:tabs>
            <w:rPr>
              <w:rFonts w:eastAsiaTheme="minorEastAsia" w:cstheme="minorBidi"/>
              <w:noProof/>
              <w:szCs w:val="22"/>
              <w:lang w:val="fr-FR" w:eastAsia="fr-FR"/>
            </w:rPr>
          </w:pPr>
          <w:hyperlink w:anchor="_Toc109304733" w:history="1">
            <w:r w:rsidR="00601287" w:rsidRPr="0043143B">
              <w:rPr>
                <w:rStyle w:val="Lienhypertexte"/>
                <w:noProof/>
              </w:rPr>
              <w:t>3.1.2</w:t>
            </w:r>
            <w:r w:rsidR="00601287">
              <w:rPr>
                <w:rFonts w:eastAsiaTheme="minorEastAsia" w:cstheme="minorBidi"/>
                <w:noProof/>
                <w:szCs w:val="22"/>
                <w:lang w:val="fr-FR" w:eastAsia="fr-FR"/>
              </w:rPr>
              <w:tab/>
            </w:r>
            <w:r w:rsidR="00601287" w:rsidRPr="0043143B">
              <w:rPr>
                <w:rStyle w:val="Lienhypertexte"/>
                <w:noProof/>
              </w:rPr>
              <w:t>Features</w:t>
            </w:r>
            <w:r w:rsidR="00601287">
              <w:rPr>
                <w:noProof/>
                <w:webHidden/>
              </w:rPr>
              <w:tab/>
            </w:r>
            <w:r w:rsidR="00601287">
              <w:rPr>
                <w:noProof/>
                <w:webHidden/>
              </w:rPr>
              <w:fldChar w:fldCharType="begin"/>
            </w:r>
            <w:r w:rsidR="00601287">
              <w:rPr>
                <w:noProof/>
                <w:webHidden/>
              </w:rPr>
              <w:instrText xml:space="preserve"> PAGEREF _Toc109304733 \h </w:instrText>
            </w:r>
            <w:r w:rsidR="00601287">
              <w:rPr>
                <w:noProof/>
                <w:webHidden/>
              </w:rPr>
            </w:r>
            <w:r w:rsidR="00601287">
              <w:rPr>
                <w:noProof/>
                <w:webHidden/>
              </w:rPr>
              <w:fldChar w:fldCharType="separate"/>
            </w:r>
            <w:r w:rsidR="00601287">
              <w:rPr>
                <w:noProof/>
                <w:webHidden/>
              </w:rPr>
              <w:t>10</w:t>
            </w:r>
            <w:r w:rsidR="00601287">
              <w:rPr>
                <w:noProof/>
                <w:webHidden/>
              </w:rPr>
              <w:fldChar w:fldCharType="end"/>
            </w:r>
          </w:hyperlink>
        </w:p>
        <w:p w14:paraId="4F269A84" w14:textId="518D9F00" w:rsidR="00601287" w:rsidRDefault="00000000">
          <w:pPr>
            <w:pStyle w:val="TM2"/>
            <w:tabs>
              <w:tab w:val="left" w:pos="880"/>
              <w:tab w:val="right" w:leader="dot" w:pos="10194"/>
            </w:tabs>
            <w:rPr>
              <w:rFonts w:eastAsiaTheme="minorEastAsia" w:cstheme="minorBidi"/>
              <w:noProof/>
              <w:szCs w:val="22"/>
              <w:lang w:val="fr-FR" w:eastAsia="fr-FR"/>
            </w:rPr>
          </w:pPr>
          <w:hyperlink w:anchor="_Toc109304734" w:history="1">
            <w:r w:rsidR="00601287" w:rsidRPr="0043143B">
              <w:rPr>
                <w:rStyle w:val="Lienhypertexte"/>
                <w:noProof/>
              </w:rPr>
              <w:t>3.2</w:t>
            </w:r>
            <w:r w:rsidR="00601287">
              <w:rPr>
                <w:rFonts w:eastAsiaTheme="minorEastAsia" w:cstheme="minorBidi"/>
                <w:noProof/>
                <w:szCs w:val="22"/>
                <w:lang w:val="fr-FR" w:eastAsia="fr-FR"/>
              </w:rPr>
              <w:tab/>
            </w:r>
            <w:r w:rsidR="00601287" w:rsidRPr="0043143B">
              <w:rPr>
                <w:rStyle w:val="Lienhypertexte"/>
                <w:noProof/>
              </w:rPr>
              <w:t>Requirements</w:t>
            </w:r>
            <w:r w:rsidR="00601287">
              <w:rPr>
                <w:noProof/>
                <w:webHidden/>
              </w:rPr>
              <w:tab/>
            </w:r>
            <w:r w:rsidR="00601287">
              <w:rPr>
                <w:noProof/>
                <w:webHidden/>
              </w:rPr>
              <w:fldChar w:fldCharType="begin"/>
            </w:r>
            <w:r w:rsidR="00601287">
              <w:rPr>
                <w:noProof/>
                <w:webHidden/>
              </w:rPr>
              <w:instrText xml:space="preserve"> PAGEREF _Toc109304734 \h </w:instrText>
            </w:r>
            <w:r w:rsidR="00601287">
              <w:rPr>
                <w:noProof/>
                <w:webHidden/>
              </w:rPr>
            </w:r>
            <w:r w:rsidR="00601287">
              <w:rPr>
                <w:noProof/>
                <w:webHidden/>
              </w:rPr>
              <w:fldChar w:fldCharType="separate"/>
            </w:r>
            <w:r w:rsidR="00601287">
              <w:rPr>
                <w:noProof/>
                <w:webHidden/>
              </w:rPr>
              <w:t>11</w:t>
            </w:r>
            <w:r w:rsidR="00601287">
              <w:rPr>
                <w:noProof/>
                <w:webHidden/>
              </w:rPr>
              <w:fldChar w:fldCharType="end"/>
            </w:r>
          </w:hyperlink>
        </w:p>
        <w:p w14:paraId="1702A973" w14:textId="562995EE" w:rsidR="00601287" w:rsidRDefault="00000000">
          <w:pPr>
            <w:pStyle w:val="TM3"/>
            <w:tabs>
              <w:tab w:val="left" w:pos="1320"/>
              <w:tab w:val="right" w:leader="dot" w:pos="10194"/>
            </w:tabs>
            <w:rPr>
              <w:rFonts w:eastAsiaTheme="minorEastAsia" w:cstheme="minorBidi"/>
              <w:noProof/>
              <w:szCs w:val="22"/>
              <w:lang w:val="fr-FR" w:eastAsia="fr-FR"/>
            </w:rPr>
          </w:pPr>
          <w:hyperlink w:anchor="_Toc109304735" w:history="1">
            <w:r w:rsidR="00601287" w:rsidRPr="0043143B">
              <w:rPr>
                <w:rStyle w:val="Lienhypertexte"/>
                <w:noProof/>
              </w:rPr>
              <w:t>3.2.1</w:t>
            </w:r>
            <w:r w:rsidR="00601287">
              <w:rPr>
                <w:rFonts w:eastAsiaTheme="minorEastAsia" w:cstheme="minorBidi"/>
                <w:noProof/>
                <w:szCs w:val="22"/>
                <w:lang w:val="fr-FR" w:eastAsia="fr-FR"/>
              </w:rPr>
              <w:tab/>
            </w:r>
            <w:r w:rsidR="00601287" w:rsidRPr="0043143B">
              <w:rPr>
                <w:rStyle w:val="Lienhypertexte"/>
                <w:noProof/>
              </w:rPr>
              <w:t>Functional</w:t>
            </w:r>
            <w:r w:rsidR="00601287">
              <w:rPr>
                <w:noProof/>
                <w:webHidden/>
              </w:rPr>
              <w:tab/>
            </w:r>
            <w:r w:rsidR="00601287">
              <w:rPr>
                <w:noProof/>
                <w:webHidden/>
              </w:rPr>
              <w:fldChar w:fldCharType="begin"/>
            </w:r>
            <w:r w:rsidR="00601287">
              <w:rPr>
                <w:noProof/>
                <w:webHidden/>
              </w:rPr>
              <w:instrText xml:space="preserve"> PAGEREF _Toc109304735 \h </w:instrText>
            </w:r>
            <w:r w:rsidR="00601287">
              <w:rPr>
                <w:noProof/>
                <w:webHidden/>
              </w:rPr>
            </w:r>
            <w:r w:rsidR="00601287">
              <w:rPr>
                <w:noProof/>
                <w:webHidden/>
              </w:rPr>
              <w:fldChar w:fldCharType="separate"/>
            </w:r>
            <w:r w:rsidR="00601287">
              <w:rPr>
                <w:noProof/>
                <w:webHidden/>
              </w:rPr>
              <w:t>11</w:t>
            </w:r>
            <w:r w:rsidR="00601287">
              <w:rPr>
                <w:noProof/>
                <w:webHidden/>
              </w:rPr>
              <w:fldChar w:fldCharType="end"/>
            </w:r>
          </w:hyperlink>
        </w:p>
        <w:p w14:paraId="5C2B5F0B" w14:textId="3603A382" w:rsidR="00601287" w:rsidRDefault="00000000">
          <w:pPr>
            <w:pStyle w:val="TM3"/>
            <w:tabs>
              <w:tab w:val="left" w:pos="1320"/>
              <w:tab w:val="right" w:leader="dot" w:pos="10194"/>
            </w:tabs>
            <w:rPr>
              <w:rFonts w:eastAsiaTheme="minorEastAsia" w:cstheme="minorBidi"/>
              <w:noProof/>
              <w:szCs w:val="22"/>
              <w:lang w:val="fr-FR" w:eastAsia="fr-FR"/>
            </w:rPr>
          </w:pPr>
          <w:hyperlink w:anchor="_Toc109304736" w:history="1">
            <w:r w:rsidR="00601287" w:rsidRPr="0043143B">
              <w:rPr>
                <w:rStyle w:val="Lienhypertexte"/>
                <w:noProof/>
              </w:rPr>
              <w:t>3.2.2</w:t>
            </w:r>
            <w:r w:rsidR="00601287">
              <w:rPr>
                <w:rFonts w:eastAsiaTheme="minorEastAsia" w:cstheme="minorBidi"/>
                <w:noProof/>
                <w:szCs w:val="22"/>
                <w:lang w:val="fr-FR" w:eastAsia="fr-FR"/>
              </w:rPr>
              <w:tab/>
            </w:r>
            <w:r w:rsidR="00601287" w:rsidRPr="0043143B">
              <w:rPr>
                <w:rStyle w:val="Lienhypertexte"/>
                <w:noProof/>
              </w:rPr>
              <w:t>Nonfunctional</w:t>
            </w:r>
            <w:r w:rsidR="00601287">
              <w:rPr>
                <w:noProof/>
                <w:webHidden/>
              </w:rPr>
              <w:tab/>
            </w:r>
            <w:r w:rsidR="00601287">
              <w:rPr>
                <w:noProof/>
                <w:webHidden/>
              </w:rPr>
              <w:fldChar w:fldCharType="begin"/>
            </w:r>
            <w:r w:rsidR="00601287">
              <w:rPr>
                <w:noProof/>
                <w:webHidden/>
              </w:rPr>
              <w:instrText xml:space="preserve"> PAGEREF _Toc109304736 \h </w:instrText>
            </w:r>
            <w:r w:rsidR="00601287">
              <w:rPr>
                <w:noProof/>
                <w:webHidden/>
              </w:rPr>
            </w:r>
            <w:r w:rsidR="00601287">
              <w:rPr>
                <w:noProof/>
                <w:webHidden/>
              </w:rPr>
              <w:fldChar w:fldCharType="separate"/>
            </w:r>
            <w:r w:rsidR="00601287">
              <w:rPr>
                <w:noProof/>
                <w:webHidden/>
              </w:rPr>
              <w:t>11</w:t>
            </w:r>
            <w:r w:rsidR="00601287">
              <w:rPr>
                <w:noProof/>
                <w:webHidden/>
              </w:rPr>
              <w:fldChar w:fldCharType="end"/>
            </w:r>
          </w:hyperlink>
        </w:p>
        <w:p w14:paraId="06EA00AA" w14:textId="7BE63F02" w:rsidR="00601287" w:rsidRDefault="00000000">
          <w:pPr>
            <w:pStyle w:val="TM2"/>
            <w:tabs>
              <w:tab w:val="left" w:pos="880"/>
              <w:tab w:val="right" w:leader="dot" w:pos="10194"/>
            </w:tabs>
            <w:rPr>
              <w:rFonts w:eastAsiaTheme="minorEastAsia" w:cstheme="minorBidi"/>
              <w:noProof/>
              <w:szCs w:val="22"/>
              <w:lang w:val="fr-FR" w:eastAsia="fr-FR"/>
            </w:rPr>
          </w:pPr>
          <w:hyperlink w:anchor="_Toc109304737" w:history="1">
            <w:r w:rsidR="00601287" w:rsidRPr="0043143B">
              <w:rPr>
                <w:rStyle w:val="Lienhypertexte"/>
                <w:noProof/>
              </w:rPr>
              <w:t>3.3</w:t>
            </w:r>
            <w:r w:rsidR="00601287">
              <w:rPr>
                <w:rFonts w:eastAsiaTheme="minorEastAsia" w:cstheme="minorBidi"/>
                <w:noProof/>
                <w:szCs w:val="22"/>
                <w:lang w:val="fr-FR" w:eastAsia="fr-FR"/>
              </w:rPr>
              <w:tab/>
            </w:r>
            <w:r w:rsidR="00601287" w:rsidRPr="0043143B">
              <w:rPr>
                <w:rStyle w:val="Lienhypertexte"/>
                <w:noProof/>
              </w:rPr>
              <w:t>Testing</w:t>
            </w:r>
            <w:r w:rsidR="00601287">
              <w:rPr>
                <w:noProof/>
                <w:webHidden/>
              </w:rPr>
              <w:tab/>
            </w:r>
            <w:r w:rsidR="00601287">
              <w:rPr>
                <w:noProof/>
                <w:webHidden/>
              </w:rPr>
              <w:fldChar w:fldCharType="begin"/>
            </w:r>
            <w:r w:rsidR="00601287">
              <w:rPr>
                <w:noProof/>
                <w:webHidden/>
              </w:rPr>
              <w:instrText xml:space="preserve"> PAGEREF _Toc109304737 \h </w:instrText>
            </w:r>
            <w:r w:rsidR="00601287">
              <w:rPr>
                <w:noProof/>
                <w:webHidden/>
              </w:rPr>
            </w:r>
            <w:r w:rsidR="00601287">
              <w:rPr>
                <w:noProof/>
                <w:webHidden/>
              </w:rPr>
              <w:fldChar w:fldCharType="separate"/>
            </w:r>
            <w:r w:rsidR="00601287">
              <w:rPr>
                <w:noProof/>
                <w:webHidden/>
              </w:rPr>
              <w:t>11</w:t>
            </w:r>
            <w:r w:rsidR="00601287">
              <w:rPr>
                <w:noProof/>
                <w:webHidden/>
              </w:rPr>
              <w:fldChar w:fldCharType="end"/>
            </w:r>
          </w:hyperlink>
        </w:p>
        <w:p w14:paraId="5A28412A" w14:textId="6C66AA96" w:rsidR="00601287" w:rsidRDefault="00000000">
          <w:pPr>
            <w:pStyle w:val="TM2"/>
            <w:tabs>
              <w:tab w:val="left" w:pos="880"/>
              <w:tab w:val="right" w:leader="dot" w:pos="10194"/>
            </w:tabs>
            <w:rPr>
              <w:rFonts w:eastAsiaTheme="minorEastAsia" w:cstheme="minorBidi"/>
              <w:noProof/>
              <w:szCs w:val="22"/>
              <w:lang w:val="fr-FR" w:eastAsia="fr-FR"/>
            </w:rPr>
          </w:pPr>
          <w:hyperlink w:anchor="_Toc109304738" w:history="1">
            <w:r w:rsidR="00601287" w:rsidRPr="0043143B">
              <w:rPr>
                <w:rStyle w:val="Lienhypertexte"/>
                <w:noProof/>
              </w:rPr>
              <w:t>3.4</w:t>
            </w:r>
            <w:r w:rsidR="00601287">
              <w:rPr>
                <w:rFonts w:eastAsiaTheme="minorEastAsia" w:cstheme="minorBidi"/>
                <w:noProof/>
                <w:szCs w:val="22"/>
                <w:lang w:val="fr-FR" w:eastAsia="fr-FR"/>
              </w:rPr>
              <w:tab/>
            </w:r>
            <w:r w:rsidR="00601287" w:rsidRPr="0043143B">
              <w:rPr>
                <w:rStyle w:val="Lienhypertexte"/>
                <w:noProof/>
              </w:rPr>
              <w:t>Architecture</w:t>
            </w:r>
            <w:r w:rsidR="00601287">
              <w:rPr>
                <w:noProof/>
                <w:webHidden/>
              </w:rPr>
              <w:tab/>
            </w:r>
            <w:r w:rsidR="00601287">
              <w:rPr>
                <w:noProof/>
                <w:webHidden/>
              </w:rPr>
              <w:fldChar w:fldCharType="begin"/>
            </w:r>
            <w:r w:rsidR="00601287">
              <w:rPr>
                <w:noProof/>
                <w:webHidden/>
              </w:rPr>
              <w:instrText xml:space="preserve"> PAGEREF _Toc109304738 \h </w:instrText>
            </w:r>
            <w:r w:rsidR="00601287">
              <w:rPr>
                <w:noProof/>
                <w:webHidden/>
              </w:rPr>
            </w:r>
            <w:r w:rsidR="00601287">
              <w:rPr>
                <w:noProof/>
                <w:webHidden/>
              </w:rPr>
              <w:fldChar w:fldCharType="separate"/>
            </w:r>
            <w:r w:rsidR="00601287">
              <w:rPr>
                <w:noProof/>
                <w:webHidden/>
              </w:rPr>
              <w:t>11</w:t>
            </w:r>
            <w:r w:rsidR="00601287">
              <w:rPr>
                <w:noProof/>
                <w:webHidden/>
              </w:rPr>
              <w:fldChar w:fldCharType="end"/>
            </w:r>
          </w:hyperlink>
        </w:p>
        <w:p w14:paraId="5558C611" w14:textId="33FCE334" w:rsidR="00601287" w:rsidRDefault="00000000">
          <w:pPr>
            <w:pStyle w:val="TM1"/>
            <w:rPr>
              <w:rFonts w:eastAsiaTheme="minorEastAsia" w:cstheme="minorBidi"/>
              <w:noProof/>
              <w:szCs w:val="22"/>
              <w:lang w:val="fr-FR" w:eastAsia="fr-FR"/>
            </w:rPr>
          </w:pPr>
          <w:hyperlink w:anchor="_Toc109304739" w:history="1">
            <w:r w:rsidR="00601287" w:rsidRPr="0043143B">
              <w:rPr>
                <w:rStyle w:val="Lienhypertexte"/>
                <w:noProof/>
              </w:rPr>
              <w:t>4</w:t>
            </w:r>
            <w:r w:rsidR="00601287">
              <w:rPr>
                <w:rFonts w:eastAsiaTheme="minorEastAsia" w:cstheme="minorBidi"/>
                <w:noProof/>
                <w:szCs w:val="22"/>
                <w:lang w:val="fr-FR" w:eastAsia="fr-FR"/>
              </w:rPr>
              <w:tab/>
            </w:r>
            <w:r w:rsidR="00601287" w:rsidRPr="0043143B">
              <w:rPr>
                <w:rStyle w:val="Lienhypertexte"/>
                <w:noProof/>
              </w:rPr>
              <w:t>Analysis</w:t>
            </w:r>
            <w:r w:rsidR="00601287">
              <w:rPr>
                <w:noProof/>
                <w:webHidden/>
              </w:rPr>
              <w:tab/>
            </w:r>
            <w:r w:rsidR="00601287">
              <w:rPr>
                <w:noProof/>
                <w:webHidden/>
              </w:rPr>
              <w:fldChar w:fldCharType="begin"/>
            </w:r>
            <w:r w:rsidR="00601287">
              <w:rPr>
                <w:noProof/>
                <w:webHidden/>
              </w:rPr>
              <w:instrText xml:space="preserve"> PAGEREF _Toc109304739 \h </w:instrText>
            </w:r>
            <w:r w:rsidR="00601287">
              <w:rPr>
                <w:noProof/>
                <w:webHidden/>
              </w:rPr>
            </w:r>
            <w:r w:rsidR="00601287">
              <w:rPr>
                <w:noProof/>
                <w:webHidden/>
              </w:rPr>
              <w:fldChar w:fldCharType="separate"/>
            </w:r>
            <w:r w:rsidR="00601287">
              <w:rPr>
                <w:noProof/>
                <w:webHidden/>
              </w:rPr>
              <w:t>12</w:t>
            </w:r>
            <w:r w:rsidR="00601287">
              <w:rPr>
                <w:noProof/>
                <w:webHidden/>
              </w:rPr>
              <w:fldChar w:fldCharType="end"/>
            </w:r>
          </w:hyperlink>
        </w:p>
        <w:p w14:paraId="49B363E6" w14:textId="3A191AAE" w:rsidR="00601287" w:rsidRDefault="00000000">
          <w:pPr>
            <w:pStyle w:val="TM2"/>
            <w:tabs>
              <w:tab w:val="left" w:pos="880"/>
              <w:tab w:val="right" w:leader="dot" w:pos="10194"/>
            </w:tabs>
            <w:rPr>
              <w:rFonts w:eastAsiaTheme="minorEastAsia" w:cstheme="minorBidi"/>
              <w:noProof/>
              <w:szCs w:val="22"/>
              <w:lang w:val="fr-FR" w:eastAsia="fr-FR"/>
            </w:rPr>
          </w:pPr>
          <w:hyperlink w:anchor="_Toc109304740" w:history="1">
            <w:r w:rsidR="00601287" w:rsidRPr="0043143B">
              <w:rPr>
                <w:rStyle w:val="Lienhypertexte"/>
                <w:noProof/>
              </w:rPr>
              <w:t>4.1</w:t>
            </w:r>
            <w:r w:rsidR="00601287">
              <w:rPr>
                <w:rFonts w:eastAsiaTheme="minorEastAsia" w:cstheme="minorBidi"/>
                <w:noProof/>
                <w:szCs w:val="22"/>
                <w:lang w:val="fr-FR" w:eastAsia="fr-FR"/>
              </w:rPr>
              <w:tab/>
            </w:r>
            <w:r w:rsidR="00601287" w:rsidRPr="0043143B">
              <w:rPr>
                <w:rStyle w:val="Lienhypertexte"/>
                <w:noProof/>
              </w:rPr>
              <w:t>Technologies</w:t>
            </w:r>
            <w:r w:rsidR="00601287">
              <w:rPr>
                <w:noProof/>
                <w:webHidden/>
              </w:rPr>
              <w:tab/>
            </w:r>
            <w:r w:rsidR="00601287">
              <w:rPr>
                <w:noProof/>
                <w:webHidden/>
              </w:rPr>
              <w:fldChar w:fldCharType="begin"/>
            </w:r>
            <w:r w:rsidR="00601287">
              <w:rPr>
                <w:noProof/>
                <w:webHidden/>
              </w:rPr>
              <w:instrText xml:space="preserve"> PAGEREF _Toc109304740 \h </w:instrText>
            </w:r>
            <w:r w:rsidR="00601287">
              <w:rPr>
                <w:noProof/>
                <w:webHidden/>
              </w:rPr>
            </w:r>
            <w:r w:rsidR="00601287">
              <w:rPr>
                <w:noProof/>
                <w:webHidden/>
              </w:rPr>
              <w:fldChar w:fldCharType="separate"/>
            </w:r>
            <w:r w:rsidR="00601287">
              <w:rPr>
                <w:noProof/>
                <w:webHidden/>
              </w:rPr>
              <w:t>12</w:t>
            </w:r>
            <w:r w:rsidR="00601287">
              <w:rPr>
                <w:noProof/>
                <w:webHidden/>
              </w:rPr>
              <w:fldChar w:fldCharType="end"/>
            </w:r>
          </w:hyperlink>
        </w:p>
        <w:p w14:paraId="020C53B6" w14:textId="560E3C2F" w:rsidR="00601287" w:rsidRDefault="00000000">
          <w:pPr>
            <w:pStyle w:val="TM3"/>
            <w:tabs>
              <w:tab w:val="left" w:pos="1320"/>
              <w:tab w:val="right" w:leader="dot" w:pos="10194"/>
            </w:tabs>
            <w:rPr>
              <w:rFonts w:eastAsiaTheme="minorEastAsia" w:cstheme="minorBidi"/>
              <w:noProof/>
              <w:szCs w:val="22"/>
              <w:lang w:val="fr-FR" w:eastAsia="fr-FR"/>
            </w:rPr>
          </w:pPr>
          <w:hyperlink w:anchor="_Toc109304741" w:history="1">
            <w:r w:rsidR="00601287" w:rsidRPr="0043143B">
              <w:rPr>
                <w:rStyle w:val="Lienhypertexte"/>
                <w:noProof/>
              </w:rPr>
              <w:t>4.1.1</w:t>
            </w:r>
            <w:r w:rsidR="00601287">
              <w:rPr>
                <w:rFonts w:eastAsiaTheme="minorEastAsia" w:cstheme="minorBidi"/>
                <w:noProof/>
                <w:szCs w:val="22"/>
                <w:lang w:val="fr-FR" w:eastAsia="fr-FR"/>
              </w:rPr>
              <w:tab/>
            </w:r>
            <w:r w:rsidR="00601287" w:rsidRPr="0043143B">
              <w:rPr>
                <w:rStyle w:val="Lienhypertexte"/>
                <w:noProof/>
              </w:rPr>
              <w:t>Development language</w:t>
            </w:r>
            <w:r w:rsidR="00601287">
              <w:rPr>
                <w:noProof/>
                <w:webHidden/>
              </w:rPr>
              <w:tab/>
            </w:r>
            <w:r w:rsidR="00601287">
              <w:rPr>
                <w:noProof/>
                <w:webHidden/>
              </w:rPr>
              <w:fldChar w:fldCharType="begin"/>
            </w:r>
            <w:r w:rsidR="00601287">
              <w:rPr>
                <w:noProof/>
                <w:webHidden/>
              </w:rPr>
              <w:instrText xml:space="preserve"> PAGEREF _Toc109304741 \h </w:instrText>
            </w:r>
            <w:r w:rsidR="00601287">
              <w:rPr>
                <w:noProof/>
                <w:webHidden/>
              </w:rPr>
            </w:r>
            <w:r w:rsidR="00601287">
              <w:rPr>
                <w:noProof/>
                <w:webHidden/>
              </w:rPr>
              <w:fldChar w:fldCharType="separate"/>
            </w:r>
            <w:r w:rsidR="00601287">
              <w:rPr>
                <w:noProof/>
                <w:webHidden/>
              </w:rPr>
              <w:t>12</w:t>
            </w:r>
            <w:r w:rsidR="00601287">
              <w:rPr>
                <w:noProof/>
                <w:webHidden/>
              </w:rPr>
              <w:fldChar w:fldCharType="end"/>
            </w:r>
          </w:hyperlink>
        </w:p>
        <w:p w14:paraId="2DF428D6" w14:textId="574D77BD" w:rsidR="00601287" w:rsidRDefault="00000000">
          <w:pPr>
            <w:pStyle w:val="TM3"/>
            <w:tabs>
              <w:tab w:val="left" w:pos="1320"/>
              <w:tab w:val="right" w:leader="dot" w:pos="10194"/>
            </w:tabs>
            <w:rPr>
              <w:rFonts w:eastAsiaTheme="minorEastAsia" w:cstheme="minorBidi"/>
              <w:noProof/>
              <w:szCs w:val="22"/>
              <w:lang w:val="fr-FR" w:eastAsia="fr-FR"/>
            </w:rPr>
          </w:pPr>
          <w:hyperlink w:anchor="_Toc109304742" w:history="1">
            <w:r w:rsidR="00601287" w:rsidRPr="0043143B">
              <w:rPr>
                <w:rStyle w:val="Lienhypertexte"/>
                <w:noProof/>
              </w:rPr>
              <w:t>4.1.2</w:t>
            </w:r>
            <w:r w:rsidR="00601287">
              <w:rPr>
                <w:rFonts w:eastAsiaTheme="minorEastAsia" w:cstheme="minorBidi"/>
                <w:noProof/>
                <w:szCs w:val="22"/>
                <w:lang w:val="fr-FR" w:eastAsia="fr-FR"/>
              </w:rPr>
              <w:tab/>
            </w:r>
            <w:r w:rsidR="00601287" w:rsidRPr="0043143B">
              <w:rPr>
                <w:rStyle w:val="Lienhypertexte"/>
                <w:noProof/>
              </w:rPr>
              <w:t>Integrated Development Environment</w:t>
            </w:r>
            <w:r w:rsidR="00601287">
              <w:rPr>
                <w:noProof/>
                <w:webHidden/>
              </w:rPr>
              <w:tab/>
            </w:r>
            <w:r w:rsidR="00601287">
              <w:rPr>
                <w:noProof/>
                <w:webHidden/>
              </w:rPr>
              <w:fldChar w:fldCharType="begin"/>
            </w:r>
            <w:r w:rsidR="00601287">
              <w:rPr>
                <w:noProof/>
                <w:webHidden/>
              </w:rPr>
              <w:instrText xml:space="preserve"> PAGEREF _Toc109304742 \h </w:instrText>
            </w:r>
            <w:r w:rsidR="00601287">
              <w:rPr>
                <w:noProof/>
                <w:webHidden/>
              </w:rPr>
            </w:r>
            <w:r w:rsidR="00601287">
              <w:rPr>
                <w:noProof/>
                <w:webHidden/>
              </w:rPr>
              <w:fldChar w:fldCharType="separate"/>
            </w:r>
            <w:r w:rsidR="00601287">
              <w:rPr>
                <w:noProof/>
                <w:webHidden/>
              </w:rPr>
              <w:t>12</w:t>
            </w:r>
            <w:r w:rsidR="00601287">
              <w:rPr>
                <w:noProof/>
                <w:webHidden/>
              </w:rPr>
              <w:fldChar w:fldCharType="end"/>
            </w:r>
          </w:hyperlink>
        </w:p>
        <w:p w14:paraId="0ACF6AAC" w14:textId="5ED87329" w:rsidR="00601287" w:rsidRDefault="00000000">
          <w:pPr>
            <w:pStyle w:val="TM3"/>
            <w:tabs>
              <w:tab w:val="left" w:pos="1320"/>
              <w:tab w:val="right" w:leader="dot" w:pos="10194"/>
            </w:tabs>
            <w:rPr>
              <w:rFonts w:eastAsiaTheme="minorEastAsia" w:cstheme="minorBidi"/>
              <w:noProof/>
              <w:szCs w:val="22"/>
              <w:lang w:val="fr-FR" w:eastAsia="fr-FR"/>
            </w:rPr>
          </w:pPr>
          <w:hyperlink w:anchor="_Toc109304743" w:history="1">
            <w:r w:rsidR="00601287" w:rsidRPr="0043143B">
              <w:rPr>
                <w:rStyle w:val="Lienhypertexte"/>
                <w:noProof/>
              </w:rPr>
              <w:t>4.1.3</w:t>
            </w:r>
            <w:r w:rsidR="00601287">
              <w:rPr>
                <w:rFonts w:eastAsiaTheme="minorEastAsia" w:cstheme="minorBidi"/>
                <w:noProof/>
                <w:szCs w:val="22"/>
                <w:lang w:val="fr-FR" w:eastAsia="fr-FR"/>
              </w:rPr>
              <w:tab/>
            </w:r>
            <w:r w:rsidR="00601287" w:rsidRPr="0043143B">
              <w:rPr>
                <w:rStyle w:val="Lienhypertexte"/>
                <w:noProof/>
              </w:rPr>
              <w:t>Compiler</w:t>
            </w:r>
            <w:r w:rsidR="00601287">
              <w:rPr>
                <w:noProof/>
                <w:webHidden/>
              </w:rPr>
              <w:tab/>
            </w:r>
            <w:r w:rsidR="00601287">
              <w:rPr>
                <w:noProof/>
                <w:webHidden/>
              </w:rPr>
              <w:fldChar w:fldCharType="begin"/>
            </w:r>
            <w:r w:rsidR="00601287">
              <w:rPr>
                <w:noProof/>
                <w:webHidden/>
              </w:rPr>
              <w:instrText xml:space="preserve"> PAGEREF _Toc109304743 \h </w:instrText>
            </w:r>
            <w:r w:rsidR="00601287">
              <w:rPr>
                <w:noProof/>
                <w:webHidden/>
              </w:rPr>
            </w:r>
            <w:r w:rsidR="00601287">
              <w:rPr>
                <w:noProof/>
                <w:webHidden/>
              </w:rPr>
              <w:fldChar w:fldCharType="separate"/>
            </w:r>
            <w:r w:rsidR="00601287">
              <w:rPr>
                <w:noProof/>
                <w:webHidden/>
              </w:rPr>
              <w:t>12</w:t>
            </w:r>
            <w:r w:rsidR="00601287">
              <w:rPr>
                <w:noProof/>
                <w:webHidden/>
              </w:rPr>
              <w:fldChar w:fldCharType="end"/>
            </w:r>
          </w:hyperlink>
        </w:p>
        <w:p w14:paraId="523BF331" w14:textId="4CD1D3AA" w:rsidR="00601287" w:rsidRDefault="00000000">
          <w:pPr>
            <w:pStyle w:val="TM2"/>
            <w:tabs>
              <w:tab w:val="left" w:pos="880"/>
              <w:tab w:val="right" w:leader="dot" w:pos="10194"/>
            </w:tabs>
            <w:rPr>
              <w:rFonts w:eastAsiaTheme="minorEastAsia" w:cstheme="minorBidi"/>
              <w:noProof/>
              <w:szCs w:val="22"/>
              <w:lang w:val="fr-FR" w:eastAsia="fr-FR"/>
            </w:rPr>
          </w:pPr>
          <w:hyperlink w:anchor="_Toc109304744" w:history="1">
            <w:r w:rsidR="00601287" w:rsidRPr="0043143B">
              <w:rPr>
                <w:rStyle w:val="Lienhypertexte"/>
                <w:noProof/>
              </w:rPr>
              <w:t>4.2</w:t>
            </w:r>
            <w:r w:rsidR="00601287">
              <w:rPr>
                <w:rFonts w:eastAsiaTheme="minorEastAsia" w:cstheme="minorBidi"/>
                <w:noProof/>
                <w:szCs w:val="22"/>
                <w:lang w:val="fr-FR" w:eastAsia="fr-FR"/>
              </w:rPr>
              <w:tab/>
            </w:r>
            <w:r w:rsidR="00601287" w:rsidRPr="0043143B">
              <w:rPr>
                <w:rStyle w:val="Lienhypertexte"/>
                <w:noProof/>
              </w:rPr>
              <w:t>Input – TuberXpert query file</w:t>
            </w:r>
            <w:r w:rsidR="00601287">
              <w:rPr>
                <w:noProof/>
                <w:webHidden/>
              </w:rPr>
              <w:tab/>
            </w:r>
            <w:r w:rsidR="00601287">
              <w:rPr>
                <w:noProof/>
                <w:webHidden/>
              </w:rPr>
              <w:fldChar w:fldCharType="begin"/>
            </w:r>
            <w:r w:rsidR="00601287">
              <w:rPr>
                <w:noProof/>
                <w:webHidden/>
              </w:rPr>
              <w:instrText xml:space="preserve"> PAGEREF _Toc109304744 \h </w:instrText>
            </w:r>
            <w:r w:rsidR="00601287">
              <w:rPr>
                <w:noProof/>
                <w:webHidden/>
              </w:rPr>
            </w:r>
            <w:r w:rsidR="00601287">
              <w:rPr>
                <w:noProof/>
                <w:webHidden/>
              </w:rPr>
              <w:fldChar w:fldCharType="separate"/>
            </w:r>
            <w:r w:rsidR="00601287">
              <w:rPr>
                <w:noProof/>
                <w:webHidden/>
              </w:rPr>
              <w:t>12</w:t>
            </w:r>
            <w:r w:rsidR="00601287">
              <w:rPr>
                <w:noProof/>
                <w:webHidden/>
              </w:rPr>
              <w:fldChar w:fldCharType="end"/>
            </w:r>
          </w:hyperlink>
        </w:p>
        <w:p w14:paraId="60ED8D2B" w14:textId="08EB344B" w:rsidR="00601287" w:rsidRDefault="00000000">
          <w:pPr>
            <w:pStyle w:val="TM3"/>
            <w:tabs>
              <w:tab w:val="left" w:pos="1320"/>
              <w:tab w:val="right" w:leader="dot" w:pos="10194"/>
            </w:tabs>
            <w:rPr>
              <w:rFonts w:eastAsiaTheme="minorEastAsia" w:cstheme="minorBidi"/>
              <w:noProof/>
              <w:szCs w:val="22"/>
              <w:lang w:val="fr-FR" w:eastAsia="fr-FR"/>
            </w:rPr>
          </w:pPr>
          <w:hyperlink w:anchor="_Toc109304745" w:history="1">
            <w:r w:rsidR="00601287" w:rsidRPr="0043143B">
              <w:rPr>
                <w:rStyle w:val="Lienhypertexte"/>
                <w:noProof/>
              </w:rPr>
              <w:t>4.2.1</w:t>
            </w:r>
            <w:r w:rsidR="00601287">
              <w:rPr>
                <w:rFonts w:eastAsiaTheme="minorEastAsia" w:cstheme="minorBidi"/>
                <w:noProof/>
                <w:szCs w:val="22"/>
                <w:lang w:val="fr-FR" w:eastAsia="fr-FR"/>
              </w:rPr>
              <w:tab/>
            </w:r>
            <w:r w:rsidR="00601287" w:rsidRPr="0043143B">
              <w:rPr>
                <w:rStyle w:val="Lienhypertexte"/>
                <w:noProof/>
              </w:rPr>
              <w:t>Global</w:t>
            </w:r>
            <w:r w:rsidR="00601287">
              <w:rPr>
                <w:noProof/>
                <w:webHidden/>
              </w:rPr>
              <w:tab/>
            </w:r>
            <w:r w:rsidR="00601287">
              <w:rPr>
                <w:noProof/>
                <w:webHidden/>
              </w:rPr>
              <w:fldChar w:fldCharType="begin"/>
            </w:r>
            <w:r w:rsidR="00601287">
              <w:rPr>
                <w:noProof/>
                <w:webHidden/>
              </w:rPr>
              <w:instrText xml:space="preserve"> PAGEREF _Toc109304745 \h </w:instrText>
            </w:r>
            <w:r w:rsidR="00601287">
              <w:rPr>
                <w:noProof/>
                <w:webHidden/>
              </w:rPr>
            </w:r>
            <w:r w:rsidR="00601287">
              <w:rPr>
                <w:noProof/>
                <w:webHidden/>
              </w:rPr>
              <w:fldChar w:fldCharType="separate"/>
            </w:r>
            <w:r w:rsidR="00601287">
              <w:rPr>
                <w:noProof/>
                <w:webHidden/>
              </w:rPr>
              <w:t>13</w:t>
            </w:r>
            <w:r w:rsidR="00601287">
              <w:rPr>
                <w:noProof/>
                <w:webHidden/>
              </w:rPr>
              <w:fldChar w:fldCharType="end"/>
            </w:r>
          </w:hyperlink>
        </w:p>
        <w:p w14:paraId="144D99D1" w14:textId="70FD75BF" w:rsidR="00601287" w:rsidRDefault="00000000">
          <w:pPr>
            <w:pStyle w:val="TM3"/>
            <w:tabs>
              <w:tab w:val="left" w:pos="1320"/>
              <w:tab w:val="right" w:leader="dot" w:pos="10194"/>
            </w:tabs>
            <w:rPr>
              <w:rFonts w:eastAsiaTheme="minorEastAsia" w:cstheme="minorBidi"/>
              <w:noProof/>
              <w:szCs w:val="22"/>
              <w:lang w:val="fr-FR" w:eastAsia="fr-FR"/>
            </w:rPr>
          </w:pPr>
          <w:hyperlink w:anchor="_Toc109304746" w:history="1">
            <w:r w:rsidR="00601287" w:rsidRPr="0043143B">
              <w:rPr>
                <w:rStyle w:val="Lienhypertexte"/>
                <w:noProof/>
              </w:rPr>
              <w:t>4.2.2</w:t>
            </w:r>
            <w:r w:rsidR="00601287">
              <w:rPr>
                <w:rFonts w:eastAsiaTheme="minorEastAsia" w:cstheme="minorBidi"/>
                <w:noProof/>
                <w:szCs w:val="22"/>
                <w:lang w:val="fr-FR" w:eastAsia="fr-FR"/>
              </w:rPr>
              <w:tab/>
            </w:r>
            <w:r w:rsidR="00601287" w:rsidRPr="0043143B">
              <w:rPr>
                <w:rStyle w:val="Lienhypertexte"/>
                <w:noProof/>
              </w:rPr>
              <w:t>Admin</w:t>
            </w:r>
            <w:r w:rsidR="00601287">
              <w:rPr>
                <w:noProof/>
                <w:webHidden/>
              </w:rPr>
              <w:tab/>
            </w:r>
            <w:r w:rsidR="00601287">
              <w:rPr>
                <w:noProof/>
                <w:webHidden/>
              </w:rPr>
              <w:fldChar w:fldCharType="begin"/>
            </w:r>
            <w:r w:rsidR="00601287">
              <w:rPr>
                <w:noProof/>
                <w:webHidden/>
              </w:rPr>
              <w:instrText xml:space="preserve"> PAGEREF _Toc109304746 \h </w:instrText>
            </w:r>
            <w:r w:rsidR="00601287">
              <w:rPr>
                <w:noProof/>
                <w:webHidden/>
              </w:rPr>
            </w:r>
            <w:r w:rsidR="00601287">
              <w:rPr>
                <w:noProof/>
                <w:webHidden/>
              </w:rPr>
              <w:fldChar w:fldCharType="separate"/>
            </w:r>
            <w:r w:rsidR="00601287">
              <w:rPr>
                <w:noProof/>
                <w:webHidden/>
              </w:rPr>
              <w:t>13</w:t>
            </w:r>
            <w:r w:rsidR="00601287">
              <w:rPr>
                <w:noProof/>
                <w:webHidden/>
              </w:rPr>
              <w:fldChar w:fldCharType="end"/>
            </w:r>
          </w:hyperlink>
        </w:p>
        <w:p w14:paraId="0012AFAF" w14:textId="59526F9A" w:rsidR="00601287" w:rsidRDefault="00000000">
          <w:pPr>
            <w:pStyle w:val="TM3"/>
            <w:tabs>
              <w:tab w:val="left" w:pos="1320"/>
              <w:tab w:val="right" w:leader="dot" w:pos="10194"/>
            </w:tabs>
            <w:rPr>
              <w:rFonts w:eastAsiaTheme="minorEastAsia" w:cstheme="minorBidi"/>
              <w:noProof/>
              <w:szCs w:val="22"/>
              <w:lang w:val="fr-FR" w:eastAsia="fr-FR"/>
            </w:rPr>
          </w:pPr>
          <w:hyperlink w:anchor="_Toc109304747" w:history="1">
            <w:r w:rsidR="00601287" w:rsidRPr="0043143B">
              <w:rPr>
                <w:rStyle w:val="Lienhypertexte"/>
                <w:noProof/>
              </w:rPr>
              <w:t>4.2.3</w:t>
            </w:r>
            <w:r w:rsidR="00601287">
              <w:rPr>
                <w:rFonts w:eastAsiaTheme="minorEastAsia" w:cstheme="minorBidi"/>
                <w:noProof/>
                <w:szCs w:val="22"/>
                <w:lang w:val="fr-FR" w:eastAsia="fr-FR"/>
              </w:rPr>
              <w:tab/>
            </w:r>
            <w:r w:rsidR="00601287" w:rsidRPr="0043143B">
              <w:rPr>
                <w:rStyle w:val="Lienhypertexte"/>
                <w:noProof/>
              </w:rPr>
              <w:t>Covariates</w:t>
            </w:r>
            <w:r w:rsidR="00601287">
              <w:rPr>
                <w:noProof/>
                <w:webHidden/>
              </w:rPr>
              <w:tab/>
            </w:r>
            <w:r w:rsidR="00601287">
              <w:rPr>
                <w:noProof/>
                <w:webHidden/>
              </w:rPr>
              <w:fldChar w:fldCharType="begin"/>
            </w:r>
            <w:r w:rsidR="00601287">
              <w:rPr>
                <w:noProof/>
                <w:webHidden/>
              </w:rPr>
              <w:instrText xml:space="preserve"> PAGEREF _Toc109304747 \h </w:instrText>
            </w:r>
            <w:r w:rsidR="00601287">
              <w:rPr>
                <w:noProof/>
                <w:webHidden/>
              </w:rPr>
            </w:r>
            <w:r w:rsidR="00601287">
              <w:rPr>
                <w:noProof/>
                <w:webHidden/>
              </w:rPr>
              <w:fldChar w:fldCharType="separate"/>
            </w:r>
            <w:r w:rsidR="00601287">
              <w:rPr>
                <w:noProof/>
                <w:webHidden/>
              </w:rPr>
              <w:t>17</w:t>
            </w:r>
            <w:r w:rsidR="00601287">
              <w:rPr>
                <w:noProof/>
                <w:webHidden/>
              </w:rPr>
              <w:fldChar w:fldCharType="end"/>
            </w:r>
          </w:hyperlink>
        </w:p>
        <w:p w14:paraId="67EA8E5C" w14:textId="1D81A81C" w:rsidR="00601287" w:rsidRDefault="00000000">
          <w:pPr>
            <w:pStyle w:val="TM3"/>
            <w:tabs>
              <w:tab w:val="left" w:pos="1320"/>
              <w:tab w:val="right" w:leader="dot" w:pos="10194"/>
            </w:tabs>
            <w:rPr>
              <w:rFonts w:eastAsiaTheme="minorEastAsia" w:cstheme="minorBidi"/>
              <w:noProof/>
              <w:szCs w:val="22"/>
              <w:lang w:val="fr-FR" w:eastAsia="fr-FR"/>
            </w:rPr>
          </w:pPr>
          <w:hyperlink w:anchor="_Toc109304748" w:history="1">
            <w:r w:rsidR="00601287" w:rsidRPr="0043143B">
              <w:rPr>
                <w:rStyle w:val="Lienhypertexte"/>
                <w:noProof/>
              </w:rPr>
              <w:t>4.2.4</w:t>
            </w:r>
            <w:r w:rsidR="00601287">
              <w:rPr>
                <w:rFonts w:eastAsiaTheme="minorEastAsia" w:cstheme="minorBidi"/>
                <w:noProof/>
                <w:szCs w:val="22"/>
                <w:lang w:val="fr-FR" w:eastAsia="fr-FR"/>
              </w:rPr>
              <w:tab/>
            </w:r>
            <w:r w:rsidR="00601287" w:rsidRPr="0043143B">
              <w:rPr>
                <w:rStyle w:val="Lienhypertexte"/>
                <w:noProof/>
              </w:rPr>
              <w:t>Drugs</w:t>
            </w:r>
            <w:r w:rsidR="00601287">
              <w:rPr>
                <w:noProof/>
                <w:webHidden/>
              </w:rPr>
              <w:tab/>
            </w:r>
            <w:r w:rsidR="00601287">
              <w:rPr>
                <w:noProof/>
                <w:webHidden/>
              </w:rPr>
              <w:fldChar w:fldCharType="begin"/>
            </w:r>
            <w:r w:rsidR="00601287">
              <w:rPr>
                <w:noProof/>
                <w:webHidden/>
              </w:rPr>
              <w:instrText xml:space="preserve"> PAGEREF _Toc109304748 \h </w:instrText>
            </w:r>
            <w:r w:rsidR="00601287">
              <w:rPr>
                <w:noProof/>
                <w:webHidden/>
              </w:rPr>
            </w:r>
            <w:r w:rsidR="00601287">
              <w:rPr>
                <w:noProof/>
                <w:webHidden/>
              </w:rPr>
              <w:fldChar w:fldCharType="separate"/>
            </w:r>
            <w:r w:rsidR="00601287">
              <w:rPr>
                <w:noProof/>
                <w:webHidden/>
              </w:rPr>
              <w:t>17</w:t>
            </w:r>
            <w:r w:rsidR="00601287">
              <w:rPr>
                <w:noProof/>
                <w:webHidden/>
              </w:rPr>
              <w:fldChar w:fldCharType="end"/>
            </w:r>
          </w:hyperlink>
        </w:p>
        <w:p w14:paraId="2C644BB2" w14:textId="76D25210" w:rsidR="00601287" w:rsidRDefault="00000000">
          <w:pPr>
            <w:pStyle w:val="TM3"/>
            <w:tabs>
              <w:tab w:val="left" w:pos="1320"/>
              <w:tab w:val="right" w:leader="dot" w:pos="10194"/>
            </w:tabs>
            <w:rPr>
              <w:rFonts w:eastAsiaTheme="minorEastAsia" w:cstheme="minorBidi"/>
              <w:noProof/>
              <w:szCs w:val="22"/>
              <w:lang w:val="fr-FR" w:eastAsia="fr-FR"/>
            </w:rPr>
          </w:pPr>
          <w:hyperlink w:anchor="_Toc109304749" w:history="1">
            <w:r w:rsidR="00601287" w:rsidRPr="0043143B">
              <w:rPr>
                <w:rStyle w:val="Lienhypertexte"/>
                <w:noProof/>
              </w:rPr>
              <w:t>4.2.5</w:t>
            </w:r>
            <w:r w:rsidR="00601287">
              <w:rPr>
                <w:rFonts w:eastAsiaTheme="minorEastAsia" w:cstheme="minorBidi"/>
                <w:noProof/>
                <w:szCs w:val="22"/>
                <w:lang w:val="fr-FR" w:eastAsia="fr-FR"/>
              </w:rPr>
              <w:tab/>
            </w:r>
            <w:r w:rsidR="00601287" w:rsidRPr="0043143B">
              <w:rPr>
                <w:rStyle w:val="Lienhypertexte"/>
                <w:noProof/>
              </w:rPr>
              <w:t>Treatment</w:t>
            </w:r>
            <w:r w:rsidR="00601287">
              <w:rPr>
                <w:noProof/>
                <w:webHidden/>
              </w:rPr>
              <w:tab/>
            </w:r>
            <w:r w:rsidR="00601287">
              <w:rPr>
                <w:noProof/>
                <w:webHidden/>
              </w:rPr>
              <w:fldChar w:fldCharType="begin"/>
            </w:r>
            <w:r w:rsidR="00601287">
              <w:rPr>
                <w:noProof/>
                <w:webHidden/>
              </w:rPr>
              <w:instrText xml:space="preserve"> PAGEREF _Toc109304749 \h </w:instrText>
            </w:r>
            <w:r w:rsidR="00601287">
              <w:rPr>
                <w:noProof/>
                <w:webHidden/>
              </w:rPr>
            </w:r>
            <w:r w:rsidR="00601287">
              <w:rPr>
                <w:noProof/>
                <w:webHidden/>
              </w:rPr>
              <w:fldChar w:fldCharType="separate"/>
            </w:r>
            <w:r w:rsidR="00601287">
              <w:rPr>
                <w:noProof/>
                <w:webHidden/>
              </w:rPr>
              <w:t>18</w:t>
            </w:r>
            <w:r w:rsidR="00601287">
              <w:rPr>
                <w:noProof/>
                <w:webHidden/>
              </w:rPr>
              <w:fldChar w:fldCharType="end"/>
            </w:r>
          </w:hyperlink>
        </w:p>
        <w:p w14:paraId="1EB8BED6" w14:textId="0FE18713" w:rsidR="00601287" w:rsidRDefault="00000000">
          <w:pPr>
            <w:pStyle w:val="TM3"/>
            <w:tabs>
              <w:tab w:val="left" w:pos="1320"/>
              <w:tab w:val="right" w:leader="dot" w:pos="10194"/>
            </w:tabs>
            <w:rPr>
              <w:rFonts w:eastAsiaTheme="minorEastAsia" w:cstheme="minorBidi"/>
              <w:noProof/>
              <w:szCs w:val="22"/>
              <w:lang w:val="fr-FR" w:eastAsia="fr-FR"/>
            </w:rPr>
          </w:pPr>
          <w:hyperlink w:anchor="_Toc109304750" w:history="1">
            <w:r w:rsidR="00601287" w:rsidRPr="0043143B">
              <w:rPr>
                <w:rStyle w:val="Lienhypertexte"/>
                <w:noProof/>
              </w:rPr>
              <w:t>4.2.6</w:t>
            </w:r>
            <w:r w:rsidR="00601287">
              <w:rPr>
                <w:rFonts w:eastAsiaTheme="minorEastAsia" w:cstheme="minorBidi"/>
                <w:noProof/>
                <w:szCs w:val="22"/>
                <w:lang w:val="fr-FR" w:eastAsia="fr-FR"/>
              </w:rPr>
              <w:tab/>
            </w:r>
            <w:r w:rsidR="00601287" w:rsidRPr="0043143B">
              <w:rPr>
                <w:rStyle w:val="Lienhypertexte"/>
                <w:noProof/>
              </w:rPr>
              <w:t>Samples</w:t>
            </w:r>
            <w:r w:rsidR="00601287">
              <w:rPr>
                <w:noProof/>
                <w:webHidden/>
              </w:rPr>
              <w:tab/>
            </w:r>
            <w:r w:rsidR="00601287">
              <w:rPr>
                <w:noProof/>
                <w:webHidden/>
              </w:rPr>
              <w:fldChar w:fldCharType="begin"/>
            </w:r>
            <w:r w:rsidR="00601287">
              <w:rPr>
                <w:noProof/>
                <w:webHidden/>
              </w:rPr>
              <w:instrText xml:space="preserve"> PAGEREF _Toc109304750 \h </w:instrText>
            </w:r>
            <w:r w:rsidR="00601287">
              <w:rPr>
                <w:noProof/>
                <w:webHidden/>
              </w:rPr>
            </w:r>
            <w:r w:rsidR="00601287">
              <w:rPr>
                <w:noProof/>
                <w:webHidden/>
              </w:rPr>
              <w:fldChar w:fldCharType="separate"/>
            </w:r>
            <w:r w:rsidR="00601287">
              <w:rPr>
                <w:noProof/>
                <w:webHidden/>
              </w:rPr>
              <w:t>18</w:t>
            </w:r>
            <w:r w:rsidR="00601287">
              <w:rPr>
                <w:noProof/>
                <w:webHidden/>
              </w:rPr>
              <w:fldChar w:fldCharType="end"/>
            </w:r>
          </w:hyperlink>
        </w:p>
        <w:p w14:paraId="307DE30C" w14:textId="64642E0A" w:rsidR="00601287" w:rsidRDefault="00000000">
          <w:pPr>
            <w:pStyle w:val="TM3"/>
            <w:tabs>
              <w:tab w:val="left" w:pos="1320"/>
              <w:tab w:val="right" w:leader="dot" w:pos="10194"/>
            </w:tabs>
            <w:rPr>
              <w:rFonts w:eastAsiaTheme="minorEastAsia" w:cstheme="minorBidi"/>
              <w:noProof/>
              <w:szCs w:val="22"/>
              <w:lang w:val="fr-FR" w:eastAsia="fr-FR"/>
            </w:rPr>
          </w:pPr>
          <w:hyperlink w:anchor="_Toc109304751" w:history="1">
            <w:r w:rsidR="00601287" w:rsidRPr="0043143B">
              <w:rPr>
                <w:rStyle w:val="Lienhypertexte"/>
                <w:noProof/>
              </w:rPr>
              <w:t>4.2.7</w:t>
            </w:r>
            <w:r w:rsidR="00601287">
              <w:rPr>
                <w:rFonts w:eastAsiaTheme="minorEastAsia" w:cstheme="minorBidi"/>
                <w:noProof/>
                <w:szCs w:val="22"/>
                <w:lang w:val="fr-FR" w:eastAsia="fr-FR"/>
              </w:rPr>
              <w:tab/>
            </w:r>
            <w:r w:rsidR="00601287" w:rsidRPr="0043143B">
              <w:rPr>
                <w:rStyle w:val="Lienhypertexte"/>
                <w:noProof/>
              </w:rPr>
              <w:t>Targets</w:t>
            </w:r>
            <w:r w:rsidR="00601287">
              <w:rPr>
                <w:noProof/>
                <w:webHidden/>
              </w:rPr>
              <w:tab/>
            </w:r>
            <w:r w:rsidR="00601287">
              <w:rPr>
                <w:noProof/>
                <w:webHidden/>
              </w:rPr>
              <w:fldChar w:fldCharType="begin"/>
            </w:r>
            <w:r w:rsidR="00601287">
              <w:rPr>
                <w:noProof/>
                <w:webHidden/>
              </w:rPr>
              <w:instrText xml:space="preserve"> PAGEREF _Toc109304751 \h </w:instrText>
            </w:r>
            <w:r w:rsidR="00601287">
              <w:rPr>
                <w:noProof/>
                <w:webHidden/>
              </w:rPr>
            </w:r>
            <w:r w:rsidR="00601287">
              <w:rPr>
                <w:noProof/>
                <w:webHidden/>
              </w:rPr>
              <w:fldChar w:fldCharType="separate"/>
            </w:r>
            <w:r w:rsidR="00601287">
              <w:rPr>
                <w:noProof/>
                <w:webHidden/>
              </w:rPr>
              <w:t>19</w:t>
            </w:r>
            <w:r w:rsidR="00601287">
              <w:rPr>
                <w:noProof/>
                <w:webHidden/>
              </w:rPr>
              <w:fldChar w:fldCharType="end"/>
            </w:r>
          </w:hyperlink>
        </w:p>
        <w:p w14:paraId="687C0BE3" w14:textId="59C63EB6" w:rsidR="00601287" w:rsidRDefault="00000000">
          <w:pPr>
            <w:pStyle w:val="TM3"/>
            <w:tabs>
              <w:tab w:val="left" w:pos="1320"/>
              <w:tab w:val="right" w:leader="dot" w:pos="10194"/>
            </w:tabs>
            <w:rPr>
              <w:rFonts w:eastAsiaTheme="minorEastAsia" w:cstheme="minorBidi"/>
              <w:noProof/>
              <w:szCs w:val="22"/>
              <w:lang w:val="fr-FR" w:eastAsia="fr-FR"/>
            </w:rPr>
          </w:pPr>
          <w:hyperlink w:anchor="_Toc109304752" w:history="1">
            <w:r w:rsidR="00601287" w:rsidRPr="0043143B">
              <w:rPr>
                <w:rStyle w:val="Lienhypertexte"/>
                <w:noProof/>
              </w:rPr>
              <w:t>4.2.8</w:t>
            </w:r>
            <w:r w:rsidR="00601287">
              <w:rPr>
                <w:rFonts w:eastAsiaTheme="minorEastAsia" w:cstheme="minorBidi"/>
                <w:noProof/>
                <w:szCs w:val="22"/>
                <w:lang w:val="fr-FR" w:eastAsia="fr-FR"/>
              </w:rPr>
              <w:tab/>
            </w:r>
            <w:r w:rsidR="00601287" w:rsidRPr="0043143B">
              <w:rPr>
                <w:rStyle w:val="Lienhypertexte"/>
                <w:noProof/>
              </w:rPr>
              <w:t>XpertRequests</w:t>
            </w:r>
            <w:r w:rsidR="00601287">
              <w:rPr>
                <w:noProof/>
                <w:webHidden/>
              </w:rPr>
              <w:tab/>
            </w:r>
            <w:r w:rsidR="00601287">
              <w:rPr>
                <w:noProof/>
                <w:webHidden/>
              </w:rPr>
              <w:fldChar w:fldCharType="begin"/>
            </w:r>
            <w:r w:rsidR="00601287">
              <w:rPr>
                <w:noProof/>
                <w:webHidden/>
              </w:rPr>
              <w:instrText xml:space="preserve"> PAGEREF _Toc109304752 \h </w:instrText>
            </w:r>
            <w:r w:rsidR="00601287">
              <w:rPr>
                <w:noProof/>
                <w:webHidden/>
              </w:rPr>
            </w:r>
            <w:r w:rsidR="00601287">
              <w:rPr>
                <w:noProof/>
                <w:webHidden/>
              </w:rPr>
              <w:fldChar w:fldCharType="separate"/>
            </w:r>
            <w:r w:rsidR="00601287">
              <w:rPr>
                <w:noProof/>
                <w:webHidden/>
              </w:rPr>
              <w:t>20</w:t>
            </w:r>
            <w:r w:rsidR="00601287">
              <w:rPr>
                <w:noProof/>
                <w:webHidden/>
              </w:rPr>
              <w:fldChar w:fldCharType="end"/>
            </w:r>
          </w:hyperlink>
        </w:p>
        <w:p w14:paraId="79E0FD12" w14:textId="067D0A0A" w:rsidR="00601287" w:rsidRDefault="00000000">
          <w:pPr>
            <w:pStyle w:val="TM2"/>
            <w:tabs>
              <w:tab w:val="left" w:pos="880"/>
              <w:tab w:val="right" w:leader="dot" w:pos="10194"/>
            </w:tabs>
            <w:rPr>
              <w:rFonts w:eastAsiaTheme="minorEastAsia" w:cstheme="minorBidi"/>
              <w:noProof/>
              <w:szCs w:val="22"/>
              <w:lang w:val="fr-FR" w:eastAsia="fr-FR"/>
            </w:rPr>
          </w:pPr>
          <w:hyperlink w:anchor="_Toc109304753" w:history="1">
            <w:r w:rsidR="00601287" w:rsidRPr="0043143B">
              <w:rPr>
                <w:rStyle w:val="Lienhypertexte"/>
                <w:noProof/>
              </w:rPr>
              <w:t>4.3</w:t>
            </w:r>
            <w:r w:rsidR="00601287">
              <w:rPr>
                <w:rFonts w:eastAsiaTheme="minorEastAsia" w:cstheme="minorBidi"/>
                <w:noProof/>
                <w:szCs w:val="22"/>
                <w:lang w:val="fr-FR" w:eastAsia="fr-FR"/>
              </w:rPr>
              <w:tab/>
            </w:r>
            <w:r w:rsidR="00601287" w:rsidRPr="0043143B">
              <w:rPr>
                <w:rStyle w:val="Lienhypertexte"/>
                <w:noProof/>
              </w:rPr>
              <w:t>Global application overview</w:t>
            </w:r>
            <w:r w:rsidR="00601287">
              <w:rPr>
                <w:noProof/>
                <w:webHidden/>
              </w:rPr>
              <w:tab/>
            </w:r>
            <w:r w:rsidR="00601287">
              <w:rPr>
                <w:noProof/>
                <w:webHidden/>
              </w:rPr>
              <w:fldChar w:fldCharType="begin"/>
            </w:r>
            <w:r w:rsidR="00601287">
              <w:rPr>
                <w:noProof/>
                <w:webHidden/>
              </w:rPr>
              <w:instrText xml:space="preserve"> PAGEREF _Toc109304753 \h </w:instrText>
            </w:r>
            <w:r w:rsidR="00601287">
              <w:rPr>
                <w:noProof/>
                <w:webHidden/>
              </w:rPr>
            </w:r>
            <w:r w:rsidR="00601287">
              <w:rPr>
                <w:noProof/>
                <w:webHidden/>
              </w:rPr>
              <w:fldChar w:fldCharType="separate"/>
            </w:r>
            <w:r w:rsidR="00601287">
              <w:rPr>
                <w:noProof/>
                <w:webHidden/>
              </w:rPr>
              <w:t>23</w:t>
            </w:r>
            <w:r w:rsidR="00601287">
              <w:rPr>
                <w:noProof/>
                <w:webHidden/>
              </w:rPr>
              <w:fldChar w:fldCharType="end"/>
            </w:r>
          </w:hyperlink>
        </w:p>
        <w:p w14:paraId="4759942C" w14:textId="56BC8218" w:rsidR="00601287" w:rsidRDefault="00000000">
          <w:pPr>
            <w:pStyle w:val="TM2"/>
            <w:tabs>
              <w:tab w:val="left" w:pos="880"/>
              <w:tab w:val="right" w:leader="dot" w:pos="10194"/>
            </w:tabs>
            <w:rPr>
              <w:rFonts w:eastAsiaTheme="minorEastAsia" w:cstheme="minorBidi"/>
              <w:noProof/>
              <w:szCs w:val="22"/>
              <w:lang w:val="fr-FR" w:eastAsia="fr-FR"/>
            </w:rPr>
          </w:pPr>
          <w:hyperlink w:anchor="_Toc109304754" w:history="1">
            <w:r w:rsidR="00601287" w:rsidRPr="0043143B">
              <w:rPr>
                <w:rStyle w:val="Lienhypertexte"/>
                <w:noProof/>
              </w:rPr>
              <w:t>4.4</w:t>
            </w:r>
            <w:r w:rsidR="00601287">
              <w:rPr>
                <w:rFonts w:eastAsiaTheme="minorEastAsia" w:cstheme="minorBidi"/>
                <w:noProof/>
                <w:szCs w:val="22"/>
                <w:lang w:val="fr-FR" w:eastAsia="fr-FR"/>
              </w:rPr>
              <w:tab/>
            </w:r>
            <w:r w:rsidR="00601287" w:rsidRPr="0043143B">
              <w:rPr>
                <w:rStyle w:val="Lienhypertexte"/>
                <w:noProof/>
              </w:rPr>
              <w:t>Program execution flow</w:t>
            </w:r>
            <w:r w:rsidR="00601287">
              <w:rPr>
                <w:noProof/>
                <w:webHidden/>
              </w:rPr>
              <w:tab/>
            </w:r>
            <w:r w:rsidR="00601287">
              <w:rPr>
                <w:noProof/>
                <w:webHidden/>
              </w:rPr>
              <w:fldChar w:fldCharType="begin"/>
            </w:r>
            <w:r w:rsidR="00601287">
              <w:rPr>
                <w:noProof/>
                <w:webHidden/>
              </w:rPr>
              <w:instrText xml:space="preserve"> PAGEREF _Toc109304754 \h </w:instrText>
            </w:r>
            <w:r w:rsidR="00601287">
              <w:rPr>
                <w:noProof/>
                <w:webHidden/>
              </w:rPr>
            </w:r>
            <w:r w:rsidR="00601287">
              <w:rPr>
                <w:noProof/>
                <w:webHidden/>
              </w:rPr>
              <w:fldChar w:fldCharType="separate"/>
            </w:r>
            <w:r w:rsidR="00601287">
              <w:rPr>
                <w:noProof/>
                <w:webHidden/>
              </w:rPr>
              <w:t>24</w:t>
            </w:r>
            <w:r w:rsidR="00601287">
              <w:rPr>
                <w:noProof/>
                <w:webHidden/>
              </w:rPr>
              <w:fldChar w:fldCharType="end"/>
            </w:r>
          </w:hyperlink>
        </w:p>
        <w:p w14:paraId="529646E8" w14:textId="3522E68C" w:rsidR="00601287" w:rsidRDefault="00000000">
          <w:pPr>
            <w:pStyle w:val="TM3"/>
            <w:tabs>
              <w:tab w:val="left" w:pos="1320"/>
              <w:tab w:val="right" w:leader="dot" w:pos="10194"/>
            </w:tabs>
            <w:rPr>
              <w:rFonts w:eastAsiaTheme="minorEastAsia" w:cstheme="minorBidi"/>
              <w:noProof/>
              <w:szCs w:val="22"/>
              <w:lang w:val="fr-FR" w:eastAsia="fr-FR"/>
            </w:rPr>
          </w:pPr>
          <w:hyperlink w:anchor="_Toc109304755" w:history="1">
            <w:r w:rsidR="00601287" w:rsidRPr="0043143B">
              <w:rPr>
                <w:rStyle w:val="Lienhypertexte"/>
                <w:noProof/>
              </w:rPr>
              <w:t>4.4.1</w:t>
            </w:r>
            <w:r w:rsidR="00601287">
              <w:rPr>
                <w:rFonts w:eastAsiaTheme="minorEastAsia" w:cstheme="minorBidi"/>
                <w:noProof/>
                <w:szCs w:val="22"/>
                <w:lang w:val="fr-FR" w:eastAsia="fr-FR"/>
              </w:rPr>
              <w:tab/>
            </w:r>
            <w:r w:rsidR="00601287" w:rsidRPr="0043143B">
              <w:rPr>
                <w:rStyle w:val="Lienhypertexte"/>
                <w:noProof/>
              </w:rPr>
              <w:t>Get best drug model and validate the covariates</w:t>
            </w:r>
            <w:r w:rsidR="00601287">
              <w:rPr>
                <w:noProof/>
                <w:webHidden/>
              </w:rPr>
              <w:tab/>
            </w:r>
            <w:r w:rsidR="00601287">
              <w:rPr>
                <w:noProof/>
                <w:webHidden/>
              </w:rPr>
              <w:fldChar w:fldCharType="begin"/>
            </w:r>
            <w:r w:rsidR="00601287">
              <w:rPr>
                <w:noProof/>
                <w:webHidden/>
              </w:rPr>
              <w:instrText xml:space="preserve"> PAGEREF _Toc109304755 \h </w:instrText>
            </w:r>
            <w:r w:rsidR="00601287">
              <w:rPr>
                <w:noProof/>
                <w:webHidden/>
              </w:rPr>
            </w:r>
            <w:r w:rsidR="00601287">
              <w:rPr>
                <w:noProof/>
                <w:webHidden/>
              </w:rPr>
              <w:fldChar w:fldCharType="separate"/>
            </w:r>
            <w:r w:rsidR="00601287">
              <w:rPr>
                <w:noProof/>
                <w:webHidden/>
              </w:rPr>
              <w:t>25</w:t>
            </w:r>
            <w:r w:rsidR="00601287">
              <w:rPr>
                <w:noProof/>
                <w:webHidden/>
              </w:rPr>
              <w:fldChar w:fldCharType="end"/>
            </w:r>
          </w:hyperlink>
        </w:p>
        <w:p w14:paraId="6A2B13D6" w14:textId="2FA770B3" w:rsidR="00601287" w:rsidRDefault="00000000">
          <w:pPr>
            <w:pStyle w:val="TM3"/>
            <w:tabs>
              <w:tab w:val="left" w:pos="1320"/>
              <w:tab w:val="right" w:leader="dot" w:pos="10194"/>
            </w:tabs>
            <w:rPr>
              <w:rFonts w:eastAsiaTheme="minorEastAsia" w:cstheme="minorBidi"/>
              <w:noProof/>
              <w:szCs w:val="22"/>
              <w:lang w:val="fr-FR" w:eastAsia="fr-FR"/>
            </w:rPr>
          </w:pPr>
          <w:hyperlink w:anchor="_Toc109304756" w:history="1">
            <w:r w:rsidR="00601287" w:rsidRPr="0043143B">
              <w:rPr>
                <w:rStyle w:val="Lienhypertexte"/>
                <w:noProof/>
              </w:rPr>
              <w:t>4.4.2</w:t>
            </w:r>
            <w:r w:rsidR="00601287">
              <w:rPr>
                <w:rFonts w:eastAsiaTheme="minorEastAsia" w:cstheme="minorBidi"/>
                <w:noProof/>
                <w:szCs w:val="22"/>
                <w:lang w:val="fr-FR" w:eastAsia="fr-FR"/>
              </w:rPr>
              <w:tab/>
            </w:r>
            <w:r w:rsidR="00601287" w:rsidRPr="0043143B">
              <w:rPr>
                <w:rStyle w:val="Lienhypertexte"/>
                <w:noProof/>
              </w:rPr>
              <w:t>Assess the doses</w:t>
            </w:r>
            <w:r w:rsidR="00601287">
              <w:rPr>
                <w:noProof/>
                <w:webHidden/>
              </w:rPr>
              <w:tab/>
            </w:r>
            <w:r w:rsidR="00601287">
              <w:rPr>
                <w:noProof/>
                <w:webHidden/>
              </w:rPr>
              <w:fldChar w:fldCharType="begin"/>
            </w:r>
            <w:r w:rsidR="00601287">
              <w:rPr>
                <w:noProof/>
                <w:webHidden/>
              </w:rPr>
              <w:instrText xml:space="preserve"> PAGEREF _Toc109304756 \h </w:instrText>
            </w:r>
            <w:r w:rsidR="00601287">
              <w:rPr>
                <w:noProof/>
                <w:webHidden/>
              </w:rPr>
            </w:r>
            <w:r w:rsidR="00601287">
              <w:rPr>
                <w:noProof/>
                <w:webHidden/>
              </w:rPr>
              <w:fldChar w:fldCharType="separate"/>
            </w:r>
            <w:r w:rsidR="00601287">
              <w:rPr>
                <w:noProof/>
                <w:webHidden/>
              </w:rPr>
              <w:t>26</w:t>
            </w:r>
            <w:r w:rsidR="00601287">
              <w:rPr>
                <w:noProof/>
                <w:webHidden/>
              </w:rPr>
              <w:fldChar w:fldCharType="end"/>
            </w:r>
          </w:hyperlink>
        </w:p>
        <w:p w14:paraId="11A4E59E" w14:textId="27524C97" w:rsidR="00601287" w:rsidRDefault="00000000">
          <w:pPr>
            <w:pStyle w:val="TM3"/>
            <w:tabs>
              <w:tab w:val="left" w:pos="1320"/>
              <w:tab w:val="right" w:leader="dot" w:pos="10194"/>
            </w:tabs>
            <w:rPr>
              <w:rFonts w:eastAsiaTheme="minorEastAsia" w:cstheme="minorBidi"/>
              <w:noProof/>
              <w:szCs w:val="22"/>
              <w:lang w:val="fr-FR" w:eastAsia="fr-FR"/>
            </w:rPr>
          </w:pPr>
          <w:hyperlink w:anchor="_Toc109304757" w:history="1">
            <w:r w:rsidR="00601287" w:rsidRPr="0043143B">
              <w:rPr>
                <w:rStyle w:val="Lienhypertexte"/>
                <w:noProof/>
              </w:rPr>
              <w:t>4.4.3</w:t>
            </w:r>
            <w:r w:rsidR="00601287">
              <w:rPr>
                <w:rFonts w:eastAsiaTheme="minorEastAsia" w:cstheme="minorBidi"/>
                <w:noProof/>
                <w:szCs w:val="22"/>
                <w:lang w:val="fr-FR" w:eastAsia="fr-FR"/>
              </w:rPr>
              <w:tab/>
            </w:r>
            <w:r w:rsidR="00601287" w:rsidRPr="0043143B">
              <w:rPr>
                <w:rStyle w:val="Lienhypertexte"/>
                <w:noProof/>
              </w:rPr>
              <w:t>Assess the samples</w:t>
            </w:r>
            <w:r w:rsidR="00601287">
              <w:rPr>
                <w:noProof/>
                <w:webHidden/>
              </w:rPr>
              <w:tab/>
            </w:r>
            <w:r w:rsidR="00601287">
              <w:rPr>
                <w:noProof/>
                <w:webHidden/>
              </w:rPr>
              <w:fldChar w:fldCharType="begin"/>
            </w:r>
            <w:r w:rsidR="00601287">
              <w:rPr>
                <w:noProof/>
                <w:webHidden/>
              </w:rPr>
              <w:instrText xml:space="preserve"> PAGEREF _Toc109304757 \h </w:instrText>
            </w:r>
            <w:r w:rsidR="00601287">
              <w:rPr>
                <w:noProof/>
                <w:webHidden/>
              </w:rPr>
            </w:r>
            <w:r w:rsidR="00601287">
              <w:rPr>
                <w:noProof/>
                <w:webHidden/>
              </w:rPr>
              <w:fldChar w:fldCharType="separate"/>
            </w:r>
            <w:r w:rsidR="00601287">
              <w:rPr>
                <w:noProof/>
                <w:webHidden/>
              </w:rPr>
              <w:t>27</w:t>
            </w:r>
            <w:r w:rsidR="00601287">
              <w:rPr>
                <w:noProof/>
                <w:webHidden/>
              </w:rPr>
              <w:fldChar w:fldCharType="end"/>
            </w:r>
          </w:hyperlink>
        </w:p>
        <w:p w14:paraId="7E098EF3" w14:textId="0118D083" w:rsidR="00601287" w:rsidRDefault="00000000">
          <w:pPr>
            <w:pStyle w:val="TM3"/>
            <w:tabs>
              <w:tab w:val="left" w:pos="1320"/>
              <w:tab w:val="right" w:leader="dot" w:pos="10194"/>
            </w:tabs>
            <w:rPr>
              <w:rFonts w:eastAsiaTheme="minorEastAsia" w:cstheme="minorBidi"/>
              <w:noProof/>
              <w:szCs w:val="22"/>
              <w:lang w:val="fr-FR" w:eastAsia="fr-FR"/>
            </w:rPr>
          </w:pPr>
          <w:hyperlink w:anchor="_Toc109304758" w:history="1">
            <w:r w:rsidR="00601287" w:rsidRPr="0043143B">
              <w:rPr>
                <w:rStyle w:val="Lienhypertexte"/>
                <w:noProof/>
              </w:rPr>
              <w:t>4.4.4</w:t>
            </w:r>
            <w:r w:rsidR="00601287">
              <w:rPr>
                <w:rFonts w:eastAsiaTheme="minorEastAsia" w:cstheme="minorBidi"/>
                <w:noProof/>
                <w:szCs w:val="22"/>
                <w:lang w:val="fr-FR" w:eastAsia="fr-FR"/>
              </w:rPr>
              <w:tab/>
            </w:r>
            <w:r w:rsidR="00601287" w:rsidRPr="0043143B">
              <w:rPr>
                <w:rStyle w:val="Lienhypertexte"/>
                <w:noProof/>
              </w:rPr>
              <w:t>Assess the targets</w:t>
            </w:r>
            <w:r w:rsidR="00601287">
              <w:rPr>
                <w:noProof/>
                <w:webHidden/>
              </w:rPr>
              <w:tab/>
            </w:r>
            <w:r w:rsidR="00601287">
              <w:rPr>
                <w:noProof/>
                <w:webHidden/>
              </w:rPr>
              <w:fldChar w:fldCharType="begin"/>
            </w:r>
            <w:r w:rsidR="00601287">
              <w:rPr>
                <w:noProof/>
                <w:webHidden/>
              </w:rPr>
              <w:instrText xml:space="preserve"> PAGEREF _Toc109304758 \h </w:instrText>
            </w:r>
            <w:r w:rsidR="00601287">
              <w:rPr>
                <w:noProof/>
                <w:webHidden/>
              </w:rPr>
            </w:r>
            <w:r w:rsidR="00601287">
              <w:rPr>
                <w:noProof/>
                <w:webHidden/>
              </w:rPr>
              <w:fldChar w:fldCharType="separate"/>
            </w:r>
            <w:r w:rsidR="00601287">
              <w:rPr>
                <w:noProof/>
                <w:webHidden/>
              </w:rPr>
              <w:t>28</w:t>
            </w:r>
            <w:r w:rsidR="00601287">
              <w:rPr>
                <w:noProof/>
                <w:webHidden/>
              </w:rPr>
              <w:fldChar w:fldCharType="end"/>
            </w:r>
          </w:hyperlink>
        </w:p>
        <w:p w14:paraId="4FBDF517" w14:textId="2DA081F2" w:rsidR="00601287" w:rsidRDefault="00000000">
          <w:pPr>
            <w:pStyle w:val="TM3"/>
            <w:tabs>
              <w:tab w:val="left" w:pos="1320"/>
              <w:tab w:val="right" w:leader="dot" w:pos="10194"/>
            </w:tabs>
            <w:rPr>
              <w:rFonts w:eastAsiaTheme="minorEastAsia" w:cstheme="minorBidi"/>
              <w:noProof/>
              <w:szCs w:val="22"/>
              <w:lang w:val="fr-FR" w:eastAsia="fr-FR"/>
            </w:rPr>
          </w:pPr>
          <w:hyperlink w:anchor="_Toc109304759" w:history="1">
            <w:r w:rsidR="00601287" w:rsidRPr="0043143B">
              <w:rPr>
                <w:rStyle w:val="Lienhypertexte"/>
                <w:noProof/>
              </w:rPr>
              <w:t>4.4.5</w:t>
            </w:r>
            <w:r w:rsidR="00601287">
              <w:rPr>
                <w:rFonts w:eastAsiaTheme="minorEastAsia" w:cstheme="minorBidi"/>
                <w:noProof/>
                <w:szCs w:val="22"/>
                <w:lang w:val="fr-FR" w:eastAsia="fr-FR"/>
              </w:rPr>
              <w:tab/>
            </w:r>
            <w:r w:rsidR="00601287" w:rsidRPr="0043143B">
              <w:rPr>
                <w:rStyle w:val="Lienhypertexte"/>
                <w:noProof/>
              </w:rPr>
              <w:t>Create adjustment trait</w:t>
            </w:r>
            <w:r w:rsidR="00601287">
              <w:rPr>
                <w:noProof/>
                <w:webHidden/>
              </w:rPr>
              <w:tab/>
            </w:r>
            <w:r w:rsidR="00601287">
              <w:rPr>
                <w:noProof/>
                <w:webHidden/>
              </w:rPr>
              <w:fldChar w:fldCharType="begin"/>
            </w:r>
            <w:r w:rsidR="00601287">
              <w:rPr>
                <w:noProof/>
                <w:webHidden/>
              </w:rPr>
              <w:instrText xml:space="preserve"> PAGEREF _Toc109304759 \h </w:instrText>
            </w:r>
            <w:r w:rsidR="00601287">
              <w:rPr>
                <w:noProof/>
                <w:webHidden/>
              </w:rPr>
            </w:r>
            <w:r w:rsidR="00601287">
              <w:rPr>
                <w:noProof/>
                <w:webHidden/>
              </w:rPr>
              <w:fldChar w:fldCharType="separate"/>
            </w:r>
            <w:r w:rsidR="00601287">
              <w:rPr>
                <w:noProof/>
                <w:webHidden/>
              </w:rPr>
              <w:t>29</w:t>
            </w:r>
            <w:r w:rsidR="00601287">
              <w:rPr>
                <w:noProof/>
                <w:webHidden/>
              </w:rPr>
              <w:fldChar w:fldCharType="end"/>
            </w:r>
          </w:hyperlink>
        </w:p>
        <w:p w14:paraId="45705416" w14:textId="6CC7B0D4" w:rsidR="00601287" w:rsidRDefault="00000000">
          <w:pPr>
            <w:pStyle w:val="TM2"/>
            <w:tabs>
              <w:tab w:val="left" w:pos="880"/>
              <w:tab w:val="right" w:leader="dot" w:pos="10194"/>
            </w:tabs>
            <w:rPr>
              <w:rFonts w:eastAsiaTheme="minorEastAsia" w:cstheme="minorBidi"/>
              <w:noProof/>
              <w:szCs w:val="22"/>
              <w:lang w:val="fr-FR" w:eastAsia="fr-FR"/>
            </w:rPr>
          </w:pPr>
          <w:hyperlink w:anchor="_Toc109304760" w:history="1">
            <w:r w:rsidR="00601287" w:rsidRPr="0043143B">
              <w:rPr>
                <w:rStyle w:val="Lienhypertexte"/>
                <w:noProof/>
              </w:rPr>
              <w:t>4.5</w:t>
            </w:r>
            <w:r w:rsidR="00601287">
              <w:rPr>
                <w:rFonts w:eastAsiaTheme="minorEastAsia" w:cstheme="minorBidi"/>
                <w:noProof/>
                <w:szCs w:val="22"/>
                <w:lang w:val="fr-FR" w:eastAsia="fr-FR"/>
              </w:rPr>
              <w:tab/>
            </w:r>
            <w:r w:rsidR="00601287" w:rsidRPr="0043143B">
              <w:rPr>
                <w:rStyle w:val="Lienhypertexte"/>
                <w:noProof/>
              </w:rPr>
              <w:t>Output</w:t>
            </w:r>
            <w:r w:rsidR="00601287">
              <w:rPr>
                <w:noProof/>
                <w:webHidden/>
              </w:rPr>
              <w:tab/>
            </w:r>
            <w:r w:rsidR="00601287">
              <w:rPr>
                <w:noProof/>
                <w:webHidden/>
              </w:rPr>
              <w:fldChar w:fldCharType="begin"/>
            </w:r>
            <w:r w:rsidR="00601287">
              <w:rPr>
                <w:noProof/>
                <w:webHidden/>
              </w:rPr>
              <w:instrText xml:space="preserve"> PAGEREF _Toc109304760 \h </w:instrText>
            </w:r>
            <w:r w:rsidR="00601287">
              <w:rPr>
                <w:noProof/>
                <w:webHidden/>
              </w:rPr>
            </w:r>
            <w:r w:rsidR="00601287">
              <w:rPr>
                <w:noProof/>
                <w:webHidden/>
              </w:rPr>
              <w:fldChar w:fldCharType="separate"/>
            </w:r>
            <w:r w:rsidR="00601287">
              <w:rPr>
                <w:noProof/>
                <w:webHidden/>
              </w:rPr>
              <w:t>32</w:t>
            </w:r>
            <w:r w:rsidR="00601287">
              <w:rPr>
                <w:noProof/>
                <w:webHidden/>
              </w:rPr>
              <w:fldChar w:fldCharType="end"/>
            </w:r>
          </w:hyperlink>
        </w:p>
        <w:p w14:paraId="0156BCF1" w14:textId="03396A64" w:rsidR="00601287" w:rsidRDefault="00000000">
          <w:pPr>
            <w:pStyle w:val="TM3"/>
            <w:tabs>
              <w:tab w:val="left" w:pos="1320"/>
              <w:tab w:val="right" w:leader="dot" w:pos="10194"/>
            </w:tabs>
            <w:rPr>
              <w:rFonts w:eastAsiaTheme="minorEastAsia" w:cstheme="minorBidi"/>
              <w:noProof/>
              <w:szCs w:val="22"/>
              <w:lang w:val="fr-FR" w:eastAsia="fr-FR"/>
            </w:rPr>
          </w:pPr>
          <w:hyperlink w:anchor="_Toc109304761" w:history="1">
            <w:r w:rsidR="00601287" w:rsidRPr="0043143B">
              <w:rPr>
                <w:rStyle w:val="Lienhypertexte"/>
                <w:noProof/>
              </w:rPr>
              <w:t>4.5.1</w:t>
            </w:r>
            <w:r w:rsidR="00601287">
              <w:rPr>
                <w:rFonts w:eastAsiaTheme="minorEastAsia" w:cstheme="minorBidi"/>
                <w:noProof/>
                <w:szCs w:val="22"/>
                <w:lang w:val="fr-FR" w:eastAsia="fr-FR"/>
              </w:rPr>
              <w:tab/>
            </w:r>
            <w:r w:rsidR="00601287" w:rsidRPr="0043143B">
              <w:rPr>
                <w:rStyle w:val="Lienhypertexte"/>
                <w:noProof/>
              </w:rPr>
              <w:t>Header</w:t>
            </w:r>
            <w:r w:rsidR="00601287">
              <w:rPr>
                <w:noProof/>
                <w:webHidden/>
              </w:rPr>
              <w:tab/>
            </w:r>
            <w:r w:rsidR="00601287">
              <w:rPr>
                <w:noProof/>
                <w:webHidden/>
              </w:rPr>
              <w:fldChar w:fldCharType="begin"/>
            </w:r>
            <w:r w:rsidR="00601287">
              <w:rPr>
                <w:noProof/>
                <w:webHidden/>
              </w:rPr>
              <w:instrText xml:space="preserve"> PAGEREF _Toc109304761 \h </w:instrText>
            </w:r>
            <w:r w:rsidR="00601287">
              <w:rPr>
                <w:noProof/>
                <w:webHidden/>
              </w:rPr>
            </w:r>
            <w:r w:rsidR="00601287">
              <w:rPr>
                <w:noProof/>
                <w:webHidden/>
              </w:rPr>
              <w:fldChar w:fldCharType="separate"/>
            </w:r>
            <w:r w:rsidR="00601287">
              <w:rPr>
                <w:noProof/>
                <w:webHidden/>
              </w:rPr>
              <w:t>32</w:t>
            </w:r>
            <w:r w:rsidR="00601287">
              <w:rPr>
                <w:noProof/>
                <w:webHidden/>
              </w:rPr>
              <w:fldChar w:fldCharType="end"/>
            </w:r>
          </w:hyperlink>
        </w:p>
        <w:p w14:paraId="779B2112" w14:textId="765AB666" w:rsidR="00601287" w:rsidRDefault="00000000">
          <w:pPr>
            <w:pStyle w:val="TM3"/>
            <w:tabs>
              <w:tab w:val="left" w:pos="1320"/>
              <w:tab w:val="right" w:leader="dot" w:pos="10194"/>
            </w:tabs>
            <w:rPr>
              <w:rFonts w:eastAsiaTheme="minorEastAsia" w:cstheme="minorBidi"/>
              <w:noProof/>
              <w:szCs w:val="22"/>
              <w:lang w:val="fr-FR" w:eastAsia="fr-FR"/>
            </w:rPr>
          </w:pPr>
          <w:hyperlink w:anchor="_Toc109304762" w:history="1">
            <w:r w:rsidR="00601287" w:rsidRPr="0043143B">
              <w:rPr>
                <w:rStyle w:val="Lienhypertexte"/>
                <w:noProof/>
              </w:rPr>
              <w:t>4.5.2</w:t>
            </w:r>
            <w:r w:rsidR="00601287">
              <w:rPr>
                <w:rFonts w:eastAsiaTheme="minorEastAsia" w:cstheme="minorBidi"/>
                <w:noProof/>
                <w:szCs w:val="22"/>
                <w:lang w:val="fr-FR" w:eastAsia="fr-FR"/>
              </w:rPr>
              <w:tab/>
            </w:r>
            <w:r w:rsidR="00601287" w:rsidRPr="0043143B">
              <w:rPr>
                <w:rStyle w:val="Lienhypertexte"/>
                <w:noProof/>
              </w:rPr>
              <w:t>Administrative</w:t>
            </w:r>
            <w:r w:rsidR="00601287">
              <w:rPr>
                <w:noProof/>
                <w:webHidden/>
              </w:rPr>
              <w:tab/>
            </w:r>
            <w:r w:rsidR="00601287">
              <w:rPr>
                <w:noProof/>
                <w:webHidden/>
              </w:rPr>
              <w:fldChar w:fldCharType="begin"/>
            </w:r>
            <w:r w:rsidR="00601287">
              <w:rPr>
                <w:noProof/>
                <w:webHidden/>
              </w:rPr>
              <w:instrText xml:space="preserve"> PAGEREF _Toc109304762 \h </w:instrText>
            </w:r>
            <w:r w:rsidR="00601287">
              <w:rPr>
                <w:noProof/>
                <w:webHidden/>
              </w:rPr>
            </w:r>
            <w:r w:rsidR="00601287">
              <w:rPr>
                <w:noProof/>
                <w:webHidden/>
              </w:rPr>
              <w:fldChar w:fldCharType="separate"/>
            </w:r>
            <w:r w:rsidR="00601287">
              <w:rPr>
                <w:noProof/>
                <w:webHidden/>
              </w:rPr>
              <w:t>33</w:t>
            </w:r>
            <w:r w:rsidR="00601287">
              <w:rPr>
                <w:noProof/>
                <w:webHidden/>
              </w:rPr>
              <w:fldChar w:fldCharType="end"/>
            </w:r>
          </w:hyperlink>
        </w:p>
        <w:p w14:paraId="1550A03C" w14:textId="424A482E" w:rsidR="00601287" w:rsidRDefault="00000000">
          <w:pPr>
            <w:pStyle w:val="TM3"/>
            <w:tabs>
              <w:tab w:val="left" w:pos="1320"/>
              <w:tab w:val="right" w:leader="dot" w:pos="10194"/>
            </w:tabs>
            <w:rPr>
              <w:rFonts w:eastAsiaTheme="minorEastAsia" w:cstheme="minorBidi"/>
              <w:noProof/>
              <w:szCs w:val="22"/>
              <w:lang w:val="fr-FR" w:eastAsia="fr-FR"/>
            </w:rPr>
          </w:pPr>
          <w:hyperlink w:anchor="_Toc109304763" w:history="1">
            <w:r w:rsidR="00601287" w:rsidRPr="0043143B">
              <w:rPr>
                <w:rStyle w:val="Lienhypertexte"/>
                <w:noProof/>
              </w:rPr>
              <w:t>4.5.3</w:t>
            </w:r>
            <w:r w:rsidR="00601287">
              <w:rPr>
                <w:rFonts w:eastAsiaTheme="minorEastAsia" w:cstheme="minorBidi"/>
                <w:noProof/>
                <w:szCs w:val="22"/>
                <w:lang w:val="fr-FR" w:eastAsia="fr-FR"/>
              </w:rPr>
              <w:tab/>
            </w:r>
            <w:r w:rsidR="00601287" w:rsidRPr="0043143B">
              <w:rPr>
                <w:rStyle w:val="Lienhypertexte"/>
                <w:noProof/>
              </w:rPr>
              <w:t>Covariates and checks</w:t>
            </w:r>
            <w:r w:rsidR="00601287">
              <w:rPr>
                <w:noProof/>
                <w:webHidden/>
              </w:rPr>
              <w:tab/>
            </w:r>
            <w:r w:rsidR="00601287">
              <w:rPr>
                <w:noProof/>
                <w:webHidden/>
              </w:rPr>
              <w:fldChar w:fldCharType="begin"/>
            </w:r>
            <w:r w:rsidR="00601287">
              <w:rPr>
                <w:noProof/>
                <w:webHidden/>
              </w:rPr>
              <w:instrText xml:space="preserve"> PAGEREF _Toc109304763 \h </w:instrText>
            </w:r>
            <w:r w:rsidR="00601287">
              <w:rPr>
                <w:noProof/>
                <w:webHidden/>
              </w:rPr>
            </w:r>
            <w:r w:rsidR="00601287">
              <w:rPr>
                <w:noProof/>
                <w:webHidden/>
              </w:rPr>
              <w:fldChar w:fldCharType="separate"/>
            </w:r>
            <w:r w:rsidR="00601287">
              <w:rPr>
                <w:noProof/>
                <w:webHidden/>
              </w:rPr>
              <w:t>34</w:t>
            </w:r>
            <w:r w:rsidR="00601287">
              <w:rPr>
                <w:noProof/>
                <w:webHidden/>
              </w:rPr>
              <w:fldChar w:fldCharType="end"/>
            </w:r>
          </w:hyperlink>
        </w:p>
        <w:p w14:paraId="511FE401" w14:textId="41563FDF" w:rsidR="00601287" w:rsidRDefault="00000000">
          <w:pPr>
            <w:pStyle w:val="TM3"/>
            <w:tabs>
              <w:tab w:val="left" w:pos="1320"/>
              <w:tab w:val="right" w:leader="dot" w:pos="10194"/>
            </w:tabs>
            <w:rPr>
              <w:rFonts w:eastAsiaTheme="minorEastAsia" w:cstheme="minorBidi"/>
              <w:noProof/>
              <w:szCs w:val="22"/>
              <w:lang w:val="fr-FR" w:eastAsia="fr-FR"/>
            </w:rPr>
          </w:pPr>
          <w:hyperlink w:anchor="_Toc109304764" w:history="1">
            <w:r w:rsidR="00601287" w:rsidRPr="0043143B">
              <w:rPr>
                <w:rStyle w:val="Lienhypertexte"/>
                <w:noProof/>
              </w:rPr>
              <w:t>4.5.4</w:t>
            </w:r>
            <w:r w:rsidR="00601287">
              <w:rPr>
                <w:rFonts w:eastAsiaTheme="minorEastAsia" w:cstheme="minorBidi"/>
                <w:noProof/>
                <w:szCs w:val="22"/>
                <w:lang w:val="fr-FR" w:eastAsia="fr-FR"/>
              </w:rPr>
              <w:tab/>
            </w:r>
            <w:r w:rsidR="00601287" w:rsidRPr="0043143B">
              <w:rPr>
                <w:rStyle w:val="Lienhypertexte"/>
                <w:noProof/>
              </w:rPr>
              <w:t>Treatment and checks</w:t>
            </w:r>
            <w:r w:rsidR="00601287">
              <w:rPr>
                <w:noProof/>
                <w:webHidden/>
              </w:rPr>
              <w:tab/>
            </w:r>
            <w:r w:rsidR="00601287">
              <w:rPr>
                <w:noProof/>
                <w:webHidden/>
              </w:rPr>
              <w:fldChar w:fldCharType="begin"/>
            </w:r>
            <w:r w:rsidR="00601287">
              <w:rPr>
                <w:noProof/>
                <w:webHidden/>
              </w:rPr>
              <w:instrText xml:space="preserve"> PAGEREF _Toc109304764 \h </w:instrText>
            </w:r>
            <w:r w:rsidR="00601287">
              <w:rPr>
                <w:noProof/>
                <w:webHidden/>
              </w:rPr>
            </w:r>
            <w:r w:rsidR="00601287">
              <w:rPr>
                <w:noProof/>
                <w:webHidden/>
              </w:rPr>
              <w:fldChar w:fldCharType="separate"/>
            </w:r>
            <w:r w:rsidR="00601287">
              <w:rPr>
                <w:noProof/>
                <w:webHidden/>
              </w:rPr>
              <w:t>35</w:t>
            </w:r>
            <w:r w:rsidR="00601287">
              <w:rPr>
                <w:noProof/>
                <w:webHidden/>
              </w:rPr>
              <w:fldChar w:fldCharType="end"/>
            </w:r>
          </w:hyperlink>
        </w:p>
        <w:p w14:paraId="4F7ADBC5" w14:textId="0E87680D" w:rsidR="00601287" w:rsidRDefault="00000000">
          <w:pPr>
            <w:pStyle w:val="TM3"/>
            <w:tabs>
              <w:tab w:val="left" w:pos="1320"/>
              <w:tab w:val="right" w:leader="dot" w:pos="10194"/>
            </w:tabs>
            <w:rPr>
              <w:rFonts w:eastAsiaTheme="minorEastAsia" w:cstheme="minorBidi"/>
              <w:noProof/>
              <w:szCs w:val="22"/>
              <w:lang w:val="fr-FR" w:eastAsia="fr-FR"/>
            </w:rPr>
          </w:pPr>
          <w:hyperlink w:anchor="_Toc109304765" w:history="1">
            <w:r w:rsidR="00601287" w:rsidRPr="0043143B">
              <w:rPr>
                <w:rStyle w:val="Lienhypertexte"/>
                <w:noProof/>
              </w:rPr>
              <w:t>4.5.5</w:t>
            </w:r>
            <w:r w:rsidR="00601287">
              <w:rPr>
                <w:rFonts w:eastAsiaTheme="minorEastAsia" w:cstheme="minorBidi"/>
                <w:noProof/>
                <w:szCs w:val="22"/>
                <w:lang w:val="fr-FR" w:eastAsia="fr-FR"/>
              </w:rPr>
              <w:tab/>
            </w:r>
            <w:r w:rsidR="00601287" w:rsidRPr="0043143B">
              <w:rPr>
                <w:rStyle w:val="Lienhypertexte"/>
                <w:noProof/>
              </w:rPr>
              <w:t>Samples and check</w:t>
            </w:r>
            <w:r w:rsidR="00601287">
              <w:rPr>
                <w:noProof/>
                <w:webHidden/>
              </w:rPr>
              <w:tab/>
            </w:r>
            <w:r w:rsidR="00601287">
              <w:rPr>
                <w:noProof/>
                <w:webHidden/>
              </w:rPr>
              <w:fldChar w:fldCharType="begin"/>
            </w:r>
            <w:r w:rsidR="00601287">
              <w:rPr>
                <w:noProof/>
                <w:webHidden/>
              </w:rPr>
              <w:instrText xml:space="preserve"> PAGEREF _Toc109304765 \h </w:instrText>
            </w:r>
            <w:r w:rsidR="00601287">
              <w:rPr>
                <w:noProof/>
                <w:webHidden/>
              </w:rPr>
            </w:r>
            <w:r w:rsidR="00601287">
              <w:rPr>
                <w:noProof/>
                <w:webHidden/>
              </w:rPr>
              <w:fldChar w:fldCharType="separate"/>
            </w:r>
            <w:r w:rsidR="00601287">
              <w:rPr>
                <w:noProof/>
                <w:webHidden/>
              </w:rPr>
              <w:t>36</w:t>
            </w:r>
            <w:r w:rsidR="00601287">
              <w:rPr>
                <w:noProof/>
                <w:webHidden/>
              </w:rPr>
              <w:fldChar w:fldCharType="end"/>
            </w:r>
          </w:hyperlink>
        </w:p>
        <w:p w14:paraId="374DF380" w14:textId="56716921" w:rsidR="00601287" w:rsidRDefault="00000000">
          <w:pPr>
            <w:pStyle w:val="TM3"/>
            <w:tabs>
              <w:tab w:val="left" w:pos="1320"/>
              <w:tab w:val="right" w:leader="dot" w:pos="10194"/>
            </w:tabs>
            <w:rPr>
              <w:rFonts w:eastAsiaTheme="minorEastAsia" w:cstheme="minorBidi"/>
              <w:noProof/>
              <w:szCs w:val="22"/>
              <w:lang w:val="fr-FR" w:eastAsia="fr-FR"/>
            </w:rPr>
          </w:pPr>
          <w:hyperlink w:anchor="_Toc109304766" w:history="1">
            <w:r w:rsidR="00601287" w:rsidRPr="0043143B">
              <w:rPr>
                <w:rStyle w:val="Lienhypertexte"/>
                <w:noProof/>
              </w:rPr>
              <w:t>4.5.6</w:t>
            </w:r>
            <w:r w:rsidR="00601287">
              <w:rPr>
                <w:rFonts w:eastAsiaTheme="minorEastAsia" w:cstheme="minorBidi"/>
                <w:noProof/>
                <w:szCs w:val="22"/>
                <w:lang w:val="fr-FR" w:eastAsia="fr-FR"/>
              </w:rPr>
              <w:tab/>
            </w:r>
            <w:r w:rsidR="00601287" w:rsidRPr="0043143B">
              <w:rPr>
                <w:rStyle w:val="Lienhypertexte"/>
                <w:noProof/>
              </w:rPr>
              <w:t>Best adjustments and suggested adjustment</w:t>
            </w:r>
            <w:r w:rsidR="00601287">
              <w:rPr>
                <w:noProof/>
                <w:webHidden/>
              </w:rPr>
              <w:tab/>
            </w:r>
            <w:r w:rsidR="00601287">
              <w:rPr>
                <w:noProof/>
                <w:webHidden/>
              </w:rPr>
              <w:fldChar w:fldCharType="begin"/>
            </w:r>
            <w:r w:rsidR="00601287">
              <w:rPr>
                <w:noProof/>
                <w:webHidden/>
              </w:rPr>
              <w:instrText xml:space="preserve"> PAGEREF _Toc109304766 \h </w:instrText>
            </w:r>
            <w:r w:rsidR="00601287">
              <w:rPr>
                <w:noProof/>
                <w:webHidden/>
              </w:rPr>
            </w:r>
            <w:r w:rsidR="00601287">
              <w:rPr>
                <w:noProof/>
                <w:webHidden/>
              </w:rPr>
              <w:fldChar w:fldCharType="separate"/>
            </w:r>
            <w:r w:rsidR="00601287">
              <w:rPr>
                <w:noProof/>
                <w:webHidden/>
              </w:rPr>
              <w:t>37</w:t>
            </w:r>
            <w:r w:rsidR="00601287">
              <w:rPr>
                <w:noProof/>
                <w:webHidden/>
              </w:rPr>
              <w:fldChar w:fldCharType="end"/>
            </w:r>
          </w:hyperlink>
        </w:p>
        <w:p w14:paraId="448354A9" w14:textId="1A4170DC" w:rsidR="00601287" w:rsidRDefault="00000000">
          <w:pPr>
            <w:pStyle w:val="TM3"/>
            <w:tabs>
              <w:tab w:val="left" w:pos="1320"/>
              <w:tab w:val="right" w:leader="dot" w:pos="10194"/>
            </w:tabs>
            <w:rPr>
              <w:rFonts w:eastAsiaTheme="minorEastAsia" w:cstheme="minorBidi"/>
              <w:noProof/>
              <w:szCs w:val="22"/>
              <w:lang w:val="fr-FR" w:eastAsia="fr-FR"/>
            </w:rPr>
          </w:pPr>
          <w:hyperlink w:anchor="_Toc109304767" w:history="1">
            <w:r w:rsidR="00601287" w:rsidRPr="0043143B">
              <w:rPr>
                <w:rStyle w:val="Lienhypertexte"/>
                <w:noProof/>
              </w:rPr>
              <w:t>4.5.7</w:t>
            </w:r>
            <w:r w:rsidR="00601287">
              <w:rPr>
                <w:rFonts w:eastAsiaTheme="minorEastAsia" w:cstheme="minorBidi"/>
                <w:noProof/>
                <w:szCs w:val="22"/>
                <w:lang w:val="fr-FR" w:eastAsia="fr-FR"/>
              </w:rPr>
              <w:tab/>
            </w:r>
            <w:r w:rsidR="00601287" w:rsidRPr="0043143B">
              <w:rPr>
                <w:rStyle w:val="Lienhypertexte"/>
                <w:noProof/>
              </w:rPr>
              <w:t>Computation facts</w:t>
            </w:r>
            <w:r w:rsidR="00601287">
              <w:rPr>
                <w:noProof/>
                <w:webHidden/>
              </w:rPr>
              <w:tab/>
            </w:r>
            <w:r w:rsidR="00601287">
              <w:rPr>
                <w:noProof/>
                <w:webHidden/>
              </w:rPr>
              <w:fldChar w:fldCharType="begin"/>
            </w:r>
            <w:r w:rsidR="00601287">
              <w:rPr>
                <w:noProof/>
                <w:webHidden/>
              </w:rPr>
              <w:instrText xml:space="preserve"> PAGEREF _Toc109304767 \h </w:instrText>
            </w:r>
            <w:r w:rsidR="00601287">
              <w:rPr>
                <w:noProof/>
                <w:webHidden/>
              </w:rPr>
            </w:r>
            <w:r w:rsidR="00601287">
              <w:rPr>
                <w:noProof/>
                <w:webHidden/>
              </w:rPr>
              <w:fldChar w:fldCharType="separate"/>
            </w:r>
            <w:r w:rsidR="00601287">
              <w:rPr>
                <w:noProof/>
                <w:webHidden/>
              </w:rPr>
              <w:t>41</w:t>
            </w:r>
            <w:r w:rsidR="00601287">
              <w:rPr>
                <w:noProof/>
                <w:webHidden/>
              </w:rPr>
              <w:fldChar w:fldCharType="end"/>
            </w:r>
          </w:hyperlink>
        </w:p>
        <w:p w14:paraId="7D53A517" w14:textId="1C31EF7D" w:rsidR="00601287" w:rsidRDefault="00000000">
          <w:pPr>
            <w:pStyle w:val="TM1"/>
            <w:rPr>
              <w:rFonts w:eastAsiaTheme="minorEastAsia" w:cstheme="minorBidi"/>
              <w:noProof/>
              <w:szCs w:val="22"/>
              <w:lang w:val="fr-FR" w:eastAsia="fr-FR"/>
            </w:rPr>
          </w:pPr>
          <w:hyperlink w:anchor="_Toc109304768" w:history="1">
            <w:r w:rsidR="00601287" w:rsidRPr="0043143B">
              <w:rPr>
                <w:rStyle w:val="Lienhypertexte"/>
                <w:noProof/>
              </w:rPr>
              <w:t>5</w:t>
            </w:r>
            <w:r w:rsidR="00601287">
              <w:rPr>
                <w:rFonts w:eastAsiaTheme="minorEastAsia" w:cstheme="minorBidi"/>
                <w:noProof/>
                <w:szCs w:val="22"/>
                <w:lang w:val="fr-FR" w:eastAsia="fr-FR"/>
              </w:rPr>
              <w:tab/>
            </w:r>
            <w:r w:rsidR="00601287" w:rsidRPr="0043143B">
              <w:rPr>
                <w:rStyle w:val="Lienhypertexte"/>
                <w:noProof/>
              </w:rPr>
              <w:t>Implementation</w:t>
            </w:r>
            <w:r w:rsidR="00601287">
              <w:rPr>
                <w:noProof/>
                <w:webHidden/>
              </w:rPr>
              <w:tab/>
            </w:r>
            <w:r w:rsidR="00601287">
              <w:rPr>
                <w:noProof/>
                <w:webHidden/>
              </w:rPr>
              <w:fldChar w:fldCharType="begin"/>
            </w:r>
            <w:r w:rsidR="00601287">
              <w:rPr>
                <w:noProof/>
                <w:webHidden/>
              </w:rPr>
              <w:instrText xml:space="preserve"> PAGEREF _Toc109304768 \h </w:instrText>
            </w:r>
            <w:r w:rsidR="00601287">
              <w:rPr>
                <w:noProof/>
                <w:webHidden/>
              </w:rPr>
            </w:r>
            <w:r w:rsidR="00601287">
              <w:rPr>
                <w:noProof/>
                <w:webHidden/>
              </w:rPr>
              <w:fldChar w:fldCharType="separate"/>
            </w:r>
            <w:r w:rsidR="00601287">
              <w:rPr>
                <w:noProof/>
                <w:webHidden/>
              </w:rPr>
              <w:t>43</w:t>
            </w:r>
            <w:r w:rsidR="00601287">
              <w:rPr>
                <w:noProof/>
                <w:webHidden/>
              </w:rPr>
              <w:fldChar w:fldCharType="end"/>
            </w:r>
          </w:hyperlink>
        </w:p>
        <w:p w14:paraId="0CF1716C" w14:textId="12AB3AB1" w:rsidR="00601287" w:rsidRDefault="00000000">
          <w:pPr>
            <w:pStyle w:val="TM2"/>
            <w:tabs>
              <w:tab w:val="left" w:pos="880"/>
              <w:tab w:val="right" w:leader="dot" w:pos="10194"/>
            </w:tabs>
            <w:rPr>
              <w:rFonts w:eastAsiaTheme="minorEastAsia" w:cstheme="minorBidi"/>
              <w:noProof/>
              <w:szCs w:val="22"/>
              <w:lang w:val="fr-FR" w:eastAsia="fr-FR"/>
            </w:rPr>
          </w:pPr>
          <w:hyperlink w:anchor="_Toc109304769" w:history="1">
            <w:r w:rsidR="00601287" w:rsidRPr="0043143B">
              <w:rPr>
                <w:rStyle w:val="Lienhypertexte"/>
                <w:noProof/>
              </w:rPr>
              <w:t>5.1</w:t>
            </w:r>
            <w:r w:rsidR="00601287">
              <w:rPr>
                <w:rFonts w:eastAsiaTheme="minorEastAsia" w:cstheme="minorBidi"/>
                <w:noProof/>
                <w:szCs w:val="22"/>
                <w:lang w:val="fr-FR" w:eastAsia="fr-FR"/>
              </w:rPr>
              <w:tab/>
            </w:r>
            <w:r w:rsidR="00601287" w:rsidRPr="0043143B">
              <w:rPr>
                <w:rStyle w:val="Lienhypertexte"/>
                <w:noProof/>
              </w:rPr>
              <w:t>Run TuberXpert</w:t>
            </w:r>
            <w:r w:rsidR="00601287">
              <w:rPr>
                <w:noProof/>
                <w:webHidden/>
              </w:rPr>
              <w:tab/>
            </w:r>
            <w:r w:rsidR="00601287">
              <w:rPr>
                <w:noProof/>
                <w:webHidden/>
              </w:rPr>
              <w:fldChar w:fldCharType="begin"/>
            </w:r>
            <w:r w:rsidR="00601287">
              <w:rPr>
                <w:noProof/>
                <w:webHidden/>
              </w:rPr>
              <w:instrText xml:space="preserve"> PAGEREF _Toc109304769 \h </w:instrText>
            </w:r>
            <w:r w:rsidR="00601287">
              <w:rPr>
                <w:noProof/>
                <w:webHidden/>
              </w:rPr>
            </w:r>
            <w:r w:rsidR="00601287">
              <w:rPr>
                <w:noProof/>
                <w:webHidden/>
              </w:rPr>
              <w:fldChar w:fldCharType="separate"/>
            </w:r>
            <w:r w:rsidR="00601287">
              <w:rPr>
                <w:noProof/>
                <w:webHidden/>
              </w:rPr>
              <w:t>43</w:t>
            </w:r>
            <w:r w:rsidR="00601287">
              <w:rPr>
                <w:noProof/>
                <w:webHidden/>
              </w:rPr>
              <w:fldChar w:fldCharType="end"/>
            </w:r>
          </w:hyperlink>
        </w:p>
        <w:p w14:paraId="2598FEB3" w14:textId="3092DFB0" w:rsidR="00601287" w:rsidRDefault="00000000">
          <w:pPr>
            <w:pStyle w:val="TM2"/>
            <w:tabs>
              <w:tab w:val="left" w:pos="880"/>
              <w:tab w:val="right" w:leader="dot" w:pos="10194"/>
            </w:tabs>
            <w:rPr>
              <w:rFonts w:eastAsiaTheme="minorEastAsia" w:cstheme="minorBidi"/>
              <w:noProof/>
              <w:szCs w:val="22"/>
              <w:lang w:val="fr-FR" w:eastAsia="fr-FR"/>
            </w:rPr>
          </w:pPr>
          <w:hyperlink w:anchor="_Toc109304770" w:history="1">
            <w:r w:rsidR="00601287" w:rsidRPr="0043143B">
              <w:rPr>
                <w:rStyle w:val="Lienhypertexte"/>
                <w:noProof/>
              </w:rPr>
              <w:t>5.2</w:t>
            </w:r>
            <w:r w:rsidR="00601287">
              <w:rPr>
                <w:rFonts w:eastAsiaTheme="minorEastAsia" w:cstheme="minorBidi"/>
                <w:noProof/>
                <w:szCs w:val="22"/>
                <w:lang w:val="fr-FR" w:eastAsia="fr-FR"/>
              </w:rPr>
              <w:tab/>
            </w:r>
            <w:r w:rsidR="00601287" w:rsidRPr="0043143B">
              <w:rPr>
                <w:rStyle w:val="Lienhypertexte"/>
                <w:noProof/>
              </w:rPr>
              <w:t>Query import</w:t>
            </w:r>
            <w:r w:rsidR="00601287">
              <w:rPr>
                <w:noProof/>
                <w:webHidden/>
              </w:rPr>
              <w:tab/>
            </w:r>
            <w:r w:rsidR="00601287">
              <w:rPr>
                <w:noProof/>
                <w:webHidden/>
              </w:rPr>
              <w:fldChar w:fldCharType="begin"/>
            </w:r>
            <w:r w:rsidR="00601287">
              <w:rPr>
                <w:noProof/>
                <w:webHidden/>
              </w:rPr>
              <w:instrText xml:space="preserve"> PAGEREF _Toc109304770 \h </w:instrText>
            </w:r>
            <w:r w:rsidR="00601287">
              <w:rPr>
                <w:noProof/>
                <w:webHidden/>
              </w:rPr>
            </w:r>
            <w:r w:rsidR="00601287">
              <w:rPr>
                <w:noProof/>
                <w:webHidden/>
              </w:rPr>
              <w:fldChar w:fldCharType="separate"/>
            </w:r>
            <w:r w:rsidR="00601287">
              <w:rPr>
                <w:noProof/>
                <w:webHidden/>
              </w:rPr>
              <w:t>44</w:t>
            </w:r>
            <w:r w:rsidR="00601287">
              <w:rPr>
                <w:noProof/>
                <w:webHidden/>
              </w:rPr>
              <w:fldChar w:fldCharType="end"/>
            </w:r>
          </w:hyperlink>
        </w:p>
        <w:p w14:paraId="796FD0EC" w14:textId="6B3A4AF1" w:rsidR="00601287" w:rsidRDefault="00000000">
          <w:pPr>
            <w:pStyle w:val="TM3"/>
            <w:tabs>
              <w:tab w:val="left" w:pos="1320"/>
              <w:tab w:val="right" w:leader="dot" w:pos="10194"/>
            </w:tabs>
            <w:rPr>
              <w:rFonts w:eastAsiaTheme="minorEastAsia" w:cstheme="minorBidi"/>
              <w:noProof/>
              <w:szCs w:val="22"/>
              <w:lang w:val="fr-FR" w:eastAsia="fr-FR"/>
            </w:rPr>
          </w:pPr>
          <w:hyperlink w:anchor="_Toc109304771" w:history="1">
            <w:r w:rsidR="00601287" w:rsidRPr="0043143B">
              <w:rPr>
                <w:rStyle w:val="Lienhypertexte"/>
                <w:noProof/>
              </w:rPr>
              <w:t>5.2.1</w:t>
            </w:r>
            <w:r w:rsidR="00601287">
              <w:rPr>
                <w:rFonts w:eastAsiaTheme="minorEastAsia" w:cstheme="minorBidi"/>
                <w:noProof/>
                <w:szCs w:val="22"/>
                <w:lang w:val="fr-FR" w:eastAsia="fr-FR"/>
              </w:rPr>
              <w:tab/>
            </w:r>
            <w:r w:rsidR="00601287" w:rsidRPr="0043143B">
              <w:rPr>
                <w:rStyle w:val="Lienhypertexte"/>
                <w:noProof/>
              </w:rPr>
              <w:t>Administrative data</w:t>
            </w:r>
            <w:r w:rsidR="00601287">
              <w:rPr>
                <w:noProof/>
                <w:webHidden/>
              </w:rPr>
              <w:tab/>
            </w:r>
            <w:r w:rsidR="00601287">
              <w:rPr>
                <w:noProof/>
                <w:webHidden/>
              </w:rPr>
              <w:fldChar w:fldCharType="begin"/>
            </w:r>
            <w:r w:rsidR="00601287">
              <w:rPr>
                <w:noProof/>
                <w:webHidden/>
              </w:rPr>
              <w:instrText xml:space="preserve"> PAGEREF _Toc109304771 \h </w:instrText>
            </w:r>
            <w:r w:rsidR="00601287">
              <w:rPr>
                <w:noProof/>
                <w:webHidden/>
              </w:rPr>
            </w:r>
            <w:r w:rsidR="00601287">
              <w:rPr>
                <w:noProof/>
                <w:webHidden/>
              </w:rPr>
              <w:fldChar w:fldCharType="separate"/>
            </w:r>
            <w:r w:rsidR="00601287">
              <w:rPr>
                <w:noProof/>
                <w:webHidden/>
              </w:rPr>
              <w:t>44</w:t>
            </w:r>
            <w:r w:rsidR="00601287">
              <w:rPr>
                <w:noProof/>
                <w:webHidden/>
              </w:rPr>
              <w:fldChar w:fldCharType="end"/>
            </w:r>
          </w:hyperlink>
        </w:p>
        <w:p w14:paraId="51AEDAE7" w14:textId="57016A4D" w:rsidR="00601287" w:rsidRDefault="00000000">
          <w:pPr>
            <w:pStyle w:val="TM3"/>
            <w:tabs>
              <w:tab w:val="left" w:pos="1320"/>
              <w:tab w:val="right" w:leader="dot" w:pos="10194"/>
            </w:tabs>
            <w:rPr>
              <w:rFonts w:eastAsiaTheme="minorEastAsia" w:cstheme="minorBidi"/>
              <w:noProof/>
              <w:szCs w:val="22"/>
              <w:lang w:val="fr-FR" w:eastAsia="fr-FR"/>
            </w:rPr>
          </w:pPr>
          <w:hyperlink w:anchor="_Toc109304772" w:history="1">
            <w:r w:rsidR="00601287" w:rsidRPr="0043143B">
              <w:rPr>
                <w:rStyle w:val="Lienhypertexte"/>
                <w:noProof/>
              </w:rPr>
              <w:t>5.2.2</w:t>
            </w:r>
            <w:r w:rsidR="00601287">
              <w:rPr>
                <w:rFonts w:eastAsiaTheme="minorEastAsia" w:cstheme="minorBidi"/>
                <w:noProof/>
                <w:szCs w:val="22"/>
                <w:lang w:val="fr-FR" w:eastAsia="fr-FR"/>
              </w:rPr>
              <w:tab/>
            </w:r>
            <w:r w:rsidR="00601287" w:rsidRPr="0043143B">
              <w:rPr>
                <w:rStyle w:val="Lienhypertexte"/>
                <w:noProof/>
              </w:rPr>
              <w:t>Xpert request data</w:t>
            </w:r>
            <w:r w:rsidR="00601287">
              <w:rPr>
                <w:noProof/>
                <w:webHidden/>
              </w:rPr>
              <w:tab/>
            </w:r>
            <w:r w:rsidR="00601287">
              <w:rPr>
                <w:noProof/>
                <w:webHidden/>
              </w:rPr>
              <w:fldChar w:fldCharType="begin"/>
            </w:r>
            <w:r w:rsidR="00601287">
              <w:rPr>
                <w:noProof/>
                <w:webHidden/>
              </w:rPr>
              <w:instrText xml:space="preserve"> PAGEREF _Toc109304772 \h </w:instrText>
            </w:r>
            <w:r w:rsidR="00601287">
              <w:rPr>
                <w:noProof/>
                <w:webHidden/>
              </w:rPr>
            </w:r>
            <w:r w:rsidR="00601287">
              <w:rPr>
                <w:noProof/>
                <w:webHidden/>
              </w:rPr>
              <w:fldChar w:fldCharType="separate"/>
            </w:r>
            <w:r w:rsidR="00601287">
              <w:rPr>
                <w:noProof/>
                <w:webHidden/>
              </w:rPr>
              <w:t>45</w:t>
            </w:r>
            <w:r w:rsidR="00601287">
              <w:rPr>
                <w:noProof/>
                <w:webHidden/>
              </w:rPr>
              <w:fldChar w:fldCharType="end"/>
            </w:r>
          </w:hyperlink>
        </w:p>
        <w:p w14:paraId="3C10C2C9" w14:textId="311B81CA" w:rsidR="00601287" w:rsidRDefault="00000000">
          <w:pPr>
            <w:pStyle w:val="TM3"/>
            <w:tabs>
              <w:tab w:val="left" w:pos="1320"/>
              <w:tab w:val="right" w:leader="dot" w:pos="10194"/>
            </w:tabs>
            <w:rPr>
              <w:rFonts w:eastAsiaTheme="minorEastAsia" w:cstheme="minorBidi"/>
              <w:noProof/>
              <w:szCs w:val="22"/>
              <w:lang w:val="fr-FR" w:eastAsia="fr-FR"/>
            </w:rPr>
          </w:pPr>
          <w:hyperlink w:anchor="_Toc109304773" w:history="1">
            <w:r w:rsidR="00601287" w:rsidRPr="0043143B">
              <w:rPr>
                <w:rStyle w:val="Lienhypertexte"/>
                <w:noProof/>
              </w:rPr>
              <w:t>5.2.3</w:t>
            </w:r>
            <w:r w:rsidR="00601287">
              <w:rPr>
                <w:rFonts w:eastAsiaTheme="minorEastAsia" w:cstheme="minorBidi"/>
                <w:noProof/>
                <w:szCs w:val="22"/>
                <w:lang w:val="fr-FR" w:eastAsia="fr-FR"/>
              </w:rPr>
              <w:tab/>
            </w:r>
            <w:r w:rsidR="00601287" w:rsidRPr="0043143B">
              <w:rPr>
                <w:rStyle w:val="Lienhypertexte"/>
                <w:noProof/>
              </w:rPr>
              <w:t>Xpert query data</w:t>
            </w:r>
            <w:r w:rsidR="00601287">
              <w:rPr>
                <w:noProof/>
                <w:webHidden/>
              </w:rPr>
              <w:tab/>
            </w:r>
            <w:r w:rsidR="00601287">
              <w:rPr>
                <w:noProof/>
                <w:webHidden/>
              </w:rPr>
              <w:fldChar w:fldCharType="begin"/>
            </w:r>
            <w:r w:rsidR="00601287">
              <w:rPr>
                <w:noProof/>
                <w:webHidden/>
              </w:rPr>
              <w:instrText xml:space="preserve"> PAGEREF _Toc109304773 \h </w:instrText>
            </w:r>
            <w:r w:rsidR="00601287">
              <w:rPr>
                <w:noProof/>
                <w:webHidden/>
              </w:rPr>
            </w:r>
            <w:r w:rsidR="00601287">
              <w:rPr>
                <w:noProof/>
                <w:webHidden/>
              </w:rPr>
              <w:fldChar w:fldCharType="separate"/>
            </w:r>
            <w:r w:rsidR="00601287">
              <w:rPr>
                <w:noProof/>
                <w:webHidden/>
              </w:rPr>
              <w:t>45</w:t>
            </w:r>
            <w:r w:rsidR="00601287">
              <w:rPr>
                <w:noProof/>
                <w:webHidden/>
              </w:rPr>
              <w:fldChar w:fldCharType="end"/>
            </w:r>
          </w:hyperlink>
        </w:p>
        <w:p w14:paraId="6A0D5DF4" w14:textId="5717F6B6" w:rsidR="00601287" w:rsidRDefault="00000000">
          <w:pPr>
            <w:pStyle w:val="TM3"/>
            <w:tabs>
              <w:tab w:val="left" w:pos="1320"/>
              <w:tab w:val="right" w:leader="dot" w:pos="10194"/>
            </w:tabs>
            <w:rPr>
              <w:rFonts w:eastAsiaTheme="minorEastAsia" w:cstheme="minorBidi"/>
              <w:noProof/>
              <w:szCs w:val="22"/>
              <w:lang w:val="fr-FR" w:eastAsia="fr-FR"/>
            </w:rPr>
          </w:pPr>
          <w:hyperlink w:anchor="_Toc109304774" w:history="1">
            <w:r w:rsidR="00601287" w:rsidRPr="0043143B">
              <w:rPr>
                <w:rStyle w:val="Lienhypertexte"/>
                <w:noProof/>
              </w:rPr>
              <w:t>5.2.4</w:t>
            </w:r>
            <w:r w:rsidR="00601287">
              <w:rPr>
                <w:rFonts w:eastAsiaTheme="minorEastAsia" w:cstheme="minorBidi"/>
                <w:noProof/>
                <w:szCs w:val="22"/>
                <w:lang w:val="fr-FR" w:eastAsia="fr-FR"/>
              </w:rPr>
              <w:tab/>
            </w:r>
            <w:r w:rsidR="00601287" w:rsidRPr="0043143B">
              <w:rPr>
                <w:rStyle w:val="Lienhypertexte"/>
                <w:noProof/>
              </w:rPr>
              <w:t>Xpert query import</w:t>
            </w:r>
            <w:r w:rsidR="00601287">
              <w:rPr>
                <w:noProof/>
                <w:webHidden/>
              </w:rPr>
              <w:tab/>
            </w:r>
            <w:r w:rsidR="00601287">
              <w:rPr>
                <w:noProof/>
                <w:webHidden/>
              </w:rPr>
              <w:fldChar w:fldCharType="begin"/>
            </w:r>
            <w:r w:rsidR="00601287">
              <w:rPr>
                <w:noProof/>
                <w:webHidden/>
              </w:rPr>
              <w:instrText xml:space="preserve"> PAGEREF _Toc109304774 \h </w:instrText>
            </w:r>
            <w:r w:rsidR="00601287">
              <w:rPr>
                <w:noProof/>
                <w:webHidden/>
              </w:rPr>
            </w:r>
            <w:r w:rsidR="00601287">
              <w:rPr>
                <w:noProof/>
                <w:webHidden/>
              </w:rPr>
              <w:fldChar w:fldCharType="separate"/>
            </w:r>
            <w:r w:rsidR="00601287">
              <w:rPr>
                <w:noProof/>
                <w:webHidden/>
              </w:rPr>
              <w:t>46</w:t>
            </w:r>
            <w:r w:rsidR="00601287">
              <w:rPr>
                <w:noProof/>
                <w:webHidden/>
              </w:rPr>
              <w:fldChar w:fldCharType="end"/>
            </w:r>
          </w:hyperlink>
        </w:p>
        <w:p w14:paraId="1DDA37AE" w14:textId="43659D15" w:rsidR="00601287" w:rsidRDefault="00000000">
          <w:pPr>
            <w:pStyle w:val="TM3"/>
            <w:tabs>
              <w:tab w:val="left" w:pos="1320"/>
              <w:tab w:val="right" w:leader="dot" w:pos="10194"/>
            </w:tabs>
            <w:rPr>
              <w:rFonts w:eastAsiaTheme="minorEastAsia" w:cstheme="minorBidi"/>
              <w:noProof/>
              <w:szCs w:val="22"/>
              <w:lang w:val="fr-FR" w:eastAsia="fr-FR"/>
            </w:rPr>
          </w:pPr>
          <w:hyperlink w:anchor="_Toc109304775" w:history="1">
            <w:r w:rsidR="00601287" w:rsidRPr="0043143B">
              <w:rPr>
                <w:rStyle w:val="Lienhypertexte"/>
                <w:noProof/>
              </w:rPr>
              <w:t>5.2.5</w:t>
            </w:r>
            <w:r w:rsidR="00601287">
              <w:rPr>
                <w:rFonts w:eastAsiaTheme="minorEastAsia" w:cstheme="minorBidi"/>
                <w:noProof/>
                <w:szCs w:val="22"/>
                <w:lang w:val="fr-FR" w:eastAsia="fr-FR"/>
              </w:rPr>
              <w:tab/>
            </w:r>
            <w:r w:rsidR="00601287" w:rsidRPr="0043143B">
              <w:rPr>
                <w:rStyle w:val="Lienhypertexte"/>
                <w:noProof/>
              </w:rPr>
              <w:t>Simplified import overview</w:t>
            </w:r>
            <w:r w:rsidR="00601287">
              <w:rPr>
                <w:noProof/>
                <w:webHidden/>
              </w:rPr>
              <w:tab/>
            </w:r>
            <w:r w:rsidR="00601287">
              <w:rPr>
                <w:noProof/>
                <w:webHidden/>
              </w:rPr>
              <w:fldChar w:fldCharType="begin"/>
            </w:r>
            <w:r w:rsidR="00601287">
              <w:rPr>
                <w:noProof/>
                <w:webHidden/>
              </w:rPr>
              <w:instrText xml:space="preserve"> PAGEREF _Toc109304775 \h </w:instrText>
            </w:r>
            <w:r w:rsidR="00601287">
              <w:rPr>
                <w:noProof/>
                <w:webHidden/>
              </w:rPr>
            </w:r>
            <w:r w:rsidR="00601287">
              <w:rPr>
                <w:noProof/>
                <w:webHidden/>
              </w:rPr>
              <w:fldChar w:fldCharType="separate"/>
            </w:r>
            <w:r w:rsidR="00601287">
              <w:rPr>
                <w:noProof/>
                <w:webHidden/>
              </w:rPr>
              <w:t>46</w:t>
            </w:r>
            <w:r w:rsidR="00601287">
              <w:rPr>
                <w:noProof/>
                <w:webHidden/>
              </w:rPr>
              <w:fldChar w:fldCharType="end"/>
            </w:r>
          </w:hyperlink>
        </w:p>
        <w:p w14:paraId="5796C01D" w14:textId="10B5812A" w:rsidR="00601287" w:rsidRDefault="00000000">
          <w:pPr>
            <w:pStyle w:val="TM2"/>
            <w:tabs>
              <w:tab w:val="left" w:pos="880"/>
              <w:tab w:val="right" w:leader="dot" w:pos="10194"/>
            </w:tabs>
            <w:rPr>
              <w:rFonts w:eastAsiaTheme="minorEastAsia" w:cstheme="minorBidi"/>
              <w:noProof/>
              <w:szCs w:val="22"/>
              <w:lang w:val="fr-FR" w:eastAsia="fr-FR"/>
            </w:rPr>
          </w:pPr>
          <w:hyperlink w:anchor="_Toc109304776" w:history="1">
            <w:r w:rsidR="00601287" w:rsidRPr="0043143B">
              <w:rPr>
                <w:rStyle w:val="Lienhypertexte"/>
                <w:noProof/>
              </w:rPr>
              <w:t>5.3</w:t>
            </w:r>
            <w:r w:rsidR="00601287">
              <w:rPr>
                <w:rFonts w:eastAsiaTheme="minorEastAsia" w:cstheme="minorBidi"/>
                <w:noProof/>
                <w:szCs w:val="22"/>
                <w:lang w:val="fr-FR" w:eastAsia="fr-FR"/>
              </w:rPr>
              <w:tab/>
            </w:r>
            <w:r w:rsidR="00601287" w:rsidRPr="0043143B">
              <w:rPr>
                <w:rStyle w:val="Lienhypertexte"/>
                <w:noProof/>
              </w:rPr>
              <w:t>Create the results holders</w:t>
            </w:r>
            <w:r w:rsidR="00601287">
              <w:rPr>
                <w:noProof/>
                <w:webHidden/>
              </w:rPr>
              <w:tab/>
            </w:r>
            <w:r w:rsidR="00601287">
              <w:rPr>
                <w:noProof/>
                <w:webHidden/>
              </w:rPr>
              <w:fldChar w:fldCharType="begin"/>
            </w:r>
            <w:r w:rsidR="00601287">
              <w:rPr>
                <w:noProof/>
                <w:webHidden/>
              </w:rPr>
              <w:instrText xml:space="preserve"> PAGEREF _Toc109304776 \h </w:instrText>
            </w:r>
            <w:r w:rsidR="00601287">
              <w:rPr>
                <w:noProof/>
                <w:webHidden/>
              </w:rPr>
            </w:r>
            <w:r w:rsidR="00601287">
              <w:rPr>
                <w:noProof/>
                <w:webHidden/>
              </w:rPr>
              <w:fldChar w:fldCharType="separate"/>
            </w:r>
            <w:r w:rsidR="00601287">
              <w:rPr>
                <w:noProof/>
                <w:webHidden/>
              </w:rPr>
              <w:t>47</w:t>
            </w:r>
            <w:r w:rsidR="00601287">
              <w:rPr>
                <w:noProof/>
                <w:webHidden/>
              </w:rPr>
              <w:fldChar w:fldCharType="end"/>
            </w:r>
          </w:hyperlink>
        </w:p>
        <w:p w14:paraId="4D54F153" w14:textId="27A85B2C" w:rsidR="00601287" w:rsidRDefault="00000000">
          <w:pPr>
            <w:pStyle w:val="TM3"/>
            <w:tabs>
              <w:tab w:val="left" w:pos="1320"/>
              <w:tab w:val="right" w:leader="dot" w:pos="10194"/>
            </w:tabs>
            <w:rPr>
              <w:rFonts w:eastAsiaTheme="minorEastAsia" w:cstheme="minorBidi"/>
              <w:noProof/>
              <w:szCs w:val="22"/>
              <w:lang w:val="fr-FR" w:eastAsia="fr-FR"/>
            </w:rPr>
          </w:pPr>
          <w:hyperlink w:anchor="_Toc109304777" w:history="1">
            <w:r w:rsidR="00601287" w:rsidRPr="0043143B">
              <w:rPr>
                <w:rStyle w:val="Lienhypertexte"/>
                <w:noProof/>
              </w:rPr>
              <w:t>5.3.1</w:t>
            </w:r>
            <w:r w:rsidR="00601287">
              <w:rPr>
                <w:rFonts w:eastAsiaTheme="minorEastAsia" w:cstheme="minorBidi"/>
                <w:noProof/>
                <w:szCs w:val="22"/>
                <w:lang w:val="fr-FR" w:eastAsia="fr-FR"/>
              </w:rPr>
              <w:tab/>
            </w:r>
            <w:r w:rsidR="00601287" w:rsidRPr="0043143B">
              <w:rPr>
                <w:rStyle w:val="Lienhypertexte"/>
                <w:noProof/>
              </w:rPr>
              <w:t>Xpert query result and xpert request result</w:t>
            </w:r>
            <w:r w:rsidR="00601287">
              <w:rPr>
                <w:noProof/>
                <w:webHidden/>
              </w:rPr>
              <w:tab/>
            </w:r>
            <w:r w:rsidR="00601287">
              <w:rPr>
                <w:noProof/>
                <w:webHidden/>
              </w:rPr>
              <w:fldChar w:fldCharType="begin"/>
            </w:r>
            <w:r w:rsidR="00601287">
              <w:rPr>
                <w:noProof/>
                <w:webHidden/>
              </w:rPr>
              <w:instrText xml:space="preserve"> PAGEREF _Toc109304777 \h </w:instrText>
            </w:r>
            <w:r w:rsidR="00601287">
              <w:rPr>
                <w:noProof/>
                <w:webHidden/>
              </w:rPr>
            </w:r>
            <w:r w:rsidR="00601287">
              <w:rPr>
                <w:noProof/>
                <w:webHidden/>
              </w:rPr>
              <w:fldChar w:fldCharType="separate"/>
            </w:r>
            <w:r w:rsidR="00601287">
              <w:rPr>
                <w:noProof/>
                <w:webHidden/>
              </w:rPr>
              <w:t>47</w:t>
            </w:r>
            <w:r w:rsidR="00601287">
              <w:rPr>
                <w:noProof/>
                <w:webHidden/>
              </w:rPr>
              <w:fldChar w:fldCharType="end"/>
            </w:r>
          </w:hyperlink>
        </w:p>
        <w:p w14:paraId="4EBAE05B" w14:textId="1D064E8E" w:rsidR="00601287" w:rsidRDefault="00000000">
          <w:pPr>
            <w:pStyle w:val="TM3"/>
            <w:tabs>
              <w:tab w:val="left" w:pos="1320"/>
              <w:tab w:val="right" w:leader="dot" w:pos="10194"/>
            </w:tabs>
            <w:rPr>
              <w:rFonts w:eastAsiaTheme="minorEastAsia" w:cstheme="minorBidi"/>
              <w:noProof/>
              <w:szCs w:val="22"/>
              <w:lang w:val="fr-FR" w:eastAsia="fr-FR"/>
            </w:rPr>
          </w:pPr>
          <w:hyperlink w:anchor="_Toc109304778" w:history="1">
            <w:r w:rsidR="00601287" w:rsidRPr="0043143B">
              <w:rPr>
                <w:rStyle w:val="Lienhypertexte"/>
                <w:noProof/>
              </w:rPr>
              <w:t>5.3.2</w:t>
            </w:r>
            <w:r w:rsidR="00601287">
              <w:rPr>
                <w:rFonts w:eastAsiaTheme="minorEastAsia" w:cstheme="minorBidi"/>
                <w:noProof/>
                <w:szCs w:val="22"/>
                <w:lang w:val="fr-FR" w:eastAsia="fr-FR"/>
              </w:rPr>
              <w:tab/>
            </w:r>
            <w:r w:rsidR="00601287" w:rsidRPr="0043143B">
              <w:rPr>
                <w:rStyle w:val="Lienhypertexte"/>
                <w:noProof/>
              </w:rPr>
              <w:t>Covariates, doses and samples validation results</w:t>
            </w:r>
            <w:r w:rsidR="00601287">
              <w:rPr>
                <w:noProof/>
                <w:webHidden/>
              </w:rPr>
              <w:tab/>
            </w:r>
            <w:r w:rsidR="00601287">
              <w:rPr>
                <w:noProof/>
                <w:webHidden/>
              </w:rPr>
              <w:fldChar w:fldCharType="begin"/>
            </w:r>
            <w:r w:rsidR="00601287">
              <w:rPr>
                <w:noProof/>
                <w:webHidden/>
              </w:rPr>
              <w:instrText xml:space="preserve"> PAGEREF _Toc109304778 \h </w:instrText>
            </w:r>
            <w:r w:rsidR="00601287">
              <w:rPr>
                <w:noProof/>
                <w:webHidden/>
              </w:rPr>
            </w:r>
            <w:r w:rsidR="00601287">
              <w:rPr>
                <w:noProof/>
                <w:webHidden/>
              </w:rPr>
              <w:fldChar w:fldCharType="separate"/>
            </w:r>
            <w:r w:rsidR="00601287">
              <w:rPr>
                <w:noProof/>
                <w:webHidden/>
              </w:rPr>
              <w:t>48</w:t>
            </w:r>
            <w:r w:rsidR="00601287">
              <w:rPr>
                <w:noProof/>
                <w:webHidden/>
              </w:rPr>
              <w:fldChar w:fldCharType="end"/>
            </w:r>
          </w:hyperlink>
        </w:p>
        <w:p w14:paraId="723DEFC7" w14:textId="3DFFB3ED" w:rsidR="00601287" w:rsidRDefault="00000000">
          <w:pPr>
            <w:pStyle w:val="TM2"/>
            <w:tabs>
              <w:tab w:val="left" w:pos="880"/>
              <w:tab w:val="right" w:leader="dot" w:pos="10194"/>
            </w:tabs>
            <w:rPr>
              <w:rFonts w:eastAsiaTheme="minorEastAsia" w:cstheme="minorBidi"/>
              <w:noProof/>
              <w:szCs w:val="22"/>
              <w:lang w:val="fr-FR" w:eastAsia="fr-FR"/>
            </w:rPr>
          </w:pPr>
          <w:hyperlink w:anchor="_Toc109304779" w:history="1">
            <w:r w:rsidR="00601287" w:rsidRPr="0043143B">
              <w:rPr>
                <w:rStyle w:val="Lienhypertexte"/>
                <w:noProof/>
              </w:rPr>
              <w:t>5.4</w:t>
            </w:r>
            <w:r w:rsidR="00601287">
              <w:rPr>
                <w:rFonts w:eastAsiaTheme="minorEastAsia" w:cstheme="minorBidi"/>
                <w:noProof/>
                <w:szCs w:val="22"/>
                <w:lang w:val="fr-FR" w:eastAsia="fr-FR"/>
              </w:rPr>
              <w:tab/>
            </w:r>
            <w:r w:rsidR="00601287" w:rsidRPr="0043143B">
              <w:rPr>
                <w:rStyle w:val="Lienhypertexte"/>
                <w:noProof/>
              </w:rPr>
              <w:t>Select the correct flow steps</w:t>
            </w:r>
            <w:r w:rsidR="00601287">
              <w:rPr>
                <w:noProof/>
                <w:webHidden/>
              </w:rPr>
              <w:tab/>
            </w:r>
            <w:r w:rsidR="00601287">
              <w:rPr>
                <w:noProof/>
                <w:webHidden/>
              </w:rPr>
              <w:fldChar w:fldCharType="begin"/>
            </w:r>
            <w:r w:rsidR="00601287">
              <w:rPr>
                <w:noProof/>
                <w:webHidden/>
              </w:rPr>
              <w:instrText xml:space="preserve"> PAGEREF _Toc109304779 \h </w:instrText>
            </w:r>
            <w:r w:rsidR="00601287">
              <w:rPr>
                <w:noProof/>
                <w:webHidden/>
              </w:rPr>
            </w:r>
            <w:r w:rsidR="00601287">
              <w:rPr>
                <w:noProof/>
                <w:webHidden/>
              </w:rPr>
              <w:fldChar w:fldCharType="separate"/>
            </w:r>
            <w:r w:rsidR="00601287">
              <w:rPr>
                <w:noProof/>
                <w:webHidden/>
              </w:rPr>
              <w:t>49</w:t>
            </w:r>
            <w:r w:rsidR="00601287">
              <w:rPr>
                <w:noProof/>
                <w:webHidden/>
              </w:rPr>
              <w:fldChar w:fldCharType="end"/>
            </w:r>
          </w:hyperlink>
        </w:p>
        <w:p w14:paraId="4D2494A3" w14:textId="6A1C9837" w:rsidR="00601287" w:rsidRDefault="00000000">
          <w:pPr>
            <w:pStyle w:val="TM3"/>
            <w:tabs>
              <w:tab w:val="left" w:pos="1320"/>
              <w:tab w:val="right" w:leader="dot" w:pos="10194"/>
            </w:tabs>
            <w:rPr>
              <w:rFonts w:eastAsiaTheme="minorEastAsia" w:cstheme="minorBidi"/>
              <w:noProof/>
              <w:szCs w:val="22"/>
              <w:lang w:val="fr-FR" w:eastAsia="fr-FR"/>
            </w:rPr>
          </w:pPr>
          <w:hyperlink w:anchor="_Toc109304780" w:history="1">
            <w:r w:rsidR="00601287" w:rsidRPr="0043143B">
              <w:rPr>
                <w:rStyle w:val="Lienhypertexte"/>
                <w:noProof/>
              </w:rPr>
              <w:t>5.4.1</w:t>
            </w:r>
            <w:r w:rsidR="00601287">
              <w:rPr>
                <w:rFonts w:eastAsiaTheme="minorEastAsia" w:cstheme="minorBidi"/>
                <w:noProof/>
                <w:szCs w:val="22"/>
                <w:lang w:val="fr-FR" w:eastAsia="fr-FR"/>
              </w:rPr>
              <w:tab/>
            </w:r>
            <w:r w:rsidR="00601287" w:rsidRPr="0043143B">
              <w:rPr>
                <w:rStyle w:val="Lienhypertexte"/>
                <w:noProof/>
              </w:rPr>
              <w:t>Abstract xpert flow step and abstract xpert flow step provider</w:t>
            </w:r>
            <w:r w:rsidR="00601287">
              <w:rPr>
                <w:noProof/>
                <w:webHidden/>
              </w:rPr>
              <w:tab/>
            </w:r>
            <w:r w:rsidR="00601287">
              <w:rPr>
                <w:noProof/>
                <w:webHidden/>
              </w:rPr>
              <w:fldChar w:fldCharType="begin"/>
            </w:r>
            <w:r w:rsidR="00601287">
              <w:rPr>
                <w:noProof/>
                <w:webHidden/>
              </w:rPr>
              <w:instrText xml:space="preserve"> PAGEREF _Toc109304780 \h </w:instrText>
            </w:r>
            <w:r w:rsidR="00601287">
              <w:rPr>
                <w:noProof/>
                <w:webHidden/>
              </w:rPr>
            </w:r>
            <w:r w:rsidR="00601287">
              <w:rPr>
                <w:noProof/>
                <w:webHidden/>
              </w:rPr>
              <w:fldChar w:fldCharType="separate"/>
            </w:r>
            <w:r w:rsidR="00601287">
              <w:rPr>
                <w:noProof/>
                <w:webHidden/>
              </w:rPr>
              <w:t>50</w:t>
            </w:r>
            <w:r w:rsidR="00601287">
              <w:rPr>
                <w:noProof/>
                <w:webHidden/>
              </w:rPr>
              <w:fldChar w:fldCharType="end"/>
            </w:r>
          </w:hyperlink>
        </w:p>
        <w:p w14:paraId="0F67080F" w14:textId="6105D102" w:rsidR="00601287" w:rsidRDefault="00000000">
          <w:pPr>
            <w:pStyle w:val="TM3"/>
            <w:tabs>
              <w:tab w:val="left" w:pos="1320"/>
              <w:tab w:val="right" w:leader="dot" w:pos="10194"/>
            </w:tabs>
            <w:rPr>
              <w:rFonts w:eastAsiaTheme="minorEastAsia" w:cstheme="minorBidi"/>
              <w:noProof/>
              <w:szCs w:val="22"/>
              <w:lang w:val="fr-FR" w:eastAsia="fr-FR"/>
            </w:rPr>
          </w:pPr>
          <w:hyperlink w:anchor="_Toc109304781" w:history="1">
            <w:r w:rsidR="00601287" w:rsidRPr="0043143B">
              <w:rPr>
                <w:rStyle w:val="Lienhypertexte"/>
                <w:noProof/>
              </w:rPr>
              <w:t>5.4.2</w:t>
            </w:r>
            <w:r w:rsidR="00601287">
              <w:rPr>
                <w:rFonts w:eastAsiaTheme="minorEastAsia" w:cstheme="minorBidi"/>
                <w:noProof/>
                <w:szCs w:val="22"/>
                <w:lang w:val="fr-FR" w:eastAsia="fr-FR"/>
              </w:rPr>
              <w:tab/>
            </w:r>
            <w:r w:rsidR="00601287" w:rsidRPr="0043143B">
              <w:rPr>
                <w:rStyle w:val="Lienhypertexte"/>
                <w:noProof/>
              </w:rPr>
              <w:t>Simplified overview of the flow step provider selection</w:t>
            </w:r>
            <w:r w:rsidR="00601287">
              <w:rPr>
                <w:noProof/>
                <w:webHidden/>
              </w:rPr>
              <w:tab/>
            </w:r>
            <w:r w:rsidR="00601287">
              <w:rPr>
                <w:noProof/>
                <w:webHidden/>
              </w:rPr>
              <w:fldChar w:fldCharType="begin"/>
            </w:r>
            <w:r w:rsidR="00601287">
              <w:rPr>
                <w:noProof/>
                <w:webHidden/>
              </w:rPr>
              <w:instrText xml:space="preserve"> PAGEREF _Toc109304781 \h </w:instrText>
            </w:r>
            <w:r w:rsidR="00601287">
              <w:rPr>
                <w:noProof/>
                <w:webHidden/>
              </w:rPr>
            </w:r>
            <w:r w:rsidR="00601287">
              <w:rPr>
                <w:noProof/>
                <w:webHidden/>
              </w:rPr>
              <w:fldChar w:fldCharType="separate"/>
            </w:r>
            <w:r w:rsidR="00601287">
              <w:rPr>
                <w:noProof/>
                <w:webHidden/>
              </w:rPr>
              <w:t>50</w:t>
            </w:r>
            <w:r w:rsidR="00601287">
              <w:rPr>
                <w:noProof/>
                <w:webHidden/>
              </w:rPr>
              <w:fldChar w:fldCharType="end"/>
            </w:r>
          </w:hyperlink>
        </w:p>
        <w:p w14:paraId="7EACEEED" w14:textId="70C956C7" w:rsidR="00601287" w:rsidRDefault="00000000">
          <w:pPr>
            <w:pStyle w:val="TM2"/>
            <w:tabs>
              <w:tab w:val="left" w:pos="880"/>
              <w:tab w:val="right" w:leader="dot" w:pos="10194"/>
            </w:tabs>
            <w:rPr>
              <w:rFonts w:eastAsiaTheme="minorEastAsia" w:cstheme="minorBidi"/>
              <w:noProof/>
              <w:szCs w:val="22"/>
              <w:lang w:val="fr-FR" w:eastAsia="fr-FR"/>
            </w:rPr>
          </w:pPr>
          <w:hyperlink w:anchor="_Toc109304782" w:history="1">
            <w:r w:rsidR="00601287" w:rsidRPr="0043143B">
              <w:rPr>
                <w:rStyle w:val="Lienhypertexte"/>
                <w:noProof/>
              </w:rPr>
              <w:t>5.5</w:t>
            </w:r>
            <w:r w:rsidR="00601287">
              <w:rPr>
                <w:rFonts w:eastAsiaTheme="minorEastAsia" w:cstheme="minorBidi"/>
                <w:noProof/>
                <w:szCs w:val="22"/>
                <w:lang w:val="fr-FR" w:eastAsia="fr-FR"/>
              </w:rPr>
              <w:tab/>
            </w:r>
            <w:r w:rsidR="00601287" w:rsidRPr="0043143B">
              <w:rPr>
                <w:rStyle w:val="Lienhypertexte"/>
                <w:noProof/>
              </w:rPr>
              <w:t>Process an XpertRequestResult</w:t>
            </w:r>
            <w:r w:rsidR="00601287">
              <w:rPr>
                <w:noProof/>
                <w:webHidden/>
              </w:rPr>
              <w:tab/>
            </w:r>
            <w:r w:rsidR="00601287">
              <w:rPr>
                <w:noProof/>
                <w:webHidden/>
              </w:rPr>
              <w:fldChar w:fldCharType="begin"/>
            </w:r>
            <w:r w:rsidR="00601287">
              <w:rPr>
                <w:noProof/>
                <w:webHidden/>
              </w:rPr>
              <w:instrText xml:space="preserve"> PAGEREF _Toc109304782 \h </w:instrText>
            </w:r>
            <w:r w:rsidR="00601287">
              <w:rPr>
                <w:noProof/>
                <w:webHidden/>
              </w:rPr>
            </w:r>
            <w:r w:rsidR="00601287">
              <w:rPr>
                <w:noProof/>
                <w:webHidden/>
              </w:rPr>
              <w:fldChar w:fldCharType="separate"/>
            </w:r>
            <w:r w:rsidR="00601287">
              <w:rPr>
                <w:noProof/>
                <w:webHidden/>
              </w:rPr>
              <w:t>51</w:t>
            </w:r>
            <w:r w:rsidR="00601287">
              <w:rPr>
                <w:noProof/>
                <w:webHidden/>
              </w:rPr>
              <w:fldChar w:fldCharType="end"/>
            </w:r>
          </w:hyperlink>
        </w:p>
        <w:p w14:paraId="4B57053D" w14:textId="2F848B76" w:rsidR="00601287" w:rsidRDefault="00000000">
          <w:pPr>
            <w:pStyle w:val="TM3"/>
            <w:tabs>
              <w:tab w:val="left" w:pos="1320"/>
              <w:tab w:val="right" w:leader="dot" w:pos="10194"/>
            </w:tabs>
            <w:rPr>
              <w:rFonts w:eastAsiaTheme="minorEastAsia" w:cstheme="minorBidi"/>
              <w:noProof/>
              <w:szCs w:val="22"/>
              <w:lang w:val="fr-FR" w:eastAsia="fr-FR"/>
            </w:rPr>
          </w:pPr>
          <w:hyperlink w:anchor="_Toc109304783" w:history="1">
            <w:r w:rsidR="00601287" w:rsidRPr="0043143B">
              <w:rPr>
                <w:rStyle w:val="Lienhypertexte"/>
                <w:noProof/>
              </w:rPr>
              <w:t>5.5.1</w:t>
            </w:r>
            <w:r w:rsidR="00601287">
              <w:rPr>
                <w:rFonts w:eastAsiaTheme="minorEastAsia" w:cstheme="minorBidi"/>
                <w:noProof/>
                <w:szCs w:val="22"/>
                <w:lang w:val="fr-FR" w:eastAsia="fr-FR"/>
              </w:rPr>
              <w:tab/>
            </w:r>
            <w:r w:rsidR="00601287" w:rsidRPr="0043143B">
              <w:rPr>
                <w:rStyle w:val="Lienhypertexte"/>
                <w:noProof/>
              </w:rPr>
              <w:t>Load a translations file</w:t>
            </w:r>
            <w:r w:rsidR="00601287">
              <w:rPr>
                <w:noProof/>
                <w:webHidden/>
              </w:rPr>
              <w:tab/>
            </w:r>
            <w:r w:rsidR="00601287">
              <w:rPr>
                <w:noProof/>
                <w:webHidden/>
              </w:rPr>
              <w:fldChar w:fldCharType="begin"/>
            </w:r>
            <w:r w:rsidR="00601287">
              <w:rPr>
                <w:noProof/>
                <w:webHidden/>
              </w:rPr>
              <w:instrText xml:space="preserve"> PAGEREF _Toc109304783 \h </w:instrText>
            </w:r>
            <w:r w:rsidR="00601287">
              <w:rPr>
                <w:noProof/>
                <w:webHidden/>
              </w:rPr>
            </w:r>
            <w:r w:rsidR="00601287">
              <w:rPr>
                <w:noProof/>
                <w:webHidden/>
              </w:rPr>
              <w:fldChar w:fldCharType="separate"/>
            </w:r>
            <w:r w:rsidR="00601287">
              <w:rPr>
                <w:noProof/>
                <w:webHidden/>
              </w:rPr>
              <w:t>51</w:t>
            </w:r>
            <w:r w:rsidR="00601287">
              <w:rPr>
                <w:noProof/>
                <w:webHidden/>
              </w:rPr>
              <w:fldChar w:fldCharType="end"/>
            </w:r>
          </w:hyperlink>
        </w:p>
        <w:p w14:paraId="6470DAD6" w14:textId="79A2F2D1" w:rsidR="00601287" w:rsidRDefault="00000000">
          <w:pPr>
            <w:pStyle w:val="TM3"/>
            <w:tabs>
              <w:tab w:val="left" w:pos="1320"/>
              <w:tab w:val="right" w:leader="dot" w:pos="10194"/>
            </w:tabs>
            <w:rPr>
              <w:rFonts w:eastAsiaTheme="minorEastAsia" w:cstheme="minorBidi"/>
              <w:noProof/>
              <w:szCs w:val="22"/>
              <w:lang w:val="fr-FR" w:eastAsia="fr-FR"/>
            </w:rPr>
          </w:pPr>
          <w:hyperlink w:anchor="_Toc109304784" w:history="1">
            <w:r w:rsidR="00601287" w:rsidRPr="0043143B">
              <w:rPr>
                <w:rStyle w:val="Lienhypertexte"/>
                <w:noProof/>
              </w:rPr>
              <w:t>5.5.2</w:t>
            </w:r>
            <w:r w:rsidR="00601287">
              <w:rPr>
                <w:rFonts w:eastAsiaTheme="minorEastAsia" w:cstheme="minorBidi"/>
                <w:noProof/>
                <w:szCs w:val="22"/>
                <w:lang w:val="fr-FR" w:eastAsia="fr-FR"/>
              </w:rPr>
              <w:tab/>
            </w:r>
            <w:r w:rsidR="00601287" w:rsidRPr="0043143B">
              <w:rPr>
                <w:rStyle w:val="Lienhypertexte"/>
                <w:noProof/>
              </w:rPr>
              <w:t>Validate the covariates and select the best drug model</w:t>
            </w:r>
            <w:r w:rsidR="00601287">
              <w:rPr>
                <w:noProof/>
                <w:webHidden/>
              </w:rPr>
              <w:tab/>
            </w:r>
            <w:r w:rsidR="00601287">
              <w:rPr>
                <w:noProof/>
                <w:webHidden/>
              </w:rPr>
              <w:fldChar w:fldCharType="begin"/>
            </w:r>
            <w:r w:rsidR="00601287">
              <w:rPr>
                <w:noProof/>
                <w:webHidden/>
              </w:rPr>
              <w:instrText xml:space="preserve"> PAGEREF _Toc109304784 \h </w:instrText>
            </w:r>
            <w:r w:rsidR="00601287">
              <w:rPr>
                <w:noProof/>
                <w:webHidden/>
              </w:rPr>
            </w:r>
            <w:r w:rsidR="00601287">
              <w:rPr>
                <w:noProof/>
                <w:webHidden/>
              </w:rPr>
              <w:fldChar w:fldCharType="separate"/>
            </w:r>
            <w:r w:rsidR="00601287">
              <w:rPr>
                <w:noProof/>
                <w:webHidden/>
              </w:rPr>
              <w:t>52</w:t>
            </w:r>
            <w:r w:rsidR="00601287">
              <w:rPr>
                <w:noProof/>
                <w:webHidden/>
              </w:rPr>
              <w:fldChar w:fldCharType="end"/>
            </w:r>
          </w:hyperlink>
        </w:p>
        <w:p w14:paraId="5888303D" w14:textId="43FB9131" w:rsidR="00601287" w:rsidRDefault="00000000">
          <w:pPr>
            <w:pStyle w:val="TM1"/>
            <w:rPr>
              <w:rFonts w:eastAsiaTheme="minorEastAsia" w:cstheme="minorBidi"/>
              <w:noProof/>
              <w:szCs w:val="22"/>
              <w:lang w:val="fr-FR" w:eastAsia="fr-FR"/>
            </w:rPr>
          </w:pPr>
          <w:hyperlink w:anchor="_Toc109304785" w:history="1">
            <w:r w:rsidR="00601287" w:rsidRPr="0043143B">
              <w:rPr>
                <w:rStyle w:val="Lienhypertexte"/>
                <w:noProof/>
              </w:rPr>
              <w:t>6</w:t>
            </w:r>
            <w:r w:rsidR="00601287">
              <w:rPr>
                <w:rFonts w:eastAsiaTheme="minorEastAsia" w:cstheme="minorBidi"/>
                <w:noProof/>
                <w:szCs w:val="22"/>
                <w:lang w:val="fr-FR" w:eastAsia="fr-FR"/>
              </w:rPr>
              <w:tab/>
            </w:r>
            <w:r w:rsidR="00601287" w:rsidRPr="0043143B">
              <w:rPr>
                <w:rStyle w:val="Lienhypertexte"/>
                <w:noProof/>
              </w:rPr>
              <w:t>Tests</w:t>
            </w:r>
            <w:r w:rsidR="00601287">
              <w:rPr>
                <w:noProof/>
                <w:webHidden/>
              </w:rPr>
              <w:tab/>
            </w:r>
            <w:r w:rsidR="00601287">
              <w:rPr>
                <w:noProof/>
                <w:webHidden/>
              </w:rPr>
              <w:fldChar w:fldCharType="begin"/>
            </w:r>
            <w:r w:rsidR="00601287">
              <w:rPr>
                <w:noProof/>
                <w:webHidden/>
              </w:rPr>
              <w:instrText xml:space="preserve"> PAGEREF _Toc109304785 \h </w:instrText>
            </w:r>
            <w:r w:rsidR="00601287">
              <w:rPr>
                <w:noProof/>
                <w:webHidden/>
              </w:rPr>
            </w:r>
            <w:r w:rsidR="00601287">
              <w:rPr>
                <w:noProof/>
                <w:webHidden/>
              </w:rPr>
              <w:fldChar w:fldCharType="separate"/>
            </w:r>
            <w:r w:rsidR="00601287">
              <w:rPr>
                <w:noProof/>
                <w:webHidden/>
              </w:rPr>
              <w:t>52</w:t>
            </w:r>
            <w:r w:rsidR="00601287">
              <w:rPr>
                <w:noProof/>
                <w:webHidden/>
              </w:rPr>
              <w:fldChar w:fldCharType="end"/>
            </w:r>
          </w:hyperlink>
        </w:p>
        <w:p w14:paraId="7BAF6E98" w14:textId="58A93021" w:rsidR="00601287" w:rsidRDefault="00000000">
          <w:pPr>
            <w:pStyle w:val="TM2"/>
            <w:tabs>
              <w:tab w:val="left" w:pos="880"/>
              <w:tab w:val="right" w:leader="dot" w:pos="10194"/>
            </w:tabs>
            <w:rPr>
              <w:rFonts w:eastAsiaTheme="minorEastAsia" w:cstheme="minorBidi"/>
              <w:noProof/>
              <w:szCs w:val="22"/>
              <w:lang w:val="fr-FR" w:eastAsia="fr-FR"/>
            </w:rPr>
          </w:pPr>
          <w:hyperlink w:anchor="_Toc109304786" w:history="1">
            <w:r w:rsidR="00601287" w:rsidRPr="0043143B">
              <w:rPr>
                <w:rStyle w:val="Lienhypertexte"/>
                <w:noProof/>
              </w:rPr>
              <w:t>6.1</w:t>
            </w:r>
            <w:r w:rsidR="00601287">
              <w:rPr>
                <w:rFonts w:eastAsiaTheme="minorEastAsia" w:cstheme="minorBidi"/>
                <w:noProof/>
                <w:szCs w:val="22"/>
                <w:lang w:val="fr-FR" w:eastAsia="fr-FR"/>
              </w:rPr>
              <w:tab/>
            </w:r>
            <w:r w:rsidR="00601287" w:rsidRPr="0043143B">
              <w:rPr>
                <w:rStyle w:val="Lienhypertexte"/>
                <w:noProof/>
              </w:rPr>
              <w:t>Unit Tests</w:t>
            </w:r>
            <w:r w:rsidR="00601287">
              <w:rPr>
                <w:noProof/>
                <w:webHidden/>
              </w:rPr>
              <w:tab/>
            </w:r>
            <w:r w:rsidR="00601287">
              <w:rPr>
                <w:noProof/>
                <w:webHidden/>
              </w:rPr>
              <w:fldChar w:fldCharType="begin"/>
            </w:r>
            <w:r w:rsidR="00601287">
              <w:rPr>
                <w:noProof/>
                <w:webHidden/>
              </w:rPr>
              <w:instrText xml:space="preserve"> PAGEREF _Toc109304786 \h </w:instrText>
            </w:r>
            <w:r w:rsidR="00601287">
              <w:rPr>
                <w:noProof/>
                <w:webHidden/>
              </w:rPr>
            </w:r>
            <w:r w:rsidR="00601287">
              <w:rPr>
                <w:noProof/>
                <w:webHidden/>
              </w:rPr>
              <w:fldChar w:fldCharType="separate"/>
            </w:r>
            <w:r w:rsidR="00601287">
              <w:rPr>
                <w:noProof/>
                <w:webHidden/>
              </w:rPr>
              <w:t>52</w:t>
            </w:r>
            <w:r w:rsidR="00601287">
              <w:rPr>
                <w:noProof/>
                <w:webHidden/>
              </w:rPr>
              <w:fldChar w:fldCharType="end"/>
            </w:r>
          </w:hyperlink>
        </w:p>
        <w:p w14:paraId="1432C6A4" w14:textId="2658FF08" w:rsidR="00601287" w:rsidRDefault="00000000">
          <w:pPr>
            <w:pStyle w:val="TM3"/>
            <w:tabs>
              <w:tab w:val="left" w:pos="1320"/>
              <w:tab w:val="right" w:leader="dot" w:pos="10194"/>
            </w:tabs>
            <w:rPr>
              <w:rFonts w:eastAsiaTheme="minorEastAsia" w:cstheme="minorBidi"/>
              <w:noProof/>
              <w:szCs w:val="22"/>
              <w:lang w:val="fr-FR" w:eastAsia="fr-FR"/>
            </w:rPr>
          </w:pPr>
          <w:hyperlink w:anchor="_Toc109304787" w:history="1">
            <w:r w:rsidR="00601287" w:rsidRPr="0043143B">
              <w:rPr>
                <w:rStyle w:val="Lienhypertexte"/>
                <w:noProof/>
              </w:rPr>
              <w:t>6.1.1</w:t>
            </w:r>
            <w:r w:rsidR="00601287">
              <w:rPr>
                <w:rFonts w:eastAsiaTheme="minorEastAsia" w:cstheme="minorBidi"/>
                <w:noProof/>
                <w:szCs w:val="22"/>
                <w:lang w:val="fr-FR" w:eastAsia="fr-FR"/>
              </w:rPr>
              <w:tab/>
            </w:r>
            <w:r w:rsidR="00601287" w:rsidRPr="0043143B">
              <w:rPr>
                <w:rStyle w:val="Lienhypertexte"/>
                <w:noProof/>
              </w:rPr>
              <w:t>LanguageManager</w:t>
            </w:r>
            <w:r w:rsidR="00601287">
              <w:rPr>
                <w:noProof/>
                <w:webHidden/>
              </w:rPr>
              <w:tab/>
            </w:r>
            <w:r w:rsidR="00601287">
              <w:rPr>
                <w:noProof/>
                <w:webHidden/>
              </w:rPr>
              <w:fldChar w:fldCharType="begin"/>
            </w:r>
            <w:r w:rsidR="00601287">
              <w:rPr>
                <w:noProof/>
                <w:webHidden/>
              </w:rPr>
              <w:instrText xml:space="preserve"> PAGEREF _Toc109304787 \h </w:instrText>
            </w:r>
            <w:r w:rsidR="00601287">
              <w:rPr>
                <w:noProof/>
                <w:webHidden/>
              </w:rPr>
            </w:r>
            <w:r w:rsidR="00601287">
              <w:rPr>
                <w:noProof/>
                <w:webHidden/>
              </w:rPr>
              <w:fldChar w:fldCharType="separate"/>
            </w:r>
            <w:r w:rsidR="00601287">
              <w:rPr>
                <w:noProof/>
                <w:webHidden/>
              </w:rPr>
              <w:t>52</w:t>
            </w:r>
            <w:r w:rsidR="00601287">
              <w:rPr>
                <w:noProof/>
                <w:webHidden/>
              </w:rPr>
              <w:fldChar w:fldCharType="end"/>
            </w:r>
          </w:hyperlink>
        </w:p>
        <w:p w14:paraId="7AFB3A25" w14:textId="1669EB6D" w:rsidR="00601287" w:rsidRDefault="00000000">
          <w:pPr>
            <w:pStyle w:val="TM3"/>
            <w:tabs>
              <w:tab w:val="left" w:pos="1320"/>
              <w:tab w:val="right" w:leader="dot" w:pos="10194"/>
            </w:tabs>
            <w:rPr>
              <w:rFonts w:eastAsiaTheme="minorEastAsia" w:cstheme="minorBidi"/>
              <w:noProof/>
              <w:szCs w:val="22"/>
              <w:lang w:val="fr-FR" w:eastAsia="fr-FR"/>
            </w:rPr>
          </w:pPr>
          <w:hyperlink w:anchor="_Toc109304788" w:history="1">
            <w:r w:rsidR="00601287" w:rsidRPr="0043143B">
              <w:rPr>
                <w:rStyle w:val="Lienhypertexte"/>
                <w:noProof/>
              </w:rPr>
              <w:t>6.1.2</w:t>
            </w:r>
            <w:r w:rsidR="00601287">
              <w:rPr>
                <w:rFonts w:eastAsiaTheme="minorEastAsia" w:cstheme="minorBidi"/>
                <w:noProof/>
                <w:szCs w:val="22"/>
                <w:lang w:val="fr-FR" w:eastAsia="fr-FR"/>
              </w:rPr>
              <w:tab/>
            </w:r>
            <w:r w:rsidR="00601287" w:rsidRPr="0043143B">
              <w:rPr>
                <w:rStyle w:val="Lienhypertexte"/>
                <w:noProof/>
              </w:rPr>
              <w:t>XpertQueryImport</w:t>
            </w:r>
            <w:r w:rsidR="00601287">
              <w:rPr>
                <w:noProof/>
                <w:webHidden/>
              </w:rPr>
              <w:tab/>
            </w:r>
            <w:r w:rsidR="00601287">
              <w:rPr>
                <w:noProof/>
                <w:webHidden/>
              </w:rPr>
              <w:fldChar w:fldCharType="begin"/>
            </w:r>
            <w:r w:rsidR="00601287">
              <w:rPr>
                <w:noProof/>
                <w:webHidden/>
              </w:rPr>
              <w:instrText xml:space="preserve"> PAGEREF _Toc109304788 \h </w:instrText>
            </w:r>
            <w:r w:rsidR="00601287">
              <w:rPr>
                <w:noProof/>
                <w:webHidden/>
              </w:rPr>
            </w:r>
            <w:r w:rsidR="00601287">
              <w:rPr>
                <w:noProof/>
                <w:webHidden/>
              </w:rPr>
              <w:fldChar w:fldCharType="separate"/>
            </w:r>
            <w:r w:rsidR="00601287">
              <w:rPr>
                <w:noProof/>
                <w:webHidden/>
              </w:rPr>
              <w:t>53</w:t>
            </w:r>
            <w:r w:rsidR="00601287">
              <w:rPr>
                <w:noProof/>
                <w:webHidden/>
              </w:rPr>
              <w:fldChar w:fldCharType="end"/>
            </w:r>
          </w:hyperlink>
        </w:p>
        <w:p w14:paraId="12F2A2F7" w14:textId="4D8F140A" w:rsidR="00601287" w:rsidRDefault="00000000">
          <w:pPr>
            <w:pStyle w:val="TM1"/>
            <w:rPr>
              <w:rFonts w:eastAsiaTheme="minorEastAsia" w:cstheme="minorBidi"/>
              <w:noProof/>
              <w:szCs w:val="22"/>
              <w:lang w:val="fr-FR" w:eastAsia="fr-FR"/>
            </w:rPr>
          </w:pPr>
          <w:hyperlink w:anchor="_Toc109304789" w:history="1">
            <w:r w:rsidR="00601287" w:rsidRPr="0043143B">
              <w:rPr>
                <w:rStyle w:val="Lienhypertexte"/>
                <w:noProof/>
              </w:rPr>
              <w:t>7</w:t>
            </w:r>
            <w:r w:rsidR="00601287">
              <w:rPr>
                <w:rFonts w:eastAsiaTheme="minorEastAsia" w:cstheme="minorBidi"/>
                <w:noProof/>
                <w:szCs w:val="22"/>
                <w:lang w:val="fr-FR" w:eastAsia="fr-FR"/>
              </w:rPr>
              <w:tab/>
            </w:r>
            <w:r w:rsidR="00601287" w:rsidRPr="0043143B">
              <w:rPr>
                <w:rStyle w:val="Lienhypertexte"/>
                <w:noProof/>
              </w:rPr>
              <w:t>Conclusion</w:t>
            </w:r>
            <w:r w:rsidR="00601287">
              <w:rPr>
                <w:noProof/>
                <w:webHidden/>
              </w:rPr>
              <w:tab/>
            </w:r>
            <w:r w:rsidR="00601287">
              <w:rPr>
                <w:noProof/>
                <w:webHidden/>
              </w:rPr>
              <w:fldChar w:fldCharType="begin"/>
            </w:r>
            <w:r w:rsidR="00601287">
              <w:rPr>
                <w:noProof/>
                <w:webHidden/>
              </w:rPr>
              <w:instrText xml:space="preserve"> PAGEREF _Toc109304789 \h </w:instrText>
            </w:r>
            <w:r w:rsidR="00601287">
              <w:rPr>
                <w:noProof/>
                <w:webHidden/>
              </w:rPr>
            </w:r>
            <w:r w:rsidR="00601287">
              <w:rPr>
                <w:noProof/>
                <w:webHidden/>
              </w:rPr>
              <w:fldChar w:fldCharType="separate"/>
            </w:r>
            <w:r w:rsidR="00601287">
              <w:rPr>
                <w:noProof/>
                <w:webHidden/>
              </w:rPr>
              <w:t>58</w:t>
            </w:r>
            <w:r w:rsidR="00601287">
              <w:rPr>
                <w:noProof/>
                <w:webHidden/>
              </w:rPr>
              <w:fldChar w:fldCharType="end"/>
            </w:r>
          </w:hyperlink>
        </w:p>
        <w:p w14:paraId="0162AB96" w14:textId="19E051A6" w:rsidR="00601287" w:rsidRDefault="00000000">
          <w:pPr>
            <w:pStyle w:val="TM1"/>
            <w:rPr>
              <w:rFonts w:eastAsiaTheme="minorEastAsia" w:cstheme="minorBidi"/>
              <w:noProof/>
              <w:szCs w:val="22"/>
              <w:lang w:val="fr-FR" w:eastAsia="fr-FR"/>
            </w:rPr>
          </w:pPr>
          <w:hyperlink w:anchor="_Toc109304790" w:history="1">
            <w:r w:rsidR="00601287" w:rsidRPr="0043143B">
              <w:rPr>
                <w:rStyle w:val="Lienhypertexte"/>
                <w:noProof/>
              </w:rPr>
              <w:t>8</w:t>
            </w:r>
            <w:r w:rsidR="00601287">
              <w:rPr>
                <w:rFonts w:eastAsiaTheme="minorEastAsia" w:cstheme="minorBidi"/>
                <w:noProof/>
                <w:szCs w:val="22"/>
                <w:lang w:val="fr-FR" w:eastAsia="fr-FR"/>
              </w:rPr>
              <w:tab/>
            </w:r>
            <w:r w:rsidR="00601287" w:rsidRPr="0043143B">
              <w:rPr>
                <w:rStyle w:val="Lienhypertexte"/>
                <w:noProof/>
              </w:rPr>
              <w:t>Bibliography</w:t>
            </w:r>
            <w:r w:rsidR="00601287">
              <w:rPr>
                <w:noProof/>
                <w:webHidden/>
              </w:rPr>
              <w:tab/>
            </w:r>
            <w:r w:rsidR="00601287">
              <w:rPr>
                <w:noProof/>
                <w:webHidden/>
              </w:rPr>
              <w:fldChar w:fldCharType="begin"/>
            </w:r>
            <w:r w:rsidR="00601287">
              <w:rPr>
                <w:noProof/>
                <w:webHidden/>
              </w:rPr>
              <w:instrText xml:space="preserve"> PAGEREF _Toc109304790 \h </w:instrText>
            </w:r>
            <w:r w:rsidR="00601287">
              <w:rPr>
                <w:noProof/>
                <w:webHidden/>
              </w:rPr>
            </w:r>
            <w:r w:rsidR="00601287">
              <w:rPr>
                <w:noProof/>
                <w:webHidden/>
              </w:rPr>
              <w:fldChar w:fldCharType="separate"/>
            </w:r>
            <w:r w:rsidR="00601287">
              <w:rPr>
                <w:noProof/>
                <w:webHidden/>
              </w:rPr>
              <w:t>59</w:t>
            </w:r>
            <w:r w:rsidR="00601287">
              <w:rPr>
                <w:noProof/>
                <w:webHidden/>
              </w:rPr>
              <w:fldChar w:fldCharType="end"/>
            </w:r>
          </w:hyperlink>
        </w:p>
        <w:p w14:paraId="415D4267" w14:textId="3893941F" w:rsidR="00601287" w:rsidRDefault="00000000">
          <w:pPr>
            <w:pStyle w:val="TM1"/>
            <w:rPr>
              <w:rFonts w:eastAsiaTheme="minorEastAsia" w:cstheme="minorBidi"/>
              <w:noProof/>
              <w:szCs w:val="22"/>
              <w:lang w:val="fr-FR" w:eastAsia="fr-FR"/>
            </w:rPr>
          </w:pPr>
          <w:hyperlink w:anchor="_Toc109304791" w:history="1">
            <w:r w:rsidR="00601287" w:rsidRPr="0043143B">
              <w:rPr>
                <w:rStyle w:val="Lienhypertexte"/>
                <w:noProof/>
              </w:rPr>
              <w:t>9</w:t>
            </w:r>
            <w:r w:rsidR="00601287">
              <w:rPr>
                <w:rFonts w:eastAsiaTheme="minorEastAsia" w:cstheme="minorBidi"/>
                <w:noProof/>
                <w:szCs w:val="22"/>
                <w:lang w:val="fr-FR" w:eastAsia="fr-FR"/>
              </w:rPr>
              <w:tab/>
            </w:r>
            <w:r w:rsidR="00601287" w:rsidRPr="0043143B">
              <w:rPr>
                <w:rStyle w:val="Lienhypertexte"/>
                <w:noProof/>
              </w:rPr>
              <w:t>Authentication</w:t>
            </w:r>
            <w:r w:rsidR="00601287">
              <w:rPr>
                <w:noProof/>
                <w:webHidden/>
              </w:rPr>
              <w:tab/>
            </w:r>
            <w:r w:rsidR="00601287">
              <w:rPr>
                <w:noProof/>
                <w:webHidden/>
              </w:rPr>
              <w:fldChar w:fldCharType="begin"/>
            </w:r>
            <w:r w:rsidR="00601287">
              <w:rPr>
                <w:noProof/>
                <w:webHidden/>
              </w:rPr>
              <w:instrText xml:space="preserve"> PAGEREF _Toc109304791 \h </w:instrText>
            </w:r>
            <w:r w:rsidR="00601287">
              <w:rPr>
                <w:noProof/>
                <w:webHidden/>
              </w:rPr>
            </w:r>
            <w:r w:rsidR="00601287">
              <w:rPr>
                <w:noProof/>
                <w:webHidden/>
              </w:rPr>
              <w:fldChar w:fldCharType="separate"/>
            </w:r>
            <w:r w:rsidR="00601287">
              <w:rPr>
                <w:noProof/>
                <w:webHidden/>
              </w:rPr>
              <w:t>60</w:t>
            </w:r>
            <w:r w:rsidR="00601287">
              <w:rPr>
                <w:noProof/>
                <w:webHidden/>
              </w:rPr>
              <w:fldChar w:fldCharType="end"/>
            </w:r>
          </w:hyperlink>
        </w:p>
        <w:p w14:paraId="31C94A01" w14:textId="6B0D3F67" w:rsidR="00601287" w:rsidRDefault="00000000">
          <w:pPr>
            <w:pStyle w:val="TM1"/>
            <w:rPr>
              <w:rFonts w:eastAsiaTheme="minorEastAsia" w:cstheme="minorBidi"/>
              <w:noProof/>
              <w:szCs w:val="22"/>
              <w:lang w:val="fr-FR" w:eastAsia="fr-FR"/>
            </w:rPr>
          </w:pPr>
          <w:hyperlink w:anchor="_Toc109304792" w:history="1">
            <w:r w:rsidR="00601287" w:rsidRPr="0043143B">
              <w:rPr>
                <w:rStyle w:val="Lienhypertexte"/>
                <w:noProof/>
              </w:rPr>
              <w:t>10</w:t>
            </w:r>
            <w:r w:rsidR="00601287">
              <w:rPr>
                <w:rFonts w:eastAsiaTheme="minorEastAsia" w:cstheme="minorBidi"/>
                <w:noProof/>
                <w:szCs w:val="22"/>
                <w:lang w:val="fr-FR" w:eastAsia="fr-FR"/>
              </w:rPr>
              <w:tab/>
            </w:r>
            <w:r w:rsidR="00601287" w:rsidRPr="0043143B">
              <w:rPr>
                <w:rStyle w:val="Lienhypertexte"/>
                <w:noProof/>
              </w:rPr>
              <w:t>List of abbreviations</w:t>
            </w:r>
            <w:r w:rsidR="00601287">
              <w:rPr>
                <w:noProof/>
                <w:webHidden/>
              </w:rPr>
              <w:tab/>
            </w:r>
            <w:r w:rsidR="00601287">
              <w:rPr>
                <w:noProof/>
                <w:webHidden/>
              </w:rPr>
              <w:fldChar w:fldCharType="begin"/>
            </w:r>
            <w:r w:rsidR="00601287">
              <w:rPr>
                <w:noProof/>
                <w:webHidden/>
              </w:rPr>
              <w:instrText xml:space="preserve"> PAGEREF _Toc109304792 \h </w:instrText>
            </w:r>
            <w:r w:rsidR="00601287">
              <w:rPr>
                <w:noProof/>
                <w:webHidden/>
              </w:rPr>
            </w:r>
            <w:r w:rsidR="00601287">
              <w:rPr>
                <w:noProof/>
                <w:webHidden/>
              </w:rPr>
              <w:fldChar w:fldCharType="separate"/>
            </w:r>
            <w:r w:rsidR="00601287">
              <w:rPr>
                <w:noProof/>
                <w:webHidden/>
              </w:rPr>
              <w:t>61</w:t>
            </w:r>
            <w:r w:rsidR="00601287">
              <w:rPr>
                <w:noProof/>
                <w:webHidden/>
              </w:rPr>
              <w:fldChar w:fldCharType="end"/>
            </w:r>
          </w:hyperlink>
        </w:p>
        <w:p w14:paraId="1228CC7A" w14:textId="46F1B819" w:rsidR="00601287" w:rsidRDefault="00000000">
          <w:pPr>
            <w:pStyle w:val="TM1"/>
            <w:rPr>
              <w:rFonts w:eastAsiaTheme="minorEastAsia" w:cstheme="minorBidi"/>
              <w:noProof/>
              <w:szCs w:val="22"/>
              <w:lang w:val="fr-FR" w:eastAsia="fr-FR"/>
            </w:rPr>
          </w:pPr>
          <w:hyperlink w:anchor="_Toc109304793" w:history="1">
            <w:r w:rsidR="00601287" w:rsidRPr="0043143B">
              <w:rPr>
                <w:rStyle w:val="Lienhypertexte"/>
                <w:noProof/>
              </w:rPr>
              <w:t>11</w:t>
            </w:r>
            <w:r w:rsidR="00601287">
              <w:rPr>
                <w:rFonts w:eastAsiaTheme="minorEastAsia" w:cstheme="minorBidi"/>
                <w:noProof/>
                <w:szCs w:val="22"/>
                <w:lang w:val="fr-FR" w:eastAsia="fr-FR"/>
              </w:rPr>
              <w:tab/>
            </w:r>
            <w:r w:rsidR="00601287" w:rsidRPr="0043143B">
              <w:rPr>
                <w:rStyle w:val="Lienhypertexte"/>
                <w:noProof/>
              </w:rPr>
              <w:t>List of figures</w:t>
            </w:r>
            <w:r w:rsidR="00601287">
              <w:rPr>
                <w:noProof/>
                <w:webHidden/>
              </w:rPr>
              <w:tab/>
            </w:r>
            <w:r w:rsidR="00601287">
              <w:rPr>
                <w:noProof/>
                <w:webHidden/>
              </w:rPr>
              <w:fldChar w:fldCharType="begin"/>
            </w:r>
            <w:r w:rsidR="00601287">
              <w:rPr>
                <w:noProof/>
                <w:webHidden/>
              </w:rPr>
              <w:instrText xml:space="preserve"> PAGEREF _Toc109304793 \h </w:instrText>
            </w:r>
            <w:r w:rsidR="00601287">
              <w:rPr>
                <w:noProof/>
                <w:webHidden/>
              </w:rPr>
            </w:r>
            <w:r w:rsidR="00601287">
              <w:rPr>
                <w:noProof/>
                <w:webHidden/>
              </w:rPr>
              <w:fldChar w:fldCharType="separate"/>
            </w:r>
            <w:r w:rsidR="00601287">
              <w:rPr>
                <w:noProof/>
                <w:webHidden/>
              </w:rPr>
              <w:t>62</w:t>
            </w:r>
            <w:r w:rsidR="00601287">
              <w:rPr>
                <w:noProof/>
                <w:webHidden/>
              </w:rPr>
              <w:fldChar w:fldCharType="end"/>
            </w:r>
          </w:hyperlink>
        </w:p>
        <w:p w14:paraId="42391C11" w14:textId="33EBFDF6" w:rsidR="00601287" w:rsidRDefault="00000000">
          <w:pPr>
            <w:pStyle w:val="TM1"/>
            <w:rPr>
              <w:rFonts w:eastAsiaTheme="minorEastAsia" w:cstheme="minorBidi"/>
              <w:noProof/>
              <w:szCs w:val="22"/>
              <w:lang w:val="fr-FR" w:eastAsia="fr-FR"/>
            </w:rPr>
          </w:pPr>
          <w:hyperlink w:anchor="_Toc109304794" w:history="1">
            <w:r w:rsidR="00601287" w:rsidRPr="0043143B">
              <w:rPr>
                <w:rStyle w:val="Lienhypertexte"/>
                <w:noProof/>
              </w:rPr>
              <w:t>12</w:t>
            </w:r>
            <w:r w:rsidR="00601287">
              <w:rPr>
                <w:rFonts w:eastAsiaTheme="minorEastAsia" w:cstheme="minorBidi"/>
                <w:noProof/>
                <w:szCs w:val="22"/>
                <w:lang w:val="fr-FR" w:eastAsia="fr-FR"/>
              </w:rPr>
              <w:tab/>
            </w:r>
            <w:r w:rsidR="00601287" w:rsidRPr="0043143B">
              <w:rPr>
                <w:rStyle w:val="Lienhypertexte"/>
                <w:noProof/>
              </w:rPr>
              <w:t>Planification</w:t>
            </w:r>
            <w:r w:rsidR="00601287">
              <w:rPr>
                <w:noProof/>
                <w:webHidden/>
              </w:rPr>
              <w:tab/>
            </w:r>
            <w:r w:rsidR="00601287">
              <w:rPr>
                <w:noProof/>
                <w:webHidden/>
              </w:rPr>
              <w:fldChar w:fldCharType="begin"/>
            </w:r>
            <w:r w:rsidR="00601287">
              <w:rPr>
                <w:noProof/>
                <w:webHidden/>
              </w:rPr>
              <w:instrText xml:space="preserve"> PAGEREF _Toc109304794 \h </w:instrText>
            </w:r>
            <w:r w:rsidR="00601287">
              <w:rPr>
                <w:noProof/>
                <w:webHidden/>
              </w:rPr>
            </w:r>
            <w:r w:rsidR="00601287">
              <w:rPr>
                <w:noProof/>
                <w:webHidden/>
              </w:rPr>
              <w:fldChar w:fldCharType="separate"/>
            </w:r>
            <w:r w:rsidR="00601287">
              <w:rPr>
                <w:noProof/>
                <w:webHidden/>
              </w:rPr>
              <w:t>63</w:t>
            </w:r>
            <w:r w:rsidR="00601287">
              <w:rPr>
                <w:noProof/>
                <w:webHidden/>
              </w:rPr>
              <w:fldChar w:fldCharType="end"/>
            </w:r>
          </w:hyperlink>
        </w:p>
        <w:p w14:paraId="23F69769" w14:textId="30ADDE19" w:rsidR="00601287" w:rsidRDefault="00000000">
          <w:pPr>
            <w:pStyle w:val="TM2"/>
            <w:tabs>
              <w:tab w:val="left" w:pos="880"/>
              <w:tab w:val="right" w:leader="dot" w:pos="10194"/>
            </w:tabs>
            <w:rPr>
              <w:rFonts w:eastAsiaTheme="minorEastAsia" w:cstheme="minorBidi"/>
              <w:noProof/>
              <w:szCs w:val="22"/>
              <w:lang w:val="fr-FR" w:eastAsia="fr-FR"/>
            </w:rPr>
          </w:pPr>
          <w:hyperlink w:anchor="_Toc109304795" w:history="1">
            <w:r w:rsidR="00601287" w:rsidRPr="0043143B">
              <w:rPr>
                <w:rStyle w:val="Lienhypertexte"/>
                <w:noProof/>
              </w:rPr>
              <w:t>12.1</w:t>
            </w:r>
            <w:r w:rsidR="00601287">
              <w:rPr>
                <w:rFonts w:eastAsiaTheme="minorEastAsia" w:cstheme="minorBidi"/>
                <w:noProof/>
                <w:szCs w:val="22"/>
                <w:lang w:val="fr-FR" w:eastAsia="fr-FR"/>
              </w:rPr>
              <w:tab/>
            </w:r>
            <w:r w:rsidR="00601287" w:rsidRPr="0043143B">
              <w:rPr>
                <w:rStyle w:val="Lienhypertexte"/>
                <w:noProof/>
              </w:rPr>
              <w:t>Initial</w:t>
            </w:r>
            <w:r w:rsidR="00601287">
              <w:rPr>
                <w:noProof/>
                <w:webHidden/>
              </w:rPr>
              <w:tab/>
            </w:r>
            <w:r w:rsidR="00601287">
              <w:rPr>
                <w:noProof/>
                <w:webHidden/>
              </w:rPr>
              <w:fldChar w:fldCharType="begin"/>
            </w:r>
            <w:r w:rsidR="00601287">
              <w:rPr>
                <w:noProof/>
                <w:webHidden/>
              </w:rPr>
              <w:instrText xml:space="preserve"> PAGEREF _Toc109304795 \h </w:instrText>
            </w:r>
            <w:r w:rsidR="00601287">
              <w:rPr>
                <w:noProof/>
                <w:webHidden/>
              </w:rPr>
            </w:r>
            <w:r w:rsidR="00601287">
              <w:rPr>
                <w:noProof/>
                <w:webHidden/>
              </w:rPr>
              <w:fldChar w:fldCharType="separate"/>
            </w:r>
            <w:r w:rsidR="00601287">
              <w:rPr>
                <w:noProof/>
                <w:webHidden/>
              </w:rPr>
              <w:t>63</w:t>
            </w:r>
            <w:r w:rsidR="00601287">
              <w:rPr>
                <w:noProof/>
                <w:webHidden/>
              </w:rPr>
              <w:fldChar w:fldCharType="end"/>
            </w:r>
          </w:hyperlink>
        </w:p>
        <w:p w14:paraId="461B6BD0" w14:textId="124E63A3" w:rsidR="00601287" w:rsidRDefault="00000000">
          <w:pPr>
            <w:pStyle w:val="TM2"/>
            <w:tabs>
              <w:tab w:val="left" w:pos="880"/>
              <w:tab w:val="right" w:leader="dot" w:pos="10194"/>
            </w:tabs>
            <w:rPr>
              <w:rFonts w:eastAsiaTheme="minorEastAsia" w:cstheme="minorBidi"/>
              <w:noProof/>
              <w:szCs w:val="22"/>
              <w:lang w:val="fr-FR" w:eastAsia="fr-FR"/>
            </w:rPr>
          </w:pPr>
          <w:hyperlink w:anchor="_Toc109304796" w:history="1">
            <w:r w:rsidR="00601287" w:rsidRPr="0043143B">
              <w:rPr>
                <w:rStyle w:val="Lienhypertexte"/>
                <w:noProof/>
              </w:rPr>
              <w:t>12.2</w:t>
            </w:r>
            <w:r w:rsidR="00601287">
              <w:rPr>
                <w:rFonts w:eastAsiaTheme="minorEastAsia" w:cstheme="minorBidi"/>
                <w:noProof/>
                <w:szCs w:val="22"/>
                <w:lang w:val="fr-FR" w:eastAsia="fr-FR"/>
              </w:rPr>
              <w:tab/>
            </w:r>
            <w:r w:rsidR="00601287" w:rsidRPr="0043143B">
              <w:rPr>
                <w:rStyle w:val="Lienhypertexte"/>
                <w:noProof/>
              </w:rPr>
              <w:t>Intermediate</w:t>
            </w:r>
            <w:r w:rsidR="00601287">
              <w:rPr>
                <w:noProof/>
                <w:webHidden/>
              </w:rPr>
              <w:tab/>
            </w:r>
            <w:r w:rsidR="00601287">
              <w:rPr>
                <w:noProof/>
                <w:webHidden/>
              </w:rPr>
              <w:fldChar w:fldCharType="begin"/>
            </w:r>
            <w:r w:rsidR="00601287">
              <w:rPr>
                <w:noProof/>
                <w:webHidden/>
              </w:rPr>
              <w:instrText xml:space="preserve"> PAGEREF _Toc109304796 \h </w:instrText>
            </w:r>
            <w:r w:rsidR="00601287">
              <w:rPr>
                <w:noProof/>
                <w:webHidden/>
              </w:rPr>
            </w:r>
            <w:r w:rsidR="00601287">
              <w:rPr>
                <w:noProof/>
                <w:webHidden/>
              </w:rPr>
              <w:fldChar w:fldCharType="separate"/>
            </w:r>
            <w:r w:rsidR="00601287">
              <w:rPr>
                <w:noProof/>
                <w:webHidden/>
              </w:rPr>
              <w:t>64</w:t>
            </w:r>
            <w:r w:rsidR="00601287">
              <w:rPr>
                <w:noProof/>
                <w:webHidden/>
              </w:rPr>
              <w:fldChar w:fldCharType="end"/>
            </w:r>
          </w:hyperlink>
        </w:p>
        <w:p w14:paraId="2503EE25" w14:textId="7B9184B3" w:rsidR="00601287" w:rsidRDefault="00000000">
          <w:pPr>
            <w:pStyle w:val="TM2"/>
            <w:tabs>
              <w:tab w:val="left" w:pos="880"/>
              <w:tab w:val="right" w:leader="dot" w:pos="10194"/>
            </w:tabs>
            <w:rPr>
              <w:rFonts w:eastAsiaTheme="minorEastAsia" w:cstheme="minorBidi"/>
              <w:noProof/>
              <w:szCs w:val="22"/>
              <w:lang w:val="fr-FR" w:eastAsia="fr-FR"/>
            </w:rPr>
          </w:pPr>
          <w:hyperlink w:anchor="_Toc109304797" w:history="1">
            <w:r w:rsidR="00601287" w:rsidRPr="0043143B">
              <w:rPr>
                <w:rStyle w:val="Lienhypertexte"/>
                <w:noProof/>
              </w:rPr>
              <w:t>12.3</w:t>
            </w:r>
            <w:r w:rsidR="00601287">
              <w:rPr>
                <w:rFonts w:eastAsiaTheme="minorEastAsia" w:cstheme="minorBidi"/>
                <w:noProof/>
                <w:szCs w:val="22"/>
                <w:lang w:val="fr-FR" w:eastAsia="fr-FR"/>
              </w:rPr>
              <w:tab/>
            </w:r>
            <w:r w:rsidR="00601287" w:rsidRPr="0043143B">
              <w:rPr>
                <w:rStyle w:val="Lienhypertexte"/>
                <w:noProof/>
              </w:rPr>
              <w:t>Final</w:t>
            </w:r>
            <w:r w:rsidR="00601287">
              <w:rPr>
                <w:noProof/>
                <w:webHidden/>
              </w:rPr>
              <w:tab/>
            </w:r>
            <w:r w:rsidR="00601287">
              <w:rPr>
                <w:noProof/>
                <w:webHidden/>
              </w:rPr>
              <w:fldChar w:fldCharType="begin"/>
            </w:r>
            <w:r w:rsidR="00601287">
              <w:rPr>
                <w:noProof/>
                <w:webHidden/>
              </w:rPr>
              <w:instrText xml:space="preserve"> PAGEREF _Toc109304797 \h </w:instrText>
            </w:r>
            <w:r w:rsidR="00601287">
              <w:rPr>
                <w:noProof/>
                <w:webHidden/>
              </w:rPr>
            </w:r>
            <w:r w:rsidR="00601287">
              <w:rPr>
                <w:noProof/>
                <w:webHidden/>
              </w:rPr>
              <w:fldChar w:fldCharType="separate"/>
            </w:r>
            <w:r w:rsidR="00601287">
              <w:rPr>
                <w:noProof/>
                <w:webHidden/>
              </w:rPr>
              <w:t>65</w:t>
            </w:r>
            <w:r w:rsidR="00601287">
              <w:rPr>
                <w:noProof/>
                <w:webHidden/>
              </w:rPr>
              <w:fldChar w:fldCharType="end"/>
            </w:r>
          </w:hyperlink>
        </w:p>
        <w:p w14:paraId="11BE6840" w14:textId="22D3C448" w:rsidR="00EB4251" w:rsidRPr="002A288D" w:rsidRDefault="00EB4251" w:rsidP="00EB4251">
          <w:r w:rsidRPr="002A288D">
            <w:rPr>
              <w:b/>
              <w:bCs/>
            </w:rPr>
            <w:fldChar w:fldCharType="end"/>
          </w:r>
        </w:p>
      </w:sdtContent>
    </w:sdt>
    <w:p w14:paraId="5B6E10C4" w14:textId="77777777" w:rsidR="00EB4251" w:rsidRPr="002A288D" w:rsidRDefault="00EB4251" w:rsidP="00EB4251">
      <w:pPr>
        <w:spacing w:after="160" w:line="259" w:lineRule="auto"/>
      </w:pPr>
      <w:r w:rsidRPr="002A288D">
        <w:br w:type="page"/>
      </w:r>
    </w:p>
    <w:p w14:paraId="2E19A239" w14:textId="384CBBE0" w:rsidR="00EB4251" w:rsidRPr="002A288D" w:rsidRDefault="00EB4251">
      <w:pPr>
        <w:spacing w:after="160" w:line="259" w:lineRule="auto"/>
        <w:jc w:val="left"/>
      </w:pPr>
      <w:r w:rsidRPr="002A288D">
        <w:rPr>
          <w:noProof/>
        </w:rPr>
        <w:lastRenderedPageBreak/>
        <mc:AlternateContent>
          <mc:Choice Requires="wps">
            <w:drawing>
              <wp:anchor distT="45720" distB="45720" distL="114300" distR="114300" simplePos="0" relativeHeight="251684864" behindDoc="0" locked="0" layoutInCell="1" allowOverlap="1" wp14:anchorId="07DBAA4F" wp14:editId="50B55F43">
                <wp:simplePos x="0" y="0"/>
                <wp:positionH relativeFrom="margin">
                  <wp:posOffset>3848404</wp:posOffset>
                </wp:positionH>
                <wp:positionV relativeFrom="paragraph">
                  <wp:posOffset>-677545</wp:posOffset>
                </wp:positionV>
                <wp:extent cx="2735249" cy="1363676"/>
                <wp:effectExtent l="0" t="0" r="8255" b="8255"/>
                <wp:wrapNone/>
                <wp:docPr id="1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35249" cy="1363676"/>
                        </a:xfrm>
                        <a:prstGeom prst="rect">
                          <a:avLst/>
                        </a:prstGeom>
                        <a:solidFill>
                          <a:srgbClr val="FFFFFF"/>
                        </a:solidFill>
                        <a:ln w="9525">
                          <a:noFill/>
                          <a:miter lim="800000"/>
                          <a:headEnd/>
                          <a:tailEnd/>
                        </a:ln>
                      </wps:spPr>
                      <wps:txbx>
                        <w:txbxContent>
                          <w:p w14:paraId="59B1AE1B" w14:textId="77777777" w:rsidR="00C37FAE" w:rsidRPr="00953CC6" w:rsidRDefault="00C37FAE" w:rsidP="00C37FAE">
                            <w:pPr>
                              <w:jc w:val="right"/>
                            </w:pPr>
                            <w:r w:rsidRPr="00EE33EE">
                              <w:rPr>
                                <w:b/>
                                <w:bCs/>
                              </w:rPr>
                              <w:t>Department</w:t>
                            </w:r>
                            <w:r>
                              <w:rPr>
                                <w:b/>
                                <w:bCs/>
                              </w:rPr>
                              <w:t>:</w:t>
                            </w:r>
                            <w:r w:rsidRPr="00953CC6">
                              <w:t xml:space="preserve"> </w:t>
                            </w:r>
                            <w:sdt>
                              <w:sdtPr>
                                <w:alias w:val="Département"/>
                                <w:tag w:val="Département"/>
                                <w:id w:val="1919670249"/>
                                <w:placeholder>
                                  <w:docPart w:val="98589785B6F64CE7B5A1EC1964BDBC27"/>
                                </w:placeholder>
                                <w:dropDownList>
                                  <w:listItem w:value="Choisissez un élément."/>
                                  <w:listItem w:displayText="COMEM+" w:value="COMEM+"/>
                                  <w:listItem w:displayText="EC+G" w:value="EC+G"/>
                                  <w:listItem w:displayText="HEG" w:value="HEG"/>
                                  <w:listItem w:displayText="TIC" w:value="TIC"/>
                                  <w:listItem w:displayText="TIN" w:value="TIN"/>
                                </w:dropDownList>
                              </w:sdtPr>
                              <w:sdtContent>
                                <w:r w:rsidRPr="00953CC6">
                                  <w:t>TIC</w:t>
                                </w:r>
                              </w:sdtContent>
                            </w:sdt>
                          </w:p>
                          <w:p w14:paraId="10712697" w14:textId="77777777" w:rsidR="00C37FAE" w:rsidRPr="00953CC6" w:rsidRDefault="00C37FAE" w:rsidP="00C37FAE">
                            <w:pPr>
                              <w:jc w:val="right"/>
                            </w:pPr>
                            <w:r w:rsidRPr="00EE33EE">
                              <w:rPr>
                                <w:b/>
                                <w:bCs/>
                              </w:rPr>
                              <w:t>Faculty</w:t>
                            </w:r>
                            <w:r>
                              <w:rPr>
                                <w:b/>
                                <w:bCs/>
                              </w:rPr>
                              <w:t>:</w:t>
                            </w:r>
                            <w:r w:rsidRPr="00953CC6">
                              <w:t xml:space="preserve"> </w:t>
                            </w:r>
                            <w:sdt>
                              <w:sdtPr>
                                <w:alias w:val="Filière"/>
                                <w:tag w:val="Filière"/>
                                <w:id w:val="1991985779"/>
                                <w:placeholder>
                                  <w:docPart w:val="9F2DB20AC9944B4293610FD1AFEDF3FE"/>
                                </w:placeholder>
                                <w:dropDownList>
                                  <w:listItem w:value="Choisissez un élément."/>
                                  <w:listItem w:displayText="Economie d’entreprise" w:value="Economie d’entreprise"/>
                                  <w:listItem w:displayText="Energie et techniques environnementales" w:value="Energie et techniques environnementales"/>
                                  <w:listItem w:displayText="Génie électrique" w:value="Génie électrique"/>
                                  <w:listItem w:displayText="Géomatique" w:value="Géomatique"/>
                                  <w:listItem w:displayText="Computer science" w:value="Computer science"/>
                                  <w:listItem w:displayText="Ingénierie des médias" w:value="Ingénierie des médias"/>
                                  <w:listItem w:displayText="Ingénierie et gestion industrielles" w:value="Ingénierie et gestion industrielles"/>
                                  <w:listItem w:displayText="Microtechniques" w:value="Microtechniques"/>
                                  <w:listItem w:displayText="Systèmes industriels" w:value="Systèmes industriels"/>
                                  <w:listItem w:displayText="Télécommunications" w:value="Télécommunications"/>
                                </w:dropDownList>
                              </w:sdtPr>
                              <w:sdtContent>
                                <w:r>
                                  <w:t>Computer science</w:t>
                                </w:r>
                              </w:sdtContent>
                            </w:sdt>
                          </w:p>
                          <w:p w14:paraId="5FE22E18" w14:textId="77777777" w:rsidR="00C37FAE" w:rsidRPr="00953CC6" w:rsidRDefault="00C37FAE" w:rsidP="00C37FAE">
                            <w:pPr>
                              <w:pStyle w:val="En-tte"/>
                              <w:jc w:val="right"/>
                              <w:rPr>
                                <w:lang w:val="en-US"/>
                              </w:rPr>
                            </w:pPr>
                            <w:r w:rsidRPr="00EE33EE">
                              <w:rPr>
                                <w:b/>
                                <w:bCs/>
                                <w:lang w:val="en-US"/>
                              </w:rPr>
                              <w:t>Specialization</w:t>
                            </w:r>
                            <w:r>
                              <w:rPr>
                                <w:b/>
                                <w:bCs/>
                                <w:lang w:val="en-US"/>
                              </w:rPr>
                              <w:t>:</w:t>
                            </w:r>
                            <w:r w:rsidRPr="00953CC6">
                              <w:rPr>
                                <w:lang w:val="en-US"/>
                              </w:rPr>
                              <w:t xml:space="preserve"> </w:t>
                            </w:r>
                            <w:sdt>
                              <w:sdtPr>
                                <w:rPr>
                                  <w:lang w:val="en-US"/>
                                </w:rPr>
                                <w:alias w:val="Orientation"/>
                                <w:tag w:val="Orientation"/>
                                <w:id w:val="2062902466"/>
                                <w:placeholder>
                                  <w:docPart w:val="106FAB370D2B49059D38DC2687A84E0E"/>
                                </w:placeholder>
                                <w:dropDownList>
                                  <w:listItem w:value="Choisissez un élément."/>
                                  <w:listItem w:displayText="-" w:value="-"/>
                                  <w:listItem w:displayText="Conception" w:value="Conception"/>
                                  <w:listItem w:displayText="Construction et infrastructures" w:value="Construction et infrastructures"/>
                                  <w:listItem w:displayText="Electronique embarquée et Mécatronique" w:value="Electronique embarquée et Mécatronique"/>
                                  <w:listItem w:displayText="Electronique et Automatisation industrielle" w:value="Electronique et Automatisation industrielle"/>
                                  <w:listItem w:displayText="Energétique du bâtiment" w:value="Energétique du bâtiment"/>
                                  <w:listItem w:displayText="Génie de l'environnement" w:value="Génie de l'environnement"/>
                                  <w:listItem w:displayText="Géomatique et gestion du territoire" w:value="Géomatique et gestion du territoire"/>
                                  <w:listItem w:displayText="Informatique embarquée" w:value="Informatique embarquée"/>
                                  <w:listItem w:displayText="IT Management" w:value="IT Management"/>
                                  <w:listItem w:displayText="Software" w:value="Software"/>
                                  <w:listItem w:displayText="Réseaux et services" w:value="Réseaux et services"/>
                                  <w:listItem w:displayText="Sécurité de l'information" w:value="Sécurité de l'information"/>
                                  <w:listItem w:displayText="Systèmes de gestion" w:value="Systèmes de gestion"/>
                                  <w:listItem w:displayText="Systèmes énergétiques" w:value="Systèmes énergétiques"/>
                                  <w:listItem w:displayText="Thermique industrielle" w:value="Thermique industrielle"/>
                                  <w:listItem w:displayText="Thermotronique" w:value="Thermotronique"/>
                                </w:dropDownList>
                              </w:sdtPr>
                              <w:sdtContent>
                                <w:r>
                                  <w:rPr>
                                    <w:lang w:val="en-US"/>
                                  </w:rPr>
                                  <w:t>Software</w:t>
                                </w:r>
                              </w:sdtContent>
                            </w:sdt>
                          </w:p>
                          <w:p w14:paraId="030F3440" w14:textId="77777777" w:rsidR="00C37FAE" w:rsidRPr="00B00ECB" w:rsidRDefault="00C37FAE" w:rsidP="00C37FAE">
                            <w:pPr>
                              <w:jc w:val="right"/>
                            </w:pPr>
                            <w:r w:rsidRPr="00EE33EE">
                              <w:rPr>
                                <w:b/>
                                <w:bCs/>
                              </w:rPr>
                              <w:t>Student:</w:t>
                            </w:r>
                            <w:r w:rsidRPr="00B00ECB">
                              <w:t xml:space="preserve"> </w:t>
                            </w:r>
                            <w:sdt>
                              <w:sdtPr>
                                <w:id w:val="-1394808749"/>
                                <w:placeholder>
                                  <w:docPart w:val="BAE5070CC925497A9BED2CAC118C2B07"/>
                                </w:placeholder>
                              </w:sdtPr>
                              <w:sdtContent>
                                <w:r w:rsidRPr="00B00ECB">
                                  <w:t>Melvyn Herzig</w:t>
                                </w:r>
                              </w:sdtContent>
                            </w:sdt>
                          </w:p>
                          <w:p w14:paraId="79543371" w14:textId="77777777" w:rsidR="00C37FAE" w:rsidRDefault="00C37FAE" w:rsidP="00C37FAE">
                            <w:pPr>
                              <w:jc w:val="right"/>
                            </w:pPr>
                            <w:r w:rsidRPr="00EE33EE">
                              <w:rPr>
                                <w:b/>
                                <w:bCs/>
                              </w:rPr>
                              <w:t>Responsible teacher</w:t>
                            </w:r>
                            <w:r>
                              <w:rPr>
                                <w:b/>
                                <w:bCs/>
                              </w:rPr>
                              <w:t>:</w:t>
                            </w:r>
                            <w:r w:rsidRPr="00B00ECB">
                              <w:t xml:space="preserve"> </w:t>
                            </w:r>
                            <w:sdt>
                              <w:sdtPr>
                                <w:id w:val="811909904"/>
                                <w:placeholder>
                                  <w:docPart w:val="B4F312EFE10D457F8A1E7A391C59AF3C"/>
                                </w:placeholder>
                              </w:sdtPr>
                              <w:sdtContent>
                                <w:r w:rsidRPr="00B00ECB">
                                  <w:t>Prof. Yann Thoma</w:t>
                                </w:r>
                              </w:sdtContent>
                            </w:sdt>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7DBAA4F" id="_x0000_t202" coordsize="21600,21600" o:spt="202" path="m,l,21600r21600,l21600,xe">
                <v:stroke joinstyle="miter"/>
                <v:path gradientshapeok="t" o:connecttype="rect"/>
              </v:shapetype>
              <v:shape id="_x0000_s1026" type="#_x0000_t202" style="position:absolute;margin-left:303pt;margin-top:-53.35pt;width:215.35pt;height:107.4pt;z-index:2516848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" stroked="f">
                <v:textbox>
                  <w:txbxContent>
                    <w:p w14:paraId="59B1AE1B" w14:textId="77777777" w:rsidR="00C37FAE" w:rsidRPr="00953CC6" w:rsidRDefault="00C37FAE" w:rsidP="00C37FAE">
                      <w:pPr>
                        <w:jc w:val="right"/>
                      </w:pPr>
                      <w:r w:rsidRPr="00EE33EE">
                        <w:rPr>
                          <w:b/>
                          <w:bCs/>
                        </w:rPr>
                        <w:t>Department</w:t>
                      </w:r>
                      <w:r>
                        <w:rPr>
                          <w:b/>
                          <w:bCs/>
                        </w:rPr>
                        <w:t>:</w:t>
                      </w:r>
                      <w:r w:rsidRPr="00953CC6">
                        <w:t xml:space="preserve"> </w:t>
                      </w:r>
                      <w:sdt>
                        <w:sdtPr>
                          <w:alias w:val="Département"/>
                          <w:tag w:val="Département"/>
                          <w:id w:val="1919670249"/>
                          <w:placeholder>
                            <w:docPart w:val="98589785B6F64CE7B5A1EC1964BDBC27"/>
                          </w:placeholder>
                          <w:dropDownList>
                            <w:listItem w:value="Choisissez un élément."/>
                            <w:listItem w:displayText="COMEM+" w:value="COMEM+"/>
                            <w:listItem w:displayText="EC+G" w:value="EC+G"/>
                            <w:listItem w:displayText="HEG" w:value="HEG"/>
                            <w:listItem w:displayText="TIC" w:value="TIC"/>
                            <w:listItem w:displayText="TIN" w:value="TIN"/>
                          </w:dropDownList>
                        </w:sdtPr>
                        <w:sdtContent>
                          <w:r w:rsidRPr="00953CC6">
                            <w:t>TIC</w:t>
                          </w:r>
                        </w:sdtContent>
                      </w:sdt>
                    </w:p>
                    <w:p w14:paraId="10712697" w14:textId="77777777" w:rsidR="00C37FAE" w:rsidRPr="00953CC6" w:rsidRDefault="00C37FAE" w:rsidP="00C37FAE">
                      <w:pPr>
                        <w:jc w:val="right"/>
                      </w:pPr>
                      <w:r w:rsidRPr="00EE33EE">
                        <w:rPr>
                          <w:b/>
                          <w:bCs/>
                        </w:rPr>
                        <w:t>Faculty</w:t>
                      </w:r>
                      <w:r>
                        <w:rPr>
                          <w:b/>
                          <w:bCs/>
                        </w:rPr>
                        <w:t>:</w:t>
                      </w:r>
                      <w:r w:rsidRPr="00953CC6">
                        <w:t xml:space="preserve"> </w:t>
                      </w:r>
                      <w:sdt>
                        <w:sdtPr>
                          <w:alias w:val="Filière"/>
                          <w:tag w:val="Filière"/>
                          <w:id w:val="1991985779"/>
                          <w:placeholder>
                            <w:docPart w:val="9F2DB20AC9944B4293610FD1AFEDF3FE"/>
                          </w:placeholder>
                          <w:dropDownList>
                            <w:listItem w:value="Choisissez un élément."/>
                            <w:listItem w:displayText="Economie d’entreprise" w:value="Economie d’entreprise"/>
                            <w:listItem w:displayText="Energie et techniques environnementales" w:value="Energie et techniques environnementales"/>
                            <w:listItem w:displayText="Génie électrique" w:value="Génie électrique"/>
                            <w:listItem w:displayText="Géomatique" w:value="Géomatique"/>
                            <w:listItem w:displayText="Computer science" w:value="Computer science"/>
                            <w:listItem w:displayText="Ingénierie des médias" w:value="Ingénierie des médias"/>
                            <w:listItem w:displayText="Ingénierie et gestion industrielles" w:value="Ingénierie et gestion industrielles"/>
                            <w:listItem w:displayText="Microtechniques" w:value="Microtechniques"/>
                            <w:listItem w:displayText="Systèmes industriels" w:value="Systèmes industriels"/>
                            <w:listItem w:displayText="Télécommunications" w:value="Télécommunications"/>
                          </w:dropDownList>
                        </w:sdtPr>
                        <w:sdtContent>
                          <w:r>
                            <w:t>Computer science</w:t>
                          </w:r>
                        </w:sdtContent>
                      </w:sdt>
                    </w:p>
                    <w:p w14:paraId="5FE22E18" w14:textId="77777777" w:rsidR="00C37FAE" w:rsidRPr="00953CC6" w:rsidRDefault="00C37FAE" w:rsidP="00C37FAE">
                      <w:pPr>
                        <w:pStyle w:val="En-tte"/>
                        <w:jc w:val="right"/>
                        <w:rPr>
                          <w:lang w:val="en-US"/>
                        </w:rPr>
                      </w:pPr>
                      <w:r w:rsidRPr="00EE33EE">
                        <w:rPr>
                          <w:b/>
                          <w:bCs/>
                          <w:lang w:val="en-US"/>
                        </w:rPr>
                        <w:t>Specialization</w:t>
                      </w:r>
                      <w:r>
                        <w:rPr>
                          <w:b/>
                          <w:bCs/>
                          <w:lang w:val="en-US"/>
                        </w:rPr>
                        <w:t>:</w:t>
                      </w:r>
                      <w:r w:rsidRPr="00953CC6">
                        <w:rPr>
                          <w:lang w:val="en-US"/>
                        </w:rPr>
                        <w:t xml:space="preserve"> </w:t>
                      </w:r>
                      <w:sdt>
                        <w:sdtPr>
                          <w:rPr>
                            <w:lang w:val="en-US"/>
                          </w:rPr>
                          <w:alias w:val="Orientation"/>
                          <w:tag w:val="Orientation"/>
                          <w:id w:val="2062902466"/>
                          <w:placeholder>
                            <w:docPart w:val="106FAB370D2B49059D38DC2687A84E0E"/>
                          </w:placeholder>
                          <w:dropDownList>
                            <w:listItem w:value="Choisissez un élément."/>
                            <w:listItem w:displayText="-" w:value="-"/>
                            <w:listItem w:displayText="Conception" w:value="Conception"/>
                            <w:listItem w:displayText="Construction et infrastructures" w:value="Construction et infrastructures"/>
                            <w:listItem w:displayText="Electronique embarquée et Mécatronique" w:value="Electronique embarquée et Mécatronique"/>
                            <w:listItem w:displayText="Electronique et Automatisation industrielle" w:value="Electronique et Automatisation industrielle"/>
                            <w:listItem w:displayText="Energétique du bâtiment" w:value="Energétique du bâtiment"/>
                            <w:listItem w:displayText="Génie de l'environnement" w:value="Génie de l'environnement"/>
                            <w:listItem w:displayText="Géomatique et gestion du territoire" w:value="Géomatique et gestion du territoire"/>
                            <w:listItem w:displayText="Informatique embarquée" w:value="Informatique embarquée"/>
                            <w:listItem w:displayText="IT Management" w:value="IT Management"/>
                            <w:listItem w:displayText="Software" w:value="Software"/>
                            <w:listItem w:displayText="Réseaux et services" w:value="Réseaux et services"/>
                            <w:listItem w:displayText="Sécurité de l'information" w:value="Sécurité de l'information"/>
                            <w:listItem w:displayText="Systèmes de gestion" w:value="Systèmes de gestion"/>
                            <w:listItem w:displayText="Systèmes énergétiques" w:value="Systèmes énergétiques"/>
                            <w:listItem w:displayText="Thermique industrielle" w:value="Thermique industrielle"/>
                            <w:listItem w:displayText="Thermotronique" w:value="Thermotronique"/>
                          </w:dropDownList>
                        </w:sdtPr>
                        <w:sdtContent>
                          <w:r>
                            <w:rPr>
                              <w:lang w:val="en-US"/>
                            </w:rPr>
                            <w:t>Software</w:t>
                          </w:r>
                        </w:sdtContent>
                      </w:sdt>
                    </w:p>
                    <w:p w14:paraId="030F3440" w14:textId="77777777" w:rsidR="00C37FAE" w:rsidRPr="00B00ECB" w:rsidRDefault="00C37FAE" w:rsidP="00C37FAE">
                      <w:pPr>
                        <w:jc w:val="right"/>
                      </w:pPr>
                      <w:r w:rsidRPr="00EE33EE">
                        <w:rPr>
                          <w:b/>
                          <w:bCs/>
                        </w:rPr>
                        <w:t>Student:</w:t>
                      </w:r>
                      <w:r w:rsidRPr="00B00ECB">
                        <w:t xml:space="preserve"> </w:t>
                      </w:r>
                      <w:sdt>
                        <w:sdtPr>
                          <w:id w:val="-1394808749"/>
                          <w:placeholder>
                            <w:docPart w:val="BAE5070CC925497A9BED2CAC118C2B07"/>
                          </w:placeholder>
                        </w:sdtPr>
                        <w:sdtContent>
                          <w:r w:rsidRPr="00B00ECB">
                            <w:t>Melvyn Herzig</w:t>
                          </w:r>
                        </w:sdtContent>
                      </w:sdt>
                    </w:p>
                    <w:p w14:paraId="79543371" w14:textId="77777777" w:rsidR="00C37FAE" w:rsidRDefault="00C37FAE" w:rsidP="00C37FAE">
                      <w:pPr>
                        <w:jc w:val="right"/>
                      </w:pPr>
                      <w:r w:rsidRPr="00EE33EE">
                        <w:rPr>
                          <w:b/>
                          <w:bCs/>
                        </w:rPr>
                        <w:t>Responsible teacher</w:t>
                      </w:r>
                      <w:r>
                        <w:rPr>
                          <w:b/>
                          <w:bCs/>
                        </w:rPr>
                        <w:t>:</w:t>
                      </w:r>
                      <w:r w:rsidRPr="00B00ECB">
                        <w:t xml:space="preserve"> </w:t>
                      </w:r>
                      <w:sdt>
                        <w:sdtPr>
                          <w:id w:val="811909904"/>
                          <w:placeholder>
                            <w:docPart w:val="B4F312EFE10D457F8A1E7A391C59AF3C"/>
                          </w:placeholder>
                        </w:sdtPr>
                        <w:sdtContent>
                          <w:r w:rsidRPr="00B00ECB">
                            <w:t>Prof. Yann Thoma</w:t>
                          </w:r>
                        </w:sdtContent>
                      </w:sdt>
                    </w:p>
                  </w:txbxContent>
                </v:textbox>
                <w10:wrap anchorx="margin"/>
              </v:shape>
            </w:pict>
          </mc:Fallback>
        </mc:AlternateContent>
      </w:r>
    </w:p>
    <w:p w14:paraId="6C2EB627" w14:textId="77777777" w:rsidR="00C37FAE" w:rsidRPr="002A288D" w:rsidRDefault="00C37FAE">
      <w:pPr>
        <w:spacing w:after="160" w:line="259" w:lineRule="auto"/>
        <w:jc w:val="left"/>
      </w:pPr>
    </w:p>
    <w:p w14:paraId="3BDF19BD" w14:textId="6E9A80D1" w:rsidR="00A56880" w:rsidRPr="002A288D" w:rsidRDefault="00A56880" w:rsidP="00CA39B1">
      <w:pPr>
        <w:spacing w:after="160" w:line="259" w:lineRule="auto"/>
      </w:pPr>
    </w:p>
    <w:p w14:paraId="16E62FBB" w14:textId="65BC6FE9" w:rsidR="00860747" w:rsidRPr="002A288D" w:rsidRDefault="00860747" w:rsidP="00CA39B1"/>
    <w:p w14:paraId="091E3695" w14:textId="77777777" w:rsidR="001C63CB" w:rsidRPr="002A288D" w:rsidRDefault="001C63CB" w:rsidP="00CA39B1"/>
    <w:p w14:paraId="17C1E06B" w14:textId="099E825B" w:rsidR="009620E6" w:rsidRPr="002A288D" w:rsidRDefault="002D4AE4" w:rsidP="00EE33EE">
      <w:pPr>
        <w:jc w:val="center"/>
        <w:rPr>
          <w:sz w:val="28"/>
        </w:rPr>
      </w:pPr>
      <w:r w:rsidRPr="002A288D">
        <w:rPr>
          <w:sz w:val="28"/>
        </w:rPr>
        <w:t>Bachelor</w:t>
      </w:r>
      <w:r w:rsidR="008742F9" w:rsidRPr="002A288D">
        <w:rPr>
          <w:sz w:val="28"/>
        </w:rPr>
        <w:t>’s</w:t>
      </w:r>
      <w:r w:rsidRPr="002A288D">
        <w:rPr>
          <w:sz w:val="28"/>
        </w:rPr>
        <w:t xml:space="preserve"> thesis</w:t>
      </w:r>
      <w:r w:rsidR="00860747" w:rsidRPr="002A288D">
        <w:rPr>
          <w:sz w:val="28"/>
        </w:rPr>
        <w:t xml:space="preserve"> </w:t>
      </w:r>
      <w:sdt>
        <w:sdtPr>
          <w:rPr>
            <w:sz w:val="28"/>
          </w:rPr>
          <w:id w:val="-633490267"/>
          <w:placeholder>
            <w:docPart w:val="CBC3B080F8B34E74A27085098534FDAE"/>
          </w:placeholder>
          <w:dropDownList>
            <w:listItem w:value="Choisissez un élément."/>
            <w:listItem w:displayText="2017-2018" w:value="2017-2018"/>
            <w:listItem w:displayText="2019-2020" w:value="2019-2020"/>
            <w:listItem w:displayText="2020-2021" w:value="2020-2021"/>
            <w:listItem w:displayText="2021-2022" w:value="2021-2022"/>
          </w:dropDownList>
        </w:sdtPr>
        <w:sdtContent>
          <w:r w:rsidR="00216162" w:rsidRPr="002A288D">
            <w:rPr>
              <w:sz w:val="28"/>
            </w:rPr>
            <w:t>2021-2022</w:t>
          </w:r>
        </w:sdtContent>
      </w:sdt>
    </w:p>
    <w:sdt>
      <w:sdtPr>
        <w:rPr>
          <w:rStyle w:val="Style4"/>
        </w:rPr>
        <w:alias w:val="Titre de votre TB"/>
        <w:tag w:val="Titre de votre TB"/>
        <w:id w:val="1728639162"/>
        <w:placeholder>
          <w:docPart w:val="633B6E1D92024FDF9FC705BA8F32D1E2"/>
        </w:placeholder>
      </w:sdtPr>
      <w:sdtEndPr>
        <w:rPr>
          <w:rStyle w:val="Policepardfaut"/>
          <w:b/>
          <w:sz w:val="24"/>
        </w:rPr>
      </w:sdtEndPr>
      <w:sdtContent>
        <w:p w14:paraId="03CB274A" w14:textId="54D3BA61" w:rsidR="00860747" w:rsidRPr="002A288D" w:rsidRDefault="00EE33EE" w:rsidP="00EE33EE">
          <w:pPr>
            <w:jc w:val="center"/>
            <w:rPr>
              <w:sz w:val="28"/>
            </w:rPr>
          </w:pPr>
          <w:r w:rsidRPr="002A288D">
            <w:rPr>
              <w:rStyle w:val="Style4"/>
            </w:rPr>
            <w:t>TuberXpert</w:t>
          </w:r>
        </w:p>
      </w:sdtContent>
    </w:sdt>
    <w:p w14:paraId="23AF0120" w14:textId="77777777" w:rsidR="00860747" w:rsidRPr="002A288D" w:rsidRDefault="00860747" w:rsidP="00CA39B1">
      <w:pPr>
        <w:pBdr>
          <w:bottom w:val="single" w:sz="6" w:space="1" w:color="auto"/>
        </w:pBdr>
        <w:rPr>
          <w:rStyle w:val="Textedelespacerserv"/>
          <w:rFonts w:eastAsiaTheme="minorHAnsi"/>
        </w:rPr>
      </w:pPr>
    </w:p>
    <w:p w14:paraId="022B0EF2" w14:textId="41636F61" w:rsidR="00860747" w:rsidRPr="002A288D" w:rsidRDefault="00860747" w:rsidP="00CA39B1"/>
    <w:p w14:paraId="48E9163B" w14:textId="77777777" w:rsidR="00860747" w:rsidRPr="002A288D" w:rsidRDefault="00860747" w:rsidP="00CA39B1"/>
    <w:p w14:paraId="3106B7BE" w14:textId="1AB26283" w:rsidR="00860747" w:rsidRPr="002A288D" w:rsidRDefault="002D4AE4" w:rsidP="00CA39B1">
      <w:pPr>
        <w:rPr>
          <w:b/>
        </w:rPr>
      </w:pPr>
      <w:r w:rsidRPr="002A288D">
        <w:rPr>
          <w:b/>
        </w:rPr>
        <w:t>Publishable summary</w:t>
      </w:r>
    </w:p>
    <w:sdt>
      <w:sdtPr>
        <w:rPr>
          <w:b/>
        </w:rPr>
        <w:id w:val="769193835"/>
        <w:placeholder>
          <w:docPart w:val="7362EC7E34394DD08482413ADDC83ED7"/>
        </w:placeholder>
      </w:sdtPr>
      <w:sdtContent>
        <w:p w14:paraId="69C3CA7D" w14:textId="6FF6792B" w:rsidR="00860747" w:rsidRPr="002A288D" w:rsidRDefault="00EB5D22" w:rsidP="00CA39B1">
          <w:pPr>
            <w:rPr>
              <w:b/>
            </w:rPr>
          </w:pPr>
          <w:r w:rsidRPr="002A288D">
            <w:rPr>
              <w:bCs/>
              <w:color w:val="FF0000"/>
            </w:rPr>
            <w:t>&lt;Coming soon&gt;</w:t>
          </w:r>
        </w:p>
      </w:sdtContent>
    </w:sdt>
    <w:p w14:paraId="173C0EC8" w14:textId="77777777" w:rsidR="009620E6" w:rsidRPr="002A288D" w:rsidRDefault="009620E6" w:rsidP="00CA39B1"/>
    <w:p w14:paraId="760FBB4F" w14:textId="77777777" w:rsidR="00340B48" w:rsidRPr="002A288D" w:rsidRDefault="00340B48" w:rsidP="00CA39B1"/>
    <w:p w14:paraId="546134EA" w14:textId="77777777" w:rsidR="009620E6" w:rsidRPr="002A288D" w:rsidRDefault="009620E6" w:rsidP="00CA39B1"/>
    <w:p w14:paraId="3037D7FD" w14:textId="77777777" w:rsidR="00340B48" w:rsidRPr="002A288D" w:rsidRDefault="00340B48" w:rsidP="00CA39B1">
      <w:pPr>
        <w:spacing w:after="160" w:line="259" w:lineRule="auto"/>
      </w:pPr>
      <w:r w:rsidRPr="002A288D">
        <w:br w:type="page"/>
      </w:r>
    </w:p>
    <w:p w14:paraId="2E27B27D" w14:textId="16BBDF51" w:rsidR="009620E6" w:rsidRPr="002A288D" w:rsidRDefault="009620E6" w:rsidP="001C63CB"/>
    <w:p w14:paraId="43F71E48" w14:textId="584B50DB" w:rsidR="00340B48" w:rsidRPr="002A288D" w:rsidRDefault="00340B48" w:rsidP="00CA39B1"/>
    <w:p w14:paraId="5C69CC7B" w14:textId="77777777" w:rsidR="001C63CB" w:rsidRPr="002A288D" w:rsidRDefault="001C63CB" w:rsidP="00CA39B1"/>
    <w:p w14:paraId="7A5184D2" w14:textId="77777777" w:rsidR="00E44163" w:rsidRPr="002A288D" w:rsidRDefault="00E44163" w:rsidP="00CA39B1"/>
    <w:p w14:paraId="2461763C" w14:textId="77777777" w:rsidR="00E44163" w:rsidRPr="002A288D" w:rsidRDefault="00E44163" w:rsidP="00CA39B1"/>
    <w:p w14:paraId="3B326776" w14:textId="77777777" w:rsidR="00340B48" w:rsidRPr="002A288D" w:rsidRDefault="00340B48" w:rsidP="00CA39B1"/>
    <w:p w14:paraId="17B7EE50" w14:textId="1D669CFB" w:rsidR="00340B48" w:rsidRPr="002A288D" w:rsidRDefault="00340B48" w:rsidP="0082464F">
      <w:pPr>
        <w:pStyle w:val="Titre1"/>
      </w:pPr>
      <w:bookmarkStart w:id="0" w:name="_Toc109304724"/>
      <w:r w:rsidRPr="002A288D">
        <w:t>Pr</w:t>
      </w:r>
      <w:r w:rsidR="002D4AE4" w:rsidRPr="002A288D">
        <w:t>ea</w:t>
      </w:r>
      <w:r w:rsidRPr="002A288D">
        <w:t>mble</w:t>
      </w:r>
      <w:bookmarkEnd w:id="0"/>
    </w:p>
    <w:p w14:paraId="3EC840F1" w14:textId="77777777" w:rsidR="001C63CB" w:rsidRPr="002A288D" w:rsidRDefault="001C63CB" w:rsidP="001C63CB"/>
    <w:p w14:paraId="19EF40FB" w14:textId="70783C7E" w:rsidR="008742F9" w:rsidRPr="002A288D" w:rsidRDefault="008742F9" w:rsidP="00CA39B1">
      <w:r w:rsidRPr="002A288D">
        <w:t xml:space="preserve">This Bachelor's thesis is produced at the end of the course of study, with a view to obtaining the title of Bachelor of Science HES-SO in Engineering. </w:t>
      </w:r>
    </w:p>
    <w:p w14:paraId="0A9CA9FD" w14:textId="282494FC" w:rsidR="008742F9" w:rsidRPr="002A288D" w:rsidRDefault="008742F9" w:rsidP="00CA39B1">
      <w:r w:rsidRPr="002A288D">
        <w:t xml:space="preserve">As an academic work, its content, without prejudging its value, does not engage the responsibility of the author, nor that of the jury of the Bachelor's thesis and of the </w:t>
      </w:r>
      <w:r w:rsidR="00CA39B1" w:rsidRPr="002A288D">
        <w:t>school</w:t>
      </w:r>
      <w:r w:rsidRPr="002A288D">
        <w:t xml:space="preserve">. </w:t>
      </w:r>
    </w:p>
    <w:p w14:paraId="3732095B" w14:textId="708F9E94" w:rsidR="008742F9" w:rsidRPr="002A288D" w:rsidRDefault="008742F9" w:rsidP="00CA39B1">
      <w:r w:rsidRPr="002A288D">
        <w:t xml:space="preserve">Any use, even partial, of this </w:t>
      </w:r>
      <w:r w:rsidR="000F7ED7" w:rsidRPr="002A288D">
        <w:t>Bachelor's thesis</w:t>
      </w:r>
      <w:r w:rsidRPr="002A288D">
        <w:t xml:space="preserve"> must be made in compliance with the copyright.</w:t>
      </w:r>
    </w:p>
    <w:p w14:paraId="399CAD8D" w14:textId="57C05F5F" w:rsidR="00356FC5" w:rsidRPr="002A288D" w:rsidRDefault="00356FC5" w:rsidP="00CA39B1"/>
    <w:p w14:paraId="4BF04FCE" w14:textId="4DFE6252" w:rsidR="00E6160F" w:rsidRPr="002A288D" w:rsidRDefault="00E6160F" w:rsidP="00CA39B1">
      <w:r w:rsidRPr="002A288D">
        <w:tab/>
      </w:r>
      <w:r w:rsidRPr="002A288D">
        <w:tab/>
      </w:r>
      <w:r w:rsidRPr="002A288D">
        <w:tab/>
      </w:r>
      <w:r w:rsidRPr="002A288D">
        <w:tab/>
      </w:r>
      <w:r w:rsidRPr="002A288D">
        <w:tab/>
      </w:r>
      <w:r w:rsidRPr="002A288D">
        <w:tab/>
      </w:r>
      <w:r w:rsidRPr="002A288D">
        <w:tab/>
      </w:r>
      <w:r w:rsidRPr="002A288D">
        <w:tab/>
        <w:t>HEIG-VD</w:t>
      </w:r>
    </w:p>
    <w:p w14:paraId="5D325E69" w14:textId="60A5B918" w:rsidR="00E6160F" w:rsidRPr="002A288D" w:rsidRDefault="00E6160F" w:rsidP="00CA39B1">
      <w:r w:rsidRPr="002A288D">
        <w:tab/>
      </w:r>
      <w:r w:rsidRPr="002A288D">
        <w:tab/>
      </w:r>
      <w:r w:rsidRPr="002A288D">
        <w:tab/>
      </w:r>
      <w:r w:rsidRPr="002A288D">
        <w:tab/>
      </w:r>
      <w:r w:rsidRPr="002A288D">
        <w:tab/>
      </w:r>
      <w:r w:rsidRPr="002A288D">
        <w:tab/>
      </w:r>
      <w:r w:rsidRPr="002A288D">
        <w:tab/>
      </w:r>
      <w:r w:rsidRPr="002A288D">
        <w:tab/>
      </w:r>
      <w:r w:rsidR="008742F9" w:rsidRPr="002A288D">
        <w:t>The head of the department</w:t>
      </w:r>
    </w:p>
    <w:p w14:paraId="705CD468" w14:textId="77777777" w:rsidR="00E6160F" w:rsidRPr="002A288D" w:rsidRDefault="00E6160F" w:rsidP="00CA39B1"/>
    <w:p w14:paraId="344D9A0F" w14:textId="77777777" w:rsidR="00E6160F" w:rsidRPr="002A288D" w:rsidRDefault="00E6160F" w:rsidP="00CA39B1"/>
    <w:p w14:paraId="201C0A17" w14:textId="77777777" w:rsidR="00E6160F" w:rsidRPr="002A288D" w:rsidRDefault="00E6160F" w:rsidP="00CA39B1"/>
    <w:p w14:paraId="6EBBE99F" w14:textId="77777777" w:rsidR="00E6160F" w:rsidRPr="002A288D" w:rsidRDefault="00E6160F" w:rsidP="00CA39B1"/>
    <w:p w14:paraId="39FE6DBA" w14:textId="330EB11E" w:rsidR="00E6160F" w:rsidRPr="002A288D" w:rsidRDefault="00E6160F" w:rsidP="00CA39B1"/>
    <w:p w14:paraId="55AD90C2" w14:textId="7E97398A" w:rsidR="00BF19C0" w:rsidRPr="002A288D" w:rsidRDefault="00BF19C0" w:rsidP="00CA39B1"/>
    <w:p w14:paraId="0A8765E3" w14:textId="075C6798" w:rsidR="00BF19C0" w:rsidRPr="002A288D" w:rsidRDefault="00BF19C0" w:rsidP="00CA39B1"/>
    <w:p w14:paraId="11C553CC" w14:textId="77777777" w:rsidR="00BF19C0" w:rsidRPr="002A288D" w:rsidRDefault="00BF19C0" w:rsidP="00CA39B1"/>
    <w:p w14:paraId="70C440E0" w14:textId="77777777" w:rsidR="00E6160F" w:rsidRPr="002A288D" w:rsidRDefault="00E6160F" w:rsidP="00CA39B1"/>
    <w:p w14:paraId="33F9B614" w14:textId="6E4C45E0" w:rsidR="00FA2991" w:rsidRPr="002A288D" w:rsidRDefault="00E6160F" w:rsidP="00CA39B1">
      <w:r w:rsidRPr="002A288D">
        <w:t>Yverdon-les-Bains</w:t>
      </w:r>
      <w:r w:rsidR="003659DA" w:rsidRPr="002A288D">
        <w:t xml:space="preserve"> </w:t>
      </w:r>
      <w:r w:rsidR="00764FC5" w:rsidRPr="002A288D">
        <w:t>on</w:t>
      </w:r>
      <w:r w:rsidR="003659DA" w:rsidRPr="002A288D">
        <w:t xml:space="preserve"> </w:t>
      </w:r>
      <w:sdt>
        <w:sdtPr>
          <w:id w:val="1142082786"/>
          <w:placeholder>
            <w:docPart w:val="41246B35A9CE4607852C55C6C00CBCAB"/>
          </w:placeholder>
          <w:date w:fullDate="2022-03-04T00:00:00Z">
            <w:dateFormat w:val="dddd, MMMM d, yyyy"/>
            <w:lid w:val="en-US"/>
            <w:storeMappedDataAs w:val="dateTime"/>
            <w:calendar w:val="gregorian"/>
          </w:date>
        </w:sdtPr>
        <w:sdtContent>
          <w:r w:rsidR="002D4AE4" w:rsidRPr="002A288D">
            <w:t>Friday, March 4, 2022</w:t>
          </w:r>
        </w:sdtContent>
      </w:sdt>
    </w:p>
    <w:p w14:paraId="0DCAFBE7" w14:textId="77777777" w:rsidR="00FA2991" w:rsidRPr="002A288D" w:rsidRDefault="00FA2991" w:rsidP="00CA39B1">
      <w:r w:rsidRPr="002A288D">
        <w:br w:type="page"/>
      </w:r>
    </w:p>
    <w:p w14:paraId="56FE09AD" w14:textId="64E2A9EC" w:rsidR="006616BD" w:rsidRDefault="006616BD" w:rsidP="00CA39B1">
      <w:pPr>
        <w:pStyle w:val="Titre1"/>
      </w:pPr>
      <w:bookmarkStart w:id="1" w:name="_Toc109304725"/>
      <w:r w:rsidRPr="002A288D">
        <w:lastRenderedPageBreak/>
        <w:t>Introduction</w:t>
      </w:r>
      <w:bookmarkEnd w:id="1"/>
    </w:p>
    <w:p w14:paraId="59056C68" w14:textId="4B11D1A8" w:rsidR="00405CA8" w:rsidRPr="002A288D" w:rsidRDefault="003D1C0B" w:rsidP="00CA39B1">
      <w:pPr>
        <w:pStyle w:val="Titre2"/>
      </w:pPr>
      <w:bookmarkStart w:id="2" w:name="_Toc109304726"/>
      <w:r w:rsidRPr="002A288D">
        <w:t>What is therapeutic drug monitoring</w:t>
      </w:r>
      <w:bookmarkEnd w:id="2"/>
      <w:r w:rsidRPr="002A288D">
        <w:t xml:space="preserve"> </w:t>
      </w:r>
    </w:p>
    <w:p w14:paraId="253F2E2A" w14:textId="037A1D4B" w:rsidR="00B00ECB" w:rsidRPr="002A288D" w:rsidRDefault="00B00ECB" w:rsidP="00CA39B1">
      <w:r w:rsidRPr="002A288D">
        <w:t>Nowadays, many drugs or antibiotics are used to treat diseases such as tuberculosis and HIV. Usually, the doctors prescribe generic doses that are suitable for the general population. Unfortunately, everyone’s metabolism reacts differently which makes generic dosages often ineffective.</w:t>
      </w:r>
    </w:p>
    <w:p w14:paraId="03DACE4A" w14:textId="0C6AD552" w:rsidR="00B00ECB" w:rsidRPr="002A288D" w:rsidRDefault="00B00ECB" w:rsidP="00CA39B1">
      <w:r w:rsidRPr="002A288D">
        <w:t xml:space="preserve">Some people will have insufficient circulating drug exposure caused by an underdose. Thus, the treatment will be </w:t>
      </w:r>
      <w:r w:rsidR="004A5756" w:rsidRPr="002A288D">
        <w:t>ineffective,</w:t>
      </w:r>
      <w:r w:rsidRPr="002A288D">
        <w:t xml:space="preserve"> and the patient may become drug resistant. Conversely, an overdose may result in intoxication. This would force an interruption of the treatment in order not to worsen the patient's health.</w:t>
      </w:r>
    </w:p>
    <w:p w14:paraId="7C2895DE" w14:textId="43E877FF" w:rsidR="00B00ECB" w:rsidRPr="002A288D" w:rsidRDefault="00296D17" w:rsidP="00CA39B1">
      <w:r w:rsidRPr="002A288D">
        <w:t>To avoid such situations, therapeutic drug monitoring has been developed. TDM</w:t>
      </w:r>
      <w:r w:rsidR="00FE1909" w:rsidRPr="002A288D">
        <w:fldChar w:fldCharType="begin"/>
      </w:r>
      <w:r w:rsidR="00FE1909" w:rsidRPr="002A288D">
        <w:instrText xml:space="preserve"> XE "TDM:therapeutic drug monitoring" </w:instrText>
      </w:r>
      <w:r w:rsidR="00FE1909" w:rsidRPr="002A288D">
        <w:fldChar w:fldCharType="end"/>
      </w:r>
      <w:r w:rsidRPr="002A288D">
        <w:t xml:space="preserve"> is a precision medicine that prescribes a personalized dosage to each patient based on the monitoring of the evolution </w:t>
      </w:r>
      <w:r w:rsidR="006D6155">
        <w:t xml:space="preserve">and the prediction </w:t>
      </w:r>
      <w:r w:rsidRPr="002A288D">
        <w:t>of the drug concentration in the blood.</w:t>
      </w:r>
    </w:p>
    <w:p w14:paraId="2C487357" w14:textId="36559B38" w:rsidR="00561E9E" w:rsidRPr="002A288D" w:rsidRDefault="00377A7D" w:rsidP="00CA39B1">
      <w:pPr>
        <w:keepNext/>
        <w:jc w:val="center"/>
      </w:pPr>
      <w:r w:rsidRPr="002A288D">
        <w:object w:dxaOrig="4320" w:dyaOrig="2931" w14:anchorId="1D0223A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10.4pt;height:210.55pt" o:ole="">
            <v:imagedata r:id="rId13" o:title=""/>
          </v:shape>
          <o:OLEObject Type="Embed" ProgID="PBrush" ShapeID="_x0000_i1025" DrawAspect="Content" ObjectID="_1720000379" r:id="rId14"/>
        </w:object>
      </w:r>
    </w:p>
    <w:p w14:paraId="5D169696" w14:textId="1EC62841" w:rsidR="00347BFA" w:rsidRPr="002A288D" w:rsidRDefault="00347BFA" w:rsidP="00CA39B1">
      <w:pPr>
        <w:pStyle w:val="Lgende"/>
        <w:jc w:val="center"/>
      </w:pPr>
      <w:bookmarkStart w:id="3" w:name="_Toc103623906"/>
      <w:r w:rsidRPr="002A288D">
        <w:t xml:space="preserve">Figure </w:t>
      </w:r>
      <w:r w:rsidRPr="002A288D">
        <w:fldChar w:fldCharType="begin"/>
      </w:r>
      <w:r w:rsidRPr="002A288D">
        <w:instrText xml:space="preserve"> SEQ Figure \* ARABIC </w:instrText>
      </w:r>
      <w:r w:rsidRPr="002A288D">
        <w:fldChar w:fldCharType="separate"/>
      </w:r>
      <w:r w:rsidR="00F06FA8">
        <w:rPr>
          <w:noProof/>
        </w:rPr>
        <w:t>1</w:t>
      </w:r>
      <w:r w:rsidRPr="002A288D">
        <w:fldChar w:fldCharType="end"/>
      </w:r>
      <w:r w:rsidRPr="002A288D">
        <w:t xml:space="preserve"> - Dosage Scheme (BUCLIN Thierry, 2022, Les Bases de la pharmacocinétique clinique [PDF document]</w:t>
      </w:r>
      <w:r w:rsidR="00D20179" w:rsidRPr="002A288D">
        <w:t>)</w:t>
      </w:r>
      <w:bookmarkEnd w:id="3"/>
    </w:p>
    <w:p w14:paraId="03155C0A" w14:textId="3D4D65E9" w:rsidR="00BB12B9" w:rsidRDefault="00BB12B9" w:rsidP="00BB12B9">
      <w:r>
        <w:t>After the administration of a drug, the prediction of the evolution of blood concentrations depends on :</w:t>
      </w:r>
    </w:p>
    <w:p w14:paraId="5E6E9300" w14:textId="29034703" w:rsidR="00BB12B9" w:rsidRDefault="00BB12B9">
      <w:pPr>
        <w:pStyle w:val="Paragraphedeliste"/>
        <w:numPr>
          <w:ilvl w:val="0"/>
          <w:numId w:val="29"/>
        </w:numPr>
      </w:pPr>
      <w:r>
        <w:t>The administration methods (formulation, route of administration</w:t>
      </w:r>
      <w:r w:rsidR="006D6155">
        <w:t xml:space="preserve"> and</w:t>
      </w:r>
      <w:r>
        <w:t xml:space="preserve"> dosages)</w:t>
      </w:r>
    </w:p>
    <w:p w14:paraId="46811E34" w14:textId="3D445532" w:rsidR="00204209" w:rsidRDefault="00BB12B9">
      <w:pPr>
        <w:pStyle w:val="Paragraphedeliste"/>
        <w:numPr>
          <w:ilvl w:val="0"/>
          <w:numId w:val="29"/>
        </w:numPr>
      </w:pPr>
      <w:r>
        <w:t>The pharmacokinetic parameters which describe the behavior of the drug in the body. These parameters are influenced by the physical characteristics of the patient</w:t>
      </w:r>
      <w:r w:rsidR="00377A7D">
        <w:t xml:space="preserve"> called covariates</w:t>
      </w:r>
      <w:r>
        <w:t>.</w:t>
      </w:r>
    </w:p>
    <w:p w14:paraId="742E0B4B" w14:textId="674B3FB9" w:rsidR="0016151F" w:rsidRPr="002A288D" w:rsidRDefault="0016151F" w:rsidP="0016151F">
      <w:pPr>
        <w:pStyle w:val="Titre2"/>
      </w:pPr>
      <w:bookmarkStart w:id="4" w:name="_Toc109304727"/>
      <w:r w:rsidRPr="002A288D">
        <w:t>Tucuxi</w:t>
      </w:r>
      <w:bookmarkEnd w:id="4"/>
    </w:p>
    <w:p w14:paraId="6DB0DC5D" w14:textId="56B3688A" w:rsidR="0016151F" w:rsidRPr="002A288D" w:rsidRDefault="0016151F" w:rsidP="0016151F">
      <w:r w:rsidRPr="002A288D">
        <w:t xml:space="preserve">Currently, Professor Yann Thoma and his team have developed </w:t>
      </w:r>
      <w:hyperlink r:id="rId15" w:history="1">
        <w:r w:rsidRPr="002A288D">
          <w:rPr>
            <w:rStyle w:val="Lienhypertexte"/>
          </w:rPr>
          <w:t>Tucuxi</w:t>
        </w:r>
      </w:hyperlink>
      <w:r w:rsidRPr="002A288D">
        <w:t>. It is a software intended for the practice of TDM. Already developed for several years, the software offers many features:</w:t>
      </w:r>
    </w:p>
    <w:p w14:paraId="61A3ECC9" w14:textId="02990C86" w:rsidR="0016151F" w:rsidRDefault="0016151F">
      <w:pPr>
        <w:pStyle w:val="Paragraphedeliste"/>
        <w:numPr>
          <w:ilvl w:val="0"/>
          <w:numId w:val="25"/>
        </w:numPr>
      </w:pPr>
      <w:r w:rsidRPr="002A288D">
        <w:t>Drug concentration predictions based on population and patient data (covariates) as well as on previous measurements</w:t>
      </w:r>
      <w:r w:rsidR="00377A7D">
        <w:t xml:space="preserve"> (samples)</w:t>
      </w:r>
      <w:r w:rsidRPr="002A288D">
        <w:t>.</w:t>
      </w:r>
      <w:r w:rsidR="00204209">
        <w:t xml:space="preserve"> The pharmacokinetic parameters</w:t>
      </w:r>
      <w:r w:rsidR="00690FE4">
        <w:t xml:space="preserve"> (PK</w:t>
      </w:r>
      <w:r w:rsidR="00690FE4">
        <w:fldChar w:fldCharType="begin"/>
      </w:r>
      <w:r w:rsidR="00690FE4">
        <w:instrText xml:space="preserve"> XE "</w:instrText>
      </w:r>
      <w:r w:rsidR="00690FE4" w:rsidRPr="00A9459B">
        <w:instrText>PK:pharmacokinetic parameter</w:instrText>
      </w:r>
      <w:r w:rsidR="00690FE4">
        <w:instrText xml:space="preserve">" </w:instrText>
      </w:r>
      <w:r w:rsidR="00690FE4">
        <w:fldChar w:fldCharType="end"/>
      </w:r>
      <w:r w:rsidR="00690FE4">
        <w:t>)</w:t>
      </w:r>
      <w:r w:rsidR="00204209">
        <w:t xml:space="preserve"> are:</w:t>
      </w:r>
    </w:p>
    <w:p w14:paraId="370A9D13" w14:textId="0E6D666F" w:rsidR="00426075" w:rsidRDefault="002429B6">
      <w:pPr>
        <w:pStyle w:val="Paragraphedeliste"/>
        <w:numPr>
          <w:ilvl w:val="1"/>
          <w:numId w:val="25"/>
        </w:numPr>
      </w:pPr>
      <w:r w:rsidRPr="00A9635F">
        <w:rPr>
          <w:u w:val="single"/>
        </w:rPr>
        <w:t>T</w:t>
      </w:r>
      <w:r w:rsidR="00426075" w:rsidRPr="00A9635F">
        <w:rPr>
          <w:u w:val="single"/>
        </w:rPr>
        <w:t>ypical patient</w:t>
      </w:r>
      <w:r>
        <w:t>.</w:t>
      </w:r>
      <w:r w:rsidR="00204209">
        <w:t xml:space="preserve"> </w:t>
      </w:r>
      <w:r>
        <w:t>I</w:t>
      </w:r>
      <w:r w:rsidR="00204209">
        <w:t>f</w:t>
      </w:r>
      <w:r>
        <w:t xml:space="preserve"> the default covariates are used to </w:t>
      </w:r>
      <w:r w:rsidR="00A9635F">
        <w:t>calculate</w:t>
      </w:r>
      <w:r>
        <w:t xml:space="preserve"> them</w:t>
      </w:r>
      <w:r w:rsidR="00426075">
        <w:t>.</w:t>
      </w:r>
    </w:p>
    <w:p w14:paraId="0F6C632F" w14:textId="7D56D6D7" w:rsidR="00426075" w:rsidRDefault="00426075">
      <w:pPr>
        <w:pStyle w:val="Paragraphedeliste"/>
        <w:numPr>
          <w:ilvl w:val="1"/>
          <w:numId w:val="25"/>
        </w:numPr>
      </w:pPr>
      <w:r w:rsidRPr="00A9635F">
        <w:rPr>
          <w:u w:val="single"/>
        </w:rPr>
        <w:t>A priori</w:t>
      </w:r>
      <w:r w:rsidR="00690FE4">
        <w:t>.</w:t>
      </w:r>
      <w:r w:rsidR="00204209">
        <w:t xml:space="preserve"> </w:t>
      </w:r>
      <w:r>
        <w:t xml:space="preserve">If they exist, the patient covariates </w:t>
      </w:r>
      <w:r w:rsidR="00A9635F">
        <w:t>replace</w:t>
      </w:r>
      <w:r>
        <w:t xml:space="preserve"> the default</w:t>
      </w:r>
      <w:r w:rsidR="002429B6">
        <w:t xml:space="preserve"> values to </w:t>
      </w:r>
      <w:r w:rsidR="00A9635F">
        <w:t>calculate</w:t>
      </w:r>
      <w:r w:rsidR="002429B6">
        <w:t xml:space="preserve"> them</w:t>
      </w:r>
      <w:r>
        <w:t>.</w:t>
      </w:r>
    </w:p>
    <w:p w14:paraId="39563DF0" w14:textId="36081FA8" w:rsidR="00204209" w:rsidRPr="002A288D" w:rsidRDefault="00204209">
      <w:pPr>
        <w:pStyle w:val="Paragraphedeliste"/>
        <w:numPr>
          <w:ilvl w:val="1"/>
          <w:numId w:val="25"/>
        </w:numPr>
      </w:pPr>
      <w:r w:rsidRPr="00A9635F">
        <w:rPr>
          <w:u w:val="single"/>
        </w:rPr>
        <w:t>A posteriori</w:t>
      </w:r>
      <w:r w:rsidR="00A9635F">
        <w:t>.</w:t>
      </w:r>
      <w:r>
        <w:t xml:space="preserve"> If they exist, the patient covariates </w:t>
      </w:r>
      <w:r w:rsidR="00A9635F">
        <w:t>replace</w:t>
      </w:r>
      <w:r>
        <w:t xml:space="preserve"> the default covariates. </w:t>
      </w:r>
      <w:r w:rsidR="00A9635F" w:rsidRPr="00A9635F">
        <w:t>In addition, the patient samples are considered for the calculation.</w:t>
      </w:r>
    </w:p>
    <w:p w14:paraId="647ED036" w14:textId="77777777" w:rsidR="0016151F" w:rsidRPr="002A288D" w:rsidRDefault="0016151F">
      <w:pPr>
        <w:pStyle w:val="Paragraphedeliste"/>
        <w:numPr>
          <w:ilvl w:val="0"/>
          <w:numId w:val="25"/>
        </w:numPr>
      </w:pPr>
      <w:r w:rsidRPr="002A288D">
        <w:t>Suggestion of dosage adjustments to reach an optimal drug concentration state.</w:t>
      </w:r>
    </w:p>
    <w:p w14:paraId="1AB76661" w14:textId="0EE73C9E" w:rsidR="0016151F" w:rsidRPr="002A288D" w:rsidRDefault="0016151F">
      <w:pPr>
        <w:pStyle w:val="Paragraphedeliste"/>
        <w:numPr>
          <w:ilvl w:val="0"/>
          <w:numId w:val="25"/>
        </w:numPr>
      </w:pPr>
      <w:r w:rsidRPr="002A288D">
        <w:t>Generation of reports.</w:t>
      </w:r>
    </w:p>
    <w:p w14:paraId="4CD87B07" w14:textId="3F80BCE4" w:rsidR="0016151F" w:rsidRPr="002A288D" w:rsidRDefault="0016151F">
      <w:pPr>
        <w:pStyle w:val="Paragraphedeliste"/>
        <w:numPr>
          <w:ilvl w:val="0"/>
          <w:numId w:val="25"/>
        </w:numPr>
      </w:pPr>
      <w:r w:rsidRPr="002A288D">
        <w:t xml:space="preserve"> Integration with Electronics Health Record systems.</w:t>
      </w:r>
    </w:p>
    <w:p w14:paraId="48DB41FB" w14:textId="668D5F8D" w:rsidR="0060638A" w:rsidRPr="002A288D" w:rsidRDefault="0060638A" w:rsidP="0060638A">
      <w:r w:rsidRPr="002A288D">
        <w:lastRenderedPageBreak/>
        <w:t>Tucuxi is available in 3 formats:</w:t>
      </w:r>
    </w:p>
    <w:p w14:paraId="5897816F" w14:textId="0AE93279" w:rsidR="0060638A" w:rsidRPr="002A288D" w:rsidRDefault="00000000">
      <w:pPr>
        <w:pStyle w:val="Paragraphedeliste"/>
        <w:numPr>
          <w:ilvl w:val="0"/>
          <w:numId w:val="33"/>
        </w:numPr>
      </w:pPr>
      <w:hyperlink r:id="rId16" w:history="1">
        <w:r w:rsidR="0060638A" w:rsidRPr="002A288D">
          <w:rPr>
            <w:rStyle w:val="Lienhypertexte"/>
          </w:rPr>
          <w:t>A web application</w:t>
        </w:r>
      </w:hyperlink>
      <w:r w:rsidR="0060638A" w:rsidRPr="002A288D">
        <w:t>.</w:t>
      </w:r>
    </w:p>
    <w:p w14:paraId="2F41FCA9" w14:textId="667364CB" w:rsidR="0060638A" w:rsidRPr="002A288D" w:rsidRDefault="0060638A">
      <w:pPr>
        <w:pStyle w:val="Paragraphedeliste"/>
        <w:numPr>
          <w:ilvl w:val="0"/>
          <w:numId w:val="33"/>
        </w:numPr>
      </w:pPr>
      <w:r w:rsidRPr="002A288D">
        <w:t>A graphical user interface application for desktop.</w:t>
      </w:r>
    </w:p>
    <w:p w14:paraId="7C4898D9" w14:textId="77777777" w:rsidR="0060638A" w:rsidRPr="002A288D" w:rsidRDefault="0060638A">
      <w:pPr>
        <w:pStyle w:val="Paragraphedeliste"/>
        <w:numPr>
          <w:ilvl w:val="0"/>
          <w:numId w:val="33"/>
        </w:numPr>
      </w:pPr>
      <w:r w:rsidRPr="002A288D">
        <w:t>A command line interface application for desktop</w:t>
      </w:r>
    </w:p>
    <w:p w14:paraId="45676F01" w14:textId="77777777" w:rsidR="00FF53AE" w:rsidRPr="002A288D" w:rsidRDefault="00FF53AE" w:rsidP="00204209">
      <w:pPr>
        <w:keepNext/>
        <w:jc w:val="center"/>
      </w:pPr>
      <w:r w:rsidRPr="002A288D">
        <w:rPr>
          <w:noProof/>
        </w:rPr>
        <w:drawing>
          <wp:inline distT="0" distB="0" distL="0" distR="0" wp14:anchorId="6B0E775B" wp14:editId="649B8BAE">
            <wp:extent cx="5761208" cy="3362210"/>
            <wp:effectExtent l="19050" t="19050" r="11430" b="10160"/>
            <wp:docPr id="194" name="Imag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84010" cy="3375517"/>
                    </a:xfrm>
                    <a:prstGeom prst="rect">
                      <a:avLst/>
                    </a:prstGeom>
                    <a:ln>
                      <a:solidFill>
                        <a:srgbClr val="0070C0"/>
                      </a:solidFill>
                    </a:ln>
                  </pic:spPr>
                </pic:pic>
              </a:graphicData>
            </a:graphic>
          </wp:inline>
        </w:drawing>
      </w:r>
    </w:p>
    <w:p w14:paraId="06F149B4" w14:textId="14F0717A" w:rsidR="0060638A" w:rsidRPr="002A288D" w:rsidRDefault="00FF53AE" w:rsidP="00FF53AE">
      <w:pPr>
        <w:pStyle w:val="Lgende"/>
        <w:jc w:val="center"/>
      </w:pPr>
      <w:r w:rsidRPr="002A288D">
        <w:t xml:space="preserve">Figure </w:t>
      </w:r>
      <w:r w:rsidRPr="002A288D">
        <w:fldChar w:fldCharType="begin"/>
      </w:r>
      <w:r w:rsidRPr="002A288D">
        <w:instrText xml:space="preserve"> SEQ Figure \* ARABIC </w:instrText>
      </w:r>
      <w:r w:rsidRPr="002A288D">
        <w:fldChar w:fldCharType="separate"/>
      </w:r>
      <w:r w:rsidR="00F06FA8">
        <w:rPr>
          <w:noProof/>
        </w:rPr>
        <w:t>2</w:t>
      </w:r>
      <w:r w:rsidRPr="002A288D">
        <w:fldChar w:fldCharType="end"/>
      </w:r>
      <w:r w:rsidRPr="002A288D">
        <w:t xml:space="preserve"> Tucuxi graphical user interface with suggested </w:t>
      </w:r>
      <w:r w:rsidR="00ED650A" w:rsidRPr="002A288D">
        <w:t xml:space="preserve">first </w:t>
      </w:r>
      <w:r w:rsidRPr="002A288D">
        <w:t>dosage</w:t>
      </w:r>
      <w:r w:rsidR="00ED650A" w:rsidRPr="002A288D">
        <w:t>s</w:t>
      </w:r>
    </w:p>
    <w:p w14:paraId="0E7E5D25" w14:textId="44141409" w:rsidR="008D659A" w:rsidRPr="002A288D" w:rsidRDefault="00DE1240" w:rsidP="00DE1240">
      <w:r w:rsidRPr="002A288D">
        <w:t>In order to work, Tucuxi needs 2 types of information</w:t>
      </w:r>
      <w:r w:rsidR="008D659A" w:rsidRPr="002A288D">
        <w:t>:</w:t>
      </w:r>
    </w:p>
    <w:p w14:paraId="3B838055" w14:textId="072A1238" w:rsidR="00034E4D" w:rsidRPr="002A288D" w:rsidRDefault="00034E4D" w:rsidP="00034E4D">
      <w:pPr>
        <w:rPr>
          <w:b/>
          <w:bCs/>
        </w:rPr>
      </w:pPr>
      <w:r w:rsidRPr="002A288D">
        <w:rPr>
          <w:b/>
          <w:bCs/>
        </w:rPr>
        <w:t>Patient</w:t>
      </w:r>
      <w:r w:rsidR="00277004">
        <w:rPr>
          <w:b/>
          <w:bCs/>
        </w:rPr>
        <w:t xml:space="preserve"> information</w:t>
      </w:r>
      <w:r w:rsidRPr="002A288D">
        <w:rPr>
          <w:b/>
          <w:bCs/>
        </w:rPr>
        <w:t>:</w:t>
      </w:r>
    </w:p>
    <w:p w14:paraId="3EDEFDC4" w14:textId="77777777" w:rsidR="00034E4D" w:rsidRPr="002A288D" w:rsidRDefault="00034E4D" w:rsidP="00034E4D">
      <w:r w:rsidRPr="002A288D">
        <w:t>As explained, TDM aims to provide treatments tailored to the patient. In order to best fit the patient's needs, Tucuxi needs as much information as possible such as physical characteristics called covariates, dosages, blood samples and ideal concentrations to be achieved called targets.</w:t>
      </w:r>
    </w:p>
    <w:p w14:paraId="0BBA2D96" w14:textId="33C0AE05" w:rsidR="00034E4D" w:rsidRPr="002A288D" w:rsidRDefault="00034E4D" w:rsidP="00034E4D">
      <w:pPr>
        <w:rPr>
          <w:b/>
          <w:bCs/>
        </w:rPr>
      </w:pPr>
      <w:r w:rsidRPr="002A288D">
        <w:rPr>
          <w:b/>
          <w:bCs/>
        </w:rPr>
        <w:t>Drug</w:t>
      </w:r>
      <w:r w:rsidR="00277004">
        <w:rPr>
          <w:b/>
          <w:bCs/>
        </w:rPr>
        <w:t xml:space="preserve"> information</w:t>
      </w:r>
      <w:r w:rsidRPr="002A288D">
        <w:rPr>
          <w:b/>
          <w:bCs/>
        </w:rPr>
        <w:t>:</w:t>
      </w:r>
    </w:p>
    <w:p w14:paraId="00737DC2" w14:textId="7BCE2502" w:rsidR="00034E4D" w:rsidRPr="002A288D" w:rsidRDefault="00034E4D" w:rsidP="00034E4D">
      <w:r w:rsidRPr="002A288D">
        <w:t xml:space="preserve">In order to calculate drug concentration predictions, Tucuxi needs to know the technical characteristics of the drug. All this information is available in what is called a drug model. It indicates which covariates have an influence, formulas to calculate </w:t>
      </w:r>
      <w:bookmarkStart w:id="5" w:name="_Hlk109132667"/>
      <w:r w:rsidRPr="002A288D">
        <w:t>pharmacokinetic parameter</w:t>
      </w:r>
      <w:bookmarkEnd w:id="5"/>
      <w:r w:rsidRPr="002A288D">
        <w:t>s, supported formulations and routes of administration, some generic targets and the composition of the drug (what are the active moieties and analytes).</w:t>
      </w:r>
    </w:p>
    <w:p w14:paraId="69AC19AC" w14:textId="642AD6AE" w:rsidR="00034E4D" w:rsidRPr="002A288D" w:rsidRDefault="00034E4D" w:rsidP="00034E4D">
      <w:r w:rsidRPr="002A288D">
        <w:t>It is important to know that there is more than one drug model per drug. In general, drug models can differ in almost everything they contain: they can support another set of covariates, another formulation and route of administration, or another set of pharmacokinetic parameters.</w:t>
      </w:r>
    </w:p>
    <w:p w14:paraId="5A7AC4F9" w14:textId="12AE0EC3" w:rsidR="00624256" w:rsidRPr="002A288D" w:rsidRDefault="00624256" w:rsidP="00034E4D">
      <w:r w:rsidRPr="002A288D">
        <w:t>The drug model must be chosen according to the information we have about the patient.</w:t>
      </w:r>
    </w:p>
    <w:p w14:paraId="286C335D" w14:textId="352A1E53" w:rsidR="00405CA8" w:rsidRPr="002A288D" w:rsidRDefault="009E499C" w:rsidP="00CA39B1">
      <w:pPr>
        <w:pStyle w:val="Titre2"/>
      </w:pPr>
      <w:bookmarkStart w:id="6" w:name="_Toc109304728"/>
      <w:r w:rsidRPr="002A288D">
        <w:t xml:space="preserve">Health </w:t>
      </w:r>
      <w:r w:rsidR="003D1C0B" w:rsidRPr="002A288D">
        <w:t>situation in Tanzania</w:t>
      </w:r>
      <w:bookmarkEnd w:id="6"/>
    </w:p>
    <w:p w14:paraId="3C821339" w14:textId="1EC89426" w:rsidR="00A5774A" w:rsidRPr="002A288D" w:rsidRDefault="00C03A19" w:rsidP="00CA39B1">
      <w:r w:rsidRPr="002A288D">
        <w:t xml:space="preserve">Tanzania has a high burden of </w:t>
      </w:r>
      <w:r w:rsidR="003B4CBD" w:rsidRPr="002A288D">
        <w:t>t</w:t>
      </w:r>
      <w:r w:rsidRPr="002A288D">
        <w:t>uberculosis. Over the last decade</w:t>
      </w:r>
      <w:r w:rsidR="00EB5BCF" w:rsidRPr="002A288D">
        <w:t>,</w:t>
      </w:r>
      <w:r w:rsidRPr="002A288D">
        <w:t xml:space="preserve"> Tanzanian health authorities estimate an incidence of 120’000 – 150’000 patients per year for TB</w:t>
      </w:r>
      <w:r w:rsidR="00FE1909" w:rsidRPr="002A288D">
        <w:fldChar w:fldCharType="begin"/>
      </w:r>
      <w:r w:rsidR="00FE1909" w:rsidRPr="002A288D">
        <w:instrText xml:space="preserve"> XE "TB:tuberculosis." </w:instrText>
      </w:r>
      <w:r w:rsidR="00FE1909" w:rsidRPr="002A288D">
        <w:fldChar w:fldCharType="end"/>
      </w:r>
      <w:r w:rsidRPr="002A288D">
        <w:t xml:space="preserve">. The global community, through the END TB strategy, has declared its willingness to end TB by 2035 and </w:t>
      </w:r>
      <w:r w:rsidR="00C850A2" w:rsidRPr="002A288D">
        <w:t>a vital component</w:t>
      </w:r>
      <w:r w:rsidRPr="002A288D">
        <w:t xml:space="preserve"> of the arsenal for this includes resorting to the correct use of anti-TB drugs, in particular the first-line agents: isoniazid, rifampicin, ethambutol and pyrazinamide</w:t>
      </w:r>
      <w:r w:rsidR="00A5774A" w:rsidRPr="002A288D">
        <w:t>.</w:t>
      </w:r>
    </w:p>
    <w:p w14:paraId="70B9B074" w14:textId="6F9F2418" w:rsidR="00C03A19" w:rsidRPr="002A288D" w:rsidRDefault="00A5774A" w:rsidP="00CA39B1">
      <w:r w:rsidRPr="002A288D">
        <w:lastRenderedPageBreak/>
        <w:t xml:space="preserve">However, the problem is that only 60’000 – 75’000 patients are notified and receive a treatment. In addition, studies have reported that rifampicin dosages are insufficient most of the time. For example, investigations by Heysell et al. (2011) and Tostmann et al. (2013) in the Kilimanjaro region showed that one to two thirds of uncomplicated TB patients had maximum concentrations below the reference range of 8-24 mg/L, defined two hours after </w:t>
      </w:r>
      <w:r w:rsidR="00F80517" w:rsidRPr="002A288D">
        <w:t xml:space="preserve">the </w:t>
      </w:r>
      <w:r w:rsidRPr="002A288D">
        <w:t>last dose intake</w:t>
      </w:r>
      <w:r w:rsidR="005660DC" w:rsidRPr="002A288D">
        <w:t>.</w:t>
      </w:r>
    </w:p>
    <w:p w14:paraId="148D959F" w14:textId="40064280" w:rsidR="008622A6" w:rsidRPr="002A288D" w:rsidRDefault="005660DC" w:rsidP="00CA39B1">
      <w:r w:rsidRPr="002A288D">
        <w:t xml:space="preserve">Moreover, </w:t>
      </w:r>
      <w:r w:rsidR="00C850A2" w:rsidRPr="002A288D">
        <w:t>a considerable proportion</w:t>
      </w:r>
      <w:r w:rsidRPr="002A288D">
        <w:t xml:space="preserve"> of individuals with TB are co</w:t>
      </w:r>
      <w:r w:rsidR="00F80517" w:rsidRPr="002A288D">
        <w:t>-i</w:t>
      </w:r>
      <w:r w:rsidRPr="002A288D">
        <w:t xml:space="preserve">nfected with HIV. It represents 25 to 40% of the monitored people. </w:t>
      </w:r>
      <w:r w:rsidR="001E7EF3" w:rsidRPr="002A288D">
        <w:t>Administration of antiretrovirals with first-line anti-tuberculosis drugs further reduces the concentration of rifampicin.</w:t>
      </w:r>
    </w:p>
    <w:p w14:paraId="5DAC44A9" w14:textId="040A6990" w:rsidR="008622A6" w:rsidRPr="002A288D" w:rsidRDefault="008622A6" w:rsidP="00CA39B1">
      <w:r w:rsidRPr="002A288D">
        <w:t xml:space="preserve">On top of that, TB patients have an increased risk </w:t>
      </w:r>
      <w:r w:rsidR="00062A54" w:rsidRPr="002A288D">
        <w:t xml:space="preserve">to get affected by </w:t>
      </w:r>
      <w:bookmarkStart w:id="7" w:name="_Hlk103544481"/>
      <w:r w:rsidR="00062A54" w:rsidRPr="002A288D">
        <w:t>diabetes mellitus</w:t>
      </w:r>
      <w:bookmarkEnd w:id="7"/>
      <w:r w:rsidR="00062A54" w:rsidRPr="002A288D">
        <w:t xml:space="preserve"> (DM</w:t>
      </w:r>
      <w:r w:rsidR="007F4FBE" w:rsidRPr="002A288D">
        <w:fldChar w:fldCharType="begin"/>
      </w:r>
      <w:r w:rsidR="007F4FBE" w:rsidRPr="002A288D">
        <w:instrText xml:space="preserve"> XE "DM" \t "</w:instrText>
      </w:r>
      <w:r w:rsidR="007F4FBE" w:rsidRPr="002A288D">
        <w:rPr>
          <w:rFonts w:cstheme="minorHAnsi"/>
          <w:i/>
        </w:rPr>
        <w:instrText>diabetes mellitus</w:instrText>
      </w:r>
      <w:r w:rsidR="000E3ACA" w:rsidRPr="002A288D">
        <w:rPr>
          <w:rFonts w:cstheme="minorHAnsi"/>
          <w:i/>
        </w:rPr>
        <w:instrText>.</w:instrText>
      </w:r>
      <w:r w:rsidR="007F4FBE" w:rsidRPr="002A288D">
        <w:instrText xml:space="preserve">" </w:instrText>
      </w:r>
      <w:r w:rsidR="007F4FBE" w:rsidRPr="002A288D">
        <w:fldChar w:fldCharType="end"/>
      </w:r>
      <w:r w:rsidR="00062A54" w:rsidRPr="002A288D">
        <w:t>). It represents 4-16% of the TB population. Unluckily</w:t>
      </w:r>
      <w:r w:rsidR="00EB5BCF" w:rsidRPr="002A288D">
        <w:t>,</w:t>
      </w:r>
      <w:r w:rsidR="00062A54" w:rsidRPr="002A288D">
        <w:t xml:space="preserve"> DM may alter the </w:t>
      </w:r>
      <w:bookmarkStart w:id="8" w:name="_Hlk103544494"/>
      <w:r w:rsidR="00062A54" w:rsidRPr="002A288D">
        <w:t>pharmacokinetics</w:t>
      </w:r>
      <w:bookmarkEnd w:id="8"/>
      <w:r w:rsidR="00062A54" w:rsidRPr="002A288D">
        <w:t xml:space="preserve"> (PK</w:t>
      </w:r>
      <w:r w:rsidR="007F4FBE" w:rsidRPr="002A288D">
        <w:fldChar w:fldCharType="begin"/>
      </w:r>
      <w:r w:rsidR="007F4FBE" w:rsidRPr="002A288D">
        <w:instrText xml:space="preserve"> XE "PK" \t "</w:instrText>
      </w:r>
      <w:r w:rsidR="007F4FBE" w:rsidRPr="002A288D">
        <w:rPr>
          <w:rFonts w:cstheme="minorHAnsi"/>
          <w:i/>
        </w:rPr>
        <w:instrText>pharmacokinetics</w:instrText>
      </w:r>
      <w:r w:rsidR="000E3ACA" w:rsidRPr="002A288D">
        <w:rPr>
          <w:rFonts w:cstheme="minorHAnsi"/>
          <w:i/>
        </w:rPr>
        <w:instrText>.</w:instrText>
      </w:r>
      <w:r w:rsidR="007F4FBE" w:rsidRPr="002A288D">
        <w:instrText xml:space="preserve">" </w:instrText>
      </w:r>
      <w:r w:rsidR="007F4FBE" w:rsidRPr="002A288D">
        <w:fldChar w:fldCharType="end"/>
      </w:r>
      <w:r w:rsidR="00062A54" w:rsidRPr="002A288D">
        <w:t xml:space="preserve">) of various drugs which include </w:t>
      </w:r>
      <w:r w:rsidR="003C636E" w:rsidRPr="002A288D">
        <w:t>antitubercular</w:t>
      </w:r>
      <w:r w:rsidR="00062A54" w:rsidRPr="002A288D">
        <w:t>. Mtabho et al. observed that DM predicted low levels of rifampicin in TB Tanzanian patients.</w:t>
      </w:r>
      <w:r w:rsidR="002A5D24" w:rsidRPr="002A288D">
        <w:t xml:space="preserve"> Sadly, </w:t>
      </w:r>
      <w:r w:rsidR="001E7EF3" w:rsidRPr="002A288D">
        <w:t>evidence</w:t>
      </w:r>
      <w:r w:rsidR="002A5D24" w:rsidRPr="002A288D">
        <w:t xml:space="preserve"> ha</w:t>
      </w:r>
      <w:r w:rsidR="001E7EF3" w:rsidRPr="002A288D">
        <w:t>s</w:t>
      </w:r>
      <w:r w:rsidR="002A5D24" w:rsidRPr="002A288D">
        <w:t xml:space="preserve"> shown that individuals with TB and DM </w:t>
      </w:r>
      <w:r w:rsidR="00F80517" w:rsidRPr="002A288D">
        <w:t>are five times more likely to die than those without diabetes</w:t>
      </w:r>
      <w:r w:rsidR="002A5D24" w:rsidRPr="002A288D">
        <w:t>.</w:t>
      </w:r>
    </w:p>
    <w:p w14:paraId="2788C423" w14:textId="119C4D1B" w:rsidR="002D2FC2" w:rsidRPr="002A288D" w:rsidRDefault="002A5D24" w:rsidP="0016151F">
      <w:r w:rsidRPr="002A288D">
        <w:t>At this point, we easily understand that t</w:t>
      </w:r>
      <w:r w:rsidR="008622A6" w:rsidRPr="002A288D">
        <w:t xml:space="preserve">he risk of treatment failure or unfavorable outcome is real if the dosages </w:t>
      </w:r>
      <w:r w:rsidR="00C850A2" w:rsidRPr="002A288D">
        <w:t>stay</w:t>
      </w:r>
      <w:r w:rsidR="008622A6" w:rsidRPr="002A288D">
        <w:t xml:space="preserve"> unsuitable.</w:t>
      </w:r>
    </w:p>
    <w:p w14:paraId="18372879" w14:textId="74D3FFA1" w:rsidR="00405CA8" w:rsidRPr="002A288D" w:rsidRDefault="003D1C0B" w:rsidP="00CA39B1">
      <w:pPr>
        <w:pStyle w:val="Titre2"/>
      </w:pPr>
      <w:bookmarkStart w:id="9" w:name="_Toc109304729"/>
      <w:r w:rsidRPr="002A288D">
        <w:t>Goal of this work</w:t>
      </w:r>
      <w:bookmarkEnd w:id="9"/>
    </w:p>
    <w:p w14:paraId="0D8FB0E5" w14:textId="325606FE" w:rsidR="00BE22D4" w:rsidRPr="002A288D" w:rsidRDefault="00C25CCA" w:rsidP="00CA39B1">
      <w:r w:rsidRPr="002A288D">
        <w:rPr>
          <w:noProof/>
        </w:rPr>
        <w:drawing>
          <wp:anchor distT="144145" distB="144145" distL="144145" distR="144145" simplePos="0" relativeHeight="251664384" behindDoc="0" locked="0" layoutInCell="1" allowOverlap="1" wp14:anchorId="0703AFC4" wp14:editId="02DC4384">
            <wp:simplePos x="0" y="0"/>
            <wp:positionH relativeFrom="margin">
              <wp:align>right</wp:align>
            </wp:positionH>
            <wp:positionV relativeFrom="paragraph">
              <wp:posOffset>53340</wp:posOffset>
            </wp:positionV>
            <wp:extent cx="3106800" cy="4582800"/>
            <wp:effectExtent l="0" t="0" r="0" b="8255"/>
            <wp:wrapSquare wrapText="bothSides"/>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106800" cy="4582800"/>
                    </a:xfrm>
                    <a:prstGeom prst="rect">
                      <a:avLst/>
                    </a:prstGeom>
                  </pic:spPr>
                </pic:pic>
              </a:graphicData>
            </a:graphic>
            <wp14:sizeRelH relativeFrom="margin">
              <wp14:pctWidth>0</wp14:pctWidth>
            </wp14:sizeRelH>
            <wp14:sizeRelV relativeFrom="margin">
              <wp14:pctHeight>0</wp14:pctHeight>
            </wp14:sizeRelV>
          </wp:anchor>
        </w:drawing>
      </w:r>
      <w:r w:rsidR="00BE22D4" w:rsidRPr="002A288D">
        <w:t xml:space="preserve">The need to end </w:t>
      </w:r>
      <w:r w:rsidR="00D20179" w:rsidRPr="002A288D">
        <w:t>tuberculosis</w:t>
      </w:r>
      <w:r w:rsidR="00BE22D4" w:rsidRPr="002A288D">
        <w:t xml:space="preserve"> is real and urgent in Tanzania. Unfortunately, </w:t>
      </w:r>
      <w:r w:rsidR="00D20179" w:rsidRPr="002A288D">
        <w:t>TDM</w:t>
      </w:r>
      <w:r w:rsidR="00BE22D4" w:rsidRPr="002A288D">
        <w:t xml:space="preserve"> is a long and complicated process</w:t>
      </w:r>
      <w:r w:rsidR="00277004">
        <w:t>,</w:t>
      </w:r>
      <w:r w:rsidR="00277004" w:rsidRPr="00277004">
        <w:t xml:space="preserve"> because both the drug measurement and the interpretation of concentration results </w:t>
      </w:r>
      <w:r w:rsidR="00277004">
        <w:t>are</w:t>
      </w:r>
      <w:r w:rsidR="00277004" w:rsidRPr="00277004">
        <w:t xml:space="preserve"> demanding</w:t>
      </w:r>
      <w:r w:rsidR="00BE22D4" w:rsidRPr="002A288D">
        <w:t>.</w:t>
      </w:r>
      <w:r w:rsidR="00D20179" w:rsidRPr="002A288D">
        <w:t xml:space="preserve"> </w:t>
      </w:r>
      <w:r w:rsidR="00BE22D4" w:rsidRPr="002A288D">
        <w:t>In addition, the number of experienced pharmacologists is not sufficient to</w:t>
      </w:r>
      <w:r w:rsidR="00D20179" w:rsidRPr="002A288D">
        <w:t xml:space="preserve"> provide well</w:t>
      </w:r>
      <w:r w:rsidR="00F80517" w:rsidRPr="002A288D">
        <w:t>-</w:t>
      </w:r>
      <w:r w:rsidR="00D20179" w:rsidRPr="002A288D">
        <w:t>established interpretation and recommendation everywhere their expertise is needed.</w:t>
      </w:r>
    </w:p>
    <w:p w14:paraId="45529A9F" w14:textId="2D60B325" w:rsidR="00BE22D4" w:rsidRPr="002A288D" w:rsidRDefault="003A63F6" w:rsidP="00CA39B1">
      <w:r w:rsidRPr="003A63F6">
        <w:t xml:space="preserve">Although Tucuxi is an important player in the democratization of </w:t>
      </w:r>
      <w:r>
        <w:t>TDM</w:t>
      </w:r>
      <w:r w:rsidRPr="003A63F6">
        <w:t>, it still needs to be handled by experienced pharmacologists</w:t>
      </w:r>
      <w:r>
        <w:t>.</w:t>
      </w:r>
    </w:p>
    <w:p w14:paraId="41EC2ECD" w14:textId="7D22D6AC" w:rsidR="00CA39B1" w:rsidRPr="002A288D" w:rsidRDefault="0045266B" w:rsidP="00CA39B1">
      <w:r w:rsidRPr="002A288D">
        <w:rPr>
          <w:noProof/>
        </w:rPr>
        <mc:AlternateContent>
          <mc:Choice Requires="wps">
            <w:drawing>
              <wp:anchor distT="0" distB="0" distL="144145" distR="144145" simplePos="0" relativeHeight="251666432" behindDoc="0" locked="0" layoutInCell="1" allowOverlap="1" wp14:anchorId="0E2D417E" wp14:editId="139853D6">
                <wp:simplePos x="0" y="0"/>
                <wp:positionH relativeFrom="margin">
                  <wp:align>right</wp:align>
                </wp:positionH>
                <wp:positionV relativeFrom="paragraph">
                  <wp:posOffset>2668353</wp:posOffset>
                </wp:positionV>
                <wp:extent cx="3115945" cy="468630"/>
                <wp:effectExtent l="0" t="0" r="8255" b="7620"/>
                <wp:wrapSquare wrapText="bothSides"/>
                <wp:docPr id="5" name="Zone de texte 5"/>
                <wp:cNvGraphicFramePr/>
                <a:graphic xmlns:a="http://schemas.openxmlformats.org/drawingml/2006/main">
                  <a:graphicData uri="http://schemas.microsoft.com/office/word/2010/wordprocessingShape">
                    <wps:wsp>
                      <wps:cNvSpPr txBox="1"/>
                      <wps:spPr>
                        <a:xfrm>
                          <a:off x="0" y="0"/>
                          <a:ext cx="3115945" cy="469127"/>
                        </a:xfrm>
                        <a:prstGeom prst="rect">
                          <a:avLst/>
                        </a:prstGeom>
                        <a:solidFill>
                          <a:prstClr val="white"/>
                        </a:solidFill>
                        <a:ln>
                          <a:noFill/>
                        </a:ln>
                      </wps:spPr>
                      <wps:txbx>
                        <w:txbxContent>
                          <w:p w14:paraId="2A87B6CB" w14:textId="6E826C10" w:rsidR="00D20179" w:rsidRPr="00994576" w:rsidRDefault="00D20179" w:rsidP="003A63F6">
                            <w:pPr>
                              <w:pStyle w:val="Lgende"/>
                              <w:jc w:val="center"/>
                              <w:rPr>
                                <w:b/>
                                <w:color w:val="000000" w:themeColor="text1"/>
                                <w:sz w:val="36"/>
                                <w:lang w:val="fr-CH"/>
                              </w:rPr>
                            </w:pPr>
                            <w:bookmarkStart w:id="10" w:name="_Toc103623907"/>
                            <w:r w:rsidRPr="007716FC">
                              <w:rPr>
                                <w:lang w:val="fr-CH"/>
                              </w:rPr>
                              <w:t xml:space="preserve">Figure </w:t>
                            </w:r>
                            <w:r>
                              <w:fldChar w:fldCharType="begin"/>
                            </w:r>
                            <w:r w:rsidRPr="007716FC">
                              <w:rPr>
                                <w:lang w:val="fr-CH"/>
                              </w:rPr>
                              <w:instrText xml:space="preserve"> SEQ Figure \* ARABIC </w:instrText>
                            </w:r>
                            <w:r>
                              <w:fldChar w:fldCharType="separate"/>
                            </w:r>
                            <w:r w:rsidR="00F06FA8">
                              <w:rPr>
                                <w:noProof/>
                                <w:lang w:val="fr-CH"/>
                              </w:rPr>
                              <w:t>3</w:t>
                            </w:r>
                            <w:r>
                              <w:fldChar w:fldCharType="end"/>
                            </w:r>
                            <w:r w:rsidRPr="007716FC">
                              <w:rPr>
                                <w:lang w:val="fr-CH"/>
                              </w:rPr>
                              <w:t xml:space="preserve"> -TDM process (BUCLIN Thierry, 2022, Les Bases de la pharmacocinétique clinique [PDF document])</w:t>
                            </w:r>
                            <w:bookmarkEnd w:id="1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2D417E" id="Zone de texte 5" o:spid="_x0000_s1027" type="#_x0000_t202" style="position:absolute;left:0;text-align:left;margin-left:194.15pt;margin-top:210.1pt;width:245.35pt;height:36.9pt;z-index:251666432;visibility:visible;mso-wrap-style:square;mso-width-percent:0;mso-height-percent:0;mso-wrap-distance-left:11.35pt;mso-wrap-distance-top:0;mso-wrap-distance-right:11.35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" stroked="f">
                <v:textbox inset="0,0,0,0">
                  <w:txbxContent>
                    <w:p w14:paraId="2A87B6CB" w14:textId="6E826C10" w:rsidR="00D20179" w:rsidRPr="00994576" w:rsidRDefault="00D20179" w:rsidP="003A63F6">
                      <w:pPr>
                        <w:pStyle w:val="Lgende"/>
                        <w:jc w:val="center"/>
                        <w:rPr>
                          <w:b/>
                          <w:color w:val="000000" w:themeColor="text1"/>
                          <w:sz w:val="36"/>
                          <w:lang w:val="fr-CH"/>
                        </w:rPr>
                      </w:pPr>
                      <w:bookmarkStart w:id="11" w:name="_Toc103623907"/>
                      <w:r w:rsidRPr="007716FC">
                        <w:rPr>
                          <w:lang w:val="fr-CH"/>
                        </w:rPr>
                        <w:t xml:space="preserve">Figure </w:t>
                      </w:r>
                      <w:r>
                        <w:fldChar w:fldCharType="begin"/>
                      </w:r>
                      <w:r w:rsidRPr="007716FC">
                        <w:rPr>
                          <w:lang w:val="fr-CH"/>
                        </w:rPr>
                        <w:instrText xml:space="preserve"> SEQ Figure \* ARABIC </w:instrText>
                      </w:r>
                      <w:r>
                        <w:fldChar w:fldCharType="separate"/>
                      </w:r>
                      <w:r w:rsidR="00F06FA8">
                        <w:rPr>
                          <w:noProof/>
                          <w:lang w:val="fr-CH"/>
                        </w:rPr>
                        <w:t>3</w:t>
                      </w:r>
                      <w:r>
                        <w:fldChar w:fldCharType="end"/>
                      </w:r>
                      <w:r w:rsidRPr="007716FC">
                        <w:rPr>
                          <w:lang w:val="fr-CH"/>
                        </w:rPr>
                        <w:t xml:space="preserve"> -TDM process (BUCLIN Thierry, 2022, Les Bases de la pharmacocinétique clinique [PDF document])</w:t>
                      </w:r>
                      <w:bookmarkEnd w:id="11"/>
                    </w:p>
                  </w:txbxContent>
                </v:textbox>
                <w10:wrap type="square" anchorx="margin"/>
              </v:shape>
            </w:pict>
          </mc:Fallback>
        </mc:AlternateContent>
      </w:r>
      <w:r w:rsidR="003A63F6" w:rsidRPr="003A63F6">
        <w:t>This is where TuberXpert comes into play</w:t>
      </w:r>
      <w:r w:rsidR="003A63F6">
        <w:t>. It</w:t>
      </w:r>
      <w:r w:rsidR="00BE22D4" w:rsidRPr="002A288D">
        <w:t xml:space="preserve"> comes at the beginning of a large project between Switzerland and Tanzania led by Prof. Thoma Yann, Prof. Mpagama </w:t>
      </w:r>
      <w:r w:rsidR="00CA39B1" w:rsidRPr="002A288D">
        <w:t>Stellah</w:t>
      </w:r>
      <w:r w:rsidR="00BE22D4" w:rsidRPr="002A288D">
        <w:t xml:space="preserve"> and Prof. </w:t>
      </w:r>
      <w:r w:rsidR="00067FA7" w:rsidRPr="002A288D">
        <w:t>Guidi</w:t>
      </w:r>
      <w:r w:rsidR="00BE22D4" w:rsidRPr="002A288D">
        <w:t xml:space="preserve"> </w:t>
      </w:r>
      <w:r w:rsidR="00067FA7" w:rsidRPr="002A288D">
        <w:t>Monia</w:t>
      </w:r>
      <w:r w:rsidR="00BE22D4" w:rsidRPr="002A288D">
        <w:t xml:space="preserve">. The </w:t>
      </w:r>
      <w:r w:rsidR="00AD53F9" w:rsidRPr="00AD53F9">
        <w:t xml:space="preserve">objective </w:t>
      </w:r>
      <w:r w:rsidR="00BE22D4" w:rsidRPr="002A288D">
        <w:t xml:space="preserve">is to develop a </w:t>
      </w:r>
      <w:bookmarkStart w:id="12" w:name="_Hlk109043865"/>
      <w:r w:rsidR="00AD53F9">
        <w:t>c</w:t>
      </w:r>
      <w:r w:rsidR="00BE22D4" w:rsidRPr="002A288D">
        <w:t xml:space="preserve">linical </w:t>
      </w:r>
      <w:r w:rsidR="00AD53F9">
        <w:t>d</w:t>
      </w:r>
      <w:r w:rsidR="00BE22D4" w:rsidRPr="002A288D">
        <w:t xml:space="preserve">ecision </w:t>
      </w:r>
      <w:r w:rsidR="00AD53F9">
        <w:t>s</w:t>
      </w:r>
      <w:r w:rsidR="00BE22D4" w:rsidRPr="002A288D">
        <w:t xml:space="preserve">upport </w:t>
      </w:r>
      <w:r w:rsidR="00AD53F9">
        <w:t>s</w:t>
      </w:r>
      <w:r w:rsidR="00BE22D4" w:rsidRPr="002A288D">
        <w:t>ystem</w:t>
      </w:r>
      <w:bookmarkEnd w:id="12"/>
      <w:r w:rsidR="00BE1199">
        <w:t xml:space="preserve"> (CDSS</w:t>
      </w:r>
      <w:r w:rsidR="00BE1199">
        <w:fldChar w:fldCharType="begin"/>
      </w:r>
      <w:r w:rsidR="00BE1199">
        <w:instrText xml:space="preserve"> XE "</w:instrText>
      </w:r>
      <w:r w:rsidR="00BE1199" w:rsidRPr="00F80CFD">
        <w:instrText>CDSS:clinical decision support system</w:instrText>
      </w:r>
      <w:r w:rsidR="00BE1199">
        <w:instrText xml:space="preserve">" </w:instrText>
      </w:r>
      <w:r w:rsidR="00BE1199">
        <w:fldChar w:fldCharType="end"/>
      </w:r>
      <w:r w:rsidR="00BE1199">
        <w:t>)</w:t>
      </w:r>
      <w:r w:rsidR="00BE22D4" w:rsidRPr="002A288D">
        <w:t xml:space="preserve"> to fight tuberculosis. </w:t>
      </w:r>
      <w:r w:rsidR="00572C44">
        <w:t>To simplify the development</w:t>
      </w:r>
      <w:r w:rsidR="00AD53F9">
        <w:t xml:space="preserve"> process and reuse what already exists</w:t>
      </w:r>
      <w:r w:rsidR="00BE22D4" w:rsidRPr="002A288D">
        <w:t xml:space="preserve">, TuberXpert </w:t>
      </w:r>
      <w:r w:rsidR="00AD53F9">
        <w:t>will be a</w:t>
      </w:r>
      <w:r w:rsidR="00BE22D4" w:rsidRPr="002A288D">
        <w:t xml:space="preserve"> software that </w:t>
      </w:r>
      <w:r w:rsidR="00AD53F9">
        <w:t xml:space="preserve">integrates </w:t>
      </w:r>
      <w:r w:rsidR="00BE22D4" w:rsidRPr="002A288D">
        <w:t>the Tucuxi comput</w:t>
      </w:r>
      <w:r w:rsidR="00CF0AB7">
        <w:t>ation</w:t>
      </w:r>
      <w:r w:rsidR="00BE22D4" w:rsidRPr="002A288D">
        <w:t xml:space="preserve"> core. By receiving complete information from a patient, the system </w:t>
      </w:r>
      <w:r w:rsidR="00AD53F9">
        <w:t xml:space="preserve">will </w:t>
      </w:r>
      <w:r w:rsidR="00BE22D4" w:rsidRPr="002A288D">
        <w:t xml:space="preserve">assess the relevance of the data provided and then </w:t>
      </w:r>
      <w:r w:rsidR="00AD53F9">
        <w:t xml:space="preserve">will </w:t>
      </w:r>
      <w:r w:rsidR="00BE22D4" w:rsidRPr="002A288D">
        <w:t xml:space="preserve">determine whether an adjustment of dosage is necessary. All interpretations made by the program will then be provided to the user in the form of a simplified report compared to the original software. </w:t>
      </w:r>
      <w:r w:rsidR="00CA39B1" w:rsidRPr="002A288D">
        <w:t>The main purpose of TuberXpert is to simplify the “</w:t>
      </w:r>
      <w:r w:rsidR="00067FA7" w:rsidRPr="002A288D">
        <w:t>i</w:t>
      </w:r>
      <w:r w:rsidR="00CA39B1" w:rsidRPr="002A288D">
        <w:t>nterpretation and recommendation” phase of TDM for non-experts</w:t>
      </w:r>
      <w:r w:rsidR="00067FA7" w:rsidRPr="002A288D">
        <w:t>.</w:t>
      </w:r>
      <w:r w:rsidR="00CA39B1" w:rsidRPr="002A288D">
        <w:t xml:space="preserve"> </w:t>
      </w:r>
    </w:p>
    <w:p w14:paraId="0D02A41A" w14:textId="2420106C" w:rsidR="00BE22D4" w:rsidRPr="002A288D" w:rsidRDefault="00BE22D4" w:rsidP="00CA39B1">
      <w:r w:rsidRPr="002A288D">
        <w:t xml:space="preserve">In other words, TuberXpert is a turnkey solution for </w:t>
      </w:r>
      <w:r w:rsidR="00CA39B1" w:rsidRPr="002A288D">
        <w:t>TDM</w:t>
      </w:r>
      <w:r w:rsidRPr="002A288D">
        <w:t>. The software developed during this Bachelor's thesis is a first step</w:t>
      </w:r>
      <w:r w:rsidR="00BE1199">
        <w:t xml:space="preserve"> </w:t>
      </w:r>
      <w:r w:rsidR="00BE1199" w:rsidRPr="00BE1199">
        <w:t>of the whole project</w:t>
      </w:r>
      <w:r w:rsidRPr="002A288D">
        <w:t xml:space="preserve">. It will then be taken over by three </w:t>
      </w:r>
      <w:r w:rsidR="007F4FBE" w:rsidRPr="002A288D">
        <w:t>Ph.D.</w:t>
      </w:r>
      <w:r w:rsidRPr="002A288D">
        <w:t xml:space="preserve"> students in charge of the development and the concrete application of the project.</w:t>
      </w:r>
    </w:p>
    <w:p w14:paraId="4FAE1F90" w14:textId="01A900B6" w:rsidR="00F27EF5" w:rsidRPr="002A288D" w:rsidRDefault="00120669" w:rsidP="006837C3">
      <w:pPr>
        <w:pStyle w:val="Titre1"/>
        <w:ind w:left="431" w:hanging="431"/>
      </w:pPr>
      <w:bookmarkStart w:id="13" w:name="_Toc109304730"/>
      <w:r>
        <w:lastRenderedPageBreak/>
        <w:t>Works to do</w:t>
      </w:r>
      <w:bookmarkEnd w:id="13"/>
    </w:p>
    <w:p w14:paraId="17C6CDA2" w14:textId="720BFAD8" w:rsidR="000B148F" w:rsidRDefault="000B148F" w:rsidP="000B148F">
      <w:r w:rsidRPr="002A288D">
        <w:t xml:space="preserve">This chapter presents </w:t>
      </w:r>
      <w:r w:rsidR="00120669">
        <w:t>the</w:t>
      </w:r>
      <w:r w:rsidRPr="002A288D">
        <w:t xml:space="preserve"> specification </w:t>
      </w:r>
      <w:r w:rsidR="00120669">
        <w:t>of this Bachelor’s thesis. Then, it</w:t>
      </w:r>
      <w:r w:rsidRPr="002A288D">
        <w:t xml:space="preserve"> describes</w:t>
      </w:r>
      <w:r w:rsidR="00120669">
        <w:t xml:space="preserve"> the requirements:</w:t>
      </w:r>
      <w:r w:rsidRPr="002A288D">
        <w:t xml:space="preserve"> how the system </w:t>
      </w:r>
      <w:r w:rsidR="009A17CD">
        <w:t>must</w:t>
      </w:r>
      <w:r w:rsidRPr="002A288D">
        <w:t xml:space="preserve"> behave and </w:t>
      </w:r>
      <w:r w:rsidR="00361636" w:rsidRPr="002A288D">
        <w:t xml:space="preserve">what </w:t>
      </w:r>
      <w:r w:rsidR="009A17CD">
        <w:t xml:space="preserve">are </w:t>
      </w:r>
      <w:r w:rsidRPr="002A288D">
        <w:t>its properties.</w:t>
      </w:r>
      <w:r w:rsidR="00120669">
        <w:t xml:space="preserve"> Finally, </w:t>
      </w:r>
      <w:r w:rsidR="009A17CD">
        <w:t>some</w:t>
      </w:r>
      <w:r w:rsidR="00120669">
        <w:t xml:space="preserve"> comment</w:t>
      </w:r>
      <w:r w:rsidR="009A17CD">
        <w:t>s</w:t>
      </w:r>
      <w:r w:rsidR="00120669">
        <w:t xml:space="preserve"> on the tests to </w:t>
      </w:r>
      <w:r w:rsidR="009A17CD">
        <w:t>be performed</w:t>
      </w:r>
      <w:r w:rsidR="00120669">
        <w:t xml:space="preserve"> and the possible architecture to adopt.</w:t>
      </w:r>
    </w:p>
    <w:p w14:paraId="7D7B46B8" w14:textId="3DC7BEB9" w:rsidR="004E1741" w:rsidRDefault="004E1741" w:rsidP="004E1741">
      <w:pPr>
        <w:pStyle w:val="Titre2"/>
      </w:pPr>
      <w:bookmarkStart w:id="14" w:name="_Toc109304731"/>
      <w:r>
        <w:t>Specification</w:t>
      </w:r>
      <w:bookmarkEnd w:id="14"/>
    </w:p>
    <w:p w14:paraId="149C622B" w14:textId="77777777" w:rsidR="004E1741" w:rsidRPr="002A288D" w:rsidRDefault="004E1741" w:rsidP="004E1741">
      <w:pPr>
        <w:pStyle w:val="Titre3"/>
      </w:pPr>
      <w:bookmarkStart w:id="15" w:name="_Toc109304732"/>
      <w:r w:rsidRPr="002A288D">
        <w:t>Objective</w:t>
      </w:r>
      <w:bookmarkEnd w:id="15"/>
    </w:p>
    <w:p w14:paraId="4E6ED6EC" w14:textId="7CF394DB" w:rsidR="004E1741" w:rsidRPr="002A288D" w:rsidRDefault="00120669" w:rsidP="004E1741">
      <w:pPr>
        <w:jc w:val="left"/>
      </w:pPr>
      <w:r>
        <w:t>A</w:t>
      </w:r>
      <w:r w:rsidR="004E1741" w:rsidRPr="002A288D">
        <w:t xml:space="preserve">n extensible CDSS must be developed, tested and documented. The CDSS will use a local version of Tucuxi computation core for dosage prediction and adjustment computations. The system will be a command line interface that will produce a dosage adjustment report based on the received inputs. </w:t>
      </w:r>
    </w:p>
    <w:p w14:paraId="0D380AA2" w14:textId="77777777" w:rsidR="004E1741" w:rsidRPr="002A288D" w:rsidRDefault="004E1741" w:rsidP="004E1741">
      <w:pPr>
        <w:pStyle w:val="Titre3"/>
      </w:pPr>
      <w:bookmarkStart w:id="16" w:name="_Toc109304733"/>
      <w:r w:rsidRPr="002A288D">
        <w:t>Features</w:t>
      </w:r>
      <w:bookmarkEnd w:id="16"/>
    </w:p>
    <w:p w14:paraId="39FC95BC" w14:textId="77777777" w:rsidR="004E1741" w:rsidRPr="002A288D" w:rsidRDefault="004E1741" w:rsidP="004E1741">
      <w:pPr>
        <w:jc w:val="left"/>
        <w:rPr>
          <w:b/>
          <w:bCs/>
        </w:rPr>
      </w:pPr>
      <w:r w:rsidRPr="002A288D">
        <w:rPr>
          <w:b/>
          <w:bCs/>
        </w:rPr>
        <w:t>Input validation</w:t>
      </w:r>
    </w:p>
    <w:p w14:paraId="2A091F92" w14:textId="58B0E958" w:rsidR="004E1741" w:rsidRPr="002A288D" w:rsidRDefault="004E1741">
      <w:pPr>
        <w:pStyle w:val="Paragraphedeliste"/>
        <w:numPr>
          <w:ilvl w:val="0"/>
          <w:numId w:val="12"/>
        </w:numPr>
        <w:jc w:val="left"/>
      </w:pPr>
      <w:r w:rsidRPr="002A288D">
        <w:t xml:space="preserve">The program will receive </w:t>
      </w:r>
      <w:r w:rsidR="00681FFC">
        <w:t xml:space="preserve">information about the patient and his treatment trough </w:t>
      </w:r>
      <w:r w:rsidRPr="002A288D">
        <w:t>an XML</w:t>
      </w:r>
      <w:r w:rsidRPr="002A288D">
        <w:fldChar w:fldCharType="begin"/>
      </w:r>
      <w:r w:rsidRPr="002A288D">
        <w:instrText xml:space="preserve"> XE "XML" \t "</w:instrText>
      </w:r>
      <w:r w:rsidRPr="002A288D">
        <w:rPr>
          <w:rFonts w:cstheme="minorHAnsi"/>
          <w:i/>
        </w:rPr>
        <w:instrText>extensible markup language, a file format.</w:instrText>
      </w:r>
      <w:r w:rsidRPr="002A288D">
        <w:instrText xml:space="preserve">" </w:instrText>
      </w:r>
      <w:r w:rsidRPr="002A288D">
        <w:fldChar w:fldCharType="end"/>
      </w:r>
      <w:r w:rsidRPr="002A288D">
        <w:t xml:space="preserve"> file similar to</w:t>
      </w:r>
      <w:r w:rsidR="00747DB7">
        <w:t xml:space="preserve"> those </w:t>
      </w:r>
      <w:r w:rsidR="00C91B24">
        <w:t>used with</w:t>
      </w:r>
      <w:r w:rsidRPr="002A288D">
        <w:t xml:space="preserve"> Tucuxi </w:t>
      </w:r>
      <w:r w:rsidR="00681FFC">
        <w:t>CLI</w:t>
      </w:r>
      <w:r w:rsidRPr="002A288D">
        <w:t>.</w:t>
      </w:r>
    </w:p>
    <w:p w14:paraId="3B0CE873" w14:textId="61B66027" w:rsidR="004E1741" w:rsidRPr="002A288D" w:rsidRDefault="004E1741">
      <w:pPr>
        <w:pStyle w:val="Paragraphedeliste"/>
        <w:numPr>
          <w:ilvl w:val="1"/>
          <w:numId w:val="12"/>
        </w:numPr>
        <w:jc w:val="left"/>
      </w:pPr>
      <w:r w:rsidRPr="002A288D">
        <w:t>The XML structure may be extended with new useful elements if needed.</w:t>
      </w:r>
    </w:p>
    <w:p w14:paraId="793E5765" w14:textId="1EC421D8" w:rsidR="004E1741" w:rsidRPr="002A288D" w:rsidRDefault="004E1741">
      <w:pPr>
        <w:pStyle w:val="Paragraphedeliste"/>
        <w:numPr>
          <w:ilvl w:val="0"/>
          <w:numId w:val="12"/>
        </w:numPr>
        <w:jc w:val="left"/>
      </w:pPr>
      <w:r w:rsidRPr="002A288D">
        <w:t xml:space="preserve">The program will analyze and </w:t>
      </w:r>
      <w:r w:rsidR="00681FFC" w:rsidRPr="00681FFC">
        <w:t>verify the relevance of the data</w:t>
      </w:r>
      <w:r w:rsidRPr="002A288D">
        <w:t xml:space="preserve">. </w:t>
      </w:r>
    </w:p>
    <w:p w14:paraId="67ABB2CD" w14:textId="77777777" w:rsidR="004E1741" w:rsidRPr="002A288D" w:rsidRDefault="004E1741" w:rsidP="004E1741">
      <w:pPr>
        <w:jc w:val="left"/>
        <w:rPr>
          <w:b/>
          <w:bCs/>
        </w:rPr>
      </w:pPr>
      <w:r w:rsidRPr="002A288D">
        <w:rPr>
          <w:b/>
          <w:bCs/>
        </w:rPr>
        <w:t>Drug file selection</w:t>
      </w:r>
    </w:p>
    <w:p w14:paraId="40F75F14" w14:textId="77777777" w:rsidR="004E1741" w:rsidRPr="002A288D" w:rsidRDefault="004E1741">
      <w:pPr>
        <w:pStyle w:val="Paragraphedeliste"/>
        <w:numPr>
          <w:ilvl w:val="0"/>
          <w:numId w:val="13"/>
        </w:numPr>
        <w:jc w:val="left"/>
      </w:pPr>
      <w:r w:rsidRPr="002A288D">
        <w:t>The program must be able to select a relevant drug file for each drug in input.</w:t>
      </w:r>
    </w:p>
    <w:p w14:paraId="6D075EBA" w14:textId="77777777" w:rsidR="004E1741" w:rsidRPr="002A288D" w:rsidRDefault="004E1741" w:rsidP="004E1741">
      <w:pPr>
        <w:jc w:val="left"/>
        <w:rPr>
          <w:b/>
          <w:bCs/>
        </w:rPr>
      </w:pPr>
      <w:r w:rsidRPr="002A288D">
        <w:rPr>
          <w:b/>
          <w:bCs/>
        </w:rPr>
        <w:t>Dosage adjustment</w:t>
      </w:r>
    </w:p>
    <w:p w14:paraId="4EC9E4F4" w14:textId="77777777" w:rsidR="004E1741" w:rsidRPr="002A288D" w:rsidRDefault="004E1741">
      <w:pPr>
        <w:pStyle w:val="Paragraphedeliste"/>
        <w:numPr>
          <w:ilvl w:val="0"/>
          <w:numId w:val="14"/>
        </w:numPr>
        <w:jc w:val="left"/>
      </w:pPr>
      <w:r w:rsidRPr="002A288D">
        <w:t>The program must be able to understand the current state of a treatment and suggest an adjustment.</w:t>
      </w:r>
    </w:p>
    <w:p w14:paraId="32614753" w14:textId="77777777" w:rsidR="004E1741" w:rsidRPr="002A288D" w:rsidRDefault="004E1741" w:rsidP="004E1741">
      <w:pPr>
        <w:jc w:val="left"/>
        <w:rPr>
          <w:b/>
          <w:bCs/>
        </w:rPr>
      </w:pPr>
      <w:r w:rsidRPr="002A288D">
        <w:rPr>
          <w:b/>
          <w:bCs/>
        </w:rPr>
        <w:t xml:space="preserve">Output </w:t>
      </w:r>
    </w:p>
    <w:p w14:paraId="58F9F718" w14:textId="77777777" w:rsidR="004E1741" w:rsidRPr="002A288D" w:rsidRDefault="004E1741">
      <w:pPr>
        <w:pStyle w:val="Paragraphedeliste"/>
        <w:numPr>
          <w:ilvl w:val="0"/>
          <w:numId w:val="17"/>
        </w:numPr>
        <w:jc w:val="left"/>
      </w:pPr>
      <w:r w:rsidRPr="002A288D">
        <w:t>The output of the decisions must be an XML file that can be used by various templates for the report generation.</w:t>
      </w:r>
    </w:p>
    <w:p w14:paraId="0889398D" w14:textId="77777777" w:rsidR="004E1741" w:rsidRPr="002A288D" w:rsidRDefault="004E1741" w:rsidP="004E1741">
      <w:pPr>
        <w:jc w:val="left"/>
        <w:rPr>
          <w:b/>
          <w:bCs/>
        </w:rPr>
      </w:pPr>
      <w:r w:rsidRPr="002A288D">
        <w:rPr>
          <w:b/>
          <w:bCs/>
        </w:rPr>
        <w:t>Report generation</w:t>
      </w:r>
    </w:p>
    <w:p w14:paraId="137183EF" w14:textId="77777777" w:rsidR="004E1741" w:rsidRPr="002A288D" w:rsidRDefault="004E1741">
      <w:pPr>
        <w:pStyle w:val="Paragraphedeliste"/>
        <w:numPr>
          <w:ilvl w:val="0"/>
          <w:numId w:val="11"/>
        </w:numPr>
        <w:jc w:val="left"/>
      </w:pPr>
      <w:r w:rsidRPr="002A288D">
        <w:t>The program must summarize all useful information in a well-formatted report.</w:t>
      </w:r>
    </w:p>
    <w:p w14:paraId="04DF13A9" w14:textId="77777777" w:rsidR="004E1741" w:rsidRPr="002A288D" w:rsidRDefault="004E1741">
      <w:pPr>
        <w:pStyle w:val="Paragraphedeliste"/>
        <w:numPr>
          <w:ilvl w:val="1"/>
          <w:numId w:val="11"/>
        </w:numPr>
        <w:jc w:val="left"/>
      </w:pPr>
      <w:r w:rsidRPr="002A288D">
        <w:t>Suspicious covariates.</w:t>
      </w:r>
    </w:p>
    <w:p w14:paraId="7D01F7D5" w14:textId="77777777" w:rsidR="004E1741" w:rsidRPr="002A288D" w:rsidRDefault="004E1741">
      <w:pPr>
        <w:pStyle w:val="Paragraphedeliste"/>
        <w:numPr>
          <w:ilvl w:val="1"/>
          <w:numId w:val="11"/>
        </w:numPr>
        <w:jc w:val="left"/>
      </w:pPr>
      <w:r w:rsidRPr="002A288D">
        <w:t>Drug file selected.</w:t>
      </w:r>
    </w:p>
    <w:p w14:paraId="4F8DA47C" w14:textId="3911F43B" w:rsidR="004E1741" w:rsidRPr="002A288D" w:rsidRDefault="004E1741">
      <w:pPr>
        <w:pStyle w:val="Paragraphedeliste"/>
        <w:numPr>
          <w:ilvl w:val="1"/>
          <w:numId w:val="11"/>
        </w:numPr>
        <w:jc w:val="left"/>
      </w:pPr>
      <w:r w:rsidRPr="002A288D">
        <w:t>Graph “</w:t>
      </w:r>
      <w:r w:rsidR="00C91B24">
        <w:t>a</w:t>
      </w:r>
      <w:r w:rsidRPr="002A288D">
        <w:t xml:space="preserve"> priori” or “</w:t>
      </w:r>
      <w:r w:rsidR="00C91B24">
        <w:t>a</w:t>
      </w:r>
      <w:r w:rsidRPr="002A288D">
        <w:t xml:space="preserve"> posteriori”, depending on the patient.</w:t>
      </w:r>
    </w:p>
    <w:p w14:paraId="07EBF780" w14:textId="77777777" w:rsidR="004E1741" w:rsidRPr="002A288D" w:rsidRDefault="004E1741">
      <w:pPr>
        <w:pStyle w:val="Paragraphedeliste"/>
        <w:numPr>
          <w:ilvl w:val="1"/>
          <w:numId w:val="11"/>
        </w:numPr>
        <w:jc w:val="left"/>
      </w:pPr>
      <w:r w:rsidRPr="002A288D">
        <w:t>Dosage adjustment.</w:t>
      </w:r>
    </w:p>
    <w:p w14:paraId="0282A3CC" w14:textId="77777777" w:rsidR="004E1741" w:rsidRPr="002A288D" w:rsidRDefault="004E1741">
      <w:pPr>
        <w:pStyle w:val="Paragraphedeliste"/>
        <w:numPr>
          <w:ilvl w:val="1"/>
          <w:numId w:val="11"/>
        </w:numPr>
        <w:jc w:val="left"/>
      </w:pPr>
      <w:r w:rsidRPr="002A288D">
        <w:t>…</w:t>
      </w:r>
    </w:p>
    <w:p w14:paraId="68D288B9" w14:textId="77777777" w:rsidR="004E1741" w:rsidRPr="002A288D" w:rsidRDefault="004E1741" w:rsidP="004E1741">
      <w:pPr>
        <w:jc w:val="left"/>
        <w:rPr>
          <w:b/>
          <w:bCs/>
        </w:rPr>
      </w:pPr>
      <w:r w:rsidRPr="002A288D">
        <w:rPr>
          <w:b/>
          <w:bCs/>
        </w:rPr>
        <w:t>Multi-language</w:t>
      </w:r>
    </w:p>
    <w:p w14:paraId="6FD40337" w14:textId="77777777" w:rsidR="004E1741" w:rsidRPr="002A288D" w:rsidRDefault="004E1741">
      <w:pPr>
        <w:pStyle w:val="Paragraphedeliste"/>
        <w:numPr>
          <w:ilvl w:val="0"/>
          <w:numId w:val="16"/>
        </w:numPr>
        <w:jc w:val="left"/>
        <w:rPr>
          <w:b/>
          <w:bCs/>
        </w:rPr>
      </w:pPr>
      <w:r w:rsidRPr="002A288D">
        <w:t>The program must support various languages.</w:t>
      </w:r>
    </w:p>
    <w:p w14:paraId="338C35F0" w14:textId="77777777" w:rsidR="004E1741" w:rsidRPr="002A288D" w:rsidRDefault="004E1741">
      <w:pPr>
        <w:pStyle w:val="Paragraphedeliste"/>
        <w:numPr>
          <w:ilvl w:val="0"/>
          <w:numId w:val="16"/>
        </w:numPr>
        <w:jc w:val="left"/>
        <w:rPr>
          <w:b/>
          <w:bCs/>
        </w:rPr>
      </w:pPr>
      <w:r w:rsidRPr="002A288D">
        <w:t>At least, the English version must be available.</w:t>
      </w:r>
    </w:p>
    <w:p w14:paraId="24FE13D4" w14:textId="77777777" w:rsidR="004E1741" w:rsidRPr="002A288D" w:rsidRDefault="004E1741">
      <w:pPr>
        <w:pStyle w:val="Paragraphedeliste"/>
        <w:numPr>
          <w:ilvl w:val="1"/>
          <w:numId w:val="15"/>
        </w:numPr>
        <w:jc w:val="left"/>
        <w:rPr>
          <w:b/>
          <w:bCs/>
        </w:rPr>
      </w:pPr>
      <w:r w:rsidRPr="002A288D">
        <w:t>It should be easy to add a translation and use it.</w:t>
      </w:r>
    </w:p>
    <w:p w14:paraId="424B651C" w14:textId="77777777" w:rsidR="004E1741" w:rsidRPr="002A288D" w:rsidRDefault="004E1741" w:rsidP="004E1741">
      <w:pPr>
        <w:jc w:val="left"/>
        <w:rPr>
          <w:b/>
          <w:bCs/>
        </w:rPr>
      </w:pPr>
      <w:r w:rsidRPr="002A288D">
        <w:rPr>
          <w:b/>
          <w:bCs/>
        </w:rPr>
        <w:t>Testing</w:t>
      </w:r>
    </w:p>
    <w:p w14:paraId="6172CCBE" w14:textId="77777777" w:rsidR="004E1741" w:rsidRPr="002A288D" w:rsidRDefault="004E1741">
      <w:pPr>
        <w:pStyle w:val="Paragraphedeliste"/>
        <w:numPr>
          <w:ilvl w:val="0"/>
          <w:numId w:val="19"/>
        </w:numPr>
        <w:jc w:val="left"/>
      </w:pPr>
      <w:r w:rsidRPr="002A288D">
        <w:t>The program behavior must be tested with various inputs.</w:t>
      </w:r>
    </w:p>
    <w:p w14:paraId="0C25929B" w14:textId="72D3ECD7" w:rsidR="004E1741" w:rsidRDefault="004E1741">
      <w:pPr>
        <w:pStyle w:val="Paragraphedeliste"/>
        <w:numPr>
          <w:ilvl w:val="1"/>
          <w:numId w:val="19"/>
        </w:numPr>
        <w:jc w:val="left"/>
      </w:pPr>
      <w:r w:rsidRPr="002A288D">
        <w:t>Since it is difficult to predict all cases, obvious cases testing is sufficient.</w:t>
      </w:r>
    </w:p>
    <w:p w14:paraId="18760845" w14:textId="7DFEB211" w:rsidR="004E1741" w:rsidRPr="002A288D" w:rsidRDefault="00747DB7" w:rsidP="00C34646">
      <w:pPr>
        <w:spacing w:after="160" w:line="259" w:lineRule="auto"/>
        <w:jc w:val="left"/>
      </w:pPr>
      <w:r>
        <w:br w:type="page"/>
      </w:r>
    </w:p>
    <w:p w14:paraId="71ED4E31" w14:textId="67780189" w:rsidR="00F27EF5" w:rsidRPr="002A288D" w:rsidRDefault="00F27EF5" w:rsidP="00F27EF5">
      <w:pPr>
        <w:pStyle w:val="Titre2"/>
      </w:pPr>
      <w:bookmarkStart w:id="17" w:name="_Toc109304734"/>
      <w:r w:rsidRPr="002A288D">
        <w:lastRenderedPageBreak/>
        <w:t>Requirements</w:t>
      </w:r>
      <w:bookmarkEnd w:id="17"/>
    </w:p>
    <w:p w14:paraId="23294126" w14:textId="5BAA6938" w:rsidR="002E2BB8" w:rsidRPr="002A288D" w:rsidRDefault="00F27EF5" w:rsidP="002E2BB8">
      <w:pPr>
        <w:pStyle w:val="Titre3"/>
      </w:pPr>
      <w:bookmarkStart w:id="18" w:name="_Toc109304735"/>
      <w:r w:rsidRPr="002A288D">
        <w:t>Functional</w:t>
      </w:r>
      <w:bookmarkEnd w:id="18"/>
    </w:p>
    <w:p w14:paraId="3944500E" w14:textId="2CAC0606" w:rsidR="009D34A9" w:rsidRPr="002A288D" w:rsidRDefault="00F125EE" w:rsidP="00F125EE">
      <w:r w:rsidRPr="002A288D">
        <w:rPr>
          <w:b/>
          <w:bCs/>
        </w:rPr>
        <w:t xml:space="preserve">From </w:t>
      </w:r>
      <w:r w:rsidR="004D7E2A" w:rsidRPr="002A288D">
        <w:rPr>
          <w:b/>
          <w:bCs/>
        </w:rPr>
        <w:t>the</w:t>
      </w:r>
      <w:r w:rsidRPr="002A288D">
        <w:rPr>
          <w:b/>
          <w:bCs/>
        </w:rPr>
        <w:t xml:space="preserve"> user</w:t>
      </w:r>
      <w:r w:rsidR="00B46DFA" w:rsidRPr="002A288D">
        <w:rPr>
          <w:b/>
          <w:bCs/>
        </w:rPr>
        <w:t>’s</w:t>
      </w:r>
      <w:r w:rsidRPr="002A288D">
        <w:rPr>
          <w:b/>
          <w:bCs/>
        </w:rPr>
        <w:t xml:space="preserve"> point of view</w:t>
      </w:r>
      <w:r w:rsidR="004D7E2A" w:rsidRPr="002A288D">
        <w:t>:</w:t>
      </w:r>
      <w:r w:rsidRPr="002A288D">
        <w:t xml:space="preserve"> TuberXpert is an automated clinical decision support system. </w:t>
      </w:r>
    </w:p>
    <w:p w14:paraId="3393710C" w14:textId="4C707078" w:rsidR="00F125EE" w:rsidRPr="002A288D" w:rsidRDefault="00F125EE" w:rsidP="00F125EE">
      <w:r w:rsidRPr="002A288D">
        <w:t xml:space="preserve">It takes </w:t>
      </w:r>
      <w:r w:rsidR="00361636" w:rsidRPr="002A288D">
        <w:t>as</w:t>
      </w:r>
      <w:r w:rsidRPr="002A288D">
        <w:t xml:space="preserve"> input </w:t>
      </w:r>
      <w:r w:rsidR="00B3377A" w:rsidRPr="002A288D">
        <w:t xml:space="preserve">a query: </w:t>
      </w:r>
      <w:r w:rsidRPr="002A288D">
        <w:t>some information about a patient</w:t>
      </w:r>
      <w:r w:rsidR="00EA6EE3">
        <w:t>, his treatments</w:t>
      </w:r>
      <w:r w:rsidR="00B3377A" w:rsidRPr="002A288D">
        <w:t xml:space="preserve"> and </w:t>
      </w:r>
      <w:r w:rsidR="00EA6EE3">
        <w:t>some</w:t>
      </w:r>
      <w:r w:rsidR="00B3377A" w:rsidRPr="002A288D">
        <w:t xml:space="preserve"> request</w:t>
      </w:r>
      <w:r w:rsidR="00EA6EE3">
        <w:t>s</w:t>
      </w:r>
      <w:r w:rsidR="00BC0C92">
        <w:t xml:space="preserve"> to provide a few computation instructions</w:t>
      </w:r>
      <w:r w:rsidRPr="002A288D">
        <w:t xml:space="preserve">. Then, </w:t>
      </w:r>
      <w:r w:rsidR="00EA6EE3">
        <w:t>t</w:t>
      </w:r>
      <w:r w:rsidR="00EA6EE3" w:rsidRPr="00EA6EE3">
        <w:t>hrough an output report,</w:t>
      </w:r>
      <w:r w:rsidRPr="002A288D">
        <w:t xml:space="preserve"> the program</w:t>
      </w:r>
      <w:r w:rsidR="003664EA">
        <w:t xml:space="preserve"> display</w:t>
      </w:r>
      <w:r w:rsidR="00EA6EE3">
        <w:t>s</w:t>
      </w:r>
      <w:r w:rsidR="003664EA">
        <w:t xml:space="preserve"> the re</w:t>
      </w:r>
      <w:r w:rsidR="00EA6EE3">
        <w:t>ceived data and highlights the suspicious ones,</w:t>
      </w:r>
      <w:r w:rsidRPr="002A288D">
        <w:t xml:space="preserve"> suggest</w:t>
      </w:r>
      <w:r w:rsidR="00964BBD" w:rsidRPr="002A288D">
        <w:t>s</w:t>
      </w:r>
      <w:r w:rsidRPr="002A288D">
        <w:t xml:space="preserve"> a</w:t>
      </w:r>
      <w:r w:rsidR="00B46DFA" w:rsidRPr="002A288D">
        <w:t>n</w:t>
      </w:r>
      <w:r w:rsidRPr="002A288D">
        <w:t xml:space="preserve"> </w:t>
      </w:r>
      <w:r w:rsidR="00B46DFA" w:rsidRPr="002A288D">
        <w:t>initial</w:t>
      </w:r>
      <w:r w:rsidRPr="002A288D">
        <w:t xml:space="preserve"> dosage or an adjustment of the drugs</w:t>
      </w:r>
      <w:r w:rsidR="00B3377A" w:rsidRPr="002A288D">
        <w:t xml:space="preserve"> and </w:t>
      </w:r>
      <w:r w:rsidR="00B052D4" w:rsidRPr="002A288D">
        <w:t xml:space="preserve">provides </w:t>
      </w:r>
      <w:r w:rsidR="00B3377A" w:rsidRPr="002A288D">
        <w:t xml:space="preserve">any </w:t>
      </w:r>
      <w:r w:rsidR="00BC0C92">
        <w:t xml:space="preserve">additional </w:t>
      </w:r>
      <w:r w:rsidR="00B3377A" w:rsidRPr="002A288D">
        <w:t xml:space="preserve">useful information for the therapeutic drug monitoring. The output contains readable </w:t>
      </w:r>
      <w:r w:rsidR="00782F71" w:rsidRPr="002A288D">
        <w:t>sentences</w:t>
      </w:r>
      <w:r w:rsidR="00EA6EE3">
        <w:t>,</w:t>
      </w:r>
      <w:r w:rsidR="00B3377A" w:rsidRPr="002A288D">
        <w:t xml:space="preserve"> and the report displays </w:t>
      </w:r>
      <w:r w:rsidR="00067FA7" w:rsidRPr="002A288D">
        <w:t xml:space="preserve">some </w:t>
      </w:r>
      <w:r w:rsidR="00B46DFA" w:rsidRPr="002A288D">
        <w:t>graphs</w:t>
      </w:r>
      <w:r w:rsidR="00B3377A" w:rsidRPr="002A288D">
        <w:t xml:space="preserve"> of the adjustment</w:t>
      </w:r>
      <w:r w:rsidR="00964BBD" w:rsidRPr="002A288D">
        <w:t>.</w:t>
      </w:r>
    </w:p>
    <w:p w14:paraId="2BBD5ABC" w14:textId="358512E5" w:rsidR="00B46DFA" w:rsidRPr="002A288D" w:rsidRDefault="00B46DFA" w:rsidP="00F125EE">
      <w:r w:rsidRPr="002A288D">
        <w:rPr>
          <w:b/>
          <w:bCs/>
        </w:rPr>
        <w:t>From the developer’s point of view</w:t>
      </w:r>
      <w:r w:rsidR="004D7E2A" w:rsidRPr="002A288D">
        <w:t>:</w:t>
      </w:r>
      <w:r w:rsidR="00361636" w:rsidRPr="002A288D">
        <w:t xml:space="preserve"> </w:t>
      </w:r>
      <w:r w:rsidRPr="002A288D">
        <w:t xml:space="preserve">TuberXpert is an additional software layer on top of </w:t>
      </w:r>
      <w:r w:rsidR="004A52C4" w:rsidRPr="002A288D">
        <w:t xml:space="preserve">Tucuxi </w:t>
      </w:r>
      <w:r w:rsidR="00CF0AB7">
        <w:t>computation</w:t>
      </w:r>
      <w:r w:rsidR="004A52C4" w:rsidRPr="002A288D">
        <w:t xml:space="preserve"> core.</w:t>
      </w:r>
    </w:p>
    <w:p w14:paraId="638A3CA2" w14:textId="2C5B7A05" w:rsidR="009D34A9" w:rsidRPr="002A288D" w:rsidRDefault="00EA6EE3" w:rsidP="00F125EE">
      <w:r w:rsidRPr="00EA6EE3">
        <w:t>As input, TuberXpert needs an XML file containing patient and treatment information as well as requests</w:t>
      </w:r>
      <w:r>
        <w:t xml:space="preserve"> </w:t>
      </w:r>
      <w:r w:rsidR="00BC0C92">
        <w:t>that contain computation instruction</w:t>
      </w:r>
      <w:r w:rsidR="009D34A9" w:rsidRPr="002A288D">
        <w:t xml:space="preserve">. The structure of the file is the same </w:t>
      </w:r>
      <w:r w:rsidR="00A366D2" w:rsidRPr="002A288D">
        <w:t>as that of</w:t>
      </w:r>
      <w:r w:rsidR="009D34A9" w:rsidRPr="002A288D">
        <w:t xml:space="preserve"> Tucuxi </w:t>
      </w:r>
      <w:r w:rsidR="00572C44">
        <w:t>CLI</w:t>
      </w:r>
      <w:r w:rsidR="009D34A9" w:rsidRPr="002A288D">
        <w:t xml:space="preserve">. However, it </w:t>
      </w:r>
      <w:r w:rsidR="00A366D2" w:rsidRPr="002A288D">
        <w:t>could</w:t>
      </w:r>
      <w:r w:rsidR="009D34A9" w:rsidRPr="002A288D">
        <w:t xml:space="preserve"> </w:t>
      </w:r>
      <w:r w:rsidR="00B33FB1" w:rsidRPr="002A288D">
        <w:t>extend the bas</w:t>
      </w:r>
      <w:r w:rsidR="00A366D2" w:rsidRPr="002A288D">
        <w:t>ic</w:t>
      </w:r>
      <w:r w:rsidR="00B33FB1" w:rsidRPr="002A288D">
        <w:t xml:space="preserve"> structure by adding</w:t>
      </w:r>
      <w:r w:rsidR="009D34A9" w:rsidRPr="002A288D">
        <w:t xml:space="preserve"> some new element</w:t>
      </w:r>
      <w:r w:rsidR="00B33FB1" w:rsidRPr="002A288D">
        <w:t>s, at least, a new type of request dedicated to TuberXpert control</w:t>
      </w:r>
      <w:r w:rsidR="00BC0C92">
        <w:t xml:space="preserve"> and probably some administrative information</w:t>
      </w:r>
      <w:r w:rsidR="00B33FB1" w:rsidRPr="002A288D">
        <w:t xml:space="preserve"> </w:t>
      </w:r>
    </w:p>
    <w:p w14:paraId="6355BB87" w14:textId="11FF1A14" w:rsidR="00B95AB5" w:rsidRPr="002A288D" w:rsidRDefault="00B95AB5" w:rsidP="00F125EE">
      <w:r w:rsidRPr="002A288D">
        <w:t xml:space="preserve">The first </w:t>
      </w:r>
      <w:r w:rsidR="00A366D2" w:rsidRPr="002A288D">
        <w:t xml:space="preserve">step in the </w:t>
      </w:r>
      <w:r w:rsidRPr="002A288D">
        <w:t xml:space="preserve">execution is to </w:t>
      </w:r>
      <w:r w:rsidR="00A366D2" w:rsidRPr="002A288D">
        <w:t>obtain</w:t>
      </w:r>
      <w:r w:rsidRPr="002A288D">
        <w:t xml:space="preserve"> a relevant drug file. TuberXpert does not </w:t>
      </w:r>
      <w:r w:rsidR="00A366D2" w:rsidRPr="002A288D">
        <w:t>ask</w:t>
      </w:r>
      <w:r w:rsidRPr="002A288D">
        <w:t xml:space="preserve"> the user to specify </w:t>
      </w:r>
      <w:r w:rsidR="00A366D2" w:rsidRPr="002A288D">
        <w:t>which</w:t>
      </w:r>
      <w:r w:rsidRPr="002A288D">
        <w:t xml:space="preserve"> drug model to </w:t>
      </w:r>
      <w:r w:rsidR="00A366D2" w:rsidRPr="002A288D">
        <w:t>use</w:t>
      </w:r>
      <w:r w:rsidRPr="002A288D">
        <w:t>. It cho</w:t>
      </w:r>
      <w:r w:rsidR="00A366D2" w:rsidRPr="002A288D">
        <w:t>o</w:t>
      </w:r>
      <w:r w:rsidRPr="002A288D">
        <w:t>se</w:t>
      </w:r>
      <w:r w:rsidR="00A366D2" w:rsidRPr="002A288D">
        <w:t>s</w:t>
      </w:r>
      <w:r w:rsidRPr="002A288D">
        <w:t xml:space="preserve"> t</w:t>
      </w:r>
      <w:r w:rsidR="00067FA7" w:rsidRPr="002A288D">
        <w:t>he</w:t>
      </w:r>
      <w:r w:rsidRPr="002A288D">
        <w:t xml:space="preserve"> most </w:t>
      </w:r>
      <w:r w:rsidR="00A366D2" w:rsidRPr="002A288D">
        <w:t>appropriate</w:t>
      </w:r>
      <w:r w:rsidRPr="002A288D">
        <w:t xml:space="preserve"> one </w:t>
      </w:r>
      <w:r w:rsidR="00A366D2" w:rsidRPr="002A288D">
        <w:t>based on</w:t>
      </w:r>
      <w:r w:rsidRPr="002A288D">
        <w:t xml:space="preserve"> the available patient information</w:t>
      </w:r>
      <w:r w:rsidR="00067FA7" w:rsidRPr="002A288D">
        <w:t>.</w:t>
      </w:r>
    </w:p>
    <w:p w14:paraId="7AFC8196" w14:textId="6486FB7F" w:rsidR="00B33FB1" w:rsidRPr="002A288D" w:rsidRDefault="00B33FB1" w:rsidP="00F125EE">
      <w:r w:rsidRPr="002A288D">
        <w:t>The</w:t>
      </w:r>
      <w:r w:rsidR="00B95AB5" w:rsidRPr="002A288D">
        <w:t>n, the</w:t>
      </w:r>
      <w:r w:rsidRPr="002A288D">
        <w:t xml:space="preserve"> program performs a validity check on the data</w:t>
      </w:r>
      <w:r w:rsidR="00A366D2" w:rsidRPr="002A288D">
        <w:t xml:space="preserve"> provided</w:t>
      </w:r>
      <w:r w:rsidRPr="002A288D">
        <w:t>. It asses</w:t>
      </w:r>
      <w:r w:rsidR="00A366D2" w:rsidRPr="002A288D">
        <w:t>ses</w:t>
      </w:r>
      <w:r w:rsidRPr="002A288D">
        <w:t xml:space="preserve"> </w:t>
      </w:r>
      <w:r w:rsidR="00A366D2" w:rsidRPr="002A288D">
        <w:t>whether</w:t>
      </w:r>
      <w:r w:rsidRPr="002A288D">
        <w:t xml:space="preserve"> the </w:t>
      </w:r>
      <w:r w:rsidR="00A366D2" w:rsidRPr="002A288D">
        <w:t xml:space="preserve">values </w:t>
      </w:r>
      <w:r w:rsidRPr="002A288D">
        <w:t>received are plausible</w:t>
      </w:r>
      <w:r w:rsidR="00B95AB5" w:rsidRPr="002A288D">
        <w:t xml:space="preserve">. Are they </w:t>
      </w:r>
      <w:r w:rsidR="006C08A7" w:rsidRPr="002A288D">
        <w:t>normal?</w:t>
      </w:r>
      <w:r w:rsidR="00B95AB5" w:rsidRPr="002A288D">
        <w:t xml:space="preserve"> Did the practitioner make a typing </w:t>
      </w:r>
      <w:r w:rsidR="006C08A7" w:rsidRPr="002A288D">
        <w:t>error?</w:t>
      </w:r>
    </w:p>
    <w:p w14:paraId="44DD1679" w14:textId="20EB2399" w:rsidR="00B95AB5" w:rsidRPr="002A288D" w:rsidRDefault="00B95AB5" w:rsidP="00F125EE">
      <w:r w:rsidRPr="002A288D">
        <w:t xml:space="preserve">After the validation step, TuberXpert prepares </w:t>
      </w:r>
      <w:r w:rsidR="00BD2589" w:rsidRPr="002A288D">
        <w:t>an adjustment request that it submit</w:t>
      </w:r>
      <w:r w:rsidR="00C67985" w:rsidRPr="002A288D">
        <w:t>s</w:t>
      </w:r>
      <w:r w:rsidR="00BD2589" w:rsidRPr="002A288D">
        <w:t xml:space="preserve"> to Tucuxi </w:t>
      </w:r>
      <w:r w:rsidR="00CF0AB7">
        <w:t>computation</w:t>
      </w:r>
      <w:r w:rsidR="00BD2589" w:rsidRPr="002A288D">
        <w:t xml:space="preserve"> core. </w:t>
      </w:r>
    </w:p>
    <w:p w14:paraId="2F59569A" w14:textId="6CCC9494" w:rsidR="00BD2589" w:rsidRPr="002A288D" w:rsidRDefault="00BD2589" w:rsidP="00F125EE">
      <w:r w:rsidRPr="002A288D">
        <w:t xml:space="preserve">Finally, it generates an output report corresponding to a format requested by the user. </w:t>
      </w:r>
      <w:r w:rsidR="00A366D2" w:rsidRPr="002A288D">
        <w:t>This can be</w:t>
      </w:r>
      <w:r w:rsidRPr="002A288D">
        <w:t xml:space="preserve"> XML, HTML</w:t>
      </w:r>
      <w:r w:rsidR="004A1191" w:rsidRPr="002A288D">
        <w:fldChar w:fldCharType="begin"/>
      </w:r>
      <w:r w:rsidR="004A1191" w:rsidRPr="002A288D">
        <w:instrText xml:space="preserve"> XE "HTML" \t "hypertext markup language, a file format for web page</w:instrText>
      </w:r>
      <w:r w:rsidR="000E3ACA" w:rsidRPr="002A288D">
        <w:instrText>.</w:instrText>
      </w:r>
      <w:r w:rsidR="004A1191" w:rsidRPr="002A288D">
        <w:instrText xml:space="preserve">" </w:instrText>
      </w:r>
      <w:r w:rsidR="004A1191" w:rsidRPr="002A288D">
        <w:fldChar w:fldCharType="end"/>
      </w:r>
      <w:r w:rsidRPr="002A288D">
        <w:t xml:space="preserve"> or PDF</w:t>
      </w:r>
      <w:r w:rsidR="004A1191" w:rsidRPr="002A288D">
        <w:fldChar w:fldCharType="begin"/>
      </w:r>
      <w:r w:rsidR="004A1191" w:rsidRPr="002A288D">
        <w:instrText xml:space="preserve"> XE "PDF" \t "</w:instrText>
      </w:r>
      <w:r w:rsidR="004A1191" w:rsidRPr="002A288D">
        <w:rPr>
          <w:rFonts w:cstheme="minorHAnsi"/>
          <w:i/>
        </w:rPr>
        <w:instrText>portable document format, a file format</w:instrText>
      </w:r>
      <w:r w:rsidR="000E3ACA" w:rsidRPr="002A288D">
        <w:rPr>
          <w:rFonts w:cstheme="minorHAnsi"/>
          <w:i/>
        </w:rPr>
        <w:instrText>.</w:instrText>
      </w:r>
      <w:r w:rsidR="004A1191" w:rsidRPr="002A288D">
        <w:instrText xml:space="preserve">" </w:instrText>
      </w:r>
      <w:r w:rsidR="004A1191" w:rsidRPr="002A288D">
        <w:fldChar w:fldCharType="end"/>
      </w:r>
      <w:r w:rsidRPr="002A288D">
        <w:t xml:space="preserve">. The report contains </w:t>
      </w:r>
      <w:r w:rsidR="00572C44">
        <w:t xml:space="preserve">some </w:t>
      </w:r>
      <w:r w:rsidRPr="002A288D">
        <w:t>full sentences</w:t>
      </w:r>
      <w:r w:rsidR="00572C44">
        <w:t>, the evaluation of the data,</w:t>
      </w:r>
      <w:r w:rsidRPr="002A288D">
        <w:t xml:space="preserve"> the adjustment graphs for </w:t>
      </w:r>
      <w:r w:rsidR="00B052D4" w:rsidRPr="002A288D">
        <w:t xml:space="preserve">the </w:t>
      </w:r>
      <w:r w:rsidRPr="002A288D">
        <w:t>HTML and PDF</w:t>
      </w:r>
      <w:r w:rsidR="00B052D4" w:rsidRPr="002A288D">
        <w:t xml:space="preserve"> format</w:t>
      </w:r>
      <w:r w:rsidRPr="002A288D">
        <w:t xml:space="preserve"> or the adjustment data to generate a graph for </w:t>
      </w:r>
      <w:r w:rsidR="00B052D4" w:rsidRPr="002A288D">
        <w:t xml:space="preserve">the </w:t>
      </w:r>
      <w:r w:rsidRPr="002A288D">
        <w:t>XML</w:t>
      </w:r>
      <w:r w:rsidR="00B052D4" w:rsidRPr="002A288D">
        <w:t xml:space="preserve"> format</w:t>
      </w:r>
      <w:r w:rsidRPr="002A288D">
        <w:t>. The report</w:t>
      </w:r>
      <w:r w:rsidR="004D7E2A" w:rsidRPr="002A288D">
        <w:t xml:space="preserve"> can be generated </w:t>
      </w:r>
      <w:r w:rsidR="00A366D2" w:rsidRPr="002A288D">
        <w:t>in several</w:t>
      </w:r>
      <w:r w:rsidR="004D7E2A" w:rsidRPr="002A288D">
        <w:t xml:space="preserve"> languages. </w:t>
      </w:r>
    </w:p>
    <w:p w14:paraId="4E550EF1" w14:textId="64FDB9DC" w:rsidR="00F27EF5" w:rsidRPr="002A288D" w:rsidRDefault="00F27EF5" w:rsidP="00F27EF5">
      <w:pPr>
        <w:pStyle w:val="Titre3"/>
      </w:pPr>
      <w:bookmarkStart w:id="19" w:name="_Toc109304736"/>
      <w:r w:rsidRPr="002A288D">
        <w:t>Nonfunctional</w:t>
      </w:r>
      <w:bookmarkEnd w:id="19"/>
    </w:p>
    <w:p w14:paraId="74D02448" w14:textId="672FCFF3" w:rsidR="004D7E2A" w:rsidRPr="002A288D" w:rsidRDefault="004D7E2A" w:rsidP="004D7E2A">
      <w:r w:rsidRPr="002A288D">
        <w:t xml:space="preserve">This project is most likely a proof of concept. </w:t>
      </w:r>
      <w:r w:rsidR="006C08A7" w:rsidRPr="002A288D">
        <w:t>For</w:t>
      </w:r>
      <w:r w:rsidR="00A366D2" w:rsidRPr="002A288D">
        <w:t xml:space="preserve"> this work</w:t>
      </w:r>
      <w:r w:rsidRPr="002A288D">
        <w:t>,</w:t>
      </w:r>
      <w:r w:rsidR="00C67985" w:rsidRPr="002A288D">
        <w:t xml:space="preserve"> it is not necessary to develop </w:t>
      </w:r>
      <w:r w:rsidR="0075272E" w:rsidRPr="002A288D">
        <w:t xml:space="preserve">a graphical user interface. The program will be </w:t>
      </w:r>
      <w:r w:rsidR="008B32A4" w:rsidRPr="002A288D">
        <w:t>run</w:t>
      </w:r>
      <w:r w:rsidR="0075272E" w:rsidRPr="002A288D">
        <w:t xml:space="preserve"> in a command</w:t>
      </w:r>
      <w:r w:rsidR="00C67985" w:rsidRPr="002A288D">
        <w:t>-</w:t>
      </w:r>
      <w:r w:rsidR="0075272E" w:rsidRPr="002A288D">
        <w:t xml:space="preserve">line interface. </w:t>
      </w:r>
    </w:p>
    <w:p w14:paraId="6B95B375" w14:textId="2A995B12" w:rsidR="00D60A08" w:rsidRPr="002A288D" w:rsidRDefault="0075272E" w:rsidP="0075272E">
      <w:pPr>
        <w:spacing w:after="240" w:line="276" w:lineRule="auto"/>
      </w:pPr>
      <w:r w:rsidRPr="002A288D">
        <w:t>As long as it is relevant, the generated report must be good</w:t>
      </w:r>
      <w:r w:rsidR="00C67985" w:rsidRPr="002A288D">
        <w:t>-</w:t>
      </w:r>
      <w:r w:rsidRPr="002A288D">
        <w:t>looking and user</w:t>
      </w:r>
      <w:r w:rsidR="00C67985" w:rsidRPr="002A288D">
        <w:t>-</w:t>
      </w:r>
      <w:r w:rsidRPr="002A288D">
        <w:t xml:space="preserve">friendly. In other words, it should not be painful to read and </w:t>
      </w:r>
      <w:r w:rsidR="009945DB" w:rsidRPr="002A288D">
        <w:t xml:space="preserve">to </w:t>
      </w:r>
      <w:r w:rsidRPr="002A288D">
        <w:t>extract the information.</w:t>
      </w:r>
    </w:p>
    <w:p w14:paraId="42F2EEBF" w14:textId="4E146FE3" w:rsidR="0075272E" w:rsidRPr="002A288D" w:rsidRDefault="008B32A4" w:rsidP="0075272E">
      <w:pPr>
        <w:spacing w:after="240" w:line="276" w:lineRule="auto"/>
      </w:pPr>
      <w:r w:rsidRPr="002A288D">
        <w:t>Although</w:t>
      </w:r>
      <w:r w:rsidR="00724DE4" w:rsidRPr="002A288D">
        <w:t xml:space="preserve"> this work is </w:t>
      </w:r>
      <w:r w:rsidR="00BF6F66" w:rsidRPr="002A288D">
        <w:t xml:space="preserve">made in the context of tuberculosis, it is developed without </w:t>
      </w:r>
      <w:r w:rsidR="00312CD9" w:rsidRPr="002A288D">
        <w:t xml:space="preserve">an </w:t>
      </w:r>
      <w:r w:rsidRPr="002A288D">
        <w:t>extensive</w:t>
      </w:r>
      <w:r w:rsidR="00BF6F66" w:rsidRPr="002A288D">
        <w:t xml:space="preserve"> knowledge of rifampicin</w:t>
      </w:r>
      <w:r w:rsidR="009945DB" w:rsidRPr="002A288D">
        <w:t xml:space="preserve"> or any other drug</w:t>
      </w:r>
      <w:r w:rsidR="00BF6F66" w:rsidRPr="002A288D">
        <w:t xml:space="preserve">. </w:t>
      </w:r>
      <w:r w:rsidRPr="002A288D">
        <w:t>Consequently</w:t>
      </w:r>
      <w:r w:rsidR="00BF6F66" w:rsidRPr="002A288D">
        <w:t xml:space="preserve">, the development is generic </w:t>
      </w:r>
      <w:r w:rsidRPr="002A288D">
        <w:t xml:space="preserve">in </w:t>
      </w:r>
      <w:r w:rsidR="00BF6F66" w:rsidRPr="002A288D">
        <w:t xml:space="preserve">considering </w:t>
      </w:r>
      <w:r w:rsidRPr="002A288D">
        <w:t>all</w:t>
      </w:r>
      <w:r w:rsidR="00BF6F66" w:rsidRPr="002A288D">
        <w:t xml:space="preserve"> drug</w:t>
      </w:r>
      <w:r w:rsidR="00C67985" w:rsidRPr="002A288D">
        <w:t>s</w:t>
      </w:r>
      <w:r w:rsidR="00BF6F66" w:rsidRPr="002A288D">
        <w:t xml:space="preserve">. </w:t>
      </w:r>
      <w:r w:rsidRPr="002A288D">
        <w:t>Therefore,</w:t>
      </w:r>
      <w:r w:rsidR="00BF6F66" w:rsidRPr="002A288D">
        <w:t xml:space="preserve"> it </w:t>
      </w:r>
      <w:r w:rsidRPr="002A288D">
        <w:t>should</w:t>
      </w:r>
      <w:r w:rsidR="00BF6F66" w:rsidRPr="002A288D">
        <w:t xml:space="preserve"> be easy to edit </w:t>
      </w:r>
      <w:r w:rsidRPr="002A288D">
        <w:t>the parts specific to the adaptation of a drug</w:t>
      </w:r>
      <w:r w:rsidR="00C67985" w:rsidRPr="002A288D">
        <w:t>.</w:t>
      </w:r>
    </w:p>
    <w:p w14:paraId="66EF1A82" w14:textId="77777777" w:rsidR="0057638A" w:rsidRPr="002A288D" w:rsidRDefault="0057638A" w:rsidP="00532CD5">
      <w:pPr>
        <w:pStyle w:val="Titre2"/>
      </w:pPr>
      <w:bookmarkStart w:id="20" w:name="_Toc109304737"/>
      <w:r w:rsidRPr="002A288D">
        <w:t>Testing</w:t>
      </w:r>
      <w:bookmarkEnd w:id="20"/>
    </w:p>
    <w:p w14:paraId="0A4CBB7E" w14:textId="77777777" w:rsidR="00361636" w:rsidRPr="002A288D" w:rsidRDefault="0057638A" w:rsidP="00361636">
      <w:pPr>
        <w:jc w:val="left"/>
      </w:pPr>
      <w:r w:rsidRPr="002A288D">
        <w:t xml:space="preserve">The program behavior must be </w:t>
      </w:r>
      <w:r w:rsidR="00C850A2" w:rsidRPr="002A288D">
        <w:t>evaluated</w:t>
      </w:r>
      <w:r w:rsidRPr="002A288D">
        <w:t xml:space="preserve"> with various inputs</w:t>
      </w:r>
      <w:r w:rsidR="00532CD5" w:rsidRPr="002A288D">
        <w:t xml:space="preserve">. </w:t>
      </w:r>
      <w:r w:rsidRPr="002A288D">
        <w:t xml:space="preserve">Since it is difficult to predict all cases, obvious cases testing is </w:t>
      </w:r>
      <w:r w:rsidR="00532CD5" w:rsidRPr="002A288D">
        <w:t>enough</w:t>
      </w:r>
      <w:r w:rsidRPr="002A288D">
        <w:t>.</w:t>
      </w:r>
    </w:p>
    <w:p w14:paraId="694868EF" w14:textId="389D6C33" w:rsidR="002F570F" w:rsidRPr="002A288D" w:rsidRDefault="002F570F" w:rsidP="00361636">
      <w:pPr>
        <w:pStyle w:val="Titre2"/>
      </w:pPr>
      <w:bookmarkStart w:id="21" w:name="_Toc109304738"/>
      <w:r w:rsidRPr="002A288D">
        <w:t>Architecture</w:t>
      </w:r>
      <w:bookmarkEnd w:id="21"/>
      <w:r w:rsidRPr="002A288D">
        <w:t xml:space="preserve"> </w:t>
      </w:r>
    </w:p>
    <w:p w14:paraId="2928936D" w14:textId="36A88930" w:rsidR="006633B8" w:rsidRPr="002A288D" w:rsidRDefault="006837C3" w:rsidP="002F570F">
      <w:r w:rsidRPr="002A288D">
        <w:t xml:space="preserve">In terms of software architecture, the </w:t>
      </w:r>
      <w:r w:rsidR="00CF6DBA" w:rsidRPr="002A288D">
        <w:t>clinical decision support system</w:t>
      </w:r>
      <w:r w:rsidR="00312CD9" w:rsidRPr="002A288D">
        <w:t xml:space="preserve"> </w:t>
      </w:r>
      <w:r w:rsidR="002E2BB8" w:rsidRPr="002A288D">
        <w:t>may</w:t>
      </w:r>
      <w:r w:rsidRPr="002A288D">
        <w:t xml:space="preserve"> be separated from the report generation</w:t>
      </w:r>
      <w:r w:rsidR="009C2D11" w:rsidRPr="002A288D">
        <w:t>.</w:t>
      </w:r>
      <w:r w:rsidRPr="002A288D">
        <w:t xml:space="preserve"> </w:t>
      </w:r>
      <w:r w:rsidR="009C2D11" w:rsidRPr="002A288D">
        <w:t>T</w:t>
      </w:r>
      <w:r w:rsidRPr="002A288D">
        <w:t xml:space="preserve">he CDSS </w:t>
      </w:r>
      <w:r w:rsidR="00532CD5" w:rsidRPr="002A288D">
        <w:t>must</w:t>
      </w:r>
      <w:r w:rsidR="009C2D11" w:rsidRPr="002A288D">
        <w:t xml:space="preserve"> </w:t>
      </w:r>
      <w:r w:rsidRPr="002A288D">
        <w:t>offer a standardized output</w:t>
      </w:r>
      <w:r w:rsidR="00312CD9" w:rsidRPr="002A288D">
        <w:t xml:space="preserve">, </w:t>
      </w:r>
      <w:r w:rsidRPr="002A288D">
        <w:t>most probably in XML forma</w:t>
      </w:r>
      <w:r w:rsidR="00312CD9" w:rsidRPr="002A288D">
        <w:t>t</w:t>
      </w:r>
      <w:r w:rsidR="009C2D11" w:rsidRPr="002A288D">
        <w:t xml:space="preserve">. This output </w:t>
      </w:r>
      <w:r w:rsidR="00532CD5" w:rsidRPr="002A288D">
        <w:t>may</w:t>
      </w:r>
      <w:r w:rsidR="009C2D11" w:rsidRPr="002A288D">
        <w:t xml:space="preserve"> be used by </w:t>
      </w:r>
      <w:r w:rsidR="006E034D" w:rsidRPr="002A288D">
        <w:t>a third-party</w:t>
      </w:r>
      <w:r w:rsidR="009C2D11" w:rsidRPr="002A288D">
        <w:t xml:space="preserve"> report generator to fill some fields of a report template.</w:t>
      </w:r>
    </w:p>
    <w:p w14:paraId="300F2B71" w14:textId="7CE0BF19" w:rsidR="00FA5AEE" w:rsidRPr="002A288D" w:rsidRDefault="00FA5AEE" w:rsidP="00FA5AEE">
      <w:pPr>
        <w:pStyle w:val="Titre1"/>
      </w:pPr>
      <w:bookmarkStart w:id="22" w:name="_Toc109304739"/>
      <w:r w:rsidRPr="002A288D">
        <w:lastRenderedPageBreak/>
        <w:t>Analysis</w:t>
      </w:r>
      <w:bookmarkEnd w:id="22"/>
    </w:p>
    <w:p w14:paraId="55102AAD" w14:textId="7A33EC66" w:rsidR="00532CD5" w:rsidRPr="002A288D" w:rsidRDefault="00532CD5" w:rsidP="00532CD5">
      <w:r w:rsidRPr="002A288D">
        <w:t>This chapter present</w:t>
      </w:r>
      <w:r w:rsidR="00937280" w:rsidRPr="002A288D">
        <w:t>s</w:t>
      </w:r>
      <w:r w:rsidRPr="002A288D">
        <w:t xml:space="preserve"> the analysis that </w:t>
      </w:r>
      <w:r w:rsidR="001B7FCC">
        <w:t xml:space="preserve">is </w:t>
      </w:r>
      <w:r w:rsidR="00937280" w:rsidRPr="002A288D">
        <w:t>done</w:t>
      </w:r>
      <w:r w:rsidRPr="002A288D">
        <w:t xml:space="preserve"> prior to the implementation</w:t>
      </w:r>
      <w:r w:rsidR="00A1653A">
        <w:t xml:space="preserve"> part</w:t>
      </w:r>
      <w:r w:rsidRPr="002A288D">
        <w:t>.</w:t>
      </w:r>
      <w:r w:rsidR="00066D38" w:rsidRPr="002A288D">
        <w:t xml:space="preserve"> The </w:t>
      </w:r>
      <w:r w:rsidR="00937280" w:rsidRPr="002A288D">
        <w:t>objective</w:t>
      </w:r>
      <w:r w:rsidR="00066D38" w:rsidRPr="002A288D">
        <w:t xml:space="preserve"> is to anticipate and take some decisions based on business and technical analysis.</w:t>
      </w:r>
    </w:p>
    <w:p w14:paraId="3AE48EFE" w14:textId="7BC6C40D" w:rsidR="005A24C3" w:rsidRPr="002A288D" w:rsidRDefault="005A24C3" w:rsidP="005A24C3">
      <w:pPr>
        <w:pStyle w:val="Titre2"/>
      </w:pPr>
      <w:bookmarkStart w:id="23" w:name="_Toc109304740"/>
      <w:r w:rsidRPr="002A288D">
        <w:t>Technologies</w:t>
      </w:r>
      <w:bookmarkEnd w:id="23"/>
    </w:p>
    <w:p w14:paraId="135C1C4A" w14:textId="2B6E847B" w:rsidR="005D7056" w:rsidRPr="002A288D" w:rsidRDefault="005D7056" w:rsidP="005D7056">
      <w:pPr>
        <w:pStyle w:val="Titre3"/>
      </w:pPr>
      <w:bookmarkStart w:id="24" w:name="_Toc109304741"/>
      <w:r w:rsidRPr="002A288D">
        <w:t>Development language</w:t>
      </w:r>
      <w:bookmarkEnd w:id="24"/>
      <w:r w:rsidRPr="002A288D">
        <w:t xml:space="preserve"> </w:t>
      </w:r>
    </w:p>
    <w:p w14:paraId="392D963D" w14:textId="686E8DB1" w:rsidR="00B3703B" w:rsidRPr="002A288D" w:rsidRDefault="00B3703B" w:rsidP="005D7056">
      <w:r w:rsidRPr="002A288D">
        <w:t xml:space="preserve">Initially, Tucuxi was developed in C++.This language was chosen for its </w:t>
      </w:r>
      <w:r w:rsidR="00D31483" w:rsidRPr="002A288D">
        <w:t>superior performance</w:t>
      </w:r>
      <w:r w:rsidRPr="002A288D">
        <w:t xml:space="preserve"> since the software requires a lot of computing performance. Then, other projects were added. Most of them were also developed in C++ for the same reasons. </w:t>
      </w:r>
    </w:p>
    <w:p w14:paraId="49DD3AB9" w14:textId="5D6AFE88" w:rsidR="005D7056" w:rsidRPr="002A288D" w:rsidRDefault="00B3703B" w:rsidP="005D7056">
      <w:r w:rsidRPr="002A288D">
        <w:t>Thus, to preserve the homogeneity of the project</w:t>
      </w:r>
      <w:r w:rsidR="00933C1A">
        <w:t xml:space="preserve"> collection</w:t>
      </w:r>
      <w:r w:rsidRPr="002A288D">
        <w:t xml:space="preserve">, TuberXpert will also be developed in C++. This language is once again very advantageous. As the software </w:t>
      </w:r>
      <w:r w:rsidR="006E034D" w:rsidRPr="002A288D">
        <w:t>could</w:t>
      </w:r>
      <w:r w:rsidRPr="002A288D">
        <w:t xml:space="preserve"> </w:t>
      </w:r>
      <w:r w:rsidR="00D31483" w:rsidRPr="002A288D">
        <w:t>be</w:t>
      </w:r>
      <w:r w:rsidRPr="002A288D">
        <w:t xml:space="preserve"> used on low-powered computers in Tanzania, </w:t>
      </w:r>
      <w:r w:rsidR="00011CB0" w:rsidRPr="002A288D">
        <w:t>the performance</w:t>
      </w:r>
      <w:r w:rsidRPr="002A288D">
        <w:t xml:space="preserve"> will </w:t>
      </w:r>
      <w:r w:rsidR="00011CB0" w:rsidRPr="002A288D">
        <w:t xml:space="preserve">be </w:t>
      </w:r>
      <w:r w:rsidRPr="002A288D">
        <w:t>optimize</w:t>
      </w:r>
      <w:r w:rsidR="00011CB0" w:rsidRPr="002A288D">
        <w:t>d</w:t>
      </w:r>
      <w:r w:rsidRPr="002A288D">
        <w:t xml:space="preserve"> by using a low-level language.</w:t>
      </w:r>
    </w:p>
    <w:p w14:paraId="46DA7850" w14:textId="1EC93BE3" w:rsidR="00781049" w:rsidRPr="002A288D" w:rsidRDefault="00781049" w:rsidP="005D7056">
      <w:r w:rsidRPr="002A288D">
        <w:rPr>
          <w:u w:val="single"/>
        </w:rPr>
        <w:t xml:space="preserve">Version: </w:t>
      </w:r>
      <w:r w:rsidRPr="002A288D">
        <w:t xml:space="preserve">C++ </w:t>
      </w:r>
      <w:r w:rsidR="006E0FB5" w:rsidRPr="002A288D">
        <w:t>17</w:t>
      </w:r>
    </w:p>
    <w:p w14:paraId="2CC0C772" w14:textId="1F33D3DD" w:rsidR="005A24C3" w:rsidRPr="002A288D" w:rsidRDefault="005A24C3" w:rsidP="005A24C3">
      <w:pPr>
        <w:pStyle w:val="Titre3"/>
      </w:pPr>
      <w:bookmarkStart w:id="25" w:name="_Toc109304742"/>
      <w:r w:rsidRPr="002A288D">
        <w:t>Integrated Development Environment</w:t>
      </w:r>
      <w:bookmarkEnd w:id="25"/>
      <w:r w:rsidRPr="002A288D">
        <w:t xml:space="preserve"> </w:t>
      </w:r>
    </w:p>
    <w:p w14:paraId="15A9EB74" w14:textId="05FE44D4" w:rsidR="009616BC" w:rsidRPr="002A288D" w:rsidRDefault="00781049" w:rsidP="00781049">
      <w:r w:rsidRPr="002A288D">
        <w:t xml:space="preserve">Once again, </w:t>
      </w:r>
      <w:r w:rsidR="00011CB0" w:rsidRPr="002A288D">
        <w:t>it</w:t>
      </w:r>
      <w:r w:rsidRPr="002A288D">
        <w:t xml:space="preserve"> will walk in the steps of </w:t>
      </w:r>
      <w:r w:rsidR="00782F71" w:rsidRPr="002A288D">
        <w:t>Tucuxi,</w:t>
      </w:r>
      <w:r w:rsidR="00011CB0" w:rsidRPr="002A288D">
        <w:t xml:space="preserve"> and</w:t>
      </w:r>
      <w:r w:rsidRPr="002A288D">
        <w:t xml:space="preserve"> </w:t>
      </w:r>
      <w:r w:rsidR="00782F71" w:rsidRPr="002A288D">
        <w:t xml:space="preserve">it </w:t>
      </w:r>
      <w:r w:rsidR="00011CB0" w:rsidRPr="002A288D">
        <w:t xml:space="preserve">will </w:t>
      </w:r>
      <w:r w:rsidRPr="002A288D">
        <w:t>use the same development environment. Q</w:t>
      </w:r>
      <w:r w:rsidR="00933C1A">
        <w:t>t Creator</w:t>
      </w:r>
      <w:r w:rsidRPr="002A288D">
        <w:t xml:space="preserve"> is a very advantageous and rich </w:t>
      </w:r>
      <w:bookmarkStart w:id="26" w:name="_Hlk109051300"/>
      <w:r w:rsidR="00933C1A">
        <w:t>integrated development environment</w:t>
      </w:r>
      <w:bookmarkEnd w:id="26"/>
      <w:r w:rsidR="00933C1A">
        <w:t xml:space="preserve"> (</w:t>
      </w:r>
      <w:r w:rsidRPr="002A288D">
        <w:t>IDE</w:t>
      </w:r>
      <w:r w:rsidR="00933C1A">
        <w:fldChar w:fldCharType="begin"/>
      </w:r>
      <w:r w:rsidR="00933C1A">
        <w:instrText xml:space="preserve"> XE "</w:instrText>
      </w:r>
      <w:r w:rsidR="00933C1A" w:rsidRPr="007500E1">
        <w:instrText>IDE:integrated development environment</w:instrText>
      </w:r>
      <w:r w:rsidR="00933C1A">
        <w:instrText xml:space="preserve">" </w:instrText>
      </w:r>
      <w:r w:rsidR="00933C1A">
        <w:fldChar w:fldCharType="end"/>
      </w:r>
      <w:r w:rsidR="00933C1A">
        <w:t>)</w:t>
      </w:r>
      <w:r w:rsidRPr="002A288D">
        <w:t>. It easily allows cross-platform development, test management, language management and many other frameworks. Q</w:t>
      </w:r>
      <w:r w:rsidR="00933C1A">
        <w:t>t Creator</w:t>
      </w:r>
      <w:r w:rsidRPr="002A288D">
        <w:t xml:space="preserve"> is very versatile. It also makes it easier to work with existing projects at the same time. De facto</w:t>
      </w:r>
      <w:r w:rsidR="00011CB0" w:rsidRPr="002A288D">
        <w:t>,</w:t>
      </w:r>
      <w:r w:rsidRPr="002A288D">
        <w:t xml:space="preserve"> it is the IDE that will be used to develop this project.</w:t>
      </w:r>
    </w:p>
    <w:p w14:paraId="0026F033" w14:textId="4AE17C34" w:rsidR="00781049" w:rsidRPr="002A288D" w:rsidRDefault="00781049" w:rsidP="00781049">
      <w:r w:rsidRPr="002A288D">
        <w:rPr>
          <w:u w:val="single"/>
        </w:rPr>
        <w:t xml:space="preserve">Version: </w:t>
      </w:r>
      <w:r w:rsidRPr="002A288D">
        <w:t>Q</w:t>
      </w:r>
      <w:r w:rsidR="00933C1A">
        <w:t>t Creator</w:t>
      </w:r>
      <w:r w:rsidRPr="002A288D">
        <w:t xml:space="preserve"> 6.0.2 community</w:t>
      </w:r>
    </w:p>
    <w:p w14:paraId="7D602A77" w14:textId="4DDB9B4B" w:rsidR="00FA5AEE" w:rsidRPr="002A288D" w:rsidRDefault="00781049" w:rsidP="00781049">
      <w:pPr>
        <w:pStyle w:val="Titre3"/>
      </w:pPr>
      <w:bookmarkStart w:id="27" w:name="_Toc109304743"/>
      <w:r w:rsidRPr="002A288D">
        <w:t>Compiler</w:t>
      </w:r>
      <w:bookmarkEnd w:id="27"/>
    </w:p>
    <w:p w14:paraId="1DA227B0" w14:textId="5F411F61" w:rsidR="00EF4545" w:rsidRDefault="00EF4545" w:rsidP="00495B1D">
      <w:r w:rsidRPr="00EF4545">
        <w:t>As this project should be easy to use on as many computers as possible, I have chosen two classic and widely used compilers.</w:t>
      </w:r>
    </w:p>
    <w:p w14:paraId="7AD9C48D" w14:textId="0DC36FBC" w:rsidR="00EF4545" w:rsidRDefault="00495B1D" w:rsidP="00495B1D">
      <w:pPr>
        <w:rPr>
          <w:u w:val="single"/>
        </w:rPr>
      </w:pPr>
      <w:r w:rsidRPr="002A288D">
        <w:rPr>
          <w:u w:val="single"/>
        </w:rPr>
        <w:t>Version</w:t>
      </w:r>
      <w:r w:rsidR="00EF4545">
        <w:rPr>
          <w:u w:val="single"/>
        </w:rPr>
        <w:t>:</w:t>
      </w:r>
    </w:p>
    <w:p w14:paraId="0F80F891" w14:textId="3CB19CA0" w:rsidR="00EB641A" w:rsidRDefault="00495B1D">
      <w:pPr>
        <w:pStyle w:val="Paragraphedeliste"/>
        <w:numPr>
          <w:ilvl w:val="0"/>
          <w:numId w:val="34"/>
        </w:numPr>
      </w:pPr>
      <w:r w:rsidRPr="00EF4545">
        <w:t>(Windows)</w:t>
      </w:r>
      <w:r w:rsidRPr="002A288D">
        <w:t xml:space="preserve"> MinGW-W64</w:t>
      </w:r>
      <w:r w:rsidR="00EF4545">
        <w:t xml:space="preserve"> 6.3.0</w:t>
      </w:r>
    </w:p>
    <w:p w14:paraId="2B5513C2" w14:textId="6968B9F5" w:rsidR="00A1653A" w:rsidRDefault="00EF4545">
      <w:pPr>
        <w:pStyle w:val="Paragraphedeliste"/>
        <w:numPr>
          <w:ilvl w:val="0"/>
          <w:numId w:val="34"/>
        </w:numPr>
      </w:pPr>
      <w:r>
        <w:t>(Ubuntu) GCC 11.2.0</w:t>
      </w:r>
    </w:p>
    <w:p w14:paraId="71B2E622" w14:textId="77777777" w:rsidR="00A1653A" w:rsidRPr="002A288D" w:rsidRDefault="00A1653A" w:rsidP="00A1653A">
      <w:pPr>
        <w:ind w:left="360"/>
      </w:pPr>
    </w:p>
    <w:p w14:paraId="069FDB45" w14:textId="64D9AA9B" w:rsidR="00EB641A" w:rsidRPr="002A288D" w:rsidRDefault="00EB641A" w:rsidP="00EB641A">
      <w:pPr>
        <w:pStyle w:val="Titre2"/>
      </w:pPr>
      <w:bookmarkStart w:id="28" w:name="_Ref109226084"/>
      <w:bookmarkStart w:id="29" w:name="_Toc109304744"/>
      <w:r w:rsidRPr="002A288D">
        <w:t>Input</w:t>
      </w:r>
      <w:r w:rsidR="00AE2FB2">
        <w:t xml:space="preserve"> – TuberXpert query file</w:t>
      </w:r>
      <w:bookmarkEnd w:id="28"/>
      <w:bookmarkEnd w:id="29"/>
    </w:p>
    <w:p w14:paraId="0C846998" w14:textId="24D54125" w:rsidR="00D11ECE" w:rsidRPr="002A288D" w:rsidRDefault="00E02E3E" w:rsidP="00E25536">
      <w:r>
        <w:t>Like the Tucuxi CLI,</w:t>
      </w:r>
      <w:r w:rsidR="00D11ECE" w:rsidRPr="002A288D">
        <w:t xml:space="preserve"> TuberXpert </w:t>
      </w:r>
      <w:r>
        <w:t>receives</w:t>
      </w:r>
      <w:r w:rsidR="00D11ECE" w:rsidRPr="002A288D">
        <w:t xml:space="preserve"> all the useful information about the patient, his </w:t>
      </w:r>
      <w:r w:rsidR="000E75F0" w:rsidRPr="002A288D">
        <w:t>treatments</w:t>
      </w:r>
      <w:r w:rsidR="00D11ECE" w:rsidRPr="002A288D">
        <w:t xml:space="preserve"> and </w:t>
      </w:r>
      <w:r w:rsidR="000E75F0" w:rsidRPr="002A288D">
        <w:t>the</w:t>
      </w:r>
      <w:r w:rsidR="00D11ECE" w:rsidRPr="002A288D">
        <w:t xml:space="preserve"> </w:t>
      </w:r>
      <w:r>
        <w:t>adjustments</w:t>
      </w:r>
      <w:r w:rsidR="00D11ECE" w:rsidRPr="002A288D">
        <w:t xml:space="preserve"> </w:t>
      </w:r>
      <w:r w:rsidR="000E75F0" w:rsidRPr="002A288D">
        <w:t xml:space="preserve">to </w:t>
      </w:r>
      <w:r w:rsidR="00D11ECE" w:rsidRPr="002A288D">
        <w:t>be performed</w:t>
      </w:r>
      <w:r>
        <w:t xml:space="preserve"> through an xml query file</w:t>
      </w:r>
      <w:r w:rsidR="00D11ECE" w:rsidRPr="002A288D">
        <w:t xml:space="preserve">. </w:t>
      </w:r>
      <w:r w:rsidR="000E75F0" w:rsidRPr="002A288D">
        <w:t xml:space="preserve">Most of its structure </w:t>
      </w:r>
      <w:r w:rsidR="00234498" w:rsidRPr="002A288D">
        <w:t>will be</w:t>
      </w:r>
      <w:r w:rsidR="000E75F0" w:rsidRPr="002A288D">
        <w:t xml:space="preserve"> essentially the same as</w:t>
      </w:r>
      <w:r w:rsidR="00E25536" w:rsidRPr="002A288D">
        <w:t xml:space="preserve"> </w:t>
      </w:r>
      <w:r w:rsidR="004A52C4" w:rsidRPr="002A288D">
        <w:t xml:space="preserve">Tucuxi </w:t>
      </w:r>
      <w:r w:rsidR="00A1653A">
        <w:t>CLI</w:t>
      </w:r>
      <w:r w:rsidR="00F959F9" w:rsidRPr="002A288D">
        <w:rPr>
          <w:rStyle w:val="Appelnotedebasdep"/>
        </w:rPr>
        <w:footnoteReference w:id="1"/>
      </w:r>
      <w:r w:rsidR="00E25536" w:rsidRPr="002A288D">
        <w:t xml:space="preserve">. </w:t>
      </w:r>
    </w:p>
    <w:p w14:paraId="59FEF711" w14:textId="07D739E8" w:rsidR="00E25536" w:rsidRPr="002A288D" w:rsidRDefault="00D11ECE" w:rsidP="00E25536">
      <w:r w:rsidRPr="002A288D">
        <w:t>Although</w:t>
      </w:r>
      <w:r w:rsidR="00E25536" w:rsidRPr="002A288D">
        <w:t xml:space="preserve">, this </w:t>
      </w:r>
      <w:r w:rsidR="00AF5951" w:rsidRPr="002A288D">
        <w:t>section</w:t>
      </w:r>
      <w:r w:rsidR="00DD2946" w:rsidRPr="002A288D">
        <w:t xml:space="preserve"> </w:t>
      </w:r>
      <w:r w:rsidR="00A1653A">
        <w:t>reviews</w:t>
      </w:r>
      <w:r w:rsidRPr="002A288D">
        <w:t xml:space="preserve"> </w:t>
      </w:r>
      <w:r w:rsidR="00DD2946" w:rsidRPr="002A288D">
        <w:t xml:space="preserve">the </w:t>
      </w:r>
      <w:r w:rsidR="00352936">
        <w:t>TuberXpert query</w:t>
      </w:r>
      <w:r w:rsidR="00DD2946" w:rsidRPr="002A288D">
        <w:t xml:space="preserve"> structure</w:t>
      </w:r>
      <w:r w:rsidRPr="002A288D">
        <w:t xml:space="preserve">, </w:t>
      </w:r>
      <w:r w:rsidR="00DD2946" w:rsidRPr="002A288D">
        <w:t xml:space="preserve">it </w:t>
      </w:r>
      <w:r w:rsidR="00D7576D" w:rsidRPr="002A288D">
        <w:t>does</w:t>
      </w:r>
      <w:r w:rsidR="00DD2946" w:rsidRPr="002A288D">
        <w:t xml:space="preserve"> not explain how to form the common elements </w:t>
      </w:r>
      <w:r w:rsidR="00A1653A">
        <w:t>with</w:t>
      </w:r>
      <w:r w:rsidR="00DD2946" w:rsidRPr="002A288D">
        <w:t xml:space="preserve"> </w:t>
      </w:r>
      <w:r w:rsidR="004A52C4" w:rsidRPr="002A288D">
        <w:t xml:space="preserve">Tucuxi </w:t>
      </w:r>
      <w:r w:rsidR="00A1653A">
        <w:t>CLI</w:t>
      </w:r>
      <w:r w:rsidR="00DD2946" w:rsidRPr="002A288D">
        <w:t xml:space="preserve"> but what they represent and, if necessary, what </w:t>
      </w:r>
      <w:r w:rsidR="00234498" w:rsidRPr="002A288D">
        <w:t>will be</w:t>
      </w:r>
      <w:r w:rsidR="00DD2946" w:rsidRPr="002A288D">
        <w:t xml:space="preserve"> checked. </w:t>
      </w:r>
    </w:p>
    <w:p w14:paraId="17F56A7D" w14:textId="5D91E444" w:rsidR="005D1823" w:rsidRPr="002A288D" w:rsidRDefault="00DD2946" w:rsidP="00E25536">
      <w:r w:rsidRPr="002A288D">
        <w:t xml:space="preserve">When </w:t>
      </w:r>
      <w:r w:rsidR="00D7576D" w:rsidRPr="002A288D">
        <w:t>a</w:t>
      </w:r>
      <w:r w:rsidRPr="002A288D">
        <w:t xml:space="preserve"> pertinent spot</w:t>
      </w:r>
      <w:r w:rsidR="00D7576D" w:rsidRPr="002A288D">
        <w:t xml:space="preserve"> it </w:t>
      </w:r>
      <w:r w:rsidR="00C67985" w:rsidRPr="002A288D">
        <w:t xml:space="preserve">is </w:t>
      </w:r>
      <w:r w:rsidR="00D7576D" w:rsidRPr="002A288D">
        <w:t>reached</w:t>
      </w:r>
      <w:r w:rsidRPr="002A288D">
        <w:t xml:space="preserve">, it </w:t>
      </w:r>
      <w:r w:rsidR="00D7576D" w:rsidRPr="002A288D">
        <w:t>explains</w:t>
      </w:r>
      <w:r w:rsidRPr="002A288D">
        <w:t xml:space="preserve"> what additional element need</w:t>
      </w:r>
      <w:r w:rsidR="00F30C03" w:rsidRPr="002A288D">
        <w:t>s</w:t>
      </w:r>
      <w:r w:rsidRPr="002A288D">
        <w:t xml:space="preserve"> to be added</w:t>
      </w:r>
      <w:r w:rsidR="00D7576D" w:rsidRPr="002A288D">
        <w:t xml:space="preserve"> to fit </w:t>
      </w:r>
      <w:r w:rsidR="00A1653A">
        <w:t xml:space="preserve">the needs of </w:t>
      </w:r>
      <w:r w:rsidR="00D7576D" w:rsidRPr="002A288D">
        <w:t>TuberXpert</w:t>
      </w:r>
      <w:r w:rsidR="00A1653A">
        <w:t>,</w:t>
      </w:r>
      <w:r w:rsidR="001D2345" w:rsidRPr="002A288D">
        <w:t xml:space="preserve"> such </w:t>
      </w:r>
      <w:r w:rsidR="008547C3">
        <w:t>as</w:t>
      </w:r>
      <w:r w:rsidR="00E62431">
        <w:t xml:space="preserve"> the</w:t>
      </w:r>
      <w:r w:rsidR="008547C3">
        <w:t xml:space="preserve"> </w:t>
      </w:r>
      <w:r w:rsidR="001D2345" w:rsidRPr="002A288D">
        <w:t xml:space="preserve">administrative data and the </w:t>
      </w:r>
      <w:r w:rsidR="008D0685">
        <w:t>TuberXpert</w:t>
      </w:r>
      <w:r w:rsidR="001D2345" w:rsidRPr="002A288D">
        <w:t xml:space="preserve"> request.</w:t>
      </w:r>
    </w:p>
    <w:p w14:paraId="221ED3E7" w14:textId="00723062" w:rsidR="0056384D" w:rsidRPr="002A288D" w:rsidRDefault="0056384D" w:rsidP="0056384D">
      <w:pPr>
        <w:pStyle w:val="Titre3"/>
      </w:pPr>
      <w:bookmarkStart w:id="30" w:name="_Toc109304745"/>
      <w:r w:rsidRPr="002A288D">
        <w:lastRenderedPageBreak/>
        <w:t>Global</w:t>
      </w:r>
      <w:bookmarkEnd w:id="30"/>
    </w:p>
    <w:p w14:paraId="37B6BDA7" w14:textId="779C84B6" w:rsidR="00AF5951" w:rsidRPr="002A288D" w:rsidRDefault="00395A61" w:rsidP="00262C4F">
      <w:pPr>
        <w:spacing w:after="240"/>
        <w:rPr>
          <w:rFonts w:cstheme="minorHAnsi"/>
          <w:szCs w:val="22"/>
        </w:rPr>
      </w:pPr>
      <w:r w:rsidRPr="002A288D">
        <w:rPr>
          <w:rFonts w:cstheme="minorHAnsi"/>
          <w:szCs w:val="22"/>
        </w:rPr>
        <w:t xml:space="preserve">Down below is the </w:t>
      </w:r>
      <w:r w:rsidR="00103176" w:rsidRPr="002A288D">
        <w:rPr>
          <w:rFonts w:cstheme="minorHAnsi"/>
          <w:szCs w:val="22"/>
        </w:rPr>
        <w:t>overall</w:t>
      </w:r>
      <w:r w:rsidRPr="002A288D">
        <w:rPr>
          <w:rFonts w:cstheme="minorHAnsi"/>
          <w:szCs w:val="22"/>
        </w:rPr>
        <w:t xml:space="preserve"> structure of the input. It </w:t>
      </w:r>
      <w:r w:rsidR="00C850A2" w:rsidRPr="002A288D">
        <w:rPr>
          <w:rFonts w:cstheme="minorHAnsi"/>
          <w:szCs w:val="22"/>
        </w:rPr>
        <w:t>consists</w:t>
      </w:r>
      <w:r w:rsidRPr="002A288D">
        <w:rPr>
          <w:rFonts w:cstheme="minorHAnsi"/>
          <w:szCs w:val="22"/>
        </w:rPr>
        <w:t xml:space="preserve"> </w:t>
      </w:r>
      <w:r w:rsidR="008E4793" w:rsidRPr="002A288D">
        <w:rPr>
          <w:rFonts w:cstheme="minorHAnsi"/>
          <w:szCs w:val="22"/>
        </w:rPr>
        <w:t>of</w:t>
      </w:r>
      <w:r w:rsidRPr="002A288D">
        <w:rPr>
          <w:rFonts w:cstheme="minorHAnsi"/>
          <w:szCs w:val="22"/>
        </w:rPr>
        <w:t xml:space="preserve"> </w:t>
      </w:r>
      <w:r w:rsidR="003C3BAE">
        <w:rPr>
          <w:rFonts w:cstheme="minorHAnsi"/>
          <w:szCs w:val="22"/>
        </w:rPr>
        <w:t>the</w:t>
      </w:r>
      <w:r w:rsidR="008E4793" w:rsidRPr="002A288D">
        <w:rPr>
          <w:rFonts w:cstheme="minorHAnsi"/>
          <w:szCs w:val="22"/>
        </w:rPr>
        <w:t xml:space="preserve"> </w:t>
      </w:r>
      <w:r w:rsidR="00103176" w:rsidRPr="002A288D">
        <w:rPr>
          <w:rFonts w:cstheme="minorHAnsi"/>
          <w:color w:val="800000"/>
          <w:szCs w:val="22"/>
          <w:lang w:eastAsia="fr-FR"/>
        </w:rPr>
        <w:t>date</w:t>
      </w:r>
      <w:r w:rsidR="003C3BAE">
        <w:rPr>
          <w:rFonts w:cstheme="minorHAnsi"/>
          <w:color w:val="800000"/>
          <w:szCs w:val="22"/>
          <w:lang w:eastAsia="fr-FR"/>
        </w:rPr>
        <w:t xml:space="preserve"> </w:t>
      </w:r>
      <w:r w:rsidR="003C3BAE">
        <w:rPr>
          <w:rFonts w:cstheme="minorHAnsi"/>
          <w:color w:val="000000" w:themeColor="text1"/>
          <w:szCs w:val="22"/>
          <w:lang w:eastAsia="fr-FR"/>
        </w:rPr>
        <w:t>of computation and the administrative data</w:t>
      </w:r>
      <w:r w:rsidR="00AA046B">
        <w:rPr>
          <w:rFonts w:cstheme="minorHAnsi"/>
          <w:color w:val="000000" w:themeColor="text1"/>
          <w:szCs w:val="22"/>
          <w:lang w:eastAsia="fr-FR"/>
        </w:rPr>
        <w:t xml:space="preserve"> (</w:t>
      </w:r>
      <w:r w:rsidR="00AA046B" w:rsidRPr="00AA046B">
        <w:rPr>
          <w:rFonts w:cstheme="minorHAnsi"/>
          <w:color w:val="800000"/>
          <w:szCs w:val="22"/>
          <w:lang w:eastAsia="fr-FR"/>
        </w:rPr>
        <w:t>admin</w:t>
      </w:r>
      <w:r w:rsidR="00AA046B">
        <w:rPr>
          <w:rFonts w:cstheme="minorHAnsi"/>
          <w:color w:val="000000" w:themeColor="text1"/>
          <w:szCs w:val="22"/>
          <w:lang w:eastAsia="fr-FR"/>
        </w:rPr>
        <w:t>)</w:t>
      </w:r>
      <w:r w:rsidR="008E4793" w:rsidRPr="002A288D">
        <w:rPr>
          <w:rFonts w:cstheme="minorHAnsi"/>
          <w:szCs w:val="22"/>
        </w:rPr>
        <w:t>. Then</w:t>
      </w:r>
      <w:r w:rsidR="00AA046B">
        <w:rPr>
          <w:rFonts w:cstheme="minorHAnsi"/>
          <w:szCs w:val="22"/>
        </w:rPr>
        <w:t>,</w:t>
      </w:r>
      <w:r w:rsidR="008E4793" w:rsidRPr="002A288D">
        <w:rPr>
          <w:rFonts w:cstheme="minorHAnsi"/>
          <w:szCs w:val="22"/>
        </w:rPr>
        <w:t xml:space="preserve"> there is</w:t>
      </w:r>
      <w:r w:rsidR="001C5E47" w:rsidRPr="002A288D">
        <w:rPr>
          <w:rFonts w:cstheme="minorHAnsi"/>
          <w:szCs w:val="22"/>
        </w:rPr>
        <w:t xml:space="preserve"> </w:t>
      </w:r>
      <w:r w:rsidR="008E4793" w:rsidRPr="002A288D">
        <w:rPr>
          <w:rFonts w:cstheme="minorHAnsi"/>
          <w:szCs w:val="22"/>
        </w:rPr>
        <w:t xml:space="preserve">information about the </w:t>
      </w:r>
      <w:r w:rsidR="001C5E47" w:rsidRPr="003C3BAE">
        <w:rPr>
          <w:rFonts w:cstheme="minorHAnsi"/>
          <w:color w:val="800000"/>
          <w:szCs w:val="22"/>
        </w:rPr>
        <w:t>patient</w:t>
      </w:r>
      <w:r w:rsidR="00CB5B86" w:rsidRPr="002A288D">
        <w:rPr>
          <w:rFonts w:cstheme="minorHAnsi"/>
          <w:szCs w:val="22"/>
        </w:rPr>
        <w:t>’s</w:t>
      </w:r>
      <w:r w:rsidR="008E4793" w:rsidRPr="002A288D">
        <w:rPr>
          <w:rFonts w:cstheme="minorHAnsi"/>
          <w:szCs w:val="22"/>
        </w:rPr>
        <w:t xml:space="preserve"> </w:t>
      </w:r>
      <w:r w:rsidR="001C5E47" w:rsidRPr="002A288D">
        <w:rPr>
          <w:rFonts w:cstheme="minorHAnsi"/>
          <w:color w:val="800000"/>
          <w:szCs w:val="22"/>
          <w:lang w:eastAsia="fr-FR"/>
        </w:rPr>
        <w:t>covariates</w:t>
      </w:r>
      <w:r w:rsidR="008E4793" w:rsidRPr="002A288D">
        <w:rPr>
          <w:rFonts w:cstheme="minorHAnsi"/>
          <w:szCs w:val="22"/>
        </w:rPr>
        <w:t xml:space="preserve"> followed by </w:t>
      </w:r>
      <w:r w:rsidR="00262C4F" w:rsidRPr="002A288D">
        <w:rPr>
          <w:rFonts w:cstheme="minorHAnsi"/>
          <w:szCs w:val="22"/>
        </w:rPr>
        <w:t>the</w:t>
      </w:r>
      <w:r w:rsidR="008E4793" w:rsidRPr="002A288D">
        <w:rPr>
          <w:rFonts w:cstheme="minorHAnsi"/>
          <w:szCs w:val="22"/>
        </w:rPr>
        <w:t xml:space="preserve"> </w:t>
      </w:r>
      <w:r w:rsidR="001C5E47" w:rsidRPr="002A288D">
        <w:rPr>
          <w:rFonts w:cstheme="minorHAnsi"/>
          <w:color w:val="800000"/>
          <w:szCs w:val="22"/>
          <w:lang w:eastAsia="fr-FR"/>
        </w:rPr>
        <w:t>drugs</w:t>
      </w:r>
      <w:r w:rsidR="00262C4F" w:rsidRPr="002A288D">
        <w:rPr>
          <w:rFonts w:cstheme="minorHAnsi"/>
          <w:color w:val="800000"/>
          <w:szCs w:val="22"/>
          <w:lang w:eastAsia="fr-FR"/>
        </w:rPr>
        <w:t xml:space="preserve"> </w:t>
      </w:r>
      <w:r w:rsidR="00262C4F" w:rsidRPr="002A288D">
        <w:rPr>
          <w:rFonts w:cstheme="minorHAnsi"/>
          <w:szCs w:val="22"/>
        </w:rPr>
        <w:t>he is taking</w:t>
      </w:r>
      <w:r w:rsidR="008E4793" w:rsidRPr="002A288D">
        <w:rPr>
          <w:rFonts w:cstheme="minorHAnsi"/>
          <w:szCs w:val="22"/>
        </w:rPr>
        <w:t>. Finally</w:t>
      </w:r>
      <w:r w:rsidR="00262C4F" w:rsidRPr="002A288D">
        <w:rPr>
          <w:rFonts w:cstheme="minorHAnsi"/>
          <w:szCs w:val="22"/>
        </w:rPr>
        <w:t>,</w:t>
      </w:r>
      <w:r w:rsidR="008E4793" w:rsidRPr="002A288D">
        <w:rPr>
          <w:rFonts w:cstheme="minorHAnsi"/>
          <w:szCs w:val="22"/>
        </w:rPr>
        <w:t xml:space="preserve"> come</w:t>
      </w:r>
      <w:r w:rsidR="00262C4F" w:rsidRPr="002A288D">
        <w:rPr>
          <w:rFonts w:cstheme="minorHAnsi"/>
          <w:szCs w:val="22"/>
        </w:rPr>
        <w:t>s</w:t>
      </w:r>
      <w:r w:rsidR="008E4793" w:rsidRPr="002A288D">
        <w:rPr>
          <w:rFonts w:cstheme="minorHAnsi"/>
          <w:szCs w:val="22"/>
        </w:rPr>
        <w:t xml:space="preserve"> the </w:t>
      </w:r>
      <w:r w:rsidR="001C5E47" w:rsidRPr="002A288D">
        <w:rPr>
          <w:rFonts w:cstheme="minorHAnsi"/>
          <w:color w:val="800000"/>
          <w:szCs w:val="22"/>
          <w:lang w:eastAsia="fr-FR"/>
        </w:rPr>
        <w:t>requests</w:t>
      </w:r>
      <w:r w:rsidR="008E4793" w:rsidRPr="002A288D">
        <w:rPr>
          <w:rFonts w:cstheme="minorHAnsi"/>
          <w:szCs w:val="22"/>
        </w:rPr>
        <w:t xml:space="preserve"> element</w:t>
      </w:r>
      <w:r w:rsidR="00103176" w:rsidRPr="002A288D">
        <w:rPr>
          <w:rFonts w:cstheme="minorHAnsi"/>
          <w:szCs w:val="22"/>
        </w:rPr>
        <w:t>. It</w:t>
      </w:r>
      <w:r w:rsidR="001C5E47" w:rsidRPr="002A288D">
        <w:rPr>
          <w:rFonts w:cstheme="minorHAnsi"/>
          <w:szCs w:val="22"/>
        </w:rPr>
        <w:t xml:space="preserve"> contains </w:t>
      </w:r>
      <w:r w:rsidR="003C3BAE">
        <w:rPr>
          <w:rFonts w:cstheme="minorHAnsi"/>
          <w:szCs w:val="22"/>
        </w:rPr>
        <w:t xml:space="preserve">the new </w:t>
      </w:r>
      <w:r w:rsidR="003C3BAE">
        <w:rPr>
          <w:rFonts w:cstheme="minorHAnsi"/>
          <w:color w:val="800000"/>
          <w:szCs w:val="22"/>
          <w:lang w:eastAsia="fr-FR"/>
        </w:rPr>
        <w:t>xpertRe</w:t>
      </w:r>
      <w:r w:rsidR="001C5E47" w:rsidRPr="002A288D">
        <w:rPr>
          <w:rFonts w:cstheme="minorHAnsi"/>
          <w:color w:val="800000"/>
          <w:szCs w:val="22"/>
          <w:lang w:eastAsia="fr-FR"/>
        </w:rPr>
        <w:t>quest</w:t>
      </w:r>
      <w:r w:rsidR="00103176" w:rsidRPr="002A288D">
        <w:rPr>
          <w:rFonts w:cstheme="minorHAnsi"/>
          <w:szCs w:val="22"/>
        </w:rPr>
        <w:t xml:space="preserve"> </w:t>
      </w:r>
      <w:r w:rsidR="001C5E47" w:rsidRPr="002A288D">
        <w:rPr>
          <w:rFonts w:cstheme="minorHAnsi"/>
          <w:szCs w:val="22"/>
        </w:rPr>
        <w:t>elements u</w:t>
      </w:r>
      <w:r w:rsidR="00103176" w:rsidRPr="002A288D">
        <w:rPr>
          <w:rFonts w:cstheme="minorHAnsi"/>
          <w:szCs w:val="22"/>
        </w:rPr>
        <w:t xml:space="preserve">sed to tell </w:t>
      </w:r>
      <w:r w:rsidR="003C3BAE">
        <w:rPr>
          <w:rFonts w:cstheme="minorHAnsi"/>
          <w:szCs w:val="22"/>
        </w:rPr>
        <w:t xml:space="preserve">TuberXpert </w:t>
      </w:r>
      <w:r w:rsidR="003C3BAE" w:rsidRPr="003C3BAE">
        <w:rPr>
          <w:rFonts w:cstheme="minorHAnsi"/>
          <w:szCs w:val="22"/>
        </w:rPr>
        <w:t>which drug should be adjusted and how the adjustment report should be.</w:t>
      </w:r>
    </w:p>
    <w:p w14:paraId="6061B2A4" w14:textId="780DC2B6" w:rsidR="0056384D" w:rsidRPr="002A288D" w:rsidRDefault="009A0AAC" w:rsidP="0056384D">
      <w:r w:rsidRPr="002A288D">
        <w:rPr>
          <w:b/>
          <w:bCs/>
          <w:noProof/>
        </w:rPr>
        <mc:AlternateContent>
          <mc:Choice Requires="wps">
            <w:drawing>
              <wp:anchor distT="45720" distB="45720" distL="114300" distR="114300" simplePos="0" relativeHeight="251697152" behindDoc="0" locked="0" layoutInCell="1" allowOverlap="1" wp14:anchorId="1DE43CF4" wp14:editId="38CA38C3">
                <wp:simplePos x="0" y="0"/>
                <wp:positionH relativeFrom="margin">
                  <wp:align>right</wp:align>
                </wp:positionH>
                <wp:positionV relativeFrom="paragraph">
                  <wp:posOffset>264326</wp:posOffset>
                </wp:positionV>
                <wp:extent cx="6452235" cy="3800475"/>
                <wp:effectExtent l="0" t="0" r="24765" b="28575"/>
                <wp:wrapSquare wrapText="bothSides"/>
                <wp:docPr id="3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3800475"/>
                        </a:xfrm>
                        <a:prstGeom prst="rect">
                          <a:avLst/>
                        </a:prstGeom>
                        <a:solidFill>
                          <a:schemeClr val="accent3">
                            <a:lumMod val="20000"/>
                            <a:lumOff val="80000"/>
                          </a:schemeClr>
                        </a:solidFill>
                        <a:ln w="9525">
                          <a:solidFill>
                            <a:schemeClr val="tx1"/>
                          </a:solidFill>
                          <a:miter lim="800000"/>
                          <a:headEnd/>
                          <a:tailEnd/>
                        </a:ln>
                      </wps:spPr>
                      <wps:txbx>
                        <w:txbxContent>
                          <w:p w14:paraId="06DAFBD3" w14:textId="51D712BF" w:rsidR="00F85DD0" w:rsidRPr="00234498" w:rsidRDefault="00F85DD0" w:rsidP="00F85DD0">
                            <w:pPr>
                              <w:rPr>
                                <w:rFonts w:ascii="Consolas" w:hAnsi="Consolas"/>
                                <w:color w:val="000000"/>
                                <w:sz w:val="20"/>
                                <w:lang w:eastAsia="fr-FR"/>
                              </w:rPr>
                            </w:pPr>
                            <w:r w:rsidRPr="00234498">
                              <w:rPr>
                                <w:rFonts w:ascii="Consolas" w:hAnsi="Consolas"/>
                                <w:color w:val="800000"/>
                                <w:sz w:val="20"/>
                                <w:lang w:eastAsia="fr-FR"/>
                              </w:rPr>
                              <w:t>&lt;?</w:t>
                            </w:r>
                            <w:r w:rsidR="00E849DA" w:rsidRPr="00234498">
                              <w:rPr>
                                <w:rFonts w:ascii="Consolas" w:hAnsi="Consolas"/>
                                <w:color w:val="800000"/>
                                <w:sz w:val="20"/>
                                <w:lang w:eastAsia="fr-FR"/>
                              </w:rPr>
                              <w:t>xml</w:t>
                            </w:r>
                            <w:r w:rsidRPr="00234498">
                              <w:rPr>
                                <w:rFonts w:ascii="Consolas" w:hAnsi="Consolas"/>
                                <w:color w:val="FF0000"/>
                                <w:sz w:val="20"/>
                                <w:lang w:eastAsia="fr-FR"/>
                              </w:rPr>
                              <w:t xml:space="preserve"> version</w:t>
                            </w:r>
                            <w:r w:rsidRPr="00234498">
                              <w:rPr>
                                <w:rFonts w:ascii="Consolas" w:hAnsi="Consolas"/>
                                <w:color w:val="000000"/>
                                <w:sz w:val="20"/>
                                <w:lang w:eastAsia="fr-FR"/>
                              </w:rPr>
                              <w:t>=</w:t>
                            </w:r>
                            <w:r w:rsidRPr="00234498">
                              <w:rPr>
                                <w:rFonts w:ascii="Consolas" w:hAnsi="Consolas"/>
                                <w:color w:val="A31515"/>
                                <w:sz w:val="20"/>
                                <w:lang w:eastAsia="fr-FR"/>
                              </w:rPr>
                              <w:t>"</w:t>
                            </w:r>
                            <w:r w:rsidRPr="00234498">
                              <w:rPr>
                                <w:rFonts w:ascii="Consolas" w:hAnsi="Consolas"/>
                                <w:color w:val="0000FF"/>
                                <w:sz w:val="20"/>
                                <w:lang w:eastAsia="fr-FR"/>
                              </w:rPr>
                              <w:t>1.0</w:t>
                            </w:r>
                            <w:r w:rsidRPr="00234498">
                              <w:rPr>
                                <w:rFonts w:ascii="Consolas" w:hAnsi="Consolas"/>
                                <w:color w:val="A31515"/>
                                <w:sz w:val="20"/>
                                <w:lang w:eastAsia="fr-FR"/>
                              </w:rPr>
                              <w:t>"</w:t>
                            </w:r>
                            <w:r w:rsidRPr="00234498">
                              <w:rPr>
                                <w:rFonts w:ascii="Consolas" w:hAnsi="Consolas"/>
                                <w:color w:val="FF0000"/>
                                <w:sz w:val="20"/>
                                <w:lang w:eastAsia="fr-FR"/>
                              </w:rPr>
                              <w:t xml:space="preserve"> encoding</w:t>
                            </w:r>
                            <w:r w:rsidRPr="00234498">
                              <w:rPr>
                                <w:rFonts w:ascii="Consolas" w:hAnsi="Consolas"/>
                                <w:color w:val="000000"/>
                                <w:sz w:val="20"/>
                                <w:lang w:eastAsia="fr-FR"/>
                              </w:rPr>
                              <w:t>=</w:t>
                            </w:r>
                            <w:r w:rsidRPr="00234498">
                              <w:rPr>
                                <w:rFonts w:ascii="Consolas" w:hAnsi="Consolas"/>
                                <w:color w:val="A31515"/>
                                <w:sz w:val="20"/>
                                <w:lang w:eastAsia="fr-FR"/>
                              </w:rPr>
                              <w:t>"</w:t>
                            </w:r>
                            <w:r w:rsidRPr="00234498">
                              <w:rPr>
                                <w:rFonts w:ascii="Consolas" w:hAnsi="Consolas"/>
                                <w:color w:val="0000FF"/>
                                <w:sz w:val="20"/>
                                <w:lang w:eastAsia="fr-FR"/>
                              </w:rPr>
                              <w:t>UTF-8</w:t>
                            </w:r>
                            <w:r w:rsidRPr="00234498">
                              <w:rPr>
                                <w:rFonts w:ascii="Consolas" w:hAnsi="Consolas"/>
                                <w:color w:val="A31515"/>
                                <w:sz w:val="20"/>
                                <w:lang w:eastAsia="fr-FR"/>
                              </w:rPr>
                              <w:t>"</w:t>
                            </w:r>
                            <w:r w:rsidRPr="00234498">
                              <w:rPr>
                                <w:rFonts w:ascii="Consolas" w:hAnsi="Consolas"/>
                                <w:color w:val="FF0000"/>
                                <w:sz w:val="20"/>
                                <w:lang w:eastAsia="fr-FR"/>
                              </w:rPr>
                              <w:t xml:space="preserve"> standalone</w:t>
                            </w:r>
                            <w:r w:rsidRPr="00234498">
                              <w:rPr>
                                <w:rFonts w:ascii="Consolas" w:hAnsi="Consolas"/>
                                <w:color w:val="000000"/>
                                <w:sz w:val="20"/>
                                <w:lang w:eastAsia="fr-FR"/>
                              </w:rPr>
                              <w:t>=</w:t>
                            </w:r>
                            <w:r w:rsidRPr="00234498">
                              <w:rPr>
                                <w:rFonts w:ascii="Consolas" w:hAnsi="Consolas"/>
                                <w:color w:val="A31515"/>
                                <w:sz w:val="20"/>
                                <w:lang w:eastAsia="fr-FR"/>
                              </w:rPr>
                              <w:t>"</w:t>
                            </w:r>
                            <w:r w:rsidRPr="00234498">
                              <w:rPr>
                                <w:rFonts w:ascii="Consolas" w:hAnsi="Consolas"/>
                                <w:color w:val="0000FF"/>
                                <w:sz w:val="20"/>
                                <w:lang w:eastAsia="fr-FR"/>
                              </w:rPr>
                              <w:t>no</w:t>
                            </w:r>
                            <w:r w:rsidRPr="00234498">
                              <w:rPr>
                                <w:rFonts w:ascii="Consolas" w:hAnsi="Consolas"/>
                                <w:color w:val="A31515"/>
                                <w:sz w:val="20"/>
                                <w:lang w:eastAsia="fr-FR"/>
                              </w:rPr>
                              <w:t>"</w:t>
                            </w:r>
                            <w:r w:rsidRPr="00234498">
                              <w:rPr>
                                <w:rFonts w:ascii="Consolas" w:hAnsi="Consolas"/>
                                <w:color w:val="800000"/>
                                <w:sz w:val="20"/>
                                <w:lang w:eastAsia="fr-FR"/>
                              </w:rPr>
                              <w:t>?&gt;</w:t>
                            </w:r>
                          </w:p>
                          <w:p w14:paraId="19FB7A76" w14:textId="77777777"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800000"/>
                                <w:sz w:val="20"/>
                                <w:lang w:eastAsia="fr-FR"/>
                              </w:rPr>
                              <w:t>&lt;query</w:t>
                            </w:r>
                            <w:r w:rsidRPr="00234498">
                              <w:rPr>
                                <w:rFonts w:ascii="Consolas" w:hAnsi="Consolas"/>
                                <w:color w:val="000000"/>
                                <w:sz w:val="20"/>
                                <w:lang w:eastAsia="fr-FR"/>
                              </w:rPr>
                              <w:t xml:space="preserve"> </w:t>
                            </w:r>
                            <w:r w:rsidRPr="00234498">
                              <w:rPr>
                                <w:rFonts w:ascii="Consolas" w:hAnsi="Consolas"/>
                                <w:color w:val="FF0000"/>
                                <w:sz w:val="20"/>
                                <w:lang w:eastAsia="fr-FR"/>
                              </w:rPr>
                              <w:t>version</w:t>
                            </w:r>
                            <w:r w:rsidRPr="00234498">
                              <w:rPr>
                                <w:rFonts w:ascii="Consolas" w:hAnsi="Consolas"/>
                                <w:color w:val="000000"/>
                                <w:sz w:val="20"/>
                                <w:lang w:eastAsia="fr-FR"/>
                              </w:rPr>
                              <w:t>=</w:t>
                            </w:r>
                            <w:r w:rsidRPr="00234498">
                              <w:rPr>
                                <w:rFonts w:ascii="Consolas" w:hAnsi="Consolas"/>
                                <w:color w:val="A31515"/>
                                <w:sz w:val="20"/>
                                <w:lang w:eastAsia="fr-FR"/>
                              </w:rPr>
                              <w:t>"</w:t>
                            </w:r>
                            <w:r w:rsidRPr="00234498">
                              <w:rPr>
                                <w:rFonts w:ascii="Consolas" w:hAnsi="Consolas"/>
                                <w:color w:val="0000FF"/>
                                <w:sz w:val="20"/>
                                <w:lang w:eastAsia="fr-FR"/>
                              </w:rPr>
                              <w:t>1.0</w:t>
                            </w:r>
                            <w:r w:rsidRPr="00234498">
                              <w:rPr>
                                <w:rFonts w:ascii="Consolas" w:hAnsi="Consolas"/>
                                <w:color w:val="A31515"/>
                                <w:sz w:val="20"/>
                                <w:lang w:eastAsia="fr-FR"/>
                              </w:rPr>
                              <w:t>"</w:t>
                            </w:r>
                          </w:p>
                          <w:p w14:paraId="5F95CC2B" w14:textId="138C9F6F"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FF0000"/>
                                <w:sz w:val="20"/>
                                <w:lang w:eastAsia="fr-FR"/>
                              </w:rPr>
                              <w:t>xmlns</w:t>
                            </w:r>
                            <w:r w:rsidRPr="00234498">
                              <w:rPr>
                                <w:rFonts w:ascii="Consolas" w:hAnsi="Consolas"/>
                                <w:color w:val="222222"/>
                                <w:sz w:val="20"/>
                                <w:lang w:eastAsia="fr-FR"/>
                              </w:rPr>
                              <w:t>:</w:t>
                            </w:r>
                            <w:r w:rsidRPr="00234498">
                              <w:rPr>
                                <w:rFonts w:ascii="Consolas" w:hAnsi="Consolas"/>
                                <w:color w:val="FF0000"/>
                                <w:sz w:val="20"/>
                                <w:lang w:eastAsia="fr-FR"/>
                              </w:rPr>
                              <w:t>xsi</w:t>
                            </w:r>
                            <w:r w:rsidRPr="00234498">
                              <w:rPr>
                                <w:rFonts w:ascii="Consolas" w:hAnsi="Consolas"/>
                                <w:color w:val="000000"/>
                                <w:sz w:val="20"/>
                                <w:lang w:eastAsia="fr-FR"/>
                              </w:rPr>
                              <w:t>=</w:t>
                            </w:r>
                            <w:r w:rsidRPr="00234498">
                              <w:rPr>
                                <w:rFonts w:ascii="Consolas" w:hAnsi="Consolas"/>
                                <w:color w:val="A31515"/>
                                <w:sz w:val="20"/>
                                <w:lang w:eastAsia="fr-FR"/>
                              </w:rPr>
                              <w:t>"</w:t>
                            </w:r>
                            <w:r w:rsidRPr="00234498">
                              <w:rPr>
                                <w:rFonts w:ascii="Consolas" w:hAnsi="Consolas"/>
                                <w:color w:val="0000FF"/>
                                <w:sz w:val="20"/>
                                <w:lang w:eastAsia="fr-FR"/>
                              </w:rPr>
                              <w:t>http://www.w3.org/2001/</w:t>
                            </w:r>
                            <w:r w:rsidR="00E849DA" w:rsidRPr="00234498">
                              <w:rPr>
                                <w:rFonts w:ascii="Consolas" w:hAnsi="Consolas"/>
                                <w:color w:val="0000FF"/>
                                <w:sz w:val="20"/>
                                <w:lang w:eastAsia="fr-FR"/>
                              </w:rPr>
                              <w:t>xml</w:t>
                            </w:r>
                            <w:r w:rsidRPr="00234498">
                              <w:rPr>
                                <w:rFonts w:ascii="Consolas" w:hAnsi="Consolas"/>
                                <w:color w:val="0000FF"/>
                                <w:sz w:val="20"/>
                                <w:lang w:eastAsia="fr-FR"/>
                              </w:rPr>
                              <w:t>Schema-instance</w:t>
                            </w:r>
                            <w:r w:rsidRPr="00234498">
                              <w:rPr>
                                <w:rFonts w:ascii="Consolas" w:hAnsi="Consolas"/>
                                <w:color w:val="A31515"/>
                                <w:sz w:val="20"/>
                                <w:lang w:eastAsia="fr-FR"/>
                              </w:rPr>
                              <w:t>"</w:t>
                            </w:r>
                          </w:p>
                          <w:p w14:paraId="10C67C85" w14:textId="77777777"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FF0000"/>
                                <w:sz w:val="20"/>
                                <w:lang w:eastAsia="fr-FR"/>
                              </w:rPr>
                              <w:t>xsi</w:t>
                            </w:r>
                            <w:r w:rsidRPr="00234498">
                              <w:rPr>
                                <w:rFonts w:ascii="Consolas" w:hAnsi="Consolas"/>
                                <w:color w:val="222222"/>
                                <w:sz w:val="20"/>
                                <w:lang w:eastAsia="fr-FR"/>
                              </w:rPr>
                              <w:t>:</w:t>
                            </w:r>
                            <w:r w:rsidRPr="00234498">
                              <w:rPr>
                                <w:rFonts w:ascii="Consolas" w:hAnsi="Consolas"/>
                                <w:color w:val="FF0000"/>
                                <w:sz w:val="20"/>
                                <w:lang w:eastAsia="fr-FR"/>
                              </w:rPr>
                              <w:t>noNamespaceSchemaLocation</w:t>
                            </w:r>
                            <w:r w:rsidRPr="00234498">
                              <w:rPr>
                                <w:rFonts w:ascii="Consolas" w:hAnsi="Consolas"/>
                                <w:color w:val="000000"/>
                                <w:sz w:val="20"/>
                                <w:lang w:eastAsia="fr-FR"/>
                              </w:rPr>
                              <w:t>=</w:t>
                            </w:r>
                            <w:r w:rsidRPr="00234498">
                              <w:rPr>
                                <w:rFonts w:ascii="Consolas" w:hAnsi="Consolas"/>
                                <w:color w:val="A31515"/>
                                <w:sz w:val="20"/>
                                <w:lang w:eastAsia="fr-FR"/>
                              </w:rPr>
                              <w:t>"</w:t>
                            </w:r>
                            <w:r w:rsidRPr="00234498">
                              <w:rPr>
                                <w:rFonts w:ascii="Consolas" w:hAnsi="Consolas"/>
                                <w:color w:val="0000FF"/>
                                <w:sz w:val="20"/>
                                <w:lang w:eastAsia="fr-FR"/>
                              </w:rPr>
                              <w:t>computing_query.xsd</w:t>
                            </w:r>
                            <w:r w:rsidRPr="00234498">
                              <w:rPr>
                                <w:rFonts w:ascii="Consolas" w:hAnsi="Consolas"/>
                                <w:color w:val="A31515"/>
                                <w:sz w:val="20"/>
                                <w:lang w:eastAsia="fr-FR"/>
                              </w:rPr>
                              <w:t>"</w:t>
                            </w:r>
                            <w:r w:rsidRPr="00234498">
                              <w:rPr>
                                <w:rFonts w:ascii="Consolas" w:hAnsi="Consolas"/>
                                <w:color w:val="800000"/>
                                <w:sz w:val="20"/>
                                <w:lang w:eastAsia="fr-FR"/>
                              </w:rPr>
                              <w:t>&gt;</w:t>
                            </w:r>
                          </w:p>
                          <w:p w14:paraId="7259F18F" w14:textId="77777777" w:rsidR="003C3BAE" w:rsidRDefault="003C3BAE" w:rsidP="00F85DD0">
                            <w:pPr>
                              <w:shd w:val="clear" w:color="auto" w:fill="EDEDED" w:themeFill="accent3" w:themeFillTint="33"/>
                              <w:spacing w:after="0" w:line="285" w:lineRule="atLeast"/>
                              <w:jc w:val="left"/>
                              <w:rPr>
                                <w:rFonts w:ascii="Consolas" w:hAnsi="Consolas"/>
                                <w:color w:val="800000"/>
                                <w:sz w:val="20"/>
                                <w:lang w:eastAsia="fr-FR"/>
                              </w:rPr>
                            </w:pPr>
                          </w:p>
                          <w:p w14:paraId="17E779E3" w14:textId="014C976D"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val="fr-CH" w:eastAsia="fr-FR"/>
                              </w:rPr>
                            </w:pPr>
                            <w:r w:rsidRPr="00234498">
                              <w:rPr>
                                <w:rFonts w:ascii="Consolas" w:hAnsi="Consolas"/>
                                <w:color w:val="000000"/>
                                <w:sz w:val="20"/>
                                <w:lang w:eastAsia="fr-FR"/>
                              </w:rPr>
                              <w:t xml:space="preserve">    </w:t>
                            </w:r>
                            <w:r w:rsidRPr="00234498">
                              <w:rPr>
                                <w:rFonts w:ascii="Consolas" w:hAnsi="Consolas"/>
                                <w:color w:val="800000"/>
                                <w:sz w:val="20"/>
                                <w:lang w:val="fr-CH" w:eastAsia="fr-FR"/>
                              </w:rPr>
                              <w:t>&lt;date&gt;</w:t>
                            </w:r>
                            <w:r w:rsidRPr="00234498">
                              <w:rPr>
                                <w:rFonts w:ascii="Consolas" w:hAnsi="Consolas"/>
                                <w:color w:val="000000"/>
                                <w:sz w:val="20"/>
                                <w:lang w:val="fr-CH" w:eastAsia="fr-FR"/>
                              </w:rPr>
                              <w:t>2018-07-11T13:45:30</w:t>
                            </w:r>
                            <w:r w:rsidRPr="00234498">
                              <w:rPr>
                                <w:rFonts w:ascii="Consolas" w:hAnsi="Consolas"/>
                                <w:color w:val="800000"/>
                                <w:sz w:val="20"/>
                                <w:lang w:val="fr-CH" w:eastAsia="fr-FR"/>
                              </w:rPr>
                              <w:t>&lt;/date&gt;</w:t>
                            </w:r>
                            <w:r w:rsidRPr="00234498">
                              <w:rPr>
                                <w:rFonts w:ascii="Consolas" w:hAnsi="Consolas"/>
                                <w:color w:val="000000"/>
                                <w:sz w:val="20"/>
                                <w:lang w:val="fr-CH" w:eastAsia="fr-FR"/>
                              </w:rPr>
                              <w:t xml:space="preserve"> </w:t>
                            </w:r>
                          </w:p>
                          <w:p w14:paraId="5977D5F5" w14:textId="77777777" w:rsidR="00F85DD0" w:rsidRPr="00234498" w:rsidRDefault="00F85DD0" w:rsidP="00F85DD0">
                            <w:pPr>
                              <w:shd w:val="clear" w:color="auto" w:fill="EDEDED" w:themeFill="accent3" w:themeFillTint="33"/>
                              <w:spacing w:after="0" w:line="285" w:lineRule="atLeast"/>
                              <w:jc w:val="left"/>
                              <w:rPr>
                                <w:rFonts w:ascii="Consolas" w:hAnsi="Consolas"/>
                                <w:color w:val="800000"/>
                                <w:sz w:val="20"/>
                                <w:lang w:val="fr-CH" w:eastAsia="fr-FR"/>
                              </w:rPr>
                            </w:pPr>
                          </w:p>
                          <w:p w14:paraId="6557EE2B" w14:textId="6C13ED2A" w:rsidR="00F85DD0" w:rsidRPr="00234498" w:rsidRDefault="00F85DD0" w:rsidP="00F85DD0">
                            <w:pPr>
                              <w:shd w:val="clear" w:color="auto" w:fill="EDEDED" w:themeFill="accent3" w:themeFillTint="33"/>
                              <w:spacing w:after="0" w:line="285" w:lineRule="atLeast"/>
                              <w:jc w:val="left"/>
                              <w:rPr>
                                <w:rFonts w:ascii="Consolas" w:hAnsi="Consolas"/>
                                <w:b/>
                                <w:bCs/>
                                <w:color w:val="000000"/>
                                <w:sz w:val="20"/>
                                <w:lang w:eastAsia="fr-FR"/>
                              </w:rPr>
                            </w:pPr>
                            <w:r w:rsidRPr="00234498">
                              <w:rPr>
                                <w:rFonts w:ascii="Consolas" w:hAnsi="Consolas"/>
                                <w:color w:val="000000"/>
                                <w:sz w:val="20"/>
                                <w:lang w:val="fr-CH" w:eastAsia="fr-FR"/>
                              </w:rPr>
                              <w:t xml:space="preserve">    </w:t>
                            </w:r>
                            <w:r w:rsidRPr="00234498">
                              <w:rPr>
                                <w:rFonts w:ascii="Consolas" w:hAnsi="Consolas"/>
                                <w:b/>
                                <w:bCs/>
                                <w:color w:val="800000"/>
                                <w:sz w:val="20"/>
                                <w:lang w:eastAsia="fr-FR"/>
                              </w:rPr>
                              <w:t>&lt;admin&gt;</w:t>
                            </w:r>
                            <w:r w:rsidRPr="00234498">
                              <w:rPr>
                                <w:rFonts w:ascii="Consolas" w:hAnsi="Consolas"/>
                                <w:b/>
                                <w:bCs/>
                                <w:color w:val="000000" w:themeColor="text1"/>
                                <w:sz w:val="20"/>
                                <w:lang w:eastAsia="fr-FR"/>
                              </w:rPr>
                              <w:t>[…]</w:t>
                            </w:r>
                            <w:r w:rsidRPr="00234498">
                              <w:rPr>
                                <w:rFonts w:ascii="Consolas" w:hAnsi="Consolas"/>
                                <w:b/>
                                <w:bCs/>
                                <w:color w:val="800000"/>
                                <w:sz w:val="20"/>
                                <w:lang w:eastAsia="fr-FR"/>
                              </w:rPr>
                              <w:t>&lt;/admin&gt;</w:t>
                            </w:r>
                          </w:p>
                          <w:p w14:paraId="7958E379" w14:textId="77777777"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p>
                          <w:p w14:paraId="621BA2D3" w14:textId="77777777"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&lt;drugTreatment&gt;</w:t>
                            </w:r>
                          </w:p>
                          <w:p w14:paraId="59425AE2" w14:textId="77777777"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&lt;patient&gt;</w:t>
                            </w:r>
                          </w:p>
                          <w:p w14:paraId="61A56EF6" w14:textId="1A61C2DE"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&lt;covariates&gt;</w:t>
                            </w:r>
                            <w:r w:rsidRPr="00234498">
                              <w:rPr>
                                <w:rFonts w:ascii="Consolas" w:hAnsi="Consolas"/>
                                <w:color w:val="000000" w:themeColor="text1"/>
                                <w:sz w:val="20"/>
                                <w:lang w:eastAsia="fr-FR"/>
                              </w:rPr>
                              <w:t>[…]</w:t>
                            </w:r>
                            <w:r w:rsidRPr="00234498">
                              <w:rPr>
                                <w:rFonts w:ascii="Consolas" w:hAnsi="Consolas"/>
                                <w:color w:val="800000"/>
                                <w:sz w:val="20"/>
                                <w:lang w:eastAsia="fr-FR"/>
                              </w:rPr>
                              <w:t>&lt;/covariates&gt;</w:t>
                            </w:r>
                          </w:p>
                          <w:p w14:paraId="229EAB8F" w14:textId="77777777"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&lt;/patient&gt;</w:t>
                            </w:r>
                          </w:p>
                          <w:p w14:paraId="3C285EC5" w14:textId="6BA2DD9B"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&lt;drugs&gt;</w:t>
                            </w:r>
                            <w:r w:rsidRPr="00234498">
                              <w:rPr>
                                <w:rFonts w:ascii="Consolas" w:hAnsi="Consolas"/>
                                <w:color w:val="000000" w:themeColor="text1"/>
                                <w:sz w:val="20"/>
                                <w:lang w:eastAsia="fr-FR"/>
                              </w:rPr>
                              <w:t>[…]</w:t>
                            </w:r>
                            <w:r w:rsidRPr="00234498">
                              <w:rPr>
                                <w:rFonts w:ascii="Consolas" w:hAnsi="Consolas"/>
                                <w:color w:val="800000"/>
                                <w:sz w:val="20"/>
                                <w:lang w:eastAsia="fr-FR"/>
                              </w:rPr>
                              <w:t>&lt;/drugs&gt;</w:t>
                            </w:r>
                          </w:p>
                          <w:p w14:paraId="73C892E4" w14:textId="77777777"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&lt;/drugTreatment&gt;</w:t>
                            </w:r>
                          </w:p>
                          <w:p w14:paraId="7E8778BF" w14:textId="5EE8CDAA" w:rsidR="00AA046B" w:rsidRDefault="00F85DD0" w:rsidP="00F85DD0">
                            <w:pPr>
                              <w:shd w:val="clear" w:color="auto" w:fill="EDEDED" w:themeFill="accent3" w:themeFillTint="33"/>
                              <w:spacing w:after="0" w:line="285" w:lineRule="atLeast"/>
                              <w:jc w:val="left"/>
                              <w:rPr>
                                <w:rFonts w:ascii="Consolas" w:hAnsi="Consolas"/>
                                <w:b/>
                                <w:bCs/>
                                <w:color w:val="8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&lt;requests&gt;</w:t>
                            </w:r>
                            <w:r w:rsidR="00AA046B">
                              <w:rPr>
                                <w:rFonts w:ascii="Consolas" w:hAnsi="Consolas"/>
                                <w:color w:val="800000"/>
                                <w:sz w:val="20"/>
                                <w:lang w:eastAsia="fr-FR"/>
                              </w:rPr>
                              <w:br/>
                            </w:r>
                            <w:r w:rsidR="00AA046B" w:rsidRPr="00234498">
                              <w:rPr>
                                <w:rFonts w:ascii="Consolas" w:hAnsi="Consolas"/>
                                <w:color w:val="000000"/>
                                <w:sz w:val="20"/>
                                <w:lang w:eastAsia="fr-FR"/>
                              </w:rPr>
                              <w:t>   </w:t>
                            </w:r>
                            <w:r w:rsidR="008D0685">
                              <w:rPr>
                                <w:rFonts w:ascii="Consolas" w:hAnsi="Consolas"/>
                                <w:color w:val="000000"/>
                                <w:sz w:val="20"/>
                                <w:lang w:eastAsia="fr-FR"/>
                              </w:rPr>
                              <w:t xml:space="preserve"> </w:t>
                            </w:r>
                            <w:r w:rsidR="00AA046B" w:rsidRPr="00234498">
                              <w:rPr>
                                <w:rFonts w:ascii="Consolas" w:hAnsi="Consolas"/>
                                <w:color w:val="000000"/>
                                <w:sz w:val="20"/>
                                <w:lang w:eastAsia="fr-FR"/>
                              </w:rPr>
                              <w:t xml:space="preserve">  </w:t>
                            </w:r>
                            <w:r w:rsidR="008D0685" w:rsidRPr="008D0685">
                              <w:rPr>
                                <w:rFonts w:ascii="Consolas" w:hAnsi="Consolas"/>
                                <w:b/>
                                <w:bCs/>
                                <w:color w:val="800000"/>
                                <w:sz w:val="20"/>
                                <w:lang w:eastAsia="fr-FR"/>
                              </w:rPr>
                              <w:t>&lt;xpertRequest&gt;</w:t>
                            </w:r>
                            <w:r w:rsidR="008D0685" w:rsidRPr="008D0685">
                              <w:rPr>
                                <w:rFonts w:ascii="Consolas" w:hAnsi="Consolas"/>
                                <w:b/>
                                <w:bCs/>
                                <w:color w:val="000000" w:themeColor="text1"/>
                                <w:sz w:val="20"/>
                                <w:lang w:eastAsia="fr-FR"/>
                              </w:rPr>
                              <w:t>[…]</w:t>
                            </w:r>
                            <w:r w:rsidR="008D0685" w:rsidRPr="008D0685">
                              <w:rPr>
                                <w:rFonts w:ascii="Consolas" w:hAnsi="Consolas"/>
                                <w:b/>
                                <w:bCs/>
                                <w:color w:val="800000"/>
                                <w:sz w:val="20"/>
                                <w:lang w:eastAsia="fr-FR"/>
                              </w:rPr>
                              <w:t>&lt;/xpertRequest&gt;</w:t>
                            </w:r>
                          </w:p>
                          <w:p w14:paraId="2426E57A" w14:textId="12F3A636" w:rsidR="008D0685" w:rsidRPr="008D0685" w:rsidRDefault="008D0685" w:rsidP="00F85DD0">
                            <w:pPr>
                              <w:shd w:val="clear" w:color="auto" w:fill="EDEDED" w:themeFill="accent3" w:themeFillTint="33"/>
                              <w:spacing w:after="0" w:line="285" w:lineRule="atLeast"/>
                              <w:jc w:val="left"/>
                              <w:rPr>
                                <w:rFonts w:ascii="Consolas" w:hAnsi="Consolas"/>
                                <w:b/>
                                <w:bCs/>
                                <w:color w:val="800000"/>
                                <w:sz w:val="20"/>
                                <w:lang w:eastAsia="fr-FR"/>
                              </w:rPr>
                            </w:pPr>
                            <w:r w:rsidRPr="00234498">
                              <w:rPr>
                                <w:rFonts w:ascii="Consolas" w:hAnsi="Consolas"/>
                                <w:color w:val="000000"/>
                                <w:sz w:val="20"/>
                                <w:lang w:eastAsia="fr-FR"/>
                              </w:rPr>
                              <w:t> </w:t>
                            </w:r>
                            <w:r>
                              <w:rPr>
                                <w:rFonts w:ascii="Consolas" w:hAnsi="Consolas"/>
                                <w:color w:val="000000"/>
                                <w:sz w:val="20"/>
                                <w:lang w:eastAsia="fr-FR"/>
                              </w:rPr>
                              <w:t xml:space="preserve"> </w:t>
                            </w:r>
                            <w:r w:rsidRPr="00234498">
                              <w:rPr>
                                <w:rFonts w:ascii="Consolas" w:hAnsi="Consolas"/>
                                <w:color w:val="000000"/>
                                <w:sz w:val="20"/>
                                <w:lang w:eastAsia="fr-FR"/>
                              </w:rPr>
                              <w:t> </w:t>
                            </w:r>
                            <w:r>
                              <w:rPr>
                                <w:rFonts w:ascii="Consolas" w:hAnsi="Consolas"/>
                                <w:color w:val="000000"/>
                                <w:sz w:val="20"/>
                                <w:lang w:eastAsia="fr-FR"/>
                              </w:rPr>
                              <w:t xml:space="preserve"> </w:t>
                            </w:r>
                            <w:r w:rsidRPr="00234498">
                              <w:rPr>
                                <w:rFonts w:ascii="Consolas" w:hAnsi="Consolas"/>
                                <w:color w:val="000000"/>
                                <w:sz w:val="20"/>
                                <w:lang w:eastAsia="fr-FR"/>
                              </w:rPr>
                              <w:t> </w:t>
                            </w:r>
                            <w:r>
                              <w:rPr>
                                <w:rFonts w:ascii="Consolas" w:hAnsi="Consolas"/>
                                <w:color w:val="000000"/>
                                <w:sz w:val="20"/>
                                <w:lang w:eastAsia="fr-FR"/>
                              </w:rPr>
                              <w:t xml:space="preserve"> […]</w:t>
                            </w:r>
                          </w:p>
                          <w:p w14:paraId="70B8212C" w14:textId="6A6C5C6E" w:rsidR="00F85DD0" w:rsidRPr="00234498" w:rsidRDefault="008D0685"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00F85DD0" w:rsidRPr="00234498">
                              <w:rPr>
                                <w:rFonts w:ascii="Consolas" w:hAnsi="Consolas"/>
                                <w:color w:val="800000"/>
                                <w:sz w:val="20"/>
                                <w:lang w:eastAsia="fr-FR"/>
                              </w:rPr>
                              <w:t>&lt;/requests&gt;</w:t>
                            </w:r>
                            <w:r w:rsidR="00F85DD0" w:rsidRPr="00234498">
                              <w:rPr>
                                <w:rFonts w:ascii="Consolas" w:hAnsi="Consolas"/>
                                <w:color w:val="000000"/>
                                <w:sz w:val="20"/>
                                <w:lang w:eastAsia="fr-FR"/>
                              </w:rPr>
                              <w:t xml:space="preserve">  </w:t>
                            </w:r>
                          </w:p>
                          <w:p w14:paraId="62DD87FF" w14:textId="77777777" w:rsidR="00F85DD0" w:rsidRPr="00234498" w:rsidRDefault="00F85DD0" w:rsidP="00F85DD0">
                            <w:pPr>
                              <w:shd w:val="clear" w:color="auto" w:fill="EDEDED" w:themeFill="accent3" w:themeFillTint="33"/>
                              <w:spacing w:after="0" w:line="285" w:lineRule="atLeast"/>
                              <w:jc w:val="left"/>
                              <w:rPr>
                                <w:rFonts w:ascii="Consolas" w:hAnsi="Consolas"/>
                                <w:color w:val="800000"/>
                                <w:sz w:val="20"/>
                                <w:lang w:eastAsia="fr-FR"/>
                              </w:rPr>
                            </w:pPr>
                            <w:r w:rsidRPr="00234498">
                              <w:rPr>
                                <w:rFonts w:ascii="Consolas" w:hAnsi="Consolas"/>
                                <w:color w:val="800000"/>
                                <w:sz w:val="20"/>
                                <w:lang w:eastAsia="fr-FR"/>
                              </w:rPr>
                              <w:t>&lt;/query&gt;</w:t>
                            </w:r>
                          </w:p>
                          <w:p w14:paraId="4D63DE47" w14:textId="77777777" w:rsidR="00F85DD0" w:rsidRPr="00234498" w:rsidRDefault="00F85DD0" w:rsidP="00F85DD0">
                            <w:pPr>
                              <w:rPr>
                                <w:sz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E43CF4" id="_x0000_s1028" type="#_x0000_t202" style="position:absolute;left:0;text-align:left;margin-left:456.85pt;margin-top:20.8pt;width:508.05pt;height:299.25pt;z-index:25169715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" fillcolor="#ededed [662]" strokecolor="black [3213]">
                <v:textbox>
                  <w:txbxContent>
                    <w:p w14:paraId="06DAFBD3" w14:textId="51D712BF" w:rsidR="00F85DD0" w:rsidRPr="00234498" w:rsidRDefault="00F85DD0" w:rsidP="00F85DD0">
                      <w:pPr>
                        <w:rPr>
                          <w:rFonts w:ascii="Consolas" w:hAnsi="Consolas"/>
                          <w:color w:val="000000"/>
                          <w:sz w:val="20"/>
                          <w:lang w:eastAsia="fr-FR"/>
                        </w:rPr>
                      </w:pPr>
                      <w:r w:rsidRPr="00234498">
                        <w:rPr>
                          <w:rFonts w:ascii="Consolas" w:hAnsi="Consolas"/>
                          <w:color w:val="800000"/>
                          <w:sz w:val="20"/>
                          <w:lang w:eastAsia="fr-FR"/>
                        </w:rPr>
                        <w:t>&lt;?</w:t>
                      </w:r>
                      <w:r w:rsidR="00E849DA" w:rsidRPr="00234498">
                        <w:rPr>
                          <w:rFonts w:ascii="Consolas" w:hAnsi="Consolas"/>
                          <w:color w:val="800000"/>
                          <w:sz w:val="20"/>
                          <w:lang w:eastAsia="fr-FR"/>
                        </w:rPr>
                        <w:t>xml</w:t>
                      </w:r>
                      <w:r w:rsidRPr="00234498">
                        <w:rPr>
                          <w:rFonts w:ascii="Consolas" w:hAnsi="Consolas"/>
                          <w:color w:val="FF0000"/>
                          <w:sz w:val="20"/>
                          <w:lang w:eastAsia="fr-FR"/>
                        </w:rPr>
                        <w:t xml:space="preserve"> version</w:t>
                      </w:r>
                      <w:r w:rsidRPr="00234498">
                        <w:rPr>
                          <w:rFonts w:ascii="Consolas" w:hAnsi="Consolas"/>
                          <w:color w:val="000000"/>
                          <w:sz w:val="20"/>
                          <w:lang w:eastAsia="fr-FR"/>
                        </w:rPr>
                        <w:t>=</w:t>
                      </w:r>
                      <w:r w:rsidRPr="00234498">
                        <w:rPr>
                          <w:rFonts w:ascii="Consolas" w:hAnsi="Consolas"/>
                          <w:color w:val="A31515"/>
                          <w:sz w:val="20"/>
                          <w:lang w:eastAsia="fr-FR"/>
                        </w:rPr>
                        <w:t>"</w:t>
                      </w:r>
                      <w:r w:rsidRPr="00234498">
                        <w:rPr>
                          <w:rFonts w:ascii="Consolas" w:hAnsi="Consolas"/>
                          <w:color w:val="0000FF"/>
                          <w:sz w:val="20"/>
                          <w:lang w:eastAsia="fr-FR"/>
                        </w:rPr>
                        <w:t>1.0</w:t>
                      </w:r>
                      <w:r w:rsidRPr="00234498">
                        <w:rPr>
                          <w:rFonts w:ascii="Consolas" w:hAnsi="Consolas"/>
                          <w:color w:val="A31515"/>
                          <w:sz w:val="20"/>
                          <w:lang w:eastAsia="fr-FR"/>
                        </w:rPr>
                        <w:t>"</w:t>
                      </w:r>
                      <w:r w:rsidRPr="00234498">
                        <w:rPr>
                          <w:rFonts w:ascii="Consolas" w:hAnsi="Consolas"/>
                          <w:color w:val="FF0000"/>
                          <w:sz w:val="20"/>
                          <w:lang w:eastAsia="fr-FR"/>
                        </w:rPr>
                        <w:t xml:space="preserve"> encoding</w:t>
                      </w:r>
                      <w:r w:rsidRPr="00234498">
                        <w:rPr>
                          <w:rFonts w:ascii="Consolas" w:hAnsi="Consolas"/>
                          <w:color w:val="000000"/>
                          <w:sz w:val="20"/>
                          <w:lang w:eastAsia="fr-FR"/>
                        </w:rPr>
                        <w:t>=</w:t>
                      </w:r>
                      <w:r w:rsidRPr="00234498">
                        <w:rPr>
                          <w:rFonts w:ascii="Consolas" w:hAnsi="Consolas"/>
                          <w:color w:val="A31515"/>
                          <w:sz w:val="20"/>
                          <w:lang w:eastAsia="fr-FR"/>
                        </w:rPr>
                        <w:t>"</w:t>
                      </w:r>
                      <w:r w:rsidRPr="00234498">
                        <w:rPr>
                          <w:rFonts w:ascii="Consolas" w:hAnsi="Consolas"/>
                          <w:color w:val="0000FF"/>
                          <w:sz w:val="20"/>
                          <w:lang w:eastAsia="fr-FR"/>
                        </w:rPr>
                        <w:t>UTF-8</w:t>
                      </w:r>
                      <w:r w:rsidRPr="00234498">
                        <w:rPr>
                          <w:rFonts w:ascii="Consolas" w:hAnsi="Consolas"/>
                          <w:color w:val="A31515"/>
                          <w:sz w:val="20"/>
                          <w:lang w:eastAsia="fr-FR"/>
                        </w:rPr>
                        <w:t>"</w:t>
                      </w:r>
                      <w:r w:rsidRPr="00234498">
                        <w:rPr>
                          <w:rFonts w:ascii="Consolas" w:hAnsi="Consolas"/>
                          <w:color w:val="FF0000"/>
                          <w:sz w:val="20"/>
                          <w:lang w:eastAsia="fr-FR"/>
                        </w:rPr>
                        <w:t xml:space="preserve"> standalone</w:t>
                      </w:r>
                      <w:r w:rsidRPr="00234498">
                        <w:rPr>
                          <w:rFonts w:ascii="Consolas" w:hAnsi="Consolas"/>
                          <w:color w:val="000000"/>
                          <w:sz w:val="20"/>
                          <w:lang w:eastAsia="fr-FR"/>
                        </w:rPr>
                        <w:t>=</w:t>
                      </w:r>
                      <w:r w:rsidRPr="00234498">
                        <w:rPr>
                          <w:rFonts w:ascii="Consolas" w:hAnsi="Consolas"/>
                          <w:color w:val="A31515"/>
                          <w:sz w:val="20"/>
                          <w:lang w:eastAsia="fr-FR"/>
                        </w:rPr>
                        <w:t>"</w:t>
                      </w:r>
                      <w:r w:rsidRPr="00234498">
                        <w:rPr>
                          <w:rFonts w:ascii="Consolas" w:hAnsi="Consolas"/>
                          <w:color w:val="0000FF"/>
                          <w:sz w:val="20"/>
                          <w:lang w:eastAsia="fr-FR"/>
                        </w:rPr>
                        <w:t>no</w:t>
                      </w:r>
                      <w:r w:rsidRPr="00234498">
                        <w:rPr>
                          <w:rFonts w:ascii="Consolas" w:hAnsi="Consolas"/>
                          <w:color w:val="A31515"/>
                          <w:sz w:val="20"/>
                          <w:lang w:eastAsia="fr-FR"/>
                        </w:rPr>
                        <w:t>"</w:t>
                      </w:r>
                      <w:r w:rsidRPr="00234498">
                        <w:rPr>
                          <w:rFonts w:ascii="Consolas" w:hAnsi="Consolas"/>
                          <w:color w:val="800000"/>
                          <w:sz w:val="20"/>
                          <w:lang w:eastAsia="fr-FR"/>
                        </w:rPr>
                        <w:t>?&gt;</w:t>
                      </w:r>
                    </w:p>
                    <w:p w14:paraId="19FB7A76" w14:textId="77777777"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800000"/>
                          <w:sz w:val="20"/>
                          <w:lang w:eastAsia="fr-FR"/>
                        </w:rPr>
                        <w:t>&lt;query</w:t>
                      </w:r>
                      <w:r w:rsidRPr="00234498">
                        <w:rPr>
                          <w:rFonts w:ascii="Consolas" w:hAnsi="Consolas"/>
                          <w:color w:val="000000"/>
                          <w:sz w:val="20"/>
                          <w:lang w:eastAsia="fr-FR"/>
                        </w:rPr>
                        <w:t xml:space="preserve"> </w:t>
                      </w:r>
                      <w:r w:rsidRPr="00234498">
                        <w:rPr>
                          <w:rFonts w:ascii="Consolas" w:hAnsi="Consolas"/>
                          <w:color w:val="FF0000"/>
                          <w:sz w:val="20"/>
                          <w:lang w:eastAsia="fr-FR"/>
                        </w:rPr>
                        <w:t>version</w:t>
                      </w:r>
                      <w:r w:rsidRPr="00234498">
                        <w:rPr>
                          <w:rFonts w:ascii="Consolas" w:hAnsi="Consolas"/>
                          <w:color w:val="000000"/>
                          <w:sz w:val="20"/>
                          <w:lang w:eastAsia="fr-FR"/>
                        </w:rPr>
                        <w:t>=</w:t>
                      </w:r>
                      <w:r w:rsidRPr="00234498">
                        <w:rPr>
                          <w:rFonts w:ascii="Consolas" w:hAnsi="Consolas"/>
                          <w:color w:val="A31515"/>
                          <w:sz w:val="20"/>
                          <w:lang w:eastAsia="fr-FR"/>
                        </w:rPr>
                        <w:t>"</w:t>
                      </w:r>
                      <w:r w:rsidRPr="00234498">
                        <w:rPr>
                          <w:rFonts w:ascii="Consolas" w:hAnsi="Consolas"/>
                          <w:color w:val="0000FF"/>
                          <w:sz w:val="20"/>
                          <w:lang w:eastAsia="fr-FR"/>
                        </w:rPr>
                        <w:t>1.0</w:t>
                      </w:r>
                      <w:r w:rsidRPr="00234498">
                        <w:rPr>
                          <w:rFonts w:ascii="Consolas" w:hAnsi="Consolas"/>
                          <w:color w:val="A31515"/>
                          <w:sz w:val="20"/>
                          <w:lang w:eastAsia="fr-FR"/>
                        </w:rPr>
                        <w:t>"</w:t>
                      </w:r>
                    </w:p>
                    <w:p w14:paraId="5F95CC2B" w14:textId="138C9F6F"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FF0000"/>
                          <w:sz w:val="20"/>
                          <w:lang w:eastAsia="fr-FR"/>
                        </w:rPr>
                        <w:t>xmlns</w:t>
                      </w:r>
                      <w:r w:rsidRPr="00234498">
                        <w:rPr>
                          <w:rFonts w:ascii="Consolas" w:hAnsi="Consolas"/>
                          <w:color w:val="222222"/>
                          <w:sz w:val="20"/>
                          <w:lang w:eastAsia="fr-FR"/>
                        </w:rPr>
                        <w:t>:</w:t>
                      </w:r>
                      <w:r w:rsidRPr="00234498">
                        <w:rPr>
                          <w:rFonts w:ascii="Consolas" w:hAnsi="Consolas"/>
                          <w:color w:val="FF0000"/>
                          <w:sz w:val="20"/>
                          <w:lang w:eastAsia="fr-FR"/>
                        </w:rPr>
                        <w:t>xsi</w:t>
                      </w:r>
                      <w:r w:rsidRPr="00234498">
                        <w:rPr>
                          <w:rFonts w:ascii="Consolas" w:hAnsi="Consolas"/>
                          <w:color w:val="000000"/>
                          <w:sz w:val="20"/>
                          <w:lang w:eastAsia="fr-FR"/>
                        </w:rPr>
                        <w:t>=</w:t>
                      </w:r>
                      <w:r w:rsidRPr="00234498">
                        <w:rPr>
                          <w:rFonts w:ascii="Consolas" w:hAnsi="Consolas"/>
                          <w:color w:val="A31515"/>
                          <w:sz w:val="20"/>
                          <w:lang w:eastAsia="fr-FR"/>
                        </w:rPr>
                        <w:t>"</w:t>
                      </w:r>
                      <w:r w:rsidRPr="00234498">
                        <w:rPr>
                          <w:rFonts w:ascii="Consolas" w:hAnsi="Consolas"/>
                          <w:color w:val="0000FF"/>
                          <w:sz w:val="20"/>
                          <w:lang w:eastAsia="fr-FR"/>
                        </w:rPr>
                        <w:t>http://www.w3.org/2001/</w:t>
                      </w:r>
                      <w:r w:rsidR="00E849DA" w:rsidRPr="00234498">
                        <w:rPr>
                          <w:rFonts w:ascii="Consolas" w:hAnsi="Consolas"/>
                          <w:color w:val="0000FF"/>
                          <w:sz w:val="20"/>
                          <w:lang w:eastAsia="fr-FR"/>
                        </w:rPr>
                        <w:t>xml</w:t>
                      </w:r>
                      <w:r w:rsidRPr="00234498">
                        <w:rPr>
                          <w:rFonts w:ascii="Consolas" w:hAnsi="Consolas"/>
                          <w:color w:val="0000FF"/>
                          <w:sz w:val="20"/>
                          <w:lang w:eastAsia="fr-FR"/>
                        </w:rPr>
                        <w:t>Schema-instance</w:t>
                      </w:r>
                      <w:r w:rsidRPr="00234498">
                        <w:rPr>
                          <w:rFonts w:ascii="Consolas" w:hAnsi="Consolas"/>
                          <w:color w:val="A31515"/>
                          <w:sz w:val="20"/>
                          <w:lang w:eastAsia="fr-FR"/>
                        </w:rPr>
                        <w:t>"</w:t>
                      </w:r>
                    </w:p>
                    <w:p w14:paraId="10C67C85" w14:textId="77777777"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FF0000"/>
                          <w:sz w:val="20"/>
                          <w:lang w:eastAsia="fr-FR"/>
                        </w:rPr>
                        <w:t>xsi</w:t>
                      </w:r>
                      <w:r w:rsidRPr="00234498">
                        <w:rPr>
                          <w:rFonts w:ascii="Consolas" w:hAnsi="Consolas"/>
                          <w:color w:val="222222"/>
                          <w:sz w:val="20"/>
                          <w:lang w:eastAsia="fr-FR"/>
                        </w:rPr>
                        <w:t>:</w:t>
                      </w:r>
                      <w:r w:rsidRPr="00234498">
                        <w:rPr>
                          <w:rFonts w:ascii="Consolas" w:hAnsi="Consolas"/>
                          <w:color w:val="FF0000"/>
                          <w:sz w:val="20"/>
                          <w:lang w:eastAsia="fr-FR"/>
                        </w:rPr>
                        <w:t>noNamespaceSchemaLocation</w:t>
                      </w:r>
                      <w:r w:rsidRPr="00234498">
                        <w:rPr>
                          <w:rFonts w:ascii="Consolas" w:hAnsi="Consolas"/>
                          <w:color w:val="000000"/>
                          <w:sz w:val="20"/>
                          <w:lang w:eastAsia="fr-FR"/>
                        </w:rPr>
                        <w:t>=</w:t>
                      </w:r>
                      <w:r w:rsidRPr="00234498">
                        <w:rPr>
                          <w:rFonts w:ascii="Consolas" w:hAnsi="Consolas"/>
                          <w:color w:val="A31515"/>
                          <w:sz w:val="20"/>
                          <w:lang w:eastAsia="fr-FR"/>
                        </w:rPr>
                        <w:t>"</w:t>
                      </w:r>
                      <w:r w:rsidRPr="00234498">
                        <w:rPr>
                          <w:rFonts w:ascii="Consolas" w:hAnsi="Consolas"/>
                          <w:color w:val="0000FF"/>
                          <w:sz w:val="20"/>
                          <w:lang w:eastAsia="fr-FR"/>
                        </w:rPr>
                        <w:t>computing_query.xsd</w:t>
                      </w:r>
                      <w:r w:rsidRPr="00234498">
                        <w:rPr>
                          <w:rFonts w:ascii="Consolas" w:hAnsi="Consolas"/>
                          <w:color w:val="A31515"/>
                          <w:sz w:val="20"/>
                          <w:lang w:eastAsia="fr-FR"/>
                        </w:rPr>
                        <w:t>"</w:t>
                      </w:r>
                      <w:r w:rsidRPr="00234498">
                        <w:rPr>
                          <w:rFonts w:ascii="Consolas" w:hAnsi="Consolas"/>
                          <w:color w:val="800000"/>
                          <w:sz w:val="20"/>
                          <w:lang w:eastAsia="fr-FR"/>
                        </w:rPr>
                        <w:t>&gt;</w:t>
                      </w:r>
                    </w:p>
                    <w:p w14:paraId="7259F18F" w14:textId="77777777" w:rsidR="003C3BAE" w:rsidRDefault="003C3BAE" w:rsidP="00F85DD0">
                      <w:pPr>
                        <w:shd w:val="clear" w:color="auto" w:fill="EDEDED" w:themeFill="accent3" w:themeFillTint="33"/>
                        <w:spacing w:after="0" w:line="285" w:lineRule="atLeast"/>
                        <w:jc w:val="left"/>
                        <w:rPr>
                          <w:rFonts w:ascii="Consolas" w:hAnsi="Consolas"/>
                          <w:color w:val="800000"/>
                          <w:sz w:val="20"/>
                          <w:lang w:eastAsia="fr-FR"/>
                        </w:rPr>
                      </w:pPr>
                    </w:p>
                    <w:p w14:paraId="17E779E3" w14:textId="014C976D"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val="fr-CH" w:eastAsia="fr-FR"/>
                        </w:rPr>
                      </w:pPr>
                      <w:r w:rsidRPr="00234498">
                        <w:rPr>
                          <w:rFonts w:ascii="Consolas" w:hAnsi="Consolas"/>
                          <w:color w:val="000000"/>
                          <w:sz w:val="20"/>
                          <w:lang w:eastAsia="fr-FR"/>
                        </w:rPr>
                        <w:t xml:space="preserve">    </w:t>
                      </w:r>
                      <w:r w:rsidRPr="00234498">
                        <w:rPr>
                          <w:rFonts w:ascii="Consolas" w:hAnsi="Consolas"/>
                          <w:color w:val="800000"/>
                          <w:sz w:val="20"/>
                          <w:lang w:val="fr-CH" w:eastAsia="fr-FR"/>
                        </w:rPr>
                        <w:t>&lt;date&gt;</w:t>
                      </w:r>
                      <w:r w:rsidRPr="00234498">
                        <w:rPr>
                          <w:rFonts w:ascii="Consolas" w:hAnsi="Consolas"/>
                          <w:color w:val="000000"/>
                          <w:sz w:val="20"/>
                          <w:lang w:val="fr-CH" w:eastAsia="fr-FR"/>
                        </w:rPr>
                        <w:t>2018-07-11T13:45:30</w:t>
                      </w:r>
                      <w:r w:rsidRPr="00234498">
                        <w:rPr>
                          <w:rFonts w:ascii="Consolas" w:hAnsi="Consolas"/>
                          <w:color w:val="800000"/>
                          <w:sz w:val="20"/>
                          <w:lang w:val="fr-CH" w:eastAsia="fr-FR"/>
                        </w:rPr>
                        <w:t>&lt;/date&gt;</w:t>
                      </w:r>
                      <w:r w:rsidRPr="00234498">
                        <w:rPr>
                          <w:rFonts w:ascii="Consolas" w:hAnsi="Consolas"/>
                          <w:color w:val="000000"/>
                          <w:sz w:val="20"/>
                          <w:lang w:val="fr-CH" w:eastAsia="fr-FR"/>
                        </w:rPr>
                        <w:t xml:space="preserve"> </w:t>
                      </w:r>
                    </w:p>
                    <w:p w14:paraId="5977D5F5" w14:textId="77777777" w:rsidR="00F85DD0" w:rsidRPr="00234498" w:rsidRDefault="00F85DD0" w:rsidP="00F85DD0">
                      <w:pPr>
                        <w:shd w:val="clear" w:color="auto" w:fill="EDEDED" w:themeFill="accent3" w:themeFillTint="33"/>
                        <w:spacing w:after="0" w:line="285" w:lineRule="atLeast"/>
                        <w:jc w:val="left"/>
                        <w:rPr>
                          <w:rFonts w:ascii="Consolas" w:hAnsi="Consolas"/>
                          <w:color w:val="800000"/>
                          <w:sz w:val="20"/>
                          <w:lang w:val="fr-CH" w:eastAsia="fr-FR"/>
                        </w:rPr>
                      </w:pPr>
                    </w:p>
                    <w:p w14:paraId="6557EE2B" w14:textId="6C13ED2A" w:rsidR="00F85DD0" w:rsidRPr="00234498" w:rsidRDefault="00F85DD0" w:rsidP="00F85DD0">
                      <w:pPr>
                        <w:shd w:val="clear" w:color="auto" w:fill="EDEDED" w:themeFill="accent3" w:themeFillTint="33"/>
                        <w:spacing w:after="0" w:line="285" w:lineRule="atLeast"/>
                        <w:jc w:val="left"/>
                        <w:rPr>
                          <w:rFonts w:ascii="Consolas" w:hAnsi="Consolas"/>
                          <w:b/>
                          <w:bCs/>
                          <w:color w:val="000000"/>
                          <w:sz w:val="20"/>
                          <w:lang w:eastAsia="fr-FR"/>
                        </w:rPr>
                      </w:pPr>
                      <w:r w:rsidRPr="00234498">
                        <w:rPr>
                          <w:rFonts w:ascii="Consolas" w:hAnsi="Consolas"/>
                          <w:color w:val="000000"/>
                          <w:sz w:val="20"/>
                          <w:lang w:val="fr-CH" w:eastAsia="fr-FR"/>
                        </w:rPr>
                        <w:t xml:space="preserve">    </w:t>
                      </w:r>
                      <w:r w:rsidRPr="00234498">
                        <w:rPr>
                          <w:rFonts w:ascii="Consolas" w:hAnsi="Consolas"/>
                          <w:b/>
                          <w:bCs/>
                          <w:color w:val="800000"/>
                          <w:sz w:val="20"/>
                          <w:lang w:eastAsia="fr-FR"/>
                        </w:rPr>
                        <w:t>&lt;admin&gt;</w:t>
                      </w:r>
                      <w:r w:rsidRPr="00234498">
                        <w:rPr>
                          <w:rFonts w:ascii="Consolas" w:hAnsi="Consolas"/>
                          <w:b/>
                          <w:bCs/>
                          <w:color w:val="000000" w:themeColor="text1"/>
                          <w:sz w:val="20"/>
                          <w:lang w:eastAsia="fr-FR"/>
                        </w:rPr>
                        <w:t>[…]</w:t>
                      </w:r>
                      <w:r w:rsidRPr="00234498">
                        <w:rPr>
                          <w:rFonts w:ascii="Consolas" w:hAnsi="Consolas"/>
                          <w:b/>
                          <w:bCs/>
                          <w:color w:val="800000"/>
                          <w:sz w:val="20"/>
                          <w:lang w:eastAsia="fr-FR"/>
                        </w:rPr>
                        <w:t>&lt;/admin&gt;</w:t>
                      </w:r>
                    </w:p>
                    <w:p w14:paraId="7958E379" w14:textId="77777777"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p>
                    <w:p w14:paraId="621BA2D3" w14:textId="77777777"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&lt;drugTreatment&gt;</w:t>
                      </w:r>
                    </w:p>
                    <w:p w14:paraId="59425AE2" w14:textId="77777777"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&lt;patient&gt;</w:t>
                      </w:r>
                    </w:p>
                    <w:p w14:paraId="61A56EF6" w14:textId="1A61C2DE"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&lt;covariates&gt;</w:t>
                      </w:r>
                      <w:r w:rsidRPr="00234498">
                        <w:rPr>
                          <w:rFonts w:ascii="Consolas" w:hAnsi="Consolas"/>
                          <w:color w:val="000000" w:themeColor="text1"/>
                          <w:sz w:val="20"/>
                          <w:lang w:eastAsia="fr-FR"/>
                        </w:rPr>
                        <w:t>[…]</w:t>
                      </w:r>
                      <w:r w:rsidRPr="00234498">
                        <w:rPr>
                          <w:rFonts w:ascii="Consolas" w:hAnsi="Consolas"/>
                          <w:color w:val="800000"/>
                          <w:sz w:val="20"/>
                          <w:lang w:eastAsia="fr-FR"/>
                        </w:rPr>
                        <w:t>&lt;/covariates&gt;</w:t>
                      </w:r>
                    </w:p>
                    <w:p w14:paraId="229EAB8F" w14:textId="77777777"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&lt;/patient&gt;</w:t>
                      </w:r>
                    </w:p>
                    <w:p w14:paraId="3C285EC5" w14:textId="6BA2DD9B"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&lt;drugs&gt;</w:t>
                      </w:r>
                      <w:r w:rsidRPr="00234498">
                        <w:rPr>
                          <w:rFonts w:ascii="Consolas" w:hAnsi="Consolas"/>
                          <w:color w:val="000000" w:themeColor="text1"/>
                          <w:sz w:val="20"/>
                          <w:lang w:eastAsia="fr-FR"/>
                        </w:rPr>
                        <w:t>[…]</w:t>
                      </w:r>
                      <w:r w:rsidRPr="00234498">
                        <w:rPr>
                          <w:rFonts w:ascii="Consolas" w:hAnsi="Consolas"/>
                          <w:color w:val="800000"/>
                          <w:sz w:val="20"/>
                          <w:lang w:eastAsia="fr-FR"/>
                        </w:rPr>
                        <w:t>&lt;/drugs&gt;</w:t>
                      </w:r>
                    </w:p>
                    <w:p w14:paraId="73C892E4" w14:textId="77777777"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&lt;/drugTreatment&gt;</w:t>
                      </w:r>
                    </w:p>
                    <w:p w14:paraId="7E8778BF" w14:textId="5EE8CDAA" w:rsidR="00AA046B" w:rsidRDefault="00F85DD0" w:rsidP="00F85DD0">
                      <w:pPr>
                        <w:shd w:val="clear" w:color="auto" w:fill="EDEDED" w:themeFill="accent3" w:themeFillTint="33"/>
                        <w:spacing w:after="0" w:line="285" w:lineRule="atLeast"/>
                        <w:jc w:val="left"/>
                        <w:rPr>
                          <w:rFonts w:ascii="Consolas" w:hAnsi="Consolas"/>
                          <w:b/>
                          <w:bCs/>
                          <w:color w:val="8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&lt;requests&gt;</w:t>
                      </w:r>
                      <w:r w:rsidR="00AA046B">
                        <w:rPr>
                          <w:rFonts w:ascii="Consolas" w:hAnsi="Consolas"/>
                          <w:color w:val="800000"/>
                          <w:sz w:val="20"/>
                          <w:lang w:eastAsia="fr-FR"/>
                        </w:rPr>
                        <w:br/>
                      </w:r>
                      <w:r w:rsidR="00AA046B" w:rsidRPr="00234498">
                        <w:rPr>
                          <w:rFonts w:ascii="Consolas" w:hAnsi="Consolas"/>
                          <w:color w:val="000000"/>
                          <w:sz w:val="20"/>
                          <w:lang w:eastAsia="fr-FR"/>
                        </w:rPr>
                        <w:t>   </w:t>
                      </w:r>
                      <w:r w:rsidR="008D0685">
                        <w:rPr>
                          <w:rFonts w:ascii="Consolas" w:hAnsi="Consolas"/>
                          <w:color w:val="000000"/>
                          <w:sz w:val="20"/>
                          <w:lang w:eastAsia="fr-FR"/>
                        </w:rPr>
                        <w:t xml:space="preserve"> </w:t>
                      </w:r>
                      <w:r w:rsidR="00AA046B" w:rsidRPr="00234498">
                        <w:rPr>
                          <w:rFonts w:ascii="Consolas" w:hAnsi="Consolas"/>
                          <w:color w:val="000000"/>
                          <w:sz w:val="20"/>
                          <w:lang w:eastAsia="fr-FR"/>
                        </w:rPr>
                        <w:t xml:space="preserve">  </w:t>
                      </w:r>
                      <w:r w:rsidR="008D0685" w:rsidRPr="008D0685">
                        <w:rPr>
                          <w:rFonts w:ascii="Consolas" w:hAnsi="Consolas"/>
                          <w:b/>
                          <w:bCs/>
                          <w:color w:val="800000"/>
                          <w:sz w:val="20"/>
                          <w:lang w:eastAsia="fr-FR"/>
                        </w:rPr>
                        <w:t>&lt;xpertRequest&gt;</w:t>
                      </w:r>
                      <w:r w:rsidR="008D0685" w:rsidRPr="008D0685">
                        <w:rPr>
                          <w:rFonts w:ascii="Consolas" w:hAnsi="Consolas"/>
                          <w:b/>
                          <w:bCs/>
                          <w:color w:val="000000" w:themeColor="text1"/>
                          <w:sz w:val="20"/>
                          <w:lang w:eastAsia="fr-FR"/>
                        </w:rPr>
                        <w:t>[…]</w:t>
                      </w:r>
                      <w:r w:rsidR="008D0685" w:rsidRPr="008D0685">
                        <w:rPr>
                          <w:rFonts w:ascii="Consolas" w:hAnsi="Consolas"/>
                          <w:b/>
                          <w:bCs/>
                          <w:color w:val="800000"/>
                          <w:sz w:val="20"/>
                          <w:lang w:eastAsia="fr-FR"/>
                        </w:rPr>
                        <w:t>&lt;/xpertRequest&gt;</w:t>
                      </w:r>
                    </w:p>
                    <w:p w14:paraId="2426E57A" w14:textId="12F3A636" w:rsidR="008D0685" w:rsidRPr="008D0685" w:rsidRDefault="008D0685" w:rsidP="00F85DD0">
                      <w:pPr>
                        <w:shd w:val="clear" w:color="auto" w:fill="EDEDED" w:themeFill="accent3" w:themeFillTint="33"/>
                        <w:spacing w:after="0" w:line="285" w:lineRule="atLeast"/>
                        <w:jc w:val="left"/>
                        <w:rPr>
                          <w:rFonts w:ascii="Consolas" w:hAnsi="Consolas"/>
                          <w:b/>
                          <w:bCs/>
                          <w:color w:val="800000"/>
                          <w:sz w:val="20"/>
                          <w:lang w:eastAsia="fr-FR"/>
                        </w:rPr>
                      </w:pPr>
                      <w:r w:rsidRPr="00234498">
                        <w:rPr>
                          <w:rFonts w:ascii="Consolas" w:hAnsi="Consolas"/>
                          <w:color w:val="000000"/>
                          <w:sz w:val="20"/>
                          <w:lang w:eastAsia="fr-FR"/>
                        </w:rPr>
                        <w:t> </w:t>
                      </w:r>
                      <w:r>
                        <w:rPr>
                          <w:rFonts w:ascii="Consolas" w:hAnsi="Consolas"/>
                          <w:color w:val="000000"/>
                          <w:sz w:val="20"/>
                          <w:lang w:eastAsia="fr-FR"/>
                        </w:rPr>
                        <w:t xml:space="preserve"> </w:t>
                      </w:r>
                      <w:r w:rsidRPr="00234498">
                        <w:rPr>
                          <w:rFonts w:ascii="Consolas" w:hAnsi="Consolas"/>
                          <w:color w:val="000000"/>
                          <w:sz w:val="20"/>
                          <w:lang w:eastAsia="fr-FR"/>
                        </w:rPr>
                        <w:t> </w:t>
                      </w:r>
                      <w:r>
                        <w:rPr>
                          <w:rFonts w:ascii="Consolas" w:hAnsi="Consolas"/>
                          <w:color w:val="000000"/>
                          <w:sz w:val="20"/>
                          <w:lang w:eastAsia="fr-FR"/>
                        </w:rPr>
                        <w:t xml:space="preserve"> </w:t>
                      </w:r>
                      <w:r w:rsidRPr="00234498">
                        <w:rPr>
                          <w:rFonts w:ascii="Consolas" w:hAnsi="Consolas"/>
                          <w:color w:val="000000"/>
                          <w:sz w:val="20"/>
                          <w:lang w:eastAsia="fr-FR"/>
                        </w:rPr>
                        <w:t> </w:t>
                      </w:r>
                      <w:r>
                        <w:rPr>
                          <w:rFonts w:ascii="Consolas" w:hAnsi="Consolas"/>
                          <w:color w:val="000000"/>
                          <w:sz w:val="20"/>
                          <w:lang w:eastAsia="fr-FR"/>
                        </w:rPr>
                        <w:t xml:space="preserve"> […]</w:t>
                      </w:r>
                    </w:p>
                    <w:p w14:paraId="70B8212C" w14:textId="6A6C5C6E" w:rsidR="00F85DD0" w:rsidRPr="00234498" w:rsidRDefault="008D0685"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00F85DD0" w:rsidRPr="00234498">
                        <w:rPr>
                          <w:rFonts w:ascii="Consolas" w:hAnsi="Consolas"/>
                          <w:color w:val="800000"/>
                          <w:sz w:val="20"/>
                          <w:lang w:eastAsia="fr-FR"/>
                        </w:rPr>
                        <w:t>&lt;/requests&gt;</w:t>
                      </w:r>
                      <w:r w:rsidR="00F85DD0" w:rsidRPr="00234498">
                        <w:rPr>
                          <w:rFonts w:ascii="Consolas" w:hAnsi="Consolas"/>
                          <w:color w:val="000000"/>
                          <w:sz w:val="20"/>
                          <w:lang w:eastAsia="fr-FR"/>
                        </w:rPr>
                        <w:t xml:space="preserve">  </w:t>
                      </w:r>
                    </w:p>
                    <w:p w14:paraId="62DD87FF" w14:textId="77777777" w:rsidR="00F85DD0" w:rsidRPr="00234498" w:rsidRDefault="00F85DD0" w:rsidP="00F85DD0">
                      <w:pPr>
                        <w:shd w:val="clear" w:color="auto" w:fill="EDEDED" w:themeFill="accent3" w:themeFillTint="33"/>
                        <w:spacing w:after="0" w:line="285" w:lineRule="atLeast"/>
                        <w:jc w:val="left"/>
                        <w:rPr>
                          <w:rFonts w:ascii="Consolas" w:hAnsi="Consolas"/>
                          <w:color w:val="800000"/>
                          <w:sz w:val="20"/>
                          <w:lang w:eastAsia="fr-FR"/>
                        </w:rPr>
                      </w:pPr>
                      <w:r w:rsidRPr="00234498">
                        <w:rPr>
                          <w:rFonts w:ascii="Consolas" w:hAnsi="Consolas"/>
                          <w:color w:val="800000"/>
                          <w:sz w:val="20"/>
                          <w:lang w:eastAsia="fr-FR"/>
                        </w:rPr>
                        <w:t>&lt;/query&gt;</w:t>
                      </w:r>
                    </w:p>
                    <w:p w14:paraId="4D63DE47" w14:textId="77777777" w:rsidR="00F85DD0" w:rsidRPr="00234498" w:rsidRDefault="00F85DD0" w:rsidP="00F85DD0">
                      <w:pPr>
                        <w:rPr>
                          <w:sz w:val="20"/>
                        </w:rPr>
                      </w:pPr>
                    </w:p>
                  </w:txbxContent>
                </v:textbox>
                <w10:wrap type="square" anchorx="margin"/>
              </v:shape>
            </w:pict>
          </mc:Fallback>
        </mc:AlternateContent>
      </w:r>
      <w:r w:rsidR="005A7646" w:rsidRPr="002A288D">
        <w:rPr>
          <w:b/>
          <w:bCs/>
          <w:u w:val="single"/>
        </w:rPr>
        <w:t xml:space="preserve">Example of the global structure of the </w:t>
      </w:r>
      <w:r w:rsidR="00AC0A34">
        <w:rPr>
          <w:b/>
          <w:bCs/>
          <w:u w:val="single"/>
        </w:rPr>
        <w:t>query</w:t>
      </w:r>
      <w:r w:rsidR="005A7646" w:rsidRPr="002A288D">
        <w:t>:</w:t>
      </w:r>
    </w:p>
    <w:p w14:paraId="1860AC1F" w14:textId="77777777" w:rsidR="00AC0A34" w:rsidRDefault="00AC0A34" w:rsidP="00475DA9">
      <w:pPr>
        <w:spacing w:after="0"/>
      </w:pPr>
    </w:p>
    <w:p w14:paraId="20B8578A" w14:textId="477CC364" w:rsidR="00AC0A34" w:rsidRDefault="00AC0A34" w:rsidP="00F85DD0">
      <w:r w:rsidRPr="002A288D">
        <w:rPr>
          <w:noProof/>
        </w:rPr>
        <mc:AlternateContent>
          <mc:Choice Requires="wps">
            <w:drawing>
              <wp:inline distT="0" distB="0" distL="0" distR="0" wp14:anchorId="38AD3057" wp14:editId="74B8A832">
                <wp:extent cx="6448508" cy="646981"/>
                <wp:effectExtent l="0" t="0" r="28575" b="20320"/>
                <wp:docPr id="21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646981"/>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1CAE7381" w14:textId="18931393" w:rsidR="00AC0A34" w:rsidRPr="00DD1E3A" w:rsidRDefault="00AC0A34" w:rsidP="00AC0A34">
                            <w:pPr>
                              <w:rPr>
                                <w:i/>
                                <w:iCs/>
                              </w:rPr>
                            </w:pPr>
                            <w:r w:rsidRPr="00DD1E3A">
                              <w:rPr>
                                <w:i/>
                                <w:iCs/>
                              </w:rPr>
                              <w:t xml:space="preserve">In the Tucuxi CLI query, there are the </w:t>
                            </w:r>
                            <w:r w:rsidRPr="00DD1E3A">
                              <w:rPr>
                                <w:i/>
                                <w:iCs/>
                                <w:color w:val="800000"/>
                              </w:rPr>
                              <w:t>queryId</w:t>
                            </w:r>
                            <w:r w:rsidRPr="00DD1E3A">
                              <w:rPr>
                                <w:i/>
                                <w:iCs/>
                              </w:rPr>
                              <w:t xml:space="preserve">, </w:t>
                            </w:r>
                            <w:r w:rsidRPr="00DD1E3A">
                              <w:rPr>
                                <w:i/>
                                <w:iCs/>
                                <w:color w:val="800000"/>
                              </w:rPr>
                              <w:t xml:space="preserve">clientId </w:t>
                            </w:r>
                            <w:r w:rsidRPr="00DD1E3A">
                              <w:rPr>
                                <w:i/>
                                <w:iCs/>
                              </w:rPr>
                              <w:t xml:space="preserve">and </w:t>
                            </w:r>
                            <w:r w:rsidRPr="00DD1E3A">
                              <w:rPr>
                                <w:i/>
                                <w:iCs/>
                                <w:color w:val="800000"/>
                              </w:rPr>
                              <w:t xml:space="preserve">language </w:t>
                            </w:r>
                            <w:r w:rsidRPr="00DD1E3A">
                              <w:rPr>
                                <w:i/>
                                <w:iCs/>
                              </w:rPr>
                              <w:t>elements. In TuberXpert, these elements are not necessary. So</w:t>
                            </w:r>
                            <w:r w:rsidR="00DD1E3A" w:rsidRPr="00DD1E3A">
                              <w:rPr>
                                <w:i/>
                                <w:iCs/>
                              </w:rPr>
                              <w:t>,</w:t>
                            </w:r>
                            <w:r w:rsidRPr="00DD1E3A">
                              <w:rPr>
                                <w:i/>
                                <w:iCs/>
                              </w:rPr>
                              <w:t xml:space="preserve"> they are not necessarily present. Although their value is currently unused, they are still </w:t>
                            </w:r>
                            <w:r w:rsidR="00735D10">
                              <w:rPr>
                                <w:i/>
                                <w:iCs/>
                              </w:rPr>
                              <w:t>retrieved</w:t>
                            </w:r>
                            <w:r w:rsidRPr="00DD1E3A">
                              <w:rPr>
                                <w:i/>
                                <w:iCs/>
                              </w:rPr>
                              <w:t xml:space="preserve"> if they are present.</w:t>
                            </w:r>
                          </w:p>
                        </w:txbxContent>
                      </wps:txbx>
                      <wps:bodyPr rot="0" vert="horz" wrap="square" lIns="91440" tIns="45720" rIns="91440" bIns="45720" anchor="t" anchorCtr="0">
                        <a:noAutofit/>
                      </wps:bodyPr>
                    </wps:wsp>
                  </a:graphicData>
                </a:graphic>
              </wp:inline>
            </w:drawing>
          </mc:Choice>
          <mc:Fallback>
            <w:pict>
              <v:shape w14:anchorId="38AD3057" id="Zone de texte 2" o:spid="_x0000_s1029" type="#_x0000_t202" style="width:507.75pt;height:50.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" fillcolor="#deeaf6 [660]" strokecolor="#1f4d78 [1604]">
                <v:textbox>
                  <w:txbxContent>
                    <w:p w14:paraId="1CAE7381" w14:textId="18931393" w:rsidR="00AC0A34" w:rsidRPr="00DD1E3A" w:rsidRDefault="00AC0A34" w:rsidP="00AC0A34">
                      <w:pPr>
                        <w:rPr>
                          <w:i/>
                          <w:iCs/>
                        </w:rPr>
                      </w:pPr>
                      <w:r w:rsidRPr="00DD1E3A">
                        <w:rPr>
                          <w:i/>
                          <w:iCs/>
                        </w:rPr>
                        <w:t xml:space="preserve">In the Tucuxi CLI query, there are the </w:t>
                      </w:r>
                      <w:r w:rsidRPr="00DD1E3A">
                        <w:rPr>
                          <w:i/>
                          <w:iCs/>
                          <w:color w:val="800000"/>
                        </w:rPr>
                        <w:t>queryId</w:t>
                      </w:r>
                      <w:r w:rsidRPr="00DD1E3A">
                        <w:rPr>
                          <w:i/>
                          <w:iCs/>
                        </w:rPr>
                        <w:t xml:space="preserve">, </w:t>
                      </w:r>
                      <w:r w:rsidRPr="00DD1E3A">
                        <w:rPr>
                          <w:i/>
                          <w:iCs/>
                          <w:color w:val="800000"/>
                        </w:rPr>
                        <w:t xml:space="preserve">clientId </w:t>
                      </w:r>
                      <w:r w:rsidRPr="00DD1E3A">
                        <w:rPr>
                          <w:i/>
                          <w:iCs/>
                        </w:rPr>
                        <w:t xml:space="preserve">and </w:t>
                      </w:r>
                      <w:r w:rsidRPr="00DD1E3A">
                        <w:rPr>
                          <w:i/>
                          <w:iCs/>
                          <w:color w:val="800000"/>
                        </w:rPr>
                        <w:t xml:space="preserve">language </w:t>
                      </w:r>
                      <w:r w:rsidRPr="00DD1E3A">
                        <w:rPr>
                          <w:i/>
                          <w:iCs/>
                        </w:rPr>
                        <w:t>elements. In TuberXpert, these elements are not necessary. So</w:t>
                      </w:r>
                      <w:r w:rsidR="00DD1E3A" w:rsidRPr="00DD1E3A">
                        <w:rPr>
                          <w:i/>
                          <w:iCs/>
                        </w:rPr>
                        <w:t>,</w:t>
                      </w:r>
                      <w:r w:rsidRPr="00DD1E3A">
                        <w:rPr>
                          <w:i/>
                          <w:iCs/>
                        </w:rPr>
                        <w:t xml:space="preserve"> they are not necessarily present. Although their value is currently unused, they are still </w:t>
                      </w:r>
                      <w:r w:rsidR="00735D10">
                        <w:rPr>
                          <w:i/>
                          <w:iCs/>
                        </w:rPr>
                        <w:t>retrieved</w:t>
                      </w:r>
                      <w:r w:rsidRPr="00DD1E3A">
                        <w:rPr>
                          <w:i/>
                          <w:iCs/>
                        </w:rPr>
                        <w:t xml:space="preserve"> if they are present.</w:t>
                      </w:r>
                    </w:p>
                  </w:txbxContent>
                </v:textbox>
                <w10:anchorlock/>
              </v:shape>
            </w:pict>
          </mc:Fallback>
        </mc:AlternateContent>
      </w:r>
    </w:p>
    <w:p w14:paraId="6AA6928F" w14:textId="77777777" w:rsidR="00AC0A34" w:rsidRDefault="00AC0A34" w:rsidP="00475DA9">
      <w:pPr>
        <w:spacing w:after="0"/>
      </w:pPr>
    </w:p>
    <w:p w14:paraId="00EA953A" w14:textId="77777777" w:rsidR="00CD7A60" w:rsidRDefault="00AC0A34" w:rsidP="00907FFC">
      <w:pPr>
        <w:rPr>
          <w:rFonts w:cstheme="minorHAnsi"/>
          <w:color w:val="000000" w:themeColor="text1"/>
          <w:szCs w:val="22"/>
          <w:lang w:eastAsia="fr-FR"/>
        </w:rPr>
      </w:pPr>
      <w:r>
        <w:t>T</w:t>
      </w:r>
      <w:r w:rsidR="007845B6">
        <w:rPr>
          <w:rFonts w:cstheme="minorHAnsi"/>
          <w:color w:val="000000" w:themeColor="text1"/>
          <w:szCs w:val="22"/>
          <w:lang w:eastAsia="fr-FR"/>
        </w:rPr>
        <w:t xml:space="preserve">he </w:t>
      </w:r>
      <w:r w:rsidR="007845B6" w:rsidRPr="002A288D">
        <w:rPr>
          <w:rFonts w:cstheme="minorHAnsi"/>
          <w:color w:val="800000"/>
          <w:szCs w:val="22"/>
          <w:lang w:eastAsia="fr-FR"/>
        </w:rPr>
        <w:t>date</w:t>
      </w:r>
      <w:r w:rsidR="007845B6">
        <w:rPr>
          <w:rFonts w:cstheme="minorHAnsi"/>
          <w:color w:val="800000"/>
          <w:szCs w:val="22"/>
          <w:lang w:eastAsia="fr-FR"/>
        </w:rPr>
        <w:t xml:space="preserve"> </w:t>
      </w:r>
      <w:r w:rsidR="008015EE" w:rsidRPr="008015EE">
        <w:rPr>
          <w:rFonts w:cstheme="minorHAnsi"/>
          <w:color w:val="000000" w:themeColor="text1"/>
          <w:szCs w:val="22"/>
          <w:lang w:eastAsia="fr-FR"/>
        </w:rPr>
        <w:t>will be</w:t>
      </w:r>
      <w:r w:rsidR="007845B6" w:rsidRPr="008015EE">
        <w:rPr>
          <w:rFonts w:cstheme="minorHAnsi"/>
          <w:color w:val="000000" w:themeColor="text1"/>
          <w:szCs w:val="22"/>
          <w:lang w:eastAsia="fr-FR"/>
        </w:rPr>
        <w:t xml:space="preserve"> </w:t>
      </w:r>
      <w:r w:rsidR="007845B6">
        <w:rPr>
          <w:rFonts w:cstheme="minorHAnsi"/>
          <w:color w:val="000000" w:themeColor="text1"/>
          <w:szCs w:val="22"/>
          <w:lang w:eastAsia="fr-FR"/>
        </w:rPr>
        <w:t xml:space="preserve">used to </w:t>
      </w:r>
      <w:r w:rsidR="00CD7A60">
        <w:rPr>
          <w:rFonts w:cstheme="minorHAnsi"/>
          <w:color w:val="000000" w:themeColor="text1"/>
          <w:szCs w:val="22"/>
          <w:lang w:eastAsia="fr-FR"/>
        </w:rPr>
        <w:t>fix</w:t>
      </w:r>
      <w:r w:rsidR="007845B6">
        <w:rPr>
          <w:rFonts w:cstheme="minorHAnsi"/>
          <w:color w:val="000000" w:themeColor="text1"/>
          <w:szCs w:val="22"/>
          <w:lang w:eastAsia="fr-FR"/>
        </w:rPr>
        <w:t xml:space="preserve"> the “present” time. It </w:t>
      </w:r>
      <w:r w:rsidR="00CD7A60">
        <w:rPr>
          <w:rFonts w:cstheme="minorHAnsi"/>
          <w:color w:val="000000" w:themeColor="text1"/>
          <w:szCs w:val="22"/>
          <w:lang w:eastAsia="fr-FR"/>
        </w:rPr>
        <w:t>will be</w:t>
      </w:r>
      <w:r w:rsidR="006207C7" w:rsidRPr="006207C7">
        <w:rPr>
          <w:rFonts w:cstheme="minorHAnsi"/>
          <w:color w:val="000000" w:themeColor="text1"/>
          <w:szCs w:val="22"/>
          <w:lang w:eastAsia="fr-FR"/>
        </w:rPr>
        <w:t xml:space="preserve"> particularly useful </w:t>
      </w:r>
      <w:r w:rsidR="00CD7A60">
        <w:rPr>
          <w:rFonts w:cstheme="minorHAnsi"/>
          <w:color w:val="000000" w:themeColor="text1"/>
          <w:szCs w:val="22"/>
          <w:lang w:eastAsia="fr-FR"/>
        </w:rPr>
        <w:t>to calculate</w:t>
      </w:r>
      <w:r w:rsidR="006207C7" w:rsidRPr="006207C7">
        <w:rPr>
          <w:rFonts w:cstheme="minorHAnsi"/>
          <w:color w:val="000000" w:themeColor="text1"/>
          <w:szCs w:val="22"/>
          <w:lang w:eastAsia="fr-FR"/>
        </w:rPr>
        <w:t xml:space="preserve"> an age from a date of birth in a test and getting the same result today and in 10 years.</w:t>
      </w:r>
      <w:r w:rsidR="006613F9">
        <w:rPr>
          <w:rFonts w:cstheme="minorHAnsi"/>
          <w:color w:val="000000" w:themeColor="text1"/>
          <w:szCs w:val="22"/>
          <w:lang w:eastAsia="fr-FR"/>
        </w:rPr>
        <w:t xml:space="preserve"> However, </w:t>
      </w:r>
      <w:r w:rsidR="00CD7A60" w:rsidRPr="00CD7A60">
        <w:rPr>
          <w:rFonts w:cstheme="minorHAnsi"/>
          <w:color w:val="000000" w:themeColor="text1"/>
          <w:szCs w:val="22"/>
          <w:lang w:eastAsia="fr-FR"/>
        </w:rPr>
        <w:t>the general practice will be to put the local time in this element.</w:t>
      </w:r>
    </w:p>
    <w:p w14:paraId="45A268AF" w14:textId="36E44418" w:rsidR="00E62431" w:rsidRDefault="008D0685" w:rsidP="00E62431">
      <w:pPr>
        <w:rPr>
          <w:rFonts w:cstheme="minorHAnsi"/>
          <w:szCs w:val="22"/>
        </w:rPr>
      </w:pPr>
      <w:r>
        <w:rPr>
          <w:rFonts w:cstheme="minorHAnsi"/>
          <w:szCs w:val="22"/>
        </w:rPr>
        <w:t>T</w:t>
      </w:r>
      <w:r w:rsidR="00907FFC" w:rsidRPr="002A288D">
        <w:rPr>
          <w:rFonts w:cstheme="minorHAnsi"/>
          <w:szCs w:val="22"/>
        </w:rPr>
        <w:t xml:space="preserve">he noticeable addition is the </w:t>
      </w:r>
      <w:r w:rsidR="00907FFC" w:rsidRPr="002A288D">
        <w:rPr>
          <w:rFonts w:cstheme="minorHAnsi"/>
          <w:color w:val="800000"/>
          <w:szCs w:val="22"/>
          <w:lang w:eastAsia="fr-FR"/>
        </w:rPr>
        <w:t>admin</w:t>
      </w:r>
      <w:r w:rsidR="00907FFC" w:rsidRPr="002A288D">
        <w:rPr>
          <w:rFonts w:cstheme="minorHAnsi"/>
          <w:szCs w:val="22"/>
        </w:rPr>
        <w:t xml:space="preserve"> element</w:t>
      </w:r>
      <w:r>
        <w:rPr>
          <w:rFonts w:cstheme="minorHAnsi"/>
          <w:szCs w:val="22"/>
        </w:rPr>
        <w:t xml:space="preserve"> and the </w:t>
      </w:r>
      <w:r w:rsidRPr="008D0685">
        <w:rPr>
          <w:rFonts w:cstheme="minorHAnsi"/>
          <w:color w:val="800000"/>
          <w:szCs w:val="22"/>
        </w:rPr>
        <w:t>xpertRequest</w:t>
      </w:r>
      <w:r>
        <w:rPr>
          <w:rFonts w:cstheme="minorHAnsi"/>
          <w:color w:val="800000"/>
          <w:szCs w:val="22"/>
        </w:rPr>
        <w:t xml:space="preserve"> </w:t>
      </w:r>
      <w:r w:rsidRPr="008D0685">
        <w:rPr>
          <w:rFonts w:cstheme="minorHAnsi"/>
          <w:color w:val="000000" w:themeColor="text1"/>
          <w:szCs w:val="22"/>
        </w:rPr>
        <w:t>element</w:t>
      </w:r>
      <w:r w:rsidR="00907FFC" w:rsidRPr="002A288D">
        <w:rPr>
          <w:rFonts w:cstheme="minorHAnsi"/>
          <w:szCs w:val="22"/>
        </w:rPr>
        <w:t>.</w:t>
      </w:r>
    </w:p>
    <w:p w14:paraId="423D5762" w14:textId="2F01BD9F" w:rsidR="00E62431" w:rsidRDefault="00E62431" w:rsidP="00E62431">
      <w:pPr>
        <w:pStyle w:val="Titre3"/>
      </w:pPr>
      <w:bookmarkStart w:id="31" w:name="_Ref109210193"/>
      <w:bookmarkStart w:id="32" w:name="_Toc109304746"/>
      <w:bookmarkStart w:id="33" w:name="_Admin"/>
      <w:bookmarkEnd w:id="33"/>
      <w:r>
        <w:t>Admin</w:t>
      </w:r>
      <w:bookmarkEnd w:id="31"/>
      <w:bookmarkEnd w:id="32"/>
    </w:p>
    <w:p w14:paraId="70D45ACB" w14:textId="47059646" w:rsidR="00E62431" w:rsidRDefault="00E62431" w:rsidP="00E62431">
      <w:pPr>
        <w:rPr>
          <w:rFonts w:cstheme="minorHAnsi"/>
          <w:szCs w:val="22"/>
        </w:rPr>
      </w:pPr>
      <w:r w:rsidRPr="002A288D">
        <w:rPr>
          <w:rFonts w:cstheme="minorHAnsi"/>
          <w:szCs w:val="22"/>
        </w:rPr>
        <w:t xml:space="preserve">The structure of the </w:t>
      </w:r>
      <w:r w:rsidRPr="002A288D">
        <w:rPr>
          <w:rFonts w:cstheme="minorHAnsi"/>
          <w:color w:val="990000"/>
          <w:szCs w:val="22"/>
        </w:rPr>
        <w:t>admin</w:t>
      </w:r>
      <w:r w:rsidRPr="002A288D">
        <w:rPr>
          <w:rFonts w:cstheme="minorHAnsi"/>
          <w:szCs w:val="22"/>
        </w:rPr>
        <w:t xml:space="preserve"> element is inspired by the one from the bachelor’s thesis of </w:t>
      </w:r>
      <w:r>
        <w:rPr>
          <w:rFonts w:cstheme="minorHAnsi"/>
          <w:szCs w:val="22"/>
        </w:rPr>
        <w:t xml:space="preserve">Nadir </w:t>
      </w:r>
      <w:r w:rsidRPr="002A288D">
        <w:rPr>
          <w:rFonts w:cstheme="minorHAnsi"/>
          <w:szCs w:val="22"/>
        </w:rPr>
        <w:t xml:space="preserve">Benallal. It is flexible and contains every needed field to store contact information of the </w:t>
      </w:r>
      <w:r w:rsidRPr="002A288D">
        <w:rPr>
          <w:rFonts w:cstheme="minorHAnsi"/>
          <w:color w:val="800000"/>
          <w:szCs w:val="22"/>
          <w:lang w:eastAsia="fr-FR"/>
        </w:rPr>
        <w:t>patient</w:t>
      </w:r>
      <w:r w:rsidRPr="002A288D">
        <w:rPr>
          <w:rFonts w:cstheme="minorHAnsi"/>
          <w:szCs w:val="22"/>
        </w:rPr>
        <w:t xml:space="preserve"> and the </w:t>
      </w:r>
      <w:r w:rsidRPr="002A288D">
        <w:rPr>
          <w:rFonts w:cstheme="minorHAnsi"/>
          <w:color w:val="800000"/>
          <w:szCs w:val="22"/>
          <w:lang w:eastAsia="fr-FR"/>
        </w:rPr>
        <w:t>mandator</w:t>
      </w:r>
      <w:r w:rsidRPr="002A288D">
        <w:rPr>
          <w:rFonts w:cstheme="minorHAnsi"/>
          <w:szCs w:val="22"/>
        </w:rPr>
        <w:t xml:space="preserve"> as well as clinical data of any kind</w:t>
      </w:r>
    </w:p>
    <w:p w14:paraId="3C62E5E7" w14:textId="6F5130D0" w:rsidR="00E62431" w:rsidRDefault="00E62431" w:rsidP="00E62431">
      <w:pPr>
        <w:rPr>
          <w:rFonts w:cstheme="minorHAnsi"/>
          <w:szCs w:val="22"/>
        </w:rPr>
      </w:pPr>
      <w:r w:rsidRPr="002A288D">
        <w:rPr>
          <w:rFonts w:cstheme="minorHAnsi"/>
          <w:szCs w:val="22"/>
        </w:rPr>
        <w:t xml:space="preserve">This administrative information will be used to find out who the patient is, who the adjustment mandator is and how they can be contacted. </w:t>
      </w:r>
      <w:r>
        <w:rPr>
          <w:rFonts w:cstheme="minorHAnsi"/>
          <w:szCs w:val="22"/>
        </w:rPr>
        <w:t>It</w:t>
      </w:r>
      <w:r w:rsidRPr="002A288D">
        <w:rPr>
          <w:rFonts w:cstheme="minorHAnsi"/>
          <w:szCs w:val="22"/>
        </w:rPr>
        <w:t xml:space="preserve"> should be displayed at the beginning of the report generated to know who is involved.</w:t>
      </w:r>
    </w:p>
    <w:p w14:paraId="7C50EE87" w14:textId="77777777" w:rsidR="00475DA9" w:rsidRPr="002A288D" w:rsidRDefault="00475DA9" w:rsidP="00475DA9">
      <w:pPr>
        <w:rPr>
          <w:b/>
          <w:bCs/>
          <w:u w:val="single"/>
          <w:lang w:eastAsia="fr-FR"/>
        </w:rPr>
      </w:pPr>
      <w:r w:rsidRPr="002A288D">
        <w:rPr>
          <w:b/>
          <w:bCs/>
          <w:u w:val="single"/>
          <w:lang w:eastAsia="fr-FR"/>
        </w:rPr>
        <w:t>Checks:</w:t>
      </w:r>
    </w:p>
    <w:p w14:paraId="47DBA63B" w14:textId="77777777" w:rsidR="00475DA9" w:rsidRPr="002A288D" w:rsidRDefault="00475DA9" w:rsidP="00475DA9">
      <w:pPr>
        <w:spacing w:after="240"/>
        <w:rPr>
          <w:lang w:eastAsia="fr-FR"/>
        </w:rPr>
      </w:pPr>
      <w:r w:rsidRPr="002A288D">
        <w:rPr>
          <w:lang w:eastAsia="fr-FR"/>
        </w:rPr>
        <w:t xml:space="preserve">At this stage, no </w:t>
      </w:r>
      <w:r>
        <w:rPr>
          <w:lang w:eastAsia="fr-FR"/>
        </w:rPr>
        <w:t>data validation</w:t>
      </w:r>
      <w:r w:rsidRPr="002A288D">
        <w:rPr>
          <w:lang w:eastAsia="fr-FR"/>
        </w:rPr>
        <w:t xml:space="preserve"> is performed.</w:t>
      </w:r>
    </w:p>
    <w:p w14:paraId="1E4FC0B3" w14:textId="410B4F36" w:rsidR="00A9397F" w:rsidRPr="002A288D" w:rsidRDefault="00494A64" w:rsidP="00494A64">
      <w:r w:rsidRPr="002A288D">
        <w:rPr>
          <w:noProof/>
        </w:rPr>
        <w:lastRenderedPageBreak/>
        <mc:AlternateContent>
          <mc:Choice Requires="wps">
            <w:drawing>
              <wp:anchor distT="45720" distB="45720" distL="114300" distR="114300" simplePos="0" relativeHeight="251739136" behindDoc="0" locked="0" layoutInCell="1" allowOverlap="1" wp14:anchorId="7DB196FB" wp14:editId="60255356">
                <wp:simplePos x="0" y="0"/>
                <wp:positionH relativeFrom="margin">
                  <wp:align>right</wp:align>
                </wp:positionH>
                <wp:positionV relativeFrom="paragraph">
                  <wp:posOffset>123190</wp:posOffset>
                </wp:positionV>
                <wp:extent cx="6452235" cy="2106930"/>
                <wp:effectExtent l="0" t="0" r="24765" b="26670"/>
                <wp:wrapSquare wrapText="bothSides"/>
                <wp:docPr id="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2106930"/>
                        </a:xfrm>
                        <a:prstGeom prst="rect">
                          <a:avLst/>
                        </a:prstGeom>
                        <a:solidFill>
                          <a:schemeClr val="accent3">
                            <a:lumMod val="20000"/>
                            <a:lumOff val="80000"/>
                          </a:schemeClr>
                        </a:solidFill>
                        <a:ln w="9525">
                          <a:solidFill>
                            <a:schemeClr val="tx1"/>
                          </a:solidFill>
                          <a:miter lim="800000"/>
                          <a:headEnd/>
                          <a:tailEnd/>
                        </a:ln>
                      </wps:spPr>
                      <wps:txbx>
                        <w:txbxContent>
                          <w:p w14:paraId="7D598347" w14:textId="77777777" w:rsidR="00A9397F" w:rsidRPr="00CB7E35" w:rsidRDefault="00A9397F" w:rsidP="00A9397F">
                            <w:pPr>
                              <w:shd w:val="clear" w:color="auto" w:fill="EDEDED" w:themeFill="accent3" w:themeFillTint="33"/>
                              <w:spacing w:after="0" w:line="285" w:lineRule="atLeast"/>
                              <w:jc w:val="left"/>
                              <w:rPr>
                                <w:rFonts w:ascii="Consolas" w:hAnsi="Consolas"/>
                                <w:color w:val="000000"/>
                                <w:sz w:val="20"/>
                                <w:lang w:val="fr-FR" w:eastAsia="fr-FR"/>
                              </w:rPr>
                            </w:pPr>
                            <w:r w:rsidRPr="00CB7E35">
                              <w:rPr>
                                <w:rFonts w:ascii="Consolas" w:hAnsi="Consolas"/>
                                <w:color w:val="800000"/>
                                <w:sz w:val="20"/>
                                <w:lang w:val="fr-FR" w:eastAsia="fr-FR"/>
                              </w:rPr>
                              <w:t>&lt;admin&gt;</w:t>
                            </w:r>
                          </w:p>
                          <w:p w14:paraId="6E0E3479" w14:textId="77777777" w:rsidR="00A9397F" w:rsidRPr="00CB7E35" w:rsidRDefault="00A9397F" w:rsidP="00A9397F">
                            <w:pPr>
                              <w:shd w:val="clear" w:color="auto" w:fill="EDEDED" w:themeFill="accent3" w:themeFillTint="33"/>
                              <w:spacing w:after="0" w:line="285" w:lineRule="atLeast"/>
                              <w:jc w:val="left"/>
                              <w:rPr>
                                <w:rFonts w:ascii="Consolas" w:hAnsi="Consolas"/>
                                <w:color w:val="000000"/>
                                <w:sz w:val="20"/>
                                <w:lang w:val="fr-FR" w:eastAsia="fr-FR"/>
                              </w:rPr>
                            </w:pPr>
                            <w:r w:rsidRPr="00CB7E35">
                              <w:rPr>
                                <w:rFonts w:ascii="Consolas" w:hAnsi="Consolas"/>
                                <w:color w:val="000000"/>
                                <w:sz w:val="20"/>
                                <w:lang w:val="fr-FR" w:eastAsia="fr-FR"/>
                              </w:rPr>
                              <w:t xml:space="preserve">    </w:t>
                            </w:r>
                            <w:r w:rsidRPr="00CB7E35">
                              <w:rPr>
                                <w:rFonts w:ascii="Consolas" w:hAnsi="Consolas"/>
                                <w:color w:val="800000"/>
                                <w:sz w:val="20"/>
                                <w:lang w:val="fr-FR" w:eastAsia="fr-FR"/>
                              </w:rPr>
                              <w:t>&lt;mandator&gt;</w:t>
                            </w:r>
                          </w:p>
                          <w:p w14:paraId="32000590" w14:textId="77777777" w:rsidR="00A9397F" w:rsidRPr="00CB7E35" w:rsidRDefault="00A9397F" w:rsidP="00A9397F">
                            <w:pPr>
                              <w:shd w:val="clear" w:color="auto" w:fill="EDEDED" w:themeFill="accent3" w:themeFillTint="33"/>
                              <w:spacing w:after="0" w:line="285" w:lineRule="atLeast"/>
                              <w:jc w:val="left"/>
                              <w:rPr>
                                <w:rFonts w:ascii="Consolas" w:hAnsi="Consolas"/>
                                <w:color w:val="000000"/>
                                <w:sz w:val="20"/>
                                <w:lang w:val="fr-FR" w:eastAsia="fr-FR"/>
                              </w:rPr>
                            </w:pPr>
                            <w:r w:rsidRPr="00CB7E35">
                              <w:rPr>
                                <w:rFonts w:ascii="Consolas" w:hAnsi="Consolas"/>
                                <w:color w:val="000000"/>
                                <w:sz w:val="20"/>
                                <w:lang w:val="fr-FR" w:eastAsia="fr-FR"/>
                              </w:rPr>
                              <w:t xml:space="preserve">        </w:t>
                            </w:r>
                            <w:r w:rsidRPr="00CB7E35">
                              <w:rPr>
                                <w:rFonts w:ascii="Consolas" w:hAnsi="Consolas"/>
                                <w:color w:val="800000"/>
                                <w:sz w:val="20"/>
                                <w:lang w:val="fr-FR" w:eastAsia="fr-FR"/>
                              </w:rPr>
                              <w:t>&lt;person&gt;</w:t>
                            </w:r>
                            <w:r w:rsidRPr="00CB7E35">
                              <w:rPr>
                                <w:rFonts w:ascii="Consolas" w:hAnsi="Consolas"/>
                                <w:color w:val="0D0D0D" w:themeColor="text1" w:themeTint="F2"/>
                                <w:sz w:val="20"/>
                                <w:lang w:val="fr-FR" w:eastAsia="fr-FR"/>
                              </w:rPr>
                              <w:t>[…]</w:t>
                            </w:r>
                            <w:r w:rsidRPr="00CB7E35">
                              <w:rPr>
                                <w:rFonts w:ascii="Consolas" w:hAnsi="Consolas"/>
                                <w:color w:val="800000"/>
                                <w:sz w:val="20"/>
                                <w:lang w:val="fr-FR" w:eastAsia="fr-FR"/>
                              </w:rPr>
                              <w:t>&lt;/person&gt;</w:t>
                            </w:r>
                          </w:p>
                          <w:p w14:paraId="45E225AD" w14:textId="77777777" w:rsidR="00A9397F" w:rsidRPr="00CB7E35" w:rsidRDefault="00A9397F" w:rsidP="00A9397F">
                            <w:pPr>
                              <w:shd w:val="clear" w:color="auto" w:fill="EDEDED" w:themeFill="accent3" w:themeFillTint="33"/>
                              <w:spacing w:after="0" w:line="285" w:lineRule="atLeast"/>
                              <w:jc w:val="left"/>
                              <w:rPr>
                                <w:rFonts w:ascii="Consolas" w:hAnsi="Consolas"/>
                                <w:color w:val="000000"/>
                                <w:sz w:val="20"/>
                                <w:lang w:val="fr-FR" w:eastAsia="fr-FR"/>
                              </w:rPr>
                            </w:pPr>
                            <w:r w:rsidRPr="00CB7E35">
                              <w:rPr>
                                <w:rFonts w:ascii="Consolas" w:hAnsi="Consolas"/>
                                <w:color w:val="000000"/>
                                <w:sz w:val="20"/>
                                <w:lang w:val="fr-FR" w:eastAsia="fr-FR"/>
                              </w:rPr>
                              <w:t xml:space="preserve">        </w:t>
                            </w:r>
                            <w:r w:rsidRPr="00CB7E35">
                              <w:rPr>
                                <w:rFonts w:ascii="Consolas" w:hAnsi="Consolas"/>
                                <w:color w:val="800000"/>
                                <w:sz w:val="20"/>
                                <w:lang w:val="fr-FR" w:eastAsia="fr-FR"/>
                              </w:rPr>
                              <w:t>&lt;institute&gt;</w:t>
                            </w:r>
                            <w:r w:rsidRPr="00CB7E35">
                              <w:rPr>
                                <w:rFonts w:ascii="Consolas" w:hAnsi="Consolas"/>
                                <w:color w:val="0D0D0D" w:themeColor="text1" w:themeTint="F2"/>
                                <w:sz w:val="20"/>
                                <w:lang w:val="fr-FR" w:eastAsia="fr-FR"/>
                              </w:rPr>
                              <w:t>[…]</w:t>
                            </w:r>
                            <w:r w:rsidRPr="00CB7E35">
                              <w:rPr>
                                <w:rFonts w:ascii="Consolas" w:hAnsi="Consolas"/>
                                <w:color w:val="800000"/>
                                <w:sz w:val="20"/>
                                <w:lang w:val="fr-FR" w:eastAsia="fr-FR"/>
                              </w:rPr>
                              <w:t>&lt;/institute&gt;</w:t>
                            </w:r>
                          </w:p>
                          <w:p w14:paraId="0FCC38D0" w14:textId="77777777" w:rsidR="00A9397F" w:rsidRPr="00CB7E35" w:rsidRDefault="00A9397F" w:rsidP="00A9397F">
                            <w:pPr>
                              <w:shd w:val="clear" w:color="auto" w:fill="EDEDED" w:themeFill="accent3" w:themeFillTint="33"/>
                              <w:spacing w:after="0" w:line="285" w:lineRule="atLeast"/>
                              <w:jc w:val="left"/>
                              <w:rPr>
                                <w:rFonts w:ascii="Consolas" w:hAnsi="Consolas"/>
                                <w:color w:val="000000"/>
                                <w:sz w:val="20"/>
                                <w:lang w:val="fr-FR" w:eastAsia="fr-FR"/>
                              </w:rPr>
                            </w:pPr>
                            <w:r w:rsidRPr="00CB7E35">
                              <w:rPr>
                                <w:rFonts w:ascii="Consolas" w:hAnsi="Consolas"/>
                                <w:color w:val="000000"/>
                                <w:sz w:val="20"/>
                                <w:lang w:val="fr-FR" w:eastAsia="fr-FR"/>
                              </w:rPr>
                              <w:t xml:space="preserve">    </w:t>
                            </w:r>
                            <w:r w:rsidRPr="00CB7E35">
                              <w:rPr>
                                <w:rFonts w:ascii="Consolas" w:hAnsi="Consolas"/>
                                <w:color w:val="800000"/>
                                <w:sz w:val="20"/>
                                <w:lang w:val="fr-FR" w:eastAsia="fr-FR"/>
                              </w:rPr>
                              <w:t>&lt;/mandator&gt;</w:t>
                            </w:r>
                          </w:p>
                          <w:p w14:paraId="28AC4AAC" w14:textId="77777777" w:rsidR="00A9397F" w:rsidRPr="00CB7E35" w:rsidRDefault="00A9397F" w:rsidP="00A9397F">
                            <w:pPr>
                              <w:shd w:val="clear" w:color="auto" w:fill="EDEDED" w:themeFill="accent3" w:themeFillTint="33"/>
                              <w:spacing w:after="0" w:line="285" w:lineRule="atLeast"/>
                              <w:jc w:val="left"/>
                              <w:rPr>
                                <w:rFonts w:ascii="Consolas" w:hAnsi="Consolas"/>
                                <w:color w:val="000000"/>
                                <w:sz w:val="20"/>
                                <w:lang w:val="fr-FR" w:eastAsia="fr-FR"/>
                              </w:rPr>
                            </w:pPr>
                            <w:r w:rsidRPr="00CB7E35">
                              <w:rPr>
                                <w:rFonts w:ascii="Consolas" w:hAnsi="Consolas"/>
                                <w:color w:val="000000"/>
                                <w:sz w:val="20"/>
                                <w:lang w:val="fr-FR" w:eastAsia="fr-FR"/>
                              </w:rPr>
                              <w:t xml:space="preserve">    </w:t>
                            </w:r>
                            <w:r w:rsidRPr="00CB7E35">
                              <w:rPr>
                                <w:rFonts w:ascii="Consolas" w:hAnsi="Consolas"/>
                                <w:color w:val="800000"/>
                                <w:sz w:val="20"/>
                                <w:lang w:val="fr-FR" w:eastAsia="fr-FR"/>
                              </w:rPr>
                              <w:t>&lt;patient&gt;</w:t>
                            </w:r>
                          </w:p>
                          <w:p w14:paraId="74B96A6B" w14:textId="77777777" w:rsidR="00A9397F" w:rsidRPr="00CB7E35" w:rsidRDefault="00A9397F" w:rsidP="00A9397F">
                            <w:pPr>
                              <w:shd w:val="clear" w:color="auto" w:fill="EDEDED" w:themeFill="accent3" w:themeFillTint="33"/>
                              <w:spacing w:after="0" w:line="285" w:lineRule="atLeast"/>
                              <w:jc w:val="left"/>
                              <w:rPr>
                                <w:rFonts w:ascii="Consolas" w:hAnsi="Consolas"/>
                                <w:color w:val="800000"/>
                                <w:sz w:val="20"/>
                                <w:lang w:val="fr-FR" w:eastAsia="fr-FR"/>
                              </w:rPr>
                            </w:pPr>
                            <w:r w:rsidRPr="00CB7E35">
                              <w:rPr>
                                <w:rFonts w:ascii="Consolas" w:hAnsi="Consolas"/>
                                <w:color w:val="000000"/>
                                <w:sz w:val="20"/>
                                <w:lang w:val="fr-FR" w:eastAsia="fr-FR"/>
                              </w:rPr>
                              <w:t xml:space="preserve">        </w:t>
                            </w:r>
                            <w:r w:rsidRPr="00CB7E35">
                              <w:rPr>
                                <w:rFonts w:ascii="Consolas" w:hAnsi="Consolas"/>
                                <w:color w:val="800000"/>
                                <w:sz w:val="20"/>
                                <w:lang w:val="fr-FR" w:eastAsia="fr-FR"/>
                              </w:rPr>
                              <w:t>&lt;person&gt;</w:t>
                            </w:r>
                            <w:r w:rsidRPr="00CB7E35">
                              <w:rPr>
                                <w:rFonts w:ascii="Consolas" w:hAnsi="Consolas"/>
                                <w:color w:val="0D0D0D" w:themeColor="text1" w:themeTint="F2"/>
                                <w:sz w:val="20"/>
                                <w:lang w:val="fr-FR" w:eastAsia="fr-FR"/>
                              </w:rPr>
                              <w:t>[…]</w:t>
                            </w:r>
                            <w:r w:rsidRPr="00CB7E35">
                              <w:rPr>
                                <w:rFonts w:ascii="Consolas" w:hAnsi="Consolas"/>
                                <w:color w:val="800000"/>
                                <w:sz w:val="20"/>
                                <w:lang w:val="fr-FR" w:eastAsia="fr-FR"/>
                              </w:rPr>
                              <w:t>&lt;/person&gt;</w:t>
                            </w:r>
                          </w:p>
                          <w:p w14:paraId="08348515" w14:textId="77777777" w:rsidR="00A9397F" w:rsidRPr="00CB7E35" w:rsidRDefault="00A9397F" w:rsidP="00A9397F">
                            <w:pPr>
                              <w:shd w:val="clear" w:color="auto" w:fill="EDEDED" w:themeFill="accent3" w:themeFillTint="33"/>
                              <w:spacing w:after="0" w:line="285" w:lineRule="atLeast"/>
                              <w:jc w:val="left"/>
                              <w:rPr>
                                <w:rFonts w:ascii="Consolas" w:hAnsi="Consolas"/>
                                <w:color w:val="000000"/>
                                <w:sz w:val="20"/>
                                <w:lang w:val="fr-FR" w:eastAsia="fr-FR"/>
                              </w:rPr>
                            </w:pPr>
                            <w:r w:rsidRPr="00CB7E35">
                              <w:rPr>
                                <w:rFonts w:ascii="Consolas" w:hAnsi="Consolas"/>
                                <w:color w:val="000000"/>
                                <w:sz w:val="20"/>
                                <w:lang w:val="fr-FR" w:eastAsia="fr-FR"/>
                              </w:rPr>
                              <w:t xml:space="preserve">        </w:t>
                            </w:r>
                            <w:r w:rsidRPr="00CB7E35">
                              <w:rPr>
                                <w:rFonts w:ascii="Consolas" w:hAnsi="Consolas"/>
                                <w:color w:val="800000"/>
                                <w:sz w:val="20"/>
                                <w:lang w:val="fr-FR" w:eastAsia="fr-FR"/>
                              </w:rPr>
                              <w:t>&lt;institute&gt;</w:t>
                            </w:r>
                            <w:r w:rsidRPr="00CB7E35">
                              <w:rPr>
                                <w:rFonts w:ascii="Consolas" w:hAnsi="Consolas"/>
                                <w:color w:val="0D0D0D" w:themeColor="text1" w:themeTint="F2"/>
                                <w:sz w:val="20"/>
                                <w:lang w:val="fr-FR" w:eastAsia="fr-FR"/>
                              </w:rPr>
                              <w:t>[…]</w:t>
                            </w:r>
                            <w:r w:rsidRPr="00CB7E35">
                              <w:rPr>
                                <w:rFonts w:ascii="Consolas" w:hAnsi="Consolas"/>
                                <w:color w:val="800000"/>
                                <w:sz w:val="20"/>
                                <w:lang w:val="fr-FR" w:eastAsia="fr-FR"/>
                              </w:rPr>
                              <w:t>&lt;/institute&gt;</w:t>
                            </w:r>
                          </w:p>
                          <w:p w14:paraId="61E233FE" w14:textId="77777777" w:rsidR="00A9397F" w:rsidRPr="00CB7E35" w:rsidRDefault="00A9397F" w:rsidP="00A9397F">
                            <w:pPr>
                              <w:shd w:val="clear" w:color="auto" w:fill="EDEDED" w:themeFill="accent3" w:themeFillTint="33"/>
                              <w:spacing w:after="0" w:line="285" w:lineRule="atLeast"/>
                              <w:jc w:val="left"/>
                              <w:rPr>
                                <w:rFonts w:ascii="Consolas" w:hAnsi="Consolas"/>
                                <w:color w:val="000000"/>
                                <w:sz w:val="20"/>
                                <w:lang w:val="fr-FR" w:eastAsia="fr-FR"/>
                              </w:rPr>
                            </w:pPr>
                            <w:r w:rsidRPr="00CB7E35">
                              <w:rPr>
                                <w:rFonts w:ascii="Consolas" w:hAnsi="Consolas"/>
                                <w:color w:val="000000"/>
                                <w:sz w:val="20"/>
                                <w:lang w:val="fr-FR" w:eastAsia="fr-FR"/>
                              </w:rPr>
                              <w:t>     </w:t>
                            </w:r>
                            <w:r w:rsidRPr="00CB7E35">
                              <w:rPr>
                                <w:rFonts w:ascii="Consolas" w:hAnsi="Consolas"/>
                                <w:color w:val="800000"/>
                                <w:sz w:val="20"/>
                                <w:lang w:val="fr-FR" w:eastAsia="fr-FR"/>
                              </w:rPr>
                              <w:t>&lt;/patient&gt;</w:t>
                            </w:r>
                          </w:p>
                          <w:p w14:paraId="3DF18E69" w14:textId="77777777" w:rsidR="00A9397F" w:rsidRPr="00CB7E35" w:rsidRDefault="00A9397F" w:rsidP="00A9397F">
                            <w:pPr>
                              <w:shd w:val="clear" w:color="auto" w:fill="EDEDED" w:themeFill="accent3" w:themeFillTint="33"/>
                              <w:spacing w:after="0" w:line="285" w:lineRule="atLeast"/>
                              <w:jc w:val="left"/>
                              <w:rPr>
                                <w:rFonts w:ascii="Consolas" w:hAnsi="Consolas"/>
                                <w:color w:val="000000"/>
                                <w:sz w:val="20"/>
                                <w:lang w:val="fr-FR" w:eastAsia="fr-FR"/>
                              </w:rPr>
                            </w:pPr>
                            <w:r w:rsidRPr="00CB7E35">
                              <w:rPr>
                                <w:rFonts w:ascii="Consolas" w:hAnsi="Consolas"/>
                                <w:color w:val="000000"/>
                                <w:sz w:val="20"/>
                                <w:lang w:val="fr-FR" w:eastAsia="fr-FR"/>
                              </w:rPr>
                              <w:t>     </w:t>
                            </w:r>
                            <w:r w:rsidRPr="00CB7E35">
                              <w:rPr>
                                <w:rFonts w:ascii="Consolas" w:hAnsi="Consolas"/>
                                <w:color w:val="800000"/>
                                <w:sz w:val="20"/>
                                <w:lang w:val="fr-FR" w:eastAsia="fr-FR"/>
                              </w:rPr>
                              <w:t>&lt;clinicalData&gt;</w:t>
                            </w:r>
                            <w:r w:rsidRPr="00CB7E35">
                              <w:rPr>
                                <w:rFonts w:ascii="Consolas" w:hAnsi="Consolas"/>
                                <w:color w:val="0D0D0D" w:themeColor="text1" w:themeTint="F2"/>
                                <w:sz w:val="20"/>
                                <w:lang w:val="fr-FR" w:eastAsia="fr-FR"/>
                              </w:rPr>
                              <w:t>[…]</w:t>
                            </w:r>
                            <w:r w:rsidRPr="00CB7E35">
                              <w:rPr>
                                <w:rFonts w:ascii="Consolas" w:hAnsi="Consolas"/>
                                <w:color w:val="800000"/>
                                <w:sz w:val="20"/>
                                <w:lang w:val="fr-FR" w:eastAsia="fr-FR"/>
                              </w:rPr>
                              <w:t>&lt;/clinicalData&gt;</w:t>
                            </w:r>
                          </w:p>
                          <w:p w14:paraId="76F124A3" w14:textId="77777777" w:rsidR="00A9397F" w:rsidRPr="00CB7E35" w:rsidRDefault="00A9397F" w:rsidP="00A9397F">
                            <w:pPr>
                              <w:shd w:val="clear" w:color="auto" w:fill="EDEDED" w:themeFill="accent3" w:themeFillTint="33"/>
                              <w:spacing w:after="0" w:line="285" w:lineRule="atLeast"/>
                              <w:jc w:val="left"/>
                              <w:rPr>
                                <w:rFonts w:ascii="Consolas" w:hAnsi="Consolas"/>
                                <w:color w:val="000000"/>
                                <w:sz w:val="20"/>
                                <w:lang w:val="fr-FR" w:eastAsia="fr-FR"/>
                              </w:rPr>
                            </w:pPr>
                            <w:r w:rsidRPr="00CB7E35">
                              <w:rPr>
                                <w:rFonts w:ascii="Consolas" w:hAnsi="Consolas"/>
                                <w:color w:val="800000"/>
                                <w:sz w:val="20"/>
                                <w:lang w:val="fr-FR" w:eastAsia="fr-FR"/>
                              </w:rPr>
                              <w:t>&lt;/admin&gt;</w:t>
                            </w:r>
                          </w:p>
                          <w:p w14:paraId="1C1780E5" w14:textId="77777777" w:rsidR="00A9397F" w:rsidRPr="006E4425" w:rsidRDefault="00A9397F" w:rsidP="00A9397F">
                            <w:pPr>
                              <w:shd w:val="clear" w:color="auto" w:fill="EDEDED" w:themeFill="accent3" w:themeFillTint="33"/>
                              <w:jc w:val="left"/>
                              <w:rPr>
                                <w:rFonts w:ascii="Consolas" w:hAnsi="Consolas"/>
                                <w:bCs/>
                                <w:sz w:val="20"/>
                              </w:rPr>
                            </w:pPr>
                          </w:p>
                          <w:p w14:paraId="4CB89873" w14:textId="77777777" w:rsidR="00A9397F" w:rsidRDefault="00A9397F" w:rsidP="00A9397F">
                            <w:pPr>
                              <w:shd w:val="clear" w:color="auto" w:fill="EDEDED" w:themeFill="accent3" w:themeFillTint="33"/>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B196FB" id="_x0000_s1030" type="#_x0000_t202" style="position:absolute;left:0;text-align:left;margin-left:456.85pt;margin-top:9.7pt;width:508.05pt;height:165.9pt;z-index:25173913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" fillcolor="#ededed [662]" strokecolor="black [3213]">
                <v:textbox>
                  <w:txbxContent>
                    <w:p w14:paraId="7D598347" w14:textId="77777777" w:rsidR="00A9397F" w:rsidRPr="00CB7E35" w:rsidRDefault="00A9397F" w:rsidP="00A9397F">
                      <w:pPr>
                        <w:shd w:val="clear" w:color="auto" w:fill="EDEDED" w:themeFill="accent3" w:themeFillTint="33"/>
                        <w:spacing w:after="0" w:line="285" w:lineRule="atLeast"/>
                        <w:jc w:val="left"/>
                        <w:rPr>
                          <w:rFonts w:ascii="Consolas" w:hAnsi="Consolas"/>
                          <w:color w:val="000000"/>
                          <w:sz w:val="20"/>
                          <w:lang w:val="fr-FR" w:eastAsia="fr-FR"/>
                        </w:rPr>
                      </w:pPr>
                      <w:r w:rsidRPr="00CB7E35">
                        <w:rPr>
                          <w:rFonts w:ascii="Consolas" w:hAnsi="Consolas"/>
                          <w:color w:val="800000"/>
                          <w:sz w:val="20"/>
                          <w:lang w:val="fr-FR" w:eastAsia="fr-FR"/>
                        </w:rPr>
                        <w:t>&lt;admin&gt;</w:t>
                      </w:r>
                    </w:p>
                    <w:p w14:paraId="6E0E3479" w14:textId="77777777" w:rsidR="00A9397F" w:rsidRPr="00CB7E35" w:rsidRDefault="00A9397F" w:rsidP="00A9397F">
                      <w:pPr>
                        <w:shd w:val="clear" w:color="auto" w:fill="EDEDED" w:themeFill="accent3" w:themeFillTint="33"/>
                        <w:spacing w:after="0" w:line="285" w:lineRule="atLeast"/>
                        <w:jc w:val="left"/>
                        <w:rPr>
                          <w:rFonts w:ascii="Consolas" w:hAnsi="Consolas"/>
                          <w:color w:val="000000"/>
                          <w:sz w:val="20"/>
                          <w:lang w:val="fr-FR" w:eastAsia="fr-FR"/>
                        </w:rPr>
                      </w:pPr>
                      <w:r w:rsidRPr="00CB7E35">
                        <w:rPr>
                          <w:rFonts w:ascii="Consolas" w:hAnsi="Consolas"/>
                          <w:color w:val="000000"/>
                          <w:sz w:val="20"/>
                          <w:lang w:val="fr-FR" w:eastAsia="fr-FR"/>
                        </w:rPr>
                        <w:t xml:space="preserve">    </w:t>
                      </w:r>
                      <w:r w:rsidRPr="00CB7E35">
                        <w:rPr>
                          <w:rFonts w:ascii="Consolas" w:hAnsi="Consolas"/>
                          <w:color w:val="800000"/>
                          <w:sz w:val="20"/>
                          <w:lang w:val="fr-FR" w:eastAsia="fr-FR"/>
                        </w:rPr>
                        <w:t>&lt;mandator&gt;</w:t>
                      </w:r>
                    </w:p>
                    <w:p w14:paraId="32000590" w14:textId="77777777" w:rsidR="00A9397F" w:rsidRPr="00CB7E35" w:rsidRDefault="00A9397F" w:rsidP="00A9397F">
                      <w:pPr>
                        <w:shd w:val="clear" w:color="auto" w:fill="EDEDED" w:themeFill="accent3" w:themeFillTint="33"/>
                        <w:spacing w:after="0" w:line="285" w:lineRule="atLeast"/>
                        <w:jc w:val="left"/>
                        <w:rPr>
                          <w:rFonts w:ascii="Consolas" w:hAnsi="Consolas"/>
                          <w:color w:val="000000"/>
                          <w:sz w:val="20"/>
                          <w:lang w:val="fr-FR" w:eastAsia="fr-FR"/>
                        </w:rPr>
                      </w:pPr>
                      <w:r w:rsidRPr="00CB7E35">
                        <w:rPr>
                          <w:rFonts w:ascii="Consolas" w:hAnsi="Consolas"/>
                          <w:color w:val="000000"/>
                          <w:sz w:val="20"/>
                          <w:lang w:val="fr-FR" w:eastAsia="fr-FR"/>
                        </w:rPr>
                        <w:t xml:space="preserve">        </w:t>
                      </w:r>
                      <w:r w:rsidRPr="00CB7E35">
                        <w:rPr>
                          <w:rFonts w:ascii="Consolas" w:hAnsi="Consolas"/>
                          <w:color w:val="800000"/>
                          <w:sz w:val="20"/>
                          <w:lang w:val="fr-FR" w:eastAsia="fr-FR"/>
                        </w:rPr>
                        <w:t>&lt;person&gt;</w:t>
                      </w:r>
                      <w:r w:rsidRPr="00CB7E35">
                        <w:rPr>
                          <w:rFonts w:ascii="Consolas" w:hAnsi="Consolas"/>
                          <w:color w:val="0D0D0D" w:themeColor="text1" w:themeTint="F2"/>
                          <w:sz w:val="20"/>
                          <w:lang w:val="fr-FR" w:eastAsia="fr-FR"/>
                        </w:rPr>
                        <w:t>[…]</w:t>
                      </w:r>
                      <w:r w:rsidRPr="00CB7E35">
                        <w:rPr>
                          <w:rFonts w:ascii="Consolas" w:hAnsi="Consolas"/>
                          <w:color w:val="800000"/>
                          <w:sz w:val="20"/>
                          <w:lang w:val="fr-FR" w:eastAsia="fr-FR"/>
                        </w:rPr>
                        <w:t>&lt;/person&gt;</w:t>
                      </w:r>
                    </w:p>
                    <w:p w14:paraId="45E225AD" w14:textId="77777777" w:rsidR="00A9397F" w:rsidRPr="00CB7E35" w:rsidRDefault="00A9397F" w:rsidP="00A9397F">
                      <w:pPr>
                        <w:shd w:val="clear" w:color="auto" w:fill="EDEDED" w:themeFill="accent3" w:themeFillTint="33"/>
                        <w:spacing w:after="0" w:line="285" w:lineRule="atLeast"/>
                        <w:jc w:val="left"/>
                        <w:rPr>
                          <w:rFonts w:ascii="Consolas" w:hAnsi="Consolas"/>
                          <w:color w:val="000000"/>
                          <w:sz w:val="20"/>
                          <w:lang w:val="fr-FR" w:eastAsia="fr-FR"/>
                        </w:rPr>
                      </w:pPr>
                      <w:r w:rsidRPr="00CB7E35">
                        <w:rPr>
                          <w:rFonts w:ascii="Consolas" w:hAnsi="Consolas"/>
                          <w:color w:val="000000"/>
                          <w:sz w:val="20"/>
                          <w:lang w:val="fr-FR" w:eastAsia="fr-FR"/>
                        </w:rPr>
                        <w:t xml:space="preserve">        </w:t>
                      </w:r>
                      <w:r w:rsidRPr="00CB7E35">
                        <w:rPr>
                          <w:rFonts w:ascii="Consolas" w:hAnsi="Consolas"/>
                          <w:color w:val="800000"/>
                          <w:sz w:val="20"/>
                          <w:lang w:val="fr-FR" w:eastAsia="fr-FR"/>
                        </w:rPr>
                        <w:t>&lt;institute&gt;</w:t>
                      </w:r>
                      <w:r w:rsidRPr="00CB7E35">
                        <w:rPr>
                          <w:rFonts w:ascii="Consolas" w:hAnsi="Consolas"/>
                          <w:color w:val="0D0D0D" w:themeColor="text1" w:themeTint="F2"/>
                          <w:sz w:val="20"/>
                          <w:lang w:val="fr-FR" w:eastAsia="fr-FR"/>
                        </w:rPr>
                        <w:t>[…]</w:t>
                      </w:r>
                      <w:r w:rsidRPr="00CB7E35">
                        <w:rPr>
                          <w:rFonts w:ascii="Consolas" w:hAnsi="Consolas"/>
                          <w:color w:val="800000"/>
                          <w:sz w:val="20"/>
                          <w:lang w:val="fr-FR" w:eastAsia="fr-FR"/>
                        </w:rPr>
                        <w:t>&lt;/institute&gt;</w:t>
                      </w:r>
                    </w:p>
                    <w:p w14:paraId="0FCC38D0" w14:textId="77777777" w:rsidR="00A9397F" w:rsidRPr="00CB7E35" w:rsidRDefault="00A9397F" w:rsidP="00A9397F">
                      <w:pPr>
                        <w:shd w:val="clear" w:color="auto" w:fill="EDEDED" w:themeFill="accent3" w:themeFillTint="33"/>
                        <w:spacing w:after="0" w:line="285" w:lineRule="atLeast"/>
                        <w:jc w:val="left"/>
                        <w:rPr>
                          <w:rFonts w:ascii="Consolas" w:hAnsi="Consolas"/>
                          <w:color w:val="000000"/>
                          <w:sz w:val="20"/>
                          <w:lang w:val="fr-FR" w:eastAsia="fr-FR"/>
                        </w:rPr>
                      </w:pPr>
                      <w:r w:rsidRPr="00CB7E35">
                        <w:rPr>
                          <w:rFonts w:ascii="Consolas" w:hAnsi="Consolas"/>
                          <w:color w:val="000000"/>
                          <w:sz w:val="20"/>
                          <w:lang w:val="fr-FR" w:eastAsia="fr-FR"/>
                        </w:rPr>
                        <w:t xml:space="preserve">    </w:t>
                      </w:r>
                      <w:r w:rsidRPr="00CB7E35">
                        <w:rPr>
                          <w:rFonts w:ascii="Consolas" w:hAnsi="Consolas"/>
                          <w:color w:val="800000"/>
                          <w:sz w:val="20"/>
                          <w:lang w:val="fr-FR" w:eastAsia="fr-FR"/>
                        </w:rPr>
                        <w:t>&lt;/mandator&gt;</w:t>
                      </w:r>
                    </w:p>
                    <w:p w14:paraId="28AC4AAC" w14:textId="77777777" w:rsidR="00A9397F" w:rsidRPr="00CB7E35" w:rsidRDefault="00A9397F" w:rsidP="00A9397F">
                      <w:pPr>
                        <w:shd w:val="clear" w:color="auto" w:fill="EDEDED" w:themeFill="accent3" w:themeFillTint="33"/>
                        <w:spacing w:after="0" w:line="285" w:lineRule="atLeast"/>
                        <w:jc w:val="left"/>
                        <w:rPr>
                          <w:rFonts w:ascii="Consolas" w:hAnsi="Consolas"/>
                          <w:color w:val="000000"/>
                          <w:sz w:val="20"/>
                          <w:lang w:val="fr-FR" w:eastAsia="fr-FR"/>
                        </w:rPr>
                      </w:pPr>
                      <w:r w:rsidRPr="00CB7E35">
                        <w:rPr>
                          <w:rFonts w:ascii="Consolas" w:hAnsi="Consolas"/>
                          <w:color w:val="000000"/>
                          <w:sz w:val="20"/>
                          <w:lang w:val="fr-FR" w:eastAsia="fr-FR"/>
                        </w:rPr>
                        <w:t xml:space="preserve">    </w:t>
                      </w:r>
                      <w:r w:rsidRPr="00CB7E35">
                        <w:rPr>
                          <w:rFonts w:ascii="Consolas" w:hAnsi="Consolas"/>
                          <w:color w:val="800000"/>
                          <w:sz w:val="20"/>
                          <w:lang w:val="fr-FR" w:eastAsia="fr-FR"/>
                        </w:rPr>
                        <w:t>&lt;patient&gt;</w:t>
                      </w:r>
                    </w:p>
                    <w:p w14:paraId="74B96A6B" w14:textId="77777777" w:rsidR="00A9397F" w:rsidRPr="00CB7E35" w:rsidRDefault="00A9397F" w:rsidP="00A9397F">
                      <w:pPr>
                        <w:shd w:val="clear" w:color="auto" w:fill="EDEDED" w:themeFill="accent3" w:themeFillTint="33"/>
                        <w:spacing w:after="0" w:line="285" w:lineRule="atLeast"/>
                        <w:jc w:val="left"/>
                        <w:rPr>
                          <w:rFonts w:ascii="Consolas" w:hAnsi="Consolas"/>
                          <w:color w:val="800000"/>
                          <w:sz w:val="20"/>
                          <w:lang w:val="fr-FR" w:eastAsia="fr-FR"/>
                        </w:rPr>
                      </w:pPr>
                      <w:r w:rsidRPr="00CB7E35">
                        <w:rPr>
                          <w:rFonts w:ascii="Consolas" w:hAnsi="Consolas"/>
                          <w:color w:val="000000"/>
                          <w:sz w:val="20"/>
                          <w:lang w:val="fr-FR" w:eastAsia="fr-FR"/>
                        </w:rPr>
                        <w:t xml:space="preserve">        </w:t>
                      </w:r>
                      <w:r w:rsidRPr="00CB7E35">
                        <w:rPr>
                          <w:rFonts w:ascii="Consolas" w:hAnsi="Consolas"/>
                          <w:color w:val="800000"/>
                          <w:sz w:val="20"/>
                          <w:lang w:val="fr-FR" w:eastAsia="fr-FR"/>
                        </w:rPr>
                        <w:t>&lt;person&gt;</w:t>
                      </w:r>
                      <w:r w:rsidRPr="00CB7E35">
                        <w:rPr>
                          <w:rFonts w:ascii="Consolas" w:hAnsi="Consolas"/>
                          <w:color w:val="0D0D0D" w:themeColor="text1" w:themeTint="F2"/>
                          <w:sz w:val="20"/>
                          <w:lang w:val="fr-FR" w:eastAsia="fr-FR"/>
                        </w:rPr>
                        <w:t>[…]</w:t>
                      </w:r>
                      <w:r w:rsidRPr="00CB7E35">
                        <w:rPr>
                          <w:rFonts w:ascii="Consolas" w:hAnsi="Consolas"/>
                          <w:color w:val="800000"/>
                          <w:sz w:val="20"/>
                          <w:lang w:val="fr-FR" w:eastAsia="fr-FR"/>
                        </w:rPr>
                        <w:t>&lt;/person&gt;</w:t>
                      </w:r>
                    </w:p>
                    <w:p w14:paraId="08348515" w14:textId="77777777" w:rsidR="00A9397F" w:rsidRPr="00CB7E35" w:rsidRDefault="00A9397F" w:rsidP="00A9397F">
                      <w:pPr>
                        <w:shd w:val="clear" w:color="auto" w:fill="EDEDED" w:themeFill="accent3" w:themeFillTint="33"/>
                        <w:spacing w:after="0" w:line="285" w:lineRule="atLeast"/>
                        <w:jc w:val="left"/>
                        <w:rPr>
                          <w:rFonts w:ascii="Consolas" w:hAnsi="Consolas"/>
                          <w:color w:val="000000"/>
                          <w:sz w:val="20"/>
                          <w:lang w:val="fr-FR" w:eastAsia="fr-FR"/>
                        </w:rPr>
                      </w:pPr>
                      <w:r w:rsidRPr="00CB7E35">
                        <w:rPr>
                          <w:rFonts w:ascii="Consolas" w:hAnsi="Consolas"/>
                          <w:color w:val="000000"/>
                          <w:sz w:val="20"/>
                          <w:lang w:val="fr-FR" w:eastAsia="fr-FR"/>
                        </w:rPr>
                        <w:t xml:space="preserve">        </w:t>
                      </w:r>
                      <w:r w:rsidRPr="00CB7E35">
                        <w:rPr>
                          <w:rFonts w:ascii="Consolas" w:hAnsi="Consolas"/>
                          <w:color w:val="800000"/>
                          <w:sz w:val="20"/>
                          <w:lang w:val="fr-FR" w:eastAsia="fr-FR"/>
                        </w:rPr>
                        <w:t>&lt;institute&gt;</w:t>
                      </w:r>
                      <w:r w:rsidRPr="00CB7E35">
                        <w:rPr>
                          <w:rFonts w:ascii="Consolas" w:hAnsi="Consolas"/>
                          <w:color w:val="0D0D0D" w:themeColor="text1" w:themeTint="F2"/>
                          <w:sz w:val="20"/>
                          <w:lang w:val="fr-FR" w:eastAsia="fr-FR"/>
                        </w:rPr>
                        <w:t>[…]</w:t>
                      </w:r>
                      <w:r w:rsidRPr="00CB7E35">
                        <w:rPr>
                          <w:rFonts w:ascii="Consolas" w:hAnsi="Consolas"/>
                          <w:color w:val="800000"/>
                          <w:sz w:val="20"/>
                          <w:lang w:val="fr-FR" w:eastAsia="fr-FR"/>
                        </w:rPr>
                        <w:t>&lt;/institute&gt;</w:t>
                      </w:r>
                    </w:p>
                    <w:p w14:paraId="61E233FE" w14:textId="77777777" w:rsidR="00A9397F" w:rsidRPr="00CB7E35" w:rsidRDefault="00A9397F" w:rsidP="00A9397F">
                      <w:pPr>
                        <w:shd w:val="clear" w:color="auto" w:fill="EDEDED" w:themeFill="accent3" w:themeFillTint="33"/>
                        <w:spacing w:after="0" w:line="285" w:lineRule="atLeast"/>
                        <w:jc w:val="left"/>
                        <w:rPr>
                          <w:rFonts w:ascii="Consolas" w:hAnsi="Consolas"/>
                          <w:color w:val="000000"/>
                          <w:sz w:val="20"/>
                          <w:lang w:val="fr-FR" w:eastAsia="fr-FR"/>
                        </w:rPr>
                      </w:pPr>
                      <w:r w:rsidRPr="00CB7E35">
                        <w:rPr>
                          <w:rFonts w:ascii="Consolas" w:hAnsi="Consolas"/>
                          <w:color w:val="000000"/>
                          <w:sz w:val="20"/>
                          <w:lang w:val="fr-FR" w:eastAsia="fr-FR"/>
                        </w:rPr>
                        <w:t>     </w:t>
                      </w:r>
                      <w:r w:rsidRPr="00CB7E35">
                        <w:rPr>
                          <w:rFonts w:ascii="Consolas" w:hAnsi="Consolas"/>
                          <w:color w:val="800000"/>
                          <w:sz w:val="20"/>
                          <w:lang w:val="fr-FR" w:eastAsia="fr-FR"/>
                        </w:rPr>
                        <w:t>&lt;/patient&gt;</w:t>
                      </w:r>
                    </w:p>
                    <w:p w14:paraId="3DF18E69" w14:textId="77777777" w:rsidR="00A9397F" w:rsidRPr="00CB7E35" w:rsidRDefault="00A9397F" w:rsidP="00A9397F">
                      <w:pPr>
                        <w:shd w:val="clear" w:color="auto" w:fill="EDEDED" w:themeFill="accent3" w:themeFillTint="33"/>
                        <w:spacing w:after="0" w:line="285" w:lineRule="atLeast"/>
                        <w:jc w:val="left"/>
                        <w:rPr>
                          <w:rFonts w:ascii="Consolas" w:hAnsi="Consolas"/>
                          <w:color w:val="000000"/>
                          <w:sz w:val="20"/>
                          <w:lang w:val="fr-FR" w:eastAsia="fr-FR"/>
                        </w:rPr>
                      </w:pPr>
                      <w:r w:rsidRPr="00CB7E35">
                        <w:rPr>
                          <w:rFonts w:ascii="Consolas" w:hAnsi="Consolas"/>
                          <w:color w:val="000000"/>
                          <w:sz w:val="20"/>
                          <w:lang w:val="fr-FR" w:eastAsia="fr-FR"/>
                        </w:rPr>
                        <w:t>     </w:t>
                      </w:r>
                      <w:r w:rsidRPr="00CB7E35">
                        <w:rPr>
                          <w:rFonts w:ascii="Consolas" w:hAnsi="Consolas"/>
                          <w:color w:val="800000"/>
                          <w:sz w:val="20"/>
                          <w:lang w:val="fr-FR" w:eastAsia="fr-FR"/>
                        </w:rPr>
                        <w:t>&lt;clinicalData&gt;</w:t>
                      </w:r>
                      <w:r w:rsidRPr="00CB7E35">
                        <w:rPr>
                          <w:rFonts w:ascii="Consolas" w:hAnsi="Consolas"/>
                          <w:color w:val="0D0D0D" w:themeColor="text1" w:themeTint="F2"/>
                          <w:sz w:val="20"/>
                          <w:lang w:val="fr-FR" w:eastAsia="fr-FR"/>
                        </w:rPr>
                        <w:t>[…]</w:t>
                      </w:r>
                      <w:r w:rsidRPr="00CB7E35">
                        <w:rPr>
                          <w:rFonts w:ascii="Consolas" w:hAnsi="Consolas"/>
                          <w:color w:val="800000"/>
                          <w:sz w:val="20"/>
                          <w:lang w:val="fr-FR" w:eastAsia="fr-FR"/>
                        </w:rPr>
                        <w:t>&lt;/clinicalData&gt;</w:t>
                      </w:r>
                    </w:p>
                    <w:p w14:paraId="76F124A3" w14:textId="77777777" w:rsidR="00A9397F" w:rsidRPr="00CB7E35" w:rsidRDefault="00A9397F" w:rsidP="00A9397F">
                      <w:pPr>
                        <w:shd w:val="clear" w:color="auto" w:fill="EDEDED" w:themeFill="accent3" w:themeFillTint="33"/>
                        <w:spacing w:after="0" w:line="285" w:lineRule="atLeast"/>
                        <w:jc w:val="left"/>
                        <w:rPr>
                          <w:rFonts w:ascii="Consolas" w:hAnsi="Consolas"/>
                          <w:color w:val="000000"/>
                          <w:sz w:val="20"/>
                          <w:lang w:val="fr-FR" w:eastAsia="fr-FR"/>
                        </w:rPr>
                      </w:pPr>
                      <w:r w:rsidRPr="00CB7E35">
                        <w:rPr>
                          <w:rFonts w:ascii="Consolas" w:hAnsi="Consolas"/>
                          <w:color w:val="800000"/>
                          <w:sz w:val="20"/>
                          <w:lang w:val="fr-FR" w:eastAsia="fr-FR"/>
                        </w:rPr>
                        <w:t>&lt;/admin&gt;</w:t>
                      </w:r>
                    </w:p>
                    <w:p w14:paraId="1C1780E5" w14:textId="77777777" w:rsidR="00A9397F" w:rsidRPr="006E4425" w:rsidRDefault="00A9397F" w:rsidP="00A9397F">
                      <w:pPr>
                        <w:shd w:val="clear" w:color="auto" w:fill="EDEDED" w:themeFill="accent3" w:themeFillTint="33"/>
                        <w:jc w:val="left"/>
                        <w:rPr>
                          <w:rFonts w:ascii="Consolas" w:hAnsi="Consolas"/>
                          <w:bCs/>
                          <w:sz w:val="20"/>
                        </w:rPr>
                      </w:pPr>
                    </w:p>
                    <w:p w14:paraId="4CB89873" w14:textId="77777777" w:rsidR="00A9397F" w:rsidRDefault="00A9397F" w:rsidP="00A9397F">
                      <w:pPr>
                        <w:shd w:val="clear" w:color="auto" w:fill="EDEDED" w:themeFill="accent3" w:themeFillTint="33"/>
                      </w:pPr>
                    </w:p>
                  </w:txbxContent>
                </v:textbox>
                <w10:wrap type="square" anchorx="margin"/>
              </v:shape>
            </w:pict>
          </mc:Fallback>
        </mc:AlternateContent>
      </w:r>
    </w:p>
    <w:tbl>
      <w:tblPr>
        <w:tblStyle w:val="TableauGrille2-Accentuation2"/>
        <w:tblW w:w="0" w:type="auto"/>
        <w:tblLook w:val="04A0" w:firstRow="1" w:lastRow="0" w:firstColumn="1" w:lastColumn="0" w:noHBand="0" w:noVBand="1"/>
      </w:tblPr>
      <w:tblGrid>
        <w:gridCol w:w="2548"/>
        <w:gridCol w:w="1700"/>
        <w:gridCol w:w="992"/>
        <w:gridCol w:w="4954"/>
      </w:tblGrid>
      <w:tr w:rsidR="00A9397F" w:rsidRPr="002A288D" w14:paraId="0742718D" w14:textId="77777777" w:rsidTr="004E44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74A05E2D" w14:textId="77777777" w:rsidR="00A9397F" w:rsidRPr="002A288D" w:rsidRDefault="00A9397F" w:rsidP="004E4453">
            <w:r w:rsidRPr="002A288D">
              <w:t>Tag name</w:t>
            </w:r>
          </w:p>
        </w:tc>
        <w:tc>
          <w:tcPr>
            <w:tcW w:w="1700" w:type="dxa"/>
          </w:tcPr>
          <w:p w14:paraId="4749EBAB" w14:textId="77777777" w:rsidR="00A9397F" w:rsidRPr="002A288D" w:rsidRDefault="00A9397F" w:rsidP="004E4453">
            <w:pPr>
              <w:cnfStyle w:val="100000000000" w:firstRow="1" w:lastRow="0" w:firstColumn="0" w:lastColumn="0" w:oddVBand="0" w:evenVBand="0" w:oddHBand="0" w:evenHBand="0" w:firstRowFirstColumn="0" w:firstRowLastColumn="0" w:lastRowFirstColumn="0" w:lastRowLastColumn="0"/>
            </w:pPr>
            <w:r w:rsidRPr="002A288D">
              <w:t xml:space="preserve">Format </w:t>
            </w:r>
          </w:p>
        </w:tc>
        <w:tc>
          <w:tcPr>
            <w:tcW w:w="992" w:type="dxa"/>
          </w:tcPr>
          <w:p w14:paraId="79E2DAC1" w14:textId="77777777" w:rsidR="00A9397F" w:rsidRPr="002A288D" w:rsidRDefault="00A9397F" w:rsidP="004E4453">
            <w:pPr>
              <w:cnfStyle w:val="100000000000" w:firstRow="1" w:lastRow="0" w:firstColumn="0" w:lastColumn="0" w:oddVBand="0" w:evenVBand="0" w:oddHBand="0" w:evenHBand="0" w:firstRowFirstColumn="0" w:firstRowLastColumn="0" w:lastRowFirstColumn="0" w:lastRowLastColumn="0"/>
            </w:pPr>
            <w:r w:rsidRPr="002A288D">
              <w:t>Occ.</w:t>
            </w:r>
          </w:p>
        </w:tc>
        <w:tc>
          <w:tcPr>
            <w:tcW w:w="4954" w:type="dxa"/>
          </w:tcPr>
          <w:p w14:paraId="0EEF23F0" w14:textId="77777777" w:rsidR="00A9397F" w:rsidRPr="002A288D" w:rsidRDefault="00A9397F" w:rsidP="004E4453">
            <w:pPr>
              <w:cnfStyle w:val="100000000000" w:firstRow="1" w:lastRow="0" w:firstColumn="0" w:lastColumn="0" w:oddVBand="0" w:evenVBand="0" w:oddHBand="0" w:evenHBand="0" w:firstRowFirstColumn="0" w:firstRowLastColumn="0" w:lastRowFirstColumn="0" w:lastRowLastColumn="0"/>
            </w:pPr>
            <w:r w:rsidRPr="002A288D">
              <w:t>Description</w:t>
            </w:r>
          </w:p>
        </w:tc>
      </w:tr>
      <w:tr w:rsidR="00A9397F" w:rsidRPr="002A288D" w14:paraId="55C49F8D" w14:textId="77777777" w:rsidTr="004E44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1B0AED04" w14:textId="77777777" w:rsidR="00A9397F" w:rsidRPr="002A288D" w:rsidRDefault="00A9397F" w:rsidP="004E4453">
            <w:pPr>
              <w:rPr>
                <w:b w:val="0"/>
                <w:bCs w:val="0"/>
                <w:color w:val="990000"/>
              </w:rPr>
            </w:pPr>
            <w:r w:rsidRPr="002A288D">
              <w:rPr>
                <w:b w:val="0"/>
                <w:bCs w:val="0"/>
                <w:color w:val="990000"/>
              </w:rPr>
              <w:t>&lt;admin&gt;</w:t>
            </w:r>
          </w:p>
        </w:tc>
        <w:tc>
          <w:tcPr>
            <w:tcW w:w="1700" w:type="dxa"/>
          </w:tcPr>
          <w:p w14:paraId="0D336E2D"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p>
        </w:tc>
        <w:tc>
          <w:tcPr>
            <w:tcW w:w="992" w:type="dxa"/>
          </w:tcPr>
          <w:p w14:paraId="09165EE9"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0:1</w:t>
            </w:r>
          </w:p>
        </w:tc>
        <w:tc>
          <w:tcPr>
            <w:tcW w:w="4954" w:type="dxa"/>
          </w:tcPr>
          <w:p w14:paraId="3A43CAB7" w14:textId="1782B30F"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The administrative data</w:t>
            </w:r>
            <w:r w:rsidR="006B6FF5">
              <w:t>.</w:t>
            </w:r>
          </w:p>
        </w:tc>
      </w:tr>
      <w:tr w:rsidR="00A9397F" w:rsidRPr="002A288D" w14:paraId="53076CDD" w14:textId="77777777" w:rsidTr="004E4453">
        <w:tc>
          <w:tcPr>
            <w:cnfStyle w:val="001000000000" w:firstRow="0" w:lastRow="0" w:firstColumn="1" w:lastColumn="0" w:oddVBand="0" w:evenVBand="0" w:oddHBand="0" w:evenHBand="0" w:firstRowFirstColumn="0" w:firstRowLastColumn="0" w:lastRowFirstColumn="0" w:lastRowLastColumn="0"/>
            <w:tcW w:w="2548" w:type="dxa"/>
          </w:tcPr>
          <w:p w14:paraId="7329D297" w14:textId="77777777" w:rsidR="00A9397F" w:rsidRPr="002A288D" w:rsidRDefault="00A9397F" w:rsidP="004E4453">
            <w:pPr>
              <w:rPr>
                <w:b w:val="0"/>
                <w:bCs w:val="0"/>
                <w:color w:val="990000"/>
              </w:rPr>
            </w:pPr>
            <w:r w:rsidRPr="002A288D">
              <w:rPr>
                <w:b w:val="0"/>
                <w:bCs w:val="0"/>
                <w:color w:val="990000"/>
              </w:rPr>
              <w:t>_&lt;mandator&gt;</w:t>
            </w:r>
          </w:p>
        </w:tc>
        <w:tc>
          <w:tcPr>
            <w:tcW w:w="1700" w:type="dxa"/>
          </w:tcPr>
          <w:p w14:paraId="2680DA0D"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p>
        </w:tc>
        <w:tc>
          <w:tcPr>
            <w:tcW w:w="992" w:type="dxa"/>
          </w:tcPr>
          <w:p w14:paraId="3839ED7B"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0:1</w:t>
            </w:r>
          </w:p>
        </w:tc>
        <w:tc>
          <w:tcPr>
            <w:tcW w:w="4954" w:type="dxa"/>
          </w:tcPr>
          <w:p w14:paraId="21584979" w14:textId="2DD0AADA"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The mandator of the adjustment</w:t>
            </w:r>
            <w:r w:rsidR="006B6FF5">
              <w:t>.</w:t>
            </w:r>
          </w:p>
        </w:tc>
      </w:tr>
      <w:tr w:rsidR="00A9397F" w:rsidRPr="002A288D" w14:paraId="5A4A7CC0" w14:textId="77777777" w:rsidTr="004E44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5EE8462E" w14:textId="77777777" w:rsidR="00A9397F" w:rsidRPr="002A288D" w:rsidRDefault="00A9397F" w:rsidP="004E4453">
            <w:pPr>
              <w:rPr>
                <w:b w:val="0"/>
                <w:bCs w:val="0"/>
                <w:color w:val="990000"/>
              </w:rPr>
            </w:pPr>
            <w:r w:rsidRPr="002A288D">
              <w:rPr>
                <w:b w:val="0"/>
                <w:bCs w:val="0"/>
                <w:color w:val="990000"/>
              </w:rPr>
              <w:t>__&lt;person&gt;</w:t>
            </w:r>
          </w:p>
        </w:tc>
        <w:tc>
          <w:tcPr>
            <w:tcW w:w="1700" w:type="dxa"/>
          </w:tcPr>
          <w:p w14:paraId="0FD94222"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Person</w:t>
            </w:r>
          </w:p>
        </w:tc>
        <w:tc>
          <w:tcPr>
            <w:tcW w:w="992" w:type="dxa"/>
          </w:tcPr>
          <w:p w14:paraId="1CCAC9A7"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1:1</w:t>
            </w:r>
          </w:p>
        </w:tc>
        <w:tc>
          <w:tcPr>
            <w:tcW w:w="4954" w:type="dxa"/>
          </w:tcPr>
          <w:p w14:paraId="2AA6C118" w14:textId="3E4660EE"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Personal contact information of the mandator</w:t>
            </w:r>
            <w:r w:rsidR="006B6FF5">
              <w:t>.</w:t>
            </w:r>
          </w:p>
        </w:tc>
      </w:tr>
      <w:tr w:rsidR="00A9397F" w:rsidRPr="002A288D" w14:paraId="784B1AA7" w14:textId="77777777" w:rsidTr="004E4453">
        <w:tc>
          <w:tcPr>
            <w:cnfStyle w:val="001000000000" w:firstRow="0" w:lastRow="0" w:firstColumn="1" w:lastColumn="0" w:oddVBand="0" w:evenVBand="0" w:oddHBand="0" w:evenHBand="0" w:firstRowFirstColumn="0" w:firstRowLastColumn="0" w:lastRowFirstColumn="0" w:lastRowLastColumn="0"/>
            <w:tcW w:w="2548" w:type="dxa"/>
          </w:tcPr>
          <w:p w14:paraId="76A0B314" w14:textId="77777777" w:rsidR="00A9397F" w:rsidRPr="002A288D" w:rsidRDefault="00A9397F" w:rsidP="004E4453">
            <w:pPr>
              <w:rPr>
                <w:b w:val="0"/>
                <w:bCs w:val="0"/>
                <w:color w:val="990000"/>
              </w:rPr>
            </w:pPr>
            <w:r w:rsidRPr="002A288D">
              <w:rPr>
                <w:b w:val="0"/>
                <w:bCs w:val="0"/>
                <w:color w:val="990000"/>
              </w:rPr>
              <w:t>__&lt;institute&gt;</w:t>
            </w:r>
          </w:p>
        </w:tc>
        <w:tc>
          <w:tcPr>
            <w:tcW w:w="1700" w:type="dxa"/>
          </w:tcPr>
          <w:p w14:paraId="0E030499"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Institute</w:t>
            </w:r>
          </w:p>
        </w:tc>
        <w:tc>
          <w:tcPr>
            <w:tcW w:w="992" w:type="dxa"/>
          </w:tcPr>
          <w:p w14:paraId="24D41EA7"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0:1</w:t>
            </w:r>
          </w:p>
        </w:tc>
        <w:tc>
          <w:tcPr>
            <w:tcW w:w="4954" w:type="dxa"/>
          </w:tcPr>
          <w:p w14:paraId="78A8A190" w14:textId="4BEC3216"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Institute contact information of the mandator</w:t>
            </w:r>
            <w:r w:rsidR="006B6FF5">
              <w:t>.</w:t>
            </w:r>
          </w:p>
        </w:tc>
      </w:tr>
      <w:tr w:rsidR="00A9397F" w:rsidRPr="002A288D" w14:paraId="405F9042" w14:textId="77777777" w:rsidTr="004E44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744A76EB" w14:textId="77777777" w:rsidR="00A9397F" w:rsidRPr="002A288D" w:rsidRDefault="00A9397F" w:rsidP="004E4453">
            <w:pPr>
              <w:rPr>
                <w:b w:val="0"/>
                <w:bCs w:val="0"/>
                <w:color w:val="990000"/>
              </w:rPr>
            </w:pPr>
            <w:r w:rsidRPr="002A288D">
              <w:rPr>
                <w:b w:val="0"/>
                <w:bCs w:val="0"/>
                <w:color w:val="990000"/>
              </w:rPr>
              <w:t>_&lt;patient&gt;</w:t>
            </w:r>
          </w:p>
        </w:tc>
        <w:tc>
          <w:tcPr>
            <w:tcW w:w="1700" w:type="dxa"/>
          </w:tcPr>
          <w:p w14:paraId="67C1181E"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p>
        </w:tc>
        <w:tc>
          <w:tcPr>
            <w:tcW w:w="992" w:type="dxa"/>
          </w:tcPr>
          <w:p w14:paraId="75C735C0"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0:1</w:t>
            </w:r>
          </w:p>
        </w:tc>
        <w:tc>
          <w:tcPr>
            <w:tcW w:w="4954" w:type="dxa"/>
          </w:tcPr>
          <w:p w14:paraId="7665F471"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The patient that will follow the adjustment.</w:t>
            </w:r>
          </w:p>
        </w:tc>
      </w:tr>
      <w:tr w:rsidR="00A9397F" w:rsidRPr="002A288D" w14:paraId="73CF674A" w14:textId="77777777" w:rsidTr="004E4453">
        <w:tc>
          <w:tcPr>
            <w:cnfStyle w:val="001000000000" w:firstRow="0" w:lastRow="0" w:firstColumn="1" w:lastColumn="0" w:oddVBand="0" w:evenVBand="0" w:oddHBand="0" w:evenHBand="0" w:firstRowFirstColumn="0" w:firstRowLastColumn="0" w:lastRowFirstColumn="0" w:lastRowLastColumn="0"/>
            <w:tcW w:w="2548" w:type="dxa"/>
          </w:tcPr>
          <w:p w14:paraId="2D2DFB89" w14:textId="77777777" w:rsidR="00A9397F" w:rsidRPr="002A288D" w:rsidRDefault="00A9397F" w:rsidP="004E4453">
            <w:pPr>
              <w:rPr>
                <w:b w:val="0"/>
                <w:bCs w:val="0"/>
                <w:color w:val="990000"/>
              </w:rPr>
            </w:pPr>
            <w:r w:rsidRPr="002A288D">
              <w:rPr>
                <w:b w:val="0"/>
                <w:bCs w:val="0"/>
                <w:color w:val="990000"/>
              </w:rPr>
              <w:t>__&lt;person&gt;</w:t>
            </w:r>
          </w:p>
        </w:tc>
        <w:tc>
          <w:tcPr>
            <w:tcW w:w="1700" w:type="dxa"/>
          </w:tcPr>
          <w:p w14:paraId="58177C27"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Person</w:t>
            </w:r>
          </w:p>
        </w:tc>
        <w:tc>
          <w:tcPr>
            <w:tcW w:w="992" w:type="dxa"/>
          </w:tcPr>
          <w:p w14:paraId="1802C5A7"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1:1</w:t>
            </w:r>
          </w:p>
        </w:tc>
        <w:tc>
          <w:tcPr>
            <w:tcW w:w="4954" w:type="dxa"/>
          </w:tcPr>
          <w:p w14:paraId="3D655735" w14:textId="56B5632B"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Personal contact information of the patient</w:t>
            </w:r>
            <w:r w:rsidR="006B6FF5">
              <w:t>.</w:t>
            </w:r>
          </w:p>
        </w:tc>
      </w:tr>
      <w:tr w:rsidR="00A9397F" w:rsidRPr="002A288D" w14:paraId="5AEA5205" w14:textId="77777777" w:rsidTr="004E44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76BA7652" w14:textId="77777777" w:rsidR="00A9397F" w:rsidRPr="002A288D" w:rsidRDefault="00A9397F" w:rsidP="004E4453">
            <w:pPr>
              <w:rPr>
                <w:b w:val="0"/>
                <w:bCs w:val="0"/>
                <w:color w:val="990000"/>
              </w:rPr>
            </w:pPr>
            <w:r w:rsidRPr="002A288D">
              <w:rPr>
                <w:b w:val="0"/>
                <w:bCs w:val="0"/>
                <w:color w:val="990000"/>
              </w:rPr>
              <w:t>__&lt;institute&gt;</w:t>
            </w:r>
          </w:p>
        </w:tc>
        <w:tc>
          <w:tcPr>
            <w:tcW w:w="1700" w:type="dxa"/>
          </w:tcPr>
          <w:p w14:paraId="6A5A0C1E"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Institute</w:t>
            </w:r>
          </w:p>
        </w:tc>
        <w:tc>
          <w:tcPr>
            <w:tcW w:w="992" w:type="dxa"/>
          </w:tcPr>
          <w:p w14:paraId="1B8FBD22"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0:1</w:t>
            </w:r>
          </w:p>
        </w:tc>
        <w:tc>
          <w:tcPr>
            <w:tcW w:w="4954" w:type="dxa"/>
          </w:tcPr>
          <w:p w14:paraId="745779D8" w14:textId="28D1D044"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Institute contact information of the patient</w:t>
            </w:r>
            <w:r w:rsidR="006B6FF5">
              <w:t>.</w:t>
            </w:r>
          </w:p>
        </w:tc>
      </w:tr>
      <w:tr w:rsidR="00A9397F" w:rsidRPr="002A288D" w14:paraId="767CD2AA" w14:textId="77777777" w:rsidTr="004E4453">
        <w:tc>
          <w:tcPr>
            <w:cnfStyle w:val="001000000000" w:firstRow="0" w:lastRow="0" w:firstColumn="1" w:lastColumn="0" w:oddVBand="0" w:evenVBand="0" w:oddHBand="0" w:evenHBand="0" w:firstRowFirstColumn="0" w:firstRowLastColumn="0" w:lastRowFirstColumn="0" w:lastRowLastColumn="0"/>
            <w:tcW w:w="2548" w:type="dxa"/>
          </w:tcPr>
          <w:p w14:paraId="6A598213" w14:textId="0D54D9F7" w:rsidR="00A9397F" w:rsidRPr="002A288D" w:rsidRDefault="00A9397F" w:rsidP="004E4453">
            <w:pPr>
              <w:rPr>
                <w:b w:val="0"/>
                <w:bCs w:val="0"/>
                <w:color w:val="990000"/>
              </w:rPr>
            </w:pPr>
            <w:r w:rsidRPr="002A288D">
              <w:rPr>
                <w:b w:val="0"/>
                <w:bCs w:val="0"/>
                <w:color w:val="990000"/>
              </w:rPr>
              <w:t>_&lt;clinicalData</w:t>
            </w:r>
            <w:r w:rsidR="002963A2">
              <w:rPr>
                <w:b w:val="0"/>
                <w:bCs w:val="0"/>
                <w:color w:val="990000"/>
              </w:rPr>
              <w:t>s</w:t>
            </w:r>
            <w:r w:rsidRPr="002A288D">
              <w:rPr>
                <w:b w:val="0"/>
                <w:bCs w:val="0"/>
                <w:color w:val="990000"/>
              </w:rPr>
              <w:t>&gt;</w:t>
            </w:r>
          </w:p>
        </w:tc>
        <w:tc>
          <w:tcPr>
            <w:tcW w:w="1700" w:type="dxa"/>
          </w:tcPr>
          <w:p w14:paraId="06E00133" w14:textId="3A03EE06"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rPr>
                <w:color w:val="000000" w:themeColor="text1"/>
              </w:rPr>
            </w:pPr>
            <w:r w:rsidRPr="002A288D">
              <w:rPr>
                <w:color w:val="000000" w:themeColor="text1"/>
              </w:rPr>
              <w:t>clinicalData</w:t>
            </w:r>
          </w:p>
        </w:tc>
        <w:tc>
          <w:tcPr>
            <w:tcW w:w="992" w:type="dxa"/>
          </w:tcPr>
          <w:p w14:paraId="5A9AC363"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rPr>
                <w:color w:val="000000" w:themeColor="text1"/>
              </w:rPr>
            </w:pPr>
            <w:r w:rsidRPr="002A288D">
              <w:rPr>
                <w:color w:val="000000" w:themeColor="text1"/>
              </w:rPr>
              <w:t>0:1</w:t>
            </w:r>
          </w:p>
        </w:tc>
        <w:tc>
          <w:tcPr>
            <w:tcW w:w="4954" w:type="dxa"/>
          </w:tcPr>
          <w:p w14:paraId="7E46A033" w14:textId="532906C0" w:rsidR="00A9397F" w:rsidRPr="002A288D" w:rsidRDefault="002963A2" w:rsidP="004E4453">
            <w:pPr>
              <w:cnfStyle w:val="000000000000" w:firstRow="0" w:lastRow="0" w:firstColumn="0" w:lastColumn="0" w:oddVBand="0" w:evenVBand="0" w:oddHBand="0" w:evenHBand="0" w:firstRowFirstColumn="0" w:firstRowLastColumn="0" w:lastRowFirstColumn="0" w:lastRowLastColumn="0"/>
            </w:pPr>
            <w:r>
              <w:t>Contains the</w:t>
            </w:r>
            <w:r w:rsidR="00A9397F" w:rsidRPr="002A288D">
              <w:t xml:space="preserve"> clinical data</w:t>
            </w:r>
            <w:r w:rsidR="006B6FF5">
              <w:t>.</w:t>
            </w:r>
          </w:p>
        </w:tc>
      </w:tr>
      <w:tr w:rsidR="00A9397F" w:rsidRPr="002A288D" w14:paraId="05AB2E4D" w14:textId="77777777" w:rsidTr="004E44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2DAAB3A1" w14:textId="682C9DBF" w:rsidR="00A9397F" w:rsidRPr="002A288D" w:rsidRDefault="00A9397F" w:rsidP="004E4453">
            <w:pPr>
              <w:rPr>
                <w:b w:val="0"/>
                <w:bCs w:val="0"/>
                <w:color w:val="990000"/>
              </w:rPr>
            </w:pPr>
            <w:r w:rsidRPr="002A288D">
              <w:rPr>
                <w:b w:val="0"/>
                <w:bCs w:val="0"/>
                <w:color w:val="990000"/>
              </w:rPr>
              <w:t>__&lt;clinicalData&gt;</w:t>
            </w:r>
          </w:p>
        </w:tc>
        <w:tc>
          <w:tcPr>
            <w:tcW w:w="1700" w:type="dxa"/>
          </w:tcPr>
          <w:p w14:paraId="08B9E250"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String</w:t>
            </w:r>
          </w:p>
        </w:tc>
        <w:tc>
          <w:tcPr>
            <w:tcW w:w="992" w:type="dxa"/>
          </w:tcPr>
          <w:p w14:paraId="5E2BBABA"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 xml:space="preserve">0: </w:t>
            </w:r>
            <w:r w:rsidRPr="002A288D">
              <w:rPr>
                <w:rFonts w:ascii="Arial" w:hAnsi="Arial" w:cs="Arial"/>
              </w:rPr>
              <w:t>∞</w:t>
            </w:r>
          </w:p>
        </w:tc>
        <w:tc>
          <w:tcPr>
            <w:tcW w:w="4954" w:type="dxa"/>
          </w:tcPr>
          <w:p w14:paraId="4EA75D18"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Any additional data.</w:t>
            </w:r>
          </w:p>
        </w:tc>
      </w:tr>
    </w:tbl>
    <w:p w14:paraId="131BE584" w14:textId="77777777" w:rsidR="00A9397F" w:rsidRPr="002A288D" w:rsidRDefault="00A9397F" w:rsidP="00475DA9">
      <w:pPr>
        <w:spacing w:after="0"/>
      </w:pPr>
    </w:p>
    <w:p w14:paraId="3040AC81" w14:textId="32483DEB" w:rsidR="00A9397F" w:rsidRDefault="00A9397F" w:rsidP="00A9397F">
      <w:r w:rsidRPr="002A288D">
        <w:rPr>
          <w:noProof/>
        </w:rPr>
        <mc:AlternateContent>
          <mc:Choice Requires="wps">
            <w:drawing>
              <wp:inline distT="0" distB="0" distL="0" distR="0" wp14:anchorId="3718E9C8" wp14:editId="51CD618A">
                <wp:extent cx="6448508" cy="800100"/>
                <wp:effectExtent l="0" t="0" r="28575" b="19050"/>
                <wp:docPr id="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800100"/>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57D92945" w14:textId="3DBE14F5" w:rsidR="00A9397F" w:rsidRDefault="00A9397F" w:rsidP="00A9397F">
                            <w:pPr>
                              <w:jc w:val="left"/>
                              <w:rPr>
                                <w:i/>
                                <w:iCs/>
                              </w:rPr>
                            </w:pPr>
                            <w:r w:rsidRPr="0016279C">
                              <w:rPr>
                                <w:i/>
                                <w:iCs/>
                              </w:rPr>
                              <w:t xml:space="preserve">The </w:t>
                            </w:r>
                            <w:r w:rsidRPr="002963A2">
                              <w:rPr>
                                <w:i/>
                                <w:iCs/>
                                <w:color w:val="800000"/>
                              </w:rPr>
                              <w:t>clinicalData</w:t>
                            </w:r>
                            <w:r w:rsidR="002963A2" w:rsidRPr="002963A2">
                              <w:rPr>
                                <w:i/>
                                <w:iCs/>
                                <w:color w:val="800000"/>
                              </w:rPr>
                              <w:t xml:space="preserve"> </w:t>
                            </w:r>
                            <w:r w:rsidR="002963A2">
                              <w:rPr>
                                <w:i/>
                                <w:iCs/>
                              </w:rPr>
                              <w:t>element</w:t>
                            </w:r>
                            <w:r w:rsidRPr="0016279C">
                              <w:rPr>
                                <w:i/>
                                <w:iCs/>
                              </w:rPr>
                              <w:t xml:space="preserve"> has an attribute </w:t>
                            </w:r>
                            <w:r>
                              <w:rPr>
                                <w:i/>
                                <w:iCs/>
                              </w:rPr>
                              <w:t>called “</w:t>
                            </w:r>
                            <w:r w:rsidRPr="002963A2">
                              <w:rPr>
                                <w:i/>
                                <w:iCs/>
                                <w:color w:val="0070C0"/>
                              </w:rPr>
                              <w:t>key</w:t>
                            </w:r>
                            <w:r>
                              <w:rPr>
                                <w:i/>
                                <w:iCs/>
                              </w:rPr>
                              <w:t xml:space="preserve">”. The content of this attribute is used as key to retrieve the value. For example: </w:t>
                            </w:r>
                            <w:r w:rsidRPr="002963A2">
                              <w:rPr>
                                <w:i/>
                                <w:iCs/>
                                <w:color w:val="800000"/>
                              </w:rPr>
                              <w:t xml:space="preserve">&lt;clinicalData </w:t>
                            </w:r>
                            <w:r w:rsidRPr="002963A2">
                              <w:rPr>
                                <w:i/>
                                <w:iCs/>
                                <w:color w:val="0070C0"/>
                              </w:rPr>
                              <w:t>key=”roomNumber”</w:t>
                            </w:r>
                            <w:r w:rsidRPr="002963A2">
                              <w:rPr>
                                <w:i/>
                                <w:iCs/>
                                <w:color w:val="800000"/>
                              </w:rPr>
                              <w:t>&gt;</w:t>
                            </w:r>
                            <w:r w:rsidRPr="002963A2">
                              <w:rPr>
                                <w:i/>
                                <w:iCs/>
                                <w:color w:val="000000" w:themeColor="text1"/>
                              </w:rPr>
                              <w:t>25</w:t>
                            </w:r>
                            <w:r w:rsidRPr="002963A2">
                              <w:rPr>
                                <w:i/>
                                <w:iCs/>
                                <w:color w:val="800000"/>
                              </w:rPr>
                              <w:t>&lt;/clinicalData&gt;</w:t>
                            </w:r>
                          </w:p>
                          <w:p w14:paraId="41112078" w14:textId="09C8D5F2" w:rsidR="00A9397F" w:rsidRPr="0016279C" w:rsidRDefault="002963A2" w:rsidP="00A9397F">
                            <w:pPr>
                              <w:jc w:val="left"/>
                              <w:rPr>
                                <w:i/>
                                <w:iCs/>
                              </w:rPr>
                            </w:pPr>
                            <w:r>
                              <w:rPr>
                                <w:i/>
                                <w:iCs/>
                              </w:rPr>
                              <w:t xml:space="preserve">It is </w:t>
                            </w:r>
                            <w:r w:rsidRPr="002963A2">
                              <w:rPr>
                                <w:i/>
                                <w:iCs/>
                              </w:rPr>
                              <w:t xml:space="preserve">recommended </w:t>
                            </w:r>
                            <w:r>
                              <w:rPr>
                                <w:i/>
                                <w:iCs/>
                              </w:rPr>
                              <w:t>to write the</w:t>
                            </w:r>
                            <w:r w:rsidR="00A9397F">
                              <w:rPr>
                                <w:i/>
                                <w:iCs/>
                              </w:rPr>
                              <w:t xml:space="preserve"> </w:t>
                            </w:r>
                            <w:r w:rsidR="00A9397F" w:rsidRPr="002963A2">
                              <w:rPr>
                                <w:i/>
                                <w:iCs/>
                                <w:color w:val="0070C0"/>
                              </w:rPr>
                              <w:t>key</w:t>
                            </w:r>
                            <w:r w:rsidR="00A9397F">
                              <w:rPr>
                                <w:i/>
                                <w:iCs/>
                              </w:rPr>
                              <w:t xml:space="preserve"> in camelCase </w:t>
                            </w:r>
                            <w:r w:rsidRPr="002963A2">
                              <w:rPr>
                                <w:i/>
                                <w:iCs/>
                              </w:rPr>
                              <w:t>so that it is correctly rendered in the HTML/PDF report</w:t>
                            </w:r>
                            <w:r w:rsidR="00A9397F">
                              <w:rPr>
                                <w:i/>
                                <w:iCs/>
                              </w:rPr>
                              <w:t>.</w:t>
                            </w:r>
                          </w:p>
                        </w:txbxContent>
                      </wps:txbx>
                      <wps:bodyPr rot="0" vert="horz" wrap="square" lIns="91440" tIns="45720" rIns="91440" bIns="45720" anchor="t" anchorCtr="0">
                        <a:noAutofit/>
                      </wps:bodyPr>
                    </wps:wsp>
                  </a:graphicData>
                </a:graphic>
              </wp:inline>
            </w:drawing>
          </mc:Choice>
          <mc:Fallback>
            <w:pict>
              <v:shape w14:anchorId="3718E9C8" id="_x0000_s1031" type="#_x0000_t202" style="width:507.75pt;height:6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" fillcolor="#deeaf6 [660]" strokecolor="#1f4d78 [1604]">
                <v:textbox>
                  <w:txbxContent>
                    <w:p w14:paraId="57D92945" w14:textId="3DBE14F5" w:rsidR="00A9397F" w:rsidRDefault="00A9397F" w:rsidP="00A9397F">
                      <w:pPr>
                        <w:jc w:val="left"/>
                        <w:rPr>
                          <w:i/>
                          <w:iCs/>
                        </w:rPr>
                      </w:pPr>
                      <w:r w:rsidRPr="0016279C">
                        <w:rPr>
                          <w:i/>
                          <w:iCs/>
                        </w:rPr>
                        <w:t xml:space="preserve">The </w:t>
                      </w:r>
                      <w:r w:rsidRPr="002963A2">
                        <w:rPr>
                          <w:i/>
                          <w:iCs/>
                          <w:color w:val="800000"/>
                        </w:rPr>
                        <w:t>clinicalData</w:t>
                      </w:r>
                      <w:r w:rsidR="002963A2" w:rsidRPr="002963A2">
                        <w:rPr>
                          <w:i/>
                          <w:iCs/>
                          <w:color w:val="800000"/>
                        </w:rPr>
                        <w:t xml:space="preserve"> </w:t>
                      </w:r>
                      <w:r w:rsidR="002963A2">
                        <w:rPr>
                          <w:i/>
                          <w:iCs/>
                        </w:rPr>
                        <w:t>element</w:t>
                      </w:r>
                      <w:r w:rsidRPr="0016279C">
                        <w:rPr>
                          <w:i/>
                          <w:iCs/>
                        </w:rPr>
                        <w:t xml:space="preserve"> has an attribute </w:t>
                      </w:r>
                      <w:r>
                        <w:rPr>
                          <w:i/>
                          <w:iCs/>
                        </w:rPr>
                        <w:t>called “</w:t>
                      </w:r>
                      <w:r w:rsidRPr="002963A2">
                        <w:rPr>
                          <w:i/>
                          <w:iCs/>
                          <w:color w:val="0070C0"/>
                        </w:rPr>
                        <w:t>key</w:t>
                      </w:r>
                      <w:r>
                        <w:rPr>
                          <w:i/>
                          <w:iCs/>
                        </w:rPr>
                        <w:t xml:space="preserve">”. The content of this attribute is used as key to retrieve the value. For example: </w:t>
                      </w:r>
                      <w:r w:rsidRPr="002963A2">
                        <w:rPr>
                          <w:i/>
                          <w:iCs/>
                          <w:color w:val="800000"/>
                        </w:rPr>
                        <w:t xml:space="preserve">&lt;clinicalData </w:t>
                      </w:r>
                      <w:r w:rsidRPr="002963A2">
                        <w:rPr>
                          <w:i/>
                          <w:iCs/>
                          <w:color w:val="0070C0"/>
                        </w:rPr>
                        <w:t>key=”roomNumber”</w:t>
                      </w:r>
                      <w:r w:rsidRPr="002963A2">
                        <w:rPr>
                          <w:i/>
                          <w:iCs/>
                          <w:color w:val="800000"/>
                        </w:rPr>
                        <w:t>&gt;</w:t>
                      </w:r>
                      <w:r w:rsidRPr="002963A2">
                        <w:rPr>
                          <w:i/>
                          <w:iCs/>
                          <w:color w:val="000000" w:themeColor="text1"/>
                        </w:rPr>
                        <w:t>25</w:t>
                      </w:r>
                      <w:r w:rsidRPr="002963A2">
                        <w:rPr>
                          <w:i/>
                          <w:iCs/>
                          <w:color w:val="800000"/>
                        </w:rPr>
                        <w:t>&lt;/clinicalData&gt;</w:t>
                      </w:r>
                    </w:p>
                    <w:p w14:paraId="41112078" w14:textId="09C8D5F2" w:rsidR="00A9397F" w:rsidRPr="0016279C" w:rsidRDefault="002963A2" w:rsidP="00A9397F">
                      <w:pPr>
                        <w:jc w:val="left"/>
                        <w:rPr>
                          <w:i/>
                          <w:iCs/>
                        </w:rPr>
                      </w:pPr>
                      <w:r>
                        <w:rPr>
                          <w:i/>
                          <w:iCs/>
                        </w:rPr>
                        <w:t xml:space="preserve">It is </w:t>
                      </w:r>
                      <w:r w:rsidRPr="002963A2">
                        <w:rPr>
                          <w:i/>
                          <w:iCs/>
                        </w:rPr>
                        <w:t xml:space="preserve">recommended </w:t>
                      </w:r>
                      <w:r>
                        <w:rPr>
                          <w:i/>
                          <w:iCs/>
                        </w:rPr>
                        <w:t>to write the</w:t>
                      </w:r>
                      <w:r w:rsidR="00A9397F">
                        <w:rPr>
                          <w:i/>
                          <w:iCs/>
                        </w:rPr>
                        <w:t xml:space="preserve"> </w:t>
                      </w:r>
                      <w:r w:rsidR="00A9397F" w:rsidRPr="002963A2">
                        <w:rPr>
                          <w:i/>
                          <w:iCs/>
                          <w:color w:val="0070C0"/>
                        </w:rPr>
                        <w:t>key</w:t>
                      </w:r>
                      <w:r w:rsidR="00A9397F">
                        <w:rPr>
                          <w:i/>
                          <w:iCs/>
                        </w:rPr>
                        <w:t xml:space="preserve"> in camelCase </w:t>
                      </w:r>
                      <w:r w:rsidRPr="002963A2">
                        <w:rPr>
                          <w:i/>
                          <w:iCs/>
                        </w:rPr>
                        <w:t>so that it is correctly rendered in the HTML/PDF report</w:t>
                      </w:r>
                      <w:r w:rsidR="00A9397F">
                        <w:rPr>
                          <w:i/>
                          <w:iCs/>
                        </w:rPr>
                        <w:t>.</w:t>
                      </w:r>
                    </w:p>
                  </w:txbxContent>
                </v:textbox>
                <w10:anchorlock/>
              </v:shape>
            </w:pict>
          </mc:Fallback>
        </mc:AlternateContent>
      </w:r>
    </w:p>
    <w:p w14:paraId="187C22E9" w14:textId="77777777" w:rsidR="004E3FCA" w:rsidRPr="002A288D" w:rsidRDefault="004E3FCA" w:rsidP="00475DA9">
      <w:pPr>
        <w:spacing w:after="0"/>
      </w:pPr>
    </w:p>
    <w:p w14:paraId="3C26A981" w14:textId="18088FDF" w:rsidR="00A9397F" w:rsidRPr="002A288D" w:rsidRDefault="00A9397F" w:rsidP="00A9397F">
      <w:pPr>
        <w:rPr>
          <w:b/>
          <w:bCs/>
          <w:u w:val="single"/>
        </w:rPr>
      </w:pPr>
      <w:r w:rsidRPr="002A288D">
        <w:rPr>
          <w:b/>
          <w:bCs/>
          <w:u w:val="single"/>
        </w:rPr>
        <w:t>Person element</w:t>
      </w:r>
    </w:p>
    <w:p w14:paraId="32418F22" w14:textId="1A624E8D" w:rsidR="00A9397F" w:rsidRDefault="004E3FCA" w:rsidP="00A9397F">
      <w:r w:rsidRPr="002A288D">
        <w:rPr>
          <w:b/>
          <w:bCs/>
          <w:noProof/>
        </w:rPr>
        <mc:AlternateContent>
          <mc:Choice Requires="wps">
            <w:drawing>
              <wp:anchor distT="45720" distB="45720" distL="114300" distR="114300" simplePos="0" relativeHeight="251740160" behindDoc="0" locked="0" layoutInCell="1" allowOverlap="1" wp14:anchorId="4F23DAB3" wp14:editId="7C87207D">
                <wp:simplePos x="0" y="0"/>
                <wp:positionH relativeFrom="margin">
                  <wp:align>right</wp:align>
                </wp:positionH>
                <wp:positionV relativeFrom="paragraph">
                  <wp:posOffset>353695</wp:posOffset>
                </wp:positionV>
                <wp:extent cx="6452235" cy="1748790"/>
                <wp:effectExtent l="0" t="0" r="24765" b="22860"/>
                <wp:wrapSquare wrapText="bothSides"/>
                <wp:docPr id="1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1748790"/>
                        </a:xfrm>
                        <a:prstGeom prst="rect">
                          <a:avLst/>
                        </a:prstGeom>
                        <a:solidFill>
                          <a:schemeClr val="accent3">
                            <a:lumMod val="20000"/>
                            <a:lumOff val="80000"/>
                          </a:schemeClr>
                        </a:solidFill>
                        <a:ln w="9525">
                          <a:solidFill>
                            <a:schemeClr val="tx1"/>
                          </a:solidFill>
                          <a:miter lim="800000"/>
                          <a:headEnd/>
                          <a:tailEnd/>
                        </a:ln>
                      </wps:spPr>
                      <wps:txbx>
                        <w:txbxContent>
                          <w:p w14:paraId="264B5A9E" w14:textId="77777777" w:rsidR="00A9397F" w:rsidRPr="007716FC" w:rsidRDefault="00A9397F" w:rsidP="00A9397F">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800000"/>
                                <w:sz w:val="20"/>
                                <w:lang w:eastAsia="fr-FR"/>
                              </w:rPr>
                              <w:t>&lt;person&gt;</w:t>
                            </w:r>
                          </w:p>
                          <w:p w14:paraId="33E015B9" w14:textId="77777777" w:rsidR="00A9397F" w:rsidRPr="007716FC" w:rsidRDefault="00A9397F" w:rsidP="00A9397F">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&lt;id&gt;</w:t>
                            </w:r>
                            <w:r w:rsidRPr="007716FC">
                              <w:rPr>
                                <w:rFonts w:ascii="Consolas" w:hAnsi="Consolas"/>
                                <w:color w:val="000000"/>
                                <w:sz w:val="20"/>
                                <w:lang w:eastAsia="fr-FR"/>
                              </w:rPr>
                              <w:t>asdf</w:t>
                            </w:r>
                            <w:r w:rsidRPr="007716FC">
                              <w:rPr>
                                <w:rFonts w:ascii="Consolas" w:hAnsi="Consolas"/>
                                <w:color w:val="800000"/>
                                <w:sz w:val="20"/>
                                <w:lang w:eastAsia="fr-FR"/>
                              </w:rPr>
                              <w:t>&lt;/id&gt;</w:t>
                            </w:r>
                          </w:p>
                          <w:p w14:paraId="36AE2822" w14:textId="77777777" w:rsidR="00A9397F" w:rsidRPr="007716FC" w:rsidRDefault="00A9397F" w:rsidP="00A9397F">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&lt;title&gt;</w:t>
                            </w:r>
                            <w:r w:rsidRPr="007716FC">
                              <w:rPr>
                                <w:rFonts w:ascii="Consolas" w:hAnsi="Consolas"/>
                                <w:color w:val="000000"/>
                                <w:sz w:val="20"/>
                                <w:lang w:eastAsia="fr-FR"/>
                              </w:rPr>
                              <w:t>Dr.</w:t>
                            </w:r>
                            <w:r w:rsidRPr="007716FC">
                              <w:rPr>
                                <w:rFonts w:ascii="Consolas" w:hAnsi="Consolas"/>
                                <w:color w:val="800000"/>
                                <w:sz w:val="20"/>
                                <w:lang w:eastAsia="fr-FR"/>
                              </w:rPr>
                              <w:t>&lt;/title&gt;</w:t>
                            </w:r>
                          </w:p>
                          <w:p w14:paraId="52467698" w14:textId="77777777" w:rsidR="00A9397F" w:rsidRPr="007716FC" w:rsidRDefault="00A9397F" w:rsidP="00A9397F">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&lt;firstName&gt;</w:t>
                            </w:r>
                            <w:r w:rsidRPr="007716FC">
                              <w:rPr>
                                <w:rFonts w:ascii="Consolas" w:hAnsi="Consolas"/>
                                <w:color w:val="000000"/>
                                <w:sz w:val="20"/>
                                <w:lang w:eastAsia="fr-FR"/>
                              </w:rPr>
                              <w:t>John</w:t>
                            </w:r>
                            <w:r w:rsidRPr="007716FC">
                              <w:rPr>
                                <w:rFonts w:ascii="Consolas" w:hAnsi="Consolas"/>
                                <w:color w:val="800000"/>
                                <w:sz w:val="20"/>
                                <w:lang w:eastAsia="fr-FR"/>
                              </w:rPr>
                              <w:t>&lt;/firstName&gt;</w:t>
                            </w:r>
                          </w:p>
                          <w:p w14:paraId="744081AD" w14:textId="77777777" w:rsidR="00A9397F" w:rsidRPr="007716FC" w:rsidRDefault="00A9397F" w:rsidP="00A9397F">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&lt;lastName&gt;</w:t>
                            </w:r>
                            <w:r w:rsidRPr="007716FC">
                              <w:rPr>
                                <w:rFonts w:ascii="Consolas" w:hAnsi="Consolas"/>
                                <w:color w:val="000000"/>
                                <w:sz w:val="20"/>
                                <w:lang w:eastAsia="fr-FR"/>
                              </w:rPr>
                              <w:t>Doe</w:t>
                            </w:r>
                            <w:r w:rsidRPr="007716FC">
                              <w:rPr>
                                <w:rFonts w:ascii="Consolas" w:hAnsi="Consolas"/>
                                <w:color w:val="800000"/>
                                <w:sz w:val="20"/>
                                <w:lang w:eastAsia="fr-FR"/>
                              </w:rPr>
                              <w:t>&lt;/lastName&gt;</w:t>
                            </w:r>
                          </w:p>
                          <w:p w14:paraId="69BBCF98" w14:textId="77777777" w:rsidR="00A9397F" w:rsidRPr="007716FC" w:rsidRDefault="00A9397F" w:rsidP="00A9397F">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&lt;address&gt;</w:t>
                            </w:r>
                            <w:r w:rsidRPr="007716FC">
                              <w:rPr>
                                <w:rFonts w:ascii="Consolas" w:hAnsi="Consolas"/>
                                <w:color w:val="000000" w:themeColor="text1"/>
                                <w:sz w:val="20"/>
                                <w:lang w:eastAsia="fr-FR"/>
                              </w:rPr>
                              <w:t>[…]</w:t>
                            </w:r>
                            <w:r w:rsidRPr="007716FC">
                              <w:rPr>
                                <w:rFonts w:ascii="Consolas" w:hAnsi="Consolas"/>
                                <w:color w:val="800000"/>
                                <w:sz w:val="20"/>
                                <w:lang w:eastAsia="fr-FR"/>
                              </w:rPr>
                              <w:t>&lt;/address&gt;</w:t>
                            </w:r>
                          </w:p>
                          <w:p w14:paraId="6517DCE6" w14:textId="77777777" w:rsidR="00A9397F" w:rsidRPr="007716FC" w:rsidRDefault="00A9397F" w:rsidP="00A9397F">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&lt;phone&gt;</w:t>
                            </w:r>
                            <w:r w:rsidRPr="007716FC">
                              <w:rPr>
                                <w:rFonts w:ascii="Consolas" w:hAnsi="Consolas"/>
                                <w:color w:val="000000" w:themeColor="text1"/>
                                <w:sz w:val="20"/>
                                <w:lang w:eastAsia="fr-FR"/>
                              </w:rPr>
                              <w:t>[…]</w:t>
                            </w:r>
                            <w:r w:rsidRPr="007716FC">
                              <w:rPr>
                                <w:rFonts w:ascii="Consolas" w:hAnsi="Consolas"/>
                                <w:color w:val="800000"/>
                                <w:sz w:val="20"/>
                                <w:lang w:eastAsia="fr-FR"/>
                              </w:rPr>
                              <w:t>&lt;/phone&gt;</w:t>
                            </w:r>
                          </w:p>
                          <w:p w14:paraId="5F8245DC" w14:textId="77777777" w:rsidR="00A9397F" w:rsidRPr="003C62E1" w:rsidRDefault="00A9397F" w:rsidP="00A9397F">
                            <w:pPr>
                              <w:shd w:val="clear" w:color="auto" w:fill="EDEDED" w:themeFill="accent3" w:themeFillTint="33"/>
                              <w:spacing w:after="0" w:line="285" w:lineRule="atLeast"/>
                              <w:jc w:val="left"/>
                              <w:rPr>
                                <w:rFonts w:ascii="Consolas" w:hAnsi="Consolas"/>
                                <w:color w:val="800000"/>
                                <w:sz w:val="20"/>
                                <w:lang w:val="fr-FR"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&lt;email&gt;</w:t>
                            </w:r>
                            <w:r w:rsidRPr="007716FC">
                              <w:rPr>
                                <w:rFonts w:ascii="Consolas" w:hAnsi="Consolas"/>
                                <w:color w:val="000000" w:themeColor="text1"/>
                                <w:sz w:val="20"/>
                                <w:lang w:eastAsia="fr-FR"/>
                              </w:rPr>
                              <w:t>[…]</w:t>
                            </w:r>
                            <w:r w:rsidRPr="003C62E1">
                              <w:rPr>
                                <w:rFonts w:ascii="Consolas" w:hAnsi="Consolas"/>
                                <w:color w:val="800000"/>
                                <w:sz w:val="20"/>
                                <w:lang w:val="fr-FR" w:eastAsia="fr-FR"/>
                              </w:rPr>
                              <w:t>&lt;/email&gt;</w:t>
                            </w:r>
                          </w:p>
                          <w:p w14:paraId="23BEEEC0" w14:textId="77777777" w:rsidR="00A9397F" w:rsidRPr="003C62E1" w:rsidRDefault="00A9397F" w:rsidP="00A9397F">
                            <w:pPr>
                              <w:shd w:val="clear" w:color="auto" w:fill="EDEDED" w:themeFill="accent3" w:themeFillTint="33"/>
                              <w:spacing w:after="0" w:line="285" w:lineRule="atLeast"/>
                              <w:jc w:val="left"/>
                              <w:rPr>
                                <w:rFonts w:ascii="Consolas" w:hAnsi="Consolas"/>
                                <w:color w:val="000000"/>
                                <w:sz w:val="20"/>
                                <w:lang w:val="fr-FR" w:eastAsia="fr-FR"/>
                              </w:rPr>
                            </w:pPr>
                            <w:r w:rsidRPr="003C62E1">
                              <w:rPr>
                                <w:rFonts w:ascii="Consolas" w:hAnsi="Consolas"/>
                                <w:color w:val="800000"/>
                                <w:sz w:val="20"/>
                                <w:lang w:val="fr-FR" w:eastAsia="fr-FR"/>
                              </w:rPr>
                              <w:t>&lt;/person&gt;</w:t>
                            </w:r>
                          </w:p>
                          <w:p w14:paraId="6EDA0FD1" w14:textId="77777777" w:rsidR="00A9397F" w:rsidRPr="006E4425" w:rsidRDefault="00A9397F" w:rsidP="00A9397F">
                            <w:pPr>
                              <w:shd w:val="clear" w:color="auto" w:fill="EDEDED" w:themeFill="accent3" w:themeFillTint="33"/>
                              <w:jc w:val="left"/>
                              <w:rPr>
                                <w:rFonts w:ascii="Consolas" w:hAnsi="Consolas"/>
                                <w:bCs/>
                                <w:sz w:val="20"/>
                              </w:rPr>
                            </w:pPr>
                          </w:p>
                          <w:p w14:paraId="3E9DBD7C" w14:textId="77777777" w:rsidR="00A9397F" w:rsidRDefault="00A9397F" w:rsidP="00A9397F">
                            <w:pPr>
                              <w:shd w:val="clear" w:color="auto" w:fill="EDEDED" w:themeFill="accent3" w:themeFillTint="33"/>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23DAB3" id="_x0000_s1032" type="#_x0000_t202" style="position:absolute;left:0;text-align:left;margin-left:456.85pt;margin-top:27.85pt;width:508.05pt;height:137.7pt;z-index:25174016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" fillcolor="#ededed [662]" strokecolor="black [3213]">
                <v:textbox>
                  <w:txbxContent>
                    <w:p w14:paraId="264B5A9E" w14:textId="77777777" w:rsidR="00A9397F" w:rsidRPr="007716FC" w:rsidRDefault="00A9397F" w:rsidP="00A9397F">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800000"/>
                          <w:sz w:val="20"/>
                          <w:lang w:eastAsia="fr-FR"/>
                        </w:rPr>
                        <w:t>&lt;person&gt;</w:t>
                      </w:r>
                    </w:p>
                    <w:p w14:paraId="33E015B9" w14:textId="77777777" w:rsidR="00A9397F" w:rsidRPr="007716FC" w:rsidRDefault="00A9397F" w:rsidP="00A9397F">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&lt;id&gt;</w:t>
                      </w:r>
                      <w:r w:rsidRPr="007716FC">
                        <w:rPr>
                          <w:rFonts w:ascii="Consolas" w:hAnsi="Consolas"/>
                          <w:color w:val="000000"/>
                          <w:sz w:val="20"/>
                          <w:lang w:eastAsia="fr-FR"/>
                        </w:rPr>
                        <w:t>asdf</w:t>
                      </w:r>
                      <w:r w:rsidRPr="007716FC">
                        <w:rPr>
                          <w:rFonts w:ascii="Consolas" w:hAnsi="Consolas"/>
                          <w:color w:val="800000"/>
                          <w:sz w:val="20"/>
                          <w:lang w:eastAsia="fr-FR"/>
                        </w:rPr>
                        <w:t>&lt;/id&gt;</w:t>
                      </w:r>
                    </w:p>
                    <w:p w14:paraId="36AE2822" w14:textId="77777777" w:rsidR="00A9397F" w:rsidRPr="007716FC" w:rsidRDefault="00A9397F" w:rsidP="00A9397F">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&lt;title&gt;</w:t>
                      </w:r>
                      <w:r w:rsidRPr="007716FC">
                        <w:rPr>
                          <w:rFonts w:ascii="Consolas" w:hAnsi="Consolas"/>
                          <w:color w:val="000000"/>
                          <w:sz w:val="20"/>
                          <w:lang w:eastAsia="fr-FR"/>
                        </w:rPr>
                        <w:t>Dr.</w:t>
                      </w:r>
                      <w:r w:rsidRPr="007716FC">
                        <w:rPr>
                          <w:rFonts w:ascii="Consolas" w:hAnsi="Consolas"/>
                          <w:color w:val="800000"/>
                          <w:sz w:val="20"/>
                          <w:lang w:eastAsia="fr-FR"/>
                        </w:rPr>
                        <w:t>&lt;/title&gt;</w:t>
                      </w:r>
                    </w:p>
                    <w:p w14:paraId="52467698" w14:textId="77777777" w:rsidR="00A9397F" w:rsidRPr="007716FC" w:rsidRDefault="00A9397F" w:rsidP="00A9397F">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&lt;firstName&gt;</w:t>
                      </w:r>
                      <w:r w:rsidRPr="007716FC">
                        <w:rPr>
                          <w:rFonts w:ascii="Consolas" w:hAnsi="Consolas"/>
                          <w:color w:val="000000"/>
                          <w:sz w:val="20"/>
                          <w:lang w:eastAsia="fr-FR"/>
                        </w:rPr>
                        <w:t>John</w:t>
                      </w:r>
                      <w:r w:rsidRPr="007716FC">
                        <w:rPr>
                          <w:rFonts w:ascii="Consolas" w:hAnsi="Consolas"/>
                          <w:color w:val="800000"/>
                          <w:sz w:val="20"/>
                          <w:lang w:eastAsia="fr-FR"/>
                        </w:rPr>
                        <w:t>&lt;/firstName&gt;</w:t>
                      </w:r>
                    </w:p>
                    <w:p w14:paraId="744081AD" w14:textId="77777777" w:rsidR="00A9397F" w:rsidRPr="007716FC" w:rsidRDefault="00A9397F" w:rsidP="00A9397F">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&lt;lastName&gt;</w:t>
                      </w:r>
                      <w:r w:rsidRPr="007716FC">
                        <w:rPr>
                          <w:rFonts w:ascii="Consolas" w:hAnsi="Consolas"/>
                          <w:color w:val="000000"/>
                          <w:sz w:val="20"/>
                          <w:lang w:eastAsia="fr-FR"/>
                        </w:rPr>
                        <w:t>Doe</w:t>
                      </w:r>
                      <w:r w:rsidRPr="007716FC">
                        <w:rPr>
                          <w:rFonts w:ascii="Consolas" w:hAnsi="Consolas"/>
                          <w:color w:val="800000"/>
                          <w:sz w:val="20"/>
                          <w:lang w:eastAsia="fr-FR"/>
                        </w:rPr>
                        <w:t>&lt;/lastName&gt;</w:t>
                      </w:r>
                    </w:p>
                    <w:p w14:paraId="69BBCF98" w14:textId="77777777" w:rsidR="00A9397F" w:rsidRPr="007716FC" w:rsidRDefault="00A9397F" w:rsidP="00A9397F">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&lt;address&gt;</w:t>
                      </w:r>
                      <w:r w:rsidRPr="007716FC">
                        <w:rPr>
                          <w:rFonts w:ascii="Consolas" w:hAnsi="Consolas"/>
                          <w:color w:val="000000" w:themeColor="text1"/>
                          <w:sz w:val="20"/>
                          <w:lang w:eastAsia="fr-FR"/>
                        </w:rPr>
                        <w:t>[…]</w:t>
                      </w:r>
                      <w:r w:rsidRPr="007716FC">
                        <w:rPr>
                          <w:rFonts w:ascii="Consolas" w:hAnsi="Consolas"/>
                          <w:color w:val="800000"/>
                          <w:sz w:val="20"/>
                          <w:lang w:eastAsia="fr-FR"/>
                        </w:rPr>
                        <w:t>&lt;/address&gt;</w:t>
                      </w:r>
                    </w:p>
                    <w:p w14:paraId="6517DCE6" w14:textId="77777777" w:rsidR="00A9397F" w:rsidRPr="007716FC" w:rsidRDefault="00A9397F" w:rsidP="00A9397F">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&lt;phone&gt;</w:t>
                      </w:r>
                      <w:r w:rsidRPr="007716FC">
                        <w:rPr>
                          <w:rFonts w:ascii="Consolas" w:hAnsi="Consolas"/>
                          <w:color w:val="000000" w:themeColor="text1"/>
                          <w:sz w:val="20"/>
                          <w:lang w:eastAsia="fr-FR"/>
                        </w:rPr>
                        <w:t>[…]</w:t>
                      </w:r>
                      <w:r w:rsidRPr="007716FC">
                        <w:rPr>
                          <w:rFonts w:ascii="Consolas" w:hAnsi="Consolas"/>
                          <w:color w:val="800000"/>
                          <w:sz w:val="20"/>
                          <w:lang w:eastAsia="fr-FR"/>
                        </w:rPr>
                        <w:t>&lt;/phone&gt;</w:t>
                      </w:r>
                    </w:p>
                    <w:p w14:paraId="5F8245DC" w14:textId="77777777" w:rsidR="00A9397F" w:rsidRPr="003C62E1" w:rsidRDefault="00A9397F" w:rsidP="00A9397F">
                      <w:pPr>
                        <w:shd w:val="clear" w:color="auto" w:fill="EDEDED" w:themeFill="accent3" w:themeFillTint="33"/>
                        <w:spacing w:after="0" w:line="285" w:lineRule="atLeast"/>
                        <w:jc w:val="left"/>
                        <w:rPr>
                          <w:rFonts w:ascii="Consolas" w:hAnsi="Consolas"/>
                          <w:color w:val="800000"/>
                          <w:sz w:val="20"/>
                          <w:lang w:val="fr-FR"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&lt;email&gt;</w:t>
                      </w:r>
                      <w:r w:rsidRPr="007716FC">
                        <w:rPr>
                          <w:rFonts w:ascii="Consolas" w:hAnsi="Consolas"/>
                          <w:color w:val="000000" w:themeColor="text1"/>
                          <w:sz w:val="20"/>
                          <w:lang w:eastAsia="fr-FR"/>
                        </w:rPr>
                        <w:t>[…]</w:t>
                      </w:r>
                      <w:r w:rsidRPr="003C62E1">
                        <w:rPr>
                          <w:rFonts w:ascii="Consolas" w:hAnsi="Consolas"/>
                          <w:color w:val="800000"/>
                          <w:sz w:val="20"/>
                          <w:lang w:val="fr-FR" w:eastAsia="fr-FR"/>
                        </w:rPr>
                        <w:t>&lt;/email&gt;</w:t>
                      </w:r>
                    </w:p>
                    <w:p w14:paraId="23BEEEC0" w14:textId="77777777" w:rsidR="00A9397F" w:rsidRPr="003C62E1" w:rsidRDefault="00A9397F" w:rsidP="00A9397F">
                      <w:pPr>
                        <w:shd w:val="clear" w:color="auto" w:fill="EDEDED" w:themeFill="accent3" w:themeFillTint="33"/>
                        <w:spacing w:after="0" w:line="285" w:lineRule="atLeast"/>
                        <w:jc w:val="left"/>
                        <w:rPr>
                          <w:rFonts w:ascii="Consolas" w:hAnsi="Consolas"/>
                          <w:color w:val="000000"/>
                          <w:sz w:val="20"/>
                          <w:lang w:val="fr-FR" w:eastAsia="fr-FR"/>
                        </w:rPr>
                      </w:pPr>
                      <w:r w:rsidRPr="003C62E1">
                        <w:rPr>
                          <w:rFonts w:ascii="Consolas" w:hAnsi="Consolas"/>
                          <w:color w:val="800000"/>
                          <w:sz w:val="20"/>
                          <w:lang w:val="fr-FR" w:eastAsia="fr-FR"/>
                        </w:rPr>
                        <w:t>&lt;/person&gt;</w:t>
                      </w:r>
                    </w:p>
                    <w:p w14:paraId="6EDA0FD1" w14:textId="77777777" w:rsidR="00A9397F" w:rsidRPr="006E4425" w:rsidRDefault="00A9397F" w:rsidP="00A9397F">
                      <w:pPr>
                        <w:shd w:val="clear" w:color="auto" w:fill="EDEDED" w:themeFill="accent3" w:themeFillTint="33"/>
                        <w:jc w:val="left"/>
                        <w:rPr>
                          <w:rFonts w:ascii="Consolas" w:hAnsi="Consolas"/>
                          <w:bCs/>
                          <w:sz w:val="20"/>
                        </w:rPr>
                      </w:pPr>
                    </w:p>
                    <w:p w14:paraId="3E9DBD7C" w14:textId="77777777" w:rsidR="00A9397F" w:rsidRDefault="00A9397F" w:rsidP="00A9397F">
                      <w:pPr>
                        <w:shd w:val="clear" w:color="auto" w:fill="EDEDED" w:themeFill="accent3" w:themeFillTint="33"/>
                      </w:pPr>
                    </w:p>
                  </w:txbxContent>
                </v:textbox>
                <w10:wrap type="square" anchorx="margin"/>
              </v:shape>
            </w:pict>
          </mc:Fallback>
        </mc:AlternateContent>
      </w:r>
      <w:r w:rsidR="00A9397F" w:rsidRPr="002A288D">
        <w:t xml:space="preserve">A </w:t>
      </w:r>
      <w:r w:rsidR="00A9397F" w:rsidRPr="004E3FCA">
        <w:rPr>
          <w:color w:val="800000"/>
        </w:rPr>
        <w:t xml:space="preserve">person </w:t>
      </w:r>
      <w:r w:rsidR="00A9397F" w:rsidRPr="002A288D">
        <w:t xml:space="preserve">element contains the personal contact information of </w:t>
      </w:r>
      <w:r>
        <w:t xml:space="preserve">the </w:t>
      </w:r>
      <w:r w:rsidRPr="004E3FCA">
        <w:rPr>
          <w:color w:val="800000"/>
        </w:rPr>
        <w:t xml:space="preserve">patient </w:t>
      </w:r>
      <w:r>
        <w:t xml:space="preserve">or the </w:t>
      </w:r>
      <w:r w:rsidRPr="004E3FCA">
        <w:rPr>
          <w:color w:val="800000"/>
        </w:rPr>
        <w:t>mandator</w:t>
      </w:r>
      <w:r w:rsidR="00A9397F" w:rsidRPr="002A288D">
        <w:t>.</w:t>
      </w:r>
    </w:p>
    <w:p w14:paraId="2F4A94D0" w14:textId="77777777" w:rsidR="004E3FCA" w:rsidRPr="002A288D" w:rsidRDefault="004E3FCA" w:rsidP="00A9397F"/>
    <w:tbl>
      <w:tblPr>
        <w:tblStyle w:val="TableauGrille2-Accentuation2"/>
        <w:tblW w:w="0" w:type="auto"/>
        <w:tblLook w:val="04A0" w:firstRow="1" w:lastRow="0" w:firstColumn="1" w:lastColumn="0" w:noHBand="0" w:noVBand="1"/>
      </w:tblPr>
      <w:tblGrid>
        <w:gridCol w:w="2548"/>
        <w:gridCol w:w="1700"/>
        <w:gridCol w:w="992"/>
        <w:gridCol w:w="4954"/>
      </w:tblGrid>
      <w:tr w:rsidR="00A9397F" w:rsidRPr="002A288D" w14:paraId="6483F180" w14:textId="77777777" w:rsidTr="004E44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181CD9F4" w14:textId="77777777" w:rsidR="00A9397F" w:rsidRPr="002A288D" w:rsidRDefault="00A9397F" w:rsidP="004E4453">
            <w:r w:rsidRPr="002A288D">
              <w:lastRenderedPageBreak/>
              <w:t>Tag name</w:t>
            </w:r>
          </w:p>
        </w:tc>
        <w:tc>
          <w:tcPr>
            <w:tcW w:w="1700" w:type="dxa"/>
          </w:tcPr>
          <w:p w14:paraId="25E22DE0" w14:textId="77777777" w:rsidR="00A9397F" w:rsidRPr="002A288D" w:rsidRDefault="00A9397F" w:rsidP="004E4453">
            <w:pPr>
              <w:cnfStyle w:val="100000000000" w:firstRow="1" w:lastRow="0" w:firstColumn="0" w:lastColumn="0" w:oddVBand="0" w:evenVBand="0" w:oddHBand="0" w:evenHBand="0" w:firstRowFirstColumn="0" w:firstRowLastColumn="0" w:lastRowFirstColumn="0" w:lastRowLastColumn="0"/>
            </w:pPr>
            <w:r w:rsidRPr="002A288D">
              <w:t xml:space="preserve">Format </w:t>
            </w:r>
          </w:p>
        </w:tc>
        <w:tc>
          <w:tcPr>
            <w:tcW w:w="992" w:type="dxa"/>
          </w:tcPr>
          <w:p w14:paraId="7106A1BF" w14:textId="77777777" w:rsidR="00A9397F" w:rsidRPr="002A288D" w:rsidRDefault="00A9397F" w:rsidP="004E4453">
            <w:pPr>
              <w:cnfStyle w:val="100000000000" w:firstRow="1" w:lastRow="0" w:firstColumn="0" w:lastColumn="0" w:oddVBand="0" w:evenVBand="0" w:oddHBand="0" w:evenHBand="0" w:firstRowFirstColumn="0" w:firstRowLastColumn="0" w:lastRowFirstColumn="0" w:lastRowLastColumn="0"/>
            </w:pPr>
            <w:r w:rsidRPr="002A288D">
              <w:t>Occ.</w:t>
            </w:r>
          </w:p>
        </w:tc>
        <w:tc>
          <w:tcPr>
            <w:tcW w:w="4954" w:type="dxa"/>
          </w:tcPr>
          <w:p w14:paraId="2677FF25" w14:textId="77777777" w:rsidR="00A9397F" w:rsidRPr="002A288D" w:rsidRDefault="00A9397F" w:rsidP="004E4453">
            <w:pPr>
              <w:cnfStyle w:val="100000000000" w:firstRow="1" w:lastRow="0" w:firstColumn="0" w:lastColumn="0" w:oddVBand="0" w:evenVBand="0" w:oddHBand="0" w:evenHBand="0" w:firstRowFirstColumn="0" w:firstRowLastColumn="0" w:lastRowFirstColumn="0" w:lastRowLastColumn="0"/>
            </w:pPr>
            <w:r w:rsidRPr="002A288D">
              <w:t>Description</w:t>
            </w:r>
          </w:p>
        </w:tc>
      </w:tr>
      <w:tr w:rsidR="00A9397F" w:rsidRPr="002A288D" w14:paraId="512D0C1A" w14:textId="77777777" w:rsidTr="004E44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34D4AB25" w14:textId="77777777" w:rsidR="00A9397F" w:rsidRPr="002A288D" w:rsidRDefault="00A9397F" w:rsidP="004E4453">
            <w:pPr>
              <w:rPr>
                <w:b w:val="0"/>
                <w:bCs w:val="0"/>
                <w:color w:val="990000"/>
              </w:rPr>
            </w:pPr>
            <w:r w:rsidRPr="002A288D">
              <w:rPr>
                <w:b w:val="0"/>
                <w:bCs w:val="0"/>
                <w:color w:val="990000"/>
              </w:rPr>
              <w:t>&lt;person&gt;</w:t>
            </w:r>
          </w:p>
        </w:tc>
        <w:tc>
          <w:tcPr>
            <w:tcW w:w="1700" w:type="dxa"/>
          </w:tcPr>
          <w:p w14:paraId="5DB676A4"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p>
        </w:tc>
        <w:tc>
          <w:tcPr>
            <w:tcW w:w="992" w:type="dxa"/>
          </w:tcPr>
          <w:p w14:paraId="3BF2675E"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1:1</w:t>
            </w:r>
          </w:p>
        </w:tc>
        <w:tc>
          <w:tcPr>
            <w:tcW w:w="4954" w:type="dxa"/>
          </w:tcPr>
          <w:p w14:paraId="5D74494E"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Personal contact information</w:t>
            </w:r>
          </w:p>
        </w:tc>
      </w:tr>
      <w:tr w:rsidR="00A9397F" w:rsidRPr="002A288D" w14:paraId="406D5680" w14:textId="77777777" w:rsidTr="004E4453">
        <w:tc>
          <w:tcPr>
            <w:cnfStyle w:val="001000000000" w:firstRow="0" w:lastRow="0" w:firstColumn="1" w:lastColumn="0" w:oddVBand="0" w:evenVBand="0" w:oddHBand="0" w:evenHBand="0" w:firstRowFirstColumn="0" w:firstRowLastColumn="0" w:lastRowFirstColumn="0" w:lastRowLastColumn="0"/>
            <w:tcW w:w="2548" w:type="dxa"/>
          </w:tcPr>
          <w:p w14:paraId="48362852" w14:textId="77777777" w:rsidR="00A9397F" w:rsidRPr="002A288D" w:rsidRDefault="00A9397F" w:rsidP="004E4453">
            <w:pPr>
              <w:rPr>
                <w:b w:val="0"/>
                <w:bCs w:val="0"/>
                <w:color w:val="990000"/>
              </w:rPr>
            </w:pPr>
            <w:r w:rsidRPr="002A288D">
              <w:rPr>
                <w:b w:val="0"/>
                <w:bCs w:val="0"/>
                <w:color w:val="990000"/>
              </w:rPr>
              <w:t>_&lt;id&gt;</w:t>
            </w:r>
          </w:p>
        </w:tc>
        <w:tc>
          <w:tcPr>
            <w:tcW w:w="1700" w:type="dxa"/>
          </w:tcPr>
          <w:p w14:paraId="60B5BAB0"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string</w:t>
            </w:r>
          </w:p>
        </w:tc>
        <w:tc>
          <w:tcPr>
            <w:tcW w:w="992" w:type="dxa"/>
          </w:tcPr>
          <w:p w14:paraId="36C7D72B"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0:1</w:t>
            </w:r>
          </w:p>
        </w:tc>
        <w:tc>
          <w:tcPr>
            <w:tcW w:w="4954" w:type="dxa"/>
          </w:tcPr>
          <w:p w14:paraId="2B964F4F"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Identifier of the person</w:t>
            </w:r>
          </w:p>
        </w:tc>
      </w:tr>
      <w:tr w:rsidR="00A9397F" w:rsidRPr="002A288D" w14:paraId="5404FA0A" w14:textId="77777777" w:rsidTr="004E44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3D9C4D4F" w14:textId="77777777" w:rsidR="00A9397F" w:rsidRPr="002A288D" w:rsidRDefault="00A9397F" w:rsidP="004E4453">
            <w:pPr>
              <w:rPr>
                <w:b w:val="0"/>
                <w:bCs w:val="0"/>
                <w:color w:val="990000"/>
              </w:rPr>
            </w:pPr>
            <w:r w:rsidRPr="002A288D">
              <w:rPr>
                <w:b w:val="0"/>
                <w:bCs w:val="0"/>
                <w:color w:val="990000"/>
              </w:rPr>
              <w:t>_&lt;title&gt;</w:t>
            </w:r>
          </w:p>
        </w:tc>
        <w:tc>
          <w:tcPr>
            <w:tcW w:w="1700" w:type="dxa"/>
          </w:tcPr>
          <w:p w14:paraId="304E9D40"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string</w:t>
            </w:r>
          </w:p>
        </w:tc>
        <w:tc>
          <w:tcPr>
            <w:tcW w:w="992" w:type="dxa"/>
          </w:tcPr>
          <w:p w14:paraId="52F37A03"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0:1</w:t>
            </w:r>
          </w:p>
        </w:tc>
        <w:tc>
          <w:tcPr>
            <w:tcW w:w="4954" w:type="dxa"/>
          </w:tcPr>
          <w:p w14:paraId="619CB628"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Title of the person</w:t>
            </w:r>
          </w:p>
        </w:tc>
      </w:tr>
      <w:tr w:rsidR="00A9397F" w:rsidRPr="002A288D" w14:paraId="3A069D5F" w14:textId="77777777" w:rsidTr="004E4453">
        <w:tc>
          <w:tcPr>
            <w:cnfStyle w:val="001000000000" w:firstRow="0" w:lastRow="0" w:firstColumn="1" w:lastColumn="0" w:oddVBand="0" w:evenVBand="0" w:oddHBand="0" w:evenHBand="0" w:firstRowFirstColumn="0" w:firstRowLastColumn="0" w:lastRowFirstColumn="0" w:lastRowLastColumn="0"/>
            <w:tcW w:w="2548" w:type="dxa"/>
          </w:tcPr>
          <w:p w14:paraId="5DF945D8" w14:textId="77777777" w:rsidR="00A9397F" w:rsidRPr="002A288D" w:rsidRDefault="00A9397F" w:rsidP="004E4453">
            <w:pPr>
              <w:rPr>
                <w:b w:val="0"/>
                <w:bCs w:val="0"/>
                <w:color w:val="990000"/>
              </w:rPr>
            </w:pPr>
            <w:r w:rsidRPr="002A288D">
              <w:rPr>
                <w:b w:val="0"/>
                <w:bCs w:val="0"/>
                <w:color w:val="990000"/>
              </w:rPr>
              <w:t>_&lt;firstName&gt;</w:t>
            </w:r>
          </w:p>
        </w:tc>
        <w:tc>
          <w:tcPr>
            <w:tcW w:w="1700" w:type="dxa"/>
          </w:tcPr>
          <w:p w14:paraId="3EF9651B"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string</w:t>
            </w:r>
          </w:p>
        </w:tc>
        <w:tc>
          <w:tcPr>
            <w:tcW w:w="992" w:type="dxa"/>
          </w:tcPr>
          <w:p w14:paraId="00A89D65"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1:1</w:t>
            </w:r>
          </w:p>
        </w:tc>
        <w:tc>
          <w:tcPr>
            <w:tcW w:w="4954" w:type="dxa"/>
          </w:tcPr>
          <w:p w14:paraId="5FAAE456"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The first name of the person</w:t>
            </w:r>
          </w:p>
        </w:tc>
      </w:tr>
      <w:tr w:rsidR="00A9397F" w:rsidRPr="002A288D" w14:paraId="30E5458F" w14:textId="77777777" w:rsidTr="004E44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2AD01A8F" w14:textId="77777777" w:rsidR="00A9397F" w:rsidRPr="002A288D" w:rsidRDefault="00A9397F" w:rsidP="004E4453">
            <w:pPr>
              <w:rPr>
                <w:b w:val="0"/>
                <w:bCs w:val="0"/>
                <w:color w:val="990000"/>
              </w:rPr>
            </w:pPr>
            <w:r w:rsidRPr="002A288D">
              <w:rPr>
                <w:b w:val="0"/>
                <w:bCs w:val="0"/>
                <w:color w:val="990000"/>
              </w:rPr>
              <w:t>_&lt;lastName&gt;</w:t>
            </w:r>
          </w:p>
        </w:tc>
        <w:tc>
          <w:tcPr>
            <w:tcW w:w="1700" w:type="dxa"/>
          </w:tcPr>
          <w:p w14:paraId="0C9799A6"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string</w:t>
            </w:r>
          </w:p>
        </w:tc>
        <w:tc>
          <w:tcPr>
            <w:tcW w:w="992" w:type="dxa"/>
          </w:tcPr>
          <w:p w14:paraId="2EEE2389"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1:1</w:t>
            </w:r>
          </w:p>
        </w:tc>
        <w:tc>
          <w:tcPr>
            <w:tcW w:w="4954" w:type="dxa"/>
          </w:tcPr>
          <w:p w14:paraId="00D61B63"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The last name of the person</w:t>
            </w:r>
          </w:p>
        </w:tc>
      </w:tr>
      <w:tr w:rsidR="00A9397F" w:rsidRPr="002A288D" w14:paraId="092B4158" w14:textId="77777777" w:rsidTr="004E4453">
        <w:tc>
          <w:tcPr>
            <w:cnfStyle w:val="001000000000" w:firstRow="0" w:lastRow="0" w:firstColumn="1" w:lastColumn="0" w:oddVBand="0" w:evenVBand="0" w:oddHBand="0" w:evenHBand="0" w:firstRowFirstColumn="0" w:firstRowLastColumn="0" w:lastRowFirstColumn="0" w:lastRowLastColumn="0"/>
            <w:tcW w:w="2548" w:type="dxa"/>
          </w:tcPr>
          <w:p w14:paraId="66AA5950" w14:textId="77777777" w:rsidR="00A9397F" w:rsidRPr="002A288D" w:rsidRDefault="00A9397F" w:rsidP="004E4453">
            <w:pPr>
              <w:rPr>
                <w:b w:val="0"/>
                <w:bCs w:val="0"/>
                <w:color w:val="990000"/>
              </w:rPr>
            </w:pPr>
            <w:r w:rsidRPr="002A288D">
              <w:rPr>
                <w:b w:val="0"/>
                <w:bCs w:val="0"/>
                <w:color w:val="990000"/>
              </w:rPr>
              <w:t>_&lt;address&gt;</w:t>
            </w:r>
          </w:p>
        </w:tc>
        <w:tc>
          <w:tcPr>
            <w:tcW w:w="1700" w:type="dxa"/>
          </w:tcPr>
          <w:p w14:paraId="303139A7"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Address</w:t>
            </w:r>
          </w:p>
        </w:tc>
        <w:tc>
          <w:tcPr>
            <w:tcW w:w="992" w:type="dxa"/>
          </w:tcPr>
          <w:p w14:paraId="6B7D86E5"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0:1</w:t>
            </w:r>
          </w:p>
        </w:tc>
        <w:tc>
          <w:tcPr>
            <w:tcW w:w="4954" w:type="dxa"/>
          </w:tcPr>
          <w:p w14:paraId="49ACE71E"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Address of the person</w:t>
            </w:r>
          </w:p>
        </w:tc>
      </w:tr>
      <w:tr w:rsidR="00A9397F" w:rsidRPr="002A288D" w14:paraId="1AD619F9" w14:textId="77777777" w:rsidTr="004E44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5B767F78" w14:textId="77777777" w:rsidR="00A9397F" w:rsidRPr="002A288D" w:rsidRDefault="00A9397F" w:rsidP="004E4453">
            <w:pPr>
              <w:rPr>
                <w:b w:val="0"/>
                <w:bCs w:val="0"/>
                <w:color w:val="990000"/>
              </w:rPr>
            </w:pPr>
            <w:r w:rsidRPr="002A288D">
              <w:rPr>
                <w:b w:val="0"/>
                <w:bCs w:val="0"/>
                <w:color w:val="990000"/>
              </w:rPr>
              <w:t>_&lt;phone&gt;</w:t>
            </w:r>
          </w:p>
        </w:tc>
        <w:tc>
          <w:tcPr>
            <w:tcW w:w="1700" w:type="dxa"/>
          </w:tcPr>
          <w:p w14:paraId="6C0508C4"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Phone</w:t>
            </w:r>
          </w:p>
        </w:tc>
        <w:tc>
          <w:tcPr>
            <w:tcW w:w="992" w:type="dxa"/>
          </w:tcPr>
          <w:p w14:paraId="182E2FCE"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0:1</w:t>
            </w:r>
          </w:p>
        </w:tc>
        <w:tc>
          <w:tcPr>
            <w:tcW w:w="4954" w:type="dxa"/>
          </w:tcPr>
          <w:p w14:paraId="3EECBB31"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Phone number of the person</w:t>
            </w:r>
          </w:p>
        </w:tc>
      </w:tr>
      <w:tr w:rsidR="00A9397F" w:rsidRPr="002A288D" w14:paraId="1D7B5A29" w14:textId="77777777" w:rsidTr="004E4453">
        <w:tc>
          <w:tcPr>
            <w:cnfStyle w:val="001000000000" w:firstRow="0" w:lastRow="0" w:firstColumn="1" w:lastColumn="0" w:oddVBand="0" w:evenVBand="0" w:oddHBand="0" w:evenHBand="0" w:firstRowFirstColumn="0" w:firstRowLastColumn="0" w:lastRowFirstColumn="0" w:lastRowLastColumn="0"/>
            <w:tcW w:w="2548" w:type="dxa"/>
          </w:tcPr>
          <w:p w14:paraId="22AF30C3" w14:textId="77777777" w:rsidR="00A9397F" w:rsidRPr="002A288D" w:rsidRDefault="00A9397F" w:rsidP="004E4453">
            <w:pPr>
              <w:rPr>
                <w:b w:val="0"/>
                <w:bCs w:val="0"/>
                <w:color w:val="990000"/>
              </w:rPr>
            </w:pPr>
            <w:r w:rsidRPr="002A288D">
              <w:rPr>
                <w:b w:val="0"/>
                <w:bCs w:val="0"/>
                <w:color w:val="990000"/>
              </w:rPr>
              <w:t>_&lt;email&gt;</w:t>
            </w:r>
          </w:p>
        </w:tc>
        <w:tc>
          <w:tcPr>
            <w:tcW w:w="1700" w:type="dxa"/>
          </w:tcPr>
          <w:p w14:paraId="35EE715F"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 xml:space="preserve">Email </w:t>
            </w:r>
          </w:p>
        </w:tc>
        <w:tc>
          <w:tcPr>
            <w:tcW w:w="992" w:type="dxa"/>
          </w:tcPr>
          <w:p w14:paraId="17801CC3"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0:1</w:t>
            </w:r>
          </w:p>
        </w:tc>
        <w:tc>
          <w:tcPr>
            <w:tcW w:w="4954" w:type="dxa"/>
          </w:tcPr>
          <w:p w14:paraId="28DC10C0"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Email of the person</w:t>
            </w:r>
          </w:p>
        </w:tc>
      </w:tr>
    </w:tbl>
    <w:p w14:paraId="203EAA84" w14:textId="77777777" w:rsidR="00A9397F" w:rsidRPr="002A288D" w:rsidRDefault="00A9397F" w:rsidP="00475DA9"/>
    <w:p w14:paraId="1F2058B5" w14:textId="77777777" w:rsidR="00A9397F" w:rsidRPr="002A288D" w:rsidRDefault="00A9397F" w:rsidP="00A9397F">
      <w:pPr>
        <w:rPr>
          <w:b/>
          <w:bCs/>
          <w:u w:val="single"/>
        </w:rPr>
      </w:pPr>
      <w:r w:rsidRPr="002A288D">
        <w:rPr>
          <w:b/>
          <w:bCs/>
          <w:u w:val="single"/>
        </w:rPr>
        <w:t>Institute element</w:t>
      </w:r>
    </w:p>
    <w:p w14:paraId="36F7C78F" w14:textId="2B73EE67" w:rsidR="00A9397F" w:rsidRDefault="00A9397F" w:rsidP="00A9397F">
      <w:r w:rsidRPr="002A288D">
        <w:rPr>
          <w:b/>
          <w:bCs/>
          <w:noProof/>
        </w:rPr>
        <mc:AlternateContent>
          <mc:Choice Requires="wps">
            <w:drawing>
              <wp:anchor distT="45720" distB="45720" distL="114300" distR="114300" simplePos="0" relativeHeight="251741184" behindDoc="0" locked="0" layoutInCell="1" allowOverlap="1" wp14:anchorId="1FE0FDAC" wp14:editId="3FC28F39">
                <wp:simplePos x="0" y="0"/>
                <wp:positionH relativeFrom="margin">
                  <wp:align>right</wp:align>
                </wp:positionH>
                <wp:positionV relativeFrom="paragraph">
                  <wp:posOffset>325120</wp:posOffset>
                </wp:positionV>
                <wp:extent cx="6452235" cy="1430655"/>
                <wp:effectExtent l="0" t="0" r="24765" b="17145"/>
                <wp:wrapSquare wrapText="bothSides"/>
                <wp:docPr id="1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1430655"/>
                        </a:xfrm>
                        <a:prstGeom prst="rect">
                          <a:avLst/>
                        </a:prstGeom>
                        <a:solidFill>
                          <a:schemeClr val="accent3">
                            <a:lumMod val="20000"/>
                            <a:lumOff val="80000"/>
                          </a:schemeClr>
                        </a:solidFill>
                        <a:ln w="9525">
                          <a:solidFill>
                            <a:schemeClr val="tx1"/>
                          </a:solidFill>
                          <a:miter lim="800000"/>
                          <a:headEnd/>
                          <a:tailEnd/>
                        </a:ln>
                      </wps:spPr>
                      <wps:txbx>
                        <w:txbxContent>
                          <w:p w14:paraId="42D15FCF" w14:textId="77777777" w:rsidR="00A9397F" w:rsidRPr="007716FC" w:rsidRDefault="00A9397F" w:rsidP="00A9397F">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800000"/>
                                <w:sz w:val="20"/>
                                <w:lang w:eastAsia="fr-FR"/>
                              </w:rPr>
                              <w:t>&lt;institute&gt;</w:t>
                            </w:r>
                          </w:p>
                          <w:p w14:paraId="75555273" w14:textId="77777777" w:rsidR="00A9397F" w:rsidRPr="007716FC" w:rsidRDefault="00A9397F" w:rsidP="00A9397F">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&lt;id&gt;</w:t>
                            </w:r>
                            <w:r w:rsidRPr="007716FC">
                              <w:rPr>
                                <w:rFonts w:ascii="Consolas" w:hAnsi="Consolas"/>
                                <w:color w:val="000000"/>
                                <w:sz w:val="20"/>
                                <w:lang w:eastAsia="fr-FR"/>
                              </w:rPr>
                              <w:t>456789</w:t>
                            </w:r>
                            <w:r w:rsidRPr="007716FC">
                              <w:rPr>
                                <w:rFonts w:ascii="Consolas" w:hAnsi="Consolas"/>
                                <w:color w:val="800000"/>
                                <w:sz w:val="20"/>
                                <w:lang w:eastAsia="fr-FR"/>
                              </w:rPr>
                              <w:t>&lt;/id&gt;</w:t>
                            </w:r>
                          </w:p>
                          <w:p w14:paraId="65490634" w14:textId="77777777" w:rsidR="00A9397F" w:rsidRPr="007716FC" w:rsidRDefault="00A9397F" w:rsidP="00A9397F">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&lt;name&gt;</w:t>
                            </w:r>
                            <w:r w:rsidRPr="007716FC">
                              <w:rPr>
                                <w:rFonts w:ascii="Consolas" w:hAnsi="Consolas"/>
                                <w:color w:val="000000"/>
                                <w:sz w:val="20"/>
                                <w:lang w:eastAsia="fr-FR"/>
                              </w:rPr>
                              <w:t>CHUV</w:t>
                            </w:r>
                            <w:r w:rsidRPr="007716FC">
                              <w:rPr>
                                <w:rFonts w:ascii="Consolas" w:hAnsi="Consolas"/>
                                <w:color w:val="800000"/>
                                <w:sz w:val="20"/>
                                <w:lang w:eastAsia="fr-FR"/>
                              </w:rPr>
                              <w:t>&lt;/title&gt;</w:t>
                            </w:r>
                          </w:p>
                          <w:p w14:paraId="3D7FDF9E" w14:textId="77777777" w:rsidR="00A9397F" w:rsidRPr="007716FC" w:rsidRDefault="00A9397F" w:rsidP="00A9397F">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&lt;address&gt;</w:t>
                            </w:r>
                            <w:r w:rsidRPr="007716FC">
                              <w:rPr>
                                <w:rFonts w:ascii="Consolas" w:hAnsi="Consolas"/>
                                <w:color w:val="000000" w:themeColor="text1"/>
                                <w:sz w:val="20"/>
                                <w:lang w:eastAsia="fr-FR"/>
                              </w:rPr>
                              <w:t>[…]</w:t>
                            </w:r>
                            <w:r w:rsidRPr="007716FC">
                              <w:rPr>
                                <w:rFonts w:ascii="Consolas" w:hAnsi="Consolas"/>
                                <w:color w:val="800000"/>
                                <w:sz w:val="20"/>
                                <w:lang w:eastAsia="fr-FR"/>
                              </w:rPr>
                              <w:t>&lt;/address&gt;</w:t>
                            </w:r>
                          </w:p>
                          <w:p w14:paraId="6DB28B5C" w14:textId="77777777" w:rsidR="00A9397F" w:rsidRPr="007716FC" w:rsidRDefault="00A9397F" w:rsidP="00A9397F">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&lt;phone&gt;</w:t>
                            </w:r>
                            <w:r w:rsidRPr="007716FC">
                              <w:rPr>
                                <w:rFonts w:ascii="Consolas" w:hAnsi="Consolas"/>
                                <w:color w:val="000000" w:themeColor="text1"/>
                                <w:sz w:val="20"/>
                                <w:lang w:eastAsia="fr-FR"/>
                              </w:rPr>
                              <w:t>[…]</w:t>
                            </w:r>
                            <w:r w:rsidRPr="007716FC">
                              <w:rPr>
                                <w:rFonts w:ascii="Consolas" w:hAnsi="Consolas"/>
                                <w:color w:val="800000"/>
                                <w:sz w:val="20"/>
                                <w:lang w:eastAsia="fr-FR"/>
                              </w:rPr>
                              <w:t>&lt;/phone&gt;</w:t>
                            </w:r>
                          </w:p>
                          <w:p w14:paraId="759935E4" w14:textId="77777777" w:rsidR="00A9397F" w:rsidRPr="0010119A" w:rsidRDefault="00A9397F" w:rsidP="00A9397F">
                            <w:pPr>
                              <w:shd w:val="clear" w:color="auto" w:fill="EDEDED" w:themeFill="accent3" w:themeFillTint="33"/>
                              <w:spacing w:after="0" w:line="285" w:lineRule="atLeast"/>
                              <w:jc w:val="left"/>
                              <w:rPr>
                                <w:rFonts w:ascii="Consolas" w:hAnsi="Consolas"/>
                                <w:color w:val="800000"/>
                                <w:sz w:val="20"/>
                                <w:lang w:val="fr-FR"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&lt;email&gt;</w:t>
                            </w:r>
                            <w:r w:rsidRPr="007716FC">
                              <w:rPr>
                                <w:rFonts w:ascii="Consolas" w:hAnsi="Consolas"/>
                                <w:color w:val="000000" w:themeColor="text1"/>
                                <w:sz w:val="20"/>
                                <w:lang w:eastAsia="fr-FR"/>
                              </w:rPr>
                              <w:t>[…]</w:t>
                            </w:r>
                            <w:r w:rsidRPr="0010119A">
                              <w:rPr>
                                <w:rFonts w:ascii="Consolas" w:hAnsi="Consolas"/>
                                <w:color w:val="800000"/>
                                <w:sz w:val="20"/>
                                <w:lang w:val="fr-FR" w:eastAsia="fr-FR"/>
                              </w:rPr>
                              <w:t>&lt;/email&gt;</w:t>
                            </w:r>
                          </w:p>
                          <w:p w14:paraId="11B55435" w14:textId="77777777" w:rsidR="00A9397F" w:rsidRPr="0010119A" w:rsidRDefault="00A9397F" w:rsidP="00A9397F">
                            <w:pPr>
                              <w:shd w:val="clear" w:color="auto" w:fill="EDEDED" w:themeFill="accent3" w:themeFillTint="33"/>
                              <w:spacing w:after="0" w:line="285" w:lineRule="atLeast"/>
                              <w:jc w:val="left"/>
                              <w:rPr>
                                <w:rFonts w:ascii="Consolas" w:hAnsi="Consolas"/>
                                <w:color w:val="000000"/>
                                <w:sz w:val="20"/>
                                <w:lang w:val="fr-FR" w:eastAsia="fr-FR"/>
                              </w:rPr>
                            </w:pPr>
                            <w:r w:rsidRPr="0010119A">
                              <w:rPr>
                                <w:rFonts w:ascii="Consolas" w:hAnsi="Consolas"/>
                                <w:color w:val="800000"/>
                                <w:sz w:val="20"/>
                                <w:lang w:val="fr-FR" w:eastAsia="fr-FR"/>
                              </w:rPr>
                              <w:t>&lt;/institute&gt;</w:t>
                            </w:r>
                          </w:p>
                          <w:p w14:paraId="746C29C7" w14:textId="77777777" w:rsidR="00A9397F" w:rsidRPr="0010119A" w:rsidRDefault="00A9397F" w:rsidP="00A9397F">
                            <w:pPr>
                              <w:shd w:val="clear" w:color="auto" w:fill="EDEDED" w:themeFill="accent3" w:themeFillTint="33"/>
                              <w:jc w:val="left"/>
                              <w:rPr>
                                <w:rFonts w:ascii="Consolas" w:hAnsi="Consolas"/>
                                <w:bCs/>
                                <w:sz w:val="20"/>
                              </w:rPr>
                            </w:pPr>
                          </w:p>
                          <w:p w14:paraId="748B9DCB" w14:textId="77777777" w:rsidR="00A9397F" w:rsidRDefault="00A9397F" w:rsidP="00A9397F">
                            <w:pPr>
                              <w:shd w:val="clear" w:color="auto" w:fill="EDEDED" w:themeFill="accent3" w:themeFillTint="33"/>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E0FDAC" id="_x0000_s1033" type="#_x0000_t202" style="position:absolute;left:0;text-align:left;margin-left:456.85pt;margin-top:25.6pt;width:508.05pt;height:112.65pt;z-index:25174118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" fillcolor="#ededed [662]" strokecolor="black [3213]">
                <v:textbox>
                  <w:txbxContent>
                    <w:p w14:paraId="42D15FCF" w14:textId="77777777" w:rsidR="00A9397F" w:rsidRPr="007716FC" w:rsidRDefault="00A9397F" w:rsidP="00A9397F">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800000"/>
                          <w:sz w:val="20"/>
                          <w:lang w:eastAsia="fr-FR"/>
                        </w:rPr>
                        <w:t>&lt;institute&gt;</w:t>
                      </w:r>
                    </w:p>
                    <w:p w14:paraId="75555273" w14:textId="77777777" w:rsidR="00A9397F" w:rsidRPr="007716FC" w:rsidRDefault="00A9397F" w:rsidP="00A9397F">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&lt;id&gt;</w:t>
                      </w:r>
                      <w:r w:rsidRPr="007716FC">
                        <w:rPr>
                          <w:rFonts w:ascii="Consolas" w:hAnsi="Consolas"/>
                          <w:color w:val="000000"/>
                          <w:sz w:val="20"/>
                          <w:lang w:eastAsia="fr-FR"/>
                        </w:rPr>
                        <w:t>456789</w:t>
                      </w:r>
                      <w:r w:rsidRPr="007716FC">
                        <w:rPr>
                          <w:rFonts w:ascii="Consolas" w:hAnsi="Consolas"/>
                          <w:color w:val="800000"/>
                          <w:sz w:val="20"/>
                          <w:lang w:eastAsia="fr-FR"/>
                        </w:rPr>
                        <w:t>&lt;/id&gt;</w:t>
                      </w:r>
                    </w:p>
                    <w:p w14:paraId="65490634" w14:textId="77777777" w:rsidR="00A9397F" w:rsidRPr="007716FC" w:rsidRDefault="00A9397F" w:rsidP="00A9397F">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&lt;name&gt;</w:t>
                      </w:r>
                      <w:r w:rsidRPr="007716FC">
                        <w:rPr>
                          <w:rFonts w:ascii="Consolas" w:hAnsi="Consolas"/>
                          <w:color w:val="000000"/>
                          <w:sz w:val="20"/>
                          <w:lang w:eastAsia="fr-FR"/>
                        </w:rPr>
                        <w:t>CHUV</w:t>
                      </w:r>
                      <w:r w:rsidRPr="007716FC">
                        <w:rPr>
                          <w:rFonts w:ascii="Consolas" w:hAnsi="Consolas"/>
                          <w:color w:val="800000"/>
                          <w:sz w:val="20"/>
                          <w:lang w:eastAsia="fr-FR"/>
                        </w:rPr>
                        <w:t>&lt;/title&gt;</w:t>
                      </w:r>
                    </w:p>
                    <w:p w14:paraId="3D7FDF9E" w14:textId="77777777" w:rsidR="00A9397F" w:rsidRPr="007716FC" w:rsidRDefault="00A9397F" w:rsidP="00A9397F">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&lt;address&gt;</w:t>
                      </w:r>
                      <w:r w:rsidRPr="007716FC">
                        <w:rPr>
                          <w:rFonts w:ascii="Consolas" w:hAnsi="Consolas"/>
                          <w:color w:val="000000" w:themeColor="text1"/>
                          <w:sz w:val="20"/>
                          <w:lang w:eastAsia="fr-FR"/>
                        </w:rPr>
                        <w:t>[…]</w:t>
                      </w:r>
                      <w:r w:rsidRPr="007716FC">
                        <w:rPr>
                          <w:rFonts w:ascii="Consolas" w:hAnsi="Consolas"/>
                          <w:color w:val="800000"/>
                          <w:sz w:val="20"/>
                          <w:lang w:eastAsia="fr-FR"/>
                        </w:rPr>
                        <w:t>&lt;/address&gt;</w:t>
                      </w:r>
                    </w:p>
                    <w:p w14:paraId="6DB28B5C" w14:textId="77777777" w:rsidR="00A9397F" w:rsidRPr="007716FC" w:rsidRDefault="00A9397F" w:rsidP="00A9397F">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&lt;phone&gt;</w:t>
                      </w:r>
                      <w:r w:rsidRPr="007716FC">
                        <w:rPr>
                          <w:rFonts w:ascii="Consolas" w:hAnsi="Consolas"/>
                          <w:color w:val="000000" w:themeColor="text1"/>
                          <w:sz w:val="20"/>
                          <w:lang w:eastAsia="fr-FR"/>
                        </w:rPr>
                        <w:t>[…]</w:t>
                      </w:r>
                      <w:r w:rsidRPr="007716FC">
                        <w:rPr>
                          <w:rFonts w:ascii="Consolas" w:hAnsi="Consolas"/>
                          <w:color w:val="800000"/>
                          <w:sz w:val="20"/>
                          <w:lang w:eastAsia="fr-FR"/>
                        </w:rPr>
                        <w:t>&lt;/phone&gt;</w:t>
                      </w:r>
                    </w:p>
                    <w:p w14:paraId="759935E4" w14:textId="77777777" w:rsidR="00A9397F" w:rsidRPr="0010119A" w:rsidRDefault="00A9397F" w:rsidP="00A9397F">
                      <w:pPr>
                        <w:shd w:val="clear" w:color="auto" w:fill="EDEDED" w:themeFill="accent3" w:themeFillTint="33"/>
                        <w:spacing w:after="0" w:line="285" w:lineRule="atLeast"/>
                        <w:jc w:val="left"/>
                        <w:rPr>
                          <w:rFonts w:ascii="Consolas" w:hAnsi="Consolas"/>
                          <w:color w:val="800000"/>
                          <w:sz w:val="20"/>
                          <w:lang w:val="fr-FR"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&lt;email&gt;</w:t>
                      </w:r>
                      <w:r w:rsidRPr="007716FC">
                        <w:rPr>
                          <w:rFonts w:ascii="Consolas" w:hAnsi="Consolas"/>
                          <w:color w:val="000000" w:themeColor="text1"/>
                          <w:sz w:val="20"/>
                          <w:lang w:eastAsia="fr-FR"/>
                        </w:rPr>
                        <w:t>[…]</w:t>
                      </w:r>
                      <w:r w:rsidRPr="0010119A">
                        <w:rPr>
                          <w:rFonts w:ascii="Consolas" w:hAnsi="Consolas"/>
                          <w:color w:val="800000"/>
                          <w:sz w:val="20"/>
                          <w:lang w:val="fr-FR" w:eastAsia="fr-FR"/>
                        </w:rPr>
                        <w:t>&lt;/email&gt;</w:t>
                      </w:r>
                    </w:p>
                    <w:p w14:paraId="11B55435" w14:textId="77777777" w:rsidR="00A9397F" w:rsidRPr="0010119A" w:rsidRDefault="00A9397F" w:rsidP="00A9397F">
                      <w:pPr>
                        <w:shd w:val="clear" w:color="auto" w:fill="EDEDED" w:themeFill="accent3" w:themeFillTint="33"/>
                        <w:spacing w:after="0" w:line="285" w:lineRule="atLeast"/>
                        <w:jc w:val="left"/>
                        <w:rPr>
                          <w:rFonts w:ascii="Consolas" w:hAnsi="Consolas"/>
                          <w:color w:val="000000"/>
                          <w:sz w:val="20"/>
                          <w:lang w:val="fr-FR" w:eastAsia="fr-FR"/>
                        </w:rPr>
                      </w:pPr>
                      <w:r w:rsidRPr="0010119A">
                        <w:rPr>
                          <w:rFonts w:ascii="Consolas" w:hAnsi="Consolas"/>
                          <w:color w:val="800000"/>
                          <w:sz w:val="20"/>
                          <w:lang w:val="fr-FR" w:eastAsia="fr-FR"/>
                        </w:rPr>
                        <w:t>&lt;/institute&gt;</w:t>
                      </w:r>
                    </w:p>
                    <w:p w14:paraId="746C29C7" w14:textId="77777777" w:rsidR="00A9397F" w:rsidRPr="0010119A" w:rsidRDefault="00A9397F" w:rsidP="00A9397F">
                      <w:pPr>
                        <w:shd w:val="clear" w:color="auto" w:fill="EDEDED" w:themeFill="accent3" w:themeFillTint="33"/>
                        <w:jc w:val="left"/>
                        <w:rPr>
                          <w:rFonts w:ascii="Consolas" w:hAnsi="Consolas"/>
                          <w:bCs/>
                          <w:sz w:val="20"/>
                        </w:rPr>
                      </w:pPr>
                    </w:p>
                    <w:p w14:paraId="748B9DCB" w14:textId="77777777" w:rsidR="00A9397F" w:rsidRDefault="00A9397F" w:rsidP="00A9397F">
                      <w:pPr>
                        <w:shd w:val="clear" w:color="auto" w:fill="EDEDED" w:themeFill="accent3" w:themeFillTint="33"/>
                      </w:pPr>
                    </w:p>
                  </w:txbxContent>
                </v:textbox>
                <w10:wrap type="square" anchorx="margin"/>
              </v:shape>
            </w:pict>
          </mc:Fallback>
        </mc:AlternateContent>
      </w:r>
      <w:r w:rsidRPr="002A288D">
        <w:t xml:space="preserve">An </w:t>
      </w:r>
      <w:r w:rsidRPr="004E3FCA">
        <w:rPr>
          <w:color w:val="800000"/>
        </w:rPr>
        <w:t xml:space="preserve">institute </w:t>
      </w:r>
      <w:r w:rsidRPr="002A288D">
        <w:t>element contains the contact information of an institute.</w:t>
      </w:r>
    </w:p>
    <w:p w14:paraId="198DAF3A" w14:textId="77777777" w:rsidR="004E3FCA" w:rsidRPr="002A288D" w:rsidRDefault="004E3FCA" w:rsidP="00475DA9">
      <w:pPr>
        <w:spacing w:after="0"/>
      </w:pPr>
    </w:p>
    <w:tbl>
      <w:tblPr>
        <w:tblStyle w:val="TableauGrille2-Accentuation2"/>
        <w:tblW w:w="0" w:type="auto"/>
        <w:tblLook w:val="04A0" w:firstRow="1" w:lastRow="0" w:firstColumn="1" w:lastColumn="0" w:noHBand="0" w:noVBand="1"/>
      </w:tblPr>
      <w:tblGrid>
        <w:gridCol w:w="2548"/>
        <w:gridCol w:w="1700"/>
        <w:gridCol w:w="992"/>
        <w:gridCol w:w="4954"/>
      </w:tblGrid>
      <w:tr w:rsidR="00A9397F" w:rsidRPr="002A288D" w14:paraId="7B89A035" w14:textId="77777777" w:rsidTr="004E44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5AAF8E71" w14:textId="77777777" w:rsidR="00A9397F" w:rsidRPr="002A288D" w:rsidRDefault="00A9397F" w:rsidP="004E4453">
            <w:r w:rsidRPr="002A288D">
              <w:t>Tag name</w:t>
            </w:r>
          </w:p>
        </w:tc>
        <w:tc>
          <w:tcPr>
            <w:tcW w:w="1700" w:type="dxa"/>
          </w:tcPr>
          <w:p w14:paraId="1BF8688F" w14:textId="77777777" w:rsidR="00A9397F" w:rsidRPr="002A288D" w:rsidRDefault="00A9397F" w:rsidP="004E4453">
            <w:pPr>
              <w:cnfStyle w:val="100000000000" w:firstRow="1" w:lastRow="0" w:firstColumn="0" w:lastColumn="0" w:oddVBand="0" w:evenVBand="0" w:oddHBand="0" w:evenHBand="0" w:firstRowFirstColumn="0" w:firstRowLastColumn="0" w:lastRowFirstColumn="0" w:lastRowLastColumn="0"/>
            </w:pPr>
            <w:r w:rsidRPr="002A288D">
              <w:t xml:space="preserve">Format </w:t>
            </w:r>
          </w:p>
        </w:tc>
        <w:tc>
          <w:tcPr>
            <w:tcW w:w="992" w:type="dxa"/>
          </w:tcPr>
          <w:p w14:paraId="23CFF1D2" w14:textId="77777777" w:rsidR="00A9397F" w:rsidRPr="002A288D" w:rsidRDefault="00A9397F" w:rsidP="004E4453">
            <w:pPr>
              <w:cnfStyle w:val="100000000000" w:firstRow="1" w:lastRow="0" w:firstColumn="0" w:lastColumn="0" w:oddVBand="0" w:evenVBand="0" w:oddHBand="0" w:evenHBand="0" w:firstRowFirstColumn="0" w:firstRowLastColumn="0" w:lastRowFirstColumn="0" w:lastRowLastColumn="0"/>
            </w:pPr>
            <w:r w:rsidRPr="002A288D">
              <w:t>Occ.</w:t>
            </w:r>
          </w:p>
        </w:tc>
        <w:tc>
          <w:tcPr>
            <w:tcW w:w="4954" w:type="dxa"/>
          </w:tcPr>
          <w:p w14:paraId="7B7CBDC8" w14:textId="77777777" w:rsidR="00A9397F" w:rsidRPr="002A288D" w:rsidRDefault="00A9397F" w:rsidP="004E4453">
            <w:pPr>
              <w:cnfStyle w:val="100000000000" w:firstRow="1" w:lastRow="0" w:firstColumn="0" w:lastColumn="0" w:oddVBand="0" w:evenVBand="0" w:oddHBand="0" w:evenHBand="0" w:firstRowFirstColumn="0" w:firstRowLastColumn="0" w:lastRowFirstColumn="0" w:lastRowLastColumn="0"/>
            </w:pPr>
            <w:r w:rsidRPr="002A288D">
              <w:t>Description</w:t>
            </w:r>
          </w:p>
        </w:tc>
      </w:tr>
      <w:tr w:rsidR="00A9397F" w:rsidRPr="002A288D" w14:paraId="7F4FC54E" w14:textId="77777777" w:rsidTr="004E44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69D40983" w14:textId="77777777" w:rsidR="00A9397F" w:rsidRPr="002A288D" w:rsidRDefault="00A9397F" w:rsidP="004E4453">
            <w:pPr>
              <w:rPr>
                <w:b w:val="0"/>
                <w:bCs w:val="0"/>
                <w:color w:val="990000"/>
              </w:rPr>
            </w:pPr>
            <w:r w:rsidRPr="002A288D">
              <w:rPr>
                <w:b w:val="0"/>
                <w:bCs w:val="0"/>
                <w:color w:val="990000"/>
              </w:rPr>
              <w:t>&lt;institute&gt;</w:t>
            </w:r>
          </w:p>
        </w:tc>
        <w:tc>
          <w:tcPr>
            <w:tcW w:w="1700" w:type="dxa"/>
          </w:tcPr>
          <w:p w14:paraId="067DD4F7"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p>
        </w:tc>
        <w:tc>
          <w:tcPr>
            <w:tcW w:w="992" w:type="dxa"/>
          </w:tcPr>
          <w:p w14:paraId="245FAA33"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0:1</w:t>
            </w:r>
          </w:p>
        </w:tc>
        <w:tc>
          <w:tcPr>
            <w:tcW w:w="4954" w:type="dxa"/>
          </w:tcPr>
          <w:p w14:paraId="05112F49"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Institute contact information</w:t>
            </w:r>
          </w:p>
        </w:tc>
      </w:tr>
      <w:tr w:rsidR="00A9397F" w:rsidRPr="002A288D" w14:paraId="6C75DE69" w14:textId="77777777" w:rsidTr="004E4453">
        <w:tc>
          <w:tcPr>
            <w:cnfStyle w:val="001000000000" w:firstRow="0" w:lastRow="0" w:firstColumn="1" w:lastColumn="0" w:oddVBand="0" w:evenVBand="0" w:oddHBand="0" w:evenHBand="0" w:firstRowFirstColumn="0" w:firstRowLastColumn="0" w:lastRowFirstColumn="0" w:lastRowLastColumn="0"/>
            <w:tcW w:w="2548" w:type="dxa"/>
          </w:tcPr>
          <w:p w14:paraId="32512D9C" w14:textId="77777777" w:rsidR="00A9397F" w:rsidRPr="002A288D" w:rsidRDefault="00A9397F" w:rsidP="004E4453">
            <w:pPr>
              <w:rPr>
                <w:b w:val="0"/>
                <w:bCs w:val="0"/>
                <w:color w:val="990000"/>
              </w:rPr>
            </w:pPr>
            <w:r w:rsidRPr="002A288D">
              <w:rPr>
                <w:b w:val="0"/>
                <w:bCs w:val="0"/>
                <w:color w:val="990000"/>
              </w:rPr>
              <w:t>_&lt;id&gt;</w:t>
            </w:r>
          </w:p>
        </w:tc>
        <w:tc>
          <w:tcPr>
            <w:tcW w:w="1700" w:type="dxa"/>
          </w:tcPr>
          <w:p w14:paraId="6F4F7F47"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string</w:t>
            </w:r>
          </w:p>
        </w:tc>
        <w:tc>
          <w:tcPr>
            <w:tcW w:w="992" w:type="dxa"/>
          </w:tcPr>
          <w:p w14:paraId="57D2BD2E"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0:1</w:t>
            </w:r>
          </w:p>
        </w:tc>
        <w:tc>
          <w:tcPr>
            <w:tcW w:w="4954" w:type="dxa"/>
          </w:tcPr>
          <w:p w14:paraId="4AB06740"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Identifier of the institute</w:t>
            </w:r>
          </w:p>
        </w:tc>
      </w:tr>
      <w:tr w:rsidR="00A9397F" w:rsidRPr="002A288D" w14:paraId="0C2312C9" w14:textId="77777777" w:rsidTr="004E44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00E24C06" w14:textId="77777777" w:rsidR="00A9397F" w:rsidRPr="002A288D" w:rsidRDefault="00A9397F" w:rsidP="004E4453">
            <w:pPr>
              <w:rPr>
                <w:b w:val="0"/>
                <w:bCs w:val="0"/>
                <w:color w:val="990000"/>
              </w:rPr>
            </w:pPr>
            <w:r w:rsidRPr="002A288D">
              <w:rPr>
                <w:b w:val="0"/>
                <w:bCs w:val="0"/>
                <w:color w:val="990000"/>
              </w:rPr>
              <w:t>_&lt;name&gt;</w:t>
            </w:r>
          </w:p>
        </w:tc>
        <w:tc>
          <w:tcPr>
            <w:tcW w:w="1700" w:type="dxa"/>
          </w:tcPr>
          <w:p w14:paraId="048B289F"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string</w:t>
            </w:r>
          </w:p>
        </w:tc>
        <w:tc>
          <w:tcPr>
            <w:tcW w:w="992" w:type="dxa"/>
          </w:tcPr>
          <w:p w14:paraId="69A21634"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1:1</w:t>
            </w:r>
          </w:p>
        </w:tc>
        <w:tc>
          <w:tcPr>
            <w:tcW w:w="4954" w:type="dxa"/>
          </w:tcPr>
          <w:p w14:paraId="0A3AC84E"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Name of the institute</w:t>
            </w:r>
          </w:p>
        </w:tc>
      </w:tr>
      <w:tr w:rsidR="00A9397F" w:rsidRPr="002A288D" w14:paraId="7B00F2DD" w14:textId="77777777" w:rsidTr="004E4453">
        <w:tc>
          <w:tcPr>
            <w:cnfStyle w:val="001000000000" w:firstRow="0" w:lastRow="0" w:firstColumn="1" w:lastColumn="0" w:oddVBand="0" w:evenVBand="0" w:oddHBand="0" w:evenHBand="0" w:firstRowFirstColumn="0" w:firstRowLastColumn="0" w:lastRowFirstColumn="0" w:lastRowLastColumn="0"/>
            <w:tcW w:w="2548" w:type="dxa"/>
          </w:tcPr>
          <w:p w14:paraId="38945035" w14:textId="77777777" w:rsidR="00A9397F" w:rsidRPr="002A288D" w:rsidRDefault="00A9397F" w:rsidP="004E4453">
            <w:pPr>
              <w:rPr>
                <w:b w:val="0"/>
                <w:bCs w:val="0"/>
                <w:color w:val="990000"/>
              </w:rPr>
            </w:pPr>
            <w:r w:rsidRPr="002A288D">
              <w:rPr>
                <w:b w:val="0"/>
                <w:bCs w:val="0"/>
                <w:color w:val="990000"/>
              </w:rPr>
              <w:t>_&lt;address&gt;</w:t>
            </w:r>
          </w:p>
        </w:tc>
        <w:tc>
          <w:tcPr>
            <w:tcW w:w="1700" w:type="dxa"/>
          </w:tcPr>
          <w:p w14:paraId="2CD5DB05"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Address</w:t>
            </w:r>
          </w:p>
        </w:tc>
        <w:tc>
          <w:tcPr>
            <w:tcW w:w="992" w:type="dxa"/>
          </w:tcPr>
          <w:p w14:paraId="23401986"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0:1</w:t>
            </w:r>
          </w:p>
        </w:tc>
        <w:tc>
          <w:tcPr>
            <w:tcW w:w="4954" w:type="dxa"/>
          </w:tcPr>
          <w:p w14:paraId="6D1FE0D3"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Address of the institute</w:t>
            </w:r>
          </w:p>
        </w:tc>
      </w:tr>
      <w:tr w:rsidR="00A9397F" w:rsidRPr="002A288D" w14:paraId="04947A30" w14:textId="77777777" w:rsidTr="004E44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6E71FDFF" w14:textId="77777777" w:rsidR="00A9397F" w:rsidRPr="002A288D" w:rsidRDefault="00A9397F" w:rsidP="004E4453">
            <w:pPr>
              <w:rPr>
                <w:b w:val="0"/>
                <w:bCs w:val="0"/>
                <w:color w:val="990000"/>
              </w:rPr>
            </w:pPr>
            <w:r w:rsidRPr="002A288D">
              <w:rPr>
                <w:b w:val="0"/>
                <w:bCs w:val="0"/>
                <w:color w:val="990000"/>
              </w:rPr>
              <w:t>_&lt;phone&gt;</w:t>
            </w:r>
          </w:p>
        </w:tc>
        <w:tc>
          <w:tcPr>
            <w:tcW w:w="1700" w:type="dxa"/>
          </w:tcPr>
          <w:p w14:paraId="262A0744"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Phone</w:t>
            </w:r>
          </w:p>
        </w:tc>
        <w:tc>
          <w:tcPr>
            <w:tcW w:w="992" w:type="dxa"/>
          </w:tcPr>
          <w:p w14:paraId="35657746"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0:1</w:t>
            </w:r>
          </w:p>
        </w:tc>
        <w:tc>
          <w:tcPr>
            <w:tcW w:w="4954" w:type="dxa"/>
          </w:tcPr>
          <w:p w14:paraId="109D7B6B"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Phone number of the institute</w:t>
            </w:r>
          </w:p>
        </w:tc>
      </w:tr>
      <w:tr w:rsidR="00A9397F" w:rsidRPr="002A288D" w14:paraId="282E71E0" w14:textId="77777777" w:rsidTr="004E4453">
        <w:tc>
          <w:tcPr>
            <w:cnfStyle w:val="001000000000" w:firstRow="0" w:lastRow="0" w:firstColumn="1" w:lastColumn="0" w:oddVBand="0" w:evenVBand="0" w:oddHBand="0" w:evenHBand="0" w:firstRowFirstColumn="0" w:firstRowLastColumn="0" w:lastRowFirstColumn="0" w:lastRowLastColumn="0"/>
            <w:tcW w:w="2548" w:type="dxa"/>
          </w:tcPr>
          <w:p w14:paraId="4F202D66" w14:textId="77777777" w:rsidR="00A9397F" w:rsidRPr="002A288D" w:rsidRDefault="00A9397F" w:rsidP="004E4453">
            <w:pPr>
              <w:rPr>
                <w:b w:val="0"/>
                <w:bCs w:val="0"/>
                <w:color w:val="990000"/>
              </w:rPr>
            </w:pPr>
            <w:r w:rsidRPr="002A288D">
              <w:rPr>
                <w:b w:val="0"/>
                <w:bCs w:val="0"/>
                <w:color w:val="990000"/>
              </w:rPr>
              <w:t>_&lt;email&gt;</w:t>
            </w:r>
          </w:p>
        </w:tc>
        <w:tc>
          <w:tcPr>
            <w:tcW w:w="1700" w:type="dxa"/>
          </w:tcPr>
          <w:p w14:paraId="207A711B"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 xml:space="preserve">Email </w:t>
            </w:r>
          </w:p>
        </w:tc>
        <w:tc>
          <w:tcPr>
            <w:tcW w:w="992" w:type="dxa"/>
          </w:tcPr>
          <w:p w14:paraId="1451E47D"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0:1</w:t>
            </w:r>
          </w:p>
        </w:tc>
        <w:tc>
          <w:tcPr>
            <w:tcW w:w="4954" w:type="dxa"/>
          </w:tcPr>
          <w:p w14:paraId="24B7546C"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Email of the institute</w:t>
            </w:r>
          </w:p>
        </w:tc>
      </w:tr>
    </w:tbl>
    <w:p w14:paraId="18D37286" w14:textId="77777777" w:rsidR="00A9397F" w:rsidRPr="002A288D" w:rsidRDefault="00A9397F" w:rsidP="00A9397F">
      <w:pPr>
        <w:rPr>
          <w:b/>
          <w:bCs/>
          <w:u w:val="single"/>
        </w:rPr>
      </w:pPr>
    </w:p>
    <w:p w14:paraId="02DD317C" w14:textId="77777777" w:rsidR="00A9397F" w:rsidRPr="002A288D" w:rsidRDefault="00A9397F" w:rsidP="00A9397F">
      <w:pPr>
        <w:rPr>
          <w:b/>
          <w:bCs/>
          <w:u w:val="single"/>
        </w:rPr>
      </w:pPr>
      <w:r w:rsidRPr="002A288D">
        <w:rPr>
          <w:b/>
          <w:bCs/>
          <w:u w:val="single"/>
        </w:rPr>
        <w:t>Address element</w:t>
      </w:r>
    </w:p>
    <w:p w14:paraId="7AC01B5D" w14:textId="756B43E0" w:rsidR="00A9397F" w:rsidRDefault="00A9397F" w:rsidP="00A9397F">
      <w:r w:rsidRPr="002A288D">
        <w:rPr>
          <w:b/>
          <w:bCs/>
          <w:noProof/>
        </w:rPr>
        <mc:AlternateContent>
          <mc:Choice Requires="wps">
            <w:drawing>
              <wp:anchor distT="45720" distB="45720" distL="114300" distR="114300" simplePos="0" relativeHeight="251742208" behindDoc="0" locked="0" layoutInCell="1" allowOverlap="1" wp14:anchorId="169C45FF" wp14:editId="534D2B8F">
                <wp:simplePos x="0" y="0"/>
                <wp:positionH relativeFrom="margin">
                  <wp:align>right</wp:align>
                </wp:positionH>
                <wp:positionV relativeFrom="paragraph">
                  <wp:posOffset>315595</wp:posOffset>
                </wp:positionV>
                <wp:extent cx="6452235" cy="1200150"/>
                <wp:effectExtent l="0" t="0" r="24765" b="19050"/>
                <wp:wrapSquare wrapText="bothSides"/>
                <wp:docPr id="1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1200150"/>
                        </a:xfrm>
                        <a:prstGeom prst="rect">
                          <a:avLst/>
                        </a:prstGeom>
                        <a:solidFill>
                          <a:schemeClr val="accent3">
                            <a:lumMod val="20000"/>
                            <a:lumOff val="80000"/>
                          </a:schemeClr>
                        </a:solidFill>
                        <a:ln w="9525">
                          <a:solidFill>
                            <a:schemeClr val="tx1"/>
                          </a:solidFill>
                          <a:miter lim="800000"/>
                          <a:headEnd/>
                          <a:tailEnd/>
                        </a:ln>
                      </wps:spPr>
                      <wps:txbx>
                        <w:txbxContent>
                          <w:p w14:paraId="2069822B" w14:textId="1C71BBA9" w:rsidR="00A9397F" w:rsidRPr="006E4425" w:rsidRDefault="00A9397F" w:rsidP="00A9397F">
                            <w:pPr>
                              <w:shd w:val="clear" w:color="auto" w:fill="EDEDED" w:themeFill="accent3" w:themeFillTint="33"/>
                              <w:jc w:val="left"/>
                              <w:rPr>
                                <w:rFonts w:ascii="Consolas" w:hAnsi="Consolas"/>
                                <w:bCs/>
                                <w:sz w:val="20"/>
                              </w:rPr>
                            </w:pPr>
                            <w:r w:rsidRPr="007716FC">
                              <w:rPr>
                                <w:rFonts w:ascii="Consolas" w:hAnsi="Consolas"/>
                                <w:color w:val="800000"/>
                                <w:sz w:val="21"/>
                                <w:szCs w:val="21"/>
                                <w:lang w:eastAsia="fr-FR"/>
                              </w:rPr>
                              <w:t>&lt;address&gt;</w:t>
                            </w:r>
                            <w:r w:rsidRPr="007716FC">
                              <w:rPr>
                                <w:rFonts w:ascii="Consolas" w:hAnsi="Consolas"/>
                                <w:color w:val="800000"/>
                                <w:sz w:val="21"/>
                                <w:szCs w:val="21"/>
                                <w:lang w:eastAsia="fr-FR"/>
                              </w:rPr>
                              <w:br/>
                            </w:r>
                            <w:r w:rsidRPr="007716FC">
                              <w:rPr>
                                <w:rFonts w:ascii="Consolas" w:hAnsi="Consolas"/>
                                <w:color w:val="800000"/>
                                <w:sz w:val="21"/>
                                <w:szCs w:val="21"/>
                                <w:lang w:eastAsia="fr-FR"/>
                              </w:rPr>
                              <w:tab/>
                              <w:t>&lt;street&gt;</w:t>
                            </w:r>
                            <w:r w:rsidRPr="007716FC">
                              <w:rPr>
                                <w:rFonts w:ascii="Consolas" w:hAnsi="Consolas"/>
                                <w:color w:val="000000" w:themeColor="text1"/>
                                <w:sz w:val="21"/>
                                <w:szCs w:val="21"/>
                                <w:lang w:eastAsia="fr-FR"/>
                              </w:rPr>
                              <w:t>Av. de l'Ours 1</w:t>
                            </w:r>
                            <w:r w:rsidRPr="007716FC">
                              <w:rPr>
                                <w:rFonts w:ascii="Consolas" w:hAnsi="Consolas"/>
                                <w:color w:val="800000"/>
                                <w:sz w:val="21"/>
                                <w:szCs w:val="21"/>
                                <w:lang w:eastAsia="fr-FR"/>
                              </w:rPr>
                              <w:t>&lt;/street&gt;</w:t>
                            </w:r>
                            <w:r w:rsidRPr="007716FC">
                              <w:rPr>
                                <w:rFonts w:ascii="Consolas" w:hAnsi="Consolas"/>
                                <w:color w:val="800000"/>
                                <w:sz w:val="21"/>
                                <w:szCs w:val="21"/>
                                <w:lang w:eastAsia="fr-FR"/>
                              </w:rPr>
                              <w:br/>
                            </w:r>
                            <w:r w:rsidRPr="007716FC">
                              <w:rPr>
                                <w:rFonts w:ascii="Consolas" w:hAnsi="Consolas"/>
                                <w:color w:val="800000"/>
                                <w:sz w:val="21"/>
                                <w:szCs w:val="21"/>
                                <w:lang w:eastAsia="fr-FR"/>
                              </w:rPr>
                              <w:tab/>
                              <w:t>&lt;post</w:t>
                            </w:r>
                            <w:r w:rsidR="00843E2D">
                              <w:rPr>
                                <w:rFonts w:ascii="Consolas" w:hAnsi="Consolas"/>
                                <w:color w:val="800000"/>
                                <w:sz w:val="21"/>
                                <w:szCs w:val="21"/>
                                <w:lang w:eastAsia="fr-FR"/>
                              </w:rPr>
                              <w:t>al</w:t>
                            </w:r>
                            <w:r w:rsidRPr="007716FC">
                              <w:rPr>
                                <w:rFonts w:ascii="Consolas" w:hAnsi="Consolas"/>
                                <w:color w:val="800000"/>
                                <w:sz w:val="21"/>
                                <w:szCs w:val="21"/>
                                <w:lang w:eastAsia="fr-FR"/>
                              </w:rPr>
                              <w:t>Code&gt;</w:t>
                            </w:r>
                            <w:r w:rsidRPr="007716FC">
                              <w:rPr>
                                <w:rFonts w:ascii="Consolas" w:hAnsi="Consolas"/>
                                <w:color w:val="000000" w:themeColor="text1"/>
                                <w:sz w:val="21"/>
                                <w:szCs w:val="21"/>
                                <w:lang w:eastAsia="fr-FR"/>
                              </w:rPr>
                              <w:t>1010</w:t>
                            </w:r>
                            <w:r w:rsidRPr="007716FC">
                              <w:rPr>
                                <w:rFonts w:ascii="Consolas" w:hAnsi="Consolas"/>
                                <w:color w:val="800000"/>
                                <w:sz w:val="21"/>
                                <w:szCs w:val="21"/>
                                <w:lang w:eastAsia="fr-FR"/>
                              </w:rPr>
                              <w:t>&lt;/postCode&gt;</w:t>
                            </w:r>
                            <w:r w:rsidRPr="007716FC">
                              <w:rPr>
                                <w:rFonts w:ascii="Consolas" w:hAnsi="Consolas"/>
                                <w:color w:val="800000"/>
                                <w:sz w:val="21"/>
                                <w:szCs w:val="21"/>
                                <w:lang w:eastAsia="fr-FR"/>
                              </w:rPr>
                              <w:br/>
                            </w:r>
                            <w:r w:rsidRPr="007716FC">
                              <w:rPr>
                                <w:rFonts w:ascii="Consolas" w:hAnsi="Consolas"/>
                                <w:color w:val="800000"/>
                                <w:sz w:val="21"/>
                                <w:szCs w:val="21"/>
                                <w:lang w:eastAsia="fr-FR"/>
                              </w:rPr>
                              <w:tab/>
                              <w:t>&lt;city&gt;</w:t>
                            </w:r>
                            <w:r w:rsidRPr="007716FC">
                              <w:rPr>
                                <w:rFonts w:ascii="Consolas" w:hAnsi="Consolas"/>
                                <w:color w:val="000000" w:themeColor="text1"/>
                                <w:sz w:val="21"/>
                                <w:szCs w:val="21"/>
                                <w:lang w:eastAsia="fr-FR"/>
                              </w:rPr>
                              <w:t>Lausanne</w:t>
                            </w:r>
                            <w:r w:rsidRPr="007716FC">
                              <w:rPr>
                                <w:rFonts w:ascii="Consolas" w:hAnsi="Consolas"/>
                                <w:color w:val="800000"/>
                                <w:sz w:val="21"/>
                                <w:szCs w:val="21"/>
                                <w:lang w:eastAsia="fr-FR"/>
                              </w:rPr>
                              <w:t>&lt;/city&gt;</w:t>
                            </w:r>
                            <w:r w:rsidRPr="007716FC">
                              <w:rPr>
                                <w:rFonts w:ascii="Consolas" w:hAnsi="Consolas"/>
                                <w:color w:val="800000"/>
                                <w:sz w:val="21"/>
                                <w:szCs w:val="21"/>
                                <w:lang w:eastAsia="fr-FR"/>
                              </w:rPr>
                              <w:br/>
                            </w:r>
                            <w:r w:rsidRPr="007716FC">
                              <w:rPr>
                                <w:rFonts w:ascii="Consolas" w:hAnsi="Consolas"/>
                                <w:color w:val="800000"/>
                                <w:sz w:val="21"/>
                                <w:szCs w:val="21"/>
                                <w:lang w:eastAsia="fr-FR"/>
                              </w:rPr>
                              <w:tab/>
                              <w:t>&lt;state&gt;</w:t>
                            </w:r>
                            <w:r w:rsidRPr="007716FC">
                              <w:rPr>
                                <w:rFonts w:ascii="Consolas" w:hAnsi="Consolas"/>
                                <w:color w:val="000000" w:themeColor="text1"/>
                                <w:sz w:val="21"/>
                                <w:szCs w:val="21"/>
                                <w:lang w:eastAsia="fr-FR"/>
                              </w:rPr>
                              <w:t>Vaud</w:t>
                            </w:r>
                            <w:r w:rsidRPr="007716FC">
                              <w:rPr>
                                <w:rFonts w:ascii="Consolas" w:hAnsi="Consolas"/>
                                <w:color w:val="800000"/>
                                <w:sz w:val="21"/>
                                <w:szCs w:val="21"/>
                                <w:lang w:eastAsia="fr-FR"/>
                              </w:rPr>
                              <w:t>&lt;/state&gt;</w:t>
                            </w:r>
                            <w:r w:rsidRPr="007716FC">
                              <w:rPr>
                                <w:rFonts w:ascii="Consolas" w:hAnsi="Consolas"/>
                                <w:color w:val="800000"/>
                                <w:sz w:val="21"/>
                                <w:szCs w:val="21"/>
                                <w:lang w:eastAsia="fr-FR"/>
                              </w:rPr>
                              <w:br/>
                            </w:r>
                            <w:r w:rsidRPr="007716FC">
                              <w:rPr>
                                <w:rFonts w:ascii="Consolas" w:hAnsi="Consolas"/>
                                <w:color w:val="800000"/>
                                <w:sz w:val="21"/>
                                <w:szCs w:val="21"/>
                                <w:lang w:eastAsia="fr-FR"/>
                              </w:rPr>
                              <w:tab/>
                              <w:t>&lt;country&gt;</w:t>
                            </w:r>
                            <w:r w:rsidRPr="007716FC">
                              <w:rPr>
                                <w:rFonts w:ascii="Consolas" w:hAnsi="Consolas"/>
                                <w:color w:val="000000" w:themeColor="text1"/>
                                <w:sz w:val="21"/>
                                <w:szCs w:val="21"/>
                                <w:lang w:eastAsia="fr-FR"/>
                              </w:rPr>
                              <w:t>Suisse</w:t>
                            </w:r>
                            <w:r w:rsidRPr="007716FC">
                              <w:rPr>
                                <w:rFonts w:ascii="Consolas" w:hAnsi="Consolas"/>
                                <w:color w:val="800000"/>
                                <w:sz w:val="21"/>
                                <w:szCs w:val="21"/>
                                <w:lang w:eastAsia="fr-FR"/>
                              </w:rPr>
                              <w:t>&lt;/country&gt;</w:t>
                            </w:r>
                            <w:r w:rsidRPr="007716FC">
                              <w:rPr>
                                <w:rFonts w:ascii="Consolas" w:hAnsi="Consolas"/>
                                <w:color w:val="800000"/>
                                <w:sz w:val="21"/>
                                <w:szCs w:val="21"/>
                                <w:lang w:eastAsia="fr-FR"/>
                              </w:rPr>
                              <w:br/>
                              <w:t>&lt;/address&gt;</w:t>
                            </w:r>
                          </w:p>
                          <w:p w14:paraId="0AB37368" w14:textId="77777777" w:rsidR="00A9397F" w:rsidRDefault="00A9397F" w:rsidP="00A9397F">
                            <w:pPr>
                              <w:shd w:val="clear" w:color="auto" w:fill="EDEDED" w:themeFill="accent3" w:themeFillTint="33"/>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9C45FF" id="_x0000_s1034" type="#_x0000_t202" style="position:absolute;left:0;text-align:left;margin-left:456.85pt;margin-top:24.85pt;width:508.05pt;height:94.5pt;z-index:25174220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" fillcolor="#ededed [662]" strokecolor="black [3213]">
                <v:textbox>
                  <w:txbxContent>
                    <w:p w14:paraId="2069822B" w14:textId="1C71BBA9" w:rsidR="00A9397F" w:rsidRPr="006E4425" w:rsidRDefault="00A9397F" w:rsidP="00A9397F">
                      <w:pPr>
                        <w:shd w:val="clear" w:color="auto" w:fill="EDEDED" w:themeFill="accent3" w:themeFillTint="33"/>
                        <w:jc w:val="left"/>
                        <w:rPr>
                          <w:rFonts w:ascii="Consolas" w:hAnsi="Consolas"/>
                          <w:bCs/>
                          <w:sz w:val="20"/>
                        </w:rPr>
                      </w:pPr>
                      <w:r w:rsidRPr="007716FC">
                        <w:rPr>
                          <w:rFonts w:ascii="Consolas" w:hAnsi="Consolas"/>
                          <w:color w:val="800000"/>
                          <w:sz w:val="21"/>
                          <w:szCs w:val="21"/>
                          <w:lang w:eastAsia="fr-FR"/>
                        </w:rPr>
                        <w:t>&lt;address&gt;</w:t>
                      </w:r>
                      <w:r w:rsidRPr="007716FC">
                        <w:rPr>
                          <w:rFonts w:ascii="Consolas" w:hAnsi="Consolas"/>
                          <w:color w:val="800000"/>
                          <w:sz w:val="21"/>
                          <w:szCs w:val="21"/>
                          <w:lang w:eastAsia="fr-FR"/>
                        </w:rPr>
                        <w:br/>
                      </w:r>
                      <w:r w:rsidRPr="007716FC">
                        <w:rPr>
                          <w:rFonts w:ascii="Consolas" w:hAnsi="Consolas"/>
                          <w:color w:val="800000"/>
                          <w:sz w:val="21"/>
                          <w:szCs w:val="21"/>
                          <w:lang w:eastAsia="fr-FR"/>
                        </w:rPr>
                        <w:tab/>
                        <w:t>&lt;street&gt;</w:t>
                      </w:r>
                      <w:r w:rsidRPr="007716FC">
                        <w:rPr>
                          <w:rFonts w:ascii="Consolas" w:hAnsi="Consolas"/>
                          <w:color w:val="000000" w:themeColor="text1"/>
                          <w:sz w:val="21"/>
                          <w:szCs w:val="21"/>
                          <w:lang w:eastAsia="fr-FR"/>
                        </w:rPr>
                        <w:t>Av. de l'Ours 1</w:t>
                      </w:r>
                      <w:r w:rsidRPr="007716FC">
                        <w:rPr>
                          <w:rFonts w:ascii="Consolas" w:hAnsi="Consolas"/>
                          <w:color w:val="800000"/>
                          <w:sz w:val="21"/>
                          <w:szCs w:val="21"/>
                          <w:lang w:eastAsia="fr-FR"/>
                        </w:rPr>
                        <w:t>&lt;/street&gt;</w:t>
                      </w:r>
                      <w:r w:rsidRPr="007716FC">
                        <w:rPr>
                          <w:rFonts w:ascii="Consolas" w:hAnsi="Consolas"/>
                          <w:color w:val="800000"/>
                          <w:sz w:val="21"/>
                          <w:szCs w:val="21"/>
                          <w:lang w:eastAsia="fr-FR"/>
                        </w:rPr>
                        <w:br/>
                      </w:r>
                      <w:r w:rsidRPr="007716FC">
                        <w:rPr>
                          <w:rFonts w:ascii="Consolas" w:hAnsi="Consolas"/>
                          <w:color w:val="800000"/>
                          <w:sz w:val="21"/>
                          <w:szCs w:val="21"/>
                          <w:lang w:eastAsia="fr-FR"/>
                        </w:rPr>
                        <w:tab/>
                        <w:t>&lt;post</w:t>
                      </w:r>
                      <w:r w:rsidR="00843E2D">
                        <w:rPr>
                          <w:rFonts w:ascii="Consolas" w:hAnsi="Consolas"/>
                          <w:color w:val="800000"/>
                          <w:sz w:val="21"/>
                          <w:szCs w:val="21"/>
                          <w:lang w:eastAsia="fr-FR"/>
                        </w:rPr>
                        <w:t>al</w:t>
                      </w:r>
                      <w:r w:rsidRPr="007716FC">
                        <w:rPr>
                          <w:rFonts w:ascii="Consolas" w:hAnsi="Consolas"/>
                          <w:color w:val="800000"/>
                          <w:sz w:val="21"/>
                          <w:szCs w:val="21"/>
                          <w:lang w:eastAsia="fr-FR"/>
                        </w:rPr>
                        <w:t>Code&gt;</w:t>
                      </w:r>
                      <w:r w:rsidRPr="007716FC">
                        <w:rPr>
                          <w:rFonts w:ascii="Consolas" w:hAnsi="Consolas"/>
                          <w:color w:val="000000" w:themeColor="text1"/>
                          <w:sz w:val="21"/>
                          <w:szCs w:val="21"/>
                          <w:lang w:eastAsia="fr-FR"/>
                        </w:rPr>
                        <w:t>1010</w:t>
                      </w:r>
                      <w:r w:rsidRPr="007716FC">
                        <w:rPr>
                          <w:rFonts w:ascii="Consolas" w:hAnsi="Consolas"/>
                          <w:color w:val="800000"/>
                          <w:sz w:val="21"/>
                          <w:szCs w:val="21"/>
                          <w:lang w:eastAsia="fr-FR"/>
                        </w:rPr>
                        <w:t>&lt;/postCode&gt;</w:t>
                      </w:r>
                      <w:r w:rsidRPr="007716FC">
                        <w:rPr>
                          <w:rFonts w:ascii="Consolas" w:hAnsi="Consolas"/>
                          <w:color w:val="800000"/>
                          <w:sz w:val="21"/>
                          <w:szCs w:val="21"/>
                          <w:lang w:eastAsia="fr-FR"/>
                        </w:rPr>
                        <w:br/>
                      </w:r>
                      <w:r w:rsidRPr="007716FC">
                        <w:rPr>
                          <w:rFonts w:ascii="Consolas" w:hAnsi="Consolas"/>
                          <w:color w:val="800000"/>
                          <w:sz w:val="21"/>
                          <w:szCs w:val="21"/>
                          <w:lang w:eastAsia="fr-FR"/>
                        </w:rPr>
                        <w:tab/>
                        <w:t>&lt;city&gt;</w:t>
                      </w:r>
                      <w:r w:rsidRPr="007716FC">
                        <w:rPr>
                          <w:rFonts w:ascii="Consolas" w:hAnsi="Consolas"/>
                          <w:color w:val="000000" w:themeColor="text1"/>
                          <w:sz w:val="21"/>
                          <w:szCs w:val="21"/>
                          <w:lang w:eastAsia="fr-FR"/>
                        </w:rPr>
                        <w:t>Lausanne</w:t>
                      </w:r>
                      <w:r w:rsidRPr="007716FC">
                        <w:rPr>
                          <w:rFonts w:ascii="Consolas" w:hAnsi="Consolas"/>
                          <w:color w:val="800000"/>
                          <w:sz w:val="21"/>
                          <w:szCs w:val="21"/>
                          <w:lang w:eastAsia="fr-FR"/>
                        </w:rPr>
                        <w:t>&lt;/city&gt;</w:t>
                      </w:r>
                      <w:r w:rsidRPr="007716FC">
                        <w:rPr>
                          <w:rFonts w:ascii="Consolas" w:hAnsi="Consolas"/>
                          <w:color w:val="800000"/>
                          <w:sz w:val="21"/>
                          <w:szCs w:val="21"/>
                          <w:lang w:eastAsia="fr-FR"/>
                        </w:rPr>
                        <w:br/>
                      </w:r>
                      <w:r w:rsidRPr="007716FC">
                        <w:rPr>
                          <w:rFonts w:ascii="Consolas" w:hAnsi="Consolas"/>
                          <w:color w:val="800000"/>
                          <w:sz w:val="21"/>
                          <w:szCs w:val="21"/>
                          <w:lang w:eastAsia="fr-FR"/>
                        </w:rPr>
                        <w:tab/>
                        <w:t>&lt;state&gt;</w:t>
                      </w:r>
                      <w:r w:rsidRPr="007716FC">
                        <w:rPr>
                          <w:rFonts w:ascii="Consolas" w:hAnsi="Consolas"/>
                          <w:color w:val="000000" w:themeColor="text1"/>
                          <w:sz w:val="21"/>
                          <w:szCs w:val="21"/>
                          <w:lang w:eastAsia="fr-FR"/>
                        </w:rPr>
                        <w:t>Vaud</w:t>
                      </w:r>
                      <w:r w:rsidRPr="007716FC">
                        <w:rPr>
                          <w:rFonts w:ascii="Consolas" w:hAnsi="Consolas"/>
                          <w:color w:val="800000"/>
                          <w:sz w:val="21"/>
                          <w:szCs w:val="21"/>
                          <w:lang w:eastAsia="fr-FR"/>
                        </w:rPr>
                        <w:t>&lt;/state&gt;</w:t>
                      </w:r>
                      <w:r w:rsidRPr="007716FC">
                        <w:rPr>
                          <w:rFonts w:ascii="Consolas" w:hAnsi="Consolas"/>
                          <w:color w:val="800000"/>
                          <w:sz w:val="21"/>
                          <w:szCs w:val="21"/>
                          <w:lang w:eastAsia="fr-FR"/>
                        </w:rPr>
                        <w:br/>
                      </w:r>
                      <w:r w:rsidRPr="007716FC">
                        <w:rPr>
                          <w:rFonts w:ascii="Consolas" w:hAnsi="Consolas"/>
                          <w:color w:val="800000"/>
                          <w:sz w:val="21"/>
                          <w:szCs w:val="21"/>
                          <w:lang w:eastAsia="fr-FR"/>
                        </w:rPr>
                        <w:tab/>
                        <w:t>&lt;country&gt;</w:t>
                      </w:r>
                      <w:r w:rsidRPr="007716FC">
                        <w:rPr>
                          <w:rFonts w:ascii="Consolas" w:hAnsi="Consolas"/>
                          <w:color w:val="000000" w:themeColor="text1"/>
                          <w:sz w:val="21"/>
                          <w:szCs w:val="21"/>
                          <w:lang w:eastAsia="fr-FR"/>
                        </w:rPr>
                        <w:t>Suisse</w:t>
                      </w:r>
                      <w:r w:rsidRPr="007716FC">
                        <w:rPr>
                          <w:rFonts w:ascii="Consolas" w:hAnsi="Consolas"/>
                          <w:color w:val="800000"/>
                          <w:sz w:val="21"/>
                          <w:szCs w:val="21"/>
                          <w:lang w:eastAsia="fr-FR"/>
                        </w:rPr>
                        <w:t>&lt;/country&gt;</w:t>
                      </w:r>
                      <w:r w:rsidRPr="007716FC">
                        <w:rPr>
                          <w:rFonts w:ascii="Consolas" w:hAnsi="Consolas"/>
                          <w:color w:val="800000"/>
                          <w:sz w:val="21"/>
                          <w:szCs w:val="21"/>
                          <w:lang w:eastAsia="fr-FR"/>
                        </w:rPr>
                        <w:br/>
                        <w:t>&lt;/address&gt;</w:t>
                      </w:r>
                    </w:p>
                    <w:p w14:paraId="0AB37368" w14:textId="77777777" w:rsidR="00A9397F" w:rsidRDefault="00A9397F" w:rsidP="00A9397F">
                      <w:pPr>
                        <w:shd w:val="clear" w:color="auto" w:fill="EDEDED" w:themeFill="accent3" w:themeFillTint="33"/>
                      </w:pPr>
                    </w:p>
                  </w:txbxContent>
                </v:textbox>
                <w10:wrap type="square" anchorx="margin"/>
              </v:shape>
            </w:pict>
          </mc:Fallback>
        </mc:AlternateContent>
      </w:r>
      <w:r w:rsidRPr="002A288D">
        <w:t xml:space="preserve">An </w:t>
      </w:r>
      <w:r w:rsidRPr="004E3FCA">
        <w:rPr>
          <w:color w:val="800000"/>
        </w:rPr>
        <w:t xml:space="preserve">address </w:t>
      </w:r>
      <w:r w:rsidRPr="002A288D">
        <w:t>element contains the address information of a person or an institute.</w:t>
      </w:r>
    </w:p>
    <w:p w14:paraId="2F17D94B" w14:textId="0D13FC11" w:rsidR="00475DA9" w:rsidRDefault="00475DA9">
      <w:pPr>
        <w:spacing w:after="160" w:line="259" w:lineRule="auto"/>
        <w:jc w:val="left"/>
      </w:pPr>
      <w:r>
        <w:br w:type="page"/>
      </w:r>
    </w:p>
    <w:tbl>
      <w:tblPr>
        <w:tblStyle w:val="TableauGrille2-Accentuation2"/>
        <w:tblW w:w="0" w:type="auto"/>
        <w:tblLook w:val="04A0" w:firstRow="1" w:lastRow="0" w:firstColumn="1" w:lastColumn="0" w:noHBand="0" w:noVBand="1"/>
      </w:tblPr>
      <w:tblGrid>
        <w:gridCol w:w="2548"/>
        <w:gridCol w:w="1700"/>
        <w:gridCol w:w="992"/>
        <w:gridCol w:w="4954"/>
      </w:tblGrid>
      <w:tr w:rsidR="00A9397F" w:rsidRPr="002A288D" w14:paraId="3F0B2B37" w14:textId="77777777" w:rsidTr="004E44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36E6BD44" w14:textId="77777777" w:rsidR="00A9397F" w:rsidRPr="002A288D" w:rsidRDefault="00A9397F" w:rsidP="004E4453">
            <w:r w:rsidRPr="002A288D">
              <w:lastRenderedPageBreak/>
              <w:t>Tag name</w:t>
            </w:r>
          </w:p>
        </w:tc>
        <w:tc>
          <w:tcPr>
            <w:tcW w:w="1700" w:type="dxa"/>
          </w:tcPr>
          <w:p w14:paraId="4CF7BBA2" w14:textId="77777777" w:rsidR="00A9397F" w:rsidRPr="002A288D" w:rsidRDefault="00A9397F" w:rsidP="004E4453">
            <w:pPr>
              <w:cnfStyle w:val="100000000000" w:firstRow="1" w:lastRow="0" w:firstColumn="0" w:lastColumn="0" w:oddVBand="0" w:evenVBand="0" w:oddHBand="0" w:evenHBand="0" w:firstRowFirstColumn="0" w:firstRowLastColumn="0" w:lastRowFirstColumn="0" w:lastRowLastColumn="0"/>
            </w:pPr>
            <w:r w:rsidRPr="002A288D">
              <w:t xml:space="preserve">Format </w:t>
            </w:r>
          </w:p>
        </w:tc>
        <w:tc>
          <w:tcPr>
            <w:tcW w:w="992" w:type="dxa"/>
          </w:tcPr>
          <w:p w14:paraId="56E61F33" w14:textId="77777777" w:rsidR="00A9397F" w:rsidRPr="002A288D" w:rsidRDefault="00A9397F" w:rsidP="004E4453">
            <w:pPr>
              <w:cnfStyle w:val="100000000000" w:firstRow="1" w:lastRow="0" w:firstColumn="0" w:lastColumn="0" w:oddVBand="0" w:evenVBand="0" w:oddHBand="0" w:evenHBand="0" w:firstRowFirstColumn="0" w:firstRowLastColumn="0" w:lastRowFirstColumn="0" w:lastRowLastColumn="0"/>
            </w:pPr>
            <w:r w:rsidRPr="002A288D">
              <w:t>Occ.</w:t>
            </w:r>
          </w:p>
        </w:tc>
        <w:tc>
          <w:tcPr>
            <w:tcW w:w="4954" w:type="dxa"/>
          </w:tcPr>
          <w:p w14:paraId="5547D034" w14:textId="77777777" w:rsidR="00A9397F" w:rsidRPr="002A288D" w:rsidRDefault="00A9397F" w:rsidP="004E4453">
            <w:pPr>
              <w:cnfStyle w:val="100000000000" w:firstRow="1" w:lastRow="0" w:firstColumn="0" w:lastColumn="0" w:oddVBand="0" w:evenVBand="0" w:oddHBand="0" w:evenHBand="0" w:firstRowFirstColumn="0" w:firstRowLastColumn="0" w:lastRowFirstColumn="0" w:lastRowLastColumn="0"/>
            </w:pPr>
            <w:r w:rsidRPr="002A288D">
              <w:t>Description</w:t>
            </w:r>
          </w:p>
        </w:tc>
      </w:tr>
      <w:tr w:rsidR="00A9397F" w:rsidRPr="002A288D" w14:paraId="5CD3E902" w14:textId="77777777" w:rsidTr="004E44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2A85AC08" w14:textId="77777777" w:rsidR="00A9397F" w:rsidRPr="002A288D" w:rsidRDefault="00A9397F" w:rsidP="004E4453">
            <w:pPr>
              <w:rPr>
                <w:b w:val="0"/>
                <w:bCs w:val="0"/>
                <w:color w:val="990000"/>
              </w:rPr>
            </w:pPr>
            <w:r w:rsidRPr="002A288D">
              <w:rPr>
                <w:b w:val="0"/>
                <w:bCs w:val="0"/>
                <w:color w:val="990000"/>
              </w:rPr>
              <w:t>&lt;address&gt;</w:t>
            </w:r>
          </w:p>
        </w:tc>
        <w:tc>
          <w:tcPr>
            <w:tcW w:w="1700" w:type="dxa"/>
          </w:tcPr>
          <w:p w14:paraId="65257A95"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p>
        </w:tc>
        <w:tc>
          <w:tcPr>
            <w:tcW w:w="992" w:type="dxa"/>
          </w:tcPr>
          <w:p w14:paraId="69DC9180"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0:1</w:t>
            </w:r>
          </w:p>
        </w:tc>
        <w:tc>
          <w:tcPr>
            <w:tcW w:w="4954" w:type="dxa"/>
          </w:tcPr>
          <w:p w14:paraId="4DC6C081"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Address of an institute or a person</w:t>
            </w:r>
          </w:p>
        </w:tc>
      </w:tr>
      <w:tr w:rsidR="00A9397F" w:rsidRPr="002A288D" w14:paraId="64D844D4" w14:textId="77777777" w:rsidTr="004E4453">
        <w:tc>
          <w:tcPr>
            <w:cnfStyle w:val="001000000000" w:firstRow="0" w:lastRow="0" w:firstColumn="1" w:lastColumn="0" w:oddVBand="0" w:evenVBand="0" w:oddHBand="0" w:evenHBand="0" w:firstRowFirstColumn="0" w:firstRowLastColumn="0" w:lastRowFirstColumn="0" w:lastRowLastColumn="0"/>
            <w:tcW w:w="2548" w:type="dxa"/>
          </w:tcPr>
          <w:p w14:paraId="489ECAE4" w14:textId="77777777" w:rsidR="00A9397F" w:rsidRPr="002A288D" w:rsidRDefault="00A9397F" w:rsidP="004E4453">
            <w:pPr>
              <w:rPr>
                <w:b w:val="0"/>
                <w:bCs w:val="0"/>
                <w:color w:val="990000"/>
              </w:rPr>
            </w:pPr>
            <w:r w:rsidRPr="002A288D">
              <w:rPr>
                <w:b w:val="0"/>
                <w:bCs w:val="0"/>
                <w:color w:val="990000"/>
              </w:rPr>
              <w:t>_&lt;street&gt;</w:t>
            </w:r>
          </w:p>
        </w:tc>
        <w:tc>
          <w:tcPr>
            <w:tcW w:w="1700" w:type="dxa"/>
          </w:tcPr>
          <w:p w14:paraId="0EDA6C84"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string</w:t>
            </w:r>
          </w:p>
        </w:tc>
        <w:tc>
          <w:tcPr>
            <w:tcW w:w="992" w:type="dxa"/>
          </w:tcPr>
          <w:p w14:paraId="6C81B5B4"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1:1</w:t>
            </w:r>
          </w:p>
        </w:tc>
        <w:tc>
          <w:tcPr>
            <w:tcW w:w="4954" w:type="dxa"/>
          </w:tcPr>
          <w:p w14:paraId="4724AB9B"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Street of the address</w:t>
            </w:r>
          </w:p>
        </w:tc>
      </w:tr>
      <w:tr w:rsidR="00A9397F" w:rsidRPr="002A288D" w14:paraId="272CE51B" w14:textId="77777777" w:rsidTr="004E44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57D56BF4" w14:textId="6C0473E0" w:rsidR="00A9397F" w:rsidRPr="002A288D" w:rsidRDefault="00A9397F" w:rsidP="004E4453">
            <w:pPr>
              <w:rPr>
                <w:b w:val="0"/>
                <w:bCs w:val="0"/>
                <w:color w:val="990000"/>
              </w:rPr>
            </w:pPr>
            <w:r w:rsidRPr="002A288D">
              <w:rPr>
                <w:b w:val="0"/>
                <w:bCs w:val="0"/>
                <w:color w:val="990000"/>
              </w:rPr>
              <w:t>_&lt;post</w:t>
            </w:r>
            <w:r w:rsidR="00843E2D">
              <w:rPr>
                <w:b w:val="0"/>
                <w:bCs w:val="0"/>
                <w:color w:val="990000"/>
              </w:rPr>
              <w:t>al</w:t>
            </w:r>
            <w:r w:rsidRPr="002A288D">
              <w:rPr>
                <w:b w:val="0"/>
                <w:bCs w:val="0"/>
                <w:color w:val="990000"/>
              </w:rPr>
              <w:t>Code&gt;</w:t>
            </w:r>
          </w:p>
        </w:tc>
        <w:tc>
          <w:tcPr>
            <w:tcW w:w="1700" w:type="dxa"/>
          </w:tcPr>
          <w:p w14:paraId="319B61E8"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string</w:t>
            </w:r>
          </w:p>
        </w:tc>
        <w:tc>
          <w:tcPr>
            <w:tcW w:w="992" w:type="dxa"/>
          </w:tcPr>
          <w:p w14:paraId="3107DB32"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1:1</w:t>
            </w:r>
          </w:p>
        </w:tc>
        <w:tc>
          <w:tcPr>
            <w:tcW w:w="4954" w:type="dxa"/>
          </w:tcPr>
          <w:p w14:paraId="1570E5CF"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Postal code of the address</w:t>
            </w:r>
          </w:p>
        </w:tc>
      </w:tr>
      <w:tr w:rsidR="00A9397F" w:rsidRPr="002A288D" w14:paraId="1FEB4C0B" w14:textId="77777777" w:rsidTr="004E4453">
        <w:tc>
          <w:tcPr>
            <w:cnfStyle w:val="001000000000" w:firstRow="0" w:lastRow="0" w:firstColumn="1" w:lastColumn="0" w:oddVBand="0" w:evenVBand="0" w:oddHBand="0" w:evenHBand="0" w:firstRowFirstColumn="0" w:firstRowLastColumn="0" w:lastRowFirstColumn="0" w:lastRowLastColumn="0"/>
            <w:tcW w:w="2548" w:type="dxa"/>
          </w:tcPr>
          <w:p w14:paraId="005E0B6A" w14:textId="77777777" w:rsidR="00A9397F" w:rsidRPr="002A288D" w:rsidRDefault="00A9397F" w:rsidP="004E4453">
            <w:pPr>
              <w:rPr>
                <w:b w:val="0"/>
                <w:bCs w:val="0"/>
                <w:color w:val="990000"/>
              </w:rPr>
            </w:pPr>
            <w:r w:rsidRPr="002A288D">
              <w:rPr>
                <w:b w:val="0"/>
                <w:bCs w:val="0"/>
                <w:color w:val="990000"/>
              </w:rPr>
              <w:t>_&lt;city&gt;</w:t>
            </w:r>
          </w:p>
        </w:tc>
        <w:tc>
          <w:tcPr>
            <w:tcW w:w="1700" w:type="dxa"/>
          </w:tcPr>
          <w:p w14:paraId="32E88360"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string</w:t>
            </w:r>
          </w:p>
        </w:tc>
        <w:tc>
          <w:tcPr>
            <w:tcW w:w="992" w:type="dxa"/>
          </w:tcPr>
          <w:p w14:paraId="1D04D79D"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1:1</w:t>
            </w:r>
          </w:p>
        </w:tc>
        <w:tc>
          <w:tcPr>
            <w:tcW w:w="4954" w:type="dxa"/>
          </w:tcPr>
          <w:p w14:paraId="5DD06CD0"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City of the address</w:t>
            </w:r>
          </w:p>
        </w:tc>
      </w:tr>
      <w:tr w:rsidR="00A9397F" w:rsidRPr="002A288D" w14:paraId="71EA4212" w14:textId="77777777" w:rsidTr="004E44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20D10BBA" w14:textId="77777777" w:rsidR="00A9397F" w:rsidRPr="002A288D" w:rsidRDefault="00A9397F" w:rsidP="004E4453">
            <w:pPr>
              <w:rPr>
                <w:b w:val="0"/>
                <w:bCs w:val="0"/>
                <w:color w:val="990000"/>
              </w:rPr>
            </w:pPr>
            <w:r w:rsidRPr="002A288D">
              <w:rPr>
                <w:b w:val="0"/>
                <w:bCs w:val="0"/>
                <w:color w:val="990000"/>
              </w:rPr>
              <w:t>_&lt;state&gt;</w:t>
            </w:r>
          </w:p>
        </w:tc>
        <w:tc>
          <w:tcPr>
            <w:tcW w:w="1700" w:type="dxa"/>
          </w:tcPr>
          <w:p w14:paraId="0EBBAE39"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string</w:t>
            </w:r>
          </w:p>
        </w:tc>
        <w:tc>
          <w:tcPr>
            <w:tcW w:w="992" w:type="dxa"/>
          </w:tcPr>
          <w:p w14:paraId="51177767"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0:1</w:t>
            </w:r>
          </w:p>
        </w:tc>
        <w:tc>
          <w:tcPr>
            <w:tcW w:w="4954" w:type="dxa"/>
          </w:tcPr>
          <w:p w14:paraId="0C4C9B30"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State of the address</w:t>
            </w:r>
          </w:p>
        </w:tc>
      </w:tr>
      <w:tr w:rsidR="00A9397F" w:rsidRPr="002A288D" w14:paraId="7B259227" w14:textId="77777777" w:rsidTr="004E4453">
        <w:tc>
          <w:tcPr>
            <w:cnfStyle w:val="001000000000" w:firstRow="0" w:lastRow="0" w:firstColumn="1" w:lastColumn="0" w:oddVBand="0" w:evenVBand="0" w:oddHBand="0" w:evenHBand="0" w:firstRowFirstColumn="0" w:firstRowLastColumn="0" w:lastRowFirstColumn="0" w:lastRowLastColumn="0"/>
            <w:tcW w:w="2548" w:type="dxa"/>
          </w:tcPr>
          <w:p w14:paraId="42F5B13D" w14:textId="77777777" w:rsidR="00A9397F" w:rsidRPr="002A288D" w:rsidRDefault="00A9397F" w:rsidP="004E4453">
            <w:pPr>
              <w:rPr>
                <w:b w:val="0"/>
                <w:bCs w:val="0"/>
                <w:color w:val="990000"/>
              </w:rPr>
            </w:pPr>
            <w:r w:rsidRPr="002A288D">
              <w:rPr>
                <w:b w:val="0"/>
                <w:bCs w:val="0"/>
                <w:color w:val="990000"/>
              </w:rPr>
              <w:t>_&lt;country&gt;</w:t>
            </w:r>
          </w:p>
        </w:tc>
        <w:tc>
          <w:tcPr>
            <w:tcW w:w="1700" w:type="dxa"/>
          </w:tcPr>
          <w:p w14:paraId="669D3F02"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 xml:space="preserve">string </w:t>
            </w:r>
          </w:p>
        </w:tc>
        <w:tc>
          <w:tcPr>
            <w:tcW w:w="992" w:type="dxa"/>
          </w:tcPr>
          <w:p w14:paraId="3987255D"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0:1</w:t>
            </w:r>
          </w:p>
        </w:tc>
        <w:tc>
          <w:tcPr>
            <w:tcW w:w="4954" w:type="dxa"/>
          </w:tcPr>
          <w:p w14:paraId="10B1415F"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Country of the address</w:t>
            </w:r>
          </w:p>
        </w:tc>
      </w:tr>
    </w:tbl>
    <w:p w14:paraId="6B64EEA8" w14:textId="77777777" w:rsidR="00A9397F" w:rsidRPr="002A288D" w:rsidRDefault="00A9397F" w:rsidP="00A9397F"/>
    <w:p w14:paraId="1A24930D" w14:textId="77777777" w:rsidR="00A9397F" w:rsidRPr="002A288D" w:rsidRDefault="00A9397F" w:rsidP="00A9397F">
      <w:pPr>
        <w:rPr>
          <w:b/>
          <w:bCs/>
          <w:u w:val="single"/>
        </w:rPr>
      </w:pPr>
      <w:r w:rsidRPr="002A288D">
        <w:rPr>
          <w:b/>
          <w:bCs/>
          <w:u w:val="single"/>
        </w:rPr>
        <w:t>Phone element</w:t>
      </w:r>
    </w:p>
    <w:p w14:paraId="082A227B" w14:textId="6E2F811A" w:rsidR="00A9397F" w:rsidRDefault="00A9397F" w:rsidP="00A9397F">
      <w:r w:rsidRPr="002A288D">
        <w:rPr>
          <w:b/>
          <w:bCs/>
          <w:noProof/>
        </w:rPr>
        <mc:AlternateContent>
          <mc:Choice Requires="wps">
            <w:drawing>
              <wp:anchor distT="45720" distB="45720" distL="114300" distR="114300" simplePos="0" relativeHeight="251743232" behindDoc="0" locked="0" layoutInCell="1" allowOverlap="1" wp14:anchorId="253A415B" wp14:editId="3ABC3E59">
                <wp:simplePos x="0" y="0"/>
                <wp:positionH relativeFrom="margin">
                  <wp:align>right</wp:align>
                </wp:positionH>
                <wp:positionV relativeFrom="paragraph">
                  <wp:posOffset>315595</wp:posOffset>
                </wp:positionV>
                <wp:extent cx="6452235" cy="715010"/>
                <wp:effectExtent l="0" t="0" r="24765" b="27940"/>
                <wp:wrapSquare wrapText="bothSides"/>
                <wp:docPr id="1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715010"/>
                        </a:xfrm>
                        <a:prstGeom prst="rect">
                          <a:avLst/>
                        </a:prstGeom>
                        <a:solidFill>
                          <a:schemeClr val="accent3">
                            <a:lumMod val="20000"/>
                            <a:lumOff val="80000"/>
                          </a:schemeClr>
                        </a:solidFill>
                        <a:ln w="9525">
                          <a:solidFill>
                            <a:schemeClr val="tx1"/>
                          </a:solidFill>
                          <a:miter lim="800000"/>
                          <a:headEnd/>
                          <a:tailEnd/>
                        </a:ln>
                      </wps:spPr>
                      <wps:txbx>
                        <w:txbxContent>
                          <w:p w14:paraId="5710C4DF" w14:textId="77777777" w:rsidR="00A9397F" w:rsidRDefault="00A9397F" w:rsidP="00A9397F">
                            <w:pPr>
                              <w:shd w:val="clear" w:color="auto" w:fill="EDEDED" w:themeFill="accent3" w:themeFillTint="33"/>
                              <w:jc w:val="left"/>
                            </w:pPr>
                            <w:r w:rsidRPr="007716FC">
                              <w:rPr>
                                <w:rFonts w:ascii="Consolas" w:hAnsi="Consolas"/>
                                <w:color w:val="800000"/>
                                <w:sz w:val="21"/>
                                <w:szCs w:val="21"/>
                                <w:lang w:eastAsia="fr-FR"/>
                              </w:rPr>
                              <w:t>&lt;phone&gt;</w:t>
                            </w:r>
                            <w:r w:rsidRPr="007716FC">
                              <w:rPr>
                                <w:rFonts w:ascii="Consolas" w:hAnsi="Consolas"/>
                                <w:color w:val="800000"/>
                                <w:sz w:val="21"/>
                                <w:szCs w:val="21"/>
                                <w:lang w:eastAsia="fr-FR"/>
                              </w:rPr>
                              <w:br/>
                            </w:r>
                            <w:r w:rsidRPr="007716FC">
                              <w:rPr>
                                <w:rFonts w:ascii="Consolas" w:hAnsi="Consolas"/>
                                <w:color w:val="800000"/>
                                <w:sz w:val="21"/>
                                <w:szCs w:val="21"/>
                                <w:lang w:eastAsia="fr-FR"/>
                              </w:rPr>
                              <w:tab/>
                              <w:t>&lt;number&gt;</w:t>
                            </w:r>
                            <w:r w:rsidRPr="007716FC">
                              <w:rPr>
                                <w:rFonts w:ascii="Consolas" w:hAnsi="Consolas"/>
                                <w:color w:val="000000" w:themeColor="text1"/>
                                <w:sz w:val="21"/>
                                <w:szCs w:val="21"/>
                                <w:lang w:eastAsia="fr-FR"/>
                              </w:rPr>
                              <w:t>0213140001</w:t>
                            </w:r>
                            <w:r w:rsidRPr="007716FC">
                              <w:rPr>
                                <w:rFonts w:ascii="Consolas" w:hAnsi="Consolas"/>
                                <w:color w:val="800000"/>
                                <w:sz w:val="21"/>
                                <w:szCs w:val="21"/>
                                <w:lang w:eastAsia="fr-FR"/>
                              </w:rPr>
                              <w:t>&lt;/number&gt;</w:t>
                            </w:r>
                            <w:r w:rsidRPr="007716FC">
                              <w:rPr>
                                <w:rFonts w:ascii="Consolas" w:hAnsi="Consolas"/>
                                <w:color w:val="800000"/>
                                <w:sz w:val="21"/>
                                <w:szCs w:val="21"/>
                                <w:lang w:eastAsia="fr-FR"/>
                              </w:rPr>
                              <w:br/>
                            </w:r>
                            <w:r w:rsidRPr="007716FC">
                              <w:rPr>
                                <w:rFonts w:ascii="Consolas" w:hAnsi="Consolas"/>
                                <w:color w:val="800000"/>
                                <w:sz w:val="21"/>
                                <w:szCs w:val="21"/>
                                <w:lang w:eastAsia="fr-FR"/>
                              </w:rPr>
                              <w:tab/>
                              <w:t>&lt;type&gt;</w:t>
                            </w:r>
                            <w:r w:rsidRPr="007716FC">
                              <w:rPr>
                                <w:rFonts w:ascii="Consolas" w:hAnsi="Consolas"/>
                                <w:color w:val="000000" w:themeColor="text1"/>
                                <w:sz w:val="21"/>
                                <w:szCs w:val="21"/>
                                <w:lang w:eastAsia="fr-FR"/>
                              </w:rPr>
                              <w:t>private</w:t>
                            </w:r>
                            <w:r w:rsidRPr="007716FC">
                              <w:rPr>
                                <w:rFonts w:ascii="Consolas" w:hAnsi="Consolas"/>
                                <w:color w:val="800000"/>
                                <w:sz w:val="21"/>
                                <w:szCs w:val="21"/>
                                <w:lang w:eastAsia="fr-FR"/>
                              </w:rPr>
                              <w:t>&lt;/type&gt;</w:t>
                            </w:r>
                            <w:r w:rsidRPr="007716FC">
                              <w:rPr>
                                <w:rFonts w:ascii="Consolas" w:hAnsi="Consolas"/>
                                <w:color w:val="800000"/>
                                <w:sz w:val="21"/>
                                <w:szCs w:val="21"/>
                                <w:lang w:eastAsia="fr-FR"/>
                              </w:rPr>
                              <w:br/>
                              <w:t>&lt;/phone&gt;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3A415B" id="_x0000_s1035" type="#_x0000_t202" style="position:absolute;left:0;text-align:left;margin-left:456.85pt;margin-top:24.85pt;width:508.05pt;height:56.3pt;z-index:25174323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" fillcolor="#ededed [662]" strokecolor="black [3213]">
                <v:textbox>
                  <w:txbxContent>
                    <w:p w14:paraId="5710C4DF" w14:textId="77777777" w:rsidR="00A9397F" w:rsidRDefault="00A9397F" w:rsidP="00A9397F">
                      <w:pPr>
                        <w:shd w:val="clear" w:color="auto" w:fill="EDEDED" w:themeFill="accent3" w:themeFillTint="33"/>
                        <w:jc w:val="left"/>
                      </w:pPr>
                      <w:r w:rsidRPr="007716FC">
                        <w:rPr>
                          <w:rFonts w:ascii="Consolas" w:hAnsi="Consolas"/>
                          <w:color w:val="800000"/>
                          <w:sz w:val="21"/>
                          <w:szCs w:val="21"/>
                          <w:lang w:eastAsia="fr-FR"/>
                        </w:rPr>
                        <w:t>&lt;phone&gt;</w:t>
                      </w:r>
                      <w:r w:rsidRPr="007716FC">
                        <w:rPr>
                          <w:rFonts w:ascii="Consolas" w:hAnsi="Consolas"/>
                          <w:color w:val="800000"/>
                          <w:sz w:val="21"/>
                          <w:szCs w:val="21"/>
                          <w:lang w:eastAsia="fr-FR"/>
                        </w:rPr>
                        <w:br/>
                      </w:r>
                      <w:r w:rsidRPr="007716FC">
                        <w:rPr>
                          <w:rFonts w:ascii="Consolas" w:hAnsi="Consolas"/>
                          <w:color w:val="800000"/>
                          <w:sz w:val="21"/>
                          <w:szCs w:val="21"/>
                          <w:lang w:eastAsia="fr-FR"/>
                        </w:rPr>
                        <w:tab/>
                        <w:t>&lt;number&gt;</w:t>
                      </w:r>
                      <w:r w:rsidRPr="007716FC">
                        <w:rPr>
                          <w:rFonts w:ascii="Consolas" w:hAnsi="Consolas"/>
                          <w:color w:val="000000" w:themeColor="text1"/>
                          <w:sz w:val="21"/>
                          <w:szCs w:val="21"/>
                          <w:lang w:eastAsia="fr-FR"/>
                        </w:rPr>
                        <w:t>0213140001</w:t>
                      </w:r>
                      <w:r w:rsidRPr="007716FC">
                        <w:rPr>
                          <w:rFonts w:ascii="Consolas" w:hAnsi="Consolas"/>
                          <w:color w:val="800000"/>
                          <w:sz w:val="21"/>
                          <w:szCs w:val="21"/>
                          <w:lang w:eastAsia="fr-FR"/>
                        </w:rPr>
                        <w:t>&lt;/number&gt;</w:t>
                      </w:r>
                      <w:r w:rsidRPr="007716FC">
                        <w:rPr>
                          <w:rFonts w:ascii="Consolas" w:hAnsi="Consolas"/>
                          <w:color w:val="800000"/>
                          <w:sz w:val="21"/>
                          <w:szCs w:val="21"/>
                          <w:lang w:eastAsia="fr-FR"/>
                        </w:rPr>
                        <w:br/>
                      </w:r>
                      <w:r w:rsidRPr="007716FC">
                        <w:rPr>
                          <w:rFonts w:ascii="Consolas" w:hAnsi="Consolas"/>
                          <w:color w:val="800000"/>
                          <w:sz w:val="21"/>
                          <w:szCs w:val="21"/>
                          <w:lang w:eastAsia="fr-FR"/>
                        </w:rPr>
                        <w:tab/>
                        <w:t>&lt;type&gt;</w:t>
                      </w:r>
                      <w:r w:rsidRPr="007716FC">
                        <w:rPr>
                          <w:rFonts w:ascii="Consolas" w:hAnsi="Consolas"/>
                          <w:color w:val="000000" w:themeColor="text1"/>
                          <w:sz w:val="21"/>
                          <w:szCs w:val="21"/>
                          <w:lang w:eastAsia="fr-FR"/>
                        </w:rPr>
                        <w:t>private</w:t>
                      </w:r>
                      <w:r w:rsidRPr="007716FC">
                        <w:rPr>
                          <w:rFonts w:ascii="Consolas" w:hAnsi="Consolas"/>
                          <w:color w:val="800000"/>
                          <w:sz w:val="21"/>
                          <w:szCs w:val="21"/>
                          <w:lang w:eastAsia="fr-FR"/>
                        </w:rPr>
                        <w:t>&lt;/type&gt;</w:t>
                      </w:r>
                      <w:r w:rsidRPr="007716FC">
                        <w:rPr>
                          <w:rFonts w:ascii="Consolas" w:hAnsi="Consolas"/>
                          <w:color w:val="800000"/>
                          <w:sz w:val="21"/>
                          <w:szCs w:val="21"/>
                          <w:lang w:eastAsia="fr-FR"/>
                        </w:rPr>
                        <w:br/>
                        <w:t>&lt;/phone&gt;</w:t>
                      </w:r>
                    </w:p>
                  </w:txbxContent>
                </v:textbox>
                <w10:wrap type="square" anchorx="margin"/>
              </v:shape>
            </w:pict>
          </mc:Fallback>
        </mc:AlternateContent>
      </w:r>
      <w:r w:rsidRPr="002A288D">
        <w:t>A phone element contains a number and a type of phone number for a person or an institute.</w:t>
      </w:r>
    </w:p>
    <w:p w14:paraId="2F78AC9F" w14:textId="77777777" w:rsidR="004E3FCA" w:rsidRPr="002A288D" w:rsidRDefault="004E3FCA" w:rsidP="00475DA9">
      <w:pPr>
        <w:spacing w:after="0"/>
      </w:pPr>
    </w:p>
    <w:tbl>
      <w:tblPr>
        <w:tblStyle w:val="TableauGrille2-Accentuation2"/>
        <w:tblW w:w="0" w:type="auto"/>
        <w:tblLook w:val="04A0" w:firstRow="1" w:lastRow="0" w:firstColumn="1" w:lastColumn="0" w:noHBand="0" w:noVBand="1"/>
      </w:tblPr>
      <w:tblGrid>
        <w:gridCol w:w="2548"/>
        <w:gridCol w:w="1700"/>
        <w:gridCol w:w="992"/>
        <w:gridCol w:w="4954"/>
      </w:tblGrid>
      <w:tr w:rsidR="00A9397F" w:rsidRPr="002A288D" w14:paraId="0B17DAA7" w14:textId="77777777" w:rsidTr="004E44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53798A78" w14:textId="77777777" w:rsidR="00A9397F" w:rsidRPr="002A288D" w:rsidRDefault="00A9397F" w:rsidP="004E4453">
            <w:r w:rsidRPr="002A288D">
              <w:t>Tag name</w:t>
            </w:r>
          </w:p>
        </w:tc>
        <w:tc>
          <w:tcPr>
            <w:tcW w:w="1700" w:type="dxa"/>
          </w:tcPr>
          <w:p w14:paraId="78C209DD" w14:textId="77777777" w:rsidR="00A9397F" w:rsidRPr="002A288D" w:rsidRDefault="00A9397F" w:rsidP="004E4453">
            <w:pPr>
              <w:cnfStyle w:val="100000000000" w:firstRow="1" w:lastRow="0" w:firstColumn="0" w:lastColumn="0" w:oddVBand="0" w:evenVBand="0" w:oddHBand="0" w:evenHBand="0" w:firstRowFirstColumn="0" w:firstRowLastColumn="0" w:lastRowFirstColumn="0" w:lastRowLastColumn="0"/>
            </w:pPr>
            <w:r w:rsidRPr="002A288D">
              <w:t xml:space="preserve">Format </w:t>
            </w:r>
          </w:p>
        </w:tc>
        <w:tc>
          <w:tcPr>
            <w:tcW w:w="992" w:type="dxa"/>
          </w:tcPr>
          <w:p w14:paraId="47014F2F" w14:textId="77777777" w:rsidR="00A9397F" w:rsidRPr="002A288D" w:rsidRDefault="00A9397F" w:rsidP="004E4453">
            <w:pPr>
              <w:cnfStyle w:val="100000000000" w:firstRow="1" w:lastRow="0" w:firstColumn="0" w:lastColumn="0" w:oddVBand="0" w:evenVBand="0" w:oddHBand="0" w:evenHBand="0" w:firstRowFirstColumn="0" w:firstRowLastColumn="0" w:lastRowFirstColumn="0" w:lastRowLastColumn="0"/>
            </w:pPr>
            <w:r w:rsidRPr="002A288D">
              <w:t>Occ.</w:t>
            </w:r>
          </w:p>
        </w:tc>
        <w:tc>
          <w:tcPr>
            <w:tcW w:w="4954" w:type="dxa"/>
          </w:tcPr>
          <w:p w14:paraId="18478722" w14:textId="77777777" w:rsidR="00A9397F" w:rsidRPr="002A288D" w:rsidRDefault="00A9397F" w:rsidP="004E4453">
            <w:pPr>
              <w:cnfStyle w:val="100000000000" w:firstRow="1" w:lastRow="0" w:firstColumn="0" w:lastColumn="0" w:oddVBand="0" w:evenVBand="0" w:oddHBand="0" w:evenHBand="0" w:firstRowFirstColumn="0" w:firstRowLastColumn="0" w:lastRowFirstColumn="0" w:lastRowLastColumn="0"/>
            </w:pPr>
            <w:r w:rsidRPr="002A288D">
              <w:t>Description</w:t>
            </w:r>
          </w:p>
        </w:tc>
      </w:tr>
      <w:tr w:rsidR="00A9397F" w:rsidRPr="002A288D" w14:paraId="68A8DB7F" w14:textId="77777777" w:rsidTr="004E44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2D2BEE18" w14:textId="77777777" w:rsidR="00A9397F" w:rsidRPr="002A288D" w:rsidRDefault="00A9397F" w:rsidP="004E4453">
            <w:pPr>
              <w:rPr>
                <w:b w:val="0"/>
                <w:bCs w:val="0"/>
                <w:color w:val="990000"/>
              </w:rPr>
            </w:pPr>
            <w:r w:rsidRPr="002A288D">
              <w:rPr>
                <w:b w:val="0"/>
                <w:bCs w:val="0"/>
                <w:color w:val="990000"/>
              </w:rPr>
              <w:t>&lt;phone&gt;</w:t>
            </w:r>
          </w:p>
        </w:tc>
        <w:tc>
          <w:tcPr>
            <w:tcW w:w="1700" w:type="dxa"/>
          </w:tcPr>
          <w:p w14:paraId="0959D5C1"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p>
        </w:tc>
        <w:tc>
          <w:tcPr>
            <w:tcW w:w="992" w:type="dxa"/>
          </w:tcPr>
          <w:p w14:paraId="566A0815"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0:1</w:t>
            </w:r>
          </w:p>
        </w:tc>
        <w:tc>
          <w:tcPr>
            <w:tcW w:w="4954" w:type="dxa"/>
          </w:tcPr>
          <w:p w14:paraId="3CC4E598"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Phone number of a person or an institute</w:t>
            </w:r>
          </w:p>
        </w:tc>
      </w:tr>
      <w:tr w:rsidR="00A9397F" w:rsidRPr="002A288D" w14:paraId="73761ED7" w14:textId="77777777" w:rsidTr="004E4453">
        <w:tc>
          <w:tcPr>
            <w:cnfStyle w:val="001000000000" w:firstRow="0" w:lastRow="0" w:firstColumn="1" w:lastColumn="0" w:oddVBand="0" w:evenVBand="0" w:oddHBand="0" w:evenHBand="0" w:firstRowFirstColumn="0" w:firstRowLastColumn="0" w:lastRowFirstColumn="0" w:lastRowLastColumn="0"/>
            <w:tcW w:w="2548" w:type="dxa"/>
          </w:tcPr>
          <w:p w14:paraId="30F98AD4" w14:textId="77777777" w:rsidR="00A9397F" w:rsidRPr="002A288D" w:rsidRDefault="00A9397F" w:rsidP="004E4453">
            <w:pPr>
              <w:rPr>
                <w:b w:val="0"/>
                <w:bCs w:val="0"/>
                <w:color w:val="990000"/>
              </w:rPr>
            </w:pPr>
            <w:r w:rsidRPr="002A288D">
              <w:rPr>
                <w:b w:val="0"/>
                <w:bCs w:val="0"/>
                <w:color w:val="990000"/>
              </w:rPr>
              <w:t>_&lt;number&gt;</w:t>
            </w:r>
          </w:p>
        </w:tc>
        <w:tc>
          <w:tcPr>
            <w:tcW w:w="1700" w:type="dxa"/>
          </w:tcPr>
          <w:p w14:paraId="704FABDF"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string</w:t>
            </w:r>
          </w:p>
        </w:tc>
        <w:tc>
          <w:tcPr>
            <w:tcW w:w="992" w:type="dxa"/>
          </w:tcPr>
          <w:p w14:paraId="3B818771"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1:1</w:t>
            </w:r>
          </w:p>
        </w:tc>
        <w:tc>
          <w:tcPr>
            <w:tcW w:w="4954" w:type="dxa"/>
          </w:tcPr>
          <w:p w14:paraId="7335D696"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Phone number</w:t>
            </w:r>
          </w:p>
        </w:tc>
      </w:tr>
      <w:tr w:rsidR="00A9397F" w:rsidRPr="002A288D" w14:paraId="4D30BDD4" w14:textId="77777777" w:rsidTr="004E44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158A231B" w14:textId="77777777" w:rsidR="00A9397F" w:rsidRPr="002A288D" w:rsidRDefault="00A9397F" w:rsidP="004E4453">
            <w:pPr>
              <w:rPr>
                <w:b w:val="0"/>
                <w:bCs w:val="0"/>
                <w:color w:val="990000"/>
              </w:rPr>
            </w:pPr>
            <w:r w:rsidRPr="002A288D">
              <w:rPr>
                <w:b w:val="0"/>
                <w:bCs w:val="0"/>
                <w:color w:val="990000"/>
              </w:rPr>
              <w:t>_&lt;type&gt;</w:t>
            </w:r>
          </w:p>
        </w:tc>
        <w:tc>
          <w:tcPr>
            <w:tcW w:w="1700" w:type="dxa"/>
          </w:tcPr>
          <w:p w14:paraId="6F71862B"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string</w:t>
            </w:r>
          </w:p>
        </w:tc>
        <w:tc>
          <w:tcPr>
            <w:tcW w:w="992" w:type="dxa"/>
          </w:tcPr>
          <w:p w14:paraId="713504C6"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0:1</w:t>
            </w:r>
          </w:p>
        </w:tc>
        <w:tc>
          <w:tcPr>
            <w:tcW w:w="4954" w:type="dxa"/>
          </w:tcPr>
          <w:p w14:paraId="1A05022A"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Phone type</w:t>
            </w:r>
          </w:p>
        </w:tc>
      </w:tr>
    </w:tbl>
    <w:p w14:paraId="61EF4D2C" w14:textId="77777777" w:rsidR="00A9397F" w:rsidRPr="002A288D" w:rsidRDefault="00A9397F" w:rsidP="00475DA9">
      <w:pPr>
        <w:spacing w:after="0"/>
      </w:pPr>
    </w:p>
    <w:p w14:paraId="3470850D" w14:textId="77777777" w:rsidR="00A9397F" w:rsidRPr="002A288D" w:rsidRDefault="00A9397F" w:rsidP="00A9397F">
      <w:r w:rsidRPr="002A288D">
        <w:rPr>
          <w:noProof/>
        </w:rPr>
        <mc:AlternateContent>
          <mc:Choice Requires="wps">
            <w:drawing>
              <wp:inline distT="0" distB="0" distL="0" distR="0" wp14:anchorId="1C890E65" wp14:editId="50F9FC20">
                <wp:extent cx="6448508" cy="302150"/>
                <wp:effectExtent l="0" t="0" r="28575" b="22225"/>
                <wp:docPr id="2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302150"/>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53EBFE1B" w14:textId="77777777" w:rsidR="00A9397F" w:rsidRPr="00902692" w:rsidRDefault="00A9397F" w:rsidP="00A9397F">
                            <w:pPr>
                              <w:jc w:val="left"/>
                              <w:rPr>
                                <w:i/>
                                <w:iCs/>
                              </w:rPr>
                            </w:pPr>
                            <w:r>
                              <w:rPr>
                                <w:i/>
                                <w:iCs/>
                              </w:rPr>
                              <w:t>The &lt;type&gt; tag is a string enumeration. It can be “private” or “</w:t>
                            </w:r>
                            <w:r w:rsidRPr="00A763EF">
                              <w:rPr>
                                <w:i/>
                                <w:iCs/>
                              </w:rPr>
                              <w:t>professional</w:t>
                            </w:r>
                            <w:r>
                              <w:rPr>
                                <w:i/>
                                <w:iCs/>
                              </w:rPr>
                              <w:t>”.</w:t>
                            </w:r>
                          </w:p>
                          <w:p w14:paraId="1F802ECC" w14:textId="77777777" w:rsidR="00A9397F" w:rsidRPr="00902692" w:rsidRDefault="00A9397F" w:rsidP="00A9397F">
                            <w:pPr>
                              <w:jc w:val="left"/>
                              <w:rPr>
                                <w:i/>
                                <w:iCs/>
                              </w:rPr>
                            </w:pPr>
                          </w:p>
                        </w:txbxContent>
                      </wps:txbx>
                      <wps:bodyPr rot="0" vert="horz" wrap="square" lIns="91440" tIns="45720" rIns="91440" bIns="45720" anchor="t" anchorCtr="0">
                        <a:noAutofit/>
                      </wps:bodyPr>
                    </wps:wsp>
                  </a:graphicData>
                </a:graphic>
              </wp:inline>
            </w:drawing>
          </mc:Choice>
          <mc:Fallback>
            <w:pict>
              <v:shape w14:anchorId="1C890E65" id="_x0000_s1036" type="#_x0000_t202" style="width:507.75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" fillcolor="#deeaf6 [660]" strokecolor="#1f4d78 [1604]">
                <v:textbox>
                  <w:txbxContent>
                    <w:p w14:paraId="53EBFE1B" w14:textId="77777777" w:rsidR="00A9397F" w:rsidRPr="00902692" w:rsidRDefault="00A9397F" w:rsidP="00A9397F">
                      <w:pPr>
                        <w:jc w:val="left"/>
                        <w:rPr>
                          <w:i/>
                          <w:iCs/>
                        </w:rPr>
                      </w:pPr>
                      <w:r>
                        <w:rPr>
                          <w:i/>
                          <w:iCs/>
                        </w:rPr>
                        <w:t>The &lt;type&gt; tag is a string enumeration. It can be “private” or “</w:t>
                      </w:r>
                      <w:r w:rsidRPr="00A763EF">
                        <w:rPr>
                          <w:i/>
                          <w:iCs/>
                        </w:rPr>
                        <w:t>professional</w:t>
                      </w:r>
                      <w:r>
                        <w:rPr>
                          <w:i/>
                          <w:iCs/>
                        </w:rPr>
                        <w:t>”.</w:t>
                      </w:r>
                    </w:p>
                    <w:p w14:paraId="1F802ECC" w14:textId="77777777" w:rsidR="00A9397F" w:rsidRPr="00902692" w:rsidRDefault="00A9397F" w:rsidP="00A9397F">
                      <w:pPr>
                        <w:jc w:val="left"/>
                        <w:rPr>
                          <w:i/>
                          <w:iCs/>
                        </w:rPr>
                      </w:pPr>
                    </w:p>
                  </w:txbxContent>
                </v:textbox>
                <w10:anchorlock/>
              </v:shape>
            </w:pict>
          </mc:Fallback>
        </mc:AlternateContent>
      </w:r>
    </w:p>
    <w:p w14:paraId="5BAD050F" w14:textId="77777777" w:rsidR="00A9397F" w:rsidRPr="002A288D" w:rsidRDefault="00A9397F" w:rsidP="00A9397F"/>
    <w:p w14:paraId="17A7F947" w14:textId="77777777" w:rsidR="00A9397F" w:rsidRPr="002A288D" w:rsidRDefault="00A9397F" w:rsidP="00A9397F">
      <w:pPr>
        <w:rPr>
          <w:b/>
          <w:bCs/>
          <w:u w:val="single"/>
        </w:rPr>
      </w:pPr>
      <w:r w:rsidRPr="002A288D">
        <w:rPr>
          <w:b/>
          <w:bCs/>
          <w:u w:val="single"/>
        </w:rPr>
        <w:t>Email element</w:t>
      </w:r>
    </w:p>
    <w:p w14:paraId="2212D0B1" w14:textId="77777777" w:rsidR="00A9397F" w:rsidRPr="002A288D" w:rsidRDefault="00A9397F" w:rsidP="00A9397F">
      <w:r w:rsidRPr="002A288D">
        <w:rPr>
          <w:b/>
          <w:bCs/>
          <w:noProof/>
        </w:rPr>
        <mc:AlternateContent>
          <mc:Choice Requires="wps">
            <w:drawing>
              <wp:anchor distT="45720" distB="45720" distL="114300" distR="114300" simplePos="0" relativeHeight="251744256" behindDoc="0" locked="0" layoutInCell="1" allowOverlap="1" wp14:anchorId="214A43C0" wp14:editId="7A96309B">
                <wp:simplePos x="0" y="0"/>
                <wp:positionH relativeFrom="margin">
                  <wp:align>right</wp:align>
                </wp:positionH>
                <wp:positionV relativeFrom="paragraph">
                  <wp:posOffset>325120</wp:posOffset>
                </wp:positionV>
                <wp:extent cx="6452235" cy="715010"/>
                <wp:effectExtent l="0" t="0" r="24765" b="27940"/>
                <wp:wrapSquare wrapText="bothSides"/>
                <wp:docPr id="2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715010"/>
                        </a:xfrm>
                        <a:prstGeom prst="rect">
                          <a:avLst/>
                        </a:prstGeom>
                        <a:solidFill>
                          <a:schemeClr val="accent3">
                            <a:lumMod val="20000"/>
                            <a:lumOff val="80000"/>
                          </a:schemeClr>
                        </a:solidFill>
                        <a:ln w="9525">
                          <a:solidFill>
                            <a:schemeClr val="tx1"/>
                          </a:solidFill>
                          <a:miter lim="800000"/>
                          <a:headEnd/>
                          <a:tailEnd/>
                        </a:ln>
                      </wps:spPr>
                      <wps:txbx>
                        <w:txbxContent>
                          <w:p w14:paraId="1817BF9F" w14:textId="77777777" w:rsidR="00A9397F" w:rsidRDefault="00A9397F" w:rsidP="00A9397F">
                            <w:pPr>
                              <w:shd w:val="clear" w:color="auto" w:fill="EDEDED" w:themeFill="accent3" w:themeFillTint="33"/>
                              <w:jc w:val="left"/>
                            </w:pPr>
                            <w:r w:rsidRPr="007716FC">
                              <w:rPr>
                                <w:rFonts w:ascii="Consolas" w:hAnsi="Consolas"/>
                                <w:color w:val="800000"/>
                                <w:sz w:val="21"/>
                                <w:szCs w:val="21"/>
                                <w:lang w:eastAsia="fr-FR"/>
                              </w:rPr>
                              <w:t>&lt;email&gt;</w:t>
                            </w:r>
                            <w:r w:rsidRPr="007716FC">
                              <w:rPr>
                                <w:rFonts w:ascii="Consolas" w:hAnsi="Consolas"/>
                                <w:color w:val="800000"/>
                                <w:sz w:val="21"/>
                                <w:szCs w:val="21"/>
                                <w:lang w:eastAsia="fr-FR"/>
                              </w:rPr>
                              <w:br/>
                            </w:r>
                            <w:r w:rsidRPr="007716FC">
                              <w:rPr>
                                <w:rFonts w:ascii="Consolas" w:hAnsi="Consolas"/>
                                <w:color w:val="800000"/>
                                <w:sz w:val="21"/>
                                <w:szCs w:val="21"/>
                                <w:lang w:eastAsia="fr-FR"/>
                              </w:rPr>
                              <w:tab/>
                              <w:t>&lt;address&gt;</w:t>
                            </w:r>
                            <w:r w:rsidRPr="007716FC">
                              <w:rPr>
                                <w:rFonts w:ascii="Consolas" w:hAnsi="Consolas"/>
                                <w:color w:val="000000" w:themeColor="text1"/>
                                <w:sz w:val="21"/>
                                <w:szCs w:val="21"/>
                                <w:lang w:eastAsia="fr-FR"/>
                              </w:rPr>
                              <w:t>anemail@email.mail</w:t>
                            </w:r>
                            <w:r w:rsidRPr="007716FC">
                              <w:rPr>
                                <w:rFonts w:ascii="Consolas" w:hAnsi="Consolas"/>
                                <w:color w:val="800000"/>
                                <w:sz w:val="21"/>
                                <w:szCs w:val="21"/>
                                <w:lang w:eastAsia="fr-FR"/>
                              </w:rPr>
                              <w:t>&lt;/address&gt;</w:t>
                            </w:r>
                            <w:r w:rsidRPr="007716FC">
                              <w:rPr>
                                <w:rFonts w:ascii="Consolas" w:hAnsi="Consolas"/>
                                <w:color w:val="800000"/>
                                <w:sz w:val="21"/>
                                <w:szCs w:val="21"/>
                                <w:lang w:eastAsia="fr-FR"/>
                              </w:rPr>
                              <w:br/>
                            </w:r>
                            <w:r w:rsidRPr="007716FC">
                              <w:rPr>
                                <w:rFonts w:ascii="Consolas" w:hAnsi="Consolas"/>
                                <w:color w:val="800000"/>
                                <w:sz w:val="21"/>
                                <w:szCs w:val="21"/>
                                <w:lang w:eastAsia="fr-FR"/>
                              </w:rPr>
                              <w:tab/>
                              <w:t>&lt;type&gt;</w:t>
                            </w:r>
                            <w:r w:rsidRPr="007716FC">
                              <w:rPr>
                                <w:rFonts w:ascii="Consolas" w:hAnsi="Consolas"/>
                                <w:color w:val="000000" w:themeColor="text1"/>
                                <w:sz w:val="21"/>
                                <w:szCs w:val="21"/>
                                <w:lang w:eastAsia="fr-FR"/>
                              </w:rPr>
                              <w:t>professional</w:t>
                            </w:r>
                            <w:r w:rsidRPr="007716FC">
                              <w:rPr>
                                <w:rFonts w:ascii="Consolas" w:hAnsi="Consolas"/>
                                <w:color w:val="800000"/>
                                <w:sz w:val="21"/>
                                <w:szCs w:val="21"/>
                                <w:lang w:eastAsia="fr-FR"/>
                              </w:rPr>
                              <w:t>&lt;/type&gt;</w:t>
                            </w:r>
                            <w:r w:rsidRPr="007716FC">
                              <w:rPr>
                                <w:rFonts w:ascii="Consolas" w:hAnsi="Consolas"/>
                                <w:color w:val="800000"/>
                                <w:sz w:val="21"/>
                                <w:szCs w:val="21"/>
                                <w:lang w:eastAsia="fr-FR"/>
                              </w:rPr>
                              <w:br/>
                              <w:t>&lt;/email&gt;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4A43C0" id="_x0000_s1037" type="#_x0000_t202" style="position:absolute;left:0;text-align:left;margin-left:456.85pt;margin-top:25.6pt;width:508.05pt;height:56.3pt;z-index:25174425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" fillcolor="#ededed [662]" strokecolor="black [3213]">
                <v:textbox>
                  <w:txbxContent>
                    <w:p w14:paraId="1817BF9F" w14:textId="77777777" w:rsidR="00A9397F" w:rsidRDefault="00A9397F" w:rsidP="00A9397F">
                      <w:pPr>
                        <w:shd w:val="clear" w:color="auto" w:fill="EDEDED" w:themeFill="accent3" w:themeFillTint="33"/>
                        <w:jc w:val="left"/>
                      </w:pPr>
                      <w:r w:rsidRPr="007716FC">
                        <w:rPr>
                          <w:rFonts w:ascii="Consolas" w:hAnsi="Consolas"/>
                          <w:color w:val="800000"/>
                          <w:sz w:val="21"/>
                          <w:szCs w:val="21"/>
                          <w:lang w:eastAsia="fr-FR"/>
                        </w:rPr>
                        <w:t>&lt;email&gt;</w:t>
                      </w:r>
                      <w:r w:rsidRPr="007716FC">
                        <w:rPr>
                          <w:rFonts w:ascii="Consolas" w:hAnsi="Consolas"/>
                          <w:color w:val="800000"/>
                          <w:sz w:val="21"/>
                          <w:szCs w:val="21"/>
                          <w:lang w:eastAsia="fr-FR"/>
                        </w:rPr>
                        <w:br/>
                      </w:r>
                      <w:r w:rsidRPr="007716FC">
                        <w:rPr>
                          <w:rFonts w:ascii="Consolas" w:hAnsi="Consolas"/>
                          <w:color w:val="800000"/>
                          <w:sz w:val="21"/>
                          <w:szCs w:val="21"/>
                          <w:lang w:eastAsia="fr-FR"/>
                        </w:rPr>
                        <w:tab/>
                        <w:t>&lt;address&gt;</w:t>
                      </w:r>
                      <w:r w:rsidRPr="007716FC">
                        <w:rPr>
                          <w:rFonts w:ascii="Consolas" w:hAnsi="Consolas"/>
                          <w:color w:val="000000" w:themeColor="text1"/>
                          <w:sz w:val="21"/>
                          <w:szCs w:val="21"/>
                          <w:lang w:eastAsia="fr-FR"/>
                        </w:rPr>
                        <w:t>anemail@email.mail</w:t>
                      </w:r>
                      <w:r w:rsidRPr="007716FC">
                        <w:rPr>
                          <w:rFonts w:ascii="Consolas" w:hAnsi="Consolas"/>
                          <w:color w:val="800000"/>
                          <w:sz w:val="21"/>
                          <w:szCs w:val="21"/>
                          <w:lang w:eastAsia="fr-FR"/>
                        </w:rPr>
                        <w:t>&lt;/address&gt;</w:t>
                      </w:r>
                      <w:r w:rsidRPr="007716FC">
                        <w:rPr>
                          <w:rFonts w:ascii="Consolas" w:hAnsi="Consolas"/>
                          <w:color w:val="800000"/>
                          <w:sz w:val="21"/>
                          <w:szCs w:val="21"/>
                          <w:lang w:eastAsia="fr-FR"/>
                        </w:rPr>
                        <w:br/>
                      </w:r>
                      <w:r w:rsidRPr="007716FC">
                        <w:rPr>
                          <w:rFonts w:ascii="Consolas" w:hAnsi="Consolas"/>
                          <w:color w:val="800000"/>
                          <w:sz w:val="21"/>
                          <w:szCs w:val="21"/>
                          <w:lang w:eastAsia="fr-FR"/>
                        </w:rPr>
                        <w:tab/>
                        <w:t>&lt;type&gt;</w:t>
                      </w:r>
                      <w:r w:rsidRPr="007716FC">
                        <w:rPr>
                          <w:rFonts w:ascii="Consolas" w:hAnsi="Consolas"/>
                          <w:color w:val="000000" w:themeColor="text1"/>
                          <w:sz w:val="21"/>
                          <w:szCs w:val="21"/>
                          <w:lang w:eastAsia="fr-FR"/>
                        </w:rPr>
                        <w:t>professional</w:t>
                      </w:r>
                      <w:r w:rsidRPr="007716FC">
                        <w:rPr>
                          <w:rFonts w:ascii="Consolas" w:hAnsi="Consolas"/>
                          <w:color w:val="800000"/>
                          <w:sz w:val="21"/>
                          <w:szCs w:val="21"/>
                          <w:lang w:eastAsia="fr-FR"/>
                        </w:rPr>
                        <w:t>&lt;/type&gt;</w:t>
                      </w:r>
                      <w:r w:rsidRPr="007716FC">
                        <w:rPr>
                          <w:rFonts w:ascii="Consolas" w:hAnsi="Consolas"/>
                          <w:color w:val="800000"/>
                          <w:sz w:val="21"/>
                          <w:szCs w:val="21"/>
                          <w:lang w:eastAsia="fr-FR"/>
                        </w:rPr>
                        <w:br/>
                        <w:t>&lt;/email&gt;</w:t>
                      </w:r>
                    </w:p>
                  </w:txbxContent>
                </v:textbox>
                <w10:wrap type="square" anchorx="margin"/>
              </v:shape>
            </w:pict>
          </mc:Fallback>
        </mc:AlternateContent>
      </w:r>
      <w:r w:rsidRPr="002A288D">
        <w:t xml:space="preserve"> An email element contains an email address and his type for a person or an institute.</w:t>
      </w:r>
    </w:p>
    <w:p w14:paraId="221B479A" w14:textId="77777777" w:rsidR="00A9397F" w:rsidRPr="002A288D" w:rsidRDefault="00A9397F" w:rsidP="00475DA9">
      <w:pPr>
        <w:spacing w:after="0" w:line="259" w:lineRule="auto"/>
        <w:jc w:val="left"/>
      </w:pPr>
    </w:p>
    <w:tbl>
      <w:tblPr>
        <w:tblStyle w:val="TableauGrille2-Accentuation2"/>
        <w:tblW w:w="0" w:type="auto"/>
        <w:tblLook w:val="04A0" w:firstRow="1" w:lastRow="0" w:firstColumn="1" w:lastColumn="0" w:noHBand="0" w:noVBand="1"/>
      </w:tblPr>
      <w:tblGrid>
        <w:gridCol w:w="2548"/>
        <w:gridCol w:w="1700"/>
        <w:gridCol w:w="992"/>
        <w:gridCol w:w="4954"/>
      </w:tblGrid>
      <w:tr w:rsidR="00A9397F" w:rsidRPr="002A288D" w14:paraId="6EA11487" w14:textId="77777777" w:rsidTr="004E44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0B969CEA" w14:textId="77777777" w:rsidR="00A9397F" w:rsidRPr="002A288D" w:rsidRDefault="00A9397F" w:rsidP="004E4453">
            <w:r w:rsidRPr="002A288D">
              <w:t>Tag name</w:t>
            </w:r>
          </w:p>
        </w:tc>
        <w:tc>
          <w:tcPr>
            <w:tcW w:w="1700" w:type="dxa"/>
          </w:tcPr>
          <w:p w14:paraId="2C0E78CD" w14:textId="77777777" w:rsidR="00A9397F" w:rsidRPr="002A288D" w:rsidRDefault="00A9397F" w:rsidP="004E4453">
            <w:pPr>
              <w:cnfStyle w:val="100000000000" w:firstRow="1" w:lastRow="0" w:firstColumn="0" w:lastColumn="0" w:oddVBand="0" w:evenVBand="0" w:oddHBand="0" w:evenHBand="0" w:firstRowFirstColumn="0" w:firstRowLastColumn="0" w:lastRowFirstColumn="0" w:lastRowLastColumn="0"/>
            </w:pPr>
            <w:r w:rsidRPr="002A288D">
              <w:t xml:space="preserve">Format </w:t>
            </w:r>
          </w:p>
        </w:tc>
        <w:tc>
          <w:tcPr>
            <w:tcW w:w="992" w:type="dxa"/>
          </w:tcPr>
          <w:p w14:paraId="423D285D" w14:textId="77777777" w:rsidR="00A9397F" w:rsidRPr="002A288D" w:rsidRDefault="00A9397F" w:rsidP="004E4453">
            <w:pPr>
              <w:cnfStyle w:val="100000000000" w:firstRow="1" w:lastRow="0" w:firstColumn="0" w:lastColumn="0" w:oddVBand="0" w:evenVBand="0" w:oddHBand="0" w:evenHBand="0" w:firstRowFirstColumn="0" w:firstRowLastColumn="0" w:lastRowFirstColumn="0" w:lastRowLastColumn="0"/>
            </w:pPr>
            <w:r w:rsidRPr="002A288D">
              <w:t>Occ.</w:t>
            </w:r>
          </w:p>
        </w:tc>
        <w:tc>
          <w:tcPr>
            <w:tcW w:w="4954" w:type="dxa"/>
          </w:tcPr>
          <w:p w14:paraId="3F425419" w14:textId="77777777" w:rsidR="00A9397F" w:rsidRPr="002A288D" w:rsidRDefault="00A9397F" w:rsidP="004E4453">
            <w:pPr>
              <w:cnfStyle w:val="100000000000" w:firstRow="1" w:lastRow="0" w:firstColumn="0" w:lastColumn="0" w:oddVBand="0" w:evenVBand="0" w:oddHBand="0" w:evenHBand="0" w:firstRowFirstColumn="0" w:firstRowLastColumn="0" w:lastRowFirstColumn="0" w:lastRowLastColumn="0"/>
            </w:pPr>
            <w:r w:rsidRPr="002A288D">
              <w:t>Description</w:t>
            </w:r>
          </w:p>
        </w:tc>
      </w:tr>
      <w:tr w:rsidR="00A9397F" w:rsidRPr="002A288D" w14:paraId="08046660" w14:textId="77777777" w:rsidTr="004E44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349D69E4" w14:textId="77777777" w:rsidR="00A9397F" w:rsidRPr="002A288D" w:rsidRDefault="00A9397F" w:rsidP="004E4453">
            <w:pPr>
              <w:rPr>
                <w:b w:val="0"/>
                <w:bCs w:val="0"/>
                <w:color w:val="990000"/>
              </w:rPr>
            </w:pPr>
            <w:r w:rsidRPr="002A288D">
              <w:rPr>
                <w:b w:val="0"/>
                <w:bCs w:val="0"/>
                <w:color w:val="990000"/>
              </w:rPr>
              <w:t>&lt;email&gt;</w:t>
            </w:r>
          </w:p>
        </w:tc>
        <w:tc>
          <w:tcPr>
            <w:tcW w:w="1700" w:type="dxa"/>
          </w:tcPr>
          <w:p w14:paraId="15F42A92"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p>
        </w:tc>
        <w:tc>
          <w:tcPr>
            <w:tcW w:w="992" w:type="dxa"/>
          </w:tcPr>
          <w:p w14:paraId="5311D53D"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0:1</w:t>
            </w:r>
          </w:p>
        </w:tc>
        <w:tc>
          <w:tcPr>
            <w:tcW w:w="4954" w:type="dxa"/>
          </w:tcPr>
          <w:p w14:paraId="6E2E79D2"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Email of a person or an institute</w:t>
            </w:r>
          </w:p>
        </w:tc>
      </w:tr>
      <w:tr w:rsidR="00A9397F" w:rsidRPr="002A288D" w14:paraId="158F068B" w14:textId="77777777" w:rsidTr="004E4453">
        <w:tc>
          <w:tcPr>
            <w:cnfStyle w:val="001000000000" w:firstRow="0" w:lastRow="0" w:firstColumn="1" w:lastColumn="0" w:oddVBand="0" w:evenVBand="0" w:oddHBand="0" w:evenHBand="0" w:firstRowFirstColumn="0" w:firstRowLastColumn="0" w:lastRowFirstColumn="0" w:lastRowLastColumn="0"/>
            <w:tcW w:w="2548" w:type="dxa"/>
          </w:tcPr>
          <w:p w14:paraId="2BD838BC" w14:textId="77777777" w:rsidR="00A9397F" w:rsidRPr="002A288D" w:rsidRDefault="00A9397F" w:rsidP="004E4453">
            <w:pPr>
              <w:rPr>
                <w:b w:val="0"/>
                <w:bCs w:val="0"/>
                <w:color w:val="990000"/>
              </w:rPr>
            </w:pPr>
            <w:r w:rsidRPr="002A288D">
              <w:rPr>
                <w:b w:val="0"/>
                <w:bCs w:val="0"/>
                <w:color w:val="990000"/>
              </w:rPr>
              <w:t>_&lt;address&gt;</w:t>
            </w:r>
          </w:p>
        </w:tc>
        <w:tc>
          <w:tcPr>
            <w:tcW w:w="1700" w:type="dxa"/>
          </w:tcPr>
          <w:p w14:paraId="21053F31"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string</w:t>
            </w:r>
          </w:p>
        </w:tc>
        <w:tc>
          <w:tcPr>
            <w:tcW w:w="992" w:type="dxa"/>
          </w:tcPr>
          <w:p w14:paraId="61560BCC"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1:1</w:t>
            </w:r>
          </w:p>
        </w:tc>
        <w:tc>
          <w:tcPr>
            <w:tcW w:w="4954" w:type="dxa"/>
          </w:tcPr>
          <w:p w14:paraId="3D0F7883"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Email address</w:t>
            </w:r>
          </w:p>
        </w:tc>
      </w:tr>
      <w:tr w:rsidR="00A9397F" w:rsidRPr="002A288D" w14:paraId="6324C602" w14:textId="77777777" w:rsidTr="004E44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2AFACAE1" w14:textId="77777777" w:rsidR="00A9397F" w:rsidRPr="002A288D" w:rsidRDefault="00A9397F" w:rsidP="004E4453">
            <w:pPr>
              <w:rPr>
                <w:b w:val="0"/>
                <w:bCs w:val="0"/>
                <w:color w:val="990000"/>
              </w:rPr>
            </w:pPr>
            <w:r w:rsidRPr="002A288D">
              <w:rPr>
                <w:b w:val="0"/>
                <w:bCs w:val="0"/>
                <w:color w:val="990000"/>
              </w:rPr>
              <w:t>_&lt;type&gt;</w:t>
            </w:r>
          </w:p>
        </w:tc>
        <w:tc>
          <w:tcPr>
            <w:tcW w:w="1700" w:type="dxa"/>
          </w:tcPr>
          <w:p w14:paraId="7245DF0B"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string</w:t>
            </w:r>
          </w:p>
        </w:tc>
        <w:tc>
          <w:tcPr>
            <w:tcW w:w="992" w:type="dxa"/>
          </w:tcPr>
          <w:p w14:paraId="7D8AA9DF"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0:1</w:t>
            </w:r>
          </w:p>
        </w:tc>
        <w:tc>
          <w:tcPr>
            <w:tcW w:w="4954" w:type="dxa"/>
          </w:tcPr>
          <w:p w14:paraId="4BA3BA09"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Email type</w:t>
            </w:r>
          </w:p>
        </w:tc>
      </w:tr>
    </w:tbl>
    <w:p w14:paraId="14CD134B" w14:textId="77777777" w:rsidR="00A9397F" w:rsidRPr="002A288D" w:rsidRDefault="00A9397F" w:rsidP="00A9397F"/>
    <w:p w14:paraId="1A69F28C" w14:textId="77777777" w:rsidR="00A9397F" w:rsidRPr="002A288D" w:rsidRDefault="00A9397F" w:rsidP="00A9397F">
      <w:r w:rsidRPr="002A288D">
        <w:rPr>
          <w:noProof/>
        </w:rPr>
        <mc:AlternateContent>
          <mc:Choice Requires="wps">
            <w:drawing>
              <wp:inline distT="0" distB="0" distL="0" distR="0" wp14:anchorId="15802BA2" wp14:editId="71169C66">
                <wp:extent cx="6448508" cy="294198"/>
                <wp:effectExtent l="0" t="0" r="28575" b="10795"/>
                <wp:docPr id="2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294198"/>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57AB10B8" w14:textId="77777777" w:rsidR="00A9397F" w:rsidRPr="00902692" w:rsidRDefault="00A9397F" w:rsidP="00A9397F">
                            <w:pPr>
                              <w:jc w:val="left"/>
                              <w:rPr>
                                <w:i/>
                                <w:iCs/>
                              </w:rPr>
                            </w:pPr>
                            <w:r>
                              <w:rPr>
                                <w:i/>
                                <w:iCs/>
                              </w:rPr>
                              <w:t>The &lt;type&gt; tag is a string enumeration. It can be “private” or “</w:t>
                            </w:r>
                            <w:r w:rsidRPr="00A763EF">
                              <w:rPr>
                                <w:i/>
                                <w:iCs/>
                              </w:rPr>
                              <w:t>professional</w:t>
                            </w:r>
                            <w:r>
                              <w:rPr>
                                <w:i/>
                                <w:iCs/>
                              </w:rPr>
                              <w:t>”.</w:t>
                            </w:r>
                          </w:p>
                          <w:p w14:paraId="58AD3FC1" w14:textId="77777777" w:rsidR="00A9397F" w:rsidRPr="00902692" w:rsidRDefault="00A9397F" w:rsidP="00A9397F">
                            <w:pPr>
                              <w:jc w:val="left"/>
                              <w:rPr>
                                <w:i/>
                                <w:iCs/>
                              </w:rPr>
                            </w:pPr>
                          </w:p>
                        </w:txbxContent>
                      </wps:txbx>
                      <wps:bodyPr rot="0" vert="horz" wrap="square" lIns="91440" tIns="45720" rIns="91440" bIns="45720" anchor="t" anchorCtr="0">
                        <a:noAutofit/>
                      </wps:bodyPr>
                    </wps:wsp>
                  </a:graphicData>
                </a:graphic>
              </wp:inline>
            </w:drawing>
          </mc:Choice>
          <mc:Fallback>
            <w:pict>
              <v:shape w14:anchorId="15802BA2" id="_x0000_s1038" type="#_x0000_t202" style="width:507.75pt;height:23.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" fillcolor="#deeaf6 [660]" strokecolor="#1f4d78 [1604]">
                <v:textbox>
                  <w:txbxContent>
                    <w:p w14:paraId="57AB10B8" w14:textId="77777777" w:rsidR="00A9397F" w:rsidRPr="00902692" w:rsidRDefault="00A9397F" w:rsidP="00A9397F">
                      <w:pPr>
                        <w:jc w:val="left"/>
                        <w:rPr>
                          <w:i/>
                          <w:iCs/>
                        </w:rPr>
                      </w:pPr>
                      <w:r>
                        <w:rPr>
                          <w:i/>
                          <w:iCs/>
                        </w:rPr>
                        <w:t>The &lt;type&gt; tag is a string enumeration. It can be “private” or “</w:t>
                      </w:r>
                      <w:r w:rsidRPr="00A763EF">
                        <w:rPr>
                          <w:i/>
                          <w:iCs/>
                        </w:rPr>
                        <w:t>professional</w:t>
                      </w:r>
                      <w:r>
                        <w:rPr>
                          <w:i/>
                          <w:iCs/>
                        </w:rPr>
                        <w:t>”.</w:t>
                      </w:r>
                    </w:p>
                    <w:p w14:paraId="58AD3FC1" w14:textId="77777777" w:rsidR="00A9397F" w:rsidRPr="00902692" w:rsidRDefault="00A9397F" w:rsidP="00A9397F">
                      <w:pPr>
                        <w:jc w:val="left"/>
                        <w:rPr>
                          <w:i/>
                          <w:iCs/>
                        </w:rPr>
                      </w:pPr>
                    </w:p>
                  </w:txbxContent>
                </v:textbox>
                <w10:anchorlock/>
              </v:shape>
            </w:pict>
          </mc:Fallback>
        </mc:AlternateContent>
      </w:r>
    </w:p>
    <w:p w14:paraId="649C9C48" w14:textId="40095F11" w:rsidR="0013641F" w:rsidRPr="002A288D" w:rsidRDefault="005A7646" w:rsidP="005A7646">
      <w:pPr>
        <w:pStyle w:val="Titre3"/>
      </w:pPr>
      <w:bookmarkStart w:id="34" w:name="_Toc109304747"/>
      <w:r w:rsidRPr="002A288D">
        <w:lastRenderedPageBreak/>
        <w:t>Covariates</w:t>
      </w:r>
      <w:bookmarkEnd w:id="34"/>
    </w:p>
    <w:p w14:paraId="1D821E4A" w14:textId="70075FAA" w:rsidR="005A7646" w:rsidRPr="00494A64" w:rsidRDefault="00494A64" w:rsidP="00494A64">
      <w:pPr>
        <w:spacing w:after="240"/>
        <w:rPr>
          <w:rFonts w:cstheme="minorHAnsi"/>
          <w:szCs w:val="22"/>
        </w:rPr>
      </w:pPr>
      <w:r w:rsidRPr="002A288D">
        <w:rPr>
          <w:b/>
          <w:bCs/>
          <w:noProof/>
        </w:rPr>
        <mc:AlternateContent>
          <mc:Choice Requires="wps">
            <w:drawing>
              <wp:anchor distT="45720" distB="45720" distL="114300" distR="114300" simplePos="0" relativeHeight="251699200" behindDoc="0" locked="0" layoutInCell="1" allowOverlap="1" wp14:anchorId="04ACDE4F" wp14:editId="498D0C73">
                <wp:simplePos x="0" y="0"/>
                <wp:positionH relativeFrom="margin">
                  <wp:align>right</wp:align>
                </wp:positionH>
                <wp:positionV relativeFrom="paragraph">
                  <wp:posOffset>535940</wp:posOffset>
                </wp:positionV>
                <wp:extent cx="6452235" cy="1924050"/>
                <wp:effectExtent l="0" t="0" r="24765" b="19050"/>
                <wp:wrapSquare wrapText="bothSides"/>
                <wp:docPr id="4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1924050"/>
                        </a:xfrm>
                        <a:prstGeom prst="rect">
                          <a:avLst/>
                        </a:prstGeom>
                        <a:solidFill>
                          <a:schemeClr val="accent3">
                            <a:lumMod val="20000"/>
                            <a:lumOff val="80000"/>
                          </a:schemeClr>
                        </a:solidFill>
                        <a:ln w="9525">
                          <a:solidFill>
                            <a:schemeClr val="tx1"/>
                          </a:solidFill>
                          <a:miter lim="800000"/>
                          <a:headEnd/>
                          <a:tailEnd/>
                        </a:ln>
                      </wps:spPr>
                      <wps:txbx>
                        <w:txbxContent>
                          <w:p w14:paraId="64EA6568" w14:textId="77777777" w:rsidR="00F85DD0" w:rsidRPr="00234498" w:rsidRDefault="00F85DD0" w:rsidP="00F85DD0">
                            <w:pPr>
                              <w:shd w:val="clear" w:color="auto" w:fill="EDEDED" w:themeFill="accent3" w:themeFillTint="33"/>
                              <w:spacing w:after="0" w:line="285" w:lineRule="atLeast"/>
                              <w:jc w:val="left"/>
                              <w:rPr>
                                <w:rFonts w:ascii="Consolas" w:hAnsi="Consolas"/>
                                <w:color w:val="808080" w:themeColor="background1" w:themeShade="80"/>
                                <w:sz w:val="20"/>
                                <w:lang w:eastAsia="fr-FR"/>
                              </w:rPr>
                            </w:pPr>
                            <w:r w:rsidRPr="00234498">
                              <w:rPr>
                                <w:rFonts w:ascii="Consolas" w:hAnsi="Consolas"/>
                                <w:color w:val="808080" w:themeColor="background1" w:themeShade="80"/>
                                <w:sz w:val="20"/>
                                <w:lang w:eastAsia="fr-FR"/>
                              </w:rPr>
                              <w:t>&lt;covariates&gt;</w:t>
                            </w:r>
                          </w:p>
                          <w:p w14:paraId="0F41263E" w14:textId="77777777"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&lt;covariate&gt;</w:t>
                            </w:r>
                          </w:p>
                          <w:p w14:paraId="5164DBBC" w14:textId="34B9BAA4"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&lt;covariateId&gt;</w:t>
                            </w:r>
                            <w:r w:rsidRPr="00234498">
                              <w:rPr>
                                <w:rFonts w:ascii="Consolas" w:hAnsi="Consolas"/>
                                <w:color w:val="000000"/>
                                <w:sz w:val="20"/>
                                <w:lang w:eastAsia="fr-FR"/>
                              </w:rPr>
                              <w:t>bodyweight</w:t>
                            </w:r>
                            <w:r w:rsidRPr="00234498">
                              <w:rPr>
                                <w:rFonts w:ascii="Consolas" w:hAnsi="Consolas"/>
                                <w:color w:val="800000"/>
                                <w:sz w:val="20"/>
                                <w:lang w:eastAsia="fr-FR"/>
                              </w:rPr>
                              <w:t>&lt;/covariateId&gt;</w:t>
                            </w:r>
                          </w:p>
                          <w:p w14:paraId="254E9284" w14:textId="46BAB282"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&lt;date&gt;</w:t>
                            </w:r>
                            <w:r w:rsidRPr="00234498">
                              <w:rPr>
                                <w:rFonts w:ascii="Consolas" w:hAnsi="Consolas"/>
                                <w:color w:val="000000"/>
                                <w:sz w:val="20"/>
                                <w:lang w:eastAsia="fr-FR"/>
                              </w:rPr>
                              <w:t>2018-07-11T10:45:30</w:t>
                            </w:r>
                            <w:r w:rsidRPr="00234498">
                              <w:rPr>
                                <w:rFonts w:ascii="Consolas" w:hAnsi="Consolas"/>
                                <w:color w:val="800000"/>
                                <w:sz w:val="20"/>
                                <w:lang w:eastAsia="fr-FR"/>
                              </w:rPr>
                              <w:t>&lt;/date&gt;</w:t>
                            </w:r>
                          </w:p>
                          <w:p w14:paraId="525795EA" w14:textId="29115F8C"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&lt;value&gt;</w:t>
                            </w:r>
                            <w:r w:rsidRPr="00234498">
                              <w:rPr>
                                <w:rFonts w:ascii="Consolas" w:hAnsi="Consolas"/>
                                <w:color w:val="000000"/>
                                <w:sz w:val="20"/>
                                <w:lang w:eastAsia="fr-FR"/>
                              </w:rPr>
                              <w:t>40</w:t>
                            </w:r>
                            <w:r w:rsidRPr="00234498">
                              <w:rPr>
                                <w:rFonts w:ascii="Consolas" w:hAnsi="Consolas"/>
                                <w:color w:val="800000"/>
                                <w:sz w:val="20"/>
                                <w:lang w:eastAsia="fr-FR"/>
                              </w:rPr>
                              <w:t>&lt;/value&gt;</w:t>
                            </w:r>
                          </w:p>
                          <w:p w14:paraId="051F022F" w14:textId="08079A9B"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&lt;unit&gt;</w:t>
                            </w:r>
                            <w:r w:rsidRPr="00234498">
                              <w:rPr>
                                <w:rFonts w:ascii="Consolas" w:hAnsi="Consolas"/>
                                <w:color w:val="000000"/>
                                <w:sz w:val="20"/>
                                <w:lang w:eastAsia="fr-FR"/>
                              </w:rPr>
                              <w:t>kg</w:t>
                            </w:r>
                            <w:r w:rsidRPr="00234498">
                              <w:rPr>
                                <w:rFonts w:ascii="Consolas" w:hAnsi="Consolas"/>
                                <w:color w:val="800000"/>
                                <w:sz w:val="20"/>
                                <w:lang w:eastAsia="fr-FR"/>
                              </w:rPr>
                              <w:t>&lt;/unit&gt;</w:t>
                            </w:r>
                          </w:p>
                          <w:p w14:paraId="11A38631" w14:textId="092B6E4B"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&lt;dataType&gt;</w:t>
                            </w:r>
                            <w:r w:rsidRPr="00234498">
                              <w:rPr>
                                <w:rFonts w:ascii="Consolas" w:hAnsi="Consolas"/>
                                <w:color w:val="000000"/>
                                <w:sz w:val="20"/>
                                <w:lang w:eastAsia="fr-FR"/>
                              </w:rPr>
                              <w:t>double</w:t>
                            </w:r>
                            <w:r w:rsidRPr="00234498">
                              <w:rPr>
                                <w:rFonts w:ascii="Consolas" w:hAnsi="Consolas"/>
                                <w:color w:val="800000"/>
                                <w:sz w:val="20"/>
                                <w:lang w:eastAsia="fr-FR"/>
                              </w:rPr>
                              <w:t>&lt;/dataType&gt;</w:t>
                            </w:r>
                          </w:p>
                          <w:p w14:paraId="495FB35B" w14:textId="77777777" w:rsidR="00F85DD0" w:rsidRPr="00234498" w:rsidRDefault="00F85DD0" w:rsidP="00F85DD0">
                            <w:pPr>
                              <w:shd w:val="clear" w:color="auto" w:fill="EDEDED" w:themeFill="accent3" w:themeFillTint="33"/>
                              <w:spacing w:after="0" w:line="285" w:lineRule="atLeast"/>
                              <w:jc w:val="left"/>
                              <w:rPr>
                                <w:rFonts w:ascii="Consolas" w:hAnsi="Consolas"/>
                                <w:color w:val="8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&lt;/covariate&gt;</w:t>
                            </w:r>
                          </w:p>
                          <w:p w14:paraId="777094AE" w14:textId="77777777"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000000" w:themeColor="text1"/>
                                <w:sz w:val="20"/>
                                <w:lang w:eastAsia="fr-FR"/>
                              </w:rPr>
                              <w:t>[…]</w:t>
                            </w:r>
                          </w:p>
                          <w:p w14:paraId="3504C342" w14:textId="77777777" w:rsidR="00F85DD0" w:rsidRPr="00234498" w:rsidRDefault="00F85DD0" w:rsidP="00F85DD0">
                            <w:pPr>
                              <w:shd w:val="clear" w:color="auto" w:fill="EDEDED" w:themeFill="accent3" w:themeFillTint="33"/>
                              <w:spacing w:line="285" w:lineRule="atLeast"/>
                              <w:jc w:val="left"/>
                              <w:rPr>
                                <w:rFonts w:ascii="Consolas" w:hAnsi="Consolas"/>
                                <w:color w:val="808080" w:themeColor="background1" w:themeShade="80"/>
                                <w:sz w:val="20"/>
                                <w:lang w:eastAsia="fr-FR"/>
                              </w:rPr>
                            </w:pPr>
                            <w:r w:rsidRPr="00234498">
                              <w:rPr>
                                <w:rFonts w:ascii="Consolas" w:hAnsi="Consolas"/>
                                <w:color w:val="808080" w:themeColor="background1" w:themeShade="80"/>
                                <w:sz w:val="20"/>
                                <w:lang w:eastAsia="fr-FR"/>
                              </w:rPr>
                              <w:t>&lt;/covariates&gt;</w:t>
                            </w:r>
                          </w:p>
                          <w:p w14:paraId="2EA8083D" w14:textId="77777777" w:rsidR="00F85DD0" w:rsidRDefault="00F85DD0" w:rsidP="00F85DD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ACDE4F" id="_x0000_s1039" type="#_x0000_t202" style="position:absolute;left:0;text-align:left;margin-left:456.85pt;margin-top:42.2pt;width:508.05pt;height:151.5pt;z-index:25169920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" fillcolor="#ededed [662]" strokecolor="black [3213]">
                <v:textbox>
                  <w:txbxContent>
                    <w:p w14:paraId="64EA6568" w14:textId="77777777" w:rsidR="00F85DD0" w:rsidRPr="00234498" w:rsidRDefault="00F85DD0" w:rsidP="00F85DD0">
                      <w:pPr>
                        <w:shd w:val="clear" w:color="auto" w:fill="EDEDED" w:themeFill="accent3" w:themeFillTint="33"/>
                        <w:spacing w:after="0" w:line="285" w:lineRule="atLeast"/>
                        <w:jc w:val="left"/>
                        <w:rPr>
                          <w:rFonts w:ascii="Consolas" w:hAnsi="Consolas"/>
                          <w:color w:val="808080" w:themeColor="background1" w:themeShade="80"/>
                          <w:sz w:val="20"/>
                          <w:lang w:eastAsia="fr-FR"/>
                        </w:rPr>
                      </w:pPr>
                      <w:r w:rsidRPr="00234498">
                        <w:rPr>
                          <w:rFonts w:ascii="Consolas" w:hAnsi="Consolas"/>
                          <w:color w:val="808080" w:themeColor="background1" w:themeShade="80"/>
                          <w:sz w:val="20"/>
                          <w:lang w:eastAsia="fr-FR"/>
                        </w:rPr>
                        <w:t>&lt;covariates&gt;</w:t>
                      </w:r>
                    </w:p>
                    <w:p w14:paraId="0F41263E" w14:textId="77777777"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&lt;covariate&gt;</w:t>
                      </w:r>
                    </w:p>
                    <w:p w14:paraId="5164DBBC" w14:textId="34B9BAA4"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&lt;covariateId&gt;</w:t>
                      </w:r>
                      <w:r w:rsidRPr="00234498">
                        <w:rPr>
                          <w:rFonts w:ascii="Consolas" w:hAnsi="Consolas"/>
                          <w:color w:val="000000"/>
                          <w:sz w:val="20"/>
                          <w:lang w:eastAsia="fr-FR"/>
                        </w:rPr>
                        <w:t>bodyweight</w:t>
                      </w:r>
                      <w:r w:rsidRPr="00234498">
                        <w:rPr>
                          <w:rFonts w:ascii="Consolas" w:hAnsi="Consolas"/>
                          <w:color w:val="800000"/>
                          <w:sz w:val="20"/>
                          <w:lang w:eastAsia="fr-FR"/>
                        </w:rPr>
                        <w:t>&lt;/covariateId&gt;</w:t>
                      </w:r>
                    </w:p>
                    <w:p w14:paraId="254E9284" w14:textId="46BAB282"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&lt;date&gt;</w:t>
                      </w:r>
                      <w:r w:rsidRPr="00234498">
                        <w:rPr>
                          <w:rFonts w:ascii="Consolas" w:hAnsi="Consolas"/>
                          <w:color w:val="000000"/>
                          <w:sz w:val="20"/>
                          <w:lang w:eastAsia="fr-FR"/>
                        </w:rPr>
                        <w:t>2018-07-11T10:45:30</w:t>
                      </w:r>
                      <w:r w:rsidRPr="00234498">
                        <w:rPr>
                          <w:rFonts w:ascii="Consolas" w:hAnsi="Consolas"/>
                          <w:color w:val="800000"/>
                          <w:sz w:val="20"/>
                          <w:lang w:eastAsia="fr-FR"/>
                        </w:rPr>
                        <w:t>&lt;/date&gt;</w:t>
                      </w:r>
                    </w:p>
                    <w:p w14:paraId="525795EA" w14:textId="29115F8C"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&lt;value&gt;</w:t>
                      </w:r>
                      <w:r w:rsidRPr="00234498">
                        <w:rPr>
                          <w:rFonts w:ascii="Consolas" w:hAnsi="Consolas"/>
                          <w:color w:val="000000"/>
                          <w:sz w:val="20"/>
                          <w:lang w:eastAsia="fr-FR"/>
                        </w:rPr>
                        <w:t>40</w:t>
                      </w:r>
                      <w:r w:rsidRPr="00234498">
                        <w:rPr>
                          <w:rFonts w:ascii="Consolas" w:hAnsi="Consolas"/>
                          <w:color w:val="800000"/>
                          <w:sz w:val="20"/>
                          <w:lang w:eastAsia="fr-FR"/>
                        </w:rPr>
                        <w:t>&lt;/value&gt;</w:t>
                      </w:r>
                    </w:p>
                    <w:p w14:paraId="051F022F" w14:textId="08079A9B"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&lt;unit&gt;</w:t>
                      </w:r>
                      <w:r w:rsidRPr="00234498">
                        <w:rPr>
                          <w:rFonts w:ascii="Consolas" w:hAnsi="Consolas"/>
                          <w:color w:val="000000"/>
                          <w:sz w:val="20"/>
                          <w:lang w:eastAsia="fr-FR"/>
                        </w:rPr>
                        <w:t>kg</w:t>
                      </w:r>
                      <w:r w:rsidRPr="00234498">
                        <w:rPr>
                          <w:rFonts w:ascii="Consolas" w:hAnsi="Consolas"/>
                          <w:color w:val="800000"/>
                          <w:sz w:val="20"/>
                          <w:lang w:eastAsia="fr-FR"/>
                        </w:rPr>
                        <w:t>&lt;/unit&gt;</w:t>
                      </w:r>
                    </w:p>
                    <w:p w14:paraId="11A38631" w14:textId="092B6E4B"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&lt;dataType&gt;</w:t>
                      </w:r>
                      <w:r w:rsidRPr="00234498">
                        <w:rPr>
                          <w:rFonts w:ascii="Consolas" w:hAnsi="Consolas"/>
                          <w:color w:val="000000"/>
                          <w:sz w:val="20"/>
                          <w:lang w:eastAsia="fr-FR"/>
                        </w:rPr>
                        <w:t>double</w:t>
                      </w:r>
                      <w:r w:rsidRPr="00234498">
                        <w:rPr>
                          <w:rFonts w:ascii="Consolas" w:hAnsi="Consolas"/>
                          <w:color w:val="800000"/>
                          <w:sz w:val="20"/>
                          <w:lang w:eastAsia="fr-FR"/>
                        </w:rPr>
                        <w:t>&lt;/dataType&gt;</w:t>
                      </w:r>
                    </w:p>
                    <w:p w14:paraId="495FB35B" w14:textId="77777777" w:rsidR="00F85DD0" w:rsidRPr="00234498" w:rsidRDefault="00F85DD0" w:rsidP="00F85DD0">
                      <w:pPr>
                        <w:shd w:val="clear" w:color="auto" w:fill="EDEDED" w:themeFill="accent3" w:themeFillTint="33"/>
                        <w:spacing w:after="0" w:line="285" w:lineRule="atLeast"/>
                        <w:jc w:val="left"/>
                        <w:rPr>
                          <w:rFonts w:ascii="Consolas" w:hAnsi="Consolas"/>
                          <w:color w:val="8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&lt;/covariate&gt;</w:t>
                      </w:r>
                    </w:p>
                    <w:p w14:paraId="777094AE" w14:textId="77777777"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000000" w:themeColor="text1"/>
                          <w:sz w:val="20"/>
                          <w:lang w:eastAsia="fr-FR"/>
                        </w:rPr>
                        <w:t>[…]</w:t>
                      </w:r>
                    </w:p>
                    <w:p w14:paraId="3504C342" w14:textId="77777777" w:rsidR="00F85DD0" w:rsidRPr="00234498" w:rsidRDefault="00F85DD0" w:rsidP="00F85DD0">
                      <w:pPr>
                        <w:shd w:val="clear" w:color="auto" w:fill="EDEDED" w:themeFill="accent3" w:themeFillTint="33"/>
                        <w:spacing w:line="285" w:lineRule="atLeast"/>
                        <w:jc w:val="left"/>
                        <w:rPr>
                          <w:rFonts w:ascii="Consolas" w:hAnsi="Consolas"/>
                          <w:color w:val="808080" w:themeColor="background1" w:themeShade="80"/>
                          <w:sz w:val="20"/>
                          <w:lang w:eastAsia="fr-FR"/>
                        </w:rPr>
                      </w:pPr>
                      <w:r w:rsidRPr="00234498">
                        <w:rPr>
                          <w:rFonts w:ascii="Consolas" w:hAnsi="Consolas"/>
                          <w:color w:val="808080" w:themeColor="background1" w:themeShade="80"/>
                          <w:sz w:val="20"/>
                          <w:lang w:eastAsia="fr-FR"/>
                        </w:rPr>
                        <w:t>&lt;/covariates&gt;</w:t>
                      </w:r>
                    </w:p>
                    <w:p w14:paraId="2EA8083D" w14:textId="77777777" w:rsidR="00F85DD0" w:rsidRDefault="00F85DD0" w:rsidP="00F85DD0"/>
                  </w:txbxContent>
                </v:textbox>
                <w10:wrap type="square" anchorx="margin"/>
              </v:shape>
            </w:pict>
          </mc:Fallback>
        </mc:AlternateContent>
      </w:r>
      <w:r w:rsidR="005A7646" w:rsidRPr="002A288D">
        <w:rPr>
          <w:rFonts w:cstheme="minorHAnsi"/>
          <w:szCs w:val="22"/>
        </w:rPr>
        <w:t xml:space="preserve">The covariates element contains </w:t>
      </w:r>
      <w:r w:rsidR="008A3BFF" w:rsidRPr="002A288D">
        <w:rPr>
          <w:rFonts w:cstheme="minorHAnsi"/>
          <w:szCs w:val="22"/>
        </w:rPr>
        <w:t>the</w:t>
      </w:r>
      <w:r w:rsidR="00ED589F" w:rsidRPr="002A288D">
        <w:rPr>
          <w:rFonts w:cstheme="minorHAnsi"/>
          <w:szCs w:val="22"/>
        </w:rPr>
        <w:t xml:space="preserve"> list of the patient’s </w:t>
      </w:r>
      <w:r w:rsidR="008A3BFF" w:rsidRPr="002A288D">
        <w:rPr>
          <w:rFonts w:cstheme="minorHAnsi"/>
          <w:szCs w:val="22"/>
        </w:rPr>
        <w:t xml:space="preserve">known </w:t>
      </w:r>
      <w:r w:rsidR="00ED589F" w:rsidRPr="002A288D">
        <w:rPr>
          <w:rFonts w:cstheme="minorHAnsi"/>
          <w:szCs w:val="22"/>
        </w:rPr>
        <w:t>covariates</w:t>
      </w:r>
      <w:r w:rsidR="003C567D" w:rsidRPr="002A288D">
        <w:rPr>
          <w:rFonts w:cstheme="minorHAnsi"/>
          <w:szCs w:val="22"/>
        </w:rPr>
        <w:t xml:space="preserve"> defined </w:t>
      </w:r>
      <w:r w:rsidR="00EA2889" w:rsidRPr="002A288D">
        <w:rPr>
          <w:rFonts w:cstheme="minorHAnsi"/>
          <w:szCs w:val="22"/>
        </w:rPr>
        <w:t>by</w:t>
      </w:r>
      <w:r w:rsidR="003C567D" w:rsidRPr="002A288D">
        <w:rPr>
          <w:rFonts w:cstheme="minorHAnsi"/>
          <w:szCs w:val="22"/>
        </w:rPr>
        <w:t xml:space="preserve"> an identifier</w:t>
      </w:r>
      <w:r w:rsidR="005560B7" w:rsidRPr="002A288D">
        <w:rPr>
          <w:rFonts w:cstheme="minorHAnsi"/>
          <w:szCs w:val="22"/>
        </w:rPr>
        <w:t xml:space="preserve"> </w:t>
      </w:r>
      <w:r w:rsidR="005560B7" w:rsidRPr="002A288D">
        <w:rPr>
          <w:rFonts w:cstheme="minorHAnsi"/>
          <w:color w:val="800000"/>
          <w:szCs w:val="22"/>
          <w:lang w:eastAsia="fr-FR"/>
        </w:rPr>
        <w:t>covariateId</w:t>
      </w:r>
      <w:r w:rsidR="003C567D" w:rsidRPr="002A288D">
        <w:rPr>
          <w:rFonts w:cstheme="minorHAnsi"/>
          <w:szCs w:val="22"/>
        </w:rPr>
        <w:t xml:space="preserve">, a </w:t>
      </w:r>
      <w:r w:rsidR="005560B7" w:rsidRPr="002A288D">
        <w:rPr>
          <w:rFonts w:cstheme="minorHAnsi"/>
          <w:color w:val="800000"/>
          <w:szCs w:val="22"/>
          <w:lang w:eastAsia="fr-FR"/>
        </w:rPr>
        <w:t>date</w:t>
      </w:r>
      <w:r w:rsidR="005560B7" w:rsidRPr="002A288D">
        <w:rPr>
          <w:rFonts w:cstheme="minorHAnsi"/>
          <w:szCs w:val="22"/>
        </w:rPr>
        <w:t xml:space="preserve"> </w:t>
      </w:r>
      <w:r w:rsidR="003C567D" w:rsidRPr="002A288D">
        <w:rPr>
          <w:rFonts w:cstheme="minorHAnsi"/>
          <w:szCs w:val="22"/>
        </w:rPr>
        <w:t xml:space="preserve">of measure, a </w:t>
      </w:r>
      <w:r w:rsidR="005560B7" w:rsidRPr="002A288D">
        <w:rPr>
          <w:rFonts w:cstheme="minorHAnsi"/>
          <w:color w:val="800000"/>
          <w:szCs w:val="22"/>
          <w:lang w:eastAsia="fr-FR"/>
        </w:rPr>
        <w:t>value</w:t>
      </w:r>
      <w:r w:rsidR="003C567D" w:rsidRPr="002A288D">
        <w:rPr>
          <w:rFonts w:cstheme="minorHAnsi"/>
          <w:szCs w:val="22"/>
        </w:rPr>
        <w:t>, a value type</w:t>
      </w:r>
      <w:r w:rsidR="005560B7" w:rsidRPr="002A288D">
        <w:rPr>
          <w:rFonts w:cstheme="minorHAnsi"/>
          <w:szCs w:val="22"/>
        </w:rPr>
        <w:t xml:space="preserve"> (</w:t>
      </w:r>
      <w:r w:rsidR="005560B7" w:rsidRPr="002A288D">
        <w:rPr>
          <w:rFonts w:cstheme="minorHAnsi"/>
          <w:color w:val="800000"/>
          <w:szCs w:val="22"/>
          <w:lang w:eastAsia="fr-FR"/>
        </w:rPr>
        <w:t>datatype</w:t>
      </w:r>
      <w:r w:rsidR="005560B7" w:rsidRPr="002A288D">
        <w:rPr>
          <w:rFonts w:cstheme="minorHAnsi"/>
          <w:szCs w:val="22"/>
        </w:rPr>
        <w:t>)</w:t>
      </w:r>
      <w:r w:rsidR="003C567D" w:rsidRPr="002A288D">
        <w:rPr>
          <w:rFonts w:cstheme="minorHAnsi"/>
          <w:szCs w:val="22"/>
        </w:rPr>
        <w:t xml:space="preserve"> and a </w:t>
      </w:r>
      <w:r w:rsidR="005560B7" w:rsidRPr="002A288D">
        <w:rPr>
          <w:rFonts w:cstheme="minorHAnsi"/>
          <w:color w:val="800000"/>
          <w:szCs w:val="22"/>
          <w:lang w:eastAsia="fr-FR"/>
        </w:rPr>
        <w:t>unit</w:t>
      </w:r>
      <w:r w:rsidR="003C567D" w:rsidRPr="002A288D">
        <w:rPr>
          <w:rFonts w:cstheme="minorHAnsi"/>
          <w:szCs w:val="22"/>
        </w:rPr>
        <w:t>.</w:t>
      </w:r>
    </w:p>
    <w:p w14:paraId="6CFB6D6B" w14:textId="77777777" w:rsidR="00CD7A60" w:rsidRPr="00CD7A60" w:rsidRDefault="00CD7A60" w:rsidP="005A7646"/>
    <w:p w14:paraId="1956F8ED" w14:textId="63AFDE99" w:rsidR="0002729F" w:rsidRPr="002A288D" w:rsidRDefault="005A7646" w:rsidP="005A7646">
      <w:pPr>
        <w:rPr>
          <w:b/>
          <w:bCs/>
          <w:u w:val="single"/>
        </w:rPr>
      </w:pPr>
      <w:r w:rsidRPr="002A288D">
        <w:rPr>
          <w:b/>
          <w:bCs/>
          <w:u w:val="single"/>
        </w:rPr>
        <w:t>Checks:</w:t>
      </w:r>
    </w:p>
    <w:p w14:paraId="6C85904D" w14:textId="54664257" w:rsidR="00D97DB1" w:rsidRPr="002A288D" w:rsidRDefault="00CF01D1" w:rsidP="005D1823">
      <w:r w:rsidRPr="00CF01D1">
        <w:t xml:space="preserve">The </w:t>
      </w:r>
      <w:r w:rsidRPr="009D1946">
        <w:rPr>
          <w:color w:val="800000"/>
        </w:rPr>
        <w:t xml:space="preserve">covariate value </w:t>
      </w:r>
      <w:r w:rsidR="009D1946">
        <w:t>is</w:t>
      </w:r>
      <w:r w:rsidRPr="00CF01D1">
        <w:t xml:space="preserve"> checked using the covariate</w:t>
      </w:r>
      <w:r w:rsidR="007B6D48">
        <w:t xml:space="preserve"> definition</w:t>
      </w:r>
      <w:r w:rsidRPr="00CF01D1">
        <w:t xml:space="preserve"> </w:t>
      </w:r>
      <w:r w:rsidR="0007473A">
        <w:t xml:space="preserve">validation </w:t>
      </w:r>
      <w:r w:rsidRPr="00CF01D1">
        <w:t>of the drug file.</w:t>
      </w:r>
    </w:p>
    <w:p w14:paraId="234F9E78" w14:textId="323DFC71" w:rsidR="00131A93" w:rsidRDefault="00904D25" w:rsidP="005D1823">
      <w:r w:rsidRPr="002A288D">
        <w:rPr>
          <w:noProof/>
        </w:rPr>
        <mc:AlternateContent>
          <mc:Choice Requires="wps">
            <w:drawing>
              <wp:inline distT="0" distB="0" distL="0" distR="0" wp14:anchorId="4C114673" wp14:editId="0C4478F3">
                <wp:extent cx="6448508" cy="1208599"/>
                <wp:effectExtent l="0" t="0" r="28575" b="10795"/>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1208599"/>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7952B2F7" w14:textId="77777777" w:rsidR="0065743E" w:rsidRPr="0065743E" w:rsidRDefault="0065743E" w:rsidP="0065743E">
                            <w:pPr>
                              <w:rPr>
                                <w:i/>
                                <w:iCs/>
                              </w:rPr>
                            </w:pPr>
                            <w:r w:rsidRPr="0065743E">
                              <w:rPr>
                                <w:i/>
                                <w:iCs/>
                              </w:rPr>
                              <w:t>In drug models, each required covariate has a covariate definition. It provides a default value and a validation formula that indicates whether the corresponding patient covariate value is fit or not. If this validation domain is not met, the drug model may not fit. If the value of a covariate is not expected, the influenced pharmacokinetics may have unverified values that may lead to implausible predictions.</w:t>
                            </w:r>
                          </w:p>
                          <w:p w14:paraId="5A341438" w14:textId="1945FD7D" w:rsidR="00904D25" w:rsidRPr="00220DEF" w:rsidRDefault="00904D25" w:rsidP="0065743E">
                            <w:pPr>
                              <w:rPr>
                                <w:i/>
                                <w:iCs/>
                              </w:rPr>
                            </w:pPr>
                            <w:r w:rsidRPr="00220DEF">
                              <w:rPr>
                                <w:i/>
                                <w:iCs/>
                              </w:rPr>
                              <w:t xml:space="preserve">After </w:t>
                            </w:r>
                            <w:r w:rsidR="00220DEF">
                              <w:rPr>
                                <w:i/>
                                <w:iCs/>
                              </w:rPr>
                              <w:t>a drug</w:t>
                            </w:r>
                            <w:r w:rsidRPr="00220DEF">
                              <w:rPr>
                                <w:i/>
                                <w:iCs/>
                              </w:rPr>
                              <w:t xml:space="preserve"> file </w:t>
                            </w:r>
                            <w:r w:rsidR="00220DEF">
                              <w:rPr>
                                <w:i/>
                                <w:iCs/>
                              </w:rPr>
                              <w:t>is selected</w:t>
                            </w:r>
                            <w:r w:rsidRPr="00220DEF">
                              <w:rPr>
                                <w:i/>
                                <w:iCs/>
                              </w:rPr>
                              <w:t>, each patien</w:t>
                            </w:r>
                            <w:r w:rsidR="0071013C">
                              <w:rPr>
                                <w:i/>
                                <w:iCs/>
                              </w:rPr>
                              <w:t xml:space="preserve">t </w:t>
                            </w:r>
                            <w:r w:rsidRPr="00220DEF">
                              <w:rPr>
                                <w:i/>
                                <w:iCs/>
                              </w:rPr>
                              <w:t xml:space="preserve">covariate that does not </w:t>
                            </w:r>
                            <w:r w:rsidR="00220DEF">
                              <w:rPr>
                                <w:i/>
                                <w:iCs/>
                              </w:rPr>
                              <w:t>meet</w:t>
                            </w:r>
                            <w:r w:rsidRPr="00220DEF">
                              <w:rPr>
                                <w:i/>
                                <w:iCs/>
                              </w:rPr>
                              <w:t xml:space="preserve"> the </w:t>
                            </w:r>
                            <w:r w:rsidR="003C1F34">
                              <w:rPr>
                                <w:i/>
                                <w:iCs/>
                              </w:rPr>
                              <w:t xml:space="preserve">validation </w:t>
                            </w:r>
                            <w:r w:rsidRPr="00220DEF">
                              <w:rPr>
                                <w:i/>
                                <w:iCs/>
                              </w:rPr>
                              <w:t>domain of the same covariate</w:t>
                            </w:r>
                            <w:r w:rsidR="003C1F34">
                              <w:rPr>
                                <w:i/>
                                <w:iCs/>
                              </w:rPr>
                              <w:t xml:space="preserve"> definition</w:t>
                            </w:r>
                            <w:r w:rsidRPr="00220DEF">
                              <w:rPr>
                                <w:i/>
                                <w:iCs/>
                              </w:rPr>
                              <w:t xml:space="preserve"> in the drug file will generate a warning in the final report.</w:t>
                            </w:r>
                          </w:p>
                        </w:txbxContent>
                      </wps:txbx>
                      <wps:bodyPr rot="0" vert="horz" wrap="square" lIns="91440" tIns="45720" rIns="91440" bIns="45720" anchor="t" anchorCtr="0">
                        <a:noAutofit/>
                      </wps:bodyPr>
                    </wps:wsp>
                  </a:graphicData>
                </a:graphic>
              </wp:inline>
            </w:drawing>
          </mc:Choice>
          <mc:Fallback>
            <w:pict>
              <v:shape w14:anchorId="4C114673" id="_x0000_s1040" type="#_x0000_t202" style="width:507.75pt;height:95.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" fillcolor="#deeaf6 [660]" strokecolor="#1f4d78 [1604]">
                <v:textbox>
                  <w:txbxContent>
                    <w:p w14:paraId="7952B2F7" w14:textId="77777777" w:rsidR="0065743E" w:rsidRPr="0065743E" w:rsidRDefault="0065743E" w:rsidP="0065743E">
                      <w:pPr>
                        <w:rPr>
                          <w:i/>
                          <w:iCs/>
                        </w:rPr>
                      </w:pPr>
                      <w:r w:rsidRPr="0065743E">
                        <w:rPr>
                          <w:i/>
                          <w:iCs/>
                        </w:rPr>
                        <w:t>In drug models, each required covariate has a covariate definition. It provides a default value and a validation formula that indicates whether the corresponding patient covariate value is fit or not. If this validation domain is not met, the drug model may not fit. If the value of a covariate is not expected, the influenced pharmacokinetics may have unverified values that may lead to implausible predictions.</w:t>
                      </w:r>
                    </w:p>
                    <w:p w14:paraId="5A341438" w14:textId="1945FD7D" w:rsidR="00904D25" w:rsidRPr="00220DEF" w:rsidRDefault="00904D25" w:rsidP="0065743E">
                      <w:pPr>
                        <w:rPr>
                          <w:i/>
                          <w:iCs/>
                        </w:rPr>
                      </w:pPr>
                      <w:r w:rsidRPr="00220DEF">
                        <w:rPr>
                          <w:i/>
                          <w:iCs/>
                        </w:rPr>
                        <w:t xml:space="preserve">After </w:t>
                      </w:r>
                      <w:r w:rsidR="00220DEF">
                        <w:rPr>
                          <w:i/>
                          <w:iCs/>
                        </w:rPr>
                        <w:t>a drug</w:t>
                      </w:r>
                      <w:r w:rsidRPr="00220DEF">
                        <w:rPr>
                          <w:i/>
                          <w:iCs/>
                        </w:rPr>
                        <w:t xml:space="preserve"> file </w:t>
                      </w:r>
                      <w:r w:rsidR="00220DEF">
                        <w:rPr>
                          <w:i/>
                          <w:iCs/>
                        </w:rPr>
                        <w:t>is selected</w:t>
                      </w:r>
                      <w:r w:rsidRPr="00220DEF">
                        <w:rPr>
                          <w:i/>
                          <w:iCs/>
                        </w:rPr>
                        <w:t>, each patien</w:t>
                      </w:r>
                      <w:r w:rsidR="0071013C">
                        <w:rPr>
                          <w:i/>
                          <w:iCs/>
                        </w:rPr>
                        <w:t xml:space="preserve">t </w:t>
                      </w:r>
                      <w:r w:rsidRPr="00220DEF">
                        <w:rPr>
                          <w:i/>
                          <w:iCs/>
                        </w:rPr>
                        <w:t xml:space="preserve">covariate that does not </w:t>
                      </w:r>
                      <w:r w:rsidR="00220DEF">
                        <w:rPr>
                          <w:i/>
                          <w:iCs/>
                        </w:rPr>
                        <w:t>meet</w:t>
                      </w:r>
                      <w:r w:rsidRPr="00220DEF">
                        <w:rPr>
                          <w:i/>
                          <w:iCs/>
                        </w:rPr>
                        <w:t xml:space="preserve"> the </w:t>
                      </w:r>
                      <w:r w:rsidR="003C1F34">
                        <w:rPr>
                          <w:i/>
                          <w:iCs/>
                        </w:rPr>
                        <w:t xml:space="preserve">validation </w:t>
                      </w:r>
                      <w:r w:rsidRPr="00220DEF">
                        <w:rPr>
                          <w:i/>
                          <w:iCs/>
                        </w:rPr>
                        <w:t>domain of the same covariate</w:t>
                      </w:r>
                      <w:r w:rsidR="003C1F34">
                        <w:rPr>
                          <w:i/>
                          <w:iCs/>
                        </w:rPr>
                        <w:t xml:space="preserve"> definition</w:t>
                      </w:r>
                      <w:r w:rsidRPr="00220DEF">
                        <w:rPr>
                          <w:i/>
                          <w:iCs/>
                        </w:rPr>
                        <w:t xml:space="preserve"> in the drug file will generate a warning in the final report.</w:t>
                      </w:r>
                    </w:p>
                  </w:txbxContent>
                </v:textbox>
                <w10:anchorlock/>
              </v:shape>
            </w:pict>
          </mc:Fallback>
        </mc:AlternateContent>
      </w:r>
    </w:p>
    <w:p w14:paraId="0F0A51BF" w14:textId="77777777" w:rsidR="00CD7A60" w:rsidRPr="002A288D" w:rsidRDefault="00CD7A60" w:rsidP="00AA046B"/>
    <w:p w14:paraId="00B95E06" w14:textId="25C6BEDE" w:rsidR="000B58A9" w:rsidRPr="002A288D" w:rsidRDefault="000B58A9" w:rsidP="00AA046B">
      <w:pPr>
        <w:pStyle w:val="Titre3"/>
        <w:spacing w:before="120"/>
      </w:pPr>
      <w:bookmarkStart w:id="35" w:name="_Toc109304748"/>
      <w:r w:rsidRPr="002A288D">
        <w:t>Drug</w:t>
      </w:r>
      <w:r w:rsidR="00B1519B" w:rsidRPr="002A288D">
        <w:t>s</w:t>
      </w:r>
      <w:bookmarkEnd w:id="35"/>
    </w:p>
    <w:p w14:paraId="232A1FE8" w14:textId="2A61FB13" w:rsidR="00262C4F" w:rsidRPr="002A288D" w:rsidRDefault="000B58A9" w:rsidP="00723E1B">
      <w:pPr>
        <w:rPr>
          <w:rFonts w:cstheme="minorHAnsi"/>
          <w:szCs w:val="22"/>
        </w:rPr>
      </w:pPr>
      <w:r w:rsidRPr="002A288D">
        <w:rPr>
          <w:rFonts w:cstheme="minorHAnsi"/>
          <w:szCs w:val="22"/>
        </w:rPr>
        <w:t xml:space="preserve">The drugs element contains </w:t>
      </w:r>
      <w:r w:rsidR="0007473A">
        <w:rPr>
          <w:rFonts w:cstheme="minorHAnsi"/>
          <w:szCs w:val="22"/>
        </w:rPr>
        <w:t xml:space="preserve">some </w:t>
      </w:r>
      <w:r w:rsidR="005560B7" w:rsidRPr="002A288D">
        <w:rPr>
          <w:rFonts w:cstheme="minorHAnsi"/>
          <w:color w:val="800000"/>
          <w:szCs w:val="22"/>
          <w:lang w:eastAsia="fr-FR"/>
        </w:rPr>
        <w:t>drug</w:t>
      </w:r>
      <w:r w:rsidR="005560B7" w:rsidRPr="002A288D">
        <w:rPr>
          <w:rFonts w:cstheme="minorHAnsi"/>
          <w:szCs w:val="22"/>
        </w:rPr>
        <w:t xml:space="preserve"> </w:t>
      </w:r>
      <w:r w:rsidRPr="002A288D">
        <w:rPr>
          <w:rFonts w:cstheme="minorHAnsi"/>
          <w:szCs w:val="22"/>
        </w:rPr>
        <w:t>elements</w:t>
      </w:r>
      <w:r w:rsidR="00B1519B" w:rsidRPr="002A288D">
        <w:rPr>
          <w:rFonts w:cstheme="minorHAnsi"/>
          <w:szCs w:val="22"/>
        </w:rPr>
        <w:t>. It represents the</w:t>
      </w:r>
      <w:r w:rsidRPr="002A288D">
        <w:rPr>
          <w:rFonts w:cstheme="minorHAnsi"/>
          <w:szCs w:val="22"/>
        </w:rPr>
        <w:t xml:space="preserve"> treatments the patient </w:t>
      </w:r>
      <w:r w:rsidR="00B1519B" w:rsidRPr="002A288D">
        <w:rPr>
          <w:rFonts w:cstheme="minorHAnsi"/>
          <w:szCs w:val="22"/>
        </w:rPr>
        <w:t>is</w:t>
      </w:r>
      <w:r w:rsidRPr="002A288D">
        <w:rPr>
          <w:rFonts w:cstheme="minorHAnsi"/>
          <w:szCs w:val="22"/>
        </w:rPr>
        <w:t xml:space="preserve"> </w:t>
      </w:r>
      <w:r w:rsidR="005560B7" w:rsidRPr="002A288D">
        <w:rPr>
          <w:rFonts w:cstheme="minorHAnsi"/>
          <w:szCs w:val="22"/>
        </w:rPr>
        <w:t>undergoing</w:t>
      </w:r>
      <w:r w:rsidRPr="002A288D">
        <w:rPr>
          <w:rFonts w:cstheme="minorHAnsi"/>
          <w:szCs w:val="22"/>
        </w:rPr>
        <w:t>.</w:t>
      </w:r>
      <w:r w:rsidR="00B1519B" w:rsidRPr="002A288D">
        <w:rPr>
          <w:rFonts w:cstheme="minorHAnsi"/>
          <w:szCs w:val="22"/>
        </w:rPr>
        <w:t xml:space="preserve"> A </w:t>
      </w:r>
      <w:r w:rsidR="005560B7" w:rsidRPr="002A288D">
        <w:rPr>
          <w:rFonts w:cstheme="minorHAnsi"/>
          <w:color w:val="800000"/>
          <w:szCs w:val="22"/>
          <w:lang w:eastAsia="fr-FR"/>
        </w:rPr>
        <w:t>drug</w:t>
      </w:r>
      <w:r w:rsidR="005560B7" w:rsidRPr="002A288D">
        <w:rPr>
          <w:rFonts w:cstheme="minorHAnsi"/>
          <w:szCs w:val="22"/>
        </w:rPr>
        <w:t xml:space="preserve"> </w:t>
      </w:r>
      <w:r w:rsidR="00EA2889" w:rsidRPr="002A288D">
        <w:rPr>
          <w:rFonts w:cstheme="minorHAnsi"/>
          <w:szCs w:val="22"/>
        </w:rPr>
        <w:t>element typically contains the associated drug identifier</w:t>
      </w:r>
      <w:r w:rsidR="005560B7" w:rsidRPr="002A288D">
        <w:rPr>
          <w:rFonts w:cstheme="minorHAnsi"/>
          <w:szCs w:val="22"/>
        </w:rPr>
        <w:t xml:space="preserve"> (</w:t>
      </w:r>
      <w:r w:rsidR="005560B7" w:rsidRPr="002A288D">
        <w:rPr>
          <w:rFonts w:cstheme="minorHAnsi"/>
          <w:color w:val="800000"/>
          <w:szCs w:val="22"/>
          <w:lang w:eastAsia="fr-FR"/>
        </w:rPr>
        <w:t>drugId</w:t>
      </w:r>
      <w:r w:rsidR="005560B7" w:rsidRPr="002A288D">
        <w:rPr>
          <w:rFonts w:cstheme="minorHAnsi"/>
          <w:szCs w:val="22"/>
        </w:rPr>
        <w:t>)</w:t>
      </w:r>
      <w:r w:rsidR="00EA2889" w:rsidRPr="002A288D">
        <w:rPr>
          <w:rFonts w:cstheme="minorHAnsi"/>
          <w:szCs w:val="22"/>
        </w:rPr>
        <w:t>, the name of the active principle</w:t>
      </w:r>
      <w:r w:rsidR="005560B7" w:rsidRPr="002A288D">
        <w:rPr>
          <w:rFonts w:cstheme="minorHAnsi"/>
          <w:szCs w:val="22"/>
        </w:rPr>
        <w:t xml:space="preserve"> (</w:t>
      </w:r>
      <w:r w:rsidR="005560B7" w:rsidRPr="002A288D">
        <w:rPr>
          <w:rFonts w:cstheme="minorHAnsi"/>
          <w:color w:val="800000"/>
          <w:szCs w:val="22"/>
          <w:lang w:eastAsia="fr-FR"/>
        </w:rPr>
        <w:t>activePrinciple</w:t>
      </w:r>
      <w:r w:rsidR="005560B7" w:rsidRPr="002A288D">
        <w:rPr>
          <w:rFonts w:cstheme="minorHAnsi"/>
          <w:szCs w:val="22"/>
        </w:rPr>
        <w:t>)</w:t>
      </w:r>
      <w:r w:rsidR="00EA2889" w:rsidRPr="002A288D">
        <w:rPr>
          <w:rFonts w:cstheme="minorHAnsi"/>
          <w:szCs w:val="22"/>
        </w:rPr>
        <w:t>, the manufacturer’s brand</w:t>
      </w:r>
      <w:r w:rsidR="005560B7" w:rsidRPr="002A288D">
        <w:rPr>
          <w:rFonts w:cstheme="minorHAnsi"/>
          <w:szCs w:val="22"/>
        </w:rPr>
        <w:t xml:space="preserve"> name (</w:t>
      </w:r>
      <w:r w:rsidR="005560B7" w:rsidRPr="002A288D">
        <w:rPr>
          <w:rFonts w:cstheme="minorHAnsi"/>
          <w:color w:val="800000"/>
          <w:szCs w:val="22"/>
          <w:lang w:eastAsia="fr-FR"/>
        </w:rPr>
        <w:t>brandName</w:t>
      </w:r>
      <w:r w:rsidR="005560B7" w:rsidRPr="002A288D">
        <w:rPr>
          <w:rFonts w:cstheme="minorHAnsi"/>
          <w:szCs w:val="22"/>
        </w:rPr>
        <w:t>)</w:t>
      </w:r>
      <w:r w:rsidR="00EA2889" w:rsidRPr="002A288D">
        <w:rPr>
          <w:rFonts w:cstheme="minorHAnsi"/>
          <w:szCs w:val="22"/>
        </w:rPr>
        <w:t xml:space="preserve">, the drug </w:t>
      </w:r>
      <w:r w:rsidR="0071013C" w:rsidRPr="002A288D">
        <w:rPr>
          <w:rFonts w:cstheme="minorHAnsi"/>
          <w:color w:val="800000"/>
          <w:szCs w:val="22"/>
          <w:lang w:eastAsia="fr-FR"/>
        </w:rPr>
        <w:t>atc</w:t>
      </w:r>
      <w:r w:rsidR="005121E9" w:rsidRPr="002A288D">
        <w:rPr>
          <w:rFonts w:cstheme="minorHAnsi"/>
          <w:color w:val="800000"/>
          <w:szCs w:val="22"/>
          <w:lang w:eastAsia="fr-FR"/>
        </w:rPr>
        <w:fldChar w:fldCharType="begin"/>
      </w:r>
      <w:r w:rsidR="005121E9" w:rsidRPr="002A288D">
        <w:instrText xml:space="preserve"> XE "</w:instrText>
      </w:r>
      <w:r w:rsidR="005121E9" w:rsidRPr="002A288D">
        <w:rPr>
          <w:rFonts w:cstheme="minorHAnsi"/>
          <w:color w:val="800000"/>
          <w:szCs w:val="22"/>
          <w:lang w:eastAsia="fr-FR"/>
        </w:rPr>
        <w:instrText>atc</w:instrText>
      </w:r>
      <w:r w:rsidR="005121E9" w:rsidRPr="002A288D">
        <w:instrText>" \t "</w:instrText>
      </w:r>
      <w:r w:rsidR="005121E9" w:rsidRPr="002A288D">
        <w:rPr>
          <w:rFonts w:cstheme="minorHAnsi"/>
          <w:i/>
        </w:rPr>
        <w:instrText>anatomical therapeutic chemical.</w:instrText>
      </w:r>
      <w:r w:rsidR="005121E9" w:rsidRPr="002A288D">
        <w:instrText xml:space="preserve">" </w:instrText>
      </w:r>
      <w:r w:rsidR="005121E9" w:rsidRPr="002A288D">
        <w:rPr>
          <w:rFonts w:cstheme="minorHAnsi"/>
          <w:color w:val="800000"/>
          <w:szCs w:val="22"/>
          <w:lang w:eastAsia="fr-FR"/>
        </w:rPr>
        <w:fldChar w:fldCharType="end"/>
      </w:r>
      <w:r w:rsidR="00EA2889" w:rsidRPr="002A288D">
        <w:rPr>
          <w:rFonts w:cstheme="minorHAnsi"/>
          <w:szCs w:val="22"/>
        </w:rPr>
        <w:t xml:space="preserve">, the patient’s </w:t>
      </w:r>
      <w:r w:rsidR="005560B7" w:rsidRPr="002A288D">
        <w:rPr>
          <w:rFonts w:cstheme="minorHAnsi"/>
          <w:color w:val="800000"/>
          <w:szCs w:val="22"/>
          <w:lang w:eastAsia="fr-FR"/>
        </w:rPr>
        <w:t>treatment</w:t>
      </w:r>
      <w:r w:rsidR="00EA2889" w:rsidRPr="002A288D">
        <w:rPr>
          <w:rFonts w:cstheme="minorHAnsi"/>
          <w:szCs w:val="22"/>
        </w:rPr>
        <w:t>, the patient</w:t>
      </w:r>
      <w:r w:rsidR="005560B7" w:rsidRPr="002A288D">
        <w:rPr>
          <w:rFonts w:cstheme="minorHAnsi"/>
          <w:szCs w:val="22"/>
        </w:rPr>
        <w:t>’s</w:t>
      </w:r>
      <w:r w:rsidR="00EA2889" w:rsidRPr="002A288D">
        <w:rPr>
          <w:rFonts w:cstheme="minorHAnsi"/>
          <w:szCs w:val="22"/>
        </w:rPr>
        <w:t xml:space="preserve"> blood </w:t>
      </w:r>
      <w:r w:rsidR="005560B7" w:rsidRPr="002A288D">
        <w:rPr>
          <w:rFonts w:cstheme="minorHAnsi"/>
          <w:color w:val="800000"/>
          <w:szCs w:val="22"/>
          <w:lang w:eastAsia="fr-FR"/>
        </w:rPr>
        <w:t>samples</w:t>
      </w:r>
      <w:r w:rsidR="005560B7" w:rsidRPr="002A288D">
        <w:rPr>
          <w:rFonts w:cstheme="minorHAnsi"/>
          <w:szCs w:val="22"/>
        </w:rPr>
        <w:t xml:space="preserve"> </w:t>
      </w:r>
      <w:r w:rsidR="00EA2889" w:rsidRPr="002A288D">
        <w:rPr>
          <w:rFonts w:cstheme="minorHAnsi"/>
          <w:szCs w:val="22"/>
        </w:rPr>
        <w:t xml:space="preserve">and </w:t>
      </w:r>
      <w:r w:rsidR="005560B7" w:rsidRPr="002A288D">
        <w:rPr>
          <w:rFonts w:cstheme="minorHAnsi"/>
          <w:szCs w:val="22"/>
        </w:rPr>
        <w:t xml:space="preserve">the </w:t>
      </w:r>
      <w:r w:rsidR="005560B7" w:rsidRPr="002A288D">
        <w:rPr>
          <w:rFonts w:cstheme="minorHAnsi"/>
          <w:color w:val="800000"/>
          <w:szCs w:val="22"/>
          <w:lang w:eastAsia="fr-FR"/>
        </w:rPr>
        <w:t>targets</w:t>
      </w:r>
      <w:r w:rsidR="005560B7" w:rsidRPr="002A288D">
        <w:rPr>
          <w:rFonts w:cstheme="minorHAnsi"/>
          <w:szCs w:val="22"/>
        </w:rPr>
        <w:t xml:space="preserve"> the patient </w:t>
      </w:r>
      <w:r w:rsidR="005121E9" w:rsidRPr="002A288D">
        <w:rPr>
          <w:rFonts w:cstheme="minorHAnsi"/>
          <w:szCs w:val="22"/>
        </w:rPr>
        <w:t>must</w:t>
      </w:r>
      <w:r w:rsidR="005560B7" w:rsidRPr="002A288D">
        <w:rPr>
          <w:rFonts w:cstheme="minorHAnsi"/>
          <w:szCs w:val="22"/>
        </w:rPr>
        <w:t xml:space="preserve"> </w:t>
      </w:r>
      <w:r w:rsidR="0071013C" w:rsidRPr="002A288D">
        <w:rPr>
          <w:rFonts w:cstheme="minorHAnsi"/>
          <w:szCs w:val="22"/>
        </w:rPr>
        <w:t>reach</w:t>
      </w:r>
      <w:r w:rsidR="005560B7" w:rsidRPr="002A288D">
        <w:rPr>
          <w:rFonts w:cstheme="minorHAnsi"/>
          <w:szCs w:val="22"/>
        </w:rPr>
        <w:t>.</w:t>
      </w:r>
    </w:p>
    <w:p w14:paraId="245C1B5E" w14:textId="120B8243" w:rsidR="0034570F" w:rsidRPr="002A288D" w:rsidRDefault="00F85DD0" w:rsidP="000B58A9">
      <w:pPr>
        <w:rPr>
          <w:b/>
          <w:bCs/>
          <w:u w:val="single"/>
        </w:rPr>
      </w:pPr>
      <w:r w:rsidRPr="002A288D">
        <w:rPr>
          <w:b/>
          <w:bCs/>
          <w:noProof/>
        </w:rPr>
        <mc:AlternateContent>
          <mc:Choice Requires="wps">
            <w:drawing>
              <wp:anchor distT="45720" distB="45720" distL="114300" distR="114300" simplePos="0" relativeHeight="251701248" behindDoc="0" locked="0" layoutInCell="1" allowOverlap="1" wp14:anchorId="4E702B75" wp14:editId="1B106245">
                <wp:simplePos x="0" y="0"/>
                <wp:positionH relativeFrom="margin">
                  <wp:align>right</wp:align>
                </wp:positionH>
                <wp:positionV relativeFrom="paragraph">
                  <wp:posOffset>267721</wp:posOffset>
                </wp:positionV>
                <wp:extent cx="6452235" cy="2265680"/>
                <wp:effectExtent l="0" t="0" r="24765" b="20320"/>
                <wp:wrapSquare wrapText="bothSides"/>
                <wp:docPr id="4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2265680"/>
                        </a:xfrm>
                        <a:prstGeom prst="rect">
                          <a:avLst/>
                        </a:prstGeom>
                        <a:solidFill>
                          <a:schemeClr val="accent3">
                            <a:lumMod val="20000"/>
                            <a:lumOff val="80000"/>
                          </a:schemeClr>
                        </a:solidFill>
                        <a:ln w="9525">
                          <a:solidFill>
                            <a:schemeClr val="tx1"/>
                          </a:solidFill>
                          <a:miter lim="800000"/>
                          <a:headEnd/>
                          <a:tailEnd/>
                        </a:ln>
                      </wps:spPr>
                      <wps:txbx>
                        <w:txbxContent>
                          <w:p w14:paraId="369E2398" w14:textId="77777777" w:rsidR="00F85DD0" w:rsidRPr="007716FC" w:rsidRDefault="00F85DD0" w:rsidP="00F85DD0">
                            <w:pPr>
                              <w:shd w:val="clear" w:color="auto" w:fill="EDEDED" w:themeFill="accent3" w:themeFillTint="33"/>
                              <w:spacing w:after="0" w:line="285" w:lineRule="atLeast"/>
                              <w:jc w:val="left"/>
                              <w:rPr>
                                <w:rFonts w:ascii="Consolas" w:hAnsi="Consolas"/>
                                <w:color w:val="808080" w:themeColor="background1" w:themeShade="80"/>
                                <w:sz w:val="20"/>
                                <w:lang w:val="de-CH" w:eastAsia="fr-FR"/>
                              </w:rPr>
                            </w:pPr>
                            <w:r w:rsidRPr="007716FC">
                              <w:rPr>
                                <w:rFonts w:ascii="Consolas" w:hAnsi="Consolas"/>
                                <w:color w:val="808080" w:themeColor="background1" w:themeShade="80"/>
                                <w:sz w:val="20"/>
                                <w:lang w:val="de-CH" w:eastAsia="fr-FR"/>
                              </w:rPr>
                              <w:t>&lt;drugs&gt;</w:t>
                            </w:r>
                          </w:p>
                          <w:p w14:paraId="6BC85369" w14:textId="77777777" w:rsidR="00F85DD0" w:rsidRPr="007716FC" w:rsidRDefault="00F85DD0" w:rsidP="00F85DD0">
                            <w:pPr>
                              <w:shd w:val="clear" w:color="auto" w:fill="EDEDED" w:themeFill="accent3" w:themeFillTint="33"/>
                              <w:spacing w:after="0" w:line="285" w:lineRule="atLeast"/>
                              <w:jc w:val="left"/>
                              <w:rPr>
                                <w:rFonts w:ascii="Consolas" w:hAnsi="Consolas"/>
                                <w:color w:val="000000"/>
                                <w:sz w:val="20"/>
                                <w:lang w:val="de-CH" w:eastAsia="fr-FR"/>
                              </w:rPr>
                            </w:pPr>
                            <w:r w:rsidRPr="007716FC">
                              <w:rPr>
                                <w:rFonts w:ascii="Consolas" w:hAnsi="Consolas"/>
                                <w:color w:val="000000"/>
                                <w:sz w:val="20"/>
                                <w:lang w:val="de-CH" w:eastAsia="fr-FR"/>
                              </w:rPr>
                              <w:t xml:space="preserve">    </w:t>
                            </w:r>
                            <w:r w:rsidRPr="007716FC">
                              <w:rPr>
                                <w:rFonts w:ascii="Consolas" w:hAnsi="Consolas"/>
                                <w:color w:val="800000"/>
                                <w:sz w:val="20"/>
                                <w:lang w:val="de-CH" w:eastAsia="fr-FR"/>
                              </w:rPr>
                              <w:t>&lt;drug&gt;</w:t>
                            </w:r>
                          </w:p>
                          <w:p w14:paraId="7F34D123" w14:textId="3F64C321" w:rsidR="00F85DD0" w:rsidRPr="007716FC" w:rsidRDefault="00F85DD0" w:rsidP="00F85DD0">
                            <w:pPr>
                              <w:shd w:val="clear" w:color="auto" w:fill="EDEDED" w:themeFill="accent3" w:themeFillTint="33"/>
                              <w:spacing w:after="0" w:line="285" w:lineRule="atLeast"/>
                              <w:jc w:val="left"/>
                              <w:rPr>
                                <w:rFonts w:ascii="Consolas" w:hAnsi="Consolas"/>
                                <w:color w:val="800000"/>
                                <w:sz w:val="20"/>
                                <w:lang w:val="de-CH" w:eastAsia="fr-FR"/>
                              </w:rPr>
                            </w:pPr>
                            <w:r w:rsidRPr="007716FC">
                              <w:rPr>
                                <w:rFonts w:ascii="Consolas" w:hAnsi="Consolas"/>
                                <w:color w:val="000000"/>
                                <w:sz w:val="20"/>
                                <w:lang w:val="de-CH" w:eastAsia="fr-FR"/>
                              </w:rPr>
                              <w:t xml:space="preserve">        </w:t>
                            </w:r>
                            <w:r w:rsidRPr="007716FC">
                              <w:rPr>
                                <w:rFonts w:ascii="Consolas" w:hAnsi="Consolas"/>
                                <w:color w:val="800000"/>
                                <w:sz w:val="20"/>
                                <w:lang w:val="de-CH" w:eastAsia="fr-FR"/>
                              </w:rPr>
                              <w:t>&lt;drugId&gt;</w:t>
                            </w:r>
                            <w:r w:rsidR="005121E9" w:rsidRPr="007716FC">
                              <w:rPr>
                                <w:rFonts w:ascii="Consolas" w:hAnsi="Consolas"/>
                                <w:color w:val="000000"/>
                                <w:sz w:val="20"/>
                                <w:lang w:val="de-CH" w:eastAsia="fr-FR"/>
                              </w:rPr>
                              <w:t>rifampicin</w:t>
                            </w:r>
                            <w:r w:rsidRPr="007716FC">
                              <w:rPr>
                                <w:rFonts w:ascii="Consolas" w:hAnsi="Consolas"/>
                                <w:color w:val="800000"/>
                                <w:sz w:val="20"/>
                                <w:lang w:val="de-CH" w:eastAsia="fr-FR"/>
                              </w:rPr>
                              <w:t>&lt;/drugId&gt;</w:t>
                            </w:r>
                          </w:p>
                          <w:p w14:paraId="28481E6F" w14:textId="176008BE" w:rsidR="00F85DD0" w:rsidRPr="0071013C"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val="de-CH" w:eastAsia="fr-FR"/>
                              </w:rPr>
                              <w:t xml:space="preserve">        </w:t>
                            </w:r>
                            <w:r w:rsidRPr="0071013C">
                              <w:rPr>
                                <w:rFonts w:ascii="Consolas" w:hAnsi="Consolas"/>
                                <w:color w:val="800000"/>
                                <w:sz w:val="20"/>
                                <w:lang w:eastAsia="fr-FR"/>
                              </w:rPr>
                              <w:t>&lt;activePrinciple&gt;</w:t>
                            </w:r>
                            <w:r w:rsidRPr="0071013C">
                              <w:rPr>
                                <w:rFonts w:ascii="Consolas" w:hAnsi="Consolas"/>
                                <w:color w:val="000000"/>
                                <w:sz w:val="20"/>
                                <w:lang w:eastAsia="fr-FR"/>
                              </w:rPr>
                              <w:t>something</w:t>
                            </w:r>
                            <w:r w:rsidRPr="0071013C">
                              <w:rPr>
                                <w:rFonts w:ascii="Consolas" w:hAnsi="Consolas"/>
                                <w:color w:val="800000"/>
                                <w:sz w:val="20"/>
                                <w:lang w:eastAsia="fr-FR"/>
                              </w:rPr>
                              <w:t>&lt;/activePrinciple&gt;</w:t>
                            </w:r>
                          </w:p>
                          <w:p w14:paraId="71C43F65" w14:textId="12856623" w:rsidR="00F85DD0" w:rsidRPr="0071013C"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71013C">
                              <w:rPr>
                                <w:rFonts w:ascii="Consolas" w:hAnsi="Consolas"/>
                                <w:color w:val="000000"/>
                                <w:sz w:val="20"/>
                                <w:lang w:eastAsia="fr-FR"/>
                              </w:rPr>
                              <w:t xml:space="preserve">        </w:t>
                            </w:r>
                            <w:r w:rsidRPr="0071013C">
                              <w:rPr>
                                <w:rFonts w:ascii="Consolas" w:hAnsi="Consolas"/>
                                <w:color w:val="800000"/>
                                <w:sz w:val="20"/>
                                <w:lang w:eastAsia="fr-FR"/>
                              </w:rPr>
                              <w:t>&lt;brandName&gt;</w:t>
                            </w:r>
                            <w:r w:rsidRPr="0071013C">
                              <w:rPr>
                                <w:rFonts w:ascii="Consolas" w:hAnsi="Consolas"/>
                                <w:color w:val="000000"/>
                                <w:sz w:val="20"/>
                                <w:lang w:eastAsia="fr-FR"/>
                              </w:rPr>
                              <w:t>somebrand</w:t>
                            </w:r>
                            <w:r w:rsidRPr="0071013C">
                              <w:rPr>
                                <w:rFonts w:ascii="Consolas" w:hAnsi="Consolas"/>
                                <w:color w:val="800000"/>
                                <w:sz w:val="20"/>
                                <w:lang w:eastAsia="fr-FR"/>
                              </w:rPr>
                              <w:t>&lt;/brandName&gt;</w:t>
                            </w:r>
                          </w:p>
                          <w:p w14:paraId="10C0F2F1" w14:textId="160334E3" w:rsidR="00F85DD0" w:rsidRPr="0071013C"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71013C">
                              <w:rPr>
                                <w:rFonts w:ascii="Consolas" w:hAnsi="Consolas"/>
                                <w:color w:val="000000"/>
                                <w:sz w:val="20"/>
                                <w:lang w:eastAsia="fr-FR"/>
                              </w:rPr>
                              <w:t xml:space="preserve">        </w:t>
                            </w:r>
                            <w:r w:rsidRPr="0071013C">
                              <w:rPr>
                                <w:rFonts w:ascii="Consolas" w:hAnsi="Consolas"/>
                                <w:color w:val="800000"/>
                                <w:sz w:val="20"/>
                                <w:lang w:eastAsia="fr-FR"/>
                              </w:rPr>
                              <w:t>&lt;atc&gt;</w:t>
                            </w:r>
                            <w:r w:rsidRPr="0071013C">
                              <w:rPr>
                                <w:rFonts w:ascii="Consolas" w:hAnsi="Consolas"/>
                                <w:color w:val="000000"/>
                                <w:sz w:val="20"/>
                                <w:lang w:eastAsia="fr-FR"/>
                              </w:rPr>
                              <w:t>something</w:t>
                            </w:r>
                            <w:r w:rsidRPr="0071013C">
                              <w:rPr>
                                <w:rFonts w:ascii="Consolas" w:hAnsi="Consolas"/>
                                <w:color w:val="800000"/>
                                <w:sz w:val="20"/>
                                <w:lang w:eastAsia="fr-FR"/>
                              </w:rPr>
                              <w:t>&lt;/atc&gt;</w:t>
                            </w:r>
                          </w:p>
                          <w:p w14:paraId="5534B4BB" w14:textId="0B698244" w:rsidR="00F85DD0" w:rsidRPr="0071013C"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71013C">
                              <w:rPr>
                                <w:rFonts w:ascii="Consolas" w:hAnsi="Consolas"/>
                                <w:color w:val="000000"/>
                                <w:sz w:val="20"/>
                                <w:lang w:eastAsia="fr-FR"/>
                              </w:rPr>
                              <w:t xml:space="preserve">        </w:t>
                            </w:r>
                            <w:r w:rsidRPr="0071013C">
                              <w:rPr>
                                <w:rFonts w:ascii="Consolas" w:hAnsi="Consolas"/>
                                <w:color w:val="800000"/>
                                <w:sz w:val="20"/>
                                <w:lang w:eastAsia="fr-FR"/>
                              </w:rPr>
                              <w:t>&lt;treatment&gt;</w:t>
                            </w:r>
                            <w:r w:rsidR="00095135" w:rsidRPr="0071013C">
                              <w:rPr>
                                <w:rFonts w:ascii="Consolas" w:hAnsi="Consolas"/>
                                <w:color w:val="000000" w:themeColor="text1"/>
                                <w:sz w:val="20"/>
                                <w:lang w:eastAsia="fr-FR"/>
                              </w:rPr>
                              <w:t>[…]</w:t>
                            </w:r>
                            <w:r w:rsidRPr="0071013C">
                              <w:rPr>
                                <w:rFonts w:ascii="Consolas" w:hAnsi="Consolas"/>
                                <w:color w:val="800000"/>
                                <w:sz w:val="20"/>
                                <w:lang w:eastAsia="fr-FR"/>
                              </w:rPr>
                              <w:t>&lt;/treatment&gt;</w:t>
                            </w:r>
                          </w:p>
                          <w:p w14:paraId="62065814" w14:textId="58DBC4A6" w:rsidR="00F85DD0" w:rsidRPr="0071013C"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71013C">
                              <w:rPr>
                                <w:rFonts w:ascii="Consolas" w:hAnsi="Consolas"/>
                                <w:color w:val="000000"/>
                                <w:sz w:val="20"/>
                                <w:lang w:eastAsia="fr-FR"/>
                              </w:rPr>
                              <w:t xml:space="preserve">        </w:t>
                            </w:r>
                            <w:r w:rsidRPr="0071013C">
                              <w:rPr>
                                <w:rFonts w:ascii="Consolas" w:hAnsi="Consolas"/>
                                <w:color w:val="800000"/>
                                <w:sz w:val="20"/>
                                <w:lang w:eastAsia="fr-FR"/>
                              </w:rPr>
                              <w:t>&lt;samples&gt;</w:t>
                            </w:r>
                            <w:r w:rsidR="00095135" w:rsidRPr="0071013C">
                              <w:rPr>
                                <w:rFonts w:ascii="Consolas" w:hAnsi="Consolas"/>
                                <w:color w:val="000000" w:themeColor="text1"/>
                                <w:sz w:val="20"/>
                                <w:lang w:eastAsia="fr-FR"/>
                              </w:rPr>
                              <w:t>[…]</w:t>
                            </w:r>
                            <w:r w:rsidRPr="0071013C">
                              <w:rPr>
                                <w:rFonts w:ascii="Consolas" w:hAnsi="Consolas"/>
                                <w:color w:val="800000"/>
                                <w:sz w:val="20"/>
                                <w:lang w:eastAsia="fr-FR"/>
                              </w:rPr>
                              <w:t>&lt;/samples&gt;</w:t>
                            </w:r>
                          </w:p>
                          <w:p w14:paraId="286DD18E" w14:textId="2DA9E161" w:rsidR="00F85DD0" w:rsidRPr="0071013C"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71013C">
                              <w:rPr>
                                <w:rFonts w:ascii="Consolas" w:hAnsi="Consolas"/>
                                <w:color w:val="000000"/>
                                <w:sz w:val="20"/>
                                <w:lang w:eastAsia="fr-FR"/>
                              </w:rPr>
                              <w:t xml:space="preserve">        </w:t>
                            </w:r>
                            <w:r w:rsidRPr="0071013C">
                              <w:rPr>
                                <w:rFonts w:ascii="Consolas" w:hAnsi="Consolas"/>
                                <w:color w:val="800000"/>
                                <w:sz w:val="20"/>
                                <w:lang w:eastAsia="fr-FR"/>
                              </w:rPr>
                              <w:t>&lt;targets&gt;</w:t>
                            </w:r>
                            <w:r w:rsidR="00095135" w:rsidRPr="0071013C">
                              <w:rPr>
                                <w:rFonts w:ascii="Consolas" w:hAnsi="Consolas"/>
                                <w:color w:val="000000" w:themeColor="text1"/>
                                <w:sz w:val="20"/>
                                <w:lang w:eastAsia="fr-FR"/>
                              </w:rPr>
                              <w:t>[…]</w:t>
                            </w:r>
                            <w:r w:rsidRPr="0071013C">
                              <w:rPr>
                                <w:rFonts w:ascii="Consolas" w:hAnsi="Consolas"/>
                                <w:color w:val="800000"/>
                                <w:sz w:val="20"/>
                                <w:lang w:eastAsia="fr-FR"/>
                              </w:rPr>
                              <w:t>&lt;/targets&gt;</w:t>
                            </w:r>
                          </w:p>
                          <w:p w14:paraId="180D09B5" w14:textId="77777777" w:rsidR="00F85DD0" w:rsidRPr="0071013C" w:rsidRDefault="00F85DD0" w:rsidP="00F85DD0">
                            <w:pPr>
                              <w:shd w:val="clear" w:color="auto" w:fill="EDEDED" w:themeFill="accent3" w:themeFillTint="33"/>
                              <w:spacing w:after="0"/>
                              <w:jc w:val="left"/>
                              <w:rPr>
                                <w:rFonts w:ascii="Consolas" w:hAnsi="Consolas"/>
                                <w:color w:val="800000"/>
                                <w:sz w:val="20"/>
                                <w:lang w:eastAsia="fr-FR"/>
                              </w:rPr>
                            </w:pPr>
                            <w:r w:rsidRPr="0071013C">
                              <w:rPr>
                                <w:rFonts w:ascii="Consolas" w:hAnsi="Consolas"/>
                                <w:color w:val="000000"/>
                                <w:sz w:val="20"/>
                                <w:lang w:eastAsia="fr-FR"/>
                              </w:rPr>
                              <w:t xml:space="preserve">    </w:t>
                            </w:r>
                            <w:r w:rsidRPr="0071013C">
                              <w:rPr>
                                <w:rFonts w:ascii="Consolas" w:hAnsi="Consolas"/>
                                <w:color w:val="800000"/>
                                <w:sz w:val="20"/>
                                <w:lang w:eastAsia="fr-FR"/>
                              </w:rPr>
                              <w:t>&lt;/drug&gt;</w:t>
                            </w:r>
                          </w:p>
                          <w:p w14:paraId="473A256B" w14:textId="52C628C8" w:rsidR="00F85DD0" w:rsidRPr="0071013C" w:rsidRDefault="00F85DD0" w:rsidP="00F85DD0">
                            <w:pPr>
                              <w:shd w:val="clear" w:color="auto" w:fill="EDEDED" w:themeFill="accent3" w:themeFillTint="33"/>
                              <w:spacing w:line="285" w:lineRule="atLeast"/>
                              <w:jc w:val="left"/>
                              <w:rPr>
                                <w:rFonts w:ascii="Consolas" w:hAnsi="Consolas"/>
                                <w:color w:val="000000"/>
                                <w:sz w:val="20"/>
                                <w:lang w:eastAsia="fr-FR"/>
                              </w:rPr>
                            </w:pPr>
                            <w:r w:rsidRPr="0071013C">
                              <w:rPr>
                                <w:rFonts w:ascii="Consolas" w:hAnsi="Consolas"/>
                                <w:color w:val="000000"/>
                                <w:sz w:val="20"/>
                                <w:lang w:eastAsia="fr-FR"/>
                              </w:rPr>
                              <w:t xml:space="preserve">    </w:t>
                            </w:r>
                            <w:r w:rsidR="00095135" w:rsidRPr="0071013C">
                              <w:rPr>
                                <w:rFonts w:ascii="Consolas" w:hAnsi="Consolas"/>
                                <w:color w:val="000000"/>
                                <w:sz w:val="20"/>
                                <w:lang w:eastAsia="fr-FR"/>
                              </w:rPr>
                              <w:t>[</w:t>
                            </w:r>
                            <w:r w:rsidRPr="0071013C">
                              <w:rPr>
                                <w:rFonts w:ascii="Consolas" w:hAnsi="Consolas"/>
                                <w:color w:val="000000" w:themeColor="text1"/>
                                <w:sz w:val="20"/>
                                <w:lang w:eastAsia="fr-FR"/>
                              </w:rPr>
                              <w:t>…</w:t>
                            </w:r>
                            <w:r w:rsidR="00095135" w:rsidRPr="0071013C">
                              <w:rPr>
                                <w:rFonts w:ascii="Consolas" w:hAnsi="Consolas"/>
                                <w:color w:val="000000" w:themeColor="text1"/>
                                <w:sz w:val="20"/>
                                <w:lang w:eastAsia="fr-FR"/>
                              </w:rPr>
                              <w:t>]</w:t>
                            </w:r>
                            <w:r w:rsidRPr="0071013C">
                              <w:rPr>
                                <w:rFonts w:ascii="Consolas" w:hAnsi="Consolas"/>
                                <w:color w:val="800000"/>
                                <w:sz w:val="20"/>
                                <w:lang w:eastAsia="fr-FR"/>
                              </w:rPr>
                              <w:br/>
                            </w:r>
                            <w:r w:rsidRPr="0071013C">
                              <w:rPr>
                                <w:rFonts w:ascii="Consolas" w:hAnsi="Consolas"/>
                                <w:color w:val="808080" w:themeColor="background1" w:themeShade="80"/>
                                <w:sz w:val="20"/>
                                <w:lang w:eastAsia="fr-FR"/>
                              </w:rPr>
                              <w:t>&lt;/drugs&gt;</w:t>
                            </w:r>
                          </w:p>
                          <w:p w14:paraId="1FAAEA04" w14:textId="77777777" w:rsidR="00F85DD0" w:rsidRDefault="00F85DD0" w:rsidP="00F85DD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702B75" id="_x0000_s1041" type="#_x0000_t202" style="position:absolute;left:0;text-align:left;margin-left:456.85pt;margin-top:21.1pt;width:508.05pt;height:178.4pt;z-index:25170124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" fillcolor="#ededed [662]" strokecolor="black [3213]">
                <v:textbox>
                  <w:txbxContent>
                    <w:p w14:paraId="369E2398" w14:textId="77777777" w:rsidR="00F85DD0" w:rsidRPr="007716FC" w:rsidRDefault="00F85DD0" w:rsidP="00F85DD0">
                      <w:pPr>
                        <w:shd w:val="clear" w:color="auto" w:fill="EDEDED" w:themeFill="accent3" w:themeFillTint="33"/>
                        <w:spacing w:after="0" w:line="285" w:lineRule="atLeast"/>
                        <w:jc w:val="left"/>
                        <w:rPr>
                          <w:rFonts w:ascii="Consolas" w:hAnsi="Consolas"/>
                          <w:color w:val="808080" w:themeColor="background1" w:themeShade="80"/>
                          <w:sz w:val="20"/>
                          <w:lang w:val="de-CH" w:eastAsia="fr-FR"/>
                        </w:rPr>
                      </w:pPr>
                      <w:r w:rsidRPr="007716FC">
                        <w:rPr>
                          <w:rFonts w:ascii="Consolas" w:hAnsi="Consolas"/>
                          <w:color w:val="808080" w:themeColor="background1" w:themeShade="80"/>
                          <w:sz w:val="20"/>
                          <w:lang w:val="de-CH" w:eastAsia="fr-FR"/>
                        </w:rPr>
                        <w:t>&lt;drugs&gt;</w:t>
                      </w:r>
                    </w:p>
                    <w:p w14:paraId="6BC85369" w14:textId="77777777" w:rsidR="00F85DD0" w:rsidRPr="007716FC" w:rsidRDefault="00F85DD0" w:rsidP="00F85DD0">
                      <w:pPr>
                        <w:shd w:val="clear" w:color="auto" w:fill="EDEDED" w:themeFill="accent3" w:themeFillTint="33"/>
                        <w:spacing w:after="0" w:line="285" w:lineRule="atLeast"/>
                        <w:jc w:val="left"/>
                        <w:rPr>
                          <w:rFonts w:ascii="Consolas" w:hAnsi="Consolas"/>
                          <w:color w:val="000000"/>
                          <w:sz w:val="20"/>
                          <w:lang w:val="de-CH" w:eastAsia="fr-FR"/>
                        </w:rPr>
                      </w:pPr>
                      <w:r w:rsidRPr="007716FC">
                        <w:rPr>
                          <w:rFonts w:ascii="Consolas" w:hAnsi="Consolas"/>
                          <w:color w:val="000000"/>
                          <w:sz w:val="20"/>
                          <w:lang w:val="de-CH" w:eastAsia="fr-FR"/>
                        </w:rPr>
                        <w:t xml:space="preserve">    </w:t>
                      </w:r>
                      <w:r w:rsidRPr="007716FC">
                        <w:rPr>
                          <w:rFonts w:ascii="Consolas" w:hAnsi="Consolas"/>
                          <w:color w:val="800000"/>
                          <w:sz w:val="20"/>
                          <w:lang w:val="de-CH" w:eastAsia="fr-FR"/>
                        </w:rPr>
                        <w:t>&lt;drug&gt;</w:t>
                      </w:r>
                    </w:p>
                    <w:p w14:paraId="7F34D123" w14:textId="3F64C321" w:rsidR="00F85DD0" w:rsidRPr="007716FC" w:rsidRDefault="00F85DD0" w:rsidP="00F85DD0">
                      <w:pPr>
                        <w:shd w:val="clear" w:color="auto" w:fill="EDEDED" w:themeFill="accent3" w:themeFillTint="33"/>
                        <w:spacing w:after="0" w:line="285" w:lineRule="atLeast"/>
                        <w:jc w:val="left"/>
                        <w:rPr>
                          <w:rFonts w:ascii="Consolas" w:hAnsi="Consolas"/>
                          <w:color w:val="800000"/>
                          <w:sz w:val="20"/>
                          <w:lang w:val="de-CH" w:eastAsia="fr-FR"/>
                        </w:rPr>
                      </w:pPr>
                      <w:r w:rsidRPr="007716FC">
                        <w:rPr>
                          <w:rFonts w:ascii="Consolas" w:hAnsi="Consolas"/>
                          <w:color w:val="000000"/>
                          <w:sz w:val="20"/>
                          <w:lang w:val="de-CH" w:eastAsia="fr-FR"/>
                        </w:rPr>
                        <w:t xml:space="preserve">        </w:t>
                      </w:r>
                      <w:r w:rsidRPr="007716FC">
                        <w:rPr>
                          <w:rFonts w:ascii="Consolas" w:hAnsi="Consolas"/>
                          <w:color w:val="800000"/>
                          <w:sz w:val="20"/>
                          <w:lang w:val="de-CH" w:eastAsia="fr-FR"/>
                        </w:rPr>
                        <w:t>&lt;drugId&gt;</w:t>
                      </w:r>
                      <w:r w:rsidR="005121E9" w:rsidRPr="007716FC">
                        <w:rPr>
                          <w:rFonts w:ascii="Consolas" w:hAnsi="Consolas"/>
                          <w:color w:val="000000"/>
                          <w:sz w:val="20"/>
                          <w:lang w:val="de-CH" w:eastAsia="fr-FR"/>
                        </w:rPr>
                        <w:t>rifampicin</w:t>
                      </w:r>
                      <w:r w:rsidRPr="007716FC">
                        <w:rPr>
                          <w:rFonts w:ascii="Consolas" w:hAnsi="Consolas"/>
                          <w:color w:val="800000"/>
                          <w:sz w:val="20"/>
                          <w:lang w:val="de-CH" w:eastAsia="fr-FR"/>
                        </w:rPr>
                        <w:t>&lt;/drugId&gt;</w:t>
                      </w:r>
                    </w:p>
                    <w:p w14:paraId="28481E6F" w14:textId="176008BE" w:rsidR="00F85DD0" w:rsidRPr="0071013C"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val="de-CH" w:eastAsia="fr-FR"/>
                        </w:rPr>
                        <w:t xml:space="preserve">        </w:t>
                      </w:r>
                      <w:r w:rsidRPr="0071013C">
                        <w:rPr>
                          <w:rFonts w:ascii="Consolas" w:hAnsi="Consolas"/>
                          <w:color w:val="800000"/>
                          <w:sz w:val="20"/>
                          <w:lang w:eastAsia="fr-FR"/>
                        </w:rPr>
                        <w:t>&lt;activePrinciple&gt;</w:t>
                      </w:r>
                      <w:r w:rsidRPr="0071013C">
                        <w:rPr>
                          <w:rFonts w:ascii="Consolas" w:hAnsi="Consolas"/>
                          <w:color w:val="000000"/>
                          <w:sz w:val="20"/>
                          <w:lang w:eastAsia="fr-FR"/>
                        </w:rPr>
                        <w:t>something</w:t>
                      </w:r>
                      <w:r w:rsidRPr="0071013C">
                        <w:rPr>
                          <w:rFonts w:ascii="Consolas" w:hAnsi="Consolas"/>
                          <w:color w:val="800000"/>
                          <w:sz w:val="20"/>
                          <w:lang w:eastAsia="fr-FR"/>
                        </w:rPr>
                        <w:t>&lt;/activePrinciple&gt;</w:t>
                      </w:r>
                    </w:p>
                    <w:p w14:paraId="71C43F65" w14:textId="12856623" w:rsidR="00F85DD0" w:rsidRPr="0071013C"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71013C">
                        <w:rPr>
                          <w:rFonts w:ascii="Consolas" w:hAnsi="Consolas"/>
                          <w:color w:val="000000"/>
                          <w:sz w:val="20"/>
                          <w:lang w:eastAsia="fr-FR"/>
                        </w:rPr>
                        <w:t xml:space="preserve">        </w:t>
                      </w:r>
                      <w:r w:rsidRPr="0071013C">
                        <w:rPr>
                          <w:rFonts w:ascii="Consolas" w:hAnsi="Consolas"/>
                          <w:color w:val="800000"/>
                          <w:sz w:val="20"/>
                          <w:lang w:eastAsia="fr-FR"/>
                        </w:rPr>
                        <w:t>&lt;brandName&gt;</w:t>
                      </w:r>
                      <w:r w:rsidRPr="0071013C">
                        <w:rPr>
                          <w:rFonts w:ascii="Consolas" w:hAnsi="Consolas"/>
                          <w:color w:val="000000"/>
                          <w:sz w:val="20"/>
                          <w:lang w:eastAsia="fr-FR"/>
                        </w:rPr>
                        <w:t>somebrand</w:t>
                      </w:r>
                      <w:r w:rsidRPr="0071013C">
                        <w:rPr>
                          <w:rFonts w:ascii="Consolas" w:hAnsi="Consolas"/>
                          <w:color w:val="800000"/>
                          <w:sz w:val="20"/>
                          <w:lang w:eastAsia="fr-FR"/>
                        </w:rPr>
                        <w:t>&lt;/brandName&gt;</w:t>
                      </w:r>
                    </w:p>
                    <w:p w14:paraId="10C0F2F1" w14:textId="160334E3" w:rsidR="00F85DD0" w:rsidRPr="0071013C"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71013C">
                        <w:rPr>
                          <w:rFonts w:ascii="Consolas" w:hAnsi="Consolas"/>
                          <w:color w:val="000000"/>
                          <w:sz w:val="20"/>
                          <w:lang w:eastAsia="fr-FR"/>
                        </w:rPr>
                        <w:t xml:space="preserve">        </w:t>
                      </w:r>
                      <w:r w:rsidRPr="0071013C">
                        <w:rPr>
                          <w:rFonts w:ascii="Consolas" w:hAnsi="Consolas"/>
                          <w:color w:val="800000"/>
                          <w:sz w:val="20"/>
                          <w:lang w:eastAsia="fr-FR"/>
                        </w:rPr>
                        <w:t>&lt;atc&gt;</w:t>
                      </w:r>
                      <w:r w:rsidRPr="0071013C">
                        <w:rPr>
                          <w:rFonts w:ascii="Consolas" w:hAnsi="Consolas"/>
                          <w:color w:val="000000"/>
                          <w:sz w:val="20"/>
                          <w:lang w:eastAsia="fr-FR"/>
                        </w:rPr>
                        <w:t>something</w:t>
                      </w:r>
                      <w:r w:rsidRPr="0071013C">
                        <w:rPr>
                          <w:rFonts w:ascii="Consolas" w:hAnsi="Consolas"/>
                          <w:color w:val="800000"/>
                          <w:sz w:val="20"/>
                          <w:lang w:eastAsia="fr-FR"/>
                        </w:rPr>
                        <w:t>&lt;/atc&gt;</w:t>
                      </w:r>
                    </w:p>
                    <w:p w14:paraId="5534B4BB" w14:textId="0B698244" w:rsidR="00F85DD0" w:rsidRPr="0071013C"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71013C">
                        <w:rPr>
                          <w:rFonts w:ascii="Consolas" w:hAnsi="Consolas"/>
                          <w:color w:val="000000"/>
                          <w:sz w:val="20"/>
                          <w:lang w:eastAsia="fr-FR"/>
                        </w:rPr>
                        <w:t xml:space="preserve">        </w:t>
                      </w:r>
                      <w:r w:rsidRPr="0071013C">
                        <w:rPr>
                          <w:rFonts w:ascii="Consolas" w:hAnsi="Consolas"/>
                          <w:color w:val="800000"/>
                          <w:sz w:val="20"/>
                          <w:lang w:eastAsia="fr-FR"/>
                        </w:rPr>
                        <w:t>&lt;treatment&gt;</w:t>
                      </w:r>
                      <w:r w:rsidR="00095135" w:rsidRPr="0071013C">
                        <w:rPr>
                          <w:rFonts w:ascii="Consolas" w:hAnsi="Consolas"/>
                          <w:color w:val="000000" w:themeColor="text1"/>
                          <w:sz w:val="20"/>
                          <w:lang w:eastAsia="fr-FR"/>
                        </w:rPr>
                        <w:t>[…]</w:t>
                      </w:r>
                      <w:r w:rsidRPr="0071013C">
                        <w:rPr>
                          <w:rFonts w:ascii="Consolas" w:hAnsi="Consolas"/>
                          <w:color w:val="800000"/>
                          <w:sz w:val="20"/>
                          <w:lang w:eastAsia="fr-FR"/>
                        </w:rPr>
                        <w:t>&lt;/treatment&gt;</w:t>
                      </w:r>
                    </w:p>
                    <w:p w14:paraId="62065814" w14:textId="58DBC4A6" w:rsidR="00F85DD0" w:rsidRPr="0071013C"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71013C">
                        <w:rPr>
                          <w:rFonts w:ascii="Consolas" w:hAnsi="Consolas"/>
                          <w:color w:val="000000"/>
                          <w:sz w:val="20"/>
                          <w:lang w:eastAsia="fr-FR"/>
                        </w:rPr>
                        <w:t xml:space="preserve">        </w:t>
                      </w:r>
                      <w:r w:rsidRPr="0071013C">
                        <w:rPr>
                          <w:rFonts w:ascii="Consolas" w:hAnsi="Consolas"/>
                          <w:color w:val="800000"/>
                          <w:sz w:val="20"/>
                          <w:lang w:eastAsia="fr-FR"/>
                        </w:rPr>
                        <w:t>&lt;samples&gt;</w:t>
                      </w:r>
                      <w:r w:rsidR="00095135" w:rsidRPr="0071013C">
                        <w:rPr>
                          <w:rFonts w:ascii="Consolas" w:hAnsi="Consolas"/>
                          <w:color w:val="000000" w:themeColor="text1"/>
                          <w:sz w:val="20"/>
                          <w:lang w:eastAsia="fr-FR"/>
                        </w:rPr>
                        <w:t>[…]</w:t>
                      </w:r>
                      <w:r w:rsidRPr="0071013C">
                        <w:rPr>
                          <w:rFonts w:ascii="Consolas" w:hAnsi="Consolas"/>
                          <w:color w:val="800000"/>
                          <w:sz w:val="20"/>
                          <w:lang w:eastAsia="fr-FR"/>
                        </w:rPr>
                        <w:t>&lt;/samples&gt;</w:t>
                      </w:r>
                    </w:p>
                    <w:p w14:paraId="286DD18E" w14:textId="2DA9E161" w:rsidR="00F85DD0" w:rsidRPr="0071013C"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71013C">
                        <w:rPr>
                          <w:rFonts w:ascii="Consolas" w:hAnsi="Consolas"/>
                          <w:color w:val="000000"/>
                          <w:sz w:val="20"/>
                          <w:lang w:eastAsia="fr-FR"/>
                        </w:rPr>
                        <w:t xml:space="preserve">        </w:t>
                      </w:r>
                      <w:r w:rsidRPr="0071013C">
                        <w:rPr>
                          <w:rFonts w:ascii="Consolas" w:hAnsi="Consolas"/>
                          <w:color w:val="800000"/>
                          <w:sz w:val="20"/>
                          <w:lang w:eastAsia="fr-FR"/>
                        </w:rPr>
                        <w:t>&lt;targets&gt;</w:t>
                      </w:r>
                      <w:r w:rsidR="00095135" w:rsidRPr="0071013C">
                        <w:rPr>
                          <w:rFonts w:ascii="Consolas" w:hAnsi="Consolas"/>
                          <w:color w:val="000000" w:themeColor="text1"/>
                          <w:sz w:val="20"/>
                          <w:lang w:eastAsia="fr-FR"/>
                        </w:rPr>
                        <w:t>[…]</w:t>
                      </w:r>
                      <w:r w:rsidRPr="0071013C">
                        <w:rPr>
                          <w:rFonts w:ascii="Consolas" w:hAnsi="Consolas"/>
                          <w:color w:val="800000"/>
                          <w:sz w:val="20"/>
                          <w:lang w:eastAsia="fr-FR"/>
                        </w:rPr>
                        <w:t>&lt;/targets&gt;</w:t>
                      </w:r>
                    </w:p>
                    <w:p w14:paraId="180D09B5" w14:textId="77777777" w:rsidR="00F85DD0" w:rsidRPr="0071013C" w:rsidRDefault="00F85DD0" w:rsidP="00F85DD0">
                      <w:pPr>
                        <w:shd w:val="clear" w:color="auto" w:fill="EDEDED" w:themeFill="accent3" w:themeFillTint="33"/>
                        <w:spacing w:after="0"/>
                        <w:jc w:val="left"/>
                        <w:rPr>
                          <w:rFonts w:ascii="Consolas" w:hAnsi="Consolas"/>
                          <w:color w:val="800000"/>
                          <w:sz w:val="20"/>
                          <w:lang w:eastAsia="fr-FR"/>
                        </w:rPr>
                      </w:pPr>
                      <w:r w:rsidRPr="0071013C">
                        <w:rPr>
                          <w:rFonts w:ascii="Consolas" w:hAnsi="Consolas"/>
                          <w:color w:val="000000"/>
                          <w:sz w:val="20"/>
                          <w:lang w:eastAsia="fr-FR"/>
                        </w:rPr>
                        <w:t xml:space="preserve">    </w:t>
                      </w:r>
                      <w:r w:rsidRPr="0071013C">
                        <w:rPr>
                          <w:rFonts w:ascii="Consolas" w:hAnsi="Consolas"/>
                          <w:color w:val="800000"/>
                          <w:sz w:val="20"/>
                          <w:lang w:eastAsia="fr-FR"/>
                        </w:rPr>
                        <w:t>&lt;/drug&gt;</w:t>
                      </w:r>
                    </w:p>
                    <w:p w14:paraId="473A256B" w14:textId="52C628C8" w:rsidR="00F85DD0" w:rsidRPr="0071013C" w:rsidRDefault="00F85DD0" w:rsidP="00F85DD0">
                      <w:pPr>
                        <w:shd w:val="clear" w:color="auto" w:fill="EDEDED" w:themeFill="accent3" w:themeFillTint="33"/>
                        <w:spacing w:line="285" w:lineRule="atLeast"/>
                        <w:jc w:val="left"/>
                        <w:rPr>
                          <w:rFonts w:ascii="Consolas" w:hAnsi="Consolas"/>
                          <w:color w:val="000000"/>
                          <w:sz w:val="20"/>
                          <w:lang w:eastAsia="fr-FR"/>
                        </w:rPr>
                      </w:pPr>
                      <w:r w:rsidRPr="0071013C">
                        <w:rPr>
                          <w:rFonts w:ascii="Consolas" w:hAnsi="Consolas"/>
                          <w:color w:val="000000"/>
                          <w:sz w:val="20"/>
                          <w:lang w:eastAsia="fr-FR"/>
                        </w:rPr>
                        <w:t xml:space="preserve">    </w:t>
                      </w:r>
                      <w:r w:rsidR="00095135" w:rsidRPr="0071013C">
                        <w:rPr>
                          <w:rFonts w:ascii="Consolas" w:hAnsi="Consolas"/>
                          <w:color w:val="000000"/>
                          <w:sz w:val="20"/>
                          <w:lang w:eastAsia="fr-FR"/>
                        </w:rPr>
                        <w:t>[</w:t>
                      </w:r>
                      <w:r w:rsidRPr="0071013C">
                        <w:rPr>
                          <w:rFonts w:ascii="Consolas" w:hAnsi="Consolas"/>
                          <w:color w:val="000000" w:themeColor="text1"/>
                          <w:sz w:val="20"/>
                          <w:lang w:eastAsia="fr-FR"/>
                        </w:rPr>
                        <w:t>…</w:t>
                      </w:r>
                      <w:r w:rsidR="00095135" w:rsidRPr="0071013C">
                        <w:rPr>
                          <w:rFonts w:ascii="Consolas" w:hAnsi="Consolas"/>
                          <w:color w:val="000000" w:themeColor="text1"/>
                          <w:sz w:val="20"/>
                          <w:lang w:eastAsia="fr-FR"/>
                        </w:rPr>
                        <w:t>]</w:t>
                      </w:r>
                      <w:r w:rsidRPr="0071013C">
                        <w:rPr>
                          <w:rFonts w:ascii="Consolas" w:hAnsi="Consolas"/>
                          <w:color w:val="800000"/>
                          <w:sz w:val="20"/>
                          <w:lang w:eastAsia="fr-FR"/>
                        </w:rPr>
                        <w:br/>
                      </w:r>
                      <w:r w:rsidRPr="0071013C">
                        <w:rPr>
                          <w:rFonts w:ascii="Consolas" w:hAnsi="Consolas"/>
                          <w:color w:val="808080" w:themeColor="background1" w:themeShade="80"/>
                          <w:sz w:val="20"/>
                          <w:lang w:eastAsia="fr-FR"/>
                        </w:rPr>
                        <w:t>&lt;/drugs&gt;</w:t>
                      </w:r>
                    </w:p>
                    <w:p w14:paraId="1FAAEA04" w14:textId="77777777" w:rsidR="00F85DD0" w:rsidRDefault="00F85DD0" w:rsidP="00F85DD0"/>
                  </w:txbxContent>
                </v:textbox>
                <w10:wrap type="square" anchorx="margin"/>
              </v:shape>
            </w:pict>
          </mc:Fallback>
        </mc:AlternateContent>
      </w:r>
    </w:p>
    <w:p w14:paraId="5BFB7A39" w14:textId="77777777" w:rsidR="000E0E7C" w:rsidRDefault="000E0E7C" w:rsidP="00841E0E">
      <w:pPr>
        <w:rPr>
          <w:b/>
          <w:bCs/>
          <w:u w:val="single"/>
        </w:rPr>
      </w:pPr>
    </w:p>
    <w:p w14:paraId="0B626323" w14:textId="778FA009" w:rsidR="00841E0E" w:rsidRPr="002A288D" w:rsidRDefault="00841E0E" w:rsidP="00841E0E">
      <w:pPr>
        <w:rPr>
          <w:b/>
          <w:bCs/>
          <w:u w:val="single"/>
        </w:rPr>
      </w:pPr>
      <w:r w:rsidRPr="002A288D">
        <w:rPr>
          <w:b/>
          <w:bCs/>
          <w:u w:val="single"/>
        </w:rPr>
        <w:lastRenderedPageBreak/>
        <w:t>Checks:</w:t>
      </w:r>
    </w:p>
    <w:p w14:paraId="49D29500" w14:textId="30DF226A" w:rsidR="0034570F" w:rsidRPr="002A288D" w:rsidRDefault="000E0E7C" w:rsidP="000B58A9">
      <w:r w:rsidRPr="000E0E7C">
        <w:t>The identifier of the drug for which an adjustment is requested must match at least one drug file</w:t>
      </w:r>
      <w:r w:rsidR="00841E0E" w:rsidRPr="002A288D">
        <w:t>.</w:t>
      </w:r>
    </w:p>
    <w:p w14:paraId="07A05BC2" w14:textId="2EBC7A5F" w:rsidR="00415DB5" w:rsidRDefault="00220DEF" w:rsidP="000B58A9">
      <w:r w:rsidRPr="002A288D">
        <w:rPr>
          <w:noProof/>
        </w:rPr>
        <mc:AlternateContent>
          <mc:Choice Requires="wps">
            <w:drawing>
              <wp:inline distT="0" distB="0" distL="0" distR="0" wp14:anchorId="569EE4BC" wp14:editId="75EC01FA">
                <wp:extent cx="6448508" cy="293298"/>
                <wp:effectExtent l="0" t="0" r="28575" b="12065"/>
                <wp:docPr id="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293298"/>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746B5E04" w14:textId="03B2A751" w:rsidR="00220DEF" w:rsidRPr="00A81140" w:rsidRDefault="0073293C" w:rsidP="00415DB5">
                            <w:pPr>
                              <w:jc w:val="left"/>
                              <w:rPr>
                                <w:i/>
                                <w:iCs/>
                              </w:rPr>
                            </w:pPr>
                            <w:r w:rsidRPr="0073293C">
                              <w:rPr>
                                <w:i/>
                                <w:iCs/>
                              </w:rPr>
                              <w:t xml:space="preserve">If there are no matching drug files, </w:t>
                            </w:r>
                            <w:r w:rsidR="00897180" w:rsidRPr="00897180">
                              <w:rPr>
                                <w:i/>
                                <w:iCs/>
                              </w:rPr>
                              <w:t>the adjustment for that drug will be dropped.</w:t>
                            </w:r>
                          </w:p>
                        </w:txbxContent>
                      </wps:txbx>
                      <wps:bodyPr rot="0" vert="horz" wrap="square" lIns="91440" tIns="45720" rIns="91440" bIns="45720" anchor="t" anchorCtr="0">
                        <a:noAutofit/>
                      </wps:bodyPr>
                    </wps:wsp>
                  </a:graphicData>
                </a:graphic>
              </wp:inline>
            </w:drawing>
          </mc:Choice>
          <mc:Fallback>
            <w:pict>
              <v:shape w14:anchorId="569EE4BC" id="_x0000_s1042" type="#_x0000_t202" style="width:507.75pt;height:23.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" fillcolor="#deeaf6 [660]" strokecolor="#1f4d78 [1604]">
                <v:textbox>
                  <w:txbxContent>
                    <w:p w14:paraId="746B5E04" w14:textId="03B2A751" w:rsidR="00220DEF" w:rsidRPr="00A81140" w:rsidRDefault="0073293C" w:rsidP="00415DB5">
                      <w:pPr>
                        <w:jc w:val="left"/>
                        <w:rPr>
                          <w:i/>
                          <w:iCs/>
                        </w:rPr>
                      </w:pPr>
                      <w:r w:rsidRPr="0073293C">
                        <w:rPr>
                          <w:i/>
                          <w:iCs/>
                        </w:rPr>
                        <w:t xml:space="preserve">If there are no matching drug files, </w:t>
                      </w:r>
                      <w:r w:rsidR="00897180" w:rsidRPr="00897180">
                        <w:rPr>
                          <w:i/>
                          <w:iCs/>
                        </w:rPr>
                        <w:t>the adjustment for that drug will be dropped.</w:t>
                      </w:r>
                    </w:p>
                  </w:txbxContent>
                </v:textbox>
                <w10:anchorlock/>
              </v:shape>
            </w:pict>
          </mc:Fallback>
        </mc:AlternateContent>
      </w:r>
    </w:p>
    <w:p w14:paraId="0FAF6A14" w14:textId="77777777" w:rsidR="00AA046B" w:rsidRPr="002A288D" w:rsidRDefault="00AA046B" w:rsidP="00AA046B">
      <w:pPr>
        <w:spacing w:after="0"/>
      </w:pPr>
    </w:p>
    <w:p w14:paraId="7EFFBCF8" w14:textId="10E7A55C" w:rsidR="00187812" w:rsidRPr="002A288D" w:rsidRDefault="009D1946" w:rsidP="00AA046B">
      <w:pPr>
        <w:pStyle w:val="Titre3"/>
        <w:spacing w:before="120"/>
      </w:pPr>
      <w:bookmarkStart w:id="36" w:name="_Toc109304749"/>
      <w:r>
        <w:t>Treatment</w:t>
      </w:r>
      <w:bookmarkEnd w:id="36"/>
    </w:p>
    <w:p w14:paraId="2CF4C680" w14:textId="55C02871" w:rsidR="00A3116F" w:rsidRPr="002A288D" w:rsidRDefault="00A3116F" w:rsidP="00A3116F">
      <w:r w:rsidRPr="002A288D">
        <w:t xml:space="preserve">The dosages </w:t>
      </w:r>
      <w:r w:rsidR="00492FE2" w:rsidRPr="002A288D">
        <w:t>are in</w:t>
      </w:r>
      <w:r w:rsidRPr="002A288D">
        <w:t xml:space="preserve"> the treatment element. </w:t>
      </w:r>
      <w:r w:rsidR="00400C8C" w:rsidRPr="002A288D">
        <w:t xml:space="preserve">It contains the </w:t>
      </w:r>
      <w:r w:rsidR="0054415D" w:rsidRPr="002A288D">
        <w:t xml:space="preserve">patient’s </w:t>
      </w:r>
      <w:r w:rsidR="00400C8C" w:rsidRPr="002A288D">
        <w:t xml:space="preserve">dosage history for a given drug. </w:t>
      </w:r>
      <w:r w:rsidR="00F95ACE" w:rsidRPr="002A288D">
        <w:t xml:space="preserve">A dosage </w:t>
      </w:r>
      <w:r w:rsidR="00B03A3F" w:rsidRPr="002A288D">
        <w:t>has a start</w:t>
      </w:r>
      <w:r w:rsidR="00F95ACE" w:rsidRPr="002A288D">
        <w:t xml:space="preserve"> date and an end date. </w:t>
      </w:r>
      <w:r w:rsidR="00B03A3F" w:rsidRPr="002A288D">
        <w:t>It shows w</w:t>
      </w:r>
      <w:r w:rsidR="00F95ACE" w:rsidRPr="002A288D">
        <w:t xml:space="preserve">hat </w:t>
      </w:r>
      <w:r w:rsidR="00E80DEF" w:rsidRPr="002A288D">
        <w:t>the patient takes</w:t>
      </w:r>
      <w:r w:rsidR="002733AA" w:rsidRPr="002A288D">
        <w:t>,</w:t>
      </w:r>
      <w:r w:rsidR="00B03A3F" w:rsidRPr="002A288D">
        <w:t xml:space="preserve"> </w:t>
      </w:r>
      <w:r w:rsidR="00F95ACE" w:rsidRPr="002A288D">
        <w:t>when</w:t>
      </w:r>
      <w:r w:rsidR="00B03A3F" w:rsidRPr="002A288D">
        <w:t xml:space="preserve"> and on what basis.</w:t>
      </w:r>
      <w:r w:rsidR="00F95ACE" w:rsidRPr="002A288D">
        <w:t xml:space="preserve"> </w:t>
      </w:r>
    </w:p>
    <w:p w14:paraId="1C0075C4" w14:textId="33444639" w:rsidR="00B744E7" w:rsidRPr="00494A64" w:rsidRDefault="00494A64" w:rsidP="00494A64">
      <w:pPr>
        <w:spacing w:after="240"/>
        <w:rPr>
          <w:rFonts w:cstheme="minorHAnsi"/>
        </w:rPr>
      </w:pPr>
      <w:r w:rsidRPr="002A288D">
        <w:rPr>
          <w:b/>
          <w:bCs/>
          <w:noProof/>
        </w:rPr>
        <mc:AlternateContent>
          <mc:Choice Requires="wps">
            <w:drawing>
              <wp:anchor distT="45720" distB="45720" distL="114300" distR="114300" simplePos="0" relativeHeight="251703296" behindDoc="0" locked="0" layoutInCell="1" allowOverlap="1" wp14:anchorId="3A5F55FB" wp14:editId="38CC27F1">
                <wp:simplePos x="0" y="0"/>
                <wp:positionH relativeFrom="margin">
                  <wp:align>right</wp:align>
                </wp:positionH>
                <wp:positionV relativeFrom="paragraph">
                  <wp:posOffset>596265</wp:posOffset>
                </wp:positionV>
                <wp:extent cx="6452235" cy="3371215"/>
                <wp:effectExtent l="0" t="0" r="24765" b="19685"/>
                <wp:wrapSquare wrapText="bothSides"/>
                <wp:docPr id="4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3371215"/>
                        </a:xfrm>
                        <a:prstGeom prst="rect">
                          <a:avLst/>
                        </a:prstGeom>
                        <a:solidFill>
                          <a:schemeClr val="accent3">
                            <a:lumMod val="20000"/>
                            <a:lumOff val="80000"/>
                          </a:schemeClr>
                        </a:solidFill>
                        <a:ln w="9525">
                          <a:solidFill>
                            <a:schemeClr val="tx1"/>
                          </a:solidFill>
                          <a:miter lim="800000"/>
                          <a:headEnd/>
                          <a:tailEnd/>
                        </a:ln>
                      </wps:spPr>
                      <wps:txbx>
                        <w:txbxContent>
                          <w:p w14:paraId="2851E03D" w14:textId="24E42416" w:rsidR="00095135" w:rsidRPr="0071013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eastAsia="fr-FR"/>
                              </w:rPr>
                            </w:pPr>
                            <w:r w:rsidRPr="0071013C">
                              <w:rPr>
                                <w:rFonts w:ascii="Consolas" w:hAnsi="Consolas"/>
                                <w:i/>
                                <w:iCs/>
                                <w:color w:val="808080" w:themeColor="background1" w:themeShade="80"/>
                                <w:sz w:val="20"/>
                                <w:lang w:eastAsia="fr-FR"/>
                              </w:rPr>
                              <w:t>&lt;treatment&gt;</w:t>
                            </w:r>
                            <w:r w:rsidR="00927D4D">
                              <w:rPr>
                                <w:rFonts w:ascii="Consolas" w:hAnsi="Consolas"/>
                                <w:i/>
                                <w:iCs/>
                                <w:color w:val="808080" w:themeColor="background1" w:themeShade="80"/>
                                <w:sz w:val="20"/>
                                <w:lang w:eastAsia="fr-FR"/>
                              </w:rPr>
                              <w:br/>
                            </w:r>
                            <w:r w:rsidRPr="0071013C">
                              <w:rPr>
                                <w:rFonts w:ascii="Consolas" w:hAnsi="Consolas"/>
                                <w:i/>
                                <w:iCs/>
                                <w:color w:val="808080" w:themeColor="background1" w:themeShade="80"/>
                                <w:sz w:val="20"/>
                                <w:lang w:eastAsia="fr-FR"/>
                              </w:rPr>
                              <w:t>   &lt;dosageHistory&gt;</w:t>
                            </w:r>
                          </w:p>
                          <w:p w14:paraId="681453CF" w14:textId="77777777" w:rsidR="00095135" w:rsidRPr="0071013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eastAsia="fr-FR"/>
                              </w:rPr>
                            </w:pPr>
                            <w:r w:rsidRPr="0071013C">
                              <w:rPr>
                                <w:rFonts w:ascii="Consolas" w:hAnsi="Consolas"/>
                                <w:i/>
                                <w:iCs/>
                                <w:color w:val="808080" w:themeColor="background1" w:themeShade="80"/>
                                <w:sz w:val="20"/>
                                <w:lang w:eastAsia="fr-FR"/>
                              </w:rPr>
                              <w:t>        &lt;dosageTimeRange&gt;</w:t>
                            </w:r>
                          </w:p>
                          <w:p w14:paraId="6EE00942" w14:textId="2DAA8542" w:rsidR="00095135" w:rsidRPr="0071013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eastAsia="fr-FR"/>
                              </w:rPr>
                            </w:pPr>
                            <w:r w:rsidRPr="0071013C">
                              <w:rPr>
                                <w:rFonts w:ascii="Consolas" w:hAnsi="Consolas"/>
                                <w:i/>
                                <w:iCs/>
                                <w:color w:val="808080" w:themeColor="background1" w:themeShade="80"/>
                                <w:sz w:val="20"/>
                                <w:lang w:eastAsia="fr-FR"/>
                              </w:rPr>
                              <w:t>            &lt;start&gt;2018-07-06T08:00:00&lt;/start&gt;</w:t>
                            </w:r>
                          </w:p>
                          <w:p w14:paraId="23D019BF" w14:textId="24FD0548" w:rsidR="00095135" w:rsidRPr="0071013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eastAsia="fr-FR"/>
                              </w:rPr>
                            </w:pPr>
                            <w:r w:rsidRPr="0071013C">
                              <w:rPr>
                                <w:rFonts w:ascii="Consolas" w:hAnsi="Consolas"/>
                                <w:i/>
                                <w:iCs/>
                                <w:color w:val="808080" w:themeColor="background1" w:themeShade="80"/>
                                <w:sz w:val="20"/>
                                <w:lang w:eastAsia="fr-FR"/>
                              </w:rPr>
                              <w:t>            &lt;end&gt;2018-07-08T08:00:00&lt;/end&gt;</w:t>
                            </w:r>
                          </w:p>
                          <w:p w14:paraId="0178761A" w14:textId="77777777" w:rsidR="00095135" w:rsidRPr="007716F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eastAsia="fr-FR"/>
                              </w:rPr>
                            </w:pPr>
                            <w:r w:rsidRPr="0071013C">
                              <w:rPr>
                                <w:rFonts w:ascii="Consolas" w:hAnsi="Consolas"/>
                                <w:i/>
                                <w:iCs/>
                                <w:color w:val="808080" w:themeColor="background1" w:themeShade="80"/>
                                <w:sz w:val="20"/>
                                <w:lang w:eastAsia="fr-FR"/>
                              </w:rPr>
                              <w:t xml:space="preserve">            </w:t>
                            </w:r>
                            <w:r w:rsidRPr="007716FC">
                              <w:rPr>
                                <w:rFonts w:ascii="Consolas" w:hAnsi="Consolas"/>
                                <w:i/>
                                <w:iCs/>
                                <w:color w:val="808080" w:themeColor="background1" w:themeShade="80"/>
                                <w:sz w:val="20"/>
                                <w:lang w:eastAsia="fr-FR"/>
                              </w:rPr>
                              <w:t>&lt;dosage&gt;</w:t>
                            </w:r>
                          </w:p>
                          <w:p w14:paraId="05578264" w14:textId="77777777" w:rsidR="00095135" w:rsidRPr="007716F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eastAsia="fr-FR"/>
                              </w:rPr>
                            </w:pPr>
                            <w:r w:rsidRPr="007716FC">
                              <w:rPr>
                                <w:rFonts w:ascii="Consolas" w:hAnsi="Consolas"/>
                                <w:i/>
                                <w:iCs/>
                                <w:color w:val="808080" w:themeColor="background1" w:themeShade="80"/>
                                <w:sz w:val="20"/>
                                <w:lang w:eastAsia="fr-FR"/>
                              </w:rPr>
                              <w:t xml:space="preserve">                </w:t>
                            </w:r>
                            <w:r w:rsidRPr="007716FC">
                              <w:rPr>
                                <w:rFonts w:ascii="Consolas" w:hAnsi="Consolas"/>
                                <w:i/>
                                <w:iCs/>
                                <w:color w:val="000000" w:themeColor="text1"/>
                                <w:sz w:val="20"/>
                                <w:lang w:eastAsia="fr-FR"/>
                              </w:rPr>
                              <w:t>[…]</w:t>
                            </w:r>
                          </w:p>
                          <w:p w14:paraId="0931D9A0" w14:textId="77777777" w:rsidR="00095135" w:rsidRPr="007716FC"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&lt;dose&gt;</w:t>
                            </w:r>
                          </w:p>
                          <w:p w14:paraId="58767CF0" w14:textId="575EEFE3" w:rsidR="00095135" w:rsidRPr="007716FC"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&lt;value&gt;</w:t>
                            </w:r>
                            <w:r w:rsidRPr="007716FC">
                              <w:rPr>
                                <w:rFonts w:ascii="Consolas" w:hAnsi="Consolas"/>
                                <w:color w:val="000000"/>
                                <w:sz w:val="20"/>
                                <w:lang w:eastAsia="fr-FR"/>
                              </w:rPr>
                              <w:t>400</w:t>
                            </w:r>
                            <w:r w:rsidRPr="007716FC">
                              <w:rPr>
                                <w:rFonts w:ascii="Consolas" w:hAnsi="Consolas"/>
                                <w:color w:val="800000"/>
                                <w:sz w:val="20"/>
                                <w:lang w:eastAsia="fr-FR"/>
                              </w:rPr>
                              <w:t>&lt;/value&gt;</w:t>
                            </w:r>
                          </w:p>
                          <w:p w14:paraId="54A3EB65" w14:textId="5287750E" w:rsidR="00095135" w:rsidRPr="007716FC"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&lt;unit&gt;</w:t>
                            </w:r>
                            <w:r w:rsidRPr="007716FC">
                              <w:rPr>
                                <w:rFonts w:ascii="Consolas" w:hAnsi="Consolas"/>
                                <w:color w:val="000000"/>
                                <w:sz w:val="20"/>
                                <w:lang w:eastAsia="fr-FR"/>
                              </w:rPr>
                              <w:t>mg</w:t>
                            </w:r>
                            <w:r w:rsidRPr="007716FC">
                              <w:rPr>
                                <w:rFonts w:ascii="Consolas" w:hAnsi="Consolas"/>
                                <w:color w:val="800000"/>
                                <w:sz w:val="20"/>
                                <w:lang w:eastAsia="fr-FR"/>
                              </w:rPr>
                              <w:t>&lt;/unit&gt;</w:t>
                            </w:r>
                          </w:p>
                          <w:p w14:paraId="2F8A5670" w14:textId="4249896D" w:rsidR="00095135" w:rsidRPr="0071013C" w:rsidRDefault="00095135" w:rsidP="00095135">
                            <w:pPr>
                              <w:shd w:val="clear" w:color="auto" w:fill="EDEDED" w:themeFill="accent3" w:themeFillTint="33"/>
                              <w:spacing w:after="0" w:line="285" w:lineRule="atLeast"/>
                              <w:jc w:val="left"/>
                              <w:rPr>
                                <w:rFonts w:ascii="Consolas" w:hAnsi="Consolas"/>
                                <w:color w:val="000000"/>
                                <w:sz w:val="20"/>
                                <w:lang w:val="fr-CH" w:eastAsia="fr-FR"/>
                              </w:rPr>
                            </w:pPr>
                            <w:r w:rsidRPr="007716FC">
                              <w:rPr>
                                <w:rFonts w:ascii="Consolas" w:hAnsi="Consolas"/>
                                <w:color w:val="000000"/>
                                <w:sz w:val="20"/>
                                <w:lang w:eastAsia="fr-FR"/>
                              </w:rPr>
                              <w:t xml:space="preserve">                    </w:t>
                            </w:r>
                            <w:r w:rsidRPr="0071013C">
                              <w:rPr>
                                <w:rFonts w:ascii="Consolas" w:hAnsi="Consolas"/>
                                <w:color w:val="800000"/>
                                <w:sz w:val="20"/>
                                <w:lang w:val="fr-CH" w:eastAsia="fr-FR"/>
                              </w:rPr>
                              <w:t>&lt;infusionTimeInMinutes&gt;</w:t>
                            </w:r>
                            <w:r w:rsidRPr="0071013C">
                              <w:rPr>
                                <w:rFonts w:ascii="Consolas" w:hAnsi="Consolas"/>
                                <w:color w:val="000000"/>
                                <w:sz w:val="20"/>
                                <w:lang w:val="fr-CH" w:eastAsia="fr-FR"/>
                              </w:rPr>
                              <w:t>60</w:t>
                            </w:r>
                            <w:r w:rsidRPr="0071013C">
                              <w:rPr>
                                <w:rFonts w:ascii="Consolas" w:hAnsi="Consolas"/>
                                <w:color w:val="800000"/>
                                <w:sz w:val="20"/>
                                <w:lang w:val="fr-CH" w:eastAsia="fr-FR"/>
                              </w:rPr>
                              <w:t>&lt;/infusionTimeInMinutes&gt;</w:t>
                            </w:r>
                          </w:p>
                          <w:p w14:paraId="6922CADF" w14:textId="77777777" w:rsidR="00095135" w:rsidRPr="0071013C" w:rsidRDefault="00095135" w:rsidP="00095135">
                            <w:pPr>
                              <w:shd w:val="clear" w:color="auto" w:fill="EDEDED" w:themeFill="accent3" w:themeFillTint="33"/>
                              <w:spacing w:after="0" w:line="285" w:lineRule="atLeast"/>
                              <w:jc w:val="left"/>
                              <w:rPr>
                                <w:rFonts w:ascii="Consolas" w:hAnsi="Consolas"/>
                                <w:color w:val="800000"/>
                                <w:sz w:val="20"/>
                                <w:lang w:val="fr-CH" w:eastAsia="fr-FR"/>
                              </w:rPr>
                            </w:pPr>
                            <w:r w:rsidRPr="0071013C">
                              <w:rPr>
                                <w:rFonts w:ascii="Consolas" w:hAnsi="Consolas"/>
                                <w:color w:val="000000"/>
                                <w:sz w:val="20"/>
                                <w:lang w:val="fr-CH" w:eastAsia="fr-FR"/>
                              </w:rPr>
                              <w:t xml:space="preserve">                </w:t>
                            </w:r>
                            <w:r w:rsidRPr="0071013C">
                              <w:rPr>
                                <w:rFonts w:ascii="Consolas" w:hAnsi="Consolas"/>
                                <w:color w:val="800000"/>
                                <w:sz w:val="20"/>
                                <w:lang w:val="fr-CH" w:eastAsia="fr-FR"/>
                              </w:rPr>
                              <w:t>&lt;/dose&gt;</w:t>
                            </w:r>
                          </w:p>
                          <w:p w14:paraId="76CDB216" w14:textId="77777777" w:rsidR="00095135" w:rsidRPr="0071013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val="fr-CH" w:eastAsia="fr-FR"/>
                              </w:rPr>
                            </w:pPr>
                            <w:r w:rsidRPr="0071013C">
                              <w:rPr>
                                <w:rFonts w:ascii="Consolas" w:hAnsi="Consolas"/>
                                <w:i/>
                                <w:iCs/>
                                <w:color w:val="000000"/>
                                <w:sz w:val="20"/>
                                <w:lang w:val="fr-CH" w:eastAsia="fr-FR"/>
                              </w:rPr>
                              <w:t xml:space="preserve">        </w:t>
                            </w:r>
                            <w:r w:rsidRPr="0071013C">
                              <w:rPr>
                                <w:rFonts w:ascii="Consolas" w:hAnsi="Consolas"/>
                                <w:i/>
                                <w:iCs/>
                                <w:color w:val="808080" w:themeColor="background1" w:themeShade="80"/>
                                <w:sz w:val="20"/>
                                <w:lang w:val="fr-CH" w:eastAsia="fr-FR"/>
                              </w:rPr>
                              <w:t xml:space="preserve">        </w:t>
                            </w:r>
                            <w:r w:rsidRPr="0071013C">
                              <w:rPr>
                                <w:rFonts w:ascii="Consolas" w:hAnsi="Consolas"/>
                                <w:i/>
                                <w:iCs/>
                                <w:color w:val="000000" w:themeColor="text1"/>
                                <w:sz w:val="20"/>
                                <w:lang w:val="fr-CH" w:eastAsia="fr-FR"/>
                              </w:rPr>
                              <w:t>[…]</w:t>
                            </w:r>
                          </w:p>
                          <w:p w14:paraId="4C35F778" w14:textId="77777777" w:rsidR="00095135" w:rsidRPr="0071013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val="fr-CH" w:eastAsia="fr-FR"/>
                              </w:rPr>
                            </w:pPr>
                            <w:r w:rsidRPr="0071013C">
                              <w:rPr>
                                <w:rFonts w:ascii="Consolas" w:hAnsi="Consolas"/>
                                <w:i/>
                                <w:iCs/>
                                <w:color w:val="808080" w:themeColor="background1" w:themeShade="80"/>
                                <w:sz w:val="20"/>
                                <w:lang w:val="fr-CH" w:eastAsia="fr-FR"/>
                              </w:rPr>
                              <w:t>            &lt;/dosage&gt;</w:t>
                            </w:r>
                          </w:p>
                          <w:p w14:paraId="4D638BA3" w14:textId="77777777" w:rsidR="00095135" w:rsidRPr="0071013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eastAsia="fr-FR"/>
                              </w:rPr>
                            </w:pPr>
                            <w:r w:rsidRPr="0071013C">
                              <w:rPr>
                                <w:rFonts w:ascii="Consolas" w:hAnsi="Consolas"/>
                                <w:i/>
                                <w:iCs/>
                                <w:color w:val="808080" w:themeColor="background1" w:themeShade="80"/>
                                <w:sz w:val="20"/>
                                <w:lang w:val="fr-CH" w:eastAsia="fr-FR"/>
                              </w:rPr>
                              <w:t xml:space="preserve">        </w:t>
                            </w:r>
                            <w:r w:rsidRPr="0071013C">
                              <w:rPr>
                                <w:rFonts w:ascii="Consolas" w:hAnsi="Consolas"/>
                                <w:i/>
                                <w:iCs/>
                                <w:color w:val="808080" w:themeColor="background1" w:themeShade="80"/>
                                <w:sz w:val="20"/>
                                <w:lang w:eastAsia="fr-FR"/>
                              </w:rPr>
                              <w:t>&lt;/dosageTimeRange&gt;</w:t>
                            </w:r>
                          </w:p>
                          <w:p w14:paraId="7EF0CC45" w14:textId="77777777" w:rsidR="00095135" w:rsidRPr="0071013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eastAsia="fr-FR"/>
                              </w:rPr>
                            </w:pPr>
                            <w:r w:rsidRPr="0071013C">
                              <w:rPr>
                                <w:rFonts w:ascii="Consolas" w:hAnsi="Consolas"/>
                                <w:i/>
                                <w:iCs/>
                                <w:color w:val="808080" w:themeColor="background1" w:themeShade="80"/>
                                <w:sz w:val="20"/>
                                <w:lang w:eastAsia="fr-FR"/>
                              </w:rPr>
                              <w:t>    &lt;/dosageHistory&gt;</w:t>
                            </w:r>
                          </w:p>
                          <w:p w14:paraId="76D96E05" w14:textId="77777777" w:rsidR="00095135" w:rsidRPr="0071013C"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71013C">
                              <w:rPr>
                                <w:rFonts w:ascii="Consolas" w:hAnsi="Consolas"/>
                                <w:color w:val="000000"/>
                                <w:sz w:val="20"/>
                                <w:lang w:eastAsia="fr-FR"/>
                              </w:rPr>
                              <w:t xml:space="preserve">    </w:t>
                            </w:r>
                            <w:r w:rsidRPr="0071013C">
                              <w:rPr>
                                <w:rFonts w:ascii="Consolas" w:hAnsi="Consolas"/>
                                <w:color w:val="000000" w:themeColor="text1"/>
                                <w:sz w:val="20"/>
                                <w:lang w:eastAsia="fr-FR"/>
                              </w:rPr>
                              <w:t>[…]</w:t>
                            </w:r>
                          </w:p>
                          <w:p w14:paraId="0E5EB8DF" w14:textId="77777777" w:rsidR="00095135" w:rsidRPr="0071013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eastAsia="fr-FR"/>
                              </w:rPr>
                            </w:pPr>
                            <w:r w:rsidRPr="0071013C">
                              <w:rPr>
                                <w:rFonts w:ascii="Consolas" w:hAnsi="Consolas"/>
                                <w:i/>
                                <w:iCs/>
                                <w:color w:val="808080" w:themeColor="background1" w:themeShade="80"/>
                                <w:sz w:val="20"/>
                                <w:lang w:eastAsia="fr-FR"/>
                              </w:rPr>
                              <w:t>&lt;/treatment&gt;</w:t>
                            </w:r>
                          </w:p>
                          <w:p w14:paraId="41DAB82E" w14:textId="77777777" w:rsidR="00095135" w:rsidRDefault="00095135" w:rsidP="0009513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5F55FB" id="_x0000_s1043" type="#_x0000_t202" style="position:absolute;left:0;text-align:left;margin-left:456.85pt;margin-top:46.95pt;width:508.05pt;height:265.45pt;z-index:25170329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" fillcolor="#ededed [662]" strokecolor="black [3213]">
                <v:textbox>
                  <w:txbxContent>
                    <w:p w14:paraId="2851E03D" w14:textId="24E42416" w:rsidR="00095135" w:rsidRPr="0071013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eastAsia="fr-FR"/>
                        </w:rPr>
                      </w:pPr>
                      <w:r w:rsidRPr="0071013C">
                        <w:rPr>
                          <w:rFonts w:ascii="Consolas" w:hAnsi="Consolas"/>
                          <w:i/>
                          <w:iCs/>
                          <w:color w:val="808080" w:themeColor="background1" w:themeShade="80"/>
                          <w:sz w:val="20"/>
                          <w:lang w:eastAsia="fr-FR"/>
                        </w:rPr>
                        <w:t>&lt;treatment&gt;</w:t>
                      </w:r>
                      <w:r w:rsidR="00927D4D">
                        <w:rPr>
                          <w:rFonts w:ascii="Consolas" w:hAnsi="Consolas"/>
                          <w:i/>
                          <w:iCs/>
                          <w:color w:val="808080" w:themeColor="background1" w:themeShade="80"/>
                          <w:sz w:val="20"/>
                          <w:lang w:eastAsia="fr-FR"/>
                        </w:rPr>
                        <w:br/>
                      </w:r>
                      <w:r w:rsidRPr="0071013C">
                        <w:rPr>
                          <w:rFonts w:ascii="Consolas" w:hAnsi="Consolas"/>
                          <w:i/>
                          <w:iCs/>
                          <w:color w:val="808080" w:themeColor="background1" w:themeShade="80"/>
                          <w:sz w:val="20"/>
                          <w:lang w:eastAsia="fr-FR"/>
                        </w:rPr>
                        <w:t>   &lt;dosageHistory&gt;</w:t>
                      </w:r>
                    </w:p>
                    <w:p w14:paraId="681453CF" w14:textId="77777777" w:rsidR="00095135" w:rsidRPr="0071013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eastAsia="fr-FR"/>
                        </w:rPr>
                      </w:pPr>
                      <w:r w:rsidRPr="0071013C">
                        <w:rPr>
                          <w:rFonts w:ascii="Consolas" w:hAnsi="Consolas"/>
                          <w:i/>
                          <w:iCs/>
                          <w:color w:val="808080" w:themeColor="background1" w:themeShade="80"/>
                          <w:sz w:val="20"/>
                          <w:lang w:eastAsia="fr-FR"/>
                        </w:rPr>
                        <w:t>        &lt;dosageTimeRange&gt;</w:t>
                      </w:r>
                    </w:p>
                    <w:p w14:paraId="6EE00942" w14:textId="2DAA8542" w:rsidR="00095135" w:rsidRPr="0071013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eastAsia="fr-FR"/>
                        </w:rPr>
                      </w:pPr>
                      <w:r w:rsidRPr="0071013C">
                        <w:rPr>
                          <w:rFonts w:ascii="Consolas" w:hAnsi="Consolas"/>
                          <w:i/>
                          <w:iCs/>
                          <w:color w:val="808080" w:themeColor="background1" w:themeShade="80"/>
                          <w:sz w:val="20"/>
                          <w:lang w:eastAsia="fr-FR"/>
                        </w:rPr>
                        <w:t>            &lt;start&gt;2018-07-06T08:00:00&lt;/start&gt;</w:t>
                      </w:r>
                    </w:p>
                    <w:p w14:paraId="23D019BF" w14:textId="24FD0548" w:rsidR="00095135" w:rsidRPr="0071013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eastAsia="fr-FR"/>
                        </w:rPr>
                      </w:pPr>
                      <w:r w:rsidRPr="0071013C">
                        <w:rPr>
                          <w:rFonts w:ascii="Consolas" w:hAnsi="Consolas"/>
                          <w:i/>
                          <w:iCs/>
                          <w:color w:val="808080" w:themeColor="background1" w:themeShade="80"/>
                          <w:sz w:val="20"/>
                          <w:lang w:eastAsia="fr-FR"/>
                        </w:rPr>
                        <w:t>            &lt;end&gt;2018-07-08T08:00:00&lt;/end&gt;</w:t>
                      </w:r>
                    </w:p>
                    <w:p w14:paraId="0178761A" w14:textId="77777777" w:rsidR="00095135" w:rsidRPr="007716F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eastAsia="fr-FR"/>
                        </w:rPr>
                      </w:pPr>
                      <w:r w:rsidRPr="0071013C">
                        <w:rPr>
                          <w:rFonts w:ascii="Consolas" w:hAnsi="Consolas"/>
                          <w:i/>
                          <w:iCs/>
                          <w:color w:val="808080" w:themeColor="background1" w:themeShade="80"/>
                          <w:sz w:val="20"/>
                          <w:lang w:eastAsia="fr-FR"/>
                        </w:rPr>
                        <w:t xml:space="preserve">            </w:t>
                      </w:r>
                      <w:r w:rsidRPr="007716FC">
                        <w:rPr>
                          <w:rFonts w:ascii="Consolas" w:hAnsi="Consolas"/>
                          <w:i/>
                          <w:iCs/>
                          <w:color w:val="808080" w:themeColor="background1" w:themeShade="80"/>
                          <w:sz w:val="20"/>
                          <w:lang w:eastAsia="fr-FR"/>
                        </w:rPr>
                        <w:t>&lt;dosage&gt;</w:t>
                      </w:r>
                    </w:p>
                    <w:p w14:paraId="05578264" w14:textId="77777777" w:rsidR="00095135" w:rsidRPr="007716F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eastAsia="fr-FR"/>
                        </w:rPr>
                      </w:pPr>
                      <w:r w:rsidRPr="007716FC">
                        <w:rPr>
                          <w:rFonts w:ascii="Consolas" w:hAnsi="Consolas"/>
                          <w:i/>
                          <w:iCs/>
                          <w:color w:val="808080" w:themeColor="background1" w:themeShade="80"/>
                          <w:sz w:val="20"/>
                          <w:lang w:eastAsia="fr-FR"/>
                        </w:rPr>
                        <w:t xml:space="preserve">                </w:t>
                      </w:r>
                      <w:r w:rsidRPr="007716FC">
                        <w:rPr>
                          <w:rFonts w:ascii="Consolas" w:hAnsi="Consolas"/>
                          <w:i/>
                          <w:iCs/>
                          <w:color w:val="000000" w:themeColor="text1"/>
                          <w:sz w:val="20"/>
                          <w:lang w:eastAsia="fr-FR"/>
                        </w:rPr>
                        <w:t>[…]</w:t>
                      </w:r>
                    </w:p>
                    <w:p w14:paraId="0931D9A0" w14:textId="77777777" w:rsidR="00095135" w:rsidRPr="007716FC"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&lt;dose&gt;</w:t>
                      </w:r>
                    </w:p>
                    <w:p w14:paraId="58767CF0" w14:textId="575EEFE3" w:rsidR="00095135" w:rsidRPr="007716FC"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&lt;value&gt;</w:t>
                      </w:r>
                      <w:r w:rsidRPr="007716FC">
                        <w:rPr>
                          <w:rFonts w:ascii="Consolas" w:hAnsi="Consolas"/>
                          <w:color w:val="000000"/>
                          <w:sz w:val="20"/>
                          <w:lang w:eastAsia="fr-FR"/>
                        </w:rPr>
                        <w:t>400</w:t>
                      </w:r>
                      <w:r w:rsidRPr="007716FC">
                        <w:rPr>
                          <w:rFonts w:ascii="Consolas" w:hAnsi="Consolas"/>
                          <w:color w:val="800000"/>
                          <w:sz w:val="20"/>
                          <w:lang w:eastAsia="fr-FR"/>
                        </w:rPr>
                        <w:t>&lt;/value&gt;</w:t>
                      </w:r>
                    </w:p>
                    <w:p w14:paraId="54A3EB65" w14:textId="5287750E" w:rsidR="00095135" w:rsidRPr="007716FC"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&lt;unit&gt;</w:t>
                      </w:r>
                      <w:r w:rsidRPr="007716FC">
                        <w:rPr>
                          <w:rFonts w:ascii="Consolas" w:hAnsi="Consolas"/>
                          <w:color w:val="000000"/>
                          <w:sz w:val="20"/>
                          <w:lang w:eastAsia="fr-FR"/>
                        </w:rPr>
                        <w:t>mg</w:t>
                      </w:r>
                      <w:r w:rsidRPr="007716FC">
                        <w:rPr>
                          <w:rFonts w:ascii="Consolas" w:hAnsi="Consolas"/>
                          <w:color w:val="800000"/>
                          <w:sz w:val="20"/>
                          <w:lang w:eastAsia="fr-FR"/>
                        </w:rPr>
                        <w:t>&lt;/unit&gt;</w:t>
                      </w:r>
                    </w:p>
                    <w:p w14:paraId="2F8A5670" w14:textId="4249896D" w:rsidR="00095135" w:rsidRPr="0071013C" w:rsidRDefault="00095135" w:rsidP="00095135">
                      <w:pPr>
                        <w:shd w:val="clear" w:color="auto" w:fill="EDEDED" w:themeFill="accent3" w:themeFillTint="33"/>
                        <w:spacing w:after="0" w:line="285" w:lineRule="atLeast"/>
                        <w:jc w:val="left"/>
                        <w:rPr>
                          <w:rFonts w:ascii="Consolas" w:hAnsi="Consolas"/>
                          <w:color w:val="000000"/>
                          <w:sz w:val="20"/>
                          <w:lang w:val="fr-CH" w:eastAsia="fr-FR"/>
                        </w:rPr>
                      </w:pPr>
                      <w:r w:rsidRPr="007716FC">
                        <w:rPr>
                          <w:rFonts w:ascii="Consolas" w:hAnsi="Consolas"/>
                          <w:color w:val="000000"/>
                          <w:sz w:val="20"/>
                          <w:lang w:eastAsia="fr-FR"/>
                        </w:rPr>
                        <w:t xml:space="preserve">                    </w:t>
                      </w:r>
                      <w:r w:rsidRPr="0071013C">
                        <w:rPr>
                          <w:rFonts w:ascii="Consolas" w:hAnsi="Consolas"/>
                          <w:color w:val="800000"/>
                          <w:sz w:val="20"/>
                          <w:lang w:val="fr-CH" w:eastAsia="fr-FR"/>
                        </w:rPr>
                        <w:t>&lt;infusionTimeInMinutes&gt;</w:t>
                      </w:r>
                      <w:r w:rsidRPr="0071013C">
                        <w:rPr>
                          <w:rFonts w:ascii="Consolas" w:hAnsi="Consolas"/>
                          <w:color w:val="000000"/>
                          <w:sz w:val="20"/>
                          <w:lang w:val="fr-CH" w:eastAsia="fr-FR"/>
                        </w:rPr>
                        <w:t>60</w:t>
                      </w:r>
                      <w:r w:rsidRPr="0071013C">
                        <w:rPr>
                          <w:rFonts w:ascii="Consolas" w:hAnsi="Consolas"/>
                          <w:color w:val="800000"/>
                          <w:sz w:val="20"/>
                          <w:lang w:val="fr-CH" w:eastAsia="fr-FR"/>
                        </w:rPr>
                        <w:t>&lt;/infusionTimeInMinutes&gt;</w:t>
                      </w:r>
                    </w:p>
                    <w:p w14:paraId="6922CADF" w14:textId="77777777" w:rsidR="00095135" w:rsidRPr="0071013C" w:rsidRDefault="00095135" w:rsidP="00095135">
                      <w:pPr>
                        <w:shd w:val="clear" w:color="auto" w:fill="EDEDED" w:themeFill="accent3" w:themeFillTint="33"/>
                        <w:spacing w:after="0" w:line="285" w:lineRule="atLeast"/>
                        <w:jc w:val="left"/>
                        <w:rPr>
                          <w:rFonts w:ascii="Consolas" w:hAnsi="Consolas"/>
                          <w:color w:val="800000"/>
                          <w:sz w:val="20"/>
                          <w:lang w:val="fr-CH" w:eastAsia="fr-FR"/>
                        </w:rPr>
                      </w:pPr>
                      <w:r w:rsidRPr="0071013C">
                        <w:rPr>
                          <w:rFonts w:ascii="Consolas" w:hAnsi="Consolas"/>
                          <w:color w:val="000000"/>
                          <w:sz w:val="20"/>
                          <w:lang w:val="fr-CH" w:eastAsia="fr-FR"/>
                        </w:rPr>
                        <w:t xml:space="preserve">                </w:t>
                      </w:r>
                      <w:r w:rsidRPr="0071013C">
                        <w:rPr>
                          <w:rFonts w:ascii="Consolas" w:hAnsi="Consolas"/>
                          <w:color w:val="800000"/>
                          <w:sz w:val="20"/>
                          <w:lang w:val="fr-CH" w:eastAsia="fr-FR"/>
                        </w:rPr>
                        <w:t>&lt;/dose&gt;</w:t>
                      </w:r>
                    </w:p>
                    <w:p w14:paraId="76CDB216" w14:textId="77777777" w:rsidR="00095135" w:rsidRPr="0071013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val="fr-CH" w:eastAsia="fr-FR"/>
                        </w:rPr>
                      </w:pPr>
                      <w:r w:rsidRPr="0071013C">
                        <w:rPr>
                          <w:rFonts w:ascii="Consolas" w:hAnsi="Consolas"/>
                          <w:i/>
                          <w:iCs/>
                          <w:color w:val="000000"/>
                          <w:sz w:val="20"/>
                          <w:lang w:val="fr-CH" w:eastAsia="fr-FR"/>
                        </w:rPr>
                        <w:t xml:space="preserve">        </w:t>
                      </w:r>
                      <w:r w:rsidRPr="0071013C">
                        <w:rPr>
                          <w:rFonts w:ascii="Consolas" w:hAnsi="Consolas"/>
                          <w:i/>
                          <w:iCs/>
                          <w:color w:val="808080" w:themeColor="background1" w:themeShade="80"/>
                          <w:sz w:val="20"/>
                          <w:lang w:val="fr-CH" w:eastAsia="fr-FR"/>
                        </w:rPr>
                        <w:t xml:space="preserve">        </w:t>
                      </w:r>
                      <w:r w:rsidRPr="0071013C">
                        <w:rPr>
                          <w:rFonts w:ascii="Consolas" w:hAnsi="Consolas"/>
                          <w:i/>
                          <w:iCs/>
                          <w:color w:val="000000" w:themeColor="text1"/>
                          <w:sz w:val="20"/>
                          <w:lang w:val="fr-CH" w:eastAsia="fr-FR"/>
                        </w:rPr>
                        <w:t>[…]</w:t>
                      </w:r>
                    </w:p>
                    <w:p w14:paraId="4C35F778" w14:textId="77777777" w:rsidR="00095135" w:rsidRPr="0071013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val="fr-CH" w:eastAsia="fr-FR"/>
                        </w:rPr>
                      </w:pPr>
                      <w:r w:rsidRPr="0071013C">
                        <w:rPr>
                          <w:rFonts w:ascii="Consolas" w:hAnsi="Consolas"/>
                          <w:i/>
                          <w:iCs/>
                          <w:color w:val="808080" w:themeColor="background1" w:themeShade="80"/>
                          <w:sz w:val="20"/>
                          <w:lang w:val="fr-CH" w:eastAsia="fr-FR"/>
                        </w:rPr>
                        <w:t>            &lt;/dosage&gt;</w:t>
                      </w:r>
                    </w:p>
                    <w:p w14:paraId="4D638BA3" w14:textId="77777777" w:rsidR="00095135" w:rsidRPr="0071013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eastAsia="fr-FR"/>
                        </w:rPr>
                      </w:pPr>
                      <w:r w:rsidRPr="0071013C">
                        <w:rPr>
                          <w:rFonts w:ascii="Consolas" w:hAnsi="Consolas"/>
                          <w:i/>
                          <w:iCs/>
                          <w:color w:val="808080" w:themeColor="background1" w:themeShade="80"/>
                          <w:sz w:val="20"/>
                          <w:lang w:val="fr-CH" w:eastAsia="fr-FR"/>
                        </w:rPr>
                        <w:t xml:space="preserve">        </w:t>
                      </w:r>
                      <w:r w:rsidRPr="0071013C">
                        <w:rPr>
                          <w:rFonts w:ascii="Consolas" w:hAnsi="Consolas"/>
                          <w:i/>
                          <w:iCs/>
                          <w:color w:val="808080" w:themeColor="background1" w:themeShade="80"/>
                          <w:sz w:val="20"/>
                          <w:lang w:eastAsia="fr-FR"/>
                        </w:rPr>
                        <w:t>&lt;/dosageTimeRange&gt;</w:t>
                      </w:r>
                    </w:p>
                    <w:p w14:paraId="7EF0CC45" w14:textId="77777777" w:rsidR="00095135" w:rsidRPr="0071013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eastAsia="fr-FR"/>
                        </w:rPr>
                      </w:pPr>
                      <w:r w:rsidRPr="0071013C">
                        <w:rPr>
                          <w:rFonts w:ascii="Consolas" w:hAnsi="Consolas"/>
                          <w:i/>
                          <w:iCs/>
                          <w:color w:val="808080" w:themeColor="background1" w:themeShade="80"/>
                          <w:sz w:val="20"/>
                          <w:lang w:eastAsia="fr-FR"/>
                        </w:rPr>
                        <w:t>    &lt;/dosageHistory&gt;</w:t>
                      </w:r>
                    </w:p>
                    <w:p w14:paraId="76D96E05" w14:textId="77777777" w:rsidR="00095135" w:rsidRPr="0071013C"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71013C">
                        <w:rPr>
                          <w:rFonts w:ascii="Consolas" w:hAnsi="Consolas"/>
                          <w:color w:val="000000"/>
                          <w:sz w:val="20"/>
                          <w:lang w:eastAsia="fr-FR"/>
                        </w:rPr>
                        <w:t xml:space="preserve">    </w:t>
                      </w:r>
                      <w:r w:rsidRPr="0071013C">
                        <w:rPr>
                          <w:rFonts w:ascii="Consolas" w:hAnsi="Consolas"/>
                          <w:color w:val="000000" w:themeColor="text1"/>
                          <w:sz w:val="20"/>
                          <w:lang w:eastAsia="fr-FR"/>
                        </w:rPr>
                        <w:t>[…]</w:t>
                      </w:r>
                    </w:p>
                    <w:p w14:paraId="0E5EB8DF" w14:textId="77777777" w:rsidR="00095135" w:rsidRPr="0071013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eastAsia="fr-FR"/>
                        </w:rPr>
                      </w:pPr>
                      <w:r w:rsidRPr="0071013C">
                        <w:rPr>
                          <w:rFonts w:ascii="Consolas" w:hAnsi="Consolas"/>
                          <w:i/>
                          <w:iCs/>
                          <w:color w:val="808080" w:themeColor="background1" w:themeShade="80"/>
                          <w:sz w:val="20"/>
                          <w:lang w:eastAsia="fr-FR"/>
                        </w:rPr>
                        <w:t>&lt;/treatment&gt;</w:t>
                      </w:r>
                    </w:p>
                    <w:p w14:paraId="41DAB82E" w14:textId="77777777" w:rsidR="00095135" w:rsidRDefault="00095135" w:rsidP="00095135"/>
                  </w:txbxContent>
                </v:textbox>
                <w10:wrap type="square" anchorx="margin"/>
              </v:shape>
            </w:pict>
          </mc:Fallback>
        </mc:AlternateContent>
      </w:r>
      <w:r w:rsidR="00400C8C" w:rsidRPr="002A288D">
        <w:rPr>
          <w:rFonts w:cstheme="minorHAnsi"/>
        </w:rPr>
        <w:t xml:space="preserve">The dosage </w:t>
      </w:r>
      <w:r w:rsidR="00B03A3F" w:rsidRPr="002A288D">
        <w:rPr>
          <w:rFonts w:cstheme="minorHAnsi"/>
        </w:rPr>
        <w:t xml:space="preserve">element </w:t>
      </w:r>
      <w:r w:rsidR="00400C8C" w:rsidRPr="002A288D">
        <w:rPr>
          <w:rFonts w:cstheme="minorHAnsi"/>
        </w:rPr>
        <w:t xml:space="preserve">is complex but flexible. </w:t>
      </w:r>
      <w:r w:rsidR="00FD1118" w:rsidRPr="002A288D">
        <w:rPr>
          <w:rFonts w:cstheme="minorHAnsi"/>
        </w:rPr>
        <w:t xml:space="preserve">It allows </w:t>
      </w:r>
      <w:r w:rsidR="002733AA" w:rsidRPr="002A288D">
        <w:rPr>
          <w:rFonts w:cstheme="minorHAnsi"/>
        </w:rPr>
        <w:t>describing</w:t>
      </w:r>
      <w:r w:rsidR="00FD1118" w:rsidRPr="002A288D">
        <w:rPr>
          <w:rFonts w:cstheme="minorHAnsi"/>
        </w:rPr>
        <w:t xml:space="preserve"> dosages such that “take a drug at 8:00 every day except on Sunday</w:t>
      </w:r>
      <w:r w:rsidR="00E80DEF" w:rsidRPr="002A288D">
        <w:rPr>
          <w:rFonts w:cstheme="minorHAnsi"/>
        </w:rPr>
        <w:t>.”</w:t>
      </w:r>
      <w:r w:rsidR="00FD1118" w:rsidRPr="002A288D">
        <w:rPr>
          <w:rFonts w:cstheme="minorHAnsi"/>
        </w:rPr>
        <w:t xml:space="preserve"> </w:t>
      </w:r>
      <w:r w:rsidR="00400C8C" w:rsidRPr="002A288D">
        <w:rPr>
          <w:rFonts w:cstheme="minorHAnsi"/>
        </w:rPr>
        <w:t>The main point is that</w:t>
      </w:r>
      <w:r w:rsidR="0054415D" w:rsidRPr="002A288D">
        <w:rPr>
          <w:rFonts w:cstheme="minorHAnsi"/>
        </w:rPr>
        <w:t xml:space="preserve"> it will always contain a </w:t>
      </w:r>
      <w:r w:rsidR="00F95ACE" w:rsidRPr="002A288D">
        <w:rPr>
          <w:rFonts w:cstheme="minorHAnsi"/>
          <w:color w:val="800000"/>
          <w:szCs w:val="22"/>
          <w:lang w:eastAsia="fr-FR"/>
        </w:rPr>
        <w:t>dose</w:t>
      </w:r>
      <w:r w:rsidR="00F95ACE" w:rsidRPr="002A288D">
        <w:rPr>
          <w:rFonts w:cstheme="minorHAnsi"/>
        </w:rPr>
        <w:t xml:space="preserve"> </w:t>
      </w:r>
      <w:r w:rsidR="0054415D" w:rsidRPr="002A288D">
        <w:rPr>
          <w:rFonts w:cstheme="minorHAnsi"/>
        </w:rPr>
        <w:t>element that allow t</w:t>
      </w:r>
      <w:r w:rsidR="00205ADC" w:rsidRPr="002A288D">
        <w:rPr>
          <w:rFonts w:cstheme="minorHAnsi"/>
        </w:rPr>
        <w:t xml:space="preserve">he </w:t>
      </w:r>
      <w:r w:rsidR="0054415D" w:rsidRPr="002A288D">
        <w:rPr>
          <w:rFonts w:cstheme="minorHAnsi"/>
        </w:rPr>
        <w:t xml:space="preserve">dosage </w:t>
      </w:r>
      <w:r w:rsidR="00E80DEF" w:rsidRPr="002A288D">
        <w:rPr>
          <w:rFonts w:cstheme="minorHAnsi"/>
        </w:rPr>
        <w:t>validation.</w:t>
      </w:r>
    </w:p>
    <w:p w14:paraId="172A64AE" w14:textId="77777777" w:rsidR="00CD7A60" w:rsidRDefault="00CD7A60" w:rsidP="00AA046B">
      <w:pPr>
        <w:spacing w:after="0"/>
        <w:rPr>
          <w:b/>
          <w:bCs/>
          <w:u w:val="single"/>
        </w:rPr>
      </w:pPr>
    </w:p>
    <w:p w14:paraId="6BE67C7F" w14:textId="4913C99D" w:rsidR="00205ADC" w:rsidRPr="002A288D" w:rsidRDefault="00205ADC" w:rsidP="00205ADC">
      <w:pPr>
        <w:rPr>
          <w:b/>
          <w:bCs/>
          <w:u w:val="single"/>
        </w:rPr>
      </w:pPr>
      <w:r w:rsidRPr="002A288D">
        <w:rPr>
          <w:b/>
          <w:bCs/>
          <w:u w:val="single"/>
        </w:rPr>
        <w:t>Checks:</w:t>
      </w:r>
    </w:p>
    <w:p w14:paraId="04430B34" w14:textId="4A976971" w:rsidR="00205ADC" w:rsidRPr="002A288D" w:rsidRDefault="00205ADC" w:rsidP="00205ADC">
      <w:r w:rsidRPr="002A288D">
        <w:t xml:space="preserve">Each </w:t>
      </w:r>
      <w:r w:rsidRPr="009D1946">
        <w:rPr>
          <w:color w:val="800000"/>
        </w:rPr>
        <w:t xml:space="preserve">dose </w:t>
      </w:r>
      <w:r w:rsidRPr="002A288D">
        <w:t xml:space="preserve">will be converted to match the unit of the available doses of the drug file. Then, each value will be compared to </w:t>
      </w:r>
      <w:r w:rsidR="00985A1A" w:rsidRPr="002A288D">
        <w:t>the domain of the available doses from the drug file.</w:t>
      </w:r>
    </w:p>
    <w:p w14:paraId="1B116F22" w14:textId="664441C6" w:rsidR="00205ADC" w:rsidRDefault="00205ADC" w:rsidP="00205ADC">
      <w:r w:rsidRPr="002A288D">
        <w:rPr>
          <w:noProof/>
        </w:rPr>
        <mc:AlternateContent>
          <mc:Choice Requires="wps">
            <w:drawing>
              <wp:inline distT="0" distB="0" distL="0" distR="0" wp14:anchorId="06E12965" wp14:editId="06FDCA75">
                <wp:extent cx="6448508" cy="477079"/>
                <wp:effectExtent l="0" t="0" r="28575" b="18415"/>
                <wp:docPr id="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477079"/>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5276FEDD" w14:textId="2ACDF4B4" w:rsidR="00205ADC" w:rsidRPr="00220DEF" w:rsidRDefault="00985A1A" w:rsidP="00205ADC">
                            <w:pPr>
                              <w:jc w:val="left"/>
                              <w:rPr>
                                <w:i/>
                                <w:iCs/>
                              </w:rPr>
                            </w:pPr>
                            <w:r>
                              <w:rPr>
                                <w:i/>
                                <w:iCs/>
                              </w:rPr>
                              <w:t>If</w:t>
                            </w:r>
                            <w:r w:rsidR="0071013C">
                              <w:rPr>
                                <w:i/>
                                <w:iCs/>
                              </w:rPr>
                              <w:t xml:space="preserve"> a</w:t>
                            </w:r>
                            <w:r>
                              <w:rPr>
                                <w:i/>
                                <w:iCs/>
                              </w:rPr>
                              <w:t xml:space="preserve"> </w:t>
                            </w:r>
                            <w:r w:rsidR="003F2192">
                              <w:rPr>
                                <w:i/>
                                <w:iCs/>
                              </w:rPr>
                              <w:t xml:space="preserve">dose reaches </w:t>
                            </w:r>
                            <w:r>
                              <w:rPr>
                                <w:i/>
                                <w:iCs/>
                              </w:rPr>
                              <w:t xml:space="preserve">the minimum </w:t>
                            </w:r>
                            <w:r w:rsidR="0071013C">
                              <w:rPr>
                                <w:i/>
                                <w:iCs/>
                              </w:rPr>
                              <w:t>or</w:t>
                            </w:r>
                            <w:r>
                              <w:rPr>
                                <w:i/>
                                <w:iCs/>
                              </w:rPr>
                              <w:t xml:space="preserve"> maximum bounds from the drug file</w:t>
                            </w:r>
                            <w:r w:rsidR="003F2192">
                              <w:rPr>
                                <w:i/>
                                <w:iCs/>
                              </w:rPr>
                              <w:t>,</w:t>
                            </w:r>
                            <w:r>
                              <w:rPr>
                                <w:i/>
                                <w:iCs/>
                              </w:rPr>
                              <w:t xml:space="preserve"> a warning will be printed in the final report.</w:t>
                            </w:r>
                          </w:p>
                        </w:txbxContent>
                      </wps:txbx>
                      <wps:bodyPr rot="0" vert="horz" wrap="square" lIns="91440" tIns="45720" rIns="91440" bIns="45720" anchor="t" anchorCtr="0">
                        <a:noAutofit/>
                      </wps:bodyPr>
                    </wps:wsp>
                  </a:graphicData>
                </a:graphic>
              </wp:inline>
            </w:drawing>
          </mc:Choice>
          <mc:Fallback>
            <w:pict>
              <v:shape w14:anchorId="06E12965" id="_x0000_s1044" type="#_x0000_t202" style="width:507.75pt;height:37.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" fillcolor="#deeaf6 [660]" strokecolor="#1f4d78 [1604]">
                <v:textbox>
                  <w:txbxContent>
                    <w:p w14:paraId="5276FEDD" w14:textId="2ACDF4B4" w:rsidR="00205ADC" w:rsidRPr="00220DEF" w:rsidRDefault="00985A1A" w:rsidP="00205ADC">
                      <w:pPr>
                        <w:jc w:val="left"/>
                        <w:rPr>
                          <w:i/>
                          <w:iCs/>
                        </w:rPr>
                      </w:pPr>
                      <w:r>
                        <w:rPr>
                          <w:i/>
                          <w:iCs/>
                        </w:rPr>
                        <w:t>If</w:t>
                      </w:r>
                      <w:r w:rsidR="0071013C">
                        <w:rPr>
                          <w:i/>
                          <w:iCs/>
                        </w:rPr>
                        <w:t xml:space="preserve"> a</w:t>
                      </w:r>
                      <w:r>
                        <w:rPr>
                          <w:i/>
                          <w:iCs/>
                        </w:rPr>
                        <w:t xml:space="preserve"> </w:t>
                      </w:r>
                      <w:r w:rsidR="003F2192">
                        <w:rPr>
                          <w:i/>
                          <w:iCs/>
                        </w:rPr>
                        <w:t xml:space="preserve">dose reaches </w:t>
                      </w:r>
                      <w:r>
                        <w:rPr>
                          <w:i/>
                          <w:iCs/>
                        </w:rPr>
                        <w:t xml:space="preserve">the minimum </w:t>
                      </w:r>
                      <w:r w:rsidR="0071013C">
                        <w:rPr>
                          <w:i/>
                          <w:iCs/>
                        </w:rPr>
                        <w:t>or</w:t>
                      </w:r>
                      <w:r>
                        <w:rPr>
                          <w:i/>
                          <w:iCs/>
                        </w:rPr>
                        <w:t xml:space="preserve"> maximum bounds from the drug file</w:t>
                      </w:r>
                      <w:r w:rsidR="003F2192">
                        <w:rPr>
                          <w:i/>
                          <w:iCs/>
                        </w:rPr>
                        <w:t>,</w:t>
                      </w:r>
                      <w:r>
                        <w:rPr>
                          <w:i/>
                          <w:iCs/>
                        </w:rPr>
                        <w:t xml:space="preserve"> a warning will be printed in the final report.</w:t>
                      </w:r>
                    </w:p>
                  </w:txbxContent>
                </v:textbox>
                <w10:anchorlock/>
              </v:shape>
            </w:pict>
          </mc:Fallback>
        </mc:AlternateContent>
      </w:r>
    </w:p>
    <w:p w14:paraId="639C4815" w14:textId="77777777" w:rsidR="006B7D3D" w:rsidRPr="002A288D" w:rsidRDefault="006B7D3D" w:rsidP="00205ADC"/>
    <w:p w14:paraId="2B4E8B43" w14:textId="58D773F9" w:rsidR="00456916" w:rsidRPr="002A288D" w:rsidRDefault="00456916" w:rsidP="00456916">
      <w:pPr>
        <w:pStyle w:val="Titre3"/>
      </w:pPr>
      <w:bookmarkStart w:id="37" w:name="_Samples"/>
      <w:bookmarkStart w:id="38" w:name="_Toc109304750"/>
      <w:bookmarkEnd w:id="37"/>
      <w:r w:rsidRPr="002A288D">
        <w:t>Sample</w:t>
      </w:r>
      <w:r w:rsidR="00B744E7" w:rsidRPr="002A288D">
        <w:t>s</w:t>
      </w:r>
      <w:bookmarkEnd w:id="38"/>
    </w:p>
    <w:p w14:paraId="64CCD409" w14:textId="60795811" w:rsidR="00456916" w:rsidRPr="002A288D" w:rsidRDefault="00456916" w:rsidP="00723E1B">
      <w:pPr>
        <w:spacing w:after="240"/>
        <w:rPr>
          <w:rFonts w:cstheme="minorHAnsi"/>
          <w:szCs w:val="22"/>
        </w:rPr>
      </w:pPr>
      <w:r w:rsidRPr="002A288D">
        <w:rPr>
          <w:rFonts w:cstheme="minorHAnsi"/>
          <w:szCs w:val="22"/>
        </w:rPr>
        <w:t xml:space="preserve">The samples element contains </w:t>
      </w:r>
      <w:r w:rsidR="00B03A3F" w:rsidRPr="002A288D">
        <w:rPr>
          <w:rFonts w:cstheme="minorHAnsi"/>
          <w:szCs w:val="22"/>
        </w:rPr>
        <w:t>the patient’s</w:t>
      </w:r>
      <w:r w:rsidRPr="002A288D">
        <w:rPr>
          <w:rFonts w:cstheme="minorHAnsi"/>
          <w:szCs w:val="22"/>
        </w:rPr>
        <w:t xml:space="preserve"> </w:t>
      </w:r>
      <w:r w:rsidR="00B03A3F" w:rsidRPr="002A288D">
        <w:rPr>
          <w:rFonts w:cstheme="minorHAnsi"/>
          <w:szCs w:val="22"/>
        </w:rPr>
        <w:t>blood sample</w:t>
      </w:r>
      <w:r w:rsidR="00BC2D70" w:rsidRPr="002A288D">
        <w:rPr>
          <w:rFonts w:cstheme="minorHAnsi"/>
          <w:szCs w:val="22"/>
        </w:rPr>
        <w:t>s</w:t>
      </w:r>
      <w:r w:rsidRPr="002A288D">
        <w:rPr>
          <w:rFonts w:cstheme="minorHAnsi"/>
          <w:szCs w:val="22"/>
        </w:rPr>
        <w:t>. In other words, a list of drug concentration measurements.</w:t>
      </w:r>
      <w:r w:rsidR="00B03A3F" w:rsidRPr="002A288D">
        <w:rPr>
          <w:rFonts w:cstheme="minorHAnsi"/>
          <w:szCs w:val="22"/>
        </w:rPr>
        <w:t xml:space="preserve"> A </w:t>
      </w:r>
      <w:r w:rsidR="00B03A3F" w:rsidRPr="002A288D">
        <w:rPr>
          <w:rFonts w:cstheme="minorHAnsi"/>
          <w:color w:val="800000"/>
          <w:szCs w:val="22"/>
          <w:lang w:eastAsia="fr-FR"/>
        </w:rPr>
        <w:t>sample</w:t>
      </w:r>
      <w:r w:rsidR="00B03A3F" w:rsidRPr="002A288D">
        <w:rPr>
          <w:rFonts w:cstheme="minorHAnsi"/>
          <w:szCs w:val="22"/>
        </w:rPr>
        <w:t xml:space="preserve"> </w:t>
      </w:r>
      <w:r w:rsidR="00B744E7" w:rsidRPr="002A288D">
        <w:rPr>
          <w:rFonts w:cstheme="minorHAnsi"/>
          <w:szCs w:val="22"/>
        </w:rPr>
        <w:t>is d</w:t>
      </w:r>
      <w:r w:rsidR="00B03A3F" w:rsidRPr="002A288D">
        <w:rPr>
          <w:rFonts w:cstheme="minorHAnsi"/>
          <w:szCs w:val="22"/>
        </w:rPr>
        <w:t>efined by an identifier (</w:t>
      </w:r>
      <w:r w:rsidR="00B03A3F" w:rsidRPr="002A288D">
        <w:rPr>
          <w:rFonts w:cstheme="minorHAnsi"/>
          <w:color w:val="800000"/>
          <w:szCs w:val="22"/>
          <w:lang w:eastAsia="fr-FR"/>
        </w:rPr>
        <w:t>sampleId</w:t>
      </w:r>
      <w:r w:rsidR="00B03A3F" w:rsidRPr="002A288D">
        <w:rPr>
          <w:rFonts w:cstheme="minorHAnsi"/>
          <w:szCs w:val="22"/>
        </w:rPr>
        <w:t>), a date of measure (</w:t>
      </w:r>
      <w:r w:rsidR="00B03A3F" w:rsidRPr="002A288D">
        <w:rPr>
          <w:rFonts w:cstheme="minorHAnsi"/>
          <w:color w:val="800000"/>
          <w:szCs w:val="22"/>
          <w:lang w:eastAsia="fr-FR"/>
        </w:rPr>
        <w:t>sampleDate</w:t>
      </w:r>
      <w:r w:rsidR="00B03A3F" w:rsidRPr="002A288D">
        <w:rPr>
          <w:rFonts w:cstheme="minorHAnsi"/>
          <w:szCs w:val="22"/>
        </w:rPr>
        <w:t xml:space="preserve">) and </w:t>
      </w:r>
      <w:r w:rsidR="00BC2D70" w:rsidRPr="002A288D">
        <w:rPr>
          <w:rFonts w:cstheme="minorHAnsi"/>
          <w:szCs w:val="22"/>
        </w:rPr>
        <w:t>some</w:t>
      </w:r>
      <w:r w:rsidR="00B03A3F" w:rsidRPr="002A288D">
        <w:rPr>
          <w:rFonts w:cstheme="minorHAnsi"/>
          <w:szCs w:val="22"/>
        </w:rPr>
        <w:t xml:space="preserve"> </w:t>
      </w:r>
      <w:r w:rsidR="00BC2D70" w:rsidRPr="002A288D">
        <w:rPr>
          <w:rFonts w:cstheme="minorHAnsi"/>
          <w:color w:val="800000"/>
          <w:szCs w:val="22"/>
          <w:lang w:eastAsia="fr-FR"/>
        </w:rPr>
        <w:t>concentrations</w:t>
      </w:r>
      <w:r w:rsidR="00B03A3F" w:rsidRPr="002A288D">
        <w:rPr>
          <w:rFonts w:cstheme="minorHAnsi"/>
          <w:szCs w:val="22"/>
        </w:rPr>
        <w:t>.</w:t>
      </w:r>
      <w:r w:rsidR="00BC2D70" w:rsidRPr="002A288D">
        <w:rPr>
          <w:rFonts w:cstheme="minorHAnsi"/>
          <w:szCs w:val="22"/>
        </w:rPr>
        <w:t xml:space="preserve"> There are multiple concentrations when the drug contains multiple analytes.</w:t>
      </w:r>
      <w:r w:rsidR="00B744E7" w:rsidRPr="002A288D">
        <w:rPr>
          <w:rFonts w:cstheme="minorHAnsi"/>
          <w:szCs w:val="22"/>
        </w:rPr>
        <w:t xml:space="preserve"> </w:t>
      </w:r>
      <w:r w:rsidR="005C7D9A" w:rsidRPr="002A288D">
        <w:rPr>
          <w:rFonts w:cstheme="minorHAnsi"/>
          <w:szCs w:val="22"/>
        </w:rPr>
        <w:t>Therefore,</w:t>
      </w:r>
      <w:r w:rsidR="00B744E7" w:rsidRPr="002A288D">
        <w:rPr>
          <w:rFonts w:cstheme="minorHAnsi"/>
          <w:szCs w:val="22"/>
        </w:rPr>
        <w:t xml:space="preserve"> a </w:t>
      </w:r>
      <w:r w:rsidR="002661ED" w:rsidRPr="002A288D">
        <w:rPr>
          <w:rFonts w:cstheme="minorHAnsi"/>
          <w:color w:val="800000"/>
          <w:szCs w:val="22"/>
          <w:lang w:eastAsia="fr-FR"/>
        </w:rPr>
        <w:t>concentration</w:t>
      </w:r>
      <w:r w:rsidR="002661ED" w:rsidRPr="002A288D">
        <w:rPr>
          <w:rFonts w:cstheme="minorHAnsi"/>
          <w:szCs w:val="22"/>
        </w:rPr>
        <w:t xml:space="preserve"> </w:t>
      </w:r>
      <w:r w:rsidR="003F2192" w:rsidRPr="002A288D">
        <w:rPr>
          <w:rFonts w:cstheme="minorHAnsi"/>
          <w:szCs w:val="22"/>
        </w:rPr>
        <w:t xml:space="preserve">contains </w:t>
      </w:r>
      <w:r w:rsidR="002661ED" w:rsidRPr="002A288D">
        <w:rPr>
          <w:rFonts w:cstheme="minorHAnsi"/>
          <w:szCs w:val="22"/>
        </w:rPr>
        <w:t>its associated analyte identifier (</w:t>
      </w:r>
      <w:r w:rsidR="002661ED" w:rsidRPr="002A288D">
        <w:rPr>
          <w:rFonts w:cstheme="minorHAnsi"/>
          <w:color w:val="800000"/>
          <w:szCs w:val="22"/>
          <w:lang w:eastAsia="fr-FR"/>
        </w:rPr>
        <w:t>analyteId)</w:t>
      </w:r>
      <w:r w:rsidR="002661ED" w:rsidRPr="002A288D">
        <w:rPr>
          <w:rFonts w:cstheme="minorHAnsi"/>
          <w:szCs w:val="22"/>
        </w:rPr>
        <w:t xml:space="preserve">, a </w:t>
      </w:r>
      <w:r w:rsidR="002661ED" w:rsidRPr="002A288D">
        <w:rPr>
          <w:rFonts w:cstheme="minorHAnsi"/>
          <w:color w:val="800000"/>
          <w:szCs w:val="22"/>
          <w:lang w:eastAsia="fr-FR"/>
        </w:rPr>
        <w:t>value</w:t>
      </w:r>
      <w:r w:rsidR="002661ED" w:rsidRPr="002A288D">
        <w:rPr>
          <w:rFonts w:cstheme="minorHAnsi"/>
          <w:szCs w:val="22"/>
        </w:rPr>
        <w:t xml:space="preserve"> and a </w:t>
      </w:r>
      <w:r w:rsidR="002661ED" w:rsidRPr="002A288D">
        <w:rPr>
          <w:rFonts w:cstheme="minorHAnsi"/>
          <w:color w:val="800000"/>
          <w:szCs w:val="22"/>
          <w:lang w:eastAsia="fr-FR"/>
        </w:rPr>
        <w:t>unit</w:t>
      </w:r>
      <w:r w:rsidR="002661ED" w:rsidRPr="002A288D">
        <w:rPr>
          <w:rFonts w:cstheme="minorHAnsi"/>
          <w:szCs w:val="22"/>
        </w:rPr>
        <w:t>.</w:t>
      </w:r>
    </w:p>
    <w:p w14:paraId="0AFFDE7A" w14:textId="65CB6DA2" w:rsidR="00CD7A60" w:rsidRDefault="00095135" w:rsidP="00494A64">
      <w:pPr>
        <w:spacing w:after="0"/>
        <w:rPr>
          <w:b/>
          <w:bCs/>
          <w:u w:val="single"/>
        </w:rPr>
      </w:pPr>
      <w:r w:rsidRPr="002A288D">
        <w:rPr>
          <w:b/>
          <w:bCs/>
          <w:noProof/>
        </w:rPr>
        <w:lastRenderedPageBreak/>
        <mc:AlternateContent>
          <mc:Choice Requires="wps">
            <w:drawing>
              <wp:anchor distT="45720" distB="45720" distL="114300" distR="114300" simplePos="0" relativeHeight="251705344" behindDoc="0" locked="0" layoutInCell="1" allowOverlap="1" wp14:anchorId="660A70FB" wp14:editId="09FBB839">
                <wp:simplePos x="0" y="0"/>
                <wp:positionH relativeFrom="margin">
                  <wp:align>right</wp:align>
                </wp:positionH>
                <wp:positionV relativeFrom="paragraph">
                  <wp:posOffset>0</wp:posOffset>
                </wp:positionV>
                <wp:extent cx="6452235" cy="2623820"/>
                <wp:effectExtent l="0" t="0" r="24765" b="24130"/>
                <wp:wrapSquare wrapText="bothSides"/>
                <wp:docPr id="4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2623820"/>
                        </a:xfrm>
                        <a:prstGeom prst="rect">
                          <a:avLst/>
                        </a:prstGeom>
                        <a:solidFill>
                          <a:schemeClr val="accent3">
                            <a:lumMod val="20000"/>
                            <a:lumOff val="80000"/>
                          </a:schemeClr>
                        </a:solidFill>
                        <a:ln w="9525">
                          <a:solidFill>
                            <a:schemeClr val="tx1"/>
                          </a:solidFill>
                          <a:miter lim="800000"/>
                          <a:headEnd/>
                          <a:tailEnd/>
                        </a:ln>
                      </wps:spPr>
                      <wps:txbx>
                        <w:txbxContent>
                          <w:p w14:paraId="35DB5C7D" w14:textId="77777777" w:rsidR="00095135" w:rsidRPr="005C7D9A" w:rsidRDefault="00095135" w:rsidP="00095135">
                            <w:pPr>
                              <w:shd w:val="clear" w:color="auto" w:fill="EDEDED" w:themeFill="accent3" w:themeFillTint="33"/>
                              <w:spacing w:after="0" w:line="285" w:lineRule="atLeast"/>
                              <w:jc w:val="left"/>
                              <w:rPr>
                                <w:rFonts w:ascii="Consolas" w:hAnsi="Consolas"/>
                                <w:color w:val="808080" w:themeColor="background1" w:themeShade="80"/>
                                <w:sz w:val="20"/>
                                <w:lang w:eastAsia="fr-FR"/>
                              </w:rPr>
                            </w:pPr>
                            <w:r w:rsidRPr="005C7D9A">
                              <w:rPr>
                                <w:rFonts w:ascii="Consolas" w:hAnsi="Consolas"/>
                                <w:color w:val="808080" w:themeColor="background1" w:themeShade="80"/>
                                <w:sz w:val="20"/>
                                <w:lang w:eastAsia="fr-FR"/>
                              </w:rPr>
                              <w:t>&lt;samples&gt;</w:t>
                            </w:r>
                          </w:p>
                          <w:p w14:paraId="3B77FF74" w14:textId="77777777"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&lt;sample&gt;</w:t>
                            </w:r>
                          </w:p>
                          <w:p w14:paraId="058FC908" w14:textId="292E8F32"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&lt;sampleId&gt;</w:t>
                            </w:r>
                            <w:r w:rsidRPr="005C7D9A">
                              <w:rPr>
                                <w:rFonts w:ascii="Consolas" w:hAnsi="Consolas"/>
                                <w:color w:val="000000"/>
                                <w:sz w:val="20"/>
                                <w:lang w:eastAsia="fr-FR"/>
                              </w:rPr>
                              <w:t>123456</w:t>
                            </w:r>
                            <w:r w:rsidRPr="005C7D9A">
                              <w:rPr>
                                <w:rFonts w:ascii="Consolas" w:hAnsi="Consolas"/>
                                <w:color w:val="800000"/>
                                <w:sz w:val="20"/>
                                <w:lang w:eastAsia="fr-FR"/>
                              </w:rPr>
                              <w:t>&lt;/sampleId&gt;</w:t>
                            </w:r>
                          </w:p>
                          <w:p w14:paraId="781FDABF" w14:textId="344CDA83"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&lt;sampleDate&gt;</w:t>
                            </w:r>
                            <w:r w:rsidRPr="005C7D9A">
                              <w:rPr>
                                <w:rFonts w:ascii="Consolas" w:hAnsi="Consolas"/>
                                <w:color w:val="000000"/>
                                <w:sz w:val="20"/>
                                <w:lang w:eastAsia="fr-FR"/>
                              </w:rPr>
                              <w:t>2018-07-07T06:00:00</w:t>
                            </w:r>
                            <w:r w:rsidRPr="005C7D9A">
                              <w:rPr>
                                <w:rFonts w:ascii="Consolas" w:hAnsi="Consolas"/>
                                <w:color w:val="800000"/>
                                <w:sz w:val="20"/>
                                <w:lang w:eastAsia="fr-FR"/>
                              </w:rPr>
                              <w:t>&lt;/sampleDate&gt;</w:t>
                            </w:r>
                          </w:p>
                          <w:p w14:paraId="7917BCFB" w14:textId="77777777"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&lt;concentrations&gt;</w:t>
                            </w:r>
                          </w:p>
                          <w:p w14:paraId="1EB9E318" w14:textId="77777777"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&lt;concentration&gt;</w:t>
                            </w:r>
                          </w:p>
                          <w:p w14:paraId="5C49D793" w14:textId="4CDC48B7"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&lt;analyteId&gt;</w:t>
                            </w:r>
                            <w:r w:rsidRPr="005C7D9A">
                              <w:rPr>
                                <w:rFonts w:ascii="Consolas" w:hAnsi="Consolas"/>
                                <w:color w:val="000000"/>
                                <w:sz w:val="20"/>
                                <w:lang w:eastAsia="fr-FR"/>
                              </w:rPr>
                              <w:t>imatinib</w:t>
                            </w:r>
                            <w:r w:rsidRPr="005C7D9A">
                              <w:rPr>
                                <w:rFonts w:ascii="Consolas" w:hAnsi="Consolas"/>
                                <w:color w:val="800000"/>
                                <w:sz w:val="20"/>
                                <w:lang w:eastAsia="fr-FR"/>
                              </w:rPr>
                              <w:t>&lt;/analyteId&gt;</w:t>
                            </w:r>
                          </w:p>
                          <w:p w14:paraId="17E003A9" w14:textId="03C3FA7B"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&lt;value&gt;</w:t>
                            </w:r>
                            <w:r w:rsidRPr="005C7D9A">
                              <w:rPr>
                                <w:rFonts w:ascii="Consolas" w:hAnsi="Consolas"/>
                                <w:color w:val="000000"/>
                                <w:sz w:val="20"/>
                                <w:lang w:eastAsia="fr-FR"/>
                              </w:rPr>
                              <w:t>0.7</w:t>
                            </w:r>
                            <w:r w:rsidRPr="005C7D9A">
                              <w:rPr>
                                <w:rFonts w:ascii="Consolas" w:hAnsi="Consolas"/>
                                <w:color w:val="800000"/>
                                <w:sz w:val="20"/>
                                <w:lang w:eastAsia="fr-FR"/>
                              </w:rPr>
                              <w:t>&lt;/value&gt;</w:t>
                            </w:r>
                          </w:p>
                          <w:p w14:paraId="07F93B65" w14:textId="040CE35D"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&lt;unit&gt;</w:t>
                            </w:r>
                            <w:r w:rsidRPr="005C7D9A">
                              <w:rPr>
                                <w:rFonts w:ascii="Consolas" w:hAnsi="Consolas"/>
                                <w:color w:val="000000"/>
                                <w:sz w:val="20"/>
                                <w:lang w:eastAsia="fr-FR"/>
                              </w:rPr>
                              <w:t>mg/l</w:t>
                            </w:r>
                            <w:r w:rsidRPr="005C7D9A">
                              <w:rPr>
                                <w:rFonts w:ascii="Consolas" w:hAnsi="Consolas"/>
                                <w:color w:val="800000"/>
                                <w:sz w:val="20"/>
                                <w:lang w:eastAsia="fr-FR"/>
                              </w:rPr>
                              <w:t>&lt;/unit&gt;</w:t>
                            </w:r>
                          </w:p>
                          <w:p w14:paraId="7F6852BA" w14:textId="77777777"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&lt;/concentration&gt;</w:t>
                            </w:r>
                          </w:p>
                          <w:p w14:paraId="603A9CE2" w14:textId="77777777"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&lt;/concentrations&gt;</w:t>
                            </w:r>
                          </w:p>
                          <w:p w14:paraId="43A178EC" w14:textId="77777777" w:rsidR="00095135" w:rsidRPr="005C7D9A" w:rsidRDefault="00095135" w:rsidP="00095135">
                            <w:pPr>
                              <w:shd w:val="clear" w:color="auto" w:fill="EDEDED" w:themeFill="accent3" w:themeFillTint="33"/>
                              <w:spacing w:after="0" w:line="285" w:lineRule="atLeast"/>
                              <w:jc w:val="left"/>
                              <w:rPr>
                                <w:rFonts w:ascii="Consolas" w:hAnsi="Consolas"/>
                                <w:color w:val="8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&lt;/sample&gt;</w:t>
                            </w:r>
                          </w:p>
                          <w:p w14:paraId="24A8C203" w14:textId="77777777"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000000" w:themeColor="text1"/>
                                <w:sz w:val="20"/>
                                <w:lang w:eastAsia="fr-FR"/>
                              </w:rPr>
                              <w:t>[…]</w:t>
                            </w:r>
                          </w:p>
                          <w:p w14:paraId="7927C37B" w14:textId="77777777" w:rsidR="00095135" w:rsidRPr="005C7D9A" w:rsidRDefault="00095135" w:rsidP="00095135">
                            <w:pPr>
                              <w:shd w:val="clear" w:color="auto" w:fill="EDEDED" w:themeFill="accent3" w:themeFillTint="33"/>
                              <w:spacing w:line="285" w:lineRule="atLeast"/>
                              <w:jc w:val="left"/>
                              <w:rPr>
                                <w:rFonts w:ascii="Consolas" w:hAnsi="Consolas"/>
                                <w:color w:val="808080" w:themeColor="background1" w:themeShade="80"/>
                                <w:sz w:val="20"/>
                                <w:lang w:eastAsia="fr-FR"/>
                              </w:rPr>
                            </w:pPr>
                            <w:r w:rsidRPr="005C7D9A">
                              <w:rPr>
                                <w:rFonts w:ascii="Consolas" w:hAnsi="Consolas"/>
                                <w:color w:val="808080" w:themeColor="background1" w:themeShade="80"/>
                                <w:sz w:val="20"/>
                                <w:lang w:eastAsia="fr-FR"/>
                              </w:rPr>
                              <w:t>&lt;/samples&gt;</w:t>
                            </w:r>
                          </w:p>
                          <w:p w14:paraId="4867ADAB" w14:textId="77777777" w:rsidR="00095135" w:rsidRDefault="00095135" w:rsidP="0009513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0A70FB" id="_x0000_s1045" type="#_x0000_t202" style="position:absolute;left:0;text-align:left;margin-left:456.85pt;margin-top:0;width:508.05pt;height:206.6pt;z-index:25170534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" fillcolor="#ededed [662]" strokecolor="black [3213]">
                <v:textbox>
                  <w:txbxContent>
                    <w:p w14:paraId="35DB5C7D" w14:textId="77777777" w:rsidR="00095135" w:rsidRPr="005C7D9A" w:rsidRDefault="00095135" w:rsidP="00095135">
                      <w:pPr>
                        <w:shd w:val="clear" w:color="auto" w:fill="EDEDED" w:themeFill="accent3" w:themeFillTint="33"/>
                        <w:spacing w:after="0" w:line="285" w:lineRule="atLeast"/>
                        <w:jc w:val="left"/>
                        <w:rPr>
                          <w:rFonts w:ascii="Consolas" w:hAnsi="Consolas"/>
                          <w:color w:val="808080" w:themeColor="background1" w:themeShade="80"/>
                          <w:sz w:val="20"/>
                          <w:lang w:eastAsia="fr-FR"/>
                        </w:rPr>
                      </w:pPr>
                      <w:r w:rsidRPr="005C7D9A">
                        <w:rPr>
                          <w:rFonts w:ascii="Consolas" w:hAnsi="Consolas"/>
                          <w:color w:val="808080" w:themeColor="background1" w:themeShade="80"/>
                          <w:sz w:val="20"/>
                          <w:lang w:eastAsia="fr-FR"/>
                        </w:rPr>
                        <w:t>&lt;samples&gt;</w:t>
                      </w:r>
                    </w:p>
                    <w:p w14:paraId="3B77FF74" w14:textId="77777777"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&lt;sample&gt;</w:t>
                      </w:r>
                    </w:p>
                    <w:p w14:paraId="058FC908" w14:textId="292E8F32"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&lt;sampleId&gt;</w:t>
                      </w:r>
                      <w:r w:rsidRPr="005C7D9A">
                        <w:rPr>
                          <w:rFonts w:ascii="Consolas" w:hAnsi="Consolas"/>
                          <w:color w:val="000000"/>
                          <w:sz w:val="20"/>
                          <w:lang w:eastAsia="fr-FR"/>
                        </w:rPr>
                        <w:t>123456</w:t>
                      </w:r>
                      <w:r w:rsidRPr="005C7D9A">
                        <w:rPr>
                          <w:rFonts w:ascii="Consolas" w:hAnsi="Consolas"/>
                          <w:color w:val="800000"/>
                          <w:sz w:val="20"/>
                          <w:lang w:eastAsia="fr-FR"/>
                        </w:rPr>
                        <w:t>&lt;/sampleId&gt;</w:t>
                      </w:r>
                    </w:p>
                    <w:p w14:paraId="781FDABF" w14:textId="344CDA83"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&lt;sampleDate&gt;</w:t>
                      </w:r>
                      <w:r w:rsidRPr="005C7D9A">
                        <w:rPr>
                          <w:rFonts w:ascii="Consolas" w:hAnsi="Consolas"/>
                          <w:color w:val="000000"/>
                          <w:sz w:val="20"/>
                          <w:lang w:eastAsia="fr-FR"/>
                        </w:rPr>
                        <w:t>2018-07-07T06:00:00</w:t>
                      </w:r>
                      <w:r w:rsidRPr="005C7D9A">
                        <w:rPr>
                          <w:rFonts w:ascii="Consolas" w:hAnsi="Consolas"/>
                          <w:color w:val="800000"/>
                          <w:sz w:val="20"/>
                          <w:lang w:eastAsia="fr-FR"/>
                        </w:rPr>
                        <w:t>&lt;/sampleDate&gt;</w:t>
                      </w:r>
                    </w:p>
                    <w:p w14:paraId="7917BCFB" w14:textId="77777777"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&lt;concentrations&gt;</w:t>
                      </w:r>
                    </w:p>
                    <w:p w14:paraId="1EB9E318" w14:textId="77777777"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&lt;concentration&gt;</w:t>
                      </w:r>
                    </w:p>
                    <w:p w14:paraId="5C49D793" w14:textId="4CDC48B7"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&lt;analyteId&gt;</w:t>
                      </w:r>
                      <w:r w:rsidRPr="005C7D9A">
                        <w:rPr>
                          <w:rFonts w:ascii="Consolas" w:hAnsi="Consolas"/>
                          <w:color w:val="000000"/>
                          <w:sz w:val="20"/>
                          <w:lang w:eastAsia="fr-FR"/>
                        </w:rPr>
                        <w:t>imatinib</w:t>
                      </w:r>
                      <w:r w:rsidRPr="005C7D9A">
                        <w:rPr>
                          <w:rFonts w:ascii="Consolas" w:hAnsi="Consolas"/>
                          <w:color w:val="800000"/>
                          <w:sz w:val="20"/>
                          <w:lang w:eastAsia="fr-FR"/>
                        </w:rPr>
                        <w:t>&lt;/analyteId&gt;</w:t>
                      </w:r>
                    </w:p>
                    <w:p w14:paraId="17E003A9" w14:textId="03C3FA7B"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&lt;value&gt;</w:t>
                      </w:r>
                      <w:r w:rsidRPr="005C7D9A">
                        <w:rPr>
                          <w:rFonts w:ascii="Consolas" w:hAnsi="Consolas"/>
                          <w:color w:val="000000"/>
                          <w:sz w:val="20"/>
                          <w:lang w:eastAsia="fr-FR"/>
                        </w:rPr>
                        <w:t>0.7</w:t>
                      </w:r>
                      <w:r w:rsidRPr="005C7D9A">
                        <w:rPr>
                          <w:rFonts w:ascii="Consolas" w:hAnsi="Consolas"/>
                          <w:color w:val="800000"/>
                          <w:sz w:val="20"/>
                          <w:lang w:eastAsia="fr-FR"/>
                        </w:rPr>
                        <w:t>&lt;/value&gt;</w:t>
                      </w:r>
                    </w:p>
                    <w:p w14:paraId="07F93B65" w14:textId="040CE35D"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&lt;unit&gt;</w:t>
                      </w:r>
                      <w:r w:rsidRPr="005C7D9A">
                        <w:rPr>
                          <w:rFonts w:ascii="Consolas" w:hAnsi="Consolas"/>
                          <w:color w:val="000000"/>
                          <w:sz w:val="20"/>
                          <w:lang w:eastAsia="fr-FR"/>
                        </w:rPr>
                        <w:t>mg/l</w:t>
                      </w:r>
                      <w:r w:rsidRPr="005C7D9A">
                        <w:rPr>
                          <w:rFonts w:ascii="Consolas" w:hAnsi="Consolas"/>
                          <w:color w:val="800000"/>
                          <w:sz w:val="20"/>
                          <w:lang w:eastAsia="fr-FR"/>
                        </w:rPr>
                        <w:t>&lt;/unit&gt;</w:t>
                      </w:r>
                    </w:p>
                    <w:p w14:paraId="7F6852BA" w14:textId="77777777"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&lt;/concentration&gt;</w:t>
                      </w:r>
                    </w:p>
                    <w:p w14:paraId="603A9CE2" w14:textId="77777777"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&lt;/concentrations&gt;</w:t>
                      </w:r>
                    </w:p>
                    <w:p w14:paraId="43A178EC" w14:textId="77777777" w:rsidR="00095135" w:rsidRPr="005C7D9A" w:rsidRDefault="00095135" w:rsidP="00095135">
                      <w:pPr>
                        <w:shd w:val="clear" w:color="auto" w:fill="EDEDED" w:themeFill="accent3" w:themeFillTint="33"/>
                        <w:spacing w:after="0" w:line="285" w:lineRule="atLeast"/>
                        <w:jc w:val="left"/>
                        <w:rPr>
                          <w:rFonts w:ascii="Consolas" w:hAnsi="Consolas"/>
                          <w:color w:val="8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&lt;/sample&gt;</w:t>
                      </w:r>
                    </w:p>
                    <w:p w14:paraId="24A8C203" w14:textId="77777777"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000000" w:themeColor="text1"/>
                          <w:sz w:val="20"/>
                          <w:lang w:eastAsia="fr-FR"/>
                        </w:rPr>
                        <w:t>[…]</w:t>
                      </w:r>
                    </w:p>
                    <w:p w14:paraId="7927C37B" w14:textId="77777777" w:rsidR="00095135" w:rsidRPr="005C7D9A" w:rsidRDefault="00095135" w:rsidP="00095135">
                      <w:pPr>
                        <w:shd w:val="clear" w:color="auto" w:fill="EDEDED" w:themeFill="accent3" w:themeFillTint="33"/>
                        <w:spacing w:line="285" w:lineRule="atLeast"/>
                        <w:jc w:val="left"/>
                        <w:rPr>
                          <w:rFonts w:ascii="Consolas" w:hAnsi="Consolas"/>
                          <w:color w:val="808080" w:themeColor="background1" w:themeShade="80"/>
                          <w:sz w:val="20"/>
                          <w:lang w:eastAsia="fr-FR"/>
                        </w:rPr>
                      </w:pPr>
                      <w:r w:rsidRPr="005C7D9A">
                        <w:rPr>
                          <w:rFonts w:ascii="Consolas" w:hAnsi="Consolas"/>
                          <w:color w:val="808080" w:themeColor="background1" w:themeShade="80"/>
                          <w:sz w:val="20"/>
                          <w:lang w:eastAsia="fr-FR"/>
                        </w:rPr>
                        <w:t>&lt;/samples&gt;</w:t>
                      </w:r>
                    </w:p>
                    <w:p w14:paraId="4867ADAB" w14:textId="77777777" w:rsidR="00095135" w:rsidRDefault="00095135" w:rsidP="00095135"/>
                  </w:txbxContent>
                </v:textbox>
                <w10:wrap type="square" anchorx="margin"/>
              </v:shape>
            </w:pict>
          </mc:Fallback>
        </mc:AlternateContent>
      </w:r>
    </w:p>
    <w:p w14:paraId="0013F687" w14:textId="1937C150" w:rsidR="003730C2" w:rsidRPr="002A288D" w:rsidRDefault="003730C2" w:rsidP="003730C2">
      <w:pPr>
        <w:rPr>
          <w:b/>
          <w:bCs/>
          <w:u w:val="single"/>
        </w:rPr>
      </w:pPr>
      <w:r w:rsidRPr="002A288D">
        <w:rPr>
          <w:b/>
          <w:bCs/>
          <w:u w:val="single"/>
        </w:rPr>
        <w:t>Checks:</w:t>
      </w:r>
    </w:p>
    <w:p w14:paraId="18E543AE" w14:textId="08B2725E" w:rsidR="003730C2" w:rsidRPr="002A288D" w:rsidRDefault="003730C2" w:rsidP="003730C2">
      <w:r w:rsidRPr="002A288D">
        <w:t>In o</w:t>
      </w:r>
      <w:r w:rsidR="009E51D3" w:rsidRPr="002A288D">
        <w:t>rder</w:t>
      </w:r>
      <w:r w:rsidRPr="002A288D">
        <w:t xml:space="preserve"> to check the samples, the program will compute a</w:t>
      </w:r>
      <w:r w:rsidR="005C7D9A" w:rsidRPr="002A288D">
        <w:t xml:space="preserve">n </w:t>
      </w:r>
      <w:r w:rsidR="00EB18D0" w:rsidRPr="002A288D">
        <w:t>a</w:t>
      </w:r>
      <w:r w:rsidR="002733AA" w:rsidRPr="002A288D">
        <w:t xml:space="preserve"> </w:t>
      </w:r>
      <w:r w:rsidR="00476C61">
        <w:t>priori</w:t>
      </w:r>
      <w:r w:rsidRPr="002A288D">
        <w:t xml:space="preserve"> estimation</w:t>
      </w:r>
      <w:r w:rsidR="00476C61">
        <w:t xml:space="preserve">, i.e., with the patient’s covariates instead of typical patient characteristics </w:t>
      </w:r>
      <w:r w:rsidRPr="002A288D">
        <w:t xml:space="preserve">. Then, it will check if a sample is below </w:t>
      </w:r>
      <w:r w:rsidR="00A52EED" w:rsidRPr="002A288D">
        <w:t xml:space="preserve">or above </w:t>
      </w:r>
      <w:r w:rsidR="002733AA" w:rsidRPr="002A288D">
        <w:t xml:space="preserve">a </w:t>
      </w:r>
      <w:r w:rsidR="00A52EED" w:rsidRPr="002A288D">
        <w:t xml:space="preserve">certain </w:t>
      </w:r>
      <w:r w:rsidRPr="002A288D">
        <w:t>percentile.</w:t>
      </w:r>
    </w:p>
    <w:p w14:paraId="2E622B40" w14:textId="68424712" w:rsidR="003730C2" w:rsidRDefault="003730C2" w:rsidP="003730C2">
      <w:r w:rsidRPr="002A288D">
        <w:rPr>
          <w:noProof/>
        </w:rPr>
        <mc:AlternateContent>
          <mc:Choice Requires="wps">
            <w:drawing>
              <wp:inline distT="0" distB="0" distL="0" distR="0" wp14:anchorId="072210DC" wp14:editId="5AE7E4F9">
                <wp:extent cx="6448508" cy="448574"/>
                <wp:effectExtent l="0" t="0" r="28575" b="27940"/>
                <wp:docPr id="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448574"/>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389D698D" w14:textId="4C9D9637" w:rsidR="003730C2" w:rsidRPr="00220DEF" w:rsidRDefault="00CC4756" w:rsidP="003730C2">
                            <w:pPr>
                              <w:jc w:val="left"/>
                              <w:rPr>
                                <w:i/>
                                <w:iCs/>
                              </w:rPr>
                            </w:pPr>
                            <w:r>
                              <w:rPr>
                                <w:i/>
                                <w:iCs/>
                              </w:rPr>
                              <w:t xml:space="preserve">If a sample is below the percentile </w:t>
                            </w:r>
                            <w:r w:rsidR="00A52EED">
                              <w:rPr>
                                <w:i/>
                                <w:iCs/>
                              </w:rPr>
                              <w:t>X</w:t>
                            </w:r>
                            <w:r>
                              <w:rPr>
                                <w:i/>
                                <w:iCs/>
                              </w:rPr>
                              <w:t xml:space="preserve"> or above the percentile </w:t>
                            </w:r>
                            <w:r w:rsidR="00A52EED">
                              <w:rPr>
                                <w:i/>
                                <w:iCs/>
                              </w:rPr>
                              <w:t>Y</w:t>
                            </w:r>
                            <w:r>
                              <w:rPr>
                                <w:i/>
                                <w:iCs/>
                              </w:rPr>
                              <w:t xml:space="preserve">, </w:t>
                            </w:r>
                            <w:r w:rsidR="003F2192">
                              <w:rPr>
                                <w:i/>
                                <w:iCs/>
                              </w:rPr>
                              <w:t xml:space="preserve">the program </w:t>
                            </w:r>
                            <w:r>
                              <w:rPr>
                                <w:i/>
                                <w:iCs/>
                              </w:rPr>
                              <w:t>will</w:t>
                            </w:r>
                            <w:r w:rsidR="003F2192">
                              <w:rPr>
                                <w:i/>
                                <w:iCs/>
                              </w:rPr>
                              <w:t xml:space="preserve"> </w:t>
                            </w:r>
                            <w:r>
                              <w:rPr>
                                <w:i/>
                                <w:iCs/>
                              </w:rPr>
                              <w:t>print</w:t>
                            </w:r>
                            <w:r w:rsidR="003F2192">
                              <w:rPr>
                                <w:i/>
                                <w:iCs/>
                              </w:rPr>
                              <w:t xml:space="preserve"> a warning</w:t>
                            </w:r>
                            <w:r>
                              <w:rPr>
                                <w:i/>
                                <w:iCs/>
                              </w:rPr>
                              <w:t xml:space="preserve"> in the final report.</w:t>
                            </w:r>
                          </w:p>
                        </w:txbxContent>
                      </wps:txbx>
                      <wps:bodyPr rot="0" vert="horz" wrap="square" lIns="91440" tIns="45720" rIns="91440" bIns="45720" anchor="t" anchorCtr="0">
                        <a:noAutofit/>
                      </wps:bodyPr>
                    </wps:wsp>
                  </a:graphicData>
                </a:graphic>
              </wp:inline>
            </w:drawing>
          </mc:Choice>
          <mc:Fallback>
            <w:pict>
              <v:shape w14:anchorId="072210DC" id="_x0000_s1046" type="#_x0000_t202" style="width:507.75pt;height:35.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" fillcolor="#deeaf6 [660]" strokecolor="#1f4d78 [1604]">
                <v:textbox>
                  <w:txbxContent>
                    <w:p w14:paraId="389D698D" w14:textId="4C9D9637" w:rsidR="003730C2" w:rsidRPr="00220DEF" w:rsidRDefault="00CC4756" w:rsidP="003730C2">
                      <w:pPr>
                        <w:jc w:val="left"/>
                        <w:rPr>
                          <w:i/>
                          <w:iCs/>
                        </w:rPr>
                      </w:pPr>
                      <w:r>
                        <w:rPr>
                          <w:i/>
                          <w:iCs/>
                        </w:rPr>
                        <w:t xml:space="preserve">If a sample is below the percentile </w:t>
                      </w:r>
                      <w:r w:rsidR="00A52EED">
                        <w:rPr>
                          <w:i/>
                          <w:iCs/>
                        </w:rPr>
                        <w:t>X</w:t>
                      </w:r>
                      <w:r>
                        <w:rPr>
                          <w:i/>
                          <w:iCs/>
                        </w:rPr>
                        <w:t xml:space="preserve"> or above the percentile </w:t>
                      </w:r>
                      <w:r w:rsidR="00A52EED">
                        <w:rPr>
                          <w:i/>
                          <w:iCs/>
                        </w:rPr>
                        <w:t>Y</w:t>
                      </w:r>
                      <w:r>
                        <w:rPr>
                          <w:i/>
                          <w:iCs/>
                        </w:rPr>
                        <w:t xml:space="preserve">, </w:t>
                      </w:r>
                      <w:r w:rsidR="003F2192">
                        <w:rPr>
                          <w:i/>
                          <w:iCs/>
                        </w:rPr>
                        <w:t xml:space="preserve">the program </w:t>
                      </w:r>
                      <w:r>
                        <w:rPr>
                          <w:i/>
                          <w:iCs/>
                        </w:rPr>
                        <w:t>will</w:t>
                      </w:r>
                      <w:r w:rsidR="003F2192">
                        <w:rPr>
                          <w:i/>
                          <w:iCs/>
                        </w:rPr>
                        <w:t xml:space="preserve"> </w:t>
                      </w:r>
                      <w:r>
                        <w:rPr>
                          <w:i/>
                          <w:iCs/>
                        </w:rPr>
                        <w:t>print</w:t>
                      </w:r>
                      <w:r w:rsidR="003F2192">
                        <w:rPr>
                          <w:i/>
                          <w:iCs/>
                        </w:rPr>
                        <w:t xml:space="preserve"> a warning</w:t>
                      </w:r>
                      <w:r>
                        <w:rPr>
                          <w:i/>
                          <w:iCs/>
                        </w:rPr>
                        <w:t xml:space="preserve"> in the final report.</w:t>
                      </w:r>
                    </w:p>
                  </w:txbxContent>
                </v:textbox>
                <w10:anchorlock/>
              </v:shape>
            </w:pict>
          </mc:Fallback>
        </mc:AlternateContent>
      </w:r>
    </w:p>
    <w:p w14:paraId="51AD6517" w14:textId="77777777" w:rsidR="00AA046B" w:rsidRPr="002A288D" w:rsidRDefault="00AA046B" w:rsidP="00AA046B">
      <w:pPr>
        <w:spacing w:after="0"/>
      </w:pPr>
    </w:p>
    <w:p w14:paraId="31CD3F3F" w14:textId="421D6D49" w:rsidR="00CC4756" w:rsidRPr="002A288D" w:rsidRDefault="00CC4756" w:rsidP="00AA046B">
      <w:pPr>
        <w:pStyle w:val="Titre3"/>
        <w:spacing w:before="120" w:after="0"/>
      </w:pPr>
      <w:bookmarkStart w:id="39" w:name="_Toc109304751"/>
      <w:r w:rsidRPr="002A288D">
        <w:t>Target</w:t>
      </w:r>
      <w:r w:rsidR="00B43196">
        <w:t>s</w:t>
      </w:r>
      <w:bookmarkEnd w:id="39"/>
    </w:p>
    <w:p w14:paraId="7CC0E109" w14:textId="59048851" w:rsidR="00723E1B" w:rsidRPr="002A288D" w:rsidRDefault="00494A64" w:rsidP="00CC4756">
      <w:pPr>
        <w:rPr>
          <w:rFonts w:cstheme="minorHAnsi"/>
          <w:szCs w:val="22"/>
        </w:rPr>
      </w:pPr>
      <w:r w:rsidRPr="002A288D">
        <w:rPr>
          <w:b/>
          <w:bCs/>
          <w:noProof/>
        </w:rPr>
        <mc:AlternateContent>
          <mc:Choice Requires="wps">
            <w:drawing>
              <wp:anchor distT="45720" distB="45720" distL="114300" distR="114300" simplePos="0" relativeHeight="251707392" behindDoc="0" locked="0" layoutInCell="1" allowOverlap="1" wp14:anchorId="68713EE5" wp14:editId="3A6D2A6E">
                <wp:simplePos x="0" y="0"/>
                <wp:positionH relativeFrom="margin">
                  <wp:align>right</wp:align>
                </wp:positionH>
                <wp:positionV relativeFrom="paragraph">
                  <wp:posOffset>983615</wp:posOffset>
                </wp:positionV>
                <wp:extent cx="6452235" cy="2440940"/>
                <wp:effectExtent l="0" t="0" r="24765" b="16510"/>
                <wp:wrapSquare wrapText="bothSides"/>
                <wp:docPr id="4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2440940"/>
                        </a:xfrm>
                        <a:prstGeom prst="rect">
                          <a:avLst/>
                        </a:prstGeom>
                        <a:solidFill>
                          <a:schemeClr val="accent3">
                            <a:lumMod val="20000"/>
                            <a:lumOff val="80000"/>
                          </a:schemeClr>
                        </a:solidFill>
                        <a:ln w="9525">
                          <a:solidFill>
                            <a:schemeClr val="tx1"/>
                          </a:solidFill>
                          <a:miter lim="800000"/>
                          <a:headEnd/>
                          <a:tailEnd/>
                        </a:ln>
                      </wps:spPr>
                      <wps:txbx>
                        <w:txbxContent>
                          <w:p w14:paraId="6B963679" w14:textId="77777777" w:rsidR="00095135" w:rsidRPr="005C7D9A" w:rsidRDefault="00095135" w:rsidP="00095135">
                            <w:pPr>
                              <w:shd w:val="clear" w:color="auto" w:fill="EDEDED" w:themeFill="accent3" w:themeFillTint="33"/>
                              <w:spacing w:after="0" w:line="285" w:lineRule="atLeast"/>
                              <w:jc w:val="left"/>
                              <w:rPr>
                                <w:rFonts w:ascii="Consolas" w:hAnsi="Consolas"/>
                                <w:color w:val="808080" w:themeColor="background1" w:themeShade="80"/>
                                <w:sz w:val="20"/>
                                <w:lang w:eastAsia="fr-FR"/>
                              </w:rPr>
                            </w:pPr>
                            <w:r w:rsidRPr="005C7D9A">
                              <w:rPr>
                                <w:rFonts w:ascii="Consolas" w:hAnsi="Consolas"/>
                                <w:color w:val="808080" w:themeColor="background1" w:themeShade="80"/>
                                <w:sz w:val="20"/>
                                <w:lang w:eastAsia="fr-FR"/>
                              </w:rPr>
                              <w:t>&lt;targets&gt;</w:t>
                            </w:r>
                          </w:p>
                          <w:p w14:paraId="7CB4A063" w14:textId="77777777"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&lt;target&gt;</w:t>
                            </w:r>
                          </w:p>
                          <w:p w14:paraId="3879ED7A" w14:textId="45005F3E"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&lt;activeMoietyId&gt;</w:t>
                            </w:r>
                            <w:r w:rsidRPr="005C7D9A">
                              <w:rPr>
                                <w:rFonts w:ascii="Consolas" w:hAnsi="Consolas"/>
                                <w:color w:val="000000"/>
                                <w:sz w:val="20"/>
                                <w:lang w:eastAsia="fr-FR"/>
                              </w:rPr>
                              <w:t>imatinib</w:t>
                            </w:r>
                            <w:r w:rsidRPr="005C7D9A">
                              <w:rPr>
                                <w:rFonts w:ascii="Consolas" w:hAnsi="Consolas"/>
                                <w:color w:val="800000"/>
                                <w:sz w:val="20"/>
                                <w:lang w:eastAsia="fr-FR"/>
                              </w:rPr>
                              <w:t>&lt;/activeMoietyId&gt;</w:t>
                            </w:r>
                          </w:p>
                          <w:p w14:paraId="3898305F" w14:textId="0D4BE0B1"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&lt;targetType&gt;</w:t>
                            </w:r>
                            <w:r w:rsidRPr="005C7D9A">
                              <w:rPr>
                                <w:rFonts w:ascii="Consolas" w:hAnsi="Consolas"/>
                                <w:color w:val="000000"/>
                                <w:sz w:val="20"/>
                                <w:lang w:eastAsia="fr-FR"/>
                              </w:rPr>
                              <w:t>residual</w:t>
                            </w:r>
                            <w:r w:rsidRPr="005C7D9A">
                              <w:rPr>
                                <w:rFonts w:ascii="Consolas" w:hAnsi="Consolas"/>
                                <w:color w:val="800000"/>
                                <w:sz w:val="20"/>
                                <w:lang w:eastAsia="fr-FR"/>
                              </w:rPr>
                              <w:t>&lt;/targetType&gt;</w:t>
                            </w:r>
                          </w:p>
                          <w:p w14:paraId="41847831" w14:textId="4C373D3C"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&lt;unit&gt;</w:t>
                            </w:r>
                            <w:r w:rsidRPr="005C7D9A">
                              <w:rPr>
                                <w:rFonts w:ascii="Consolas" w:hAnsi="Consolas"/>
                                <w:color w:val="000000"/>
                                <w:sz w:val="20"/>
                                <w:lang w:eastAsia="fr-FR"/>
                              </w:rPr>
                              <w:t>mg/l</w:t>
                            </w:r>
                            <w:r w:rsidRPr="005C7D9A">
                              <w:rPr>
                                <w:rFonts w:ascii="Consolas" w:hAnsi="Consolas"/>
                                <w:color w:val="800000"/>
                                <w:sz w:val="20"/>
                                <w:lang w:eastAsia="fr-FR"/>
                              </w:rPr>
                              <w:t>&lt;/unit&gt;</w:t>
                            </w:r>
                          </w:p>
                          <w:p w14:paraId="1203B4D0" w14:textId="003E8F33"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&lt;min&gt;</w:t>
                            </w:r>
                            <w:r w:rsidRPr="005C7D9A">
                              <w:rPr>
                                <w:rFonts w:ascii="Consolas" w:hAnsi="Consolas"/>
                                <w:color w:val="000000"/>
                                <w:sz w:val="20"/>
                                <w:lang w:eastAsia="fr-FR"/>
                              </w:rPr>
                              <w:t>20</w:t>
                            </w:r>
                            <w:r w:rsidRPr="005C7D9A">
                              <w:rPr>
                                <w:rFonts w:ascii="Consolas" w:hAnsi="Consolas"/>
                                <w:color w:val="800000"/>
                                <w:sz w:val="20"/>
                                <w:lang w:eastAsia="fr-FR"/>
                              </w:rPr>
                              <w:t>&lt;/min&gt;</w:t>
                            </w:r>
                          </w:p>
                          <w:p w14:paraId="333C4E34" w14:textId="5C43CE3B"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&lt;best&gt;</w:t>
                            </w:r>
                            <w:r w:rsidRPr="005C7D9A">
                              <w:rPr>
                                <w:rFonts w:ascii="Consolas" w:hAnsi="Consolas"/>
                                <w:color w:val="000000"/>
                                <w:sz w:val="20"/>
                                <w:lang w:eastAsia="fr-FR"/>
                              </w:rPr>
                              <w:t>25</w:t>
                            </w:r>
                            <w:r w:rsidRPr="005C7D9A">
                              <w:rPr>
                                <w:rFonts w:ascii="Consolas" w:hAnsi="Consolas"/>
                                <w:color w:val="800000"/>
                                <w:sz w:val="20"/>
                                <w:lang w:eastAsia="fr-FR"/>
                              </w:rPr>
                              <w:t>&lt;/best&gt;</w:t>
                            </w:r>
                          </w:p>
                          <w:p w14:paraId="2B90F509" w14:textId="3D49803D"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&lt;max&gt;</w:t>
                            </w:r>
                            <w:r w:rsidRPr="005C7D9A">
                              <w:rPr>
                                <w:rFonts w:ascii="Consolas" w:hAnsi="Consolas"/>
                                <w:color w:val="000000"/>
                                <w:sz w:val="20"/>
                                <w:lang w:eastAsia="fr-FR"/>
                              </w:rPr>
                              <w:t>30</w:t>
                            </w:r>
                            <w:r w:rsidRPr="005C7D9A">
                              <w:rPr>
                                <w:rFonts w:ascii="Consolas" w:hAnsi="Consolas"/>
                                <w:color w:val="800000"/>
                                <w:sz w:val="20"/>
                                <w:lang w:eastAsia="fr-FR"/>
                              </w:rPr>
                              <w:t>&lt;/max&gt;</w:t>
                            </w:r>
                          </w:p>
                          <w:p w14:paraId="7315336E" w14:textId="58141405"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&lt;inefficacyAlarm&gt;</w:t>
                            </w:r>
                            <w:r w:rsidRPr="005C7D9A">
                              <w:rPr>
                                <w:rFonts w:ascii="Consolas" w:hAnsi="Consolas"/>
                                <w:color w:val="000000"/>
                                <w:sz w:val="20"/>
                                <w:lang w:eastAsia="fr-FR"/>
                              </w:rPr>
                              <w:t>15</w:t>
                            </w:r>
                            <w:r w:rsidRPr="005C7D9A">
                              <w:rPr>
                                <w:rFonts w:ascii="Consolas" w:hAnsi="Consolas"/>
                                <w:color w:val="800000"/>
                                <w:sz w:val="20"/>
                                <w:lang w:eastAsia="fr-FR"/>
                              </w:rPr>
                              <w:t>&lt;/inefficacyAlarm&gt;</w:t>
                            </w:r>
                          </w:p>
                          <w:p w14:paraId="0F630903" w14:textId="68A335F3"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&lt;toxicityAlarm&gt;</w:t>
                            </w:r>
                            <w:r w:rsidRPr="005C7D9A">
                              <w:rPr>
                                <w:rFonts w:ascii="Consolas" w:hAnsi="Consolas"/>
                                <w:color w:val="000000"/>
                                <w:sz w:val="20"/>
                                <w:lang w:eastAsia="fr-FR"/>
                              </w:rPr>
                              <w:t>50</w:t>
                            </w:r>
                            <w:r w:rsidRPr="005C7D9A">
                              <w:rPr>
                                <w:rFonts w:ascii="Consolas" w:hAnsi="Consolas"/>
                                <w:color w:val="800000"/>
                                <w:sz w:val="20"/>
                                <w:lang w:eastAsia="fr-FR"/>
                              </w:rPr>
                              <w:t>&lt;/toxicityAlarm&gt;</w:t>
                            </w:r>
                          </w:p>
                          <w:p w14:paraId="655D69EA" w14:textId="77777777" w:rsidR="00095135" w:rsidRPr="005C7D9A" w:rsidRDefault="00095135" w:rsidP="00095135">
                            <w:pPr>
                              <w:shd w:val="clear" w:color="auto" w:fill="EDEDED" w:themeFill="accent3" w:themeFillTint="33"/>
                              <w:spacing w:after="0" w:line="285" w:lineRule="atLeast"/>
                              <w:jc w:val="left"/>
                              <w:rPr>
                                <w:rFonts w:ascii="Consolas" w:hAnsi="Consolas"/>
                                <w:color w:val="8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&lt;/target&gt;</w:t>
                            </w:r>
                          </w:p>
                          <w:p w14:paraId="4BB52E31" w14:textId="77777777"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000000" w:themeColor="text1"/>
                                <w:sz w:val="20"/>
                                <w:lang w:eastAsia="fr-FR"/>
                              </w:rPr>
                              <w:t>[…]</w:t>
                            </w:r>
                          </w:p>
                          <w:p w14:paraId="00B9F522" w14:textId="77777777" w:rsidR="00095135" w:rsidRPr="005C7D9A" w:rsidRDefault="00095135" w:rsidP="00095135">
                            <w:pPr>
                              <w:shd w:val="clear" w:color="auto" w:fill="EDEDED" w:themeFill="accent3" w:themeFillTint="33"/>
                              <w:spacing w:line="285" w:lineRule="atLeast"/>
                              <w:jc w:val="left"/>
                              <w:rPr>
                                <w:rFonts w:ascii="Consolas" w:hAnsi="Consolas"/>
                                <w:color w:val="808080" w:themeColor="background1" w:themeShade="80"/>
                                <w:sz w:val="20"/>
                                <w:lang w:eastAsia="fr-FR"/>
                              </w:rPr>
                            </w:pPr>
                            <w:r w:rsidRPr="005C7D9A">
                              <w:rPr>
                                <w:rFonts w:ascii="Consolas" w:hAnsi="Consolas"/>
                                <w:color w:val="808080" w:themeColor="background1" w:themeShade="80"/>
                                <w:sz w:val="20"/>
                                <w:lang w:eastAsia="fr-FR"/>
                              </w:rPr>
                              <w:t>&lt;/targets&gt;</w:t>
                            </w:r>
                          </w:p>
                          <w:p w14:paraId="14BBADE9" w14:textId="77777777" w:rsidR="00095135" w:rsidRDefault="00095135" w:rsidP="0009513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713EE5" id="_x0000_s1047" type="#_x0000_t202" style="position:absolute;left:0;text-align:left;margin-left:456.85pt;margin-top:77.45pt;width:508.05pt;height:192.2pt;z-index:25170739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" fillcolor="#ededed [662]" strokecolor="black [3213]">
                <v:textbox>
                  <w:txbxContent>
                    <w:p w14:paraId="6B963679" w14:textId="77777777" w:rsidR="00095135" w:rsidRPr="005C7D9A" w:rsidRDefault="00095135" w:rsidP="00095135">
                      <w:pPr>
                        <w:shd w:val="clear" w:color="auto" w:fill="EDEDED" w:themeFill="accent3" w:themeFillTint="33"/>
                        <w:spacing w:after="0" w:line="285" w:lineRule="atLeast"/>
                        <w:jc w:val="left"/>
                        <w:rPr>
                          <w:rFonts w:ascii="Consolas" w:hAnsi="Consolas"/>
                          <w:color w:val="808080" w:themeColor="background1" w:themeShade="80"/>
                          <w:sz w:val="20"/>
                          <w:lang w:eastAsia="fr-FR"/>
                        </w:rPr>
                      </w:pPr>
                      <w:r w:rsidRPr="005C7D9A">
                        <w:rPr>
                          <w:rFonts w:ascii="Consolas" w:hAnsi="Consolas"/>
                          <w:color w:val="808080" w:themeColor="background1" w:themeShade="80"/>
                          <w:sz w:val="20"/>
                          <w:lang w:eastAsia="fr-FR"/>
                        </w:rPr>
                        <w:t>&lt;targets&gt;</w:t>
                      </w:r>
                    </w:p>
                    <w:p w14:paraId="7CB4A063" w14:textId="77777777"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&lt;target&gt;</w:t>
                      </w:r>
                    </w:p>
                    <w:p w14:paraId="3879ED7A" w14:textId="45005F3E"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&lt;activeMoietyId&gt;</w:t>
                      </w:r>
                      <w:r w:rsidRPr="005C7D9A">
                        <w:rPr>
                          <w:rFonts w:ascii="Consolas" w:hAnsi="Consolas"/>
                          <w:color w:val="000000"/>
                          <w:sz w:val="20"/>
                          <w:lang w:eastAsia="fr-FR"/>
                        </w:rPr>
                        <w:t>imatinib</w:t>
                      </w:r>
                      <w:r w:rsidRPr="005C7D9A">
                        <w:rPr>
                          <w:rFonts w:ascii="Consolas" w:hAnsi="Consolas"/>
                          <w:color w:val="800000"/>
                          <w:sz w:val="20"/>
                          <w:lang w:eastAsia="fr-FR"/>
                        </w:rPr>
                        <w:t>&lt;/activeMoietyId&gt;</w:t>
                      </w:r>
                    </w:p>
                    <w:p w14:paraId="3898305F" w14:textId="0D4BE0B1"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&lt;targetType&gt;</w:t>
                      </w:r>
                      <w:r w:rsidRPr="005C7D9A">
                        <w:rPr>
                          <w:rFonts w:ascii="Consolas" w:hAnsi="Consolas"/>
                          <w:color w:val="000000"/>
                          <w:sz w:val="20"/>
                          <w:lang w:eastAsia="fr-FR"/>
                        </w:rPr>
                        <w:t>residual</w:t>
                      </w:r>
                      <w:r w:rsidRPr="005C7D9A">
                        <w:rPr>
                          <w:rFonts w:ascii="Consolas" w:hAnsi="Consolas"/>
                          <w:color w:val="800000"/>
                          <w:sz w:val="20"/>
                          <w:lang w:eastAsia="fr-FR"/>
                        </w:rPr>
                        <w:t>&lt;/targetType&gt;</w:t>
                      </w:r>
                    </w:p>
                    <w:p w14:paraId="41847831" w14:textId="4C373D3C"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&lt;unit&gt;</w:t>
                      </w:r>
                      <w:r w:rsidRPr="005C7D9A">
                        <w:rPr>
                          <w:rFonts w:ascii="Consolas" w:hAnsi="Consolas"/>
                          <w:color w:val="000000"/>
                          <w:sz w:val="20"/>
                          <w:lang w:eastAsia="fr-FR"/>
                        </w:rPr>
                        <w:t>mg/l</w:t>
                      </w:r>
                      <w:r w:rsidRPr="005C7D9A">
                        <w:rPr>
                          <w:rFonts w:ascii="Consolas" w:hAnsi="Consolas"/>
                          <w:color w:val="800000"/>
                          <w:sz w:val="20"/>
                          <w:lang w:eastAsia="fr-FR"/>
                        </w:rPr>
                        <w:t>&lt;/unit&gt;</w:t>
                      </w:r>
                    </w:p>
                    <w:p w14:paraId="1203B4D0" w14:textId="003E8F33"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&lt;min&gt;</w:t>
                      </w:r>
                      <w:r w:rsidRPr="005C7D9A">
                        <w:rPr>
                          <w:rFonts w:ascii="Consolas" w:hAnsi="Consolas"/>
                          <w:color w:val="000000"/>
                          <w:sz w:val="20"/>
                          <w:lang w:eastAsia="fr-FR"/>
                        </w:rPr>
                        <w:t>20</w:t>
                      </w:r>
                      <w:r w:rsidRPr="005C7D9A">
                        <w:rPr>
                          <w:rFonts w:ascii="Consolas" w:hAnsi="Consolas"/>
                          <w:color w:val="800000"/>
                          <w:sz w:val="20"/>
                          <w:lang w:eastAsia="fr-FR"/>
                        </w:rPr>
                        <w:t>&lt;/min&gt;</w:t>
                      </w:r>
                    </w:p>
                    <w:p w14:paraId="333C4E34" w14:textId="5C43CE3B"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&lt;best&gt;</w:t>
                      </w:r>
                      <w:r w:rsidRPr="005C7D9A">
                        <w:rPr>
                          <w:rFonts w:ascii="Consolas" w:hAnsi="Consolas"/>
                          <w:color w:val="000000"/>
                          <w:sz w:val="20"/>
                          <w:lang w:eastAsia="fr-FR"/>
                        </w:rPr>
                        <w:t>25</w:t>
                      </w:r>
                      <w:r w:rsidRPr="005C7D9A">
                        <w:rPr>
                          <w:rFonts w:ascii="Consolas" w:hAnsi="Consolas"/>
                          <w:color w:val="800000"/>
                          <w:sz w:val="20"/>
                          <w:lang w:eastAsia="fr-FR"/>
                        </w:rPr>
                        <w:t>&lt;/best&gt;</w:t>
                      </w:r>
                    </w:p>
                    <w:p w14:paraId="2B90F509" w14:textId="3D49803D"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&lt;max&gt;</w:t>
                      </w:r>
                      <w:r w:rsidRPr="005C7D9A">
                        <w:rPr>
                          <w:rFonts w:ascii="Consolas" w:hAnsi="Consolas"/>
                          <w:color w:val="000000"/>
                          <w:sz w:val="20"/>
                          <w:lang w:eastAsia="fr-FR"/>
                        </w:rPr>
                        <w:t>30</w:t>
                      </w:r>
                      <w:r w:rsidRPr="005C7D9A">
                        <w:rPr>
                          <w:rFonts w:ascii="Consolas" w:hAnsi="Consolas"/>
                          <w:color w:val="800000"/>
                          <w:sz w:val="20"/>
                          <w:lang w:eastAsia="fr-FR"/>
                        </w:rPr>
                        <w:t>&lt;/max&gt;</w:t>
                      </w:r>
                    </w:p>
                    <w:p w14:paraId="7315336E" w14:textId="58141405"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&lt;inefficacyAlarm&gt;</w:t>
                      </w:r>
                      <w:r w:rsidRPr="005C7D9A">
                        <w:rPr>
                          <w:rFonts w:ascii="Consolas" w:hAnsi="Consolas"/>
                          <w:color w:val="000000"/>
                          <w:sz w:val="20"/>
                          <w:lang w:eastAsia="fr-FR"/>
                        </w:rPr>
                        <w:t>15</w:t>
                      </w:r>
                      <w:r w:rsidRPr="005C7D9A">
                        <w:rPr>
                          <w:rFonts w:ascii="Consolas" w:hAnsi="Consolas"/>
                          <w:color w:val="800000"/>
                          <w:sz w:val="20"/>
                          <w:lang w:eastAsia="fr-FR"/>
                        </w:rPr>
                        <w:t>&lt;/inefficacyAlarm&gt;</w:t>
                      </w:r>
                    </w:p>
                    <w:p w14:paraId="0F630903" w14:textId="68A335F3"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&lt;toxicityAlarm&gt;</w:t>
                      </w:r>
                      <w:r w:rsidRPr="005C7D9A">
                        <w:rPr>
                          <w:rFonts w:ascii="Consolas" w:hAnsi="Consolas"/>
                          <w:color w:val="000000"/>
                          <w:sz w:val="20"/>
                          <w:lang w:eastAsia="fr-FR"/>
                        </w:rPr>
                        <w:t>50</w:t>
                      </w:r>
                      <w:r w:rsidRPr="005C7D9A">
                        <w:rPr>
                          <w:rFonts w:ascii="Consolas" w:hAnsi="Consolas"/>
                          <w:color w:val="800000"/>
                          <w:sz w:val="20"/>
                          <w:lang w:eastAsia="fr-FR"/>
                        </w:rPr>
                        <w:t>&lt;/toxicityAlarm&gt;</w:t>
                      </w:r>
                    </w:p>
                    <w:p w14:paraId="655D69EA" w14:textId="77777777" w:rsidR="00095135" w:rsidRPr="005C7D9A" w:rsidRDefault="00095135" w:rsidP="00095135">
                      <w:pPr>
                        <w:shd w:val="clear" w:color="auto" w:fill="EDEDED" w:themeFill="accent3" w:themeFillTint="33"/>
                        <w:spacing w:after="0" w:line="285" w:lineRule="atLeast"/>
                        <w:jc w:val="left"/>
                        <w:rPr>
                          <w:rFonts w:ascii="Consolas" w:hAnsi="Consolas"/>
                          <w:color w:val="8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&lt;/target&gt;</w:t>
                      </w:r>
                    </w:p>
                    <w:p w14:paraId="4BB52E31" w14:textId="77777777"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000000" w:themeColor="text1"/>
                          <w:sz w:val="20"/>
                          <w:lang w:eastAsia="fr-FR"/>
                        </w:rPr>
                        <w:t>[…]</w:t>
                      </w:r>
                    </w:p>
                    <w:p w14:paraId="00B9F522" w14:textId="77777777" w:rsidR="00095135" w:rsidRPr="005C7D9A" w:rsidRDefault="00095135" w:rsidP="00095135">
                      <w:pPr>
                        <w:shd w:val="clear" w:color="auto" w:fill="EDEDED" w:themeFill="accent3" w:themeFillTint="33"/>
                        <w:spacing w:line="285" w:lineRule="atLeast"/>
                        <w:jc w:val="left"/>
                        <w:rPr>
                          <w:rFonts w:ascii="Consolas" w:hAnsi="Consolas"/>
                          <w:color w:val="808080" w:themeColor="background1" w:themeShade="80"/>
                          <w:sz w:val="20"/>
                          <w:lang w:eastAsia="fr-FR"/>
                        </w:rPr>
                      </w:pPr>
                      <w:r w:rsidRPr="005C7D9A">
                        <w:rPr>
                          <w:rFonts w:ascii="Consolas" w:hAnsi="Consolas"/>
                          <w:color w:val="808080" w:themeColor="background1" w:themeShade="80"/>
                          <w:sz w:val="20"/>
                          <w:lang w:eastAsia="fr-FR"/>
                        </w:rPr>
                        <w:t>&lt;/targets&gt;</w:t>
                      </w:r>
                    </w:p>
                    <w:p w14:paraId="14BBADE9" w14:textId="77777777" w:rsidR="00095135" w:rsidRDefault="00095135" w:rsidP="00095135"/>
                  </w:txbxContent>
                </v:textbox>
                <w10:wrap type="square" anchorx="margin"/>
              </v:shape>
            </w:pict>
          </mc:Fallback>
        </mc:AlternateContent>
      </w:r>
      <w:r w:rsidR="00CC4756" w:rsidRPr="002A288D">
        <w:rPr>
          <w:rFonts w:cstheme="minorHAnsi"/>
          <w:szCs w:val="22"/>
        </w:rPr>
        <w:t xml:space="preserve">The adaptation engine uses targets to </w:t>
      </w:r>
      <w:r w:rsidR="002661ED" w:rsidRPr="002A288D">
        <w:rPr>
          <w:rFonts w:cstheme="minorHAnsi"/>
          <w:szCs w:val="22"/>
        </w:rPr>
        <w:t xml:space="preserve">adapt </w:t>
      </w:r>
      <w:r w:rsidR="00CC4756" w:rsidRPr="002A288D">
        <w:rPr>
          <w:rFonts w:cstheme="minorHAnsi"/>
          <w:szCs w:val="22"/>
        </w:rPr>
        <w:t>the dosage to the</w:t>
      </w:r>
      <w:r w:rsidR="002661ED" w:rsidRPr="002A288D">
        <w:rPr>
          <w:rFonts w:cstheme="minorHAnsi"/>
          <w:szCs w:val="22"/>
        </w:rPr>
        <w:t xml:space="preserve"> patient’s</w:t>
      </w:r>
      <w:r w:rsidR="00CC4756" w:rsidRPr="002A288D">
        <w:rPr>
          <w:rFonts w:cstheme="minorHAnsi"/>
          <w:szCs w:val="22"/>
        </w:rPr>
        <w:t xml:space="preserve"> needs. </w:t>
      </w:r>
      <w:r w:rsidR="002661ED" w:rsidRPr="002A288D">
        <w:rPr>
          <w:rFonts w:cstheme="minorHAnsi"/>
          <w:szCs w:val="22"/>
        </w:rPr>
        <w:t>The d</w:t>
      </w:r>
      <w:r w:rsidR="00CC4756" w:rsidRPr="002A288D">
        <w:rPr>
          <w:rFonts w:cstheme="minorHAnsi"/>
          <w:szCs w:val="22"/>
        </w:rPr>
        <w:t xml:space="preserve">rug files </w:t>
      </w:r>
      <w:r w:rsidR="003C7240" w:rsidRPr="002A288D">
        <w:rPr>
          <w:rFonts w:cstheme="minorHAnsi"/>
          <w:szCs w:val="22"/>
        </w:rPr>
        <w:t>provide such targets,</w:t>
      </w:r>
      <w:r w:rsidR="002661ED" w:rsidRPr="002A288D">
        <w:rPr>
          <w:rFonts w:cstheme="minorHAnsi"/>
          <w:szCs w:val="22"/>
        </w:rPr>
        <w:t xml:space="preserve"> but they correspond to the typical patient. </w:t>
      </w:r>
      <w:r w:rsidR="00723E1B" w:rsidRPr="002A288D">
        <w:rPr>
          <w:rFonts w:cstheme="minorHAnsi"/>
          <w:szCs w:val="22"/>
        </w:rPr>
        <w:t xml:space="preserve">In other words, those targets are generic and not </w:t>
      </w:r>
      <w:r w:rsidR="00E80DEF" w:rsidRPr="002A288D">
        <w:rPr>
          <w:rFonts w:cstheme="minorHAnsi"/>
          <w:szCs w:val="22"/>
        </w:rPr>
        <w:t>patient specific</w:t>
      </w:r>
      <w:r w:rsidR="00723E1B" w:rsidRPr="002A288D">
        <w:rPr>
          <w:rFonts w:cstheme="minorHAnsi"/>
          <w:szCs w:val="22"/>
        </w:rPr>
        <w:t xml:space="preserve">. </w:t>
      </w:r>
      <w:r w:rsidR="002661ED" w:rsidRPr="002A288D">
        <w:rPr>
          <w:rFonts w:cstheme="minorHAnsi"/>
          <w:szCs w:val="22"/>
        </w:rPr>
        <w:t xml:space="preserve">Therefore, </w:t>
      </w:r>
      <w:r w:rsidR="003C7240" w:rsidRPr="002A288D">
        <w:rPr>
          <w:rFonts w:cstheme="minorHAnsi"/>
          <w:szCs w:val="22"/>
        </w:rPr>
        <w:t xml:space="preserve">it is possible to </w:t>
      </w:r>
      <w:r w:rsidR="002661ED" w:rsidRPr="002A288D">
        <w:rPr>
          <w:rFonts w:cstheme="minorHAnsi"/>
          <w:szCs w:val="22"/>
        </w:rPr>
        <w:t>replace</w:t>
      </w:r>
      <w:r w:rsidR="003C7240" w:rsidRPr="002A288D">
        <w:rPr>
          <w:rFonts w:cstheme="minorHAnsi"/>
          <w:szCs w:val="22"/>
        </w:rPr>
        <w:t xml:space="preserve"> them by providing </w:t>
      </w:r>
      <w:r w:rsidR="00BC2D70" w:rsidRPr="002A288D">
        <w:rPr>
          <w:rFonts w:cstheme="minorHAnsi"/>
          <w:szCs w:val="22"/>
        </w:rPr>
        <w:t>some</w:t>
      </w:r>
      <w:r w:rsidR="003C7240" w:rsidRPr="002A288D">
        <w:rPr>
          <w:rFonts w:cstheme="minorHAnsi"/>
          <w:szCs w:val="22"/>
        </w:rPr>
        <w:t xml:space="preserve"> in the </w:t>
      </w:r>
      <w:r w:rsidR="002661ED" w:rsidRPr="002A288D">
        <w:rPr>
          <w:rFonts w:cstheme="minorHAnsi"/>
          <w:szCs w:val="22"/>
        </w:rPr>
        <w:t>query</w:t>
      </w:r>
      <w:r w:rsidR="003C7240" w:rsidRPr="002A288D">
        <w:rPr>
          <w:rFonts w:cstheme="minorHAnsi"/>
          <w:szCs w:val="22"/>
        </w:rPr>
        <w:t xml:space="preserve"> file.</w:t>
      </w:r>
      <w:r w:rsidR="00BC2D70" w:rsidRPr="002A288D">
        <w:rPr>
          <w:rFonts w:cstheme="minorHAnsi"/>
          <w:szCs w:val="22"/>
        </w:rPr>
        <w:t xml:space="preserve"> A </w:t>
      </w:r>
      <w:r w:rsidR="00BC2D70" w:rsidRPr="00B43196">
        <w:rPr>
          <w:rFonts w:cstheme="minorHAnsi"/>
          <w:color w:val="800000"/>
          <w:szCs w:val="22"/>
        </w:rPr>
        <w:t xml:space="preserve">target </w:t>
      </w:r>
      <w:r w:rsidR="00BC2D70" w:rsidRPr="002A288D">
        <w:rPr>
          <w:rFonts w:cstheme="minorHAnsi"/>
          <w:szCs w:val="22"/>
        </w:rPr>
        <w:t xml:space="preserve">contains </w:t>
      </w:r>
      <w:r w:rsidR="005C7D9A" w:rsidRPr="002A288D">
        <w:rPr>
          <w:rFonts w:cstheme="minorHAnsi"/>
          <w:szCs w:val="22"/>
        </w:rPr>
        <w:t>a</w:t>
      </w:r>
      <w:r w:rsidR="00BC2D70" w:rsidRPr="002A288D">
        <w:rPr>
          <w:rFonts w:cstheme="minorHAnsi"/>
          <w:szCs w:val="22"/>
        </w:rPr>
        <w:t xml:space="preserve"> </w:t>
      </w:r>
      <w:r w:rsidR="002661ED" w:rsidRPr="002A288D">
        <w:rPr>
          <w:rFonts w:cstheme="minorHAnsi"/>
          <w:szCs w:val="22"/>
        </w:rPr>
        <w:t xml:space="preserve">corresponding </w:t>
      </w:r>
      <w:r w:rsidR="00BC2D70" w:rsidRPr="002A288D">
        <w:rPr>
          <w:rFonts w:cstheme="minorHAnsi"/>
          <w:szCs w:val="22"/>
        </w:rPr>
        <w:t>active moiety</w:t>
      </w:r>
      <w:r w:rsidR="002661ED" w:rsidRPr="002A288D">
        <w:rPr>
          <w:rFonts w:cstheme="minorHAnsi"/>
          <w:szCs w:val="22"/>
        </w:rPr>
        <w:t xml:space="preserve"> (</w:t>
      </w:r>
      <w:r w:rsidR="002661ED" w:rsidRPr="002A288D">
        <w:rPr>
          <w:rFonts w:cstheme="minorHAnsi"/>
          <w:color w:val="800000"/>
          <w:szCs w:val="22"/>
          <w:lang w:eastAsia="fr-FR"/>
        </w:rPr>
        <w:t>activeMoietyId</w:t>
      </w:r>
      <w:r w:rsidR="002661ED" w:rsidRPr="002A288D">
        <w:rPr>
          <w:rFonts w:cstheme="minorHAnsi"/>
          <w:szCs w:val="22"/>
        </w:rPr>
        <w:t>)</w:t>
      </w:r>
      <w:r w:rsidR="00BC2D70" w:rsidRPr="002A288D">
        <w:rPr>
          <w:rFonts w:cstheme="minorHAnsi"/>
          <w:szCs w:val="22"/>
        </w:rPr>
        <w:t xml:space="preserve">, </w:t>
      </w:r>
      <w:r w:rsidR="00B744E7" w:rsidRPr="002A288D">
        <w:rPr>
          <w:rFonts w:cstheme="minorHAnsi"/>
          <w:szCs w:val="22"/>
        </w:rPr>
        <w:t>a type</w:t>
      </w:r>
      <w:r w:rsidR="002661ED" w:rsidRPr="002A288D">
        <w:rPr>
          <w:rFonts w:cstheme="minorHAnsi"/>
          <w:szCs w:val="22"/>
        </w:rPr>
        <w:t xml:space="preserve"> (</w:t>
      </w:r>
      <w:r w:rsidR="002661ED" w:rsidRPr="002A288D">
        <w:rPr>
          <w:rFonts w:cstheme="minorHAnsi"/>
          <w:color w:val="800000"/>
          <w:szCs w:val="22"/>
          <w:lang w:eastAsia="fr-FR"/>
        </w:rPr>
        <w:t>targetType)</w:t>
      </w:r>
      <w:r w:rsidR="00B744E7" w:rsidRPr="002A288D">
        <w:rPr>
          <w:rFonts w:cstheme="minorHAnsi"/>
          <w:szCs w:val="22"/>
        </w:rPr>
        <w:t xml:space="preserve">, a </w:t>
      </w:r>
      <w:r w:rsidR="002661ED" w:rsidRPr="002A288D">
        <w:rPr>
          <w:rFonts w:cstheme="minorHAnsi"/>
          <w:color w:val="800000"/>
          <w:szCs w:val="22"/>
          <w:lang w:eastAsia="fr-FR"/>
        </w:rPr>
        <w:t>unit</w:t>
      </w:r>
      <w:r w:rsidR="002661ED" w:rsidRPr="002A288D">
        <w:rPr>
          <w:rFonts w:cstheme="minorHAnsi"/>
          <w:szCs w:val="22"/>
        </w:rPr>
        <w:t xml:space="preserve"> </w:t>
      </w:r>
      <w:r w:rsidR="00B744E7" w:rsidRPr="002A288D">
        <w:rPr>
          <w:rFonts w:cstheme="minorHAnsi"/>
          <w:szCs w:val="22"/>
        </w:rPr>
        <w:t xml:space="preserve">and </w:t>
      </w:r>
      <w:r w:rsidR="005C7D9A" w:rsidRPr="002A288D">
        <w:rPr>
          <w:rFonts w:cstheme="minorHAnsi"/>
          <w:szCs w:val="22"/>
        </w:rPr>
        <w:t>some</w:t>
      </w:r>
      <w:r w:rsidR="00B744E7" w:rsidRPr="002A288D">
        <w:rPr>
          <w:rFonts w:cstheme="minorHAnsi"/>
          <w:szCs w:val="22"/>
        </w:rPr>
        <w:t xml:space="preserve"> thresholds</w:t>
      </w:r>
      <w:r w:rsidR="00F32649" w:rsidRPr="002A288D">
        <w:rPr>
          <w:rFonts w:cstheme="minorHAnsi"/>
          <w:szCs w:val="22"/>
        </w:rPr>
        <w:t>:</w:t>
      </w:r>
      <w:r w:rsidR="00C83007" w:rsidRPr="002A288D">
        <w:rPr>
          <w:rFonts w:cstheme="minorHAnsi"/>
          <w:szCs w:val="22"/>
        </w:rPr>
        <w:t xml:space="preserve"> minimum to reach (</w:t>
      </w:r>
      <w:r w:rsidR="00C83007" w:rsidRPr="002A288D">
        <w:rPr>
          <w:rFonts w:cstheme="minorHAnsi"/>
          <w:color w:val="800000"/>
          <w:szCs w:val="22"/>
          <w:lang w:eastAsia="fr-FR"/>
        </w:rPr>
        <w:t>min</w:t>
      </w:r>
      <w:r w:rsidR="00C83007" w:rsidRPr="002A288D">
        <w:rPr>
          <w:rFonts w:cstheme="minorHAnsi"/>
          <w:szCs w:val="22"/>
        </w:rPr>
        <w:t>)</w:t>
      </w:r>
      <w:r w:rsidR="00F32649" w:rsidRPr="002A288D">
        <w:rPr>
          <w:rFonts w:cstheme="minorHAnsi"/>
          <w:szCs w:val="22"/>
        </w:rPr>
        <w:t>,</w:t>
      </w:r>
      <w:r w:rsidR="00C83007" w:rsidRPr="002A288D">
        <w:rPr>
          <w:rFonts w:cstheme="minorHAnsi"/>
          <w:szCs w:val="22"/>
        </w:rPr>
        <w:t xml:space="preserve"> maximum to reach</w:t>
      </w:r>
      <w:r w:rsidR="00F32649" w:rsidRPr="002A288D">
        <w:rPr>
          <w:rFonts w:cstheme="minorHAnsi"/>
          <w:szCs w:val="22"/>
        </w:rPr>
        <w:t xml:space="preserve"> </w:t>
      </w:r>
      <w:r w:rsidR="00F32649" w:rsidRPr="002A288D">
        <w:rPr>
          <w:rFonts w:cstheme="minorHAnsi"/>
          <w:color w:val="800000"/>
          <w:szCs w:val="22"/>
          <w:lang w:eastAsia="fr-FR"/>
        </w:rPr>
        <w:t>max</w:t>
      </w:r>
      <w:r w:rsidR="00F32649" w:rsidRPr="002A288D">
        <w:rPr>
          <w:rFonts w:cstheme="minorHAnsi"/>
          <w:szCs w:val="22"/>
        </w:rPr>
        <w:t>,</w:t>
      </w:r>
      <w:r w:rsidR="008F1A8F" w:rsidRPr="002A288D">
        <w:rPr>
          <w:rFonts w:cstheme="minorHAnsi"/>
          <w:szCs w:val="22"/>
        </w:rPr>
        <w:t xml:space="preserve"> </w:t>
      </w:r>
      <w:r w:rsidR="008F1A8F" w:rsidRPr="002A288D">
        <w:rPr>
          <w:rFonts w:cstheme="minorHAnsi"/>
          <w:color w:val="990000"/>
          <w:szCs w:val="22"/>
        </w:rPr>
        <w:t>best</w:t>
      </w:r>
      <w:r w:rsidR="008F1A8F" w:rsidRPr="002A288D">
        <w:rPr>
          <w:rFonts w:cstheme="minorHAnsi"/>
          <w:szCs w:val="22"/>
        </w:rPr>
        <w:t xml:space="preserve"> to reach,</w:t>
      </w:r>
      <w:r w:rsidR="00F32649" w:rsidRPr="002A288D">
        <w:rPr>
          <w:rFonts w:cstheme="minorHAnsi"/>
          <w:szCs w:val="22"/>
        </w:rPr>
        <w:t xml:space="preserve"> </w:t>
      </w:r>
      <w:r w:rsidR="00C83007" w:rsidRPr="002A288D">
        <w:rPr>
          <w:rFonts w:cstheme="minorHAnsi"/>
          <w:szCs w:val="22"/>
        </w:rPr>
        <w:t>inefficiency limit (</w:t>
      </w:r>
      <w:r w:rsidR="00C83007" w:rsidRPr="002A288D">
        <w:rPr>
          <w:rFonts w:cstheme="minorHAnsi"/>
          <w:color w:val="800000"/>
          <w:szCs w:val="22"/>
          <w:lang w:eastAsia="fr-FR"/>
        </w:rPr>
        <w:t>inefficacyAlarm</w:t>
      </w:r>
      <w:r w:rsidR="0007569E" w:rsidRPr="002A288D">
        <w:rPr>
          <w:rFonts w:cstheme="minorHAnsi"/>
          <w:szCs w:val="22"/>
        </w:rPr>
        <w:t>) and</w:t>
      </w:r>
      <w:r w:rsidR="00C83007" w:rsidRPr="002A288D">
        <w:rPr>
          <w:rFonts w:cstheme="minorHAnsi"/>
          <w:szCs w:val="22"/>
        </w:rPr>
        <w:t xml:space="preserve"> toxicity limit (</w:t>
      </w:r>
      <w:r w:rsidR="00C83007" w:rsidRPr="002A288D">
        <w:rPr>
          <w:rFonts w:cstheme="minorHAnsi"/>
          <w:color w:val="800000"/>
          <w:szCs w:val="22"/>
          <w:lang w:eastAsia="fr-FR"/>
        </w:rPr>
        <w:t>toxicityAlarm</w:t>
      </w:r>
      <w:r w:rsidR="00C83007" w:rsidRPr="002A288D">
        <w:rPr>
          <w:rFonts w:cstheme="minorHAnsi"/>
          <w:szCs w:val="22"/>
        </w:rPr>
        <w:t>).</w:t>
      </w:r>
    </w:p>
    <w:p w14:paraId="23132797" w14:textId="30819420" w:rsidR="003C7240" w:rsidRPr="002A288D" w:rsidRDefault="003C7240" w:rsidP="003C7240">
      <w:pPr>
        <w:rPr>
          <w:b/>
          <w:bCs/>
          <w:u w:val="single"/>
        </w:rPr>
      </w:pPr>
      <w:r w:rsidRPr="002A288D">
        <w:rPr>
          <w:b/>
          <w:bCs/>
          <w:u w:val="single"/>
        </w:rPr>
        <w:t>Checks:</w:t>
      </w:r>
    </w:p>
    <w:p w14:paraId="7460B946" w14:textId="3B469BC5" w:rsidR="00EF147C" w:rsidRPr="002A288D" w:rsidRDefault="00EF147C" w:rsidP="003C7240">
      <w:r w:rsidRPr="002A288D">
        <w:t xml:space="preserve">For a personalized </w:t>
      </w:r>
      <w:r w:rsidRPr="00B43196">
        <w:rPr>
          <w:color w:val="800000"/>
        </w:rPr>
        <w:t xml:space="preserve">target </w:t>
      </w:r>
      <w:r w:rsidRPr="002A288D">
        <w:t xml:space="preserve">to be valid, it must have the same active moiety id as the drug file, but </w:t>
      </w:r>
      <w:r w:rsidR="004A5756" w:rsidRPr="002A288D">
        <w:t>it must not have</w:t>
      </w:r>
      <w:r w:rsidRPr="002A288D">
        <w:t xml:space="preserve"> </w:t>
      </w:r>
      <w:r w:rsidR="003466B2" w:rsidRPr="002A288D">
        <w:t xml:space="preserve">an </w:t>
      </w:r>
      <w:r w:rsidRPr="002A288D">
        <w:t>identical</w:t>
      </w:r>
      <w:r w:rsidR="004A5756" w:rsidRPr="002A288D">
        <w:t xml:space="preserve"> active moiety id and target type</w:t>
      </w:r>
      <w:r w:rsidRPr="002A288D">
        <w:t xml:space="preserve"> to another personalized </w:t>
      </w:r>
      <w:r w:rsidRPr="00B43196">
        <w:rPr>
          <w:color w:val="800000"/>
        </w:rPr>
        <w:t>target</w:t>
      </w:r>
      <w:r w:rsidRPr="002A288D">
        <w:t>.</w:t>
      </w:r>
    </w:p>
    <w:p w14:paraId="01C1F1ED" w14:textId="496884A9" w:rsidR="003C7240" w:rsidRDefault="003C7240" w:rsidP="003C7240">
      <w:r w:rsidRPr="002A288D">
        <w:rPr>
          <w:noProof/>
        </w:rPr>
        <mc:AlternateContent>
          <mc:Choice Requires="wps">
            <w:drawing>
              <wp:inline distT="0" distB="0" distL="0" distR="0" wp14:anchorId="086AC9D2" wp14:editId="1B41782C">
                <wp:extent cx="6448508" cy="267419"/>
                <wp:effectExtent l="0" t="0" r="28575" b="18415"/>
                <wp:docPr id="1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267419"/>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0D4D6DDA" w14:textId="2C64F495" w:rsidR="003C7240" w:rsidRPr="00220DEF" w:rsidRDefault="00EF147C" w:rsidP="003C7240">
                            <w:pPr>
                              <w:jc w:val="left"/>
                              <w:rPr>
                                <w:i/>
                                <w:iCs/>
                              </w:rPr>
                            </w:pPr>
                            <w:r>
                              <w:rPr>
                                <w:i/>
                                <w:iCs/>
                              </w:rPr>
                              <w:t>If a target is invalid,</w:t>
                            </w:r>
                            <w:r w:rsidR="00D31483">
                              <w:rPr>
                                <w:i/>
                                <w:iCs/>
                              </w:rPr>
                              <w:t xml:space="preserve"> the program will abort and return a specific error.</w:t>
                            </w:r>
                          </w:p>
                        </w:txbxContent>
                      </wps:txbx>
                      <wps:bodyPr rot="0" vert="horz" wrap="square" lIns="91440" tIns="45720" rIns="91440" bIns="45720" anchor="t" anchorCtr="0">
                        <a:noAutofit/>
                      </wps:bodyPr>
                    </wps:wsp>
                  </a:graphicData>
                </a:graphic>
              </wp:inline>
            </w:drawing>
          </mc:Choice>
          <mc:Fallback>
            <w:pict>
              <v:shape w14:anchorId="086AC9D2" id="_x0000_s1048" type="#_x0000_t202" style="width:507.75pt;height:21.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" fillcolor="#deeaf6 [660]" strokecolor="#1f4d78 [1604]">
                <v:textbox>
                  <w:txbxContent>
                    <w:p w14:paraId="0D4D6DDA" w14:textId="2C64F495" w:rsidR="003C7240" w:rsidRPr="00220DEF" w:rsidRDefault="00EF147C" w:rsidP="003C7240">
                      <w:pPr>
                        <w:jc w:val="left"/>
                        <w:rPr>
                          <w:i/>
                          <w:iCs/>
                        </w:rPr>
                      </w:pPr>
                      <w:r>
                        <w:rPr>
                          <w:i/>
                          <w:iCs/>
                        </w:rPr>
                        <w:t>If a target is invalid,</w:t>
                      </w:r>
                      <w:r w:rsidR="00D31483">
                        <w:rPr>
                          <w:i/>
                          <w:iCs/>
                        </w:rPr>
                        <w:t xml:space="preserve"> the program will abort and return a specific error.</w:t>
                      </w:r>
                    </w:p>
                  </w:txbxContent>
                </v:textbox>
                <w10:anchorlock/>
              </v:shape>
            </w:pict>
          </mc:Fallback>
        </mc:AlternateContent>
      </w:r>
    </w:p>
    <w:p w14:paraId="646748E3" w14:textId="79284B28" w:rsidR="00C75B55" w:rsidRPr="002A288D" w:rsidRDefault="008D0685" w:rsidP="00AA046B">
      <w:pPr>
        <w:pStyle w:val="Titre3"/>
        <w:spacing w:before="120"/>
      </w:pPr>
      <w:bookmarkStart w:id="40" w:name="_Toc109304752"/>
      <w:r>
        <w:lastRenderedPageBreak/>
        <w:t>XpertRequests</w:t>
      </w:r>
      <w:bookmarkEnd w:id="40"/>
    </w:p>
    <w:p w14:paraId="78B4E8BB" w14:textId="3F0C47CA" w:rsidR="007A2547" w:rsidRDefault="005D7D26" w:rsidP="007A2547">
      <w:pPr>
        <w:rPr>
          <w:rFonts w:cstheme="minorHAnsi"/>
          <w:szCs w:val="22"/>
          <w:lang w:eastAsia="fr-FR"/>
        </w:rPr>
      </w:pPr>
      <w:r w:rsidRPr="002A288D">
        <w:rPr>
          <w:rFonts w:cstheme="minorHAnsi"/>
          <w:b/>
          <w:bCs/>
          <w:noProof/>
          <w:szCs w:val="22"/>
        </w:rPr>
        <mc:AlternateContent>
          <mc:Choice Requires="wps">
            <w:drawing>
              <wp:anchor distT="45720" distB="45720" distL="114300" distR="114300" simplePos="0" relativeHeight="251737088" behindDoc="0" locked="0" layoutInCell="1" allowOverlap="1" wp14:anchorId="0E37AAFF" wp14:editId="0B820976">
                <wp:simplePos x="0" y="0"/>
                <wp:positionH relativeFrom="margin">
                  <wp:align>right</wp:align>
                </wp:positionH>
                <wp:positionV relativeFrom="paragraph">
                  <wp:posOffset>488555</wp:posOffset>
                </wp:positionV>
                <wp:extent cx="6452235" cy="1052195"/>
                <wp:effectExtent l="0" t="0" r="24765" b="14605"/>
                <wp:wrapSquare wrapText="bothSides"/>
                <wp:docPr id="4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1052195"/>
                        </a:xfrm>
                        <a:prstGeom prst="rect">
                          <a:avLst/>
                        </a:prstGeom>
                        <a:solidFill>
                          <a:schemeClr val="accent3">
                            <a:lumMod val="20000"/>
                            <a:lumOff val="80000"/>
                          </a:schemeClr>
                        </a:solidFill>
                        <a:ln w="9525">
                          <a:solidFill>
                            <a:schemeClr val="tx1"/>
                          </a:solidFill>
                          <a:miter lim="800000"/>
                          <a:headEnd/>
                          <a:tailEnd/>
                        </a:ln>
                      </wps:spPr>
                      <wps:txbx>
                        <w:txbxContent>
                          <w:p w14:paraId="0679A2AB" w14:textId="77777777" w:rsidR="005D7D26" w:rsidRPr="00EA11E5" w:rsidRDefault="005D7D26" w:rsidP="005D7D26">
                            <w:pPr>
                              <w:shd w:val="clear" w:color="auto" w:fill="EDEDED" w:themeFill="accent3" w:themeFillTint="33"/>
                              <w:spacing w:after="0" w:line="285" w:lineRule="atLeast"/>
                              <w:jc w:val="left"/>
                              <w:rPr>
                                <w:rFonts w:ascii="Consolas" w:hAnsi="Consolas"/>
                                <w:color w:val="808080" w:themeColor="background1" w:themeShade="80"/>
                                <w:sz w:val="20"/>
                                <w:lang w:eastAsia="fr-FR"/>
                              </w:rPr>
                            </w:pPr>
                            <w:r w:rsidRPr="00EA11E5">
                              <w:rPr>
                                <w:rFonts w:ascii="Consolas" w:hAnsi="Consolas"/>
                                <w:color w:val="808080" w:themeColor="background1" w:themeShade="80"/>
                                <w:sz w:val="20"/>
                                <w:lang w:eastAsia="fr-FR"/>
                              </w:rPr>
                              <w:t>&lt;requests&gt;</w:t>
                            </w:r>
                          </w:p>
                          <w:p w14:paraId="03622150" w14:textId="77777777" w:rsidR="005D7D26" w:rsidRPr="00EA11E5" w:rsidRDefault="005D7D26" w:rsidP="005D7D26">
                            <w:pPr>
                              <w:shd w:val="clear" w:color="auto" w:fill="EDEDED" w:themeFill="accent3" w:themeFillTint="33"/>
                              <w:spacing w:after="0" w:line="285" w:lineRule="atLeast"/>
                              <w:jc w:val="left"/>
                              <w:rPr>
                                <w:rFonts w:ascii="Consolas" w:hAnsi="Consolas"/>
                                <w:color w:val="808080" w:themeColor="background1" w:themeShade="80"/>
                                <w:sz w:val="20"/>
                                <w:lang w:eastAsia="fr-FR"/>
                              </w:rPr>
                            </w:pPr>
                          </w:p>
                          <w:p w14:paraId="66A4AD76" w14:textId="77777777" w:rsidR="005D7D26" w:rsidRPr="00EA11E5" w:rsidRDefault="005D7D26" w:rsidP="005D7D26">
                            <w:pPr>
                              <w:shd w:val="clear" w:color="auto" w:fill="EDEDED" w:themeFill="accent3" w:themeFillTint="33"/>
                              <w:spacing w:after="0" w:line="285" w:lineRule="atLeast"/>
                              <w:jc w:val="left"/>
                              <w:rPr>
                                <w:rFonts w:ascii="Consolas" w:hAnsi="Consolas"/>
                                <w:b/>
                                <w:bCs/>
                                <w:color w:val="000000"/>
                                <w:sz w:val="20"/>
                                <w:lang w:eastAsia="fr-FR"/>
                              </w:rPr>
                            </w:pPr>
                            <w:r w:rsidRPr="00EA11E5">
                              <w:rPr>
                                <w:rFonts w:ascii="Consolas" w:hAnsi="Consolas"/>
                                <w:color w:val="000000"/>
                                <w:sz w:val="20"/>
                                <w:lang w:eastAsia="fr-FR"/>
                              </w:rPr>
                              <w:t xml:space="preserve">    </w:t>
                            </w:r>
                            <w:r w:rsidRPr="00EA11E5">
                              <w:rPr>
                                <w:rFonts w:ascii="Consolas" w:hAnsi="Consolas"/>
                                <w:b/>
                                <w:bCs/>
                                <w:color w:val="800000"/>
                                <w:sz w:val="20"/>
                                <w:lang w:eastAsia="fr-FR"/>
                              </w:rPr>
                              <w:t>&lt;requestXpert&gt;</w:t>
                            </w:r>
                            <w:r w:rsidRPr="00927D4D">
                              <w:rPr>
                                <w:rFonts w:ascii="Consolas" w:hAnsi="Consolas"/>
                                <w:b/>
                                <w:bCs/>
                                <w:color w:val="000000" w:themeColor="text1"/>
                                <w:sz w:val="20"/>
                                <w:lang w:eastAsia="fr-FR"/>
                              </w:rPr>
                              <w:t>[…]</w:t>
                            </w:r>
                            <w:r w:rsidRPr="00EA11E5">
                              <w:rPr>
                                <w:rFonts w:ascii="Consolas" w:hAnsi="Consolas"/>
                                <w:b/>
                                <w:bCs/>
                                <w:color w:val="800000"/>
                                <w:sz w:val="20"/>
                                <w:lang w:eastAsia="fr-FR"/>
                              </w:rPr>
                              <w:t>&lt;/requestXpert&gt;</w:t>
                            </w:r>
                          </w:p>
                          <w:p w14:paraId="569F78EF" w14:textId="77777777" w:rsidR="005D7D26" w:rsidRPr="00EA11E5" w:rsidRDefault="005D7D26" w:rsidP="005D7D26">
                            <w:pPr>
                              <w:shd w:val="clear" w:color="auto" w:fill="EDEDED" w:themeFill="accent3" w:themeFillTint="33"/>
                              <w:spacing w:after="0" w:line="285" w:lineRule="atLeast"/>
                              <w:jc w:val="left"/>
                              <w:rPr>
                                <w:rFonts w:ascii="Consolas" w:hAnsi="Consolas"/>
                                <w:color w:val="000000"/>
                                <w:sz w:val="20"/>
                                <w:lang w:eastAsia="fr-FR"/>
                              </w:rPr>
                            </w:pPr>
                            <w:r w:rsidRPr="00EA11E5">
                              <w:rPr>
                                <w:rFonts w:ascii="Consolas" w:hAnsi="Consolas"/>
                                <w:color w:val="000000"/>
                                <w:sz w:val="20"/>
                                <w:lang w:eastAsia="fr-FR"/>
                              </w:rPr>
                              <w:t xml:space="preserve">    </w:t>
                            </w:r>
                            <w:r w:rsidRPr="00EA11E5">
                              <w:rPr>
                                <w:rFonts w:ascii="Consolas" w:hAnsi="Consolas"/>
                                <w:color w:val="000000" w:themeColor="text1"/>
                                <w:sz w:val="20"/>
                                <w:lang w:eastAsia="fr-FR"/>
                              </w:rPr>
                              <w:t>[…]</w:t>
                            </w:r>
                          </w:p>
                          <w:p w14:paraId="3EEF4656" w14:textId="77777777" w:rsidR="005D7D26" w:rsidRPr="00EA11E5" w:rsidRDefault="005D7D26" w:rsidP="005D7D26">
                            <w:pPr>
                              <w:shd w:val="clear" w:color="auto" w:fill="EDEDED" w:themeFill="accent3" w:themeFillTint="33"/>
                              <w:spacing w:line="285" w:lineRule="atLeast"/>
                              <w:jc w:val="left"/>
                              <w:rPr>
                                <w:rFonts w:ascii="Consolas" w:hAnsi="Consolas"/>
                                <w:color w:val="808080" w:themeColor="background1" w:themeShade="80"/>
                                <w:sz w:val="20"/>
                                <w:lang w:eastAsia="fr-FR"/>
                              </w:rPr>
                            </w:pPr>
                            <w:r w:rsidRPr="00EA11E5">
                              <w:rPr>
                                <w:rFonts w:ascii="Consolas" w:hAnsi="Consolas"/>
                                <w:color w:val="808080" w:themeColor="background1" w:themeShade="80"/>
                                <w:sz w:val="20"/>
                                <w:lang w:eastAsia="fr-FR"/>
                              </w:rPr>
                              <w:t>&lt;/requests&gt;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37AAFF" id="_x0000_s1049" type="#_x0000_t202" style="position:absolute;left:0;text-align:left;margin-left:456.85pt;margin-top:38.45pt;width:508.05pt;height:82.85pt;z-index:25173708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" fillcolor="#ededed [662]" strokecolor="black [3213]">
                <v:textbox>
                  <w:txbxContent>
                    <w:p w14:paraId="0679A2AB" w14:textId="77777777" w:rsidR="005D7D26" w:rsidRPr="00EA11E5" w:rsidRDefault="005D7D26" w:rsidP="005D7D26">
                      <w:pPr>
                        <w:shd w:val="clear" w:color="auto" w:fill="EDEDED" w:themeFill="accent3" w:themeFillTint="33"/>
                        <w:spacing w:after="0" w:line="285" w:lineRule="atLeast"/>
                        <w:jc w:val="left"/>
                        <w:rPr>
                          <w:rFonts w:ascii="Consolas" w:hAnsi="Consolas"/>
                          <w:color w:val="808080" w:themeColor="background1" w:themeShade="80"/>
                          <w:sz w:val="20"/>
                          <w:lang w:eastAsia="fr-FR"/>
                        </w:rPr>
                      </w:pPr>
                      <w:r w:rsidRPr="00EA11E5">
                        <w:rPr>
                          <w:rFonts w:ascii="Consolas" w:hAnsi="Consolas"/>
                          <w:color w:val="808080" w:themeColor="background1" w:themeShade="80"/>
                          <w:sz w:val="20"/>
                          <w:lang w:eastAsia="fr-FR"/>
                        </w:rPr>
                        <w:t>&lt;requests&gt;</w:t>
                      </w:r>
                    </w:p>
                    <w:p w14:paraId="03622150" w14:textId="77777777" w:rsidR="005D7D26" w:rsidRPr="00EA11E5" w:rsidRDefault="005D7D26" w:rsidP="005D7D26">
                      <w:pPr>
                        <w:shd w:val="clear" w:color="auto" w:fill="EDEDED" w:themeFill="accent3" w:themeFillTint="33"/>
                        <w:spacing w:after="0" w:line="285" w:lineRule="atLeast"/>
                        <w:jc w:val="left"/>
                        <w:rPr>
                          <w:rFonts w:ascii="Consolas" w:hAnsi="Consolas"/>
                          <w:color w:val="808080" w:themeColor="background1" w:themeShade="80"/>
                          <w:sz w:val="20"/>
                          <w:lang w:eastAsia="fr-FR"/>
                        </w:rPr>
                      </w:pPr>
                    </w:p>
                    <w:p w14:paraId="66A4AD76" w14:textId="77777777" w:rsidR="005D7D26" w:rsidRPr="00EA11E5" w:rsidRDefault="005D7D26" w:rsidP="005D7D26">
                      <w:pPr>
                        <w:shd w:val="clear" w:color="auto" w:fill="EDEDED" w:themeFill="accent3" w:themeFillTint="33"/>
                        <w:spacing w:after="0" w:line="285" w:lineRule="atLeast"/>
                        <w:jc w:val="left"/>
                        <w:rPr>
                          <w:rFonts w:ascii="Consolas" w:hAnsi="Consolas"/>
                          <w:b/>
                          <w:bCs/>
                          <w:color w:val="000000"/>
                          <w:sz w:val="20"/>
                          <w:lang w:eastAsia="fr-FR"/>
                        </w:rPr>
                      </w:pPr>
                      <w:r w:rsidRPr="00EA11E5">
                        <w:rPr>
                          <w:rFonts w:ascii="Consolas" w:hAnsi="Consolas"/>
                          <w:color w:val="000000"/>
                          <w:sz w:val="20"/>
                          <w:lang w:eastAsia="fr-FR"/>
                        </w:rPr>
                        <w:t xml:space="preserve">    </w:t>
                      </w:r>
                      <w:r w:rsidRPr="00EA11E5">
                        <w:rPr>
                          <w:rFonts w:ascii="Consolas" w:hAnsi="Consolas"/>
                          <w:b/>
                          <w:bCs/>
                          <w:color w:val="800000"/>
                          <w:sz w:val="20"/>
                          <w:lang w:eastAsia="fr-FR"/>
                        </w:rPr>
                        <w:t>&lt;requestXpert&gt;</w:t>
                      </w:r>
                      <w:r w:rsidRPr="00927D4D">
                        <w:rPr>
                          <w:rFonts w:ascii="Consolas" w:hAnsi="Consolas"/>
                          <w:b/>
                          <w:bCs/>
                          <w:color w:val="000000" w:themeColor="text1"/>
                          <w:sz w:val="20"/>
                          <w:lang w:eastAsia="fr-FR"/>
                        </w:rPr>
                        <w:t>[…]</w:t>
                      </w:r>
                      <w:r w:rsidRPr="00EA11E5">
                        <w:rPr>
                          <w:rFonts w:ascii="Consolas" w:hAnsi="Consolas"/>
                          <w:b/>
                          <w:bCs/>
                          <w:color w:val="800000"/>
                          <w:sz w:val="20"/>
                          <w:lang w:eastAsia="fr-FR"/>
                        </w:rPr>
                        <w:t>&lt;/requestXpert&gt;</w:t>
                      </w:r>
                    </w:p>
                    <w:p w14:paraId="569F78EF" w14:textId="77777777" w:rsidR="005D7D26" w:rsidRPr="00EA11E5" w:rsidRDefault="005D7D26" w:rsidP="005D7D26">
                      <w:pPr>
                        <w:shd w:val="clear" w:color="auto" w:fill="EDEDED" w:themeFill="accent3" w:themeFillTint="33"/>
                        <w:spacing w:after="0" w:line="285" w:lineRule="atLeast"/>
                        <w:jc w:val="left"/>
                        <w:rPr>
                          <w:rFonts w:ascii="Consolas" w:hAnsi="Consolas"/>
                          <w:color w:val="000000"/>
                          <w:sz w:val="20"/>
                          <w:lang w:eastAsia="fr-FR"/>
                        </w:rPr>
                      </w:pPr>
                      <w:r w:rsidRPr="00EA11E5">
                        <w:rPr>
                          <w:rFonts w:ascii="Consolas" w:hAnsi="Consolas"/>
                          <w:color w:val="000000"/>
                          <w:sz w:val="20"/>
                          <w:lang w:eastAsia="fr-FR"/>
                        </w:rPr>
                        <w:t xml:space="preserve">    </w:t>
                      </w:r>
                      <w:r w:rsidRPr="00EA11E5">
                        <w:rPr>
                          <w:rFonts w:ascii="Consolas" w:hAnsi="Consolas"/>
                          <w:color w:val="000000" w:themeColor="text1"/>
                          <w:sz w:val="20"/>
                          <w:lang w:eastAsia="fr-FR"/>
                        </w:rPr>
                        <w:t>[…]</w:t>
                      </w:r>
                    </w:p>
                    <w:p w14:paraId="3EEF4656" w14:textId="77777777" w:rsidR="005D7D26" w:rsidRPr="00EA11E5" w:rsidRDefault="005D7D26" w:rsidP="005D7D26">
                      <w:pPr>
                        <w:shd w:val="clear" w:color="auto" w:fill="EDEDED" w:themeFill="accent3" w:themeFillTint="33"/>
                        <w:spacing w:line="285" w:lineRule="atLeast"/>
                        <w:jc w:val="left"/>
                        <w:rPr>
                          <w:rFonts w:ascii="Consolas" w:hAnsi="Consolas"/>
                          <w:color w:val="808080" w:themeColor="background1" w:themeShade="80"/>
                          <w:sz w:val="20"/>
                          <w:lang w:eastAsia="fr-FR"/>
                        </w:rPr>
                      </w:pPr>
                      <w:r w:rsidRPr="00EA11E5">
                        <w:rPr>
                          <w:rFonts w:ascii="Consolas" w:hAnsi="Consolas"/>
                          <w:color w:val="808080" w:themeColor="background1" w:themeShade="80"/>
                          <w:sz w:val="20"/>
                          <w:lang w:eastAsia="fr-FR"/>
                        </w:rPr>
                        <w:t>&lt;/requests&gt;</w:t>
                      </w:r>
                    </w:p>
                  </w:txbxContent>
                </v:textbox>
                <w10:wrap type="square" anchorx="margin"/>
              </v:shape>
            </w:pict>
          </mc:Fallback>
        </mc:AlternateContent>
      </w:r>
      <w:r w:rsidR="008203EE">
        <w:rPr>
          <w:rFonts w:cstheme="minorHAnsi"/>
          <w:szCs w:val="22"/>
        </w:rPr>
        <w:t xml:space="preserve">The </w:t>
      </w:r>
      <w:r w:rsidR="008203EE" w:rsidRPr="008203EE">
        <w:rPr>
          <w:rFonts w:cstheme="minorHAnsi"/>
          <w:color w:val="800000"/>
          <w:szCs w:val="22"/>
        </w:rPr>
        <w:t xml:space="preserve">requests </w:t>
      </w:r>
      <w:r w:rsidR="008203EE">
        <w:rPr>
          <w:rFonts w:cstheme="minorHAnsi"/>
          <w:szCs w:val="22"/>
        </w:rPr>
        <w:t>element contains some</w:t>
      </w:r>
      <w:r w:rsidR="007A2547" w:rsidRPr="002A288D">
        <w:rPr>
          <w:rFonts w:cstheme="minorHAnsi"/>
          <w:szCs w:val="22"/>
        </w:rPr>
        <w:t xml:space="preserve"> </w:t>
      </w:r>
      <w:r w:rsidR="009D1946" w:rsidRPr="008203EE">
        <w:rPr>
          <w:rFonts w:cstheme="minorHAnsi"/>
          <w:color w:val="800000"/>
          <w:szCs w:val="22"/>
          <w:lang w:eastAsia="fr-FR"/>
        </w:rPr>
        <w:t>xpertRe</w:t>
      </w:r>
      <w:r w:rsidR="00602C56" w:rsidRPr="008203EE">
        <w:rPr>
          <w:rFonts w:cstheme="minorHAnsi"/>
          <w:color w:val="800000"/>
          <w:szCs w:val="22"/>
          <w:lang w:eastAsia="fr-FR"/>
        </w:rPr>
        <w:t>quest</w:t>
      </w:r>
      <w:r w:rsidR="00602C56" w:rsidRPr="002A288D">
        <w:rPr>
          <w:rFonts w:cstheme="minorHAnsi"/>
          <w:szCs w:val="22"/>
        </w:rPr>
        <w:t xml:space="preserve"> </w:t>
      </w:r>
      <w:r w:rsidR="007A2547" w:rsidRPr="002A288D">
        <w:rPr>
          <w:rFonts w:cstheme="minorHAnsi"/>
          <w:szCs w:val="22"/>
        </w:rPr>
        <w:t>element</w:t>
      </w:r>
      <w:r w:rsidR="008D0685">
        <w:rPr>
          <w:rFonts w:cstheme="minorHAnsi"/>
          <w:szCs w:val="22"/>
        </w:rPr>
        <w:t>s</w:t>
      </w:r>
      <w:r w:rsidR="008203EE">
        <w:rPr>
          <w:rFonts w:cstheme="minorHAnsi"/>
          <w:szCs w:val="22"/>
        </w:rPr>
        <w:t xml:space="preserve"> which is the way the user tells TuberXpert what to do.</w:t>
      </w:r>
      <w:r>
        <w:rPr>
          <w:rFonts w:cstheme="minorHAnsi"/>
          <w:szCs w:val="22"/>
        </w:rPr>
        <w:t xml:space="preserve"> This is where t</w:t>
      </w:r>
      <w:r w:rsidRPr="002A288D">
        <w:rPr>
          <w:rFonts w:cstheme="minorHAnsi"/>
          <w:szCs w:val="22"/>
          <w:lang w:eastAsia="fr-FR"/>
        </w:rPr>
        <w:t>he last change from the original query format occurs</w:t>
      </w:r>
      <w:r>
        <w:rPr>
          <w:rFonts w:cstheme="minorHAnsi"/>
          <w:szCs w:val="22"/>
          <w:lang w:eastAsia="fr-FR"/>
        </w:rPr>
        <w:t>.</w:t>
      </w:r>
    </w:p>
    <w:p w14:paraId="05877FD6" w14:textId="14404D0B" w:rsidR="005D7D26" w:rsidRDefault="005D7D26" w:rsidP="00AA046B">
      <w:pPr>
        <w:spacing w:after="0"/>
      </w:pPr>
    </w:p>
    <w:p w14:paraId="01D86B81" w14:textId="521D4FCC" w:rsidR="005D7D26" w:rsidRDefault="005D7D26" w:rsidP="007A2547">
      <w:r w:rsidRPr="002A288D">
        <w:rPr>
          <w:noProof/>
        </w:rPr>
        <mc:AlternateContent>
          <mc:Choice Requires="wps">
            <w:drawing>
              <wp:inline distT="0" distB="0" distL="0" distR="0" wp14:anchorId="498B2967" wp14:editId="61E09AD9">
                <wp:extent cx="6448508" cy="948906"/>
                <wp:effectExtent l="0" t="0" r="28575" b="22860"/>
                <wp:docPr id="21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948906"/>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1DDC138F" w14:textId="3C29B270" w:rsidR="00DD1E3A" w:rsidRPr="00DD1E3A" w:rsidRDefault="005D7D26" w:rsidP="00DD1E3A">
                            <w:pPr>
                              <w:rPr>
                                <w:i/>
                                <w:iCs/>
                              </w:rPr>
                            </w:pPr>
                            <w:r w:rsidRPr="00DD1E3A">
                              <w:rPr>
                                <w:i/>
                                <w:iCs/>
                              </w:rPr>
                              <w:t>In the Tucuxi CLI query, the</w:t>
                            </w:r>
                            <w:r w:rsidR="00E8448D" w:rsidRPr="00DD1E3A">
                              <w:rPr>
                                <w:i/>
                                <w:iCs/>
                              </w:rPr>
                              <w:t xml:space="preserve"> requests element contains some request elements. </w:t>
                            </w:r>
                            <w:r w:rsidR="008D0685" w:rsidRPr="008D0685">
                              <w:rPr>
                                <w:i/>
                                <w:iCs/>
                              </w:rPr>
                              <w:t xml:space="preserve">It is the user's way of controlling the Tucuxi </w:t>
                            </w:r>
                            <w:r w:rsidR="008D0685">
                              <w:rPr>
                                <w:i/>
                                <w:iCs/>
                              </w:rPr>
                              <w:t>computation</w:t>
                            </w:r>
                            <w:r w:rsidR="008D0685" w:rsidRPr="008D0685">
                              <w:rPr>
                                <w:i/>
                                <w:iCs/>
                              </w:rPr>
                              <w:t xml:space="preserve"> </w:t>
                            </w:r>
                            <w:r w:rsidR="008D0685">
                              <w:rPr>
                                <w:i/>
                                <w:iCs/>
                              </w:rPr>
                              <w:t>core</w:t>
                            </w:r>
                            <w:r w:rsidR="008D0685" w:rsidRPr="008D0685">
                              <w:rPr>
                                <w:i/>
                                <w:iCs/>
                              </w:rPr>
                              <w:t>.</w:t>
                            </w:r>
                            <w:r w:rsidR="00E8448D" w:rsidRPr="00DD1E3A">
                              <w:rPr>
                                <w:i/>
                                <w:iCs/>
                              </w:rPr>
                              <w:t>. It is a highly configurable element</w:t>
                            </w:r>
                            <w:r w:rsidR="008D0685">
                              <w:rPr>
                                <w:i/>
                                <w:iCs/>
                              </w:rPr>
                              <w:t xml:space="preserve"> that</w:t>
                            </w:r>
                            <w:r w:rsidR="00E8448D" w:rsidRPr="00DD1E3A">
                              <w:rPr>
                                <w:i/>
                                <w:iCs/>
                              </w:rPr>
                              <w:t xml:space="preserve"> tells the core </w:t>
                            </w:r>
                            <w:r w:rsidR="00494A64" w:rsidRPr="00494A64">
                              <w:rPr>
                                <w:i/>
                                <w:iCs/>
                              </w:rPr>
                              <w:t xml:space="preserve">whether </w:t>
                            </w:r>
                            <w:r w:rsidR="00E8448D" w:rsidRPr="00DD1E3A">
                              <w:rPr>
                                <w:i/>
                                <w:iCs/>
                              </w:rPr>
                              <w:t xml:space="preserve">it </w:t>
                            </w:r>
                            <w:r w:rsidR="00494A64">
                              <w:rPr>
                                <w:i/>
                                <w:iCs/>
                              </w:rPr>
                              <w:t>should</w:t>
                            </w:r>
                            <w:r w:rsidR="00E8448D" w:rsidRPr="00DD1E3A">
                              <w:rPr>
                                <w:i/>
                                <w:iCs/>
                              </w:rPr>
                              <w:t xml:space="preserve"> </w:t>
                            </w:r>
                            <w:r w:rsidR="00494A64">
                              <w:rPr>
                                <w:i/>
                                <w:iCs/>
                              </w:rPr>
                              <w:t>calculate</w:t>
                            </w:r>
                            <w:r w:rsidR="00E8448D" w:rsidRPr="00DD1E3A">
                              <w:rPr>
                                <w:i/>
                                <w:iCs/>
                              </w:rPr>
                              <w:t xml:space="preserve"> a prediction, an adjustment or</w:t>
                            </w:r>
                            <w:r w:rsidR="00494A64">
                              <w:rPr>
                                <w:i/>
                                <w:iCs/>
                              </w:rPr>
                              <w:t xml:space="preserve"> </w:t>
                            </w:r>
                            <w:r w:rsidR="00E8448D" w:rsidRPr="00DD1E3A">
                              <w:rPr>
                                <w:i/>
                                <w:iCs/>
                              </w:rPr>
                              <w:t xml:space="preserve"> percentiles. </w:t>
                            </w:r>
                            <w:r w:rsidR="00DD1E3A" w:rsidRPr="00DD1E3A">
                              <w:rPr>
                                <w:i/>
                                <w:iCs/>
                              </w:rPr>
                              <w:t>TuberXpert does</w:t>
                            </w:r>
                            <w:r w:rsidR="00494A64">
                              <w:rPr>
                                <w:i/>
                                <w:iCs/>
                              </w:rPr>
                              <w:t xml:space="preserve"> no</w:t>
                            </w:r>
                            <w:r w:rsidR="00DD1E3A" w:rsidRPr="00DD1E3A">
                              <w:rPr>
                                <w:i/>
                                <w:iCs/>
                              </w:rPr>
                              <w:t>t need this element because the requests for Tucuxi computation core will be created by TuberXpert itself. Consequently, th</w:t>
                            </w:r>
                            <w:r w:rsidR="00DD1E3A">
                              <w:rPr>
                                <w:i/>
                                <w:iCs/>
                              </w:rPr>
                              <w:t>is</w:t>
                            </w:r>
                            <w:r w:rsidR="00DD1E3A" w:rsidRPr="00DD1E3A">
                              <w:rPr>
                                <w:i/>
                                <w:iCs/>
                              </w:rPr>
                              <w:t xml:space="preserve"> element </w:t>
                            </w:r>
                            <w:r w:rsidR="00DD1E3A">
                              <w:rPr>
                                <w:i/>
                                <w:iCs/>
                              </w:rPr>
                              <w:t>is</w:t>
                            </w:r>
                            <w:r w:rsidR="00DD1E3A" w:rsidRPr="00DD1E3A">
                              <w:rPr>
                                <w:i/>
                                <w:iCs/>
                              </w:rPr>
                              <w:t xml:space="preserve"> not necessary. So, </w:t>
                            </w:r>
                            <w:r w:rsidR="00DD1E3A">
                              <w:rPr>
                                <w:i/>
                                <w:iCs/>
                              </w:rPr>
                              <w:t>it</w:t>
                            </w:r>
                            <w:r w:rsidR="00DD1E3A" w:rsidRPr="00DD1E3A">
                              <w:rPr>
                                <w:i/>
                                <w:iCs/>
                              </w:rPr>
                              <w:t xml:space="preserve"> </w:t>
                            </w:r>
                            <w:r w:rsidR="00DD1E3A">
                              <w:rPr>
                                <w:i/>
                                <w:iCs/>
                              </w:rPr>
                              <w:t>is</w:t>
                            </w:r>
                            <w:r w:rsidR="00DD1E3A" w:rsidRPr="00DD1E3A">
                              <w:rPr>
                                <w:i/>
                                <w:iCs/>
                              </w:rPr>
                              <w:t xml:space="preserve"> not necessarily present. Although </w:t>
                            </w:r>
                            <w:r w:rsidR="00DD1E3A">
                              <w:rPr>
                                <w:i/>
                                <w:iCs/>
                              </w:rPr>
                              <w:t>its</w:t>
                            </w:r>
                            <w:r w:rsidR="00DD1E3A" w:rsidRPr="00DD1E3A">
                              <w:rPr>
                                <w:i/>
                                <w:iCs/>
                              </w:rPr>
                              <w:t xml:space="preserve"> value is currently unused, </w:t>
                            </w:r>
                            <w:r w:rsidR="00DD1E3A">
                              <w:rPr>
                                <w:i/>
                                <w:iCs/>
                              </w:rPr>
                              <w:t>it is</w:t>
                            </w:r>
                            <w:r w:rsidR="00DD1E3A" w:rsidRPr="00DD1E3A">
                              <w:rPr>
                                <w:i/>
                                <w:iCs/>
                              </w:rPr>
                              <w:t xml:space="preserve"> still </w:t>
                            </w:r>
                            <w:r w:rsidR="00494A64">
                              <w:rPr>
                                <w:i/>
                                <w:iCs/>
                              </w:rPr>
                              <w:t>parsed</w:t>
                            </w:r>
                            <w:r w:rsidR="00DD1E3A" w:rsidRPr="00DD1E3A">
                              <w:rPr>
                                <w:i/>
                                <w:iCs/>
                              </w:rPr>
                              <w:t xml:space="preserve"> if </w:t>
                            </w:r>
                            <w:r w:rsidR="00DD1E3A">
                              <w:rPr>
                                <w:i/>
                                <w:iCs/>
                              </w:rPr>
                              <w:t>it is</w:t>
                            </w:r>
                            <w:r w:rsidR="00DD1E3A" w:rsidRPr="00DD1E3A">
                              <w:rPr>
                                <w:i/>
                                <w:iCs/>
                              </w:rPr>
                              <w:t xml:space="preserve"> present.</w:t>
                            </w:r>
                          </w:p>
                          <w:p w14:paraId="00E29BAC" w14:textId="1EE708A7" w:rsidR="005D7D26" w:rsidRPr="00E8448D" w:rsidRDefault="005D7D26" w:rsidP="005D7D26">
                            <w:pPr>
                              <w:rPr>
                                <w:i/>
                                <w:iCs/>
                              </w:rPr>
                            </w:pPr>
                          </w:p>
                        </w:txbxContent>
                      </wps:txbx>
                      <wps:bodyPr rot="0" vert="horz" wrap="square" lIns="91440" tIns="45720" rIns="91440" bIns="45720" anchor="t" anchorCtr="0">
                        <a:noAutofit/>
                      </wps:bodyPr>
                    </wps:wsp>
                  </a:graphicData>
                </a:graphic>
              </wp:inline>
            </w:drawing>
          </mc:Choice>
          <mc:Fallback>
            <w:pict>
              <v:shape w14:anchorId="498B2967" id="_x0000_s1050" type="#_x0000_t202" style="width:507.75pt;height:74.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" fillcolor="#deeaf6 [660]" strokecolor="#1f4d78 [1604]">
                <v:textbox>
                  <w:txbxContent>
                    <w:p w14:paraId="1DDC138F" w14:textId="3C29B270" w:rsidR="00DD1E3A" w:rsidRPr="00DD1E3A" w:rsidRDefault="005D7D26" w:rsidP="00DD1E3A">
                      <w:pPr>
                        <w:rPr>
                          <w:i/>
                          <w:iCs/>
                        </w:rPr>
                      </w:pPr>
                      <w:r w:rsidRPr="00DD1E3A">
                        <w:rPr>
                          <w:i/>
                          <w:iCs/>
                        </w:rPr>
                        <w:t>In the Tucuxi CLI query, the</w:t>
                      </w:r>
                      <w:r w:rsidR="00E8448D" w:rsidRPr="00DD1E3A">
                        <w:rPr>
                          <w:i/>
                          <w:iCs/>
                        </w:rPr>
                        <w:t xml:space="preserve"> requests element contains some request elements. </w:t>
                      </w:r>
                      <w:r w:rsidR="008D0685" w:rsidRPr="008D0685">
                        <w:rPr>
                          <w:i/>
                          <w:iCs/>
                        </w:rPr>
                        <w:t xml:space="preserve">It is the user's way of controlling the Tucuxi </w:t>
                      </w:r>
                      <w:r w:rsidR="008D0685">
                        <w:rPr>
                          <w:i/>
                          <w:iCs/>
                        </w:rPr>
                        <w:t>computation</w:t>
                      </w:r>
                      <w:r w:rsidR="008D0685" w:rsidRPr="008D0685">
                        <w:rPr>
                          <w:i/>
                          <w:iCs/>
                        </w:rPr>
                        <w:t xml:space="preserve"> </w:t>
                      </w:r>
                      <w:r w:rsidR="008D0685">
                        <w:rPr>
                          <w:i/>
                          <w:iCs/>
                        </w:rPr>
                        <w:t>core</w:t>
                      </w:r>
                      <w:r w:rsidR="008D0685" w:rsidRPr="008D0685">
                        <w:rPr>
                          <w:i/>
                          <w:iCs/>
                        </w:rPr>
                        <w:t>.</w:t>
                      </w:r>
                      <w:r w:rsidR="00E8448D" w:rsidRPr="00DD1E3A">
                        <w:rPr>
                          <w:i/>
                          <w:iCs/>
                        </w:rPr>
                        <w:t>. It is a highly configurable element</w:t>
                      </w:r>
                      <w:r w:rsidR="008D0685">
                        <w:rPr>
                          <w:i/>
                          <w:iCs/>
                        </w:rPr>
                        <w:t xml:space="preserve"> that</w:t>
                      </w:r>
                      <w:r w:rsidR="00E8448D" w:rsidRPr="00DD1E3A">
                        <w:rPr>
                          <w:i/>
                          <w:iCs/>
                        </w:rPr>
                        <w:t xml:space="preserve"> tells the core </w:t>
                      </w:r>
                      <w:r w:rsidR="00494A64" w:rsidRPr="00494A64">
                        <w:rPr>
                          <w:i/>
                          <w:iCs/>
                        </w:rPr>
                        <w:t xml:space="preserve">whether </w:t>
                      </w:r>
                      <w:r w:rsidR="00E8448D" w:rsidRPr="00DD1E3A">
                        <w:rPr>
                          <w:i/>
                          <w:iCs/>
                        </w:rPr>
                        <w:t xml:space="preserve">it </w:t>
                      </w:r>
                      <w:r w:rsidR="00494A64">
                        <w:rPr>
                          <w:i/>
                          <w:iCs/>
                        </w:rPr>
                        <w:t>should</w:t>
                      </w:r>
                      <w:r w:rsidR="00E8448D" w:rsidRPr="00DD1E3A">
                        <w:rPr>
                          <w:i/>
                          <w:iCs/>
                        </w:rPr>
                        <w:t xml:space="preserve"> </w:t>
                      </w:r>
                      <w:r w:rsidR="00494A64">
                        <w:rPr>
                          <w:i/>
                          <w:iCs/>
                        </w:rPr>
                        <w:t>calculate</w:t>
                      </w:r>
                      <w:r w:rsidR="00E8448D" w:rsidRPr="00DD1E3A">
                        <w:rPr>
                          <w:i/>
                          <w:iCs/>
                        </w:rPr>
                        <w:t xml:space="preserve"> a prediction, an adjustment or</w:t>
                      </w:r>
                      <w:r w:rsidR="00494A64">
                        <w:rPr>
                          <w:i/>
                          <w:iCs/>
                        </w:rPr>
                        <w:t xml:space="preserve"> </w:t>
                      </w:r>
                      <w:r w:rsidR="00E8448D" w:rsidRPr="00DD1E3A">
                        <w:rPr>
                          <w:i/>
                          <w:iCs/>
                        </w:rPr>
                        <w:t xml:space="preserve"> percentiles. </w:t>
                      </w:r>
                      <w:r w:rsidR="00DD1E3A" w:rsidRPr="00DD1E3A">
                        <w:rPr>
                          <w:i/>
                          <w:iCs/>
                        </w:rPr>
                        <w:t>TuberXpert does</w:t>
                      </w:r>
                      <w:r w:rsidR="00494A64">
                        <w:rPr>
                          <w:i/>
                          <w:iCs/>
                        </w:rPr>
                        <w:t xml:space="preserve"> no</w:t>
                      </w:r>
                      <w:r w:rsidR="00DD1E3A" w:rsidRPr="00DD1E3A">
                        <w:rPr>
                          <w:i/>
                          <w:iCs/>
                        </w:rPr>
                        <w:t>t need this element because the requests for Tucuxi computation core will be created by TuberXpert itself. Consequently, th</w:t>
                      </w:r>
                      <w:r w:rsidR="00DD1E3A">
                        <w:rPr>
                          <w:i/>
                          <w:iCs/>
                        </w:rPr>
                        <w:t>is</w:t>
                      </w:r>
                      <w:r w:rsidR="00DD1E3A" w:rsidRPr="00DD1E3A">
                        <w:rPr>
                          <w:i/>
                          <w:iCs/>
                        </w:rPr>
                        <w:t xml:space="preserve"> element </w:t>
                      </w:r>
                      <w:r w:rsidR="00DD1E3A">
                        <w:rPr>
                          <w:i/>
                          <w:iCs/>
                        </w:rPr>
                        <w:t>is</w:t>
                      </w:r>
                      <w:r w:rsidR="00DD1E3A" w:rsidRPr="00DD1E3A">
                        <w:rPr>
                          <w:i/>
                          <w:iCs/>
                        </w:rPr>
                        <w:t xml:space="preserve"> not necessary. So, </w:t>
                      </w:r>
                      <w:r w:rsidR="00DD1E3A">
                        <w:rPr>
                          <w:i/>
                          <w:iCs/>
                        </w:rPr>
                        <w:t>it</w:t>
                      </w:r>
                      <w:r w:rsidR="00DD1E3A" w:rsidRPr="00DD1E3A">
                        <w:rPr>
                          <w:i/>
                          <w:iCs/>
                        </w:rPr>
                        <w:t xml:space="preserve"> </w:t>
                      </w:r>
                      <w:r w:rsidR="00DD1E3A">
                        <w:rPr>
                          <w:i/>
                          <w:iCs/>
                        </w:rPr>
                        <w:t>is</w:t>
                      </w:r>
                      <w:r w:rsidR="00DD1E3A" w:rsidRPr="00DD1E3A">
                        <w:rPr>
                          <w:i/>
                          <w:iCs/>
                        </w:rPr>
                        <w:t xml:space="preserve"> not necessarily present. Although </w:t>
                      </w:r>
                      <w:r w:rsidR="00DD1E3A">
                        <w:rPr>
                          <w:i/>
                          <w:iCs/>
                        </w:rPr>
                        <w:t>its</w:t>
                      </w:r>
                      <w:r w:rsidR="00DD1E3A" w:rsidRPr="00DD1E3A">
                        <w:rPr>
                          <w:i/>
                          <w:iCs/>
                        </w:rPr>
                        <w:t xml:space="preserve"> value is currently unused, </w:t>
                      </w:r>
                      <w:r w:rsidR="00DD1E3A">
                        <w:rPr>
                          <w:i/>
                          <w:iCs/>
                        </w:rPr>
                        <w:t>it is</w:t>
                      </w:r>
                      <w:r w:rsidR="00DD1E3A" w:rsidRPr="00DD1E3A">
                        <w:rPr>
                          <w:i/>
                          <w:iCs/>
                        </w:rPr>
                        <w:t xml:space="preserve"> still </w:t>
                      </w:r>
                      <w:r w:rsidR="00494A64">
                        <w:rPr>
                          <w:i/>
                          <w:iCs/>
                        </w:rPr>
                        <w:t>parsed</w:t>
                      </w:r>
                      <w:r w:rsidR="00DD1E3A" w:rsidRPr="00DD1E3A">
                        <w:rPr>
                          <w:i/>
                          <w:iCs/>
                        </w:rPr>
                        <w:t xml:space="preserve"> if </w:t>
                      </w:r>
                      <w:r w:rsidR="00DD1E3A">
                        <w:rPr>
                          <w:i/>
                          <w:iCs/>
                        </w:rPr>
                        <w:t>it is</w:t>
                      </w:r>
                      <w:r w:rsidR="00DD1E3A" w:rsidRPr="00DD1E3A">
                        <w:rPr>
                          <w:i/>
                          <w:iCs/>
                        </w:rPr>
                        <w:t xml:space="preserve"> present.</w:t>
                      </w:r>
                    </w:p>
                    <w:p w14:paraId="00E29BAC" w14:textId="1EE708A7" w:rsidR="005D7D26" w:rsidRPr="00E8448D" w:rsidRDefault="005D7D26" w:rsidP="005D7D26">
                      <w:pPr>
                        <w:rPr>
                          <w:i/>
                          <w:iCs/>
                        </w:rPr>
                      </w:pPr>
                    </w:p>
                  </w:txbxContent>
                </v:textbox>
                <w10:anchorlock/>
              </v:shape>
            </w:pict>
          </mc:Fallback>
        </mc:AlternateContent>
      </w:r>
    </w:p>
    <w:p w14:paraId="7EF5F039" w14:textId="77777777" w:rsidR="005D7D26" w:rsidRDefault="005D7D26" w:rsidP="00494A64">
      <w:pPr>
        <w:spacing w:after="0"/>
      </w:pPr>
    </w:p>
    <w:p w14:paraId="06323D0D" w14:textId="79EC6A70" w:rsidR="008203EE" w:rsidRDefault="008203EE" w:rsidP="007A2547">
      <w:r>
        <w:t xml:space="preserve">An </w:t>
      </w:r>
      <w:r w:rsidRPr="00B317AC">
        <w:rPr>
          <w:color w:val="800000"/>
        </w:rPr>
        <w:t xml:space="preserve">xpertRequest </w:t>
      </w:r>
      <w:r w:rsidR="00B317AC">
        <w:t>contains two types of information:</w:t>
      </w:r>
    </w:p>
    <w:p w14:paraId="2D4B2E00" w14:textId="100A8D84" w:rsidR="00B317AC" w:rsidRPr="00B317AC" w:rsidRDefault="00B317AC" w:rsidP="007A2547">
      <w:pPr>
        <w:rPr>
          <w:u w:val="single"/>
        </w:rPr>
      </w:pPr>
      <w:r w:rsidRPr="00B317AC">
        <w:rPr>
          <w:u w:val="single"/>
        </w:rPr>
        <w:t>How to generate the report</w:t>
      </w:r>
      <w:r>
        <w:rPr>
          <w:u w:val="single"/>
        </w:rPr>
        <w:t>?</w:t>
      </w:r>
    </w:p>
    <w:p w14:paraId="2A5DF624" w14:textId="4BAE8A86" w:rsidR="00B317AC" w:rsidRDefault="002D261F">
      <w:pPr>
        <w:pStyle w:val="Paragraphedeliste"/>
        <w:numPr>
          <w:ilvl w:val="0"/>
          <w:numId w:val="26"/>
        </w:numPr>
      </w:pPr>
      <w:r>
        <w:t xml:space="preserve">In </w:t>
      </w:r>
      <w:r w:rsidR="00B317AC">
        <w:t xml:space="preserve">English? </w:t>
      </w:r>
      <w:r>
        <w:t xml:space="preserve">In </w:t>
      </w:r>
      <w:r w:rsidR="00B317AC">
        <w:t>French? …</w:t>
      </w:r>
    </w:p>
    <w:p w14:paraId="248FFC7A" w14:textId="23762B48" w:rsidR="00B317AC" w:rsidRDefault="00B317AC">
      <w:pPr>
        <w:pStyle w:val="Paragraphedeliste"/>
        <w:numPr>
          <w:ilvl w:val="0"/>
          <w:numId w:val="26"/>
        </w:numPr>
      </w:pPr>
      <w:r>
        <w:t>XML? HTML? PDF?</w:t>
      </w:r>
    </w:p>
    <w:p w14:paraId="55B16266" w14:textId="77777777" w:rsidR="00B317AC" w:rsidRDefault="00B317AC" w:rsidP="00B317AC">
      <w:pPr>
        <w:rPr>
          <w:u w:val="single"/>
        </w:rPr>
      </w:pPr>
      <w:r w:rsidRPr="00B317AC">
        <w:rPr>
          <w:u w:val="single"/>
        </w:rPr>
        <w:t>What drug to adjust and how?</w:t>
      </w:r>
    </w:p>
    <w:p w14:paraId="15BA3A17" w14:textId="612D8895" w:rsidR="00B317AC" w:rsidRPr="00B317AC" w:rsidRDefault="00B317AC">
      <w:pPr>
        <w:pStyle w:val="Paragraphedeliste"/>
        <w:numPr>
          <w:ilvl w:val="0"/>
          <w:numId w:val="28"/>
        </w:numPr>
        <w:rPr>
          <w:u w:val="single"/>
        </w:rPr>
      </w:pPr>
      <w:r>
        <w:t>The identifier of the drug to be adjusted</w:t>
      </w:r>
      <w:r w:rsidR="005D7D26">
        <w:t>.</w:t>
      </w:r>
    </w:p>
    <w:p w14:paraId="08A74CD8" w14:textId="1F03C3AC" w:rsidR="00B317AC" w:rsidRPr="00B317AC" w:rsidRDefault="00B317AC">
      <w:pPr>
        <w:pStyle w:val="Paragraphedeliste"/>
        <w:numPr>
          <w:ilvl w:val="0"/>
          <w:numId w:val="28"/>
        </w:numPr>
        <w:rPr>
          <w:u w:val="single"/>
        </w:rPr>
      </w:pPr>
      <w:r>
        <w:t>If we know when, the date of adjustment</w:t>
      </w:r>
      <w:r w:rsidR="005D7D26">
        <w:t>.</w:t>
      </w:r>
    </w:p>
    <w:p w14:paraId="4685E819" w14:textId="61C85CC1" w:rsidR="00B317AC" w:rsidRDefault="00B317AC" w:rsidP="00B317AC">
      <w:pPr>
        <w:ind w:firstLine="360"/>
      </w:pPr>
      <w:r>
        <w:t>And for more advanced users</w:t>
      </w:r>
      <w:r w:rsidR="005D7D26">
        <w:t>:</w:t>
      </w:r>
    </w:p>
    <w:p w14:paraId="40C5F5CD" w14:textId="034BCF09" w:rsidR="00B317AC" w:rsidRDefault="00B317AC">
      <w:pPr>
        <w:pStyle w:val="Paragraphedeliste"/>
        <w:numPr>
          <w:ilvl w:val="0"/>
          <w:numId w:val="27"/>
        </w:numPr>
      </w:pPr>
      <w:r>
        <w:t xml:space="preserve">Is </w:t>
      </w:r>
      <w:r w:rsidR="002D261F">
        <w:t>a loading dose/rest period allowed to reach the target faster at the beginning of the treatment?</w:t>
      </w:r>
    </w:p>
    <w:p w14:paraId="0EE89426" w14:textId="1685F202" w:rsidR="002D261F" w:rsidRDefault="002D261F">
      <w:pPr>
        <w:pStyle w:val="Paragraphedeliste"/>
        <w:numPr>
          <w:ilvl w:val="0"/>
          <w:numId w:val="27"/>
        </w:numPr>
      </w:pPr>
      <w:r>
        <w:t xml:space="preserve">What </w:t>
      </w:r>
      <w:r w:rsidR="005D7D26">
        <w:t>type</w:t>
      </w:r>
      <w:r>
        <w:t xml:space="preserve"> of target to use: from the query? From the drug model?</w:t>
      </w:r>
      <w:r w:rsidR="005D7D26">
        <w:t xml:space="preserve"> What to do when there are both? </w:t>
      </w:r>
    </w:p>
    <w:p w14:paraId="1ADACC80" w14:textId="65D56215" w:rsidR="002D261F" w:rsidRDefault="002D261F">
      <w:pPr>
        <w:pStyle w:val="Paragraphedeliste"/>
        <w:numPr>
          <w:ilvl w:val="0"/>
          <w:numId w:val="27"/>
        </w:numPr>
      </w:pPr>
      <w:r>
        <w:t xml:space="preserve">What formulation and administration route </w:t>
      </w:r>
      <w:r w:rsidR="005D7D26">
        <w:t>should be used for</w:t>
      </w:r>
      <w:r>
        <w:t xml:space="preserve"> the adjusted treatment? </w:t>
      </w:r>
    </w:p>
    <w:p w14:paraId="4620BABC" w14:textId="4E850EDF" w:rsidR="00F673E4" w:rsidRDefault="00F673E4" w:rsidP="00F673E4"/>
    <w:p w14:paraId="76AEAB58" w14:textId="77777777" w:rsidR="00F673E4" w:rsidRPr="002A288D" w:rsidRDefault="00F673E4" w:rsidP="00F673E4">
      <w:pPr>
        <w:rPr>
          <w:b/>
          <w:bCs/>
          <w:u w:val="single"/>
        </w:rPr>
      </w:pPr>
      <w:r w:rsidRPr="002A288D">
        <w:rPr>
          <w:b/>
          <w:bCs/>
          <w:u w:val="single"/>
        </w:rPr>
        <w:t>Checks:</w:t>
      </w:r>
    </w:p>
    <w:p w14:paraId="61986AE2" w14:textId="6821C76A" w:rsidR="00F673E4" w:rsidRDefault="00F01969" w:rsidP="00F673E4">
      <w:r w:rsidRPr="00F01969">
        <w:rPr>
          <w:rFonts w:cstheme="minorHAnsi"/>
          <w:szCs w:val="22"/>
        </w:rPr>
        <w:t>No particular check is made, except that the adjustment date or the different enumeration values are correct with a good format.</w:t>
      </w:r>
    </w:p>
    <w:p w14:paraId="59569870" w14:textId="77777777" w:rsidR="00F673E4" w:rsidRDefault="00F673E4">
      <w:pPr>
        <w:spacing w:after="160" w:line="259" w:lineRule="auto"/>
        <w:jc w:val="left"/>
      </w:pPr>
      <w:r>
        <w:br w:type="page"/>
      </w:r>
    </w:p>
    <w:p w14:paraId="49D69A6E" w14:textId="4599422D" w:rsidR="00F673E4" w:rsidRPr="00494A64" w:rsidRDefault="00F673E4" w:rsidP="00A9397F">
      <w:pPr>
        <w:rPr>
          <w:b/>
          <w:bCs/>
          <w:u w:val="single"/>
        </w:rPr>
      </w:pPr>
      <w:r w:rsidRPr="002A288D">
        <w:rPr>
          <w:b/>
          <w:bCs/>
          <w:noProof/>
        </w:rPr>
        <w:lastRenderedPageBreak/>
        <mc:AlternateContent>
          <mc:Choice Requires="wps">
            <w:drawing>
              <wp:anchor distT="45720" distB="45720" distL="114300" distR="114300" simplePos="0" relativeHeight="251746304" behindDoc="0" locked="0" layoutInCell="1" allowOverlap="1" wp14:anchorId="0DBB6E2E" wp14:editId="65329969">
                <wp:simplePos x="0" y="0"/>
                <wp:positionH relativeFrom="margin">
                  <wp:posOffset>-1270</wp:posOffset>
                </wp:positionH>
                <wp:positionV relativeFrom="paragraph">
                  <wp:posOffset>116486</wp:posOffset>
                </wp:positionV>
                <wp:extent cx="6452235" cy="2790825"/>
                <wp:effectExtent l="0" t="0" r="24765" b="28575"/>
                <wp:wrapSquare wrapText="bothSides"/>
                <wp:docPr id="20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2790825"/>
                        </a:xfrm>
                        <a:prstGeom prst="rect">
                          <a:avLst/>
                        </a:prstGeom>
                        <a:solidFill>
                          <a:schemeClr val="accent3">
                            <a:lumMod val="20000"/>
                            <a:lumOff val="80000"/>
                          </a:schemeClr>
                        </a:solidFill>
                        <a:ln w="9525">
                          <a:solidFill>
                            <a:schemeClr val="tx1"/>
                          </a:solidFill>
                          <a:miter lim="800000"/>
                          <a:headEnd/>
                          <a:tailEnd/>
                        </a:ln>
                      </wps:spPr>
                      <wps:txbx>
                        <w:txbxContent>
                          <w:p w14:paraId="13821078" w14:textId="77777777" w:rsidR="00A9397F" w:rsidRPr="0057226B" w:rsidRDefault="00A9397F" w:rsidP="00A9397F">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800000"/>
                                <w:sz w:val="21"/>
                                <w:szCs w:val="21"/>
                                <w:lang w:val="fr-FR" w:eastAsia="fr-FR"/>
                              </w:rPr>
                              <w:t>&lt;requestXpert&gt;</w:t>
                            </w:r>
                          </w:p>
                          <w:p w14:paraId="7FBE8728" w14:textId="77777777" w:rsidR="00A9397F" w:rsidRPr="0057226B" w:rsidRDefault="00A9397F" w:rsidP="00A9397F">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&lt;drugId&gt;</w:t>
                            </w:r>
                            <w:r w:rsidRPr="0057226B">
                              <w:rPr>
                                <w:rFonts w:ascii="Consolas" w:hAnsi="Consolas"/>
                                <w:color w:val="000000"/>
                                <w:sz w:val="21"/>
                                <w:szCs w:val="21"/>
                                <w:lang w:val="fr-FR" w:eastAsia="fr-FR"/>
                              </w:rPr>
                              <w:t>rifampicin</w:t>
                            </w:r>
                            <w:r w:rsidRPr="0057226B">
                              <w:rPr>
                                <w:rFonts w:ascii="Consolas" w:hAnsi="Consolas"/>
                                <w:color w:val="800000"/>
                                <w:sz w:val="21"/>
                                <w:szCs w:val="21"/>
                                <w:lang w:val="fr-FR" w:eastAsia="fr-FR"/>
                              </w:rPr>
                              <w:t>&lt;/drugId&gt;</w:t>
                            </w:r>
                          </w:p>
                          <w:p w14:paraId="4B54193E" w14:textId="77777777" w:rsidR="00A9397F" w:rsidRPr="0057226B" w:rsidRDefault="00A9397F" w:rsidP="00A9397F">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&lt;output&gt;</w:t>
                            </w:r>
                          </w:p>
                          <w:p w14:paraId="74594858" w14:textId="77777777" w:rsidR="00A9397F" w:rsidRPr="0057226B" w:rsidRDefault="00A9397F" w:rsidP="00A9397F">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&lt;format&gt;</w:t>
                            </w:r>
                            <w:r>
                              <w:rPr>
                                <w:rFonts w:ascii="Consolas" w:hAnsi="Consolas"/>
                                <w:color w:val="000000"/>
                                <w:sz w:val="21"/>
                                <w:szCs w:val="21"/>
                                <w:lang w:val="fr-FR" w:eastAsia="fr-FR"/>
                              </w:rPr>
                              <w:t>XML</w:t>
                            </w:r>
                            <w:r w:rsidRPr="0057226B">
                              <w:rPr>
                                <w:rFonts w:ascii="Consolas" w:hAnsi="Consolas"/>
                                <w:color w:val="800000"/>
                                <w:sz w:val="21"/>
                                <w:szCs w:val="21"/>
                                <w:lang w:val="fr-FR" w:eastAsia="fr-FR"/>
                              </w:rPr>
                              <w:t>&lt;/format&gt;</w:t>
                            </w:r>
                          </w:p>
                          <w:p w14:paraId="20395C98" w14:textId="77777777" w:rsidR="00A9397F" w:rsidRPr="0057226B" w:rsidRDefault="00A9397F" w:rsidP="00A9397F">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&lt;language&gt;</w:t>
                            </w:r>
                            <w:r w:rsidRPr="0057226B">
                              <w:rPr>
                                <w:rFonts w:ascii="Consolas" w:hAnsi="Consolas"/>
                                <w:color w:val="000000"/>
                                <w:sz w:val="21"/>
                                <w:szCs w:val="21"/>
                                <w:lang w:val="fr-FR" w:eastAsia="fr-FR"/>
                              </w:rPr>
                              <w:t>en</w:t>
                            </w:r>
                            <w:r w:rsidRPr="0057226B">
                              <w:rPr>
                                <w:rFonts w:ascii="Consolas" w:hAnsi="Consolas"/>
                                <w:color w:val="800000"/>
                                <w:sz w:val="21"/>
                                <w:szCs w:val="21"/>
                                <w:lang w:val="fr-FR" w:eastAsia="fr-FR"/>
                              </w:rPr>
                              <w:t>&lt;/language&gt;</w:t>
                            </w:r>
                          </w:p>
                          <w:p w14:paraId="53A1FA2D" w14:textId="77777777" w:rsidR="00A9397F" w:rsidRPr="0057226B" w:rsidRDefault="00A9397F" w:rsidP="00A9397F">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&lt;/output&gt;</w:t>
                            </w:r>
                          </w:p>
                          <w:p w14:paraId="08076AB7" w14:textId="77777777" w:rsidR="00A9397F" w:rsidRPr="0057226B" w:rsidRDefault="00A9397F" w:rsidP="00A9397F">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&lt;adjustmentDate&gt;</w:t>
                            </w:r>
                            <w:r w:rsidRPr="0057226B">
                              <w:rPr>
                                <w:rFonts w:ascii="Consolas" w:hAnsi="Consolas"/>
                                <w:color w:val="000000"/>
                                <w:sz w:val="21"/>
                                <w:szCs w:val="21"/>
                                <w:lang w:val="fr-FR" w:eastAsia="fr-FR"/>
                              </w:rPr>
                              <w:t>2018-07-06T08:00:00</w:t>
                            </w:r>
                            <w:r w:rsidRPr="0057226B">
                              <w:rPr>
                                <w:rFonts w:ascii="Consolas" w:hAnsi="Consolas"/>
                                <w:color w:val="800000"/>
                                <w:sz w:val="21"/>
                                <w:szCs w:val="21"/>
                                <w:lang w:val="fr-FR" w:eastAsia="fr-FR"/>
                              </w:rPr>
                              <w:t>&lt;/adjustmentDate&gt;</w:t>
                            </w:r>
                          </w:p>
                          <w:p w14:paraId="1F95A435" w14:textId="77777777" w:rsidR="00A9397F" w:rsidRPr="0057226B" w:rsidRDefault="00A9397F" w:rsidP="00A9397F">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&lt;options&gt;</w:t>
                            </w:r>
                          </w:p>
                          <w:p w14:paraId="4AC941CC" w14:textId="77777777" w:rsidR="00A9397F" w:rsidRPr="0057226B" w:rsidRDefault="00A9397F" w:rsidP="00A9397F">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&lt;loadingOption&gt;</w:t>
                            </w:r>
                            <w:r w:rsidRPr="0057226B">
                              <w:rPr>
                                <w:rFonts w:ascii="Consolas" w:hAnsi="Consolas"/>
                                <w:color w:val="000000"/>
                                <w:sz w:val="21"/>
                                <w:szCs w:val="21"/>
                                <w:lang w:val="fr-FR" w:eastAsia="fr-FR"/>
                              </w:rPr>
                              <w:t>noLoadingDose</w:t>
                            </w:r>
                            <w:r w:rsidRPr="0057226B">
                              <w:rPr>
                                <w:rFonts w:ascii="Consolas" w:hAnsi="Consolas"/>
                                <w:color w:val="800000"/>
                                <w:sz w:val="21"/>
                                <w:szCs w:val="21"/>
                                <w:lang w:val="fr-FR" w:eastAsia="fr-FR"/>
                              </w:rPr>
                              <w:t>&lt;/loadingOption&gt;</w:t>
                            </w:r>
                          </w:p>
                          <w:p w14:paraId="25EDFFF5" w14:textId="77777777" w:rsidR="00A9397F" w:rsidRPr="0057226B" w:rsidRDefault="00A9397F" w:rsidP="00A9397F">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&lt;restPeriodOption&gt;</w:t>
                            </w:r>
                            <w:r w:rsidRPr="0057226B">
                              <w:rPr>
                                <w:rFonts w:ascii="Consolas" w:hAnsi="Consolas"/>
                                <w:color w:val="000000"/>
                                <w:sz w:val="21"/>
                                <w:szCs w:val="21"/>
                                <w:lang w:val="fr-FR" w:eastAsia="fr-FR"/>
                              </w:rPr>
                              <w:t>noRestPeriod</w:t>
                            </w:r>
                            <w:r w:rsidRPr="0057226B">
                              <w:rPr>
                                <w:rFonts w:ascii="Consolas" w:hAnsi="Consolas"/>
                                <w:color w:val="800000"/>
                                <w:sz w:val="21"/>
                                <w:szCs w:val="21"/>
                                <w:lang w:val="fr-FR" w:eastAsia="fr-FR"/>
                              </w:rPr>
                              <w:t>&lt;/restPeriodOption&gt;</w:t>
                            </w:r>
                          </w:p>
                          <w:p w14:paraId="36813378" w14:textId="77777777" w:rsidR="00A9397F" w:rsidRPr="0057226B" w:rsidRDefault="00A9397F" w:rsidP="00A9397F">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&lt;targetExtractionOption&gt;</w:t>
                            </w:r>
                            <w:r w:rsidRPr="0057226B">
                              <w:rPr>
                                <w:rFonts w:ascii="Consolas" w:hAnsi="Consolas"/>
                                <w:color w:val="000000"/>
                                <w:sz w:val="21"/>
                                <w:szCs w:val="21"/>
                                <w:lang w:val="fr-FR" w:eastAsia="fr-FR"/>
                              </w:rPr>
                              <w:t>populationValues</w:t>
                            </w:r>
                            <w:r w:rsidRPr="0057226B">
                              <w:rPr>
                                <w:rFonts w:ascii="Consolas" w:hAnsi="Consolas"/>
                                <w:color w:val="800000"/>
                                <w:sz w:val="21"/>
                                <w:szCs w:val="21"/>
                                <w:lang w:val="fr-FR" w:eastAsia="fr-FR"/>
                              </w:rPr>
                              <w:t>&lt;/targetExtractionOption&gt;</w:t>
                            </w:r>
                          </w:p>
                          <w:p w14:paraId="15A057CA" w14:textId="77777777" w:rsidR="00A9397F" w:rsidRPr="0057226B" w:rsidRDefault="00A9397F" w:rsidP="00A9397F">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000000"/>
                                <w:sz w:val="21"/>
                                <w:szCs w:val="21"/>
                                <w:lang w:val="fr-FR" w:eastAsia="fr-FR"/>
                              </w:rPr>
                              <w:t>       </w:t>
                            </w:r>
                            <w:r>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&lt;formulationAndRouteSelectionOption&gt;</w:t>
                            </w:r>
                            <w:r w:rsidRPr="0057226B">
                              <w:rPr>
                                <w:rFonts w:ascii="Consolas" w:hAnsi="Consolas"/>
                                <w:color w:val="000000"/>
                                <w:sz w:val="21"/>
                                <w:szCs w:val="21"/>
                                <w:lang w:val="fr-FR" w:eastAsia="fr-FR"/>
                              </w:rPr>
                              <w:t>lastFormulationAndRoute</w:t>
                            </w:r>
                            <w:r>
                              <w:rPr>
                                <w:rFonts w:ascii="Consolas" w:hAnsi="Consolas"/>
                                <w:color w:val="000000"/>
                                <w:sz w:val="21"/>
                                <w:szCs w:val="21"/>
                                <w:lang w:val="fr-FR" w:eastAsia="fr-FR"/>
                              </w:rPr>
                              <w:br/>
                            </w:r>
                            <w:r w:rsidRPr="0057226B">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&lt;/formulationAndRouteSelectionOption&gt;</w:t>
                            </w:r>
                          </w:p>
                          <w:p w14:paraId="4354A804" w14:textId="77777777" w:rsidR="00A9397F" w:rsidRPr="0057226B" w:rsidRDefault="00A9397F" w:rsidP="00A9397F">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&lt;/options&gt;</w:t>
                            </w:r>
                          </w:p>
                          <w:p w14:paraId="21BE6DCF" w14:textId="77777777" w:rsidR="00A9397F" w:rsidRPr="0057226B" w:rsidRDefault="00A9397F" w:rsidP="00A9397F">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800000"/>
                                <w:sz w:val="21"/>
                                <w:szCs w:val="21"/>
                                <w:lang w:val="fr-FR" w:eastAsia="fr-FR"/>
                              </w:rPr>
                              <w:t>&lt;/requestXpert&gt;</w:t>
                            </w:r>
                          </w:p>
                          <w:p w14:paraId="21875533" w14:textId="77777777" w:rsidR="00A9397F" w:rsidRDefault="00A9397F" w:rsidP="00A9397F">
                            <w:pPr>
                              <w:shd w:val="clear" w:color="auto" w:fill="EDEDED" w:themeFill="accent3" w:themeFillTint="33"/>
                              <w:jc w:val="left"/>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BB6E2E" id="_x0000_s1051" type="#_x0000_t202" style="position:absolute;left:0;text-align:left;margin-left:-.1pt;margin-top:9.15pt;width:508.05pt;height:219.75pt;z-index:2517463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" fillcolor="#ededed [662]" strokecolor="black [3213]">
                <v:textbox>
                  <w:txbxContent>
                    <w:p w14:paraId="13821078" w14:textId="77777777" w:rsidR="00A9397F" w:rsidRPr="0057226B" w:rsidRDefault="00A9397F" w:rsidP="00A9397F">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800000"/>
                          <w:sz w:val="21"/>
                          <w:szCs w:val="21"/>
                          <w:lang w:val="fr-FR" w:eastAsia="fr-FR"/>
                        </w:rPr>
                        <w:t>&lt;requestXpert&gt;</w:t>
                      </w:r>
                    </w:p>
                    <w:p w14:paraId="7FBE8728" w14:textId="77777777" w:rsidR="00A9397F" w:rsidRPr="0057226B" w:rsidRDefault="00A9397F" w:rsidP="00A9397F">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&lt;drugId&gt;</w:t>
                      </w:r>
                      <w:r w:rsidRPr="0057226B">
                        <w:rPr>
                          <w:rFonts w:ascii="Consolas" w:hAnsi="Consolas"/>
                          <w:color w:val="000000"/>
                          <w:sz w:val="21"/>
                          <w:szCs w:val="21"/>
                          <w:lang w:val="fr-FR" w:eastAsia="fr-FR"/>
                        </w:rPr>
                        <w:t>rifampicin</w:t>
                      </w:r>
                      <w:r w:rsidRPr="0057226B">
                        <w:rPr>
                          <w:rFonts w:ascii="Consolas" w:hAnsi="Consolas"/>
                          <w:color w:val="800000"/>
                          <w:sz w:val="21"/>
                          <w:szCs w:val="21"/>
                          <w:lang w:val="fr-FR" w:eastAsia="fr-FR"/>
                        </w:rPr>
                        <w:t>&lt;/drugId&gt;</w:t>
                      </w:r>
                    </w:p>
                    <w:p w14:paraId="4B54193E" w14:textId="77777777" w:rsidR="00A9397F" w:rsidRPr="0057226B" w:rsidRDefault="00A9397F" w:rsidP="00A9397F">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&lt;output&gt;</w:t>
                      </w:r>
                    </w:p>
                    <w:p w14:paraId="74594858" w14:textId="77777777" w:rsidR="00A9397F" w:rsidRPr="0057226B" w:rsidRDefault="00A9397F" w:rsidP="00A9397F">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&lt;format&gt;</w:t>
                      </w:r>
                      <w:r>
                        <w:rPr>
                          <w:rFonts w:ascii="Consolas" w:hAnsi="Consolas"/>
                          <w:color w:val="000000"/>
                          <w:sz w:val="21"/>
                          <w:szCs w:val="21"/>
                          <w:lang w:val="fr-FR" w:eastAsia="fr-FR"/>
                        </w:rPr>
                        <w:t>XML</w:t>
                      </w:r>
                      <w:r w:rsidRPr="0057226B">
                        <w:rPr>
                          <w:rFonts w:ascii="Consolas" w:hAnsi="Consolas"/>
                          <w:color w:val="800000"/>
                          <w:sz w:val="21"/>
                          <w:szCs w:val="21"/>
                          <w:lang w:val="fr-FR" w:eastAsia="fr-FR"/>
                        </w:rPr>
                        <w:t>&lt;/format&gt;</w:t>
                      </w:r>
                    </w:p>
                    <w:p w14:paraId="20395C98" w14:textId="77777777" w:rsidR="00A9397F" w:rsidRPr="0057226B" w:rsidRDefault="00A9397F" w:rsidP="00A9397F">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&lt;language&gt;</w:t>
                      </w:r>
                      <w:r w:rsidRPr="0057226B">
                        <w:rPr>
                          <w:rFonts w:ascii="Consolas" w:hAnsi="Consolas"/>
                          <w:color w:val="000000"/>
                          <w:sz w:val="21"/>
                          <w:szCs w:val="21"/>
                          <w:lang w:val="fr-FR" w:eastAsia="fr-FR"/>
                        </w:rPr>
                        <w:t>en</w:t>
                      </w:r>
                      <w:r w:rsidRPr="0057226B">
                        <w:rPr>
                          <w:rFonts w:ascii="Consolas" w:hAnsi="Consolas"/>
                          <w:color w:val="800000"/>
                          <w:sz w:val="21"/>
                          <w:szCs w:val="21"/>
                          <w:lang w:val="fr-FR" w:eastAsia="fr-FR"/>
                        </w:rPr>
                        <w:t>&lt;/language&gt;</w:t>
                      </w:r>
                    </w:p>
                    <w:p w14:paraId="53A1FA2D" w14:textId="77777777" w:rsidR="00A9397F" w:rsidRPr="0057226B" w:rsidRDefault="00A9397F" w:rsidP="00A9397F">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&lt;/output&gt;</w:t>
                      </w:r>
                    </w:p>
                    <w:p w14:paraId="08076AB7" w14:textId="77777777" w:rsidR="00A9397F" w:rsidRPr="0057226B" w:rsidRDefault="00A9397F" w:rsidP="00A9397F">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&lt;adjustmentDate&gt;</w:t>
                      </w:r>
                      <w:r w:rsidRPr="0057226B">
                        <w:rPr>
                          <w:rFonts w:ascii="Consolas" w:hAnsi="Consolas"/>
                          <w:color w:val="000000"/>
                          <w:sz w:val="21"/>
                          <w:szCs w:val="21"/>
                          <w:lang w:val="fr-FR" w:eastAsia="fr-FR"/>
                        </w:rPr>
                        <w:t>2018-07-06T08:00:00</w:t>
                      </w:r>
                      <w:r w:rsidRPr="0057226B">
                        <w:rPr>
                          <w:rFonts w:ascii="Consolas" w:hAnsi="Consolas"/>
                          <w:color w:val="800000"/>
                          <w:sz w:val="21"/>
                          <w:szCs w:val="21"/>
                          <w:lang w:val="fr-FR" w:eastAsia="fr-FR"/>
                        </w:rPr>
                        <w:t>&lt;/adjustmentDate&gt;</w:t>
                      </w:r>
                    </w:p>
                    <w:p w14:paraId="1F95A435" w14:textId="77777777" w:rsidR="00A9397F" w:rsidRPr="0057226B" w:rsidRDefault="00A9397F" w:rsidP="00A9397F">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&lt;options&gt;</w:t>
                      </w:r>
                    </w:p>
                    <w:p w14:paraId="4AC941CC" w14:textId="77777777" w:rsidR="00A9397F" w:rsidRPr="0057226B" w:rsidRDefault="00A9397F" w:rsidP="00A9397F">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&lt;loadingOption&gt;</w:t>
                      </w:r>
                      <w:r w:rsidRPr="0057226B">
                        <w:rPr>
                          <w:rFonts w:ascii="Consolas" w:hAnsi="Consolas"/>
                          <w:color w:val="000000"/>
                          <w:sz w:val="21"/>
                          <w:szCs w:val="21"/>
                          <w:lang w:val="fr-FR" w:eastAsia="fr-FR"/>
                        </w:rPr>
                        <w:t>noLoadingDose</w:t>
                      </w:r>
                      <w:r w:rsidRPr="0057226B">
                        <w:rPr>
                          <w:rFonts w:ascii="Consolas" w:hAnsi="Consolas"/>
                          <w:color w:val="800000"/>
                          <w:sz w:val="21"/>
                          <w:szCs w:val="21"/>
                          <w:lang w:val="fr-FR" w:eastAsia="fr-FR"/>
                        </w:rPr>
                        <w:t>&lt;/loadingOption&gt;</w:t>
                      </w:r>
                    </w:p>
                    <w:p w14:paraId="25EDFFF5" w14:textId="77777777" w:rsidR="00A9397F" w:rsidRPr="0057226B" w:rsidRDefault="00A9397F" w:rsidP="00A9397F">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&lt;restPeriodOption&gt;</w:t>
                      </w:r>
                      <w:r w:rsidRPr="0057226B">
                        <w:rPr>
                          <w:rFonts w:ascii="Consolas" w:hAnsi="Consolas"/>
                          <w:color w:val="000000"/>
                          <w:sz w:val="21"/>
                          <w:szCs w:val="21"/>
                          <w:lang w:val="fr-FR" w:eastAsia="fr-FR"/>
                        </w:rPr>
                        <w:t>noRestPeriod</w:t>
                      </w:r>
                      <w:r w:rsidRPr="0057226B">
                        <w:rPr>
                          <w:rFonts w:ascii="Consolas" w:hAnsi="Consolas"/>
                          <w:color w:val="800000"/>
                          <w:sz w:val="21"/>
                          <w:szCs w:val="21"/>
                          <w:lang w:val="fr-FR" w:eastAsia="fr-FR"/>
                        </w:rPr>
                        <w:t>&lt;/restPeriodOption&gt;</w:t>
                      </w:r>
                    </w:p>
                    <w:p w14:paraId="36813378" w14:textId="77777777" w:rsidR="00A9397F" w:rsidRPr="0057226B" w:rsidRDefault="00A9397F" w:rsidP="00A9397F">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&lt;targetExtractionOption&gt;</w:t>
                      </w:r>
                      <w:r w:rsidRPr="0057226B">
                        <w:rPr>
                          <w:rFonts w:ascii="Consolas" w:hAnsi="Consolas"/>
                          <w:color w:val="000000"/>
                          <w:sz w:val="21"/>
                          <w:szCs w:val="21"/>
                          <w:lang w:val="fr-FR" w:eastAsia="fr-FR"/>
                        </w:rPr>
                        <w:t>populationValues</w:t>
                      </w:r>
                      <w:r w:rsidRPr="0057226B">
                        <w:rPr>
                          <w:rFonts w:ascii="Consolas" w:hAnsi="Consolas"/>
                          <w:color w:val="800000"/>
                          <w:sz w:val="21"/>
                          <w:szCs w:val="21"/>
                          <w:lang w:val="fr-FR" w:eastAsia="fr-FR"/>
                        </w:rPr>
                        <w:t>&lt;/targetExtractionOption&gt;</w:t>
                      </w:r>
                    </w:p>
                    <w:p w14:paraId="15A057CA" w14:textId="77777777" w:rsidR="00A9397F" w:rsidRPr="0057226B" w:rsidRDefault="00A9397F" w:rsidP="00A9397F">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000000"/>
                          <w:sz w:val="21"/>
                          <w:szCs w:val="21"/>
                          <w:lang w:val="fr-FR" w:eastAsia="fr-FR"/>
                        </w:rPr>
                        <w:t>       </w:t>
                      </w:r>
                      <w:r>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&lt;formulationAndRouteSelectionOption&gt;</w:t>
                      </w:r>
                      <w:r w:rsidRPr="0057226B">
                        <w:rPr>
                          <w:rFonts w:ascii="Consolas" w:hAnsi="Consolas"/>
                          <w:color w:val="000000"/>
                          <w:sz w:val="21"/>
                          <w:szCs w:val="21"/>
                          <w:lang w:val="fr-FR" w:eastAsia="fr-FR"/>
                        </w:rPr>
                        <w:t>lastFormulationAndRoute</w:t>
                      </w:r>
                      <w:r>
                        <w:rPr>
                          <w:rFonts w:ascii="Consolas" w:hAnsi="Consolas"/>
                          <w:color w:val="000000"/>
                          <w:sz w:val="21"/>
                          <w:szCs w:val="21"/>
                          <w:lang w:val="fr-FR" w:eastAsia="fr-FR"/>
                        </w:rPr>
                        <w:br/>
                      </w:r>
                      <w:r w:rsidRPr="0057226B">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&lt;/formulationAndRouteSelectionOption&gt;</w:t>
                      </w:r>
                    </w:p>
                    <w:p w14:paraId="4354A804" w14:textId="77777777" w:rsidR="00A9397F" w:rsidRPr="0057226B" w:rsidRDefault="00A9397F" w:rsidP="00A9397F">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&lt;/options&gt;</w:t>
                      </w:r>
                    </w:p>
                    <w:p w14:paraId="21BE6DCF" w14:textId="77777777" w:rsidR="00A9397F" w:rsidRPr="0057226B" w:rsidRDefault="00A9397F" w:rsidP="00A9397F">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800000"/>
                          <w:sz w:val="21"/>
                          <w:szCs w:val="21"/>
                          <w:lang w:val="fr-FR" w:eastAsia="fr-FR"/>
                        </w:rPr>
                        <w:t>&lt;/requestXpert&gt;</w:t>
                      </w:r>
                    </w:p>
                    <w:p w14:paraId="21875533" w14:textId="77777777" w:rsidR="00A9397F" w:rsidRDefault="00A9397F" w:rsidP="00A9397F">
                      <w:pPr>
                        <w:shd w:val="clear" w:color="auto" w:fill="EDEDED" w:themeFill="accent3" w:themeFillTint="33"/>
                        <w:jc w:val="left"/>
                      </w:pPr>
                    </w:p>
                  </w:txbxContent>
                </v:textbox>
                <w10:wrap type="square" anchorx="margin"/>
              </v:shape>
            </w:pict>
          </mc:Fallback>
        </mc:AlternateContent>
      </w:r>
    </w:p>
    <w:tbl>
      <w:tblPr>
        <w:tblStyle w:val="TableauGrille2-Accentuation2"/>
        <w:tblW w:w="0" w:type="auto"/>
        <w:tblLook w:val="04A0" w:firstRow="1" w:lastRow="0" w:firstColumn="1" w:lastColumn="0" w:noHBand="0" w:noVBand="1"/>
      </w:tblPr>
      <w:tblGrid>
        <w:gridCol w:w="4156"/>
        <w:gridCol w:w="1440"/>
        <w:gridCol w:w="860"/>
        <w:gridCol w:w="3748"/>
      </w:tblGrid>
      <w:tr w:rsidR="00A9397F" w:rsidRPr="002A288D" w14:paraId="2CFFCA98" w14:textId="77777777" w:rsidTr="004E44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56" w:type="dxa"/>
          </w:tcPr>
          <w:p w14:paraId="13131D9E" w14:textId="77777777" w:rsidR="00A9397F" w:rsidRPr="002A288D" w:rsidRDefault="00A9397F" w:rsidP="004E4453">
            <w:r w:rsidRPr="002A288D">
              <w:t>Tag name</w:t>
            </w:r>
          </w:p>
        </w:tc>
        <w:tc>
          <w:tcPr>
            <w:tcW w:w="1440" w:type="dxa"/>
          </w:tcPr>
          <w:p w14:paraId="5F640154" w14:textId="77777777" w:rsidR="00A9397F" w:rsidRPr="002A288D" w:rsidRDefault="00A9397F" w:rsidP="004E4453">
            <w:pPr>
              <w:cnfStyle w:val="100000000000" w:firstRow="1" w:lastRow="0" w:firstColumn="0" w:lastColumn="0" w:oddVBand="0" w:evenVBand="0" w:oddHBand="0" w:evenHBand="0" w:firstRowFirstColumn="0" w:firstRowLastColumn="0" w:lastRowFirstColumn="0" w:lastRowLastColumn="0"/>
            </w:pPr>
            <w:r w:rsidRPr="002A288D">
              <w:t xml:space="preserve">Format </w:t>
            </w:r>
          </w:p>
        </w:tc>
        <w:tc>
          <w:tcPr>
            <w:tcW w:w="860" w:type="dxa"/>
          </w:tcPr>
          <w:p w14:paraId="1A93CB12" w14:textId="77777777" w:rsidR="00A9397F" w:rsidRPr="002A288D" w:rsidRDefault="00A9397F" w:rsidP="004E4453">
            <w:pPr>
              <w:cnfStyle w:val="100000000000" w:firstRow="1" w:lastRow="0" w:firstColumn="0" w:lastColumn="0" w:oddVBand="0" w:evenVBand="0" w:oddHBand="0" w:evenHBand="0" w:firstRowFirstColumn="0" w:firstRowLastColumn="0" w:lastRowFirstColumn="0" w:lastRowLastColumn="0"/>
            </w:pPr>
            <w:r w:rsidRPr="002A288D">
              <w:t>Occ.</w:t>
            </w:r>
          </w:p>
        </w:tc>
        <w:tc>
          <w:tcPr>
            <w:tcW w:w="3748" w:type="dxa"/>
          </w:tcPr>
          <w:p w14:paraId="32E241B7" w14:textId="77777777" w:rsidR="00A9397F" w:rsidRPr="002A288D" w:rsidRDefault="00A9397F" w:rsidP="004E4453">
            <w:pPr>
              <w:cnfStyle w:val="100000000000" w:firstRow="1" w:lastRow="0" w:firstColumn="0" w:lastColumn="0" w:oddVBand="0" w:evenVBand="0" w:oddHBand="0" w:evenHBand="0" w:firstRowFirstColumn="0" w:firstRowLastColumn="0" w:lastRowFirstColumn="0" w:lastRowLastColumn="0"/>
            </w:pPr>
            <w:r w:rsidRPr="002A288D">
              <w:t>Description</w:t>
            </w:r>
          </w:p>
        </w:tc>
      </w:tr>
      <w:tr w:rsidR="00A9397F" w:rsidRPr="002A288D" w14:paraId="5F61CAAF" w14:textId="77777777" w:rsidTr="004E44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56" w:type="dxa"/>
          </w:tcPr>
          <w:p w14:paraId="6C0BFD23" w14:textId="77777777" w:rsidR="00A9397F" w:rsidRPr="002A288D" w:rsidRDefault="00A9397F" w:rsidP="004E4453">
            <w:pPr>
              <w:rPr>
                <w:b w:val="0"/>
                <w:bCs w:val="0"/>
                <w:color w:val="990000"/>
              </w:rPr>
            </w:pPr>
            <w:r w:rsidRPr="002A288D">
              <w:rPr>
                <w:b w:val="0"/>
                <w:bCs w:val="0"/>
                <w:color w:val="990000"/>
              </w:rPr>
              <w:t>&lt;requestXpert&gt;</w:t>
            </w:r>
          </w:p>
        </w:tc>
        <w:tc>
          <w:tcPr>
            <w:tcW w:w="1440" w:type="dxa"/>
          </w:tcPr>
          <w:p w14:paraId="22FB1257"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p>
        </w:tc>
        <w:tc>
          <w:tcPr>
            <w:tcW w:w="860" w:type="dxa"/>
          </w:tcPr>
          <w:p w14:paraId="14FB595E"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 xml:space="preserve">1: </w:t>
            </w:r>
            <w:r w:rsidRPr="002963A2">
              <w:rPr>
                <w:rFonts w:ascii="Arial" w:hAnsi="Arial" w:cs="Arial"/>
              </w:rPr>
              <w:t>∞</w:t>
            </w:r>
          </w:p>
        </w:tc>
        <w:tc>
          <w:tcPr>
            <w:tcW w:w="3748" w:type="dxa"/>
          </w:tcPr>
          <w:p w14:paraId="09A022C0" w14:textId="63AF4DFC"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The request for TuberXpert</w:t>
            </w:r>
            <w:r w:rsidR="006B6FF5">
              <w:t>.</w:t>
            </w:r>
          </w:p>
        </w:tc>
      </w:tr>
      <w:tr w:rsidR="00A9397F" w:rsidRPr="002A288D" w14:paraId="0FED4E72" w14:textId="77777777" w:rsidTr="004E4453">
        <w:tc>
          <w:tcPr>
            <w:cnfStyle w:val="001000000000" w:firstRow="0" w:lastRow="0" w:firstColumn="1" w:lastColumn="0" w:oddVBand="0" w:evenVBand="0" w:oddHBand="0" w:evenHBand="0" w:firstRowFirstColumn="0" w:firstRowLastColumn="0" w:lastRowFirstColumn="0" w:lastRowLastColumn="0"/>
            <w:tcW w:w="4156" w:type="dxa"/>
          </w:tcPr>
          <w:p w14:paraId="45A9787C" w14:textId="77777777" w:rsidR="00A9397F" w:rsidRPr="002A288D" w:rsidRDefault="00A9397F" w:rsidP="004E4453">
            <w:pPr>
              <w:rPr>
                <w:b w:val="0"/>
                <w:bCs w:val="0"/>
                <w:color w:val="990000"/>
              </w:rPr>
            </w:pPr>
            <w:r w:rsidRPr="002A288D">
              <w:rPr>
                <w:b w:val="0"/>
                <w:bCs w:val="0"/>
                <w:color w:val="990000"/>
              </w:rPr>
              <w:t>_&lt;drugId&gt;</w:t>
            </w:r>
          </w:p>
        </w:tc>
        <w:tc>
          <w:tcPr>
            <w:tcW w:w="1440" w:type="dxa"/>
          </w:tcPr>
          <w:p w14:paraId="11800FE1"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string</w:t>
            </w:r>
          </w:p>
        </w:tc>
        <w:tc>
          <w:tcPr>
            <w:tcW w:w="860" w:type="dxa"/>
          </w:tcPr>
          <w:p w14:paraId="78EDF49D"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1:1</w:t>
            </w:r>
          </w:p>
        </w:tc>
        <w:tc>
          <w:tcPr>
            <w:tcW w:w="3748" w:type="dxa"/>
          </w:tcPr>
          <w:p w14:paraId="5BCE2EFC" w14:textId="6C53DFA8"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The identifier of the drug to adjust</w:t>
            </w:r>
            <w:r w:rsidR="006B6FF5">
              <w:t>.</w:t>
            </w:r>
          </w:p>
        </w:tc>
      </w:tr>
      <w:tr w:rsidR="00A9397F" w:rsidRPr="002A288D" w14:paraId="0B3B9BD6" w14:textId="77777777" w:rsidTr="004E44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56" w:type="dxa"/>
          </w:tcPr>
          <w:p w14:paraId="1DE7172D" w14:textId="77777777" w:rsidR="00A9397F" w:rsidRPr="002A288D" w:rsidRDefault="00A9397F" w:rsidP="004E4453">
            <w:pPr>
              <w:rPr>
                <w:b w:val="0"/>
                <w:bCs w:val="0"/>
                <w:color w:val="990000"/>
              </w:rPr>
            </w:pPr>
            <w:r w:rsidRPr="002A288D">
              <w:rPr>
                <w:b w:val="0"/>
                <w:bCs w:val="0"/>
                <w:color w:val="990000"/>
              </w:rPr>
              <w:t>_&lt;output&gt;</w:t>
            </w:r>
          </w:p>
        </w:tc>
        <w:tc>
          <w:tcPr>
            <w:tcW w:w="1440" w:type="dxa"/>
          </w:tcPr>
          <w:p w14:paraId="4570CFD2"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p>
        </w:tc>
        <w:tc>
          <w:tcPr>
            <w:tcW w:w="860" w:type="dxa"/>
          </w:tcPr>
          <w:p w14:paraId="13E18727"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1:1</w:t>
            </w:r>
          </w:p>
        </w:tc>
        <w:tc>
          <w:tcPr>
            <w:tcW w:w="3748" w:type="dxa"/>
          </w:tcPr>
          <w:p w14:paraId="4E0AB12B" w14:textId="4FF7D299"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Specifications about the output</w:t>
            </w:r>
            <w:r w:rsidR="006B6FF5">
              <w:t>.</w:t>
            </w:r>
          </w:p>
        </w:tc>
      </w:tr>
      <w:tr w:rsidR="00A9397F" w:rsidRPr="002A288D" w14:paraId="57AC8509" w14:textId="77777777" w:rsidTr="004E4453">
        <w:tc>
          <w:tcPr>
            <w:cnfStyle w:val="001000000000" w:firstRow="0" w:lastRow="0" w:firstColumn="1" w:lastColumn="0" w:oddVBand="0" w:evenVBand="0" w:oddHBand="0" w:evenHBand="0" w:firstRowFirstColumn="0" w:firstRowLastColumn="0" w:lastRowFirstColumn="0" w:lastRowLastColumn="0"/>
            <w:tcW w:w="4156" w:type="dxa"/>
          </w:tcPr>
          <w:p w14:paraId="08D612B9" w14:textId="77777777" w:rsidR="00A9397F" w:rsidRPr="002A288D" w:rsidRDefault="00A9397F" w:rsidP="004E4453">
            <w:pPr>
              <w:rPr>
                <w:b w:val="0"/>
                <w:bCs w:val="0"/>
                <w:color w:val="990000"/>
              </w:rPr>
            </w:pPr>
            <w:r w:rsidRPr="002A288D">
              <w:rPr>
                <w:b w:val="0"/>
                <w:bCs w:val="0"/>
                <w:color w:val="990000"/>
              </w:rPr>
              <w:t>__&lt;format&gt;</w:t>
            </w:r>
          </w:p>
        </w:tc>
        <w:tc>
          <w:tcPr>
            <w:tcW w:w="1440" w:type="dxa"/>
          </w:tcPr>
          <w:p w14:paraId="1798FC9B"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string</w:t>
            </w:r>
          </w:p>
        </w:tc>
        <w:tc>
          <w:tcPr>
            <w:tcW w:w="860" w:type="dxa"/>
          </w:tcPr>
          <w:p w14:paraId="631F7F07"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1:1</w:t>
            </w:r>
          </w:p>
        </w:tc>
        <w:tc>
          <w:tcPr>
            <w:tcW w:w="3748" w:type="dxa"/>
          </w:tcPr>
          <w:p w14:paraId="4A591CA3" w14:textId="2B18F3C0"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Output format</w:t>
            </w:r>
            <w:r w:rsidR="006B6FF5">
              <w:t>.</w:t>
            </w:r>
          </w:p>
        </w:tc>
      </w:tr>
      <w:tr w:rsidR="00A9397F" w:rsidRPr="002A288D" w14:paraId="4DE37A83" w14:textId="77777777" w:rsidTr="004E44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56" w:type="dxa"/>
          </w:tcPr>
          <w:p w14:paraId="107892B9" w14:textId="77777777" w:rsidR="00A9397F" w:rsidRPr="002A288D" w:rsidRDefault="00A9397F" w:rsidP="004E4453">
            <w:pPr>
              <w:rPr>
                <w:b w:val="0"/>
                <w:bCs w:val="0"/>
                <w:color w:val="990000"/>
              </w:rPr>
            </w:pPr>
            <w:r w:rsidRPr="002A288D">
              <w:rPr>
                <w:b w:val="0"/>
                <w:bCs w:val="0"/>
                <w:color w:val="990000"/>
              </w:rPr>
              <w:t>__&lt;language&gt;</w:t>
            </w:r>
          </w:p>
        </w:tc>
        <w:tc>
          <w:tcPr>
            <w:tcW w:w="1440" w:type="dxa"/>
          </w:tcPr>
          <w:p w14:paraId="7CA17E9F"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string</w:t>
            </w:r>
          </w:p>
        </w:tc>
        <w:tc>
          <w:tcPr>
            <w:tcW w:w="860" w:type="dxa"/>
          </w:tcPr>
          <w:p w14:paraId="5A839B89"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1:1</w:t>
            </w:r>
          </w:p>
        </w:tc>
        <w:tc>
          <w:tcPr>
            <w:tcW w:w="3748" w:type="dxa"/>
          </w:tcPr>
          <w:p w14:paraId="05F2C7B1" w14:textId="5B56F95F"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Output language</w:t>
            </w:r>
            <w:r w:rsidR="006B6FF5">
              <w:t>.</w:t>
            </w:r>
          </w:p>
        </w:tc>
      </w:tr>
      <w:tr w:rsidR="00A9397F" w:rsidRPr="002A288D" w14:paraId="1608370E" w14:textId="77777777" w:rsidTr="004E4453">
        <w:tc>
          <w:tcPr>
            <w:cnfStyle w:val="001000000000" w:firstRow="0" w:lastRow="0" w:firstColumn="1" w:lastColumn="0" w:oddVBand="0" w:evenVBand="0" w:oddHBand="0" w:evenHBand="0" w:firstRowFirstColumn="0" w:firstRowLastColumn="0" w:lastRowFirstColumn="0" w:lastRowLastColumn="0"/>
            <w:tcW w:w="4156" w:type="dxa"/>
          </w:tcPr>
          <w:p w14:paraId="2ADFC9AF" w14:textId="77777777" w:rsidR="00A9397F" w:rsidRPr="002A288D" w:rsidRDefault="00A9397F" w:rsidP="004E4453">
            <w:pPr>
              <w:rPr>
                <w:b w:val="0"/>
                <w:bCs w:val="0"/>
                <w:color w:val="990000"/>
              </w:rPr>
            </w:pPr>
            <w:r w:rsidRPr="002A288D">
              <w:rPr>
                <w:b w:val="0"/>
                <w:bCs w:val="0"/>
                <w:color w:val="990000"/>
              </w:rPr>
              <w:t>_&lt;adjustmentDate&gt;</w:t>
            </w:r>
          </w:p>
        </w:tc>
        <w:tc>
          <w:tcPr>
            <w:tcW w:w="1440" w:type="dxa"/>
          </w:tcPr>
          <w:p w14:paraId="66490D19"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date</w:t>
            </w:r>
          </w:p>
        </w:tc>
        <w:tc>
          <w:tcPr>
            <w:tcW w:w="860" w:type="dxa"/>
          </w:tcPr>
          <w:p w14:paraId="1B885FB6"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0:1</w:t>
            </w:r>
          </w:p>
        </w:tc>
        <w:tc>
          <w:tcPr>
            <w:tcW w:w="3748" w:type="dxa"/>
          </w:tcPr>
          <w:p w14:paraId="59CC849C" w14:textId="4CE081E3"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Date of adjustment</w:t>
            </w:r>
            <w:r w:rsidR="006B6FF5">
              <w:t>.</w:t>
            </w:r>
          </w:p>
        </w:tc>
      </w:tr>
      <w:tr w:rsidR="00A9397F" w:rsidRPr="002A288D" w14:paraId="62AB039D" w14:textId="77777777" w:rsidTr="004E44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56" w:type="dxa"/>
          </w:tcPr>
          <w:p w14:paraId="5434DA85" w14:textId="77777777" w:rsidR="00A9397F" w:rsidRPr="002A288D" w:rsidRDefault="00A9397F" w:rsidP="004E4453">
            <w:pPr>
              <w:rPr>
                <w:b w:val="0"/>
                <w:bCs w:val="0"/>
                <w:color w:val="990000"/>
              </w:rPr>
            </w:pPr>
            <w:r w:rsidRPr="002A288D">
              <w:rPr>
                <w:b w:val="0"/>
                <w:bCs w:val="0"/>
                <w:color w:val="990000"/>
              </w:rPr>
              <w:t>_&lt;option&gt;</w:t>
            </w:r>
          </w:p>
        </w:tc>
        <w:tc>
          <w:tcPr>
            <w:tcW w:w="1440" w:type="dxa"/>
          </w:tcPr>
          <w:p w14:paraId="0AAFF045"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p>
        </w:tc>
        <w:tc>
          <w:tcPr>
            <w:tcW w:w="860" w:type="dxa"/>
          </w:tcPr>
          <w:p w14:paraId="1AA13347"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0:1</w:t>
            </w:r>
          </w:p>
        </w:tc>
        <w:tc>
          <w:tcPr>
            <w:tcW w:w="3748" w:type="dxa"/>
          </w:tcPr>
          <w:p w14:paraId="3538E4B7" w14:textId="51FDF0B4"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Options specifications</w:t>
            </w:r>
            <w:r w:rsidR="006B6FF5">
              <w:t>.</w:t>
            </w:r>
          </w:p>
        </w:tc>
      </w:tr>
      <w:tr w:rsidR="00A9397F" w:rsidRPr="002A288D" w14:paraId="61CA5A44" w14:textId="77777777" w:rsidTr="004E4453">
        <w:tc>
          <w:tcPr>
            <w:cnfStyle w:val="001000000000" w:firstRow="0" w:lastRow="0" w:firstColumn="1" w:lastColumn="0" w:oddVBand="0" w:evenVBand="0" w:oddHBand="0" w:evenHBand="0" w:firstRowFirstColumn="0" w:firstRowLastColumn="0" w:lastRowFirstColumn="0" w:lastRowLastColumn="0"/>
            <w:tcW w:w="4156" w:type="dxa"/>
          </w:tcPr>
          <w:p w14:paraId="55B694A5" w14:textId="77777777" w:rsidR="00A9397F" w:rsidRPr="002A288D" w:rsidRDefault="00A9397F" w:rsidP="004E4453">
            <w:pPr>
              <w:rPr>
                <w:b w:val="0"/>
                <w:bCs w:val="0"/>
                <w:color w:val="990000"/>
              </w:rPr>
            </w:pPr>
            <w:r w:rsidRPr="002A288D">
              <w:rPr>
                <w:b w:val="0"/>
                <w:bCs w:val="0"/>
                <w:color w:val="990000"/>
              </w:rPr>
              <w:t>__&lt;loadingOption&gt;</w:t>
            </w:r>
          </w:p>
        </w:tc>
        <w:tc>
          <w:tcPr>
            <w:tcW w:w="1440" w:type="dxa"/>
          </w:tcPr>
          <w:p w14:paraId="58716C62"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string</w:t>
            </w:r>
          </w:p>
        </w:tc>
        <w:tc>
          <w:tcPr>
            <w:tcW w:w="860" w:type="dxa"/>
          </w:tcPr>
          <w:p w14:paraId="1257E1C4"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0:1</w:t>
            </w:r>
          </w:p>
        </w:tc>
        <w:tc>
          <w:tcPr>
            <w:tcW w:w="3748" w:type="dxa"/>
          </w:tcPr>
          <w:p w14:paraId="507CE0D6" w14:textId="2DB8F89D"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Allow loading dose or not</w:t>
            </w:r>
            <w:r w:rsidR="006B6FF5">
              <w:t>.</w:t>
            </w:r>
          </w:p>
        </w:tc>
      </w:tr>
      <w:tr w:rsidR="00A9397F" w:rsidRPr="002A288D" w14:paraId="17B6939C" w14:textId="77777777" w:rsidTr="004E44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56" w:type="dxa"/>
          </w:tcPr>
          <w:p w14:paraId="2AF5CB74" w14:textId="77777777" w:rsidR="00A9397F" w:rsidRPr="002A288D" w:rsidRDefault="00A9397F" w:rsidP="004E4453">
            <w:pPr>
              <w:rPr>
                <w:b w:val="0"/>
                <w:bCs w:val="0"/>
                <w:color w:val="990000"/>
              </w:rPr>
            </w:pPr>
            <w:r w:rsidRPr="002A288D">
              <w:rPr>
                <w:b w:val="0"/>
                <w:bCs w:val="0"/>
                <w:color w:val="990000"/>
              </w:rPr>
              <w:t>__&lt;restPeriodOption&gt;</w:t>
            </w:r>
          </w:p>
        </w:tc>
        <w:tc>
          <w:tcPr>
            <w:tcW w:w="1440" w:type="dxa"/>
          </w:tcPr>
          <w:p w14:paraId="328AF86F"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string</w:t>
            </w:r>
          </w:p>
        </w:tc>
        <w:tc>
          <w:tcPr>
            <w:tcW w:w="860" w:type="dxa"/>
          </w:tcPr>
          <w:p w14:paraId="18698541"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0:1</w:t>
            </w:r>
          </w:p>
        </w:tc>
        <w:tc>
          <w:tcPr>
            <w:tcW w:w="3748" w:type="dxa"/>
          </w:tcPr>
          <w:p w14:paraId="2329DAAB" w14:textId="40802B09"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Allow rest period or not</w:t>
            </w:r>
            <w:r w:rsidR="006B6FF5">
              <w:t>.</w:t>
            </w:r>
          </w:p>
        </w:tc>
      </w:tr>
      <w:tr w:rsidR="00A9397F" w:rsidRPr="002A288D" w14:paraId="6525BF06" w14:textId="77777777" w:rsidTr="004E4453">
        <w:tc>
          <w:tcPr>
            <w:cnfStyle w:val="001000000000" w:firstRow="0" w:lastRow="0" w:firstColumn="1" w:lastColumn="0" w:oddVBand="0" w:evenVBand="0" w:oddHBand="0" w:evenHBand="0" w:firstRowFirstColumn="0" w:firstRowLastColumn="0" w:lastRowFirstColumn="0" w:lastRowLastColumn="0"/>
            <w:tcW w:w="4156" w:type="dxa"/>
          </w:tcPr>
          <w:p w14:paraId="52499812" w14:textId="77777777" w:rsidR="00A9397F" w:rsidRPr="002A288D" w:rsidRDefault="00A9397F" w:rsidP="004E4453">
            <w:pPr>
              <w:rPr>
                <w:b w:val="0"/>
                <w:bCs w:val="0"/>
                <w:color w:val="990000"/>
              </w:rPr>
            </w:pPr>
            <w:r w:rsidRPr="002A288D">
              <w:rPr>
                <w:b w:val="0"/>
                <w:bCs w:val="0"/>
                <w:color w:val="990000"/>
              </w:rPr>
              <w:t>__&lt;targetExtractionOption&gt;</w:t>
            </w:r>
          </w:p>
        </w:tc>
        <w:tc>
          <w:tcPr>
            <w:tcW w:w="1440" w:type="dxa"/>
          </w:tcPr>
          <w:p w14:paraId="6C5BC08E"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string</w:t>
            </w:r>
          </w:p>
        </w:tc>
        <w:tc>
          <w:tcPr>
            <w:tcW w:w="860" w:type="dxa"/>
          </w:tcPr>
          <w:p w14:paraId="16F6F582"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0:1</w:t>
            </w:r>
          </w:p>
        </w:tc>
        <w:tc>
          <w:tcPr>
            <w:tcW w:w="3748" w:type="dxa"/>
          </w:tcPr>
          <w:p w14:paraId="1B3541B0" w14:textId="2DEA3319"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Extraction option for targets</w:t>
            </w:r>
            <w:r w:rsidR="006B6FF5">
              <w:t>.</w:t>
            </w:r>
          </w:p>
        </w:tc>
      </w:tr>
      <w:tr w:rsidR="00A9397F" w:rsidRPr="002A288D" w14:paraId="26BF15E5" w14:textId="77777777" w:rsidTr="004E44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56" w:type="dxa"/>
          </w:tcPr>
          <w:p w14:paraId="741E2AF5" w14:textId="77777777" w:rsidR="00A9397F" w:rsidRPr="002A288D" w:rsidRDefault="00A9397F" w:rsidP="004E4453">
            <w:pPr>
              <w:rPr>
                <w:b w:val="0"/>
                <w:bCs w:val="0"/>
                <w:color w:val="990000"/>
              </w:rPr>
            </w:pPr>
            <w:r w:rsidRPr="002A288D">
              <w:rPr>
                <w:b w:val="0"/>
                <w:bCs w:val="0"/>
                <w:color w:val="990000"/>
              </w:rPr>
              <w:t>__&lt;formulationAndRouteSelectionOption&gt;</w:t>
            </w:r>
          </w:p>
        </w:tc>
        <w:tc>
          <w:tcPr>
            <w:tcW w:w="1440" w:type="dxa"/>
          </w:tcPr>
          <w:p w14:paraId="4462FAC8"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string</w:t>
            </w:r>
          </w:p>
        </w:tc>
        <w:tc>
          <w:tcPr>
            <w:tcW w:w="860" w:type="dxa"/>
          </w:tcPr>
          <w:p w14:paraId="243B9536"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0:1</w:t>
            </w:r>
          </w:p>
        </w:tc>
        <w:tc>
          <w:tcPr>
            <w:tcW w:w="3748" w:type="dxa"/>
          </w:tcPr>
          <w:p w14:paraId="1CD80832" w14:textId="11A5E1E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Selection of the potential formulations and routes</w:t>
            </w:r>
            <w:r w:rsidR="006B6FF5">
              <w:t>.</w:t>
            </w:r>
          </w:p>
        </w:tc>
      </w:tr>
    </w:tbl>
    <w:p w14:paraId="65539D7D" w14:textId="0C505DAF" w:rsidR="00A9397F" w:rsidRDefault="00A9397F" w:rsidP="00A9397F"/>
    <w:p w14:paraId="0BB7C0B8" w14:textId="0D591EE8" w:rsidR="00A9397F" w:rsidRDefault="00A9397F" w:rsidP="00A9397F">
      <w:r w:rsidRPr="002A288D">
        <w:rPr>
          <w:noProof/>
        </w:rPr>
        <mc:AlternateContent>
          <mc:Choice Requires="wps">
            <w:drawing>
              <wp:inline distT="0" distB="0" distL="0" distR="0" wp14:anchorId="12F0E6D2" wp14:editId="3ED3C827">
                <wp:extent cx="6448508" cy="429370"/>
                <wp:effectExtent l="0" t="0" r="28575" b="27940"/>
                <wp:docPr id="21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429370"/>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5FDC4571" w14:textId="77777777" w:rsidR="00A9397F" w:rsidRPr="00902692" w:rsidRDefault="00A9397F" w:rsidP="00A9397F">
                            <w:pPr>
                              <w:jc w:val="left"/>
                              <w:rPr>
                                <w:i/>
                                <w:iCs/>
                              </w:rPr>
                            </w:pPr>
                            <w:r>
                              <w:rPr>
                                <w:i/>
                                <w:iCs/>
                              </w:rPr>
                              <w:t>The &lt;format&gt; tag is a string enumeration that allows choosing the output format. It can be “html”, “xml” or “pdf”.</w:t>
                            </w:r>
                          </w:p>
                          <w:p w14:paraId="2060D792" w14:textId="77777777" w:rsidR="00A9397F" w:rsidRPr="00902692" w:rsidRDefault="00A9397F" w:rsidP="00A9397F">
                            <w:pPr>
                              <w:jc w:val="left"/>
                              <w:rPr>
                                <w:i/>
                                <w:iCs/>
                              </w:rPr>
                            </w:pPr>
                          </w:p>
                        </w:txbxContent>
                      </wps:txbx>
                      <wps:bodyPr rot="0" vert="horz" wrap="square" lIns="91440" tIns="45720" rIns="91440" bIns="45720" anchor="t" anchorCtr="0">
                        <a:noAutofit/>
                      </wps:bodyPr>
                    </wps:wsp>
                  </a:graphicData>
                </a:graphic>
              </wp:inline>
            </w:drawing>
          </mc:Choice>
          <mc:Fallback>
            <w:pict>
              <v:shape w14:anchorId="12F0E6D2" id="_x0000_s1052" type="#_x0000_t202" style="width:507.75pt;height:3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" fillcolor="#deeaf6 [660]" strokecolor="#1f4d78 [1604]">
                <v:textbox>
                  <w:txbxContent>
                    <w:p w14:paraId="5FDC4571" w14:textId="77777777" w:rsidR="00A9397F" w:rsidRPr="00902692" w:rsidRDefault="00A9397F" w:rsidP="00A9397F">
                      <w:pPr>
                        <w:jc w:val="left"/>
                        <w:rPr>
                          <w:i/>
                          <w:iCs/>
                        </w:rPr>
                      </w:pPr>
                      <w:r>
                        <w:rPr>
                          <w:i/>
                          <w:iCs/>
                        </w:rPr>
                        <w:t>The &lt;format&gt; tag is a string enumeration that allows choosing the output format. It can be “html”, “xml” or “pdf”.</w:t>
                      </w:r>
                    </w:p>
                    <w:p w14:paraId="2060D792" w14:textId="77777777" w:rsidR="00A9397F" w:rsidRPr="00902692" w:rsidRDefault="00A9397F" w:rsidP="00A9397F">
                      <w:pPr>
                        <w:jc w:val="left"/>
                        <w:rPr>
                          <w:i/>
                          <w:iCs/>
                        </w:rPr>
                      </w:pPr>
                    </w:p>
                  </w:txbxContent>
                </v:textbox>
                <w10:anchorlock/>
              </v:shape>
            </w:pict>
          </mc:Fallback>
        </mc:AlternateContent>
      </w:r>
    </w:p>
    <w:p w14:paraId="2F0362B4" w14:textId="77777777" w:rsidR="00F673E4" w:rsidRPr="002A288D" w:rsidRDefault="00F673E4" w:rsidP="00F673E4">
      <w:pPr>
        <w:spacing w:after="0"/>
      </w:pPr>
    </w:p>
    <w:p w14:paraId="2369141C" w14:textId="77777777" w:rsidR="00A9397F" w:rsidRPr="002A288D" w:rsidRDefault="00A9397F" w:rsidP="00A9397F">
      <w:r w:rsidRPr="002A288D">
        <w:rPr>
          <w:noProof/>
        </w:rPr>
        <mc:AlternateContent>
          <mc:Choice Requires="wps">
            <w:drawing>
              <wp:inline distT="0" distB="0" distL="0" distR="0" wp14:anchorId="5DB24D0B" wp14:editId="1C4286C6">
                <wp:extent cx="6448508" cy="302150"/>
                <wp:effectExtent l="0" t="0" r="28575" b="22225"/>
                <wp:docPr id="21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302150"/>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3E3AB582" w14:textId="77777777" w:rsidR="00A9397F" w:rsidRPr="00902692" w:rsidRDefault="00A9397F" w:rsidP="00A9397F">
                            <w:pPr>
                              <w:jc w:val="left"/>
                              <w:rPr>
                                <w:i/>
                                <w:iCs/>
                              </w:rPr>
                            </w:pPr>
                            <w:r>
                              <w:rPr>
                                <w:i/>
                                <w:iCs/>
                              </w:rPr>
                              <w:t>The &lt;language&gt; tag is a string enumeration that allows choosing the output language. It can be “en” or “fr”.</w:t>
                            </w:r>
                          </w:p>
                          <w:p w14:paraId="6D522247" w14:textId="77777777" w:rsidR="00A9397F" w:rsidRPr="00902692" w:rsidRDefault="00A9397F" w:rsidP="00A9397F">
                            <w:pPr>
                              <w:jc w:val="left"/>
                              <w:rPr>
                                <w:i/>
                                <w:iCs/>
                              </w:rPr>
                            </w:pPr>
                          </w:p>
                        </w:txbxContent>
                      </wps:txbx>
                      <wps:bodyPr rot="0" vert="horz" wrap="square" lIns="91440" tIns="45720" rIns="91440" bIns="45720" anchor="t" anchorCtr="0">
                        <a:noAutofit/>
                      </wps:bodyPr>
                    </wps:wsp>
                  </a:graphicData>
                </a:graphic>
              </wp:inline>
            </w:drawing>
          </mc:Choice>
          <mc:Fallback>
            <w:pict>
              <v:shape w14:anchorId="5DB24D0B" id="_x0000_s1053" type="#_x0000_t202" style="width:507.75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" fillcolor="#deeaf6 [660]" strokecolor="#1f4d78 [1604]">
                <v:textbox>
                  <w:txbxContent>
                    <w:p w14:paraId="3E3AB582" w14:textId="77777777" w:rsidR="00A9397F" w:rsidRPr="00902692" w:rsidRDefault="00A9397F" w:rsidP="00A9397F">
                      <w:pPr>
                        <w:jc w:val="left"/>
                        <w:rPr>
                          <w:i/>
                          <w:iCs/>
                        </w:rPr>
                      </w:pPr>
                      <w:r>
                        <w:rPr>
                          <w:i/>
                          <w:iCs/>
                        </w:rPr>
                        <w:t>The &lt;language&gt; tag is a string enumeration that allows choosing the output language. It can be “en” or “fr”.</w:t>
                      </w:r>
                    </w:p>
                    <w:p w14:paraId="6D522247" w14:textId="77777777" w:rsidR="00A9397F" w:rsidRPr="00902692" w:rsidRDefault="00A9397F" w:rsidP="00A9397F">
                      <w:pPr>
                        <w:jc w:val="left"/>
                        <w:rPr>
                          <w:i/>
                          <w:iCs/>
                        </w:rPr>
                      </w:pPr>
                    </w:p>
                  </w:txbxContent>
                </v:textbox>
                <w10:anchorlock/>
              </v:shape>
            </w:pict>
          </mc:Fallback>
        </mc:AlternateContent>
      </w:r>
    </w:p>
    <w:p w14:paraId="113531AB" w14:textId="667C2C6C" w:rsidR="00A9397F" w:rsidRDefault="00A9397F" w:rsidP="00A9397F">
      <w:r w:rsidRPr="002A288D">
        <w:rPr>
          <w:noProof/>
        </w:rPr>
        <w:lastRenderedPageBreak/>
        <mc:AlternateContent>
          <mc:Choice Requires="wps">
            <w:drawing>
              <wp:inline distT="0" distB="0" distL="0" distR="0" wp14:anchorId="3F39235C" wp14:editId="0E0E5A90">
                <wp:extent cx="6448508" cy="1391479"/>
                <wp:effectExtent l="0" t="0" r="28575" b="18415"/>
                <wp:docPr id="22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1391479"/>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02F9E6C6" w14:textId="77777777" w:rsidR="00A9397F" w:rsidRDefault="00A9397F" w:rsidP="00A9397F">
                            <w:pPr>
                              <w:jc w:val="left"/>
                              <w:rPr>
                                <w:i/>
                                <w:iCs/>
                              </w:rPr>
                            </w:pPr>
                            <w:r>
                              <w:rPr>
                                <w:i/>
                                <w:iCs/>
                              </w:rPr>
                              <w:t>The &lt;loadingOption&gt; tag is a string enumeration. It can be “</w:t>
                            </w:r>
                            <w:r w:rsidRPr="007734D9">
                              <w:rPr>
                                <w:i/>
                                <w:iCs/>
                              </w:rPr>
                              <w:t>noLoadingDose</w:t>
                            </w:r>
                            <w:r>
                              <w:rPr>
                                <w:i/>
                                <w:iCs/>
                              </w:rPr>
                              <w:t>” or “</w:t>
                            </w:r>
                            <w:r w:rsidRPr="007734D9">
                              <w:rPr>
                                <w:i/>
                                <w:iCs/>
                              </w:rPr>
                              <w:t>loadingDoseAllowed</w:t>
                            </w:r>
                            <w:r>
                              <w:rPr>
                                <w:i/>
                                <w:iCs/>
                              </w:rPr>
                              <w:t>”.</w:t>
                            </w:r>
                          </w:p>
                          <w:p w14:paraId="4816D979" w14:textId="77777777" w:rsidR="00A9397F" w:rsidRDefault="00A9397F" w:rsidP="00A9397F">
                            <w:pPr>
                              <w:jc w:val="left"/>
                              <w:rPr>
                                <w:i/>
                                <w:iCs/>
                              </w:rPr>
                            </w:pPr>
                            <w:r w:rsidRPr="00D54B0B">
                              <w:rPr>
                                <w:i/>
                                <w:iCs/>
                              </w:rPr>
                              <w:t>From Tucuxi CLI Software Usability Specification</w:t>
                            </w:r>
                            <w:r>
                              <w:t>:</w:t>
                            </w:r>
                          </w:p>
                          <w:p w14:paraId="2FA1E2DC" w14:textId="77777777" w:rsidR="00A9397F" w:rsidRPr="00D15837" w:rsidRDefault="00A9397F">
                            <w:pPr>
                              <w:pStyle w:val="Paragraphedeliste"/>
                              <w:numPr>
                                <w:ilvl w:val="0"/>
                                <w:numId w:val="22"/>
                              </w:numPr>
                              <w:jc w:val="left"/>
                              <w:rPr>
                                <w:i/>
                                <w:iCs/>
                              </w:rPr>
                            </w:pPr>
                            <w:r>
                              <w:rPr>
                                <w:i/>
                                <w:iCs/>
                              </w:rPr>
                              <w:t>“</w:t>
                            </w:r>
                            <w:r w:rsidRPr="00D15837">
                              <w:rPr>
                                <w:i/>
                                <w:iCs/>
                              </w:rPr>
                              <w:t>noLoadingDose</w:t>
                            </w:r>
                            <w:r>
                              <w:rPr>
                                <w:i/>
                                <w:iCs/>
                              </w:rPr>
                              <w:t>:</w:t>
                            </w:r>
                            <w:r w:rsidRPr="00D15837">
                              <w:rPr>
                                <w:i/>
                                <w:iCs/>
                              </w:rPr>
                              <w:t xml:space="preserve"> No loading dose can be added to the new dosage</w:t>
                            </w:r>
                            <w:r>
                              <w:rPr>
                                <w:i/>
                                <w:iCs/>
                              </w:rPr>
                              <w:t>”</w:t>
                            </w:r>
                            <w:r w:rsidRPr="00D15837">
                              <w:rPr>
                                <w:i/>
                                <w:iCs/>
                              </w:rPr>
                              <w:t xml:space="preserve"> </w:t>
                            </w:r>
                          </w:p>
                          <w:p w14:paraId="7088CB9D" w14:textId="3E4D23CD" w:rsidR="00A9397F" w:rsidRPr="00D54B0B" w:rsidRDefault="00A9397F">
                            <w:pPr>
                              <w:pStyle w:val="Paragraphedeliste"/>
                              <w:numPr>
                                <w:ilvl w:val="0"/>
                                <w:numId w:val="22"/>
                              </w:numPr>
                              <w:jc w:val="left"/>
                              <w:rPr>
                                <w:i/>
                                <w:iCs/>
                              </w:rPr>
                            </w:pPr>
                            <w:r>
                              <w:rPr>
                                <w:i/>
                                <w:iCs/>
                              </w:rPr>
                              <w:t>“</w:t>
                            </w:r>
                            <w:r w:rsidRPr="00D15837">
                              <w:rPr>
                                <w:i/>
                                <w:iCs/>
                              </w:rPr>
                              <w:t>loadingDoseAllowe</w:t>
                            </w:r>
                            <w:r w:rsidR="001A6FCA">
                              <w:rPr>
                                <w:i/>
                                <w:iCs/>
                              </w:rPr>
                              <w:t>d</w:t>
                            </w:r>
                            <w:r>
                              <w:rPr>
                                <w:i/>
                                <w:iCs/>
                              </w:rPr>
                              <w:t>:</w:t>
                            </w:r>
                            <w:r w:rsidRPr="00D15837">
                              <w:rPr>
                                <w:i/>
                                <w:iCs/>
                              </w:rPr>
                              <w:t xml:space="preserve"> If the current dosage is under the target, a loading dose can be added at the beginning of the new dosage to more rapidly reach the optimum</w:t>
                            </w:r>
                            <w:r>
                              <w:rPr>
                                <w:i/>
                                <w:iCs/>
                              </w:rPr>
                              <w:t>.”</w:t>
                            </w:r>
                          </w:p>
                          <w:p w14:paraId="4AF840FE" w14:textId="77777777" w:rsidR="00A9397F" w:rsidRPr="00902692" w:rsidRDefault="00A9397F" w:rsidP="00A9397F">
                            <w:pPr>
                              <w:jc w:val="left"/>
                              <w:rPr>
                                <w:i/>
                                <w:iCs/>
                              </w:rPr>
                            </w:pPr>
                            <w:r>
                              <w:rPr>
                                <w:i/>
                                <w:iCs/>
                              </w:rPr>
                              <w:t>If the tag is not present, the recommendation from the drug model is used.</w:t>
                            </w:r>
                          </w:p>
                        </w:txbxContent>
                      </wps:txbx>
                      <wps:bodyPr rot="0" vert="horz" wrap="square" lIns="91440" tIns="45720" rIns="91440" bIns="45720" anchor="t" anchorCtr="0">
                        <a:noAutofit/>
                      </wps:bodyPr>
                    </wps:wsp>
                  </a:graphicData>
                </a:graphic>
              </wp:inline>
            </w:drawing>
          </mc:Choice>
          <mc:Fallback>
            <w:pict>
              <v:shape w14:anchorId="3F39235C" id="_x0000_s1054" type="#_x0000_t202" style="width:507.75pt;height:109.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" fillcolor="#deeaf6 [660]" strokecolor="#1f4d78 [1604]">
                <v:textbox>
                  <w:txbxContent>
                    <w:p w14:paraId="02F9E6C6" w14:textId="77777777" w:rsidR="00A9397F" w:rsidRDefault="00A9397F" w:rsidP="00A9397F">
                      <w:pPr>
                        <w:jc w:val="left"/>
                        <w:rPr>
                          <w:i/>
                          <w:iCs/>
                        </w:rPr>
                      </w:pPr>
                      <w:r>
                        <w:rPr>
                          <w:i/>
                          <w:iCs/>
                        </w:rPr>
                        <w:t>The &lt;loadingOption&gt; tag is a string enumeration. It can be “</w:t>
                      </w:r>
                      <w:r w:rsidRPr="007734D9">
                        <w:rPr>
                          <w:i/>
                          <w:iCs/>
                        </w:rPr>
                        <w:t>noLoadingDose</w:t>
                      </w:r>
                      <w:r>
                        <w:rPr>
                          <w:i/>
                          <w:iCs/>
                        </w:rPr>
                        <w:t>” or “</w:t>
                      </w:r>
                      <w:r w:rsidRPr="007734D9">
                        <w:rPr>
                          <w:i/>
                          <w:iCs/>
                        </w:rPr>
                        <w:t>loadingDoseAllowed</w:t>
                      </w:r>
                      <w:r>
                        <w:rPr>
                          <w:i/>
                          <w:iCs/>
                        </w:rPr>
                        <w:t>”.</w:t>
                      </w:r>
                    </w:p>
                    <w:p w14:paraId="4816D979" w14:textId="77777777" w:rsidR="00A9397F" w:rsidRDefault="00A9397F" w:rsidP="00A9397F">
                      <w:pPr>
                        <w:jc w:val="left"/>
                        <w:rPr>
                          <w:i/>
                          <w:iCs/>
                        </w:rPr>
                      </w:pPr>
                      <w:r w:rsidRPr="00D54B0B">
                        <w:rPr>
                          <w:i/>
                          <w:iCs/>
                        </w:rPr>
                        <w:t>From Tucuxi CLI Software Usability Specification</w:t>
                      </w:r>
                      <w:r>
                        <w:t>:</w:t>
                      </w:r>
                    </w:p>
                    <w:p w14:paraId="2FA1E2DC" w14:textId="77777777" w:rsidR="00A9397F" w:rsidRPr="00D15837" w:rsidRDefault="00A9397F">
                      <w:pPr>
                        <w:pStyle w:val="Paragraphedeliste"/>
                        <w:numPr>
                          <w:ilvl w:val="0"/>
                          <w:numId w:val="22"/>
                        </w:numPr>
                        <w:jc w:val="left"/>
                        <w:rPr>
                          <w:i/>
                          <w:iCs/>
                        </w:rPr>
                      </w:pPr>
                      <w:r>
                        <w:rPr>
                          <w:i/>
                          <w:iCs/>
                        </w:rPr>
                        <w:t>“</w:t>
                      </w:r>
                      <w:r w:rsidRPr="00D15837">
                        <w:rPr>
                          <w:i/>
                          <w:iCs/>
                        </w:rPr>
                        <w:t>noLoadingDose</w:t>
                      </w:r>
                      <w:r>
                        <w:rPr>
                          <w:i/>
                          <w:iCs/>
                        </w:rPr>
                        <w:t>:</w:t>
                      </w:r>
                      <w:r w:rsidRPr="00D15837">
                        <w:rPr>
                          <w:i/>
                          <w:iCs/>
                        </w:rPr>
                        <w:t xml:space="preserve"> No loading dose can be added to the new dosage</w:t>
                      </w:r>
                      <w:r>
                        <w:rPr>
                          <w:i/>
                          <w:iCs/>
                        </w:rPr>
                        <w:t>”</w:t>
                      </w:r>
                      <w:r w:rsidRPr="00D15837">
                        <w:rPr>
                          <w:i/>
                          <w:iCs/>
                        </w:rPr>
                        <w:t xml:space="preserve"> </w:t>
                      </w:r>
                    </w:p>
                    <w:p w14:paraId="7088CB9D" w14:textId="3E4D23CD" w:rsidR="00A9397F" w:rsidRPr="00D54B0B" w:rsidRDefault="00A9397F">
                      <w:pPr>
                        <w:pStyle w:val="Paragraphedeliste"/>
                        <w:numPr>
                          <w:ilvl w:val="0"/>
                          <w:numId w:val="22"/>
                        </w:numPr>
                        <w:jc w:val="left"/>
                        <w:rPr>
                          <w:i/>
                          <w:iCs/>
                        </w:rPr>
                      </w:pPr>
                      <w:r>
                        <w:rPr>
                          <w:i/>
                          <w:iCs/>
                        </w:rPr>
                        <w:t>“</w:t>
                      </w:r>
                      <w:r w:rsidRPr="00D15837">
                        <w:rPr>
                          <w:i/>
                          <w:iCs/>
                        </w:rPr>
                        <w:t>loadingDoseAllowe</w:t>
                      </w:r>
                      <w:r w:rsidR="001A6FCA">
                        <w:rPr>
                          <w:i/>
                          <w:iCs/>
                        </w:rPr>
                        <w:t>d</w:t>
                      </w:r>
                      <w:r>
                        <w:rPr>
                          <w:i/>
                          <w:iCs/>
                        </w:rPr>
                        <w:t>:</w:t>
                      </w:r>
                      <w:r w:rsidRPr="00D15837">
                        <w:rPr>
                          <w:i/>
                          <w:iCs/>
                        </w:rPr>
                        <w:t xml:space="preserve"> If the current dosage is under the target, a loading dose can be added at the beginning of the new dosage to more rapidly reach the optimum</w:t>
                      </w:r>
                      <w:r>
                        <w:rPr>
                          <w:i/>
                          <w:iCs/>
                        </w:rPr>
                        <w:t>.”</w:t>
                      </w:r>
                    </w:p>
                    <w:p w14:paraId="4AF840FE" w14:textId="77777777" w:rsidR="00A9397F" w:rsidRPr="00902692" w:rsidRDefault="00A9397F" w:rsidP="00A9397F">
                      <w:pPr>
                        <w:jc w:val="left"/>
                        <w:rPr>
                          <w:i/>
                          <w:iCs/>
                        </w:rPr>
                      </w:pPr>
                      <w:r>
                        <w:rPr>
                          <w:i/>
                          <w:iCs/>
                        </w:rPr>
                        <w:t>If the tag is not present, the recommendation from the drug model is used.</w:t>
                      </w:r>
                    </w:p>
                  </w:txbxContent>
                </v:textbox>
                <w10:anchorlock/>
              </v:shape>
            </w:pict>
          </mc:Fallback>
        </mc:AlternateContent>
      </w:r>
    </w:p>
    <w:p w14:paraId="44C12990" w14:textId="77777777" w:rsidR="00F673E4" w:rsidRPr="002A288D" w:rsidRDefault="00F673E4" w:rsidP="00F673E4">
      <w:pPr>
        <w:spacing w:after="0"/>
      </w:pPr>
    </w:p>
    <w:p w14:paraId="40BF2924" w14:textId="58401EC1" w:rsidR="00A9397F" w:rsidRDefault="00A9397F" w:rsidP="00A9397F">
      <w:r w:rsidRPr="002A288D">
        <w:rPr>
          <w:noProof/>
        </w:rPr>
        <mc:AlternateContent>
          <mc:Choice Requires="wps">
            <w:drawing>
              <wp:inline distT="0" distB="0" distL="0" distR="0" wp14:anchorId="57B50D7E" wp14:editId="57D38A0A">
                <wp:extent cx="6448508" cy="1407380"/>
                <wp:effectExtent l="0" t="0" r="28575" b="21590"/>
                <wp:docPr id="22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1407380"/>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30E22CF6" w14:textId="77777777" w:rsidR="00A9397F" w:rsidRDefault="00A9397F" w:rsidP="00A9397F">
                            <w:pPr>
                              <w:jc w:val="left"/>
                              <w:rPr>
                                <w:i/>
                                <w:iCs/>
                              </w:rPr>
                            </w:pPr>
                            <w:r>
                              <w:rPr>
                                <w:i/>
                                <w:iCs/>
                              </w:rPr>
                              <w:t>The &lt;restPeriodOption&gt; tag is a string enumeration. It can be “</w:t>
                            </w:r>
                            <w:r w:rsidRPr="006610D7">
                              <w:rPr>
                                <w:i/>
                                <w:iCs/>
                              </w:rPr>
                              <w:t>noRestPeriod</w:t>
                            </w:r>
                            <w:r>
                              <w:rPr>
                                <w:i/>
                                <w:iCs/>
                              </w:rPr>
                              <w:t xml:space="preserve">” or </w:t>
                            </w:r>
                            <w:r>
                              <w:t>“</w:t>
                            </w:r>
                            <w:r w:rsidRPr="006610D7">
                              <w:rPr>
                                <w:i/>
                                <w:iCs/>
                              </w:rPr>
                              <w:t>restPeriodAllowed</w:t>
                            </w:r>
                            <w:r>
                              <w:rPr>
                                <w:i/>
                                <w:iCs/>
                              </w:rPr>
                              <w:t>”.</w:t>
                            </w:r>
                          </w:p>
                          <w:p w14:paraId="6FE3A74A" w14:textId="77777777" w:rsidR="00A9397F" w:rsidRDefault="00A9397F" w:rsidP="00A9397F">
                            <w:pPr>
                              <w:jc w:val="left"/>
                              <w:rPr>
                                <w:i/>
                                <w:iCs/>
                              </w:rPr>
                            </w:pPr>
                            <w:r w:rsidRPr="00D54B0B">
                              <w:rPr>
                                <w:i/>
                                <w:iCs/>
                              </w:rPr>
                              <w:t>From Tucuxi CLI Software Usability Specification</w:t>
                            </w:r>
                            <w:r>
                              <w:rPr>
                                <w:i/>
                                <w:iCs/>
                              </w:rPr>
                              <w:t>:</w:t>
                            </w:r>
                          </w:p>
                          <w:p w14:paraId="0B95BE7E" w14:textId="77777777" w:rsidR="00A9397F" w:rsidRPr="006610D7" w:rsidRDefault="00A9397F">
                            <w:pPr>
                              <w:pStyle w:val="Paragraphedeliste"/>
                              <w:numPr>
                                <w:ilvl w:val="0"/>
                                <w:numId w:val="21"/>
                              </w:numPr>
                              <w:jc w:val="left"/>
                              <w:rPr>
                                <w:i/>
                                <w:iCs/>
                              </w:rPr>
                            </w:pPr>
                            <w:r>
                              <w:rPr>
                                <w:i/>
                                <w:iCs/>
                              </w:rPr>
                              <w:t>“</w:t>
                            </w:r>
                            <w:r w:rsidRPr="006610D7">
                              <w:rPr>
                                <w:i/>
                                <w:iCs/>
                              </w:rPr>
                              <w:t>noRestPeriod: No rest period can be added to the new dosage</w:t>
                            </w:r>
                            <w:r>
                              <w:rPr>
                                <w:i/>
                                <w:iCs/>
                              </w:rPr>
                              <w:t>”</w:t>
                            </w:r>
                          </w:p>
                          <w:p w14:paraId="0AB99DF3" w14:textId="77777777" w:rsidR="00A9397F" w:rsidRPr="006610D7" w:rsidRDefault="00A9397F">
                            <w:pPr>
                              <w:pStyle w:val="Paragraphedeliste"/>
                              <w:numPr>
                                <w:ilvl w:val="0"/>
                                <w:numId w:val="21"/>
                              </w:numPr>
                              <w:jc w:val="left"/>
                              <w:rPr>
                                <w:i/>
                                <w:iCs/>
                              </w:rPr>
                            </w:pPr>
                            <w:r>
                              <w:rPr>
                                <w:i/>
                                <w:iCs/>
                              </w:rPr>
                              <w:t>“</w:t>
                            </w:r>
                            <w:r w:rsidRPr="006610D7">
                              <w:rPr>
                                <w:i/>
                                <w:iCs/>
                              </w:rPr>
                              <w:t>restPeriodAllowed: If the current dosage is over the target, a rest period can be added at the beginning of the new dosage to more rapidly reach the optimum</w:t>
                            </w:r>
                            <w:r>
                              <w:rPr>
                                <w:i/>
                                <w:iCs/>
                              </w:rPr>
                              <w:t>.”</w:t>
                            </w:r>
                          </w:p>
                          <w:p w14:paraId="0DED3345" w14:textId="77777777" w:rsidR="00A9397F" w:rsidRPr="006610D7" w:rsidRDefault="00A9397F" w:rsidP="00A9397F">
                            <w:pPr>
                              <w:jc w:val="left"/>
                              <w:rPr>
                                <w:i/>
                                <w:iCs/>
                              </w:rPr>
                            </w:pPr>
                            <w:r w:rsidRPr="006610D7">
                              <w:rPr>
                                <w:i/>
                                <w:iCs/>
                              </w:rPr>
                              <w:t>If the tag is not present, the recommendation from the drug model is used.</w:t>
                            </w:r>
                          </w:p>
                          <w:p w14:paraId="5FD49630" w14:textId="77777777" w:rsidR="00A9397F" w:rsidRPr="00902692" w:rsidRDefault="00A9397F" w:rsidP="00A9397F">
                            <w:pPr>
                              <w:jc w:val="left"/>
                              <w:rPr>
                                <w:i/>
                                <w:iCs/>
                              </w:rPr>
                            </w:pPr>
                          </w:p>
                        </w:txbxContent>
                      </wps:txbx>
                      <wps:bodyPr rot="0" vert="horz" wrap="square" lIns="91440" tIns="45720" rIns="91440" bIns="45720" anchor="t" anchorCtr="0">
                        <a:noAutofit/>
                      </wps:bodyPr>
                    </wps:wsp>
                  </a:graphicData>
                </a:graphic>
              </wp:inline>
            </w:drawing>
          </mc:Choice>
          <mc:Fallback>
            <w:pict>
              <v:shape w14:anchorId="57B50D7E" id="_x0000_s1055" type="#_x0000_t202" style="width:507.75pt;height:110.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" fillcolor="#deeaf6 [660]" strokecolor="#1f4d78 [1604]">
                <v:textbox>
                  <w:txbxContent>
                    <w:p w14:paraId="30E22CF6" w14:textId="77777777" w:rsidR="00A9397F" w:rsidRDefault="00A9397F" w:rsidP="00A9397F">
                      <w:pPr>
                        <w:jc w:val="left"/>
                        <w:rPr>
                          <w:i/>
                          <w:iCs/>
                        </w:rPr>
                      </w:pPr>
                      <w:r>
                        <w:rPr>
                          <w:i/>
                          <w:iCs/>
                        </w:rPr>
                        <w:t>The &lt;restPeriodOption&gt; tag is a string enumeration. It can be “</w:t>
                      </w:r>
                      <w:r w:rsidRPr="006610D7">
                        <w:rPr>
                          <w:i/>
                          <w:iCs/>
                        </w:rPr>
                        <w:t>noRestPeriod</w:t>
                      </w:r>
                      <w:r>
                        <w:rPr>
                          <w:i/>
                          <w:iCs/>
                        </w:rPr>
                        <w:t xml:space="preserve">” or </w:t>
                      </w:r>
                      <w:r>
                        <w:t>“</w:t>
                      </w:r>
                      <w:r w:rsidRPr="006610D7">
                        <w:rPr>
                          <w:i/>
                          <w:iCs/>
                        </w:rPr>
                        <w:t>restPeriodAllowed</w:t>
                      </w:r>
                      <w:r>
                        <w:rPr>
                          <w:i/>
                          <w:iCs/>
                        </w:rPr>
                        <w:t>”.</w:t>
                      </w:r>
                    </w:p>
                    <w:p w14:paraId="6FE3A74A" w14:textId="77777777" w:rsidR="00A9397F" w:rsidRDefault="00A9397F" w:rsidP="00A9397F">
                      <w:pPr>
                        <w:jc w:val="left"/>
                        <w:rPr>
                          <w:i/>
                          <w:iCs/>
                        </w:rPr>
                      </w:pPr>
                      <w:r w:rsidRPr="00D54B0B">
                        <w:rPr>
                          <w:i/>
                          <w:iCs/>
                        </w:rPr>
                        <w:t>From Tucuxi CLI Software Usability Specification</w:t>
                      </w:r>
                      <w:r>
                        <w:rPr>
                          <w:i/>
                          <w:iCs/>
                        </w:rPr>
                        <w:t>:</w:t>
                      </w:r>
                    </w:p>
                    <w:p w14:paraId="0B95BE7E" w14:textId="77777777" w:rsidR="00A9397F" w:rsidRPr="006610D7" w:rsidRDefault="00A9397F">
                      <w:pPr>
                        <w:pStyle w:val="Paragraphedeliste"/>
                        <w:numPr>
                          <w:ilvl w:val="0"/>
                          <w:numId w:val="21"/>
                        </w:numPr>
                        <w:jc w:val="left"/>
                        <w:rPr>
                          <w:i/>
                          <w:iCs/>
                        </w:rPr>
                      </w:pPr>
                      <w:r>
                        <w:rPr>
                          <w:i/>
                          <w:iCs/>
                        </w:rPr>
                        <w:t>“</w:t>
                      </w:r>
                      <w:r w:rsidRPr="006610D7">
                        <w:rPr>
                          <w:i/>
                          <w:iCs/>
                        </w:rPr>
                        <w:t>noRestPeriod: No rest period can be added to the new dosage</w:t>
                      </w:r>
                      <w:r>
                        <w:rPr>
                          <w:i/>
                          <w:iCs/>
                        </w:rPr>
                        <w:t>”</w:t>
                      </w:r>
                    </w:p>
                    <w:p w14:paraId="0AB99DF3" w14:textId="77777777" w:rsidR="00A9397F" w:rsidRPr="006610D7" w:rsidRDefault="00A9397F">
                      <w:pPr>
                        <w:pStyle w:val="Paragraphedeliste"/>
                        <w:numPr>
                          <w:ilvl w:val="0"/>
                          <w:numId w:val="21"/>
                        </w:numPr>
                        <w:jc w:val="left"/>
                        <w:rPr>
                          <w:i/>
                          <w:iCs/>
                        </w:rPr>
                      </w:pPr>
                      <w:r>
                        <w:rPr>
                          <w:i/>
                          <w:iCs/>
                        </w:rPr>
                        <w:t>“</w:t>
                      </w:r>
                      <w:r w:rsidRPr="006610D7">
                        <w:rPr>
                          <w:i/>
                          <w:iCs/>
                        </w:rPr>
                        <w:t>restPeriodAllowed: If the current dosage is over the target, a rest period can be added at the beginning of the new dosage to more rapidly reach the optimum</w:t>
                      </w:r>
                      <w:r>
                        <w:rPr>
                          <w:i/>
                          <w:iCs/>
                        </w:rPr>
                        <w:t>.”</w:t>
                      </w:r>
                    </w:p>
                    <w:p w14:paraId="0DED3345" w14:textId="77777777" w:rsidR="00A9397F" w:rsidRPr="006610D7" w:rsidRDefault="00A9397F" w:rsidP="00A9397F">
                      <w:pPr>
                        <w:jc w:val="left"/>
                        <w:rPr>
                          <w:i/>
                          <w:iCs/>
                        </w:rPr>
                      </w:pPr>
                      <w:r w:rsidRPr="006610D7">
                        <w:rPr>
                          <w:i/>
                          <w:iCs/>
                        </w:rPr>
                        <w:t>If the tag is not present, the recommendation from the drug model is used.</w:t>
                      </w:r>
                    </w:p>
                    <w:p w14:paraId="5FD49630" w14:textId="77777777" w:rsidR="00A9397F" w:rsidRPr="00902692" w:rsidRDefault="00A9397F" w:rsidP="00A9397F">
                      <w:pPr>
                        <w:jc w:val="left"/>
                        <w:rPr>
                          <w:i/>
                          <w:iCs/>
                        </w:rPr>
                      </w:pPr>
                    </w:p>
                  </w:txbxContent>
                </v:textbox>
                <w10:anchorlock/>
              </v:shape>
            </w:pict>
          </mc:Fallback>
        </mc:AlternateContent>
      </w:r>
    </w:p>
    <w:p w14:paraId="2EE8A669" w14:textId="77777777" w:rsidR="00F673E4" w:rsidRPr="002A288D" w:rsidRDefault="00F673E4" w:rsidP="00F673E4">
      <w:pPr>
        <w:spacing w:after="0"/>
      </w:pPr>
    </w:p>
    <w:p w14:paraId="009A1084" w14:textId="64FD8C34" w:rsidR="00A9397F" w:rsidRDefault="00A9397F" w:rsidP="00A9397F">
      <w:r w:rsidRPr="002A288D">
        <w:rPr>
          <w:noProof/>
        </w:rPr>
        <mc:AlternateContent>
          <mc:Choice Requires="wps">
            <w:drawing>
              <wp:inline distT="0" distB="0" distL="0" distR="0" wp14:anchorId="696397B8" wp14:editId="2CC051E0">
                <wp:extent cx="6448508" cy="2782956"/>
                <wp:effectExtent l="0" t="0" r="28575" b="17780"/>
                <wp:docPr id="22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2782956"/>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79928B26" w14:textId="77777777" w:rsidR="00A9397F" w:rsidRDefault="00A9397F" w:rsidP="00A9397F">
                            <w:pPr>
                              <w:jc w:val="left"/>
                              <w:rPr>
                                <w:i/>
                                <w:iCs/>
                              </w:rPr>
                            </w:pPr>
                            <w:r>
                              <w:rPr>
                                <w:i/>
                                <w:iCs/>
                              </w:rPr>
                              <w:t>T</w:t>
                            </w:r>
                            <w:r w:rsidRPr="00D54B0B">
                              <w:rPr>
                                <w:i/>
                                <w:iCs/>
                              </w:rPr>
                              <w:t>he &lt;targetExtractionOption&gt; tag is a string enumeration. It can be “populationValues</w:t>
                            </w:r>
                            <w:r>
                              <w:rPr>
                                <w:i/>
                                <w:iCs/>
                              </w:rPr>
                              <w:t>”,</w:t>
                            </w:r>
                            <w:r w:rsidRPr="00D54B0B">
                              <w:rPr>
                                <w:i/>
                                <w:iCs/>
                              </w:rPr>
                              <w:t xml:space="preserve"> “aprioriValues”, “individualTargets”, “individualTargetsIfDefinitionExists”, “definitionIfNoIndividualTarget” or “individualTargetsIfDefinitionExistsAndDefinitionIfNoIndividualTarget”.</w:t>
                            </w:r>
                          </w:p>
                          <w:p w14:paraId="05F1173C" w14:textId="77777777" w:rsidR="00A9397F" w:rsidRDefault="00A9397F" w:rsidP="00A9397F">
                            <w:pPr>
                              <w:jc w:val="left"/>
                              <w:rPr>
                                <w:i/>
                                <w:iCs/>
                              </w:rPr>
                            </w:pPr>
                            <w:r w:rsidRPr="00D54B0B">
                              <w:rPr>
                                <w:i/>
                                <w:iCs/>
                              </w:rPr>
                              <w:t>From Tucuxi CLI Software Usability Specification</w:t>
                            </w:r>
                            <w:r>
                              <w:rPr>
                                <w:i/>
                                <w:iCs/>
                              </w:rPr>
                              <w:t>:</w:t>
                            </w:r>
                          </w:p>
                          <w:p w14:paraId="0D1517F7" w14:textId="77777777" w:rsidR="00A9397F" w:rsidRPr="00D54B0B" w:rsidRDefault="00A9397F">
                            <w:pPr>
                              <w:pStyle w:val="Paragraphedeliste"/>
                              <w:numPr>
                                <w:ilvl w:val="0"/>
                                <w:numId w:val="23"/>
                              </w:numPr>
                              <w:jc w:val="left"/>
                              <w:rPr>
                                <w:i/>
                                <w:iCs/>
                              </w:rPr>
                            </w:pPr>
                            <w:r w:rsidRPr="00D54B0B">
                              <w:rPr>
                                <w:i/>
                                <w:iCs/>
                              </w:rPr>
                              <w:t>“populationValues: Forces the population values to be used”</w:t>
                            </w:r>
                          </w:p>
                          <w:p w14:paraId="7D4516EC" w14:textId="77777777" w:rsidR="00A9397F" w:rsidRPr="00D54B0B" w:rsidRDefault="00A9397F">
                            <w:pPr>
                              <w:pStyle w:val="Paragraphedeliste"/>
                              <w:numPr>
                                <w:ilvl w:val="0"/>
                                <w:numId w:val="23"/>
                              </w:numPr>
                              <w:jc w:val="left"/>
                              <w:rPr>
                                <w:i/>
                                <w:iCs/>
                              </w:rPr>
                            </w:pPr>
                            <w:r w:rsidRPr="00D54B0B">
                              <w:rPr>
                                <w:i/>
                                <w:iCs/>
                              </w:rPr>
                              <w:t>“aprioriValues: Forces the a priori values to be calculated and used”</w:t>
                            </w:r>
                          </w:p>
                          <w:p w14:paraId="5E8D64C7" w14:textId="77777777" w:rsidR="00A9397F" w:rsidRPr="00D54B0B" w:rsidRDefault="00A9397F">
                            <w:pPr>
                              <w:pStyle w:val="Paragraphedeliste"/>
                              <w:numPr>
                                <w:ilvl w:val="0"/>
                                <w:numId w:val="23"/>
                              </w:numPr>
                              <w:jc w:val="left"/>
                              <w:rPr>
                                <w:i/>
                                <w:iCs/>
                              </w:rPr>
                            </w:pPr>
                            <w:r w:rsidRPr="00D54B0B">
                              <w:rPr>
                                <w:i/>
                                <w:iCs/>
                              </w:rPr>
                              <w:t>“individualTargets: Only use the individual targets”</w:t>
                            </w:r>
                          </w:p>
                          <w:p w14:paraId="716008AC" w14:textId="77777777" w:rsidR="00A9397F" w:rsidRPr="00D54B0B" w:rsidRDefault="00A9397F">
                            <w:pPr>
                              <w:pStyle w:val="Paragraphedeliste"/>
                              <w:numPr>
                                <w:ilvl w:val="0"/>
                                <w:numId w:val="23"/>
                              </w:numPr>
                              <w:jc w:val="left"/>
                              <w:rPr>
                                <w:i/>
                                <w:iCs/>
                              </w:rPr>
                            </w:pPr>
                            <w:r w:rsidRPr="00D54B0B">
                              <w:rPr>
                                <w:i/>
                                <w:iCs/>
                              </w:rPr>
                              <w:t>“individualTargetsIfDefinitionExists: Only use the individual targets if a target definition exists”</w:t>
                            </w:r>
                          </w:p>
                          <w:p w14:paraId="0C399B49" w14:textId="77777777" w:rsidR="00A9397F" w:rsidRPr="00D54B0B" w:rsidRDefault="00A9397F">
                            <w:pPr>
                              <w:pStyle w:val="Paragraphedeliste"/>
                              <w:numPr>
                                <w:ilvl w:val="0"/>
                                <w:numId w:val="23"/>
                              </w:numPr>
                              <w:jc w:val="left"/>
                              <w:rPr>
                                <w:i/>
                                <w:iCs/>
                              </w:rPr>
                            </w:pPr>
                            <w:r w:rsidRPr="00D54B0B">
                              <w:rPr>
                                <w:i/>
                                <w:iCs/>
                              </w:rPr>
                              <w:t xml:space="preserve">“definitionIfNoIndividualTarget Use the individual target, and if for an active moiety and a target type no individual target exists, then use the definition” </w:t>
                            </w:r>
                          </w:p>
                          <w:p w14:paraId="1906E91C" w14:textId="77777777" w:rsidR="00A9397F" w:rsidRPr="00D54B0B" w:rsidRDefault="00A9397F">
                            <w:pPr>
                              <w:pStyle w:val="Paragraphedeliste"/>
                              <w:numPr>
                                <w:ilvl w:val="0"/>
                                <w:numId w:val="23"/>
                              </w:numPr>
                              <w:jc w:val="left"/>
                              <w:rPr>
                                <w:i/>
                                <w:iCs/>
                              </w:rPr>
                            </w:pPr>
                            <w:r w:rsidRPr="00D54B0B">
                              <w:rPr>
                                <w:i/>
                                <w:iCs/>
                              </w:rPr>
                              <w:t xml:space="preserve">“individualTargetsIfDefinitionExistsAndDefinitionIfNoIndividualTarget: Use the individual target if a target definition exists, and if for an active moiety and a target type no individual target exists, then use the definition” </w:t>
                            </w:r>
                          </w:p>
                          <w:p w14:paraId="39298361" w14:textId="77777777" w:rsidR="00A9397F" w:rsidRPr="00D54B0B" w:rsidRDefault="00A9397F" w:rsidP="00A9397F">
                            <w:pPr>
                              <w:jc w:val="left"/>
                              <w:rPr>
                                <w:i/>
                                <w:iCs/>
                              </w:rPr>
                            </w:pPr>
                            <w:r w:rsidRPr="00D54B0B">
                              <w:rPr>
                                <w:i/>
                                <w:iCs/>
                              </w:rPr>
                              <w:t>If the tag is not present, the value “definitionIfNoIndividualTarget” is used.</w:t>
                            </w:r>
                          </w:p>
                        </w:txbxContent>
                      </wps:txbx>
                      <wps:bodyPr rot="0" vert="horz" wrap="square" lIns="91440" tIns="45720" rIns="91440" bIns="45720" anchor="t" anchorCtr="0">
                        <a:noAutofit/>
                      </wps:bodyPr>
                    </wps:wsp>
                  </a:graphicData>
                </a:graphic>
              </wp:inline>
            </w:drawing>
          </mc:Choice>
          <mc:Fallback>
            <w:pict>
              <v:shape w14:anchorId="696397B8" id="_x0000_s1056" type="#_x0000_t202" style="width:507.75pt;height:219.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" fillcolor="#deeaf6 [660]" strokecolor="#1f4d78 [1604]">
                <v:textbox>
                  <w:txbxContent>
                    <w:p w14:paraId="79928B26" w14:textId="77777777" w:rsidR="00A9397F" w:rsidRDefault="00A9397F" w:rsidP="00A9397F">
                      <w:pPr>
                        <w:jc w:val="left"/>
                        <w:rPr>
                          <w:i/>
                          <w:iCs/>
                        </w:rPr>
                      </w:pPr>
                      <w:r>
                        <w:rPr>
                          <w:i/>
                          <w:iCs/>
                        </w:rPr>
                        <w:t>T</w:t>
                      </w:r>
                      <w:r w:rsidRPr="00D54B0B">
                        <w:rPr>
                          <w:i/>
                          <w:iCs/>
                        </w:rPr>
                        <w:t>he &lt;targetExtractionOption&gt; tag is a string enumeration. It can be “populationValues</w:t>
                      </w:r>
                      <w:r>
                        <w:rPr>
                          <w:i/>
                          <w:iCs/>
                        </w:rPr>
                        <w:t>”,</w:t>
                      </w:r>
                      <w:r w:rsidRPr="00D54B0B">
                        <w:rPr>
                          <w:i/>
                          <w:iCs/>
                        </w:rPr>
                        <w:t xml:space="preserve"> “aprioriValues”, “individualTargets”, “individualTargetsIfDefinitionExists”, “definitionIfNoIndividualTarget” or “individualTargetsIfDefinitionExistsAndDefinitionIfNoIndividualTarget”.</w:t>
                      </w:r>
                    </w:p>
                    <w:p w14:paraId="05F1173C" w14:textId="77777777" w:rsidR="00A9397F" w:rsidRDefault="00A9397F" w:rsidP="00A9397F">
                      <w:pPr>
                        <w:jc w:val="left"/>
                        <w:rPr>
                          <w:i/>
                          <w:iCs/>
                        </w:rPr>
                      </w:pPr>
                      <w:r w:rsidRPr="00D54B0B">
                        <w:rPr>
                          <w:i/>
                          <w:iCs/>
                        </w:rPr>
                        <w:t>From Tucuxi CLI Software Usability Specification</w:t>
                      </w:r>
                      <w:r>
                        <w:rPr>
                          <w:i/>
                          <w:iCs/>
                        </w:rPr>
                        <w:t>:</w:t>
                      </w:r>
                    </w:p>
                    <w:p w14:paraId="0D1517F7" w14:textId="77777777" w:rsidR="00A9397F" w:rsidRPr="00D54B0B" w:rsidRDefault="00A9397F">
                      <w:pPr>
                        <w:pStyle w:val="Paragraphedeliste"/>
                        <w:numPr>
                          <w:ilvl w:val="0"/>
                          <w:numId w:val="23"/>
                        </w:numPr>
                        <w:jc w:val="left"/>
                        <w:rPr>
                          <w:i/>
                          <w:iCs/>
                        </w:rPr>
                      </w:pPr>
                      <w:r w:rsidRPr="00D54B0B">
                        <w:rPr>
                          <w:i/>
                          <w:iCs/>
                        </w:rPr>
                        <w:t>“populationValues: Forces the population values to be used”</w:t>
                      </w:r>
                    </w:p>
                    <w:p w14:paraId="7D4516EC" w14:textId="77777777" w:rsidR="00A9397F" w:rsidRPr="00D54B0B" w:rsidRDefault="00A9397F">
                      <w:pPr>
                        <w:pStyle w:val="Paragraphedeliste"/>
                        <w:numPr>
                          <w:ilvl w:val="0"/>
                          <w:numId w:val="23"/>
                        </w:numPr>
                        <w:jc w:val="left"/>
                        <w:rPr>
                          <w:i/>
                          <w:iCs/>
                        </w:rPr>
                      </w:pPr>
                      <w:r w:rsidRPr="00D54B0B">
                        <w:rPr>
                          <w:i/>
                          <w:iCs/>
                        </w:rPr>
                        <w:t>“aprioriValues: Forces the a priori values to be calculated and used”</w:t>
                      </w:r>
                    </w:p>
                    <w:p w14:paraId="5E8D64C7" w14:textId="77777777" w:rsidR="00A9397F" w:rsidRPr="00D54B0B" w:rsidRDefault="00A9397F">
                      <w:pPr>
                        <w:pStyle w:val="Paragraphedeliste"/>
                        <w:numPr>
                          <w:ilvl w:val="0"/>
                          <w:numId w:val="23"/>
                        </w:numPr>
                        <w:jc w:val="left"/>
                        <w:rPr>
                          <w:i/>
                          <w:iCs/>
                        </w:rPr>
                      </w:pPr>
                      <w:r w:rsidRPr="00D54B0B">
                        <w:rPr>
                          <w:i/>
                          <w:iCs/>
                        </w:rPr>
                        <w:t>“individualTargets: Only use the individual targets”</w:t>
                      </w:r>
                    </w:p>
                    <w:p w14:paraId="716008AC" w14:textId="77777777" w:rsidR="00A9397F" w:rsidRPr="00D54B0B" w:rsidRDefault="00A9397F">
                      <w:pPr>
                        <w:pStyle w:val="Paragraphedeliste"/>
                        <w:numPr>
                          <w:ilvl w:val="0"/>
                          <w:numId w:val="23"/>
                        </w:numPr>
                        <w:jc w:val="left"/>
                        <w:rPr>
                          <w:i/>
                          <w:iCs/>
                        </w:rPr>
                      </w:pPr>
                      <w:r w:rsidRPr="00D54B0B">
                        <w:rPr>
                          <w:i/>
                          <w:iCs/>
                        </w:rPr>
                        <w:t>“individualTargetsIfDefinitionExists: Only use the individual targets if a target definition exists”</w:t>
                      </w:r>
                    </w:p>
                    <w:p w14:paraId="0C399B49" w14:textId="77777777" w:rsidR="00A9397F" w:rsidRPr="00D54B0B" w:rsidRDefault="00A9397F">
                      <w:pPr>
                        <w:pStyle w:val="Paragraphedeliste"/>
                        <w:numPr>
                          <w:ilvl w:val="0"/>
                          <w:numId w:val="23"/>
                        </w:numPr>
                        <w:jc w:val="left"/>
                        <w:rPr>
                          <w:i/>
                          <w:iCs/>
                        </w:rPr>
                      </w:pPr>
                      <w:r w:rsidRPr="00D54B0B">
                        <w:rPr>
                          <w:i/>
                          <w:iCs/>
                        </w:rPr>
                        <w:t xml:space="preserve">“definitionIfNoIndividualTarget Use the individual target, and if for an active moiety and a target type no individual target exists, then use the definition” </w:t>
                      </w:r>
                    </w:p>
                    <w:p w14:paraId="1906E91C" w14:textId="77777777" w:rsidR="00A9397F" w:rsidRPr="00D54B0B" w:rsidRDefault="00A9397F">
                      <w:pPr>
                        <w:pStyle w:val="Paragraphedeliste"/>
                        <w:numPr>
                          <w:ilvl w:val="0"/>
                          <w:numId w:val="23"/>
                        </w:numPr>
                        <w:jc w:val="left"/>
                        <w:rPr>
                          <w:i/>
                          <w:iCs/>
                        </w:rPr>
                      </w:pPr>
                      <w:r w:rsidRPr="00D54B0B">
                        <w:rPr>
                          <w:i/>
                          <w:iCs/>
                        </w:rPr>
                        <w:t xml:space="preserve">“individualTargetsIfDefinitionExistsAndDefinitionIfNoIndividualTarget: Use the individual target if a target definition exists, and if for an active moiety and a target type no individual target exists, then use the definition” </w:t>
                      </w:r>
                    </w:p>
                    <w:p w14:paraId="39298361" w14:textId="77777777" w:rsidR="00A9397F" w:rsidRPr="00D54B0B" w:rsidRDefault="00A9397F" w:rsidP="00A9397F">
                      <w:pPr>
                        <w:jc w:val="left"/>
                        <w:rPr>
                          <w:i/>
                          <w:iCs/>
                        </w:rPr>
                      </w:pPr>
                      <w:r w:rsidRPr="00D54B0B">
                        <w:rPr>
                          <w:i/>
                          <w:iCs/>
                        </w:rPr>
                        <w:t>If the tag is not present, the value “definitionIfNoIndividualTarget” is used.</w:t>
                      </w:r>
                    </w:p>
                  </w:txbxContent>
                </v:textbox>
                <w10:anchorlock/>
              </v:shape>
            </w:pict>
          </mc:Fallback>
        </mc:AlternateContent>
      </w:r>
    </w:p>
    <w:p w14:paraId="6DF89A81" w14:textId="77777777" w:rsidR="00F673E4" w:rsidRPr="002A288D" w:rsidRDefault="00F673E4" w:rsidP="00F673E4">
      <w:pPr>
        <w:spacing w:after="0"/>
      </w:pPr>
    </w:p>
    <w:p w14:paraId="3178418A" w14:textId="77777777" w:rsidR="00A9397F" w:rsidRPr="002A288D" w:rsidRDefault="00A9397F" w:rsidP="00A9397F">
      <w:r w:rsidRPr="002A288D">
        <w:rPr>
          <w:noProof/>
        </w:rPr>
        <mc:AlternateContent>
          <mc:Choice Requires="wps">
            <w:drawing>
              <wp:inline distT="0" distB="0" distL="0" distR="0" wp14:anchorId="6911C4A8" wp14:editId="69B24967">
                <wp:extent cx="6448508" cy="1733385"/>
                <wp:effectExtent l="0" t="0" r="28575" b="19685"/>
                <wp:docPr id="22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1733385"/>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08A20086" w14:textId="77777777" w:rsidR="00A9397F" w:rsidRDefault="00A9397F" w:rsidP="00A9397F">
                            <w:pPr>
                              <w:jc w:val="left"/>
                            </w:pPr>
                            <w:r>
                              <w:rPr>
                                <w:i/>
                                <w:iCs/>
                              </w:rPr>
                              <w:t>T</w:t>
                            </w:r>
                            <w:r w:rsidRPr="00D54B0B">
                              <w:rPr>
                                <w:i/>
                                <w:iCs/>
                              </w:rPr>
                              <w:t>he &lt;</w:t>
                            </w:r>
                            <w:r>
                              <w:rPr>
                                <w:i/>
                                <w:iCs/>
                              </w:rPr>
                              <w:t>formulationAndRouteSelectionOption</w:t>
                            </w:r>
                            <w:r w:rsidRPr="00D54B0B">
                              <w:rPr>
                                <w:i/>
                                <w:iCs/>
                              </w:rPr>
                              <w:t>&gt; tag is a string enumeration</w:t>
                            </w:r>
                            <w:r>
                              <w:rPr>
                                <w:i/>
                                <w:iCs/>
                              </w:rPr>
                              <w:t>.</w:t>
                            </w:r>
                            <w:r w:rsidRPr="00554957">
                              <w:t xml:space="preserve"> </w:t>
                            </w:r>
                            <w:r>
                              <w:t xml:space="preserve">It can be “lastFormulationAndRoute”, “defaultFormulationAndRoute” or “allFormulationAndRoutes”. </w:t>
                            </w:r>
                          </w:p>
                          <w:p w14:paraId="49FAD7D1" w14:textId="77777777" w:rsidR="00A9397F" w:rsidRDefault="00A9397F" w:rsidP="00A9397F">
                            <w:pPr>
                              <w:jc w:val="left"/>
                              <w:rPr>
                                <w:i/>
                                <w:iCs/>
                              </w:rPr>
                            </w:pPr>
                            <w:r w:rsidRPr="00D54B0B">
                              <w:rPr>
                                <w:i/>
                                <w:iCs/>
                              </w:rPr>
                              <w:t>From Tucuxi CLI Software Usability Specification</w:t>
                            </w:r>
                            <w:r>
                              <w:rPr>
                                <w:i/>
                                <w:iCs/>
                              </w:rPr>
                              <w:t>:</w:t>
                            </w:r>
                          </w:p>
                          <w:p w14:paraId="37363D2D" w14:textId="77777777" w:rsidR="00A9397F" w:rsidRPr="00340A61" w:rsidRDefault="00A9397F">
                            <w:pPr>
                              <w:pStyle w:val="Paragraphedeliste"/>
                              <w:numPr>
                                <w:ilvl w:val="0"/>
                                <w:numId w:val="24"/>
                              </w:numPr>
                              <w:jc w:val="left"/>
                              <w:rPr>
                                <w:i/>
                                <w:iCs/>
                              </w:rPr>
                            </w:pPr>
                            <w:r w:rsidRPr="00340A61">
                              <w:rPr>
                                <w:i/>
                                <w:iCs/>
                              </w:rPr>
                              <w:t xml:space="preserve">“lastFormulationAndRoute: Use only the last formulation and route used in the current treatment. If the treatment is empty, then use the default formulation and route of the drug model.” </w:t>
                            </w:r>
                          </w:p>
                          <w:p w14:paraId="36D5AF6E" w14:textId="77777777" w:rsidR="00A9397F" w:rsidRPr="00340A61" w:rsidRDefault="00A9397F">
                            <w:pPr>
                              <w:pStyle w:val="Paragraphedeliste"/>
                              <w:numPr>
                                <w:ilvl w:val="0"/>
                                <w:numId w:val="24"/>
                              </w:numPr>
                              <w:jc w:val="left"/>
                              <w:rPr>
                                <w:i/>
                                <w:iCs/>
                              </w:rPr>
                            </w:pPr>
                            <w:r w:rsidRPr="00340A61">
                              <w:rPr>
                                <w:i/>
                                <w:iCs/>
                              </w:rPr>
                              <w:t xml:space="preserve">“defaultFormulationAndRoute: Use only the default formulation and route of the drug model” </w:t>
                            </w:r>
                          </w:p>
                          <w:p w14:paraId="3EB7DEC3" w14:textId="77777777" w:rsidR="00A9397F" w:rsidRPr="00340A61" w:rsidRDefault="00A9397F">
                            <w:pPr>
                              <w:pStyle w:val="Paragraphedeliste"/>
                              <w:numPr>
                                <w:ilvl w:val="0"/>
                                <w:numId w:val="24"/>
                              </w:numPr>
                              <w:jc w:val="left"/>
                              <w:rPr>
                                <w:i/>
                                <w:iCs/>
                              </w:rPr>
                            </w:pPr>
                            <w:r w:rsidRPr="00340A61">
                              <w:rPr>
                                <w:i/>
                                <w:iCs/>
                              </w:rPr>
                              <w:t xml:space="preserve">“allFormulationAndRoutes: Use all available formulation and routes of the drug model” </w:t>
                            </w:r>
                          </w:p>
                          <w:p w14:paraId="2EE9A37A" w14:textId="77777777" w:rsidR="00A9397F" w:rsidRPr="00D54B0B" w:rsidRDefault="00A9397F" w:rsidP="00A9397F">
                            <w:pPr>
                              <w:jc w:val="left"/>
                              <w:rPr>
                                <w:i/>
                                <w:iCs/>
                              </w:rPr>
                            </w:pPr>
                            <w:r w:rsidRPr="00D54B0B">
                              <w:rPr>
                                <w:i/>
                                <w:iCs/>
                              </w:rPr>
                              <w:t>If the tag is not present, the value “</w:t>
                            </w:r>
                            <w:r>
                              <w:rPr>
                                <w:i/>
                                <w:iCs/>
                              </w:rPr>
                              <w:t>lastFormulationAndRoute</w:t>
                            </w:r>
                            <w:r w:rsidRPr="00D54B0B">
                              <w:rPr>
                                <w:i/>
                                <w:iCs/>
                              </w:rPr>
                              <w:t>” is used.</w:t>
                            </w:r>
                          </w:p>
                        </w:txbxContent>
                      </wps:txbx>
                      <wps:bodyPr rot="0" vert="horz" wrap="square" lIns="91440" tIns="45720" rIns="91440" bIns="45720" anchor="t" anchorCtr="0">
                        <a:noAutofit/>
                      </wps:bodyPr>
                    </wps:wsp>
                  </a:graphicData>
                </a:graphic>
              </wp:inline>
            </w:drawing>
          </mc:Choice>
          <mc:Fallback>
            <w:pict>
              <v:shape w14:anchorId="6911C4A8" id="_x0000_s1057" type="#_x0000_t202" style="width:507.75pt;height:13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" fillcolor="#deeaf6 [660]" strokecolor="#1f4d78 [1604]">
                <v:textbox>
                  <w:txbxContent>
                    <w:p w14:paraId="08A20086" w14:textId="77777777" w:rsidR="00A9397F" w:rsidRDefault="00A9397F" w:rsidP="00A9397F">
                      <w:pPr>
                        <w:jc w:val="left"/>
                      </w:pPr>
                      <w:r>
                        <w:rPr>
                          <w:i/>
                          <w:iCs/>
                        </w:rPr>
                        <w:t>T</w:t>
                      </w:r>
                      <w:r w:rsidRPr="00D54B0B">
                        <w:rPr>
                          <w:i/>
                          <w:iCs/>
                        </w:rPr>
                        <w:t>he &lt;</w:t>
                      </w:r>
                      <w:r>
                        <w:rPr>
                          <w:i/>
                          <w:iCs/>
                        </w:rPr>
                        <w:t>formulationAndRouteSelectionOption</w:t>
                      </w:r>
                      <w:r w:rsidRPr="00D54B0B">
                        <w:rPr>
                          <w:i/>
                          <w:iCs/>
                        </w:rPr>
                        <w:t>&gt; tag is a string enumeration</w:t>
                      </w:r>
                      <w:r>
                        <w:rPr>
                          <w:i/>
                          <w:iCs/>
                        </w:rPr>
                        <w:t>.</w:t>
                      </w:r>
                      <w:r w:rsidRPr="00554957">
                        <w:t xml:space="preserve"> </w:t>
                      </w:r>
                      <w:r>
                        <w:t xml:space="preserve">It can be “lastFormulationAndRoute”, “defaultFormulationAndRoute” or “allFormulationAndRoutes”. </w:t>
                      </w:r>
                    </w:p>
                    <w:p w14:paraId="49FAD7D1" w14:textId="77777777" w:rsidR="00A9397F" w:rsidRDefault="00A9397F" w:rsidP="00A9397F">
                      <w:pPr>
                        <w:jc w:val="left"/>
                        <w:rPr>
                          <w:i/>
                          <w:iCs/>
                        </w:rPr>
                      </w:pPr>
                      <w:r w:rsidRPr="00D54B0B">
                        <w:rPr>
                          <w:i/>
                          <w:iCs/>
                        </w:rPr>
                        <w:t>From Tucuxi CLI Software Usability Specification</w:t>
                      </w:r>
                      <w:r>
                        <w:rPr>
                          <w:i/>
                          <w:iCs/>
                        </w:rPr>
                        <w:t>:</w:t>
                      </w:r>
                    </w:p>
                    <w:p w14:paraId="37363D2D" w14:textId="77777777" w:rsidR="00A9397F" w:rsidRPr="00340A61" w:rsidRDefault="00A9397F">
                      <w:pPr>
                        <w:pStyle w:val="Paragraphedeliste"/>
                        <w:numPr>
                          <w:ilvl w:val="0"/>
                          <w:numId w:val="24"/>
                        </w:numPr>
                        <w:jc w:val="left"/>
                        <w:rPr>
                          <w:i/>
                          <w:iCs/>
                        </w:rPr>
                      </w:pPr>
                      <w:r w:rsidRPr="00340A61">
                        <w:rPr>
                          <w:i/>
                          <w:iCs/>
                        </w:rPr>
                        <w:t xml:space="preserve">“lastFormulationAndRoute: Use only the last formulation and route used in the current treatment. If the treatment is empty, then use the default formulation and route of the drug model.” </w:t>
                      </w:r>
                    </w:p>
                    <w:p w14:paraId="36D5AF6E" w14:textId="77777777" w:rsidR="00A9397F" w:rsidRPr="00340A61" w:rsidRDefault="00A9397F">
                      <w:pPr>
                        <w:pStyle w:val="Paragraphedeliste"/>
                        <w:numPr>
                          <w:ilvl w:val="0"/>
                          <w:numId w:val="24"/>
                        </w:numPr>
                        <w:jc w:val="left"/>
                        <w:rPr>
                          <w:i/>
                          <w:iCs/>
                        </w:rPr>
                      </w:pPr>
                      <w:r w:rsidRPr="00340A61">
                        <w:rPr>
                          <w:i/>
                          <w:iCs/>
                        </w:rPr>
                        <w:t xml:space="preserve">“defaultFormulationAndRoute: Use only the default formulation and route of the drug model” </w:t>
                      </w:r>
                    </w:p>
                    <w:p w14:paraId="3EB7DEC3" w14:textId="77777777" w:rsidR="00A9397F" w:rsidRPr="00340A61" w:rsidRDefault="00A9397F">
                      <w:pPr>
                        <w:pStyle w:val="Paragraphedeliste"/>
                        <w:numPr>
                          <w:ilvl w:val="0"/>
                          <w:numId w:val="24"/>
                        </w:numPr>
                        <w:jc w:val="left"/>
                        <w:rPr>
                          <w:i/>
                          <w:iCs/>
                        </w:rPr>
                      </w:pPr>
                      <w:r w:rsidRPr="00340A61">
                        <w:rPr>
                          <w:i/>
                          <w:iCs/>
                        </w:rPr>
                        <w:t xml:space="preserve">“allFormulationAndRoutes: Use all available formulation and routes of the drug model” </w:t>
                      </w:r>
                    </w:p>
                    <w:p w14:paraId="2EE9A37A" w14:textId="77777777" w:rsidR="00A9397F" w:rsidRPr="00D54B0B" w:rsidRDefault="00A9397F" w:rsidP="00A9397F">
                      <w:pPr>
                        <w:jc w:val="left"/>
                        <w:rPr>
                          <w:i/>
                          <w:iCs/>
                        </w:rPr>
                      </w:pPr>
                      <w:r w:rsidRPr="00D54B0B">
                        <w:rPr>
                          <w:i/>
                          <w:iCs/>
                        </w:rPr>
                        <w:t>If the tag is not present, the value “</w:t>
                      </w:r>
                      <w:r>
                        <w:rPr>
                          <w:i/>
                          <w:iCs/>
                        </w:rPr>
                        <w:t>lastFormulationAndRoute</w:t>
                      </w:r>
                      <w:r w:rsidRPr="00D54B0B">
                        <w:rPr>
                          <w:i/>
                          <w:iCs/>
                        </w:rPr>
                        <w:t>” is used.</w:t>
                      </w:r>
                    </w:p>
                  </w:txbxContent>
                </v:textbox>
                <w10:anchorlock/>
              </v:shape>
            </w:pict>
          </mc:Fallback>
        </mc:AlternateContent>
      </w:r>
    </w:p>
    <w:p w14:paraId="1FC63056" w14:textId="77777777" w:rsidR="00F673E4" w:rsidRDefault="00F673E4">
      <w:pPr>
        <w:spacing w:after="160" w:line="259" w:lineRule="auto"/>
        <w:jc w:val="left"/>
        <w:rPr>
          <w:rFonts w:cstheme="minorHAnsi"/>
          <w:szCs w:val="22"/>
        </w:rPr>
      </w:pPr>
      <w:r>
        <w:rPr>
          <w:rFonts w:cstheme="minorHAnsi"/>
          <w:szCs w:val="22"/>
        </w:rPr>
        <w:br w:type="page"/>
      </w:r>
    </w:p>
    <w:p w14:paraId="0545D536" w14:textId="77777777" w:rsidR="00E02E3E" w:rsidRPr="002A288D" w:rsidRDefault="00E02E3E" w:rsidP="00F673E4">
      <w:pPr>
        <w:pStyle w:val="Titre2"/>
        <w:spacing w:before="240"/>
      </w:pPr>
      <w:bookmarkStart w:id="41" w:name="_Toc109304753"/>
      <w:r w:rsidRPr="002A288D">
        <w:lastRenderedPageBreak/>
        <w:t>Global application overview</w:t>
      </w:r>
      <w:bookmarkEnd w:id="41"/>
    </w:p>
    <w:p w14:paraId="631126FF" w14:textId="77777777" w:rsidR="00E02E3E" w:rsidRPr="002A288D" w:rsidRDefault="00E02E3E" w:rsidP="00E02E3E">
      <w:pPr>
        <w:keepNext/>
      </w:pPr>
      <w:r>
        <w:rPr>
          <w:noProof/>
        </w:rPr>
        <w:drawing>
          <wp:inline distT="0" distB="0" distL="0" distR="0" wp14:anchorId="0ED8A59C" wp14:editId="285618A1">
            <wp:extent cx="6479540" cy="2954020"/>
            <wp:effectExtent l="0" t="0" r="0" b="0"/>
            <wp:docPr id="216" name="Imag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Image 216"/>
                    <pic:cNvPicPr/>
                  </pic:nvPicPr>
                  <pic:blipFill>
                    <a:blip r:embed="rId19">
                      <a:extLst>
                        <a:ext uri="{28A0092B-C50C-407E-A947-70E740481C1C}">
                          <a14:useLocalDpi xmlns:a14="http://schemas.microsoft.com/office/drawing/2010/main" val="0"/>
                        </a:ext>
                      </a:extLst>
                    </a:blip>
                    <a:stretch>
                      <a:fillRect/>
                    </a:stretch>
                  </pic:blipFill>
                  <pic:spPr>
                    <a:xfrm>
                      <a:off x="0" y="0"/>
                      <a:ext cx="6479540" cy="2954020"/>
                    </a:xfrm>
                    <a:prstGeom prst="rect">
                      <a:avLst/>
                    </a:prstGeom>
                  </pic:spPr>
                </pic:pic>
              </a:graphicData>
            </a:graphic>
          </wp:inline>
        </w:drawing>
      </w:r>
    </w:p>
    <w:p w14:paraId="2411EF30" w14:textId="25ED1360" w:rsidR="00E02E3E" w:rsidRPr="002A288D" w:rsidRDefault="00E02E3E" w:rsidP="00E02E3E">
      <w:pPr>
        <w:pStyle w:val="Lgende"/>
        <w:jc w:val="center"/>
      </w:pPr>
      <w:bookmarkStart w:id="42" w:name="_Toc103623908"/>
      <w:r w:rsidRPr="002A288D">
        <w:t xml:space="preserve">Figure </w:t>
      </w:r>
      <w:r w:rsidRPr="002A288D">
        <w:fldChar w:fldCharType="begin"/>
      </w:r>
      <w:r w:rsidRPr="002A288D">
        <w:instrText xml:space="preserve"> SEQ Figure \* ARABIC </w:instrText>
      </w:r>
      <w:r w:rsidRPr="002A288D">
        <w:fldChar w:fldCharType="separate"/>
      </w:r>
      <w:r w:rsidR="00F06FA8">
        <w:rPr>
          <w:noProof/>
        </w:rPr>
        <w:t>4</w:t>
      </w:r>
      <w:r w:rsidRPr="002A288D">
        <w:fldChar w:fldCharType="end"/>
      </w:r>
      <w:r w:rsidRPr="002A288D">
        <w:t xml:space="preserve"> Global application overview and components</w:t>
      </w:r>
      <w:bookmarkEnd w:id="42"/>
    </w:p>
    <w:p w14:paraId="5F11C327" w14:textId="77777777" w:rsidR="00E02E3E" w:rsidRPr="002A288D" w:rsidRDefault="00E02E3E">
      <w:pPr>
        <w:pStyle w:val="Paragraphedeliste"/>
        <w:numPr>
          <w:ilvl w:val="0"/>
          <w:numId w:val="3"/>
        </w:numPr>
        <w:spacing w:after="160" w:line="259" w:lineRule="auto"/>
        <w:jc w:val="left"/>
      </w:pPr>
      <w:r w:rsidRPr="002A288D">
        <w:t xml:space="preserve">The program receives as input </w:t>
      </w:r>
      <w:r>
        <w:t xml:space="preserve">the patient and his treatments information </w:t>
      </w:r>
      <w:r w:rsidRPr="002A288D">
        <w:t>in XML format</w:t>
      </w:r>
      <w:r>
        <w:t>.</w:t>
      </w:r>
    </w:p>
    <w:p w14:paraId="47788A48" w14:textId="77777777" w:rsidR="00E02E3E" w:rsidRDefault="00E02E3E">
      <w:pPr>
        <w:pStyle w:val="Paragraphedeliste"/>
        <w:numPr>
          <w:ilvl w:val="0"/>
          <w:numId w:val="3"/>
        </w:numPr>
        <w:spacing w:after="160" w:line="259" w:lineRule="auto"/>
        <w:jc w:val="left"/>
      </w:pPr>
      <w:r w:rsidRPr="002A288D">
        <w:t>The program loads the data from the query file.</w:t>
      </w:r>
    </w:p>
    <w:p w14:paraId="765DC132" w14:textId="77777777" w:rsidR="00E02E3E" w:rsidRPr="002A288D" w:rsidRDefault="00E02E3E" w:rsidP="00E02E3E">
      <w:pPr>
        <w:spacing w:after="160" w:line="259" w:lineRule="auto"/>
        <w:ind w:left="360"/>
        <w:jc w:val="left"/>
      </w:pPr>
      <w:r>
        <w:t>This is where the validation phase begins.</w:t>
      </w:r>
    </w:p>
    <w:p w14:paraId="05C9A197" w14:textId="4847E210" w:rsidR="00E02E3E" w:rsidRPr="002A288D" w:rsidRDefault="00E02E3E">
      <w:pPr>
        <w:pStyle w:val="Paragraphedeliste"/>
        <w:numPr>
          <w:ilvl w:val="0"/>
          <w:numId w:val="3"/>
        </w:numPr>
        <w:spacing w:after="160" w:line="259" w:lineRule="auto"/>
        <w:jc w:val="left"/>
      </w:pPr>
      <w:r>
        <w:t xml:space="preserve">The TuberXpert specific request is </w:t>
      </w:r>
      <w:r w:rsidRPr="00B32E43">
        <w:t xml:space="preserve">analyzed </w:t>
      </w:r>
      <w:r>
        <w:t xml:space="preserve">and determines the translations file to be loaded </w:t>
      </w:r>
      <w:r w:rsidRPr="00035EBF">
        <w:t>according to the required output language</w:t>
      </w:r>
      <w:r>
        <w:t>.</w:t>
      </w:r>
    </w:p>
    <w:p w14:paraId="2348CC3D" w14:textId="77777777" w:rsidR="00E02E3E" w:rsidRPr="002A288D" w:rsidRDefault="00E02E3E">
      <w:pPr>
        <w:pStyle w:val="Paragraphedeliste"/>
        <w:numPr>
          <w:ilvl w:val="0"/>
          <w:numId w:val="3"/>
        </w:numPr>
        <w:spacing w:after="160" w:line="259" w:lineRule="auto"/>
        <w:jc w:val="left"/>
      </w:pPr>
      <w:r>
        <w:t>The translations file is loaded</w:t>
      </w:r>
      <w:r w:rsidRPr="002A288D">
        <w:t>.</w:t>
      </w:r>
    </w:p>
    <w:p w14:paraId="3AD00458" w14:textId="77777777" w:rsidR="00E02E3E" w:rsidRPr="002A288D" w:rsidRDefault="00E02E3E">
      <w:pPr>
        <w:pStyle w:val="Paragraphedeliste"/>
        <w:numPr>
          <w:ilvl w:val="0"/>
          <w:numId w:val="3"/>
        </w:numPr>
        <w:spacing w:after="160" w:line="259" w:lineRule="auto"/>
        <w:jc w:val="left"/>
      </w:pPr>
      <w:r w:rsidRPr="00B32E43">
        <w:t>A drug model is selected that matches the patient information</w:t>
      </w:r>
      <w:r w:rsidRPr="002A288D">
        <w:t>.</w:t>
      </w:r>
    </w:p>
    <w:p w14:paraId="5943890C" w14:textId="77777777" w:rsidR="00E02E3E" w:rsidRDefault="00E02E3E">
      <w:pPr>
        <w:pStyle w:val="Paragraphedeliste"/>
        <w:numPr>
          <w:ilvl w:val="0"/>
          <w:numId w:val="3"/>
        </w:numPr>
        <w:spacing w:after="160" w:line="259" w:lineRule="auto"/>
        <w:jc w:val="left"/>
      </w:pPr>
      <w:r>
        <w:t>Data validation is complete and the results are ready for the report generation</w:t>
      </w:r>
      <w:r w:rsidRPr="002A288D">
        <w:t>.</w:t>
      </w:r>
    </w:p>
    <w:p w14:paraId="0EED6C7A" w14:textId="77777777" w:rsidR="00E02E3E" w:rsidRDefault="00E02E3E">
      <w:pPr>
        <w:pStyle w:val="Paragraphedeliste"/>
        <w:numPr>
          <w:ilvl w:val="0"/>
          <w:numId w:val="3"/>
        </w:numPr>
        <w:spacing w:after="160" w:line="259" w:lineRule="auto"/>
        <w:jc w:val="left"/>
      </w:pPr>
      <w:r>
        <w:t>Based on the data validation, an adjustment request is made for Tucuxi computation core.</w:t>
      </w:r>
    </w:p>
    <w:p w14:paraId="45673300" w14:textId="77777777" w:rsidR="00E02E3E" w:rsidRDefault="00E02E3E">
      <w:pPr>
        <w:pStyle w:val="Paragraphedeliste"/>
        <w:numPr>
          <w:ilvl w:val="0"/>
          <w:numId w:val="3"/>
        </w:numPr>
        <w:spacing w:after="160" w:line="259" w:lineRule="auto"/>
        <w:jc w:val="left"/>
      </w:pPr>
      <w:r>
        <w:t>The adjustment data are provided to the report generator.</w:t>
      </w:r>
    </w:p>
    <w:p w14:paraId="231C670F" w14:textId="77777777" w:rsidR="00E02E3E" w:rsidRDefault="00E02E3E">
      <w:pPr>
        <w:pStyle w:val="Paragraphedeliste"/>
        <w:numPr>
          <w:ilvl w:val="0"/>
          <w:numId w:val="3"/>
        </w:numPr>
        <w:spacing w:after="160" w:line="259" w:lineRule="auto"/>
        <w:jc w:val="left"/>
      </w:pPr>
      <w:r w:rsidRPr="00EE4B36">
        <w:t>The adjustment report is generated according to the required output format</w:t>
      </w:r>
      <w:r>
        <w:t>.</w:t>
      </w:r>
    </w:p>
    <w:p w14:paraId="13AA7F0C" w14:textId="79E45629" w:rsidR="00F01969" w:rsidRDefault="00E02E3E" w:rsidP="00E02E3E">
      <w:pPr>
        <w:spacing w:after="160" w:line="259" w:lineRule="auto"/>
        <w:ind w:left="360"/>
        <w:jc w:val="left"/>
      </w:pPr>
      <w:r>
        <w:t xml:space="preserve">The steps 3 to 9 </w:t>
      </w:r>
      <w:r w:rsidRPr="00495D13">
        <w:t xml:space="preserve">are repeated for each drug </w:t>
      </w:r>
      <w:r w:rsidR="002801C1">
        <w:t>TuberXpert request</w:t>
      </w:r>
      <w:r w:rsidRPr="00495D13">
        <w:t xml:space="preserve"> required by the user. This allows each adjustment to be processed independently ensuring that some that fail do not impact others that might succeed (e.g., a missing translation file).</w:t>
      </w:r>
    </w:p>
    <w:p w14:paraId="47CA4B0B" w14:textId="77777777" w:rsidR="00F01969" w:rsidRDefault="00F01969">
      <w:pPr>
        <w:spacing w:after="160" w:line="259" w:lineRule="auto"/>
        <w:jc w:val="left"/>
      </w:pPr>
      <w:r>
        <w:br w:type="page"/>
      </w:r>
    </w:p>
    <w:p w14:paraId="32425206" w14:textId="776BFBB9" w:rsidR="00BC43C9" w:rsidRPr="002A288D" w:rsidRDefault="00BC43C9" w:rsidP="00BC43C9">
      <w:pPr>
        <w:pStyle w:val="Titre2"/>
      </w:pPr>
      <w:bookmarkStart w:id="43" w:name="_Program_execution_flow"/>
      <w:bookmarkStart w:id="44" w:name="_Toc109304754"/>
      <w:bookmarkEnd w:id="43"/>
      <w:r w:rsidRPr="002A288D">
        <w:lastRenderedPageBreak/>
        <w:t>Program execution flow</w:t>
      </w:r>
      <w:bookmarkEnd w:id="44"/>
    </w:p>
    <w:p w14:paraId="76A87D5A" w14:textId="1D7150D1" w:rsidR="003B5CDE" w:rsidRPr="002A288D" w:rsidRDefault="003B5CDE" w:rsidP="003B5CDE">
      <w:r w:rsidRPr="002A288D">
        <w:t>This chapter present</w:t>
      </w:r>
      <w:r w:rsidR="00D71E3B" w:rsidRPr="002A288D">
        <w:t>s</w:t>
      </w:r>
      <w:r w:rsidRPr="002A288D">
        <w:t xml:space="preserve"> the </w:t>
      </w:r>
      <w:r w:rsidR="001C65BD" w:rsidRPr="002A288D">
        <w:t xml:space="preserve">execution </w:t>
      </w:r>
      <w:r w:rsidRPr="002A288D">
        <w:t>steps</w:t>
      </w:r>
      <w:r w:rsidR="001C65BD" w:rsidRPr="002A288D">
        <w:t xml:space="preserve"> when running the program. The colors represent the </w:t>
      </w:r>
      <w:r w:rsidR="00346392" w:rsidRPr="002A288D">
        <w:t>main steps that are</w:t>
      </w:r>
      <w:r w:rsidR="001C65BD" w:rsidRPr="002A288D">
        <w:t xml:space="preserve"> detail</w:t>
      </w:r>
      <w:r w:rsidR="00346392" w:rsidRPr="002A288D">
        <w:t>ed</w:t>
      </w:r>
      <w:r w:rsidR="001C65BD" w:rsidRPr="002A288D">
        <w:t xml:space="preserve"> in specific subchapters.</w:t>
      </w:r>
    </w:p>
    <w:p w14:paraId="53D16863" w14:textId="631D40B2" w:rsidR="00D71E3B" w:rsidRPr="002A288D" w:rsidRDefault="00BE16BE" w:rsidP="00D71E3B">
      <w:pPr>
        <w:keepNext/>
        <w:jc w:val="center"/>
      </w:pPr>
      <w:r w:rsidRPr="00BE16BE">
        <w:rPr>
          <w:noProof/>
        </w:rPr>
        <w:drawing>
          <wp:inline distT="0" distB="0" distL="0" distR="0" wp14:anchorId="7447C753" wp14:editId="761FA085">
            <wp:extent cx="3824578" cy="4413462"/>
            <wp:effectExtent l="0" t="0" r="5080" b="635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53873" cy="4447267"/>
                    </a:xfrm>
                    <a:prstGeom prst="rect">
                      <a:avLst/>
                    </a:prstGeom>
                  </pic:spPr>
                </pic:pic>
              </a:graphicData>
            </a:graphic>
          </wp:inline>
        </w:drawing>
      </w:r>
    </w:p>
    <w:p w14:paraId="2C296385" w14:textId="2ECED208" w:rsidR="00D71E3B" w:rsidRPr="002A288D" w:rsidRDefault="00D71E3B" w:rsidP="00D71E3B">
      <w:pPr>
        <w:pStyle w:val="Lgende"/>
        <w:jc w:val="center"/>
      </w:pPr>
      <w:bookmarkStart w:id="45" w:name="_Toc103623909"/>
      <w:r w:rsidRPr="002A288D">
        <w:t xml:space="preserve">Figure </w:t>
      </w:r>
      <w:r w:rsidRPr="002A288D">
        <w:fldChar w:fldCharType="begin"/>
      </w:r>
      <w:r w:rsidRPr="002A288D">
        <w:instrText xml:space="preserve"> SEQ Figure \* ARABIC </w:instrText>
      </w:r>
      <w:r w:rsidRPr="002A288D">
        <w:fldChar w:fldCharType="separate"/>
      </w:r>
      <w:r w:rsidR="00F06FA8">
        <w:rPr>
          <w:noProof/>
        </w:rPr>
        <w:t>5</w:t>
      </w:r>
      <w:r w:rsidRPr="002A288D">
        <w:fldChar w:fldCharType="end"/>
      </w:r>
      <w:r w:rsidRPr="002A288D">
        <w:t xml:space="preserve"> Program global execution</w:t>
      </w:r>
      <w:bookmarkEnd w:id="45"/>
    </w:p>
    <w:p w14:paraId="63353087" w14:textId="77777777" w:rsidR="00F01969" w:rsidRDefault="00D71E3B" w:rsidP="000E612C">
      <w:r w:rsidRPr="002A288D">
        <w:t xml:space="preserve">The first step is to load the query </w:t>
      </w:r>
      <w:r w:rsidR="00BE16BE">
        <w:t>for processing</w:t>
      </w:r>
      <w:r w:rsidRPr="002A288D">
        <w:t xml:space="preserve">. </w:t>
      </w:r>
      <w:r w:rsidR="009E5BFC">
        <w:t xml:space="preserve">This is the only step performed once. The </w:t>
      </w:r>
      <w:r w:rsidR="00F01969">
        <w:t>next flow steps are</w:t>
      </w:r>
      <w:r w:rsidR="009E5BFC">
        <w:t xml:space="preserve"> </w:t>
      </w:r>
      <w:r w:rsidR="00BE16BE">
        <w:t>done</w:t>
      </w:r>
      <w:r w:rsidR="009E5BFC">
        <w:t xml:space="preserve"> for each TuberXpert request</w:t>
      </w:r>
      <w:r w:rsidR="00F01969">
        <w:t>:</w:t>
      </w:r>
    </w:p>
    <w:p w14:paraId="3EF25847" w14:textId="2AC321D4" w:rsidR="00F01969" w:rsidRDefault="00F01969">
      <w:pPr>
        <w:pStyle w:val="Paragraphedeliste"/>
        <w:numPr>
          <w:ilvl w:val="0"/>
          <w:numId w:val="36"/>
        </w:numPr>
      </w:pPr>
      <w:r w:rsidRPr="00F91DEC">
        <w:rPr>
          <w:u w:val="single"/>
        </w:rPr>
        <w:t>1</w:t>
      </w:r>
      <w:r w:rsidRPr="00F91DEC">
        <w:rPr>
          <w:u w:val="single"/>
          <w:vertAlign w:val="superscript"/>
        </w:rPr>
        <w:t>st</w:t>
      </w:r>
      <w:r w:rsidRPr="00F91DEC">
        <w:rPr>
          <w:u w:val="single"/>
        </w:rPr>
        <w:t xml:space="preserve"> flow step)</w:t>
      </w:r>
      <w:r>
        <w:t xml:space="preserve"> C</w:t>
      </w:r>
      <w:r w:rsidR="009E5BFC">
        <w:t>hec</w:t>
      </w:r>
      <w:r w:rsidR="00BE16BE">
        <w:t>k</w:t>
      </w:r>
      <w:r w:rsidR="009E5BFC">
        <w:t xml:space="preserve"> if there is a translation file for the required output language and load it.</w:t>
      </w:r>
    </w:p>
    <w:p w14:paraId="6961430E" w14:textId="397F3B8A" w:rsidR="00F01969" w:rsidRDefault="00F01969">
      <w:pPr>
        <w:pStyle w:val="Paragraphedeliste"/>
        <w:numPr>
          <w:ilvl w:val="0"/>
          <w:numId w:val="36"/>
        </w:numPr>
      </w:pPr>
      <w:r w:rsidRPr="00F91DEC">
        <w:rPr>
          <w:u w:val="single"/>
        </w:rPr>
        <w:t>2</w:t>
      </w:r>
      <w:r w:rsidRPr="00F91DEC">
        <w:rPr>
          <w:u w:val="single"/>
          <w:vertAlign w:val="superscript"/>
        </w:rPr>
        <w:t>nd</w:t>
      </w:r>
      <w:r w:rsidRPr="00F91DEC">
        <w:rPr>
          <w:u w:val="single"/>
        </w:rPr>
        <w:t xml:space="preserve"> flow step)</w:t>
      </w:r>
      <w:r>
        <w:t xml:space="preserve"> T</w:t>
      </w:r>
      <w:r w:rsidR="003A2F14" w:rsidRPr="002A288D">
        <w:t>r</w:t>
      </w:r>
      <w:r>
        <w:t>y</w:t>
      </w:r>
      <w:r w:rsidR="003A2F14" w:rsidRPr="002A288D">
        <w:t xml:space="preserve"> to </w:t>
      </w:r>
      <w:r w:rsidR="003A2F14" w:rsidRPr="00F01969">
        <w:rPr>
          <w:color w:val="2E74B5" w:themeColor="accent1" w:themeShade="BF"/>
        </w:rPr>
        <w:t xml:space="preserve">get the best drug </w:t>
      </w:r>
      <w:r w:rsidR="009E5BFC" w:rsidRPr="00F01969">
        <w:rPr>
          <w:color w:val="2E74B5" w:themeColor="accent1" w:themeShade="BF"/>
        </w:rPr>
        <w:t>model and to validate the covariates</w:t>
      </w:r>
      <w:r w:rsidR="00DE45FA" w:rsidRPr="00DE45FA">
        <w:t>.</w:t>
      </w:r>
    </w:p>
    <w:p w14:paraId="39B2188D" w14:textId="31328AB4" w:rsidR="00F01969" w:rsidRDefault="00F01969">
      <w:pPr>
        <w:pStyle w:val="Paragraphedeliste"/>
        <w:numPr>
          <w:ilvl w:val="0"/>
          <w:numId w:val="36"/>
        </w:numPr>
      </w:pPr>
      <w:r w:rsidRPr="00F91DEC">
        <w:rPr>
          <w:u w:val="single"/>
        </w:rPr>
        <w:t>3</w:t>
      </w:r>
      <w:r w:rsidR="00DE45FA" w:rsidRPr="00F91DEC">
        <w:rPr>
          <w:u w:val="single"/>
          <w:vertAlign w:val="superscript"/>
        </w:rPr>
        <w:t>rd</w:t>
      </w:r>
      <w:r w:rsidRPr="00F91DEC">
        <w:rPr>
          <w:u w:val="single"/>
        </w:rPr>
        <w:t xml:space="preserve"> flow step)</w:t>
      </w:r>
      <w:r>
        <w:t xml:space="preserve"> Try to </w:t>
      </w:r>
      <w:r w:rsidR="00724022" w:rsidRPr="00F01969">
        <w:rPr>
          <w:color w:val="00B050"/>
        </w:rPr>
        <w:t>validate the doses</w:t>
      </w:r>
      <w:r w:rsidR="00DE45FA" w:rsidRPr="00DE45FA">
        <w:t>.</w:t>
      </w:r>
    </w:p>
    <w:p w14:paraId="2C4795B9" w14:textId="77777777" w:rsidR="00DE45FA" w:rsidRDefault="00F01969">
      <w:pPr>
        <w:pStyle w:val="Paragraphedeliste"/>
        <w:numPr>
          <w:ilvl w:val="0"/>
          <w:numId w:val="36"/>
        </w:numPr>
      </w:pPr>
      <w:r w:rsidRPr="00F91DEC">
        <w:rPr>
          <w:u w:val="single"/>
        </w:rPr>
        <w:t>4</w:t>
      </w:r>
      <w:r w:rsidR="00DE45FA" w:rsidRPr="00F91DEC">
        <w:rPr>
          <w:u w:val="single"/>
          <w:vertAlign w:val="superscript"/>
        </w:rPr>
        <w:t>th</w:t>
      </w:r>
      <w:r w:rsidRPr="00F91DEC">
        <w:rPr>
          <w:u w:val="single"/>
        </w:rPr>
        <w:t xml:space="preserve"> flow step)</w:t>
      </w:r>
      <w:r>
        <w:t xml:space="preserve"> </w:t>
      </w:r>
      <w:r w:rsidR="00DE45FA">
        <w:t>Try to</w:t>
      </w:r>
      <w:r w:rsidR="00724022">
        <w:t xml:space="preserve"> </w:t>
      </w:r>
      <w:r w:rsidR="00724022" w:rsidRPr="00F01969">
        <w:rPr>
          <w:color w:val="FF66FF"/>
        </w:rPr>
        <w:t>validate the samples</w:t>
      </w:r>
      <w:r w:rsidR="00DE45FA" w:rsidRPr="00DE45FA">
        <w:t>.</w:t>
      </w:r>
      <w:r w:rsidR="00724022">
        <w:t xml:space="preserve"> </w:t>
      </w:r>
    </w:p>
    <w:p w14:paraId="15073EB5" w14:textId="77777777" w:rsidR="00DE45FA" w:rsidRDefault="00DE45FA">
      <w:pPr>
        <w:pStyle w:val="Paragraphedeliste"/>
        <w:numPr>
          <w:ilvl w:val="0"/>
          <w:numId w:val="36"/>
        </w:numPr>
      </w:pPr>
      <w:r w:rsidRPr="00F91DEC">
        <w:rPr>
          <w:u w:val="single"/>
        </w:rPr>
        <w:t>5</w:t>
      </w:r>
      <w:r w:rsidRPr="00F91DEC">
        <w:rPr>
          <w:u w:val="single"/>
          <w:vertAlign w:val="superscript"/>
        </w:rPr>
        <w:t>th</w:t>
      </w:r>
      <w:r w:rsidRPr="00F91DEC">
        <w:rPr>
          <w:u w:val="single"/>
        </w:rPr>
        <w:t xml:space="preserve"> flow step)</w:t>
      </w:r>
      <w:r>
        <w:t xml:space="preserve"> Try to</w:t>
      </w:r>
      <w:r w:rsidR="00724022">
        <w:t xml:space="preserve"> </w:t>
      </w:r>
      <w:r w:rsidR="00724022" w:rsidRPr="00F01969">
        <w:rPr>
          <w:color w:val="C45911" w:themeColor="accent2" w:themeShade="BF"/>
        </w:rPr>
        <w:t>validate the targets</w:t>
      </w:r>
      <w:r w:rsidR="003A2F14" w:rsidRPr="002A288D">
        <w:t xml:space="preserve">. </w:t>
      </w:r>
    </w:p>
    <w:p w14:paraId="3AE35DD7" w14:textId="77777777" w:rsidR="00F91DEC" w:rsidRDefault="00DE45FA">
      <w:pPr>
        <w:pStyle w:val="Paragraphedeliste"/>
        <w:numPr>
          <w:ilvl w:val="0"/>
          <w:numId w:val="36"/>
        </w:numPr>
      </w:pPr>
      <w:r w:rsidRPr="00F91DEC">
        <w:rPr>
          <w:u w:val="single"/>
        </w:rPr>
        <w:t>6</w:t>
      </w:r>
      <w:r w:rsidRPr="00F91DEC">
        <w:rPr>
          <w:u w:val="single"/>
          <w:vertAlign w:val="superscript"/>
        </w:rPr>
        <w:t>th</w:t>
      </w:r>
      <w:r w:rsidRPr="00F91DEC">
        <w:rPr>
          <w:u w:val="single"/>
        </w:rPr>
        <w:t xml:space="preserve"> flow step)</w:t>
      </w:r>
      <w:r>
        <w:t xml:space="preserve"> Try to create</w:t>
      </w:r>
      <w:r w:rsidR="003A2F14" w:rsidRPr="002A288D">
        <w:t xml:space="preserve"> </w:t>
      </w:r>
      <w:r>
        <w:t>the</w:t>
      </w:r>
      <w:r w:rsidR="003A2F14" w:rsidRPr="002A288D">
        <w:t xml:space="preserve"> </w:t>
      </w:r>
      <w:r w:rsidR="003A2F14" w:rsidRPr="00F01969">
        <w:rPr>
          <w:color w:val="767171" w:themeColor="background2" w:themeShade="80"/>
        </w:rPr>
        <w:t xml:space="preserve">adjustment </w:t>
      </w:r>
      <w:r w:rsidR="00724022" w:rsidRPr="00F01969">
        <w:rPr>
          <w:color w:val="767171" w:themeColor="background2" w:themeShade="80"/>
        </w:rPr>
        <w:t>trait</w:t>
      </w:r>
      <w:r w:rsidR="003A2F14" w:rsidRPr="002A288D">
        <w:t xml:space="preserve"> </w:t>
      </w:r>
      <w:r w:rsidR="00724022">
        <w:t>used by</w:t>
      </w:r>
      <w:r w:rsidR="003A2F14" w:rsidRPr="002A288D">
        <w:t xml:space="preserve"> </w:t>
      </w:r>
      <w:r w:rsidR="004A52C4" w:rsidRPr="002A288D">
        <w:t xml:space="preserve">Tucuxi </w:t>
      </w:r>
      <w:r w:rsidR="00CF0AB7">
        <w:t>computation</w:t>
      </w:r>
      <w:r w:rsidR="004A52C4" w:rsidRPr="002A288D">
        <w:t xml:space="preserve"> core</w:t>
      </w:r>
      <w:r w:rsidR="00724022">
        <w:t xml:space="preserve"> to </w:t>
      </w:r>
      <w:r w:rsidR="00BE16BE">
        <w:t>calculate</w:t>
      </w:r>
      <w:r w:rsidR="00724022">
        <w:t xml:space="preserve"> an adjustment</w:t>
      </w:r>
      <w:r w:rsidR="003A2F14" w:rsidRPr="002A288D">
        <w:t xml:space="preserve">. </w:t>
      </w:r>
    </w:p>
    <w:p w14:paraId="66418E22" w14:textId="181AB734" w:rsidR="00DE45FA" w:rsidRDefault="00F91DEC">
      <w:pPr>
        <w:pStyle w:val="Paragraphedeliste"/>
        <w:numPr>
          <w:ilvl w:val="0"/>
          <w:numId w:val="36"/>
        </w:numPr>
      </w:pPr>
      <w:r w:rsidRPr="00F91DEC">
        <w:rPr>
          <w:u w:val="single"/>
        </w:rPr>
        <w:t>7</w:t>
      </w:r>
      <w:r w:rsidRPr="00F91DEC">
        <w:rPr>
          <w:u w:val="single"/>
          <w:vertAlign w:val="superscript"/>
        </w:rPr>
        <w:t>th</w:t>
      </w:r>
      <w:r w:rsidRPr="00F91DEC">
        <w:rPr>
          <w:u w:val="single"/>
        </w:rPr>
        <w:t xml:space="preserve"> flow step)</w:t>
      </w:r>
      <w:r>
        <w:t xml:space="preserve"> </w:t>
      </w:r>
      <w:r w:rsidR="00724022">
        <w:t>Base</w:t>
      </w:r>
      <w:r w:rsidR="00BE16BE">
        <w:t>d</w:t>
      </w:r>
      <w:r w:rsidR="00724022">
        <w:t xml:space="preserve"> on </w:t>
      </w:r>
      <w:r>
        <w:t>the</w:t>
      </w:r>
      <w:r w:rsidR="00724022">
        <w:t xml:space="preserve"> trait</w:t>
      </w:r>
      <w:r>
        <w:t xml:space="preserve"> from the last step</w:t>
      </w:r>
      <w:r w:rsidR="00724022">
        <w:t xml:space="preserve">, we </w:t>
      </w:r>
      <w:r w:rsidR="00BE16BE">
        <w:t>are</w:t>
      </w:r>
      <w:r w:rsidR="00724022">
        <w:t xml:space="preserve"> able to perform </w:t>
      </w:r>
      <w:r w:rsidR="00426075">
        <w:t xml:space="preserve">the </w:t>
      </w:r>
      <w:r w:rsidR="00724022">
        <w:t xml:space="preserve">adjustment </w:t>
      </w:r>
      <w:r w:rsidR="00426075">
        <w:t>computations</w:t>
      </w:r>
      <w:r w:rsidR="00724022">
        <w:t xml:space="preserve"> to </w:t>
      </w:r>
      <w:r w:rsidR="00BE16BE">
        <w:t>obtain</w:t>
      </w:r>
      <w:r w:rsidR="00724022">
        <w:t xml:space="preserve">: the adjustment data, the pharmacokinetics parameters </w:t>
      </w:r>
      <w:r w:rsidR="002E4955">
        <w:t xml:space="preserve">of different types </w:t>
      </w:r>
      <w:r w:rsidR="00724022">
        <w:t>(</w:t>
      </w:r>
      <w:r w:rsidR="002E4955">
        <w:t>t</w:t>
      </w:r>
      <w:r w:rsidR="00724022">
        <w:t xml:space="preserve">ypical patient, </w:t>
      </w:r>
      <w:r w:rsidR="00DE45FA">
        <w:t>“</w:t>
      </w:r>
      <w:r w:rsidR="002E4955">
        <w:t>a priori</w:t>
      </w:r>
      <w:r w:rsidR="00DE45FA">
        <w:t>”</w:t>
      </w:r>
      <w:r w:rsidR="00B94945">
        <w:t xml:space="preserve"> and eventually</w:t>
      </w:r>
      <w:r w:rsidR="002E4955">
        <w:t xml:space="preserve"> </w:t>
      </w:r>
      <w:r w:rsidR="00DE45FA">
        <w:t>“</w:t>
      </w:r>
      <w:r w:rsidR="002E4955">
        <w:t>a posteriori</w:t>
      </w:r>
      <w:r w:rsidR="00DE45FA">
        <w:t>”</w:t>
      </w:r>
      <w:r w:rsidR="002E4955">
        <w:t>) and extrapolated steady state</w:t>
      </w:r>
      <w:r w:rsidR="00B94945">
        <w:t xml:space="preserve"> statistics</w:t>
      </w:r>
      <w:r w:rsidR="002E4955">
        <w:t xml:space="preserve">. </w:t>
      </w:r>
    </w:p>
    <w:p w14:paraId="58F31235" w14:textId="6D1D7076" w:rsidR="0045266B" w:rsidRDefault="00F91DEC">
      <w:pPr>
        <w:pStyle w:val="Paragraphedeliste"/>
        <w:numPr>
          <w:ilvl w:val="0"/>
          <w:numId w:val="36"/>
        </w:numPr>
      </w:pPr>
      <w:r w:rsidRPr="00F91DEC">
        <w:rPr>
          <w:u w:val="single"/>
        </w:rPr>
        <w:t>8</w:t>
      </w:r>
      <w:r w:rsidR="00DE45FA" w:rsidRPr="00F91DEC">
        <w:rPr>
          <w:u w:val="single"/>
          <w:vertAlign w:val="superscript"/>
        </w:rPr>
        <w:t>th</w:t>
      </w:r>
      <w:r w:rsidR="00DE45FA" w:rsidRPr="00F91DEC">
        <w:rPr>
          <w:u w:val="single"/>
        </w:rPr>
        <w:t xml:space="preserve"> flow step)</w:t>
      </w:r>
      <w:r w:rsidR="00DE45FA">
        <w:t xml:space="preserve"> Try to p</w:t>
      </w:r>
      <w:r w:rsidR="00B94945">
        <w:t>rint</w:t>
      </w:r>
      <w:r w:rsidR="002E4955">
        <w:t xml:space="preserve"> the report.</w:t>
      </w:r>
    </w:p>
    <w:p w14:paraId="16302E93" w14:textId="77777777" w:rsidR="00F91DEC" w:rsidRDefault="00F91DEC">
      <w:pPr>
        <w:spacing w:after="160" w:line="259" w:lineRule="auto"/>
        <w:jc w:val="left"/>
      </w:pPr>
      <w:r w:rsidRPr="00F91DEC">
        <w:t>Any of these steps may fail. In this case, the TuberXpert request being processed is abandoned and the next request is processed.</w:t>
      </w:r>
    </w:p>
    <w:p w14:paraId="572FE351" w14:textId="792EDF0F" w:rsidR="0045266B" w:rsidRDefault="0045266B">
      <w:pPr>
        <w:spacing w:after="160" w:line="259" w:lineRule="auto"/>
        <w:jc w:val="left"/>
      </w:pPr>
      <w:r>
        <w:br w:type="page"/>
      </w:r>
    </w:p>
    <w:p w14:paraId="6CBFBC7C" w14:textId="43E51803" w:rsidR="00D71E3B" w:rsidRPr="002A288D" w:rsidRDefault="003003B3" w:rsidP="003003B3">
      <w:pPr>
        <w:pStyle w:val="Titre3"/>
      </w:pPr>
      <w:bookmarkStart w:id="46" w:name="_Get_best_drug"/>
      <w:bookmarkStart w:id="47" w:name="_Toc109304755"/>
      <w:bookmarkEnd w:id="46"/>
      <w:r w:rsidRPr="002A288D">
        <w:lastRenderedPageBreak/>
        <w:t xml:space="preserve">Get best drug </w:t>
      </w:r>
      <w:r w:rsidR="00B94945">
        <w:t>model and validate the covariates</w:t>
      </w:r>
      <w:bookmarkEnd w:id="47"/>
    </w:p>
    <w:p w14:paraId="539EEAF5" w14:textId="608B5D66" w:rsidR="003161E7" w:rsidRPr="002A288D" w:rsidRDefault="003003B3" w:rsidP="003161E7">
      <w:pPr>
        <w:jc w:val="left"/>
      </w:pPr>
      <w:r w:rsidRPr="002A288D">
        <w:t xml:space="preserve">One task of the system is to </w:t>
      </w:r>
      <w:r w:rsidR="00D0301E" w:rsidRPr="002A288D">
        <w:t>choose</w:t>
      </w:r>
      <w:r w:rsidRPr="002A288D">
        <w:t xml:space="preserve"> a drug file to use. </w:t>
      </w:r>
      <w:r w:rsidR="00065A76" w:rsidRPr="00065A76">
        <w:t xml:space="preserve">Since </w:t>
      </w:r>
      <w:r w:rsidR="0065743E">
        <w:t xml:space="preserve">the </w:t>
      </w:r>
      <w:r w:rsidR="00065A76" w:rsidRPr="00065A76">
        <w:t>drug model selection requires knowing which covariates are present and valid, we take the opportunity to do covariate validation at the same time.</w:t>
      </w:r>
    </w:p>
    <w:p w14:paraId="5BA6F675" w14:textId="11CF328C" w:rsidR="003161E7" w:rsidRPr="002A288D" w:rsidRDefault="005F2E37" w:rsidP="003161E7">
      <w:pPr>
        <w:keepNext/>
        <w:jc w:val="center"/>
      </w:pPr>
      <w:r w:rsidRPr="005F2E37">
        <w:rPr>
          <w:noProof/>
        </w:rPr>
        <w:drawing>
          <wp:inline distT="0" distB="0" distL="0" distR="0" wp14:anchorId="54D2E2E6" wp14:editId="008BCBE1">
            <wp:extent cx="4999227" cy="5482203"/>
            <wp:effectExtent l="0" t="0" r="0" b="4445"/>
            <wp:docPr id="193" name="Imag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21181" cy="5506278"/>
                    </a:xfrm>
                    <a:prstGeom prst="rect">
                      <a:avLst/>
                    </a:prstGeom>
                  </pic:spPr>
                </pic:pic>
              </a:graphicData>
            </a:graphic>
          </wp:inline>
        </w:drawing>
      </w:r>
    </w:p>
    <w:p w14:paraId="31AF312B" w14:textId="33D559EC" w:rsidR="003003B3" w:rsidRPr="002A288D" w:rsidRDefault="003161E7" w:rsidP="003161E7">
      <w:pPr>
        <w:pStyle w:val="Lgende"/>
        <w:jc w:val="center"/>
      </w:pPr>
      <w:bookmarkStart w:id="48" w:name="_Toc103623910"/>
      <w:r w:rsidRPr="002A288D">
        <w:t xml:space="preserve">Figure </w:t>
      </w:r>
      <w:r w:rsidRPr="002A288D">
        <w:fldChar w:fldCharType="begin"/>
      </w:r>
      <w:r w:rsidRPr="002A288D">
        <w:instrText xml:space="preserve"> SEQ Figure \* ARABIC </w:instrText>
      </w:r>
      <w:r w:rsidRPr="002A288D">
        <w:fldChar w:fldCharType="separate"/>
      </w:r>
      <w:r w:rsidR="00F06FA8">
        <w:rPr>
          <w:noProof/>
        </w:rPr>
        <w:t>6</w:t>
      </w:r>
      <w:r w:rsidRPr="002A288D">
        <w:fldChar w:fldCharType="end"/>
      </w:r>
      <w:r w:rsidRPr="002A288D">
        <w:t xml:space="preserve"> Process of drug </w:t>
      </w:r>
      <w:bookmarkEnd w:id="48"/>
      <w:r w:rsidR="00065A76">
        <w:t>model selection and covariate validation</w:t>
      </w:r>
    </w:p>
    <w:p w14:paraId="343CF83A" w14:textId="56E102D0" w:rsidR="003003B3" w:rsidRPr="002A288D" w:rsidRDefault="00065A76" w:rsidP="003003B3">
      <w:r>
        <w:t xml:space="preserve">Firstly, we will </w:t>
      </w:r>
      <w:r w:rsidR="003F7D68">
        <w:t xml:space="preserve">verify </w:t>
      </w:r>
      <w:r>
        <w:t xml:space="preserve">that all the doses of the patient’s treatment have the same formulation and administration route. </w:t>
      </w:r>
      <w:r w:rsidR="00B51715" w:rsidRPr="00B51715">
        <w:t xml:space="preserve">Then, for each drug model available for the drug of interest, we check that the formulation and route of administration of the treatment </w:t>
      </w:r>
      <w:r w:rsidR="005B7EF8">
        <w:t>are</w:t>
      </w:r>
      <w:r w:rsidR="00B51715" w:rsidRPr="00B51715">
        <w:t xml:space="preserve"> supported, otherwise the model is dropped. </w:t>
      </w:r>
      <w:r w:rsidR="005B7EF8">
        <w:t>After that, we check that the constraints are respected. A drug model can say “</w:t>
      </w:r>
      <w:r w:rsidR="002D65EF">
        <w:t>If you have a GIST, your body weight must be bigger than 40 kg</w:t>
      </w:r>
      <w:r w:rsidR="005B7EF8">
        <w:t>”.</w:t>
      </w:r>
      <w:r w:rsidR="002D65EF">
        <w:t xml:space="preserve"> In other </w:t>
      </w:r>
      <w:r w:rsidR="003C1F34">
        <w:t>words,</w:t>
      </w:r>
      <w:r w:rsidR="002D65EF">
        <w:t xml:space="preserve"> constraints are preliminary conditions that define if we c</w:t>
      </w:r>
      <w:r w:rsidR="007B6D48">
        <w:t>an</w:t>
      </w:r>
      <w:r w:rsidR="002D65EF">
        <w:t xml:space="preserve"> us</w:t>
      </w:r>
      <w:r w:rsidR="007B6D48">
        <w:t>e</w:t>
      </w:r>
      <w:r w:rsidR="002D65EF">
        <w:t xml:space="preserve"> the model</w:t>
      </w:r>
      <w:r w:rsidR="007B6D48">
        <w:t xml:space="preserve"> or not</w:t>
      </w:r>
      <w:r w:rsidR="002D65EF">
        <w:t>.</w:t>
      </w:r>
      <w:r w:rsidR="003C1F34">
        <w:t xml:space="preserve"> </w:t>
      </w:r>
      <w:r w:rsidR="00B51715" w:rsidRPr="00B51715">
        <w:t>Next, we calculate a dissimilarity score DS based on the model covariate</w:t>
      </w:r>
      <w:r w:rsidR="0065743E">
        <w:t xml:space="preserve"> definitions</w:t>
      </w:r>
      <w:r w:rsidR="00B51715" w:rsidRPr="00B51715">
        <w:t>.</w:t>
      </w:r>
    </w:p>
    <w:p w14:paraId="220B8850" w14:textId="39021399" w:rsidR="003003B3" w:rsidRPr="002A288D" w:rsidRDefault="003F7D68" w:rsidP="00D134C8">
      <w:pPr>
        <w:ind w:firstLine="708"/>
        <w:jc w:val="center"/>
        <w:rPr>
          <w:i/>
          <w:iCs/>
        </w:rPr>
      </w:pPr>
      <w:r>
        <w:rPr>
          <w:i/>
          <w:iCs/>
        </w:rPr>
        <w:t>D</w:t>
      </w:r>
      <w:r w:rsidR="003003B3" w:rsidRPr="002A288D">
        <w:rPr>
          <w:i/>
          <w:iCs/>
        </w:rPr>
        <w:t>S =</w:t>
      </w:r>
      <m:oMath>
        <m:nary>
          <m:naryPr>
            <m:chr m:val="∑"/>
            <m:limLoc m:val="undOvr"/>
            <m:subHide m:val="1"/>
            <m:supHide m:val="1"/>
            <m:ctrlPr>
              <w:rPr>
                <w:rFonts w:ascii="Cambria Math" w:hAnsi="Cambria Math"/>
                <w:i/>
                <w:iCs/>
              </w:rPr>
            </m:ctrlPr>
          </m:naryPr>
          <m:sub/>
          <m:sup/>
          <m:e>
            <m:r>
              <w:rPr>
                <w:rFonts w:ascii="Cambria Math" w:hAnsi="Cambria Math"/>
              </w:rPr>
              <m:t>missing covariate definitions in treatment</m:t>
            </m:r>
          </m:e>
        </m:nary>
      </m:oMath>
      <w:r w:rsidR="003003B3" w:rsidRPr="002A288D">
        <w:rPr>
          <w:i/>
          <w:iCs/>
        </w:rPr>
        <w:t xml:space="preserve"> + </w:t>
      </w:r>
      <m:oMath>
        <m:nary>
          <m:naryPr>
            <m:chr m:val="∑"/>
            <m:limLoc m:val="undOvr"/>
            <m:subHide m:val="1"/>
            <m:supHide m:val="1"/>
            <m:ctrlPr>
              <w:rPr>
                <w:rFonts w:ascii="Cambria Math" w:hAnsi="Cambria Math"/>
                <w:i/>
                <w:iCs/>
              </w:rPr>
            </m:ctrlPr>
          </m:naryPr>
          <m:sub/>
          <m:sup/>
          <m:e>
            <m:r>
              <w:rPr>
                <w:rFonts w:ascii="Cambria Math" w:hAnsi="Cambria Math"/>
              </w:rPr>
              <m:t>covariates of the treatment not respecting the definitions (once per covariate id.)</m:t>
            </m:r>
          </m:e>
        </m:nary>
      </m:oMath>
    </w:p>
    <w:p w14:paraId="36E53A2B" w14:textId="471D14A7" w:rsidR="003003B3" w:rsidRPr="002A288D" w:rsidRDefault="003003B3" w:rsidP="003003B3">
      <w:r w:rsidRPr="002A288D">
        <w:t xml:space="preserve">The model with the lowest dissimilarity score is chosen. In case of a tie, the model with the most </w:t>
      </w:r>
      <w:r w:rsidR="003F7D68">
        <w:t xml:space="preserve">covariate </w:t>
      </w:r>
      <w:r w:rsidR="00EA3A2B" w:rsidRPr="002A288D">
        <w:t>definitions</w:t>
      </w:r>
      <w:r w:rsidRPr="002A288D">
        <w:t xml:space="preserve"> is chosen.</w:t>
      </w:r>
      <w:r w:rsidR="00B51715">
        <w:t xml:space="preserve"> </w:t>
      </w:r>
      <w:r w:rsidR="00E91892" w:rsidRPr="002A288D">
        <w:t>The</w:t>
      </w:r>
      <w:r w:rsidRPr="002A288D">
        <w:t xml:space="preserve"> method is </w:t>
      </w:r>
      <w:r w:rsidR="000E612C" w:rsidRPr="002A288D">
        <w:t>not</w:t>
      </w:r>
      <w:r w:rsidRPr="002A288D">
        <w:t xml:space="preserve"> optimal, but it is a good starting point. What happens if two models tie perfectly, but one may be fitting better? This type of question is not considered by this algorithm. In the future, a close collaboration with </w:t>
      </w:r>
      <w:r w:rsidR="003F7D68">
        <w:t>pharmacologists</w:t>
      </w:r>
      <w:r w:rsidRPr="002A288D">
        <w:t xml:space="preserve"> </w:t>
      </w:r>
      <w:r w:rsidR="00356859" w:rsidRPr="002A288D">
        <w:t>would</w:t>
      </w:r>
      <w:r w:rsidRPr="002A288D">
        <w:t xml:space="preserve"> be necessary </w:t>
      </w:r>
      <w:r w:rsidR="0007569E" w:rsidRPr="002A288D">
        <w:t>to</w:t>
      </w:r>
      <w:r w:rsidRPr="002A288D">
        <w:t xml:space="preserve"> determine for each drug</w:t>
      </w:r>
      <w:r w:rsidR="00CE7B0B" w:rsidRPr="002A288D">
        <w:t>,</w:t>
      </w:r>
      <w:r w:rsidRPr="002A288D">
        <w:t xml:space="preserve"> “how to </w:t>
      </w:r>
      <w:r w:rsidR="00F97FA7" w:rsidRPr="00F97FA7">
        <w:t xml:space="preserve">effectively </w:t>
      </w:r>
      <w:r w:rsidRPr="002A288D">
        <w:t>choose the drug file that fit the most to the patient</w:t>
      </w:r>
      <w:r w:rsidR="00F97FA7">
        <w:t xml:space="preserve"> for a given drug</w:t>
      </w:r>
      <w:r w:rsidR="00CE7B0B" w:rsidRPr="002A288D">
        <w:t>”</w:t>
      </w:r>
      <w:r w:rsidR="00C410DE" w:rsidRPr="002A288D">
        <w:t>.</w:t>
      </w:r>
    </w:p>
    <w:p w14:paraId="252CCE32" w14:textId="2F257771" w:rsidR="00782801" w:rsidRDefault="00782801" w:rsidP="003003B3">
      <w:r w:rsidRPr="002A288D">
        <w:rPr>
          <w:noProof/>
        </w:rPr>
        <w:lastRenderedPageBreak/>
        <mc:AlternateContent>
          <mc:Choice Requires="wps">
            <w:drawing>
              <wp:inline distT="0" distB="0" distL="0" distR="0" wp14:anchorId="4B63E82A" wp14:editId="59C46FF6">
                <wp:extent cx="6448508" cy="1248355"/>
                <wp:effectExtent l="0" t="0" r="28575" b="28575"/>
                <wp:docPr id="21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1248355"/>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45372EC6" w14:textId="48FFCD00" w:rsidR="00782801" w:rsidRDefault="006E230D" w:rsidP="00782801">
                            <w:pPr>
                              <w:jc w:val="left"/>
                              <w:rPr>
                                <w:i/>
                                <w:iCs/>
                              </w:rPr>
                            </w:pPr>
                            <w:r w:rsidRPr="006E230D">
                              <w:rPr>
                                <w:i/>
                                <w:iCs/>
                              </w:rPr>
                              <w:t>Drug model constraints and covariate definition validations do almost the same thing but have very different effects</w:t>
                            </w:r>
                            <w:r w:rsidR="00782801">
                              <w:rPr>
                                <w:i/>
                                <w:iCs/>
                              </w:rPr>
                              <w:t>:</w:t>
                            </w:r>
                          </w:p>
                          <w:p w14:paraId="65786A95" w14:textId="77777777" w:rsidR="006E230D" w:rsidRPr="006E230D" w:rsidRDefault="006E230D">
                            <w:pPr>
                              <w:pStyle w:val="Paragraphedeliste"/>
                              <w:numPr>
                                <w:ilvl w:val="0"/>
                                <w:numId w:val="35"/>
                              </w:numPr>
                              <w:jc w:val="left"/>
                              <w:rPr>
                                <w:i/>
                                <w:iCs/>
                              </w:rPr>
                            </w:pPr>
                            <w:r w:rsidRPr="006E230D">
                              <w:rPr>
                                <w:i/>
                                <w:iCs/>
                              </w:rPr>
                              <w:t>- A constraint has the power to say that the drug model should not be used while the covariate validation simply says whether the covariate value is expected or not, without much consequence.</w:t>
                            </w:r>
                          </w:p>
                          <w:p w14:paraId="4E2E7F33" w14:textId="2F7CFE79" w:rsidR="00F97FA7" w:rsidRPr="00782801" w:rsidRDefault="006E230D">
                            <w:pPr>
                              <w:pStyle w:val="Paragraphedeliste"/>
                              <w:numPr>
                                <w:ilvl w:val="0"/>
                                <w:numId w:val="35"/>
                              </w:numPr>
                              <w:jc w:val="left"/>
                              <w:rPr>
                                <w:i/>
                                <w:iCs/>
                              </w:rPr>
                            </w:pPr>
                            <w:r w:rsidRPr="006E230D">
                              <w:rPr>
                                <w:i/>
                                <w:iCs/>
                              </w:rPr>
                              <w:t>- A constraint can consider several covariates whereas a covariate definition is more likely to consider only the value of the covariate to which it is related.</w:t>
                            </w:r>
                          </w:p>
                        </w:txbxContent>
                      </wps:txbx>
                      <wps:bodyPr rot="0" vert="horz" wrap="square" lIns="91440" tIns="45720" rIns="91440" bIns="45720" anchor="t" anchorCtr="0">
                        <a:noAutofit/>
                      </wps:bodyPr>
                    </wps:wsp>
                  </a:graphicData>
                </a:graphic>
              </wp:inline>
            </w:drawing>
          </mc:Choice>
          <mc:Fallback>
            <w:pict>
              <v:shape w14:anchorId="4B63E82A" id="_x0000_s1058" type="#_x0000_t202" style="width:507.75pt;height:98.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" fillcolor="#deeaf6 [660]" strokecolor="#1f4d78 [1604]">
                <v:textbox>
                  <w:txbxContent>
                    <w:p w14:paraId="45372EC6" w14:textId="48FFCD00" w:rsidR="00782801" w:rsidRDefault="006E230D" w:rsidP="00782801">
                      <w:pPr>
                        <w:jc w:val="left"/>
                        <w:rPr>
                          <w:i/>
                          <w:iCs/>
                        </w:rPr>
                      </w:pPr>
                      <w:r w:rsidRPr="006E230D">
                        <w:rPr>
                          <w:i/>
                          <w:iCs/>
                        </w:rPr>
                        <w:t>Drug model constraints and covariate definition validations do almost the same thing but have very different effects</w:t>
                      </w:r>
                      <w:r w:rsidR="00782801">
                        <w:rPr>
                          <w:i/>
                          <w:iCs/>
                        </w:rPr>
                        <w:t>:</w:t>
                      </w:r>
                    </w:p>
                    <w:p w14:paraId="65786A95" w14:textId="77777777" w:rsidR="006E230D" w:rsidRPr="006E230D" w:rsidRDefault="006E230D">
                      <w:pPr>
                        <w:pStyle w:val="Paragraphedeliste"/>
                        <w:numPr>
                          <w:ilvl w:val="0"/>
                          <w:numId w:val="35"/>
                        </w:numPr>
                        <w:jc w:val="left"/>
                        <w:rPr>
                          <w:i/>
                          <w:iCs/>
                        </w:rPr>
                      </w:pPr>
                      <w:r w:rsidRPr="006E230D">
                        <w:rPr>
                          <w:i/>
                          <w:iCs/>
                        </w:rPr>
                        <w:t>- A constraint has the power to say that the drug model should not be used while the covariate validation simply says whether the covariate value is expected or not, without much consequence.</w:t>
                      </w:r>
                    </w:p>
                    <w:p w14:paraId="4E2E7F33" w14:textId="2F7CFE79" w:rsidR="00F97FA7" w:rsidRPr="00782801" w:rsidRDefault="006E230D">
                      <w:pPr>
                        <w:pStyle w:val="Paragraphedeliste"/>
                        <w:numPr>
                          <w:ilvl w:val="0"/>
                          <w:numId w:val="35"/>
                        </w:numPr>
                        <w:jc w:val="left"/>
                        <w:rPr>
                          <w:i/>
                          <w:iCs/>
                        </w:rPr>
                      </w:pPr>
                      <w:r w:rsidRPr="006E230D">
                        <w:rPr>
                          <w:i/>
                          <w:iCs/>
                        </w:rPr>
                        <w:t>- A constraint can consider several covariates whereas a covariate definition is more likely to consider only the value of the covariate to which it is related.</w:t>
                      </w:r>
                    </w:p>
                  </w:txbxContent>
                </v:textbox>
                <w10:anchorlock/>
              </v:shape>
            </w:pict>
          </mc:Fallback>
        </mc:AlternateContent>
      </w:r>
    </w:p>
    <w:p w14:paraId="1BCA0178" w14:textId="6CDE3F3C" w:rsidR="003003B3" w:rsidRPr="002A288D" w:rsidRDefault="004059F6" w:rsidP="003003B3">
      <w:r w:rsidRPr="002A288D">
        <w:rPr>
          <w:noProof/>
        </w:rPr>
        <mc:AlternateContent>
          <mc:Choice Requires="wps">
            <w:drawing>
              <wp:inline distT="0" distB="0" distL="0" distR="0" wp14:anchorId="736F0E4B" wp14:editId="6D965206">
                <wp:extent cx="6448508" cy="2608028"/>
                <wp:effectExtent l="0" t="0" r="28575" b="20955"/>
                <wp:docPr id="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2608028"/>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18A75312" w14:textId="3816EACB" w:rsidR="00356859" w:rsidRDefault="00356859" w:rsidP="00E16BA4">
                            <w:pPr>
                              <w:jc w:val="left"/>
                              <w:rPr>
                                <w:i/>
                                <w:iCs/>
                              </w:rPr>
                            </w:pPr>
                            <w:r>
                              <w:rPr>
                                <w:i/>
                                <w:iCs/>
                              </w:rPr>
                              <w:t>At this point, we can say:</w:t>
                            </w:r>
                          </w:p>
                          <w:p w14:paraId="7E1A311A" w14:textId="26204EF1" w:rsidR="00390416" w:rsidRDefault="00390416" w:rsidP="00E16BA4">
                            <w:pPr>
                              <w:jc w:val="left"/>
                              <w:rPr>
                                <w:i/>
                                <w:iCs/>
                              </w:rPr>
                            </w:pPr>
                            <w:r>
                              <w:rPr>
                                <w:i/>
                                <w:iCs/>
                              </w:rPr>
                              <w:t xml:space="preserve">If the input doses have the same formulation and </w:t>
                            </w:r>
                            <w:r w:rsidR="006E230D">
                              <w:rPr>
                                <w:i/>
                                <w:iCs/>
                              </w:rPr>
                              <w:t xml:space="preserve">administration </w:t>
                            </w:r>
                            <w:r>
                              <w:rPr>
                                <w:i/>
                                <w:iCs/>
                              </w:rPr>
                              <w:t>route:</w:t>
                            </w:r>
                          </w:p>
                          <w:p w14:paraId="2C7D746F" w14:textId="20A1E3ED" w:rsidR="00390416" w:rsidRDefault="00390416">
                            <w:pPr>
                              <w:pStyle w:val="Paragraphedeliste"/>
                              <w:numPr>
                                <w:ilvl w:val="0"/>
                                <w:numId w:val="6"/>
                              </w:numPr>
                              <w:jc w:val="left"/>
                              <w:rPr>
                                <w:i/>
                                <w:iCs/>
                              </w:rPr>
                            </w:pPr>
                            <w:r>
                              <w:rPr>
                                <w:i/>
                                <w:iCs/>
                              </w:rPr>
                              <w:t xml:space="preserve">Yes: </w:t>
                            </w:r>
                            <w:r w:rsidR="007E5E62">
                              <w:rPr>
                                <w:i/>
                                <w:iCs/>
                              </w:rPr>
                              <w:t>Search</w:t>
                            </w:r>
                            <w:r>
                              <w:rPr>
                                <w:i/>
                                <w:iCs/>
                              </w:rPr>
                              <w:t xml:space="preserve"> for the best drug </w:t>
                            </w:r>
                            <w:r w:rsidR="007E5E62">
                              <w:rPr>
                                <w:i/>
                                <w:iCs/>
                              </w:rPr>
                              <w:t>model</w:t>
                            </w:r>
                            <w:r w:rsidR="00CE7B0B">
                              <w:rPr>
                                <w:i/>
                                <w:iCs/>
                              </w:rPr>
                              <w:t>.</w:t>
                            </w:r>
                          </w:p>
                          <w:p w14:paraId="0AE136FD" w14:textId="7D5A40F7" w:rsidR="001C27A1" w:rsidRDefault="00390416">
                            <w:pPr>
                              <w:pStyle w:val="Paragraphedeliste"/>
                              <w:numPr>
                                <w:ilvl w:val="0"/>
                                <w:numId w:val="6"/>
                              </w:numPr>
                              <w:jc w:val="left"/>
                              <w:rPr>
                                <w:i/>
                                <w:iCs/>
                              </w:rPr>
                            </w:pPr>
                            <w:r>
                              <w:rPr>
                                <w:i/>
                                <w:iCs/>
                              </w:rPr>
                              <w:t xml:space="preserve">No: </w:t>
                            </w:r>
                            <w:r w:rsidR="006E230D">
                              <w:rPr>
                                <w:i/>
                                <w:iCs/>
                              </w:rPr>
                              <w:t>Return an error for this TuberXpert request and process the next one</w:t>
                            </w:r>
                            <w:r w:rsidR="00CE7B0B">
                              <w:rPr>
                                <w:i/>
                                <w:iCs/>
                              </w:rPr>
                              <w:t>.</w:t>
                            </w:r>
                          </w:p>
                          <w:p w14:paraId="1C9FAF4E" w14:textId="169E22DB" w:rsidR="00782801" w:rsidRDefault="006E230D" w:rsidP="00782801">
                            <w:pPr>
                              <w:jc w:val="left"/>
                              <w:rPr>
                                <w:i/>
                                <w:iCs/>
                              </w:rPr>
                            </w:pPr>
                            <w:r>
                              <w:rPr>
                                <w:i/>
                                <w:iCs/>
                              </w:rPr>
                              <w:t xml:space="preserve">Is there a drug model that </w:t>
                            </w:r>
                            <w:r w:rsidR="007E5E62">
                              <w:rPr>
                                <w:i/>
                                <w:iCs/>
                              </w:rPr>
                              <w:t>matches</w:t>
                            </w:r>
                            <w:r>
                              <w:rPr>
                                <w:i/>
                                <w:iCs/>
                              </w:rPr>
                              <w:t xml:space="preserve"> the patient’s information?</w:t>
                            </w:r>
                          </w:p>
                          <w:p w14:paraId="4A16348D" w14:textId="6D7BACC2" w:rsidR="00782801" w:rsidRDefault="00782801">
                            <w:pPr>
                              <w:pStyle w:val="Paragraphedeliste"/>
                              <w:numPr>
                                <w:ilvl w:val="0"/>
                                <w:numId w:val="30"/>
                              </w:numPr>
                              <w:jc w:val="left"/>
                              <w:rPr>
                                <w:i/>
                                <w:iCs/>
                              </w:rPr>
                            </w:pPr>
                            <w:r w:rsidRPr="006E230D">
                              <w:rPr>
                                <w:i/>
                                <w:iCs/>
                              </w:rPr>
                              <w:t xml:space="preserve">No: </w:t>
                            </w:r>
                            <w:r w:rsidR="006E230D">
                              <w:rPr>
                                <w:i/>
                                <w:iCs/>
                              </w:rPr>
                              <w:t>Return an error for this TuberXpert request and process the next one</w:t>
                            </w:r>
                            <w:r w:rsidR="007E5E62">
                              <w:rPr>
                                <w:i/>
                                <w:iCs/>
                              </w:rPr>
                              <w:t>.</w:t>
                            </w:r>
                          </w:p>
                          <w:p w14:paraId="3C9F6E16" w14:textId="7D87B289" w:rsidR="007E5E62" w:rsidRDefault="007E5E62" w:rsidP="007E5E62">
                            <w:pPr>
                              <w:jc w:val="left"/>
                              <w:rPr>
                                <w:i/>
                                <w:iCs/>
                              </w:rPr>
                            </w:pPr>
                            <w:r>
                              <w:rPr>
                                <w:i/>
                                <w:iCs/>
                              </w:rPr>
                              <w:t>In regards of the selected drug model, are some covariate definitions missing from the patient’s covariates:</w:t>
                            </w:r>
                          </w:p>
                          <w:p w14:paraId="7FB3D4FB" w14:textId="4051D14F" w:rsidR="007E5E62" w:rsidRDefault="007E5E62">
                            <w:pPr>
                              <w:pStyle w:val="Paragraphedeliste"/>
                              <w:numPr>
                                <w:ilvl w:val="0"/>
                                <w:numId w:val="31"/>
                              </w:numPr>
                              <w:jc w:val="left"/>
                              <w:rPr>
                                <w:i/>
                                <w:iCs/>
                              </w:rPr>
                            </w:pPr>
                            <w:r>
                              <w:rPr>
                                <w:i/>
                                <w:iCs/>
                              </w:rPr>
                              <w:t>Yes: Use their default values.</w:t>
                            </w:r>
                          </w:p>
                          <w:p w14:paraId="2AC89D2C" w14:textId="727AA3D8" w:rsidR="00FD6F4A" w:rsidRDefault="00FD6F4A" w:rsidP="00FD6F4A">
                            <w:pPr>
                              <w:jc w:val="left"/>
                              <w:rPr>
                                <w:i/>
                                <w:iCs/>
                              </w:rPr>
                            </w:pPr>
                            <w:r w:rsidRPr="00FD6F4A">
                              <w:rPr>
                                <w:i/>
                                <w:iCs/>
                              </w:rPr>
                              <w:t xml:space="preserve">In regards of the selected drug model, are </w:t>
                            </w:r>
                            <w:r>
                              <w:rPr>
                                <w:i/>
                                <w:iCs/>
                              </w:rPr>
                              <w:t>the patient’s covariates supported by the covariate definitions of the drug model</w:t>
                            </w:r>
                            <w:r w:rsidRPr="00FD6F4A">
                              <w:rPr>
                                <w:i/>
                                <w:iCs/>
                              </w:rPr>
                              <w:t>:</w:t>
                            </w:r>
                          </w:p>
                          <w:p w14:paraId="505B51FC" w14:textId="6F10D445" w:rsidR="00C174C0" w:rsidRPr="00E16BA4" w:rsidRDefault="00FD6F4A">
                            <w:pPr>
                              <w:pStyle w:val="Paragraphedeliste"/>
                              <w:numPr>
                                <w:ilvl w:val="0"/>
                                <w:numId w:val="4"/>
                              </w:numPr>
                              <w:jc w:val="left"/>
                              <w:rPr>
                                <w:i/>
                                <w:iCs/>
                              </w:rPr>
                            </w:pPr>
                            <w:r>
                              <w:rPr>
                                <w:i/>
                                <w:iCs/>
                              </w:rPr>
                              <w:t>Yes: Generate a warning for those covariates in the report.</w:t>
                            </w:r>
                            <w:r w:rsidR="00C174C0">
                              <w:rPr>
                                <w:i/>
                                <w:iCs/>
                              </w:rPr>
                              <w:t xml:space="preserve"> Maybe a double check is required.</w:t>
                            </w:r>
                          </w:p>
                          <w:p w14:paraId="65EC8FF9" w14:textId="5A650630" w:rsidR="00FD6F4A" w:rsidRPr="00FD6F4A" w:rsidRDefault="00FD6F4A">
                            <w:pPr>
                              <w:pStyle w:val="Paragraphedeliste"/>
                              <w:numPr>
                                <w:ilvl w:val="0"/>
                                <w:numId w:val="32"/>
                              </w:numPr>
                              <w:jc w:val="left"/>
                              <w:rPr>
                                <w:i/>
                                <w:iCs/>
                              </w:rPr>
                            </w:pPr>
                          </w:p>
                          <w:p w14:paraId="1DD78FFB" w14:textId="77777777" w:rsidR="00FD6F4A" w:rsidRPr="00FD6F4A" w:rsidRDefault="00FD6F4A" w:rsidP="00FD6F4A">
                            <w:pPr>
                              <w:jc w:val="left"/>
                              <w:rPr>
                                <w:i/>
                                <w:iCs/>
                              </w:rPr>
                            </w:pPr>
                          </w:p>
                          <w:p w14:paraId="33BD29E8" w14:textId="77777777" w:rsidR="00782801" w:rsidRPr="00782801" w:rsidRDefault="00782801" w:rsidP="00782801">
                            <w:pPr>
                              <w:jc w:val="left"/>
                              <w:rPr>
                                <w:i/>
                                <w:iCs/>
                              </w:rPr>
                            </w:pPr>
                          </w:p>
                        </w:txbxContent>
                      </wps:txbx>
                      <wps:bodyPr rot="0" vert="horz" wrap="square" lIns="91440" tIns="45720" rIns="91440" bIns="45720" anchor="t" anchorCtr="0">
                        <a:noAutofit/>
                      </wps:bodyPr>
                    </wps:wsp>
                  </a:graphicData>
                </a:graphic>
              </wp:inline>
            </w:drawing>
          </mc:Choice>
          <mc:Fallback>
            <w:pict>
              <v:shape w14:anchorId="736F0E4B" id="_x0000_s1059" type="#_x0000_t202" style="width:507.75pt;height:205.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" fillcolor="#deeaf6 [660]" strokecolor="#1f4d78 [1604]">
                <v:textbox>
                  <w:txbxContent>
                    <w:p w14:paraId="18A75312" w14:textId="3816EACB" w:rsidR="00356859" w:rsidRDefault="00356859" w:rsidP="00E16BA4">
                      <w:pPr>
                        <w:jc w:val="left"/>
                        <w:rPr>
                          <w:i/>
                          <w:iCs/>
                        </w:rPr>
                      </w:pPr>
                      <w:r>
                        <w:rPr>
                          <w:i/>
                          <w:iCs/>
                        </w:rPr>
                        <w:t>At this point, we can say:</w:t>
                      </w:r>
                    </w:p>
                    <w:p w14:paraId="7E1A311A" w14:textId="26204EF1" w:rsidR="00390416" w:rsidRDefault="00390416" w:rsidP="00E16BA4">
                      <w:pPr>
                        <w:jc w:val="left"/>
                        <w:rPr>
                          <w:i/>
                          <w:iCs/>
                        </w:rPr>
                      </w:pPr>
                      <w:r>
                        <w:rPr>
                          <w:i/>
                          <w:iCs/>
                        </w:rPr>
                        <w:t xml:space="preserve">If the input doses have the same formulation and </w:t>
                      </w:r>
                      <w:r w:rsidR="006E230D">
                        <w:rPr>
                          <w:i/>
                          <w:iCs/>
                        </w:rPr>
                        <w:t xml:space="preserve">administration </w:t>
                      </w:r>
                      <w:r>
                        <w:rPr>
                          <w:i/>
                          <w:iCs/>
                        </w:rPr>
                        <w:t>route:</w:t>
                      </w:r>
                    </w:p>
                    <w:p w14:paraId="2C7D746F" w14:textId="20A1E3ED" w:rsidR="00390416" w:rsidRDefault="00390416">
                      <w:pPr>
                        <w:pStyle w:val="Paragraphedeliste"/>
                        <w:numPr>
                          <w:ilvl w:val="0"/>
                          <w:numId w:val="6"/>
                        </w:numPr>
                        <w:jc w:val="left"/>
                        <w:rPr>
                          <w:i/>
                          <w:iCs/>
                        </w:rPr>
                      </w:pPr>
                      <w:r>
                        <w:rPr>
                          <w:i/>
                          <w:iCs/>
                        </w:rPr>
                        <w:t xml:space="preserve">Yes: </w:t>
                      </w:r>
                      <w:r w:rsidR="007E5E62">
                        <w:rPr>
                          <w:i/>
                          <w:iCs/>
                        </w:rPr>
                        <w:t>Search</w:t>
                      </w:r>
                      <w:r>
                        <w:rPr>
                          <w:i/>
                          <w:iCs/>
                        </w:rPr>
                        <w:t xml:space="preserve"> for the best drug </w:t>
                      </w:r>
                      <w:r w:rsidR="007E5E62">
                        <w:rPr>
                          <w:i/>
                          <w:iCs/>
                        </w:rPr>
                        <w:t>model</w:t>
                      </w:r>
                      <w:r w:rsidR="00CE7B0B">
                        <w:rPr>
                          <w:i/>
                          <w:iCs/>
                        </w:rPr>
                        <w:t>.</w:t>
                      </w:r>
                    </w:p>
                    <w:p w14:paraId="0AE136FD" w14:textId="7D5A40F7" w:rsidR="001C27A1" w:rsidRDefault="00390416">
                      <w:pPr>
                        <w:pStyle w:val="Paragraphedeliste"/>
                        <w:numPr>
                          <w:ilvl w:val="0"/>
                          <w:numId w:val="6"/>
                        </w:numPr>
                        <w:jc w:val="left"/>
                        <w:rPr>
                          <w:i/>
                          <w:iCs/>
                        </w:rPr>
                      </w:pPr>
                      <w:r>
                        <w:rPr>
                          <w:i/>
                          <w:iCs/>
                        </w:rPr>
                        <w:t xml:space="preserve">No: </w:t>
                      </w:r>
                      <w:r w:rsidR="006E230D">
                        <w:rPr>
                          <w:i/>
                          <w:iCs/>
                        </w:rPr>
                        <w:t>Return an error for this TuberXpert request and process the next one</w:t>
                      </w:r>
                      <w:r w:rsidR="00CE7B0B">
                        <w:rPr>
                          <w:i/>
                          <w:iCs/>
                        </w:rPr>
                        <w:t>.</w:t>
                      </w:r>
                    </w:p>
                    <w:p w14:paraId="1C9FAF4E" w14:textId="169E22DB" w:rsidR="00782801" w:rsidRDefault="006E230D" w:rsidP="00782801">
                      <w:pPr>
                        <w:jc w:val="left"/>
                        <w:rPr>
                          <w:i/>
                          <w:iCs/>
                        </w:rPr>
                      </w:pPr>
                      <w:r>
                        <w:rPr>
                          <w:i/>
                          <w:iCs/>
                        </w:rPr>
                        <w:t xml:space="preserve">Is there a drug model that </w:t>
                      </w:r>
                      <w:r w:rsidR="007E5E62">
                        <w:rPr>
                          <w:i/>
                          <w:iCs/>
                        </w:rPr>
                        <w:t>matches</w:t>
                      </w:r>
                      <w:r>
                        <w:rPr>
                          <w:i/>
                          <w:iCs/>
                        </w:rPr>
                        <w:t xml:space="preserve"> the patient’s information?</w:t>
                      </w:r>
                    </w:p>
                    <w:p w14:paraId="4A16348D" w14:textId="6D7BACC2" w:rsidR="00782801" w:rsidRDefault="00782801">
                      <w:pPr>
                        <w:pStyle w:val="Paragraphedeliste"/>
                        <w:numPr>
                          <w:ilvl w:val="0"/>
                          <w:numId w:val="30"/>
                        </w:numPr>
                        <w:jc w:val="left"/>
                        <w:rPr>
                          <w:i/>
                          <w:iCs/>
                        </w:rPr>
                      </w:pPr>
                      <w:r w:rsidRPr="006E230D">
                        <w:rPr>
                          <w:i/>
                          <w:iCs/>
                        </w:rPr>
                        <w:t xml:space="preserve">No: </w:t>
                      </w:r>
                      <w:r w:rsidR="006E230D">
                        <w:rPr>
                          <w:i/>
                          <w:iCs/>
                        </w:rPr>
                        <w:t>Return an error for this TuberXpert request and process the next one</w:t>
                      </w:r>
                      <w:r w:rsidR="007E5E62">
                        <w:rPr>
                          <w:i/>
                          <w:iCs/>
                        </w:rPr>
                        <w:t>.</w:t>
                      </w:r>
                    </w:p>
                    <w:p w14:paraId="3C9F6E16" w14:textId="7D87B289" w:rsidR="007E5E62" w:rsidRDefault="007E5E62" w:rsidP="007E5E62">
                      <w:pPr>
                        <w:jc w:val="left"/>
                        <w:rPr>
                          <w:i/>
                          <w:iCs/>
                        </w:rPr>
                      </w:pPr>
                      <w:r>
                        <w:rPr>
                          <w:i/>
                          <w:iCs/>
                        </w:rPr>
                        <w:t>In regards of the selected drug model, are some covariate definitions missing from the patient’s covariates:</w:t>
                      </w:r>
                    </w:p>
                    <w:p w14:paraId="7FB3D4FB" w14:textId="4051D14F" w:rsidR="007E5E62" w:rsidRDefault="007E5E62">
                      <w:pPr>
                        <w:pStyle w:val="Paragraphedeliste"/>
                        <w:numPr>
                          <w:ilvl w:val="0"/>
                          <w:numId w:val="31"/>
                        </w:numPr>
                        <w:jc w:val="left"/>
                        <w:rPr>
                          <w:i/>
                          <w:iCs/>
                        </w:rPr>
                      </w:pPr>
                      <w:r>
                        <w:rPr>
                          <w:i/>
                          <w:iCs/>
                        </w:rPr>
                        <w:t>Yes: Use their default values.</w:t>
                      </w:r>
                    </w:p>
                    <w:p w14:paraId="2AC89D2C" w14:textId="727AA3D8" w:rsidR="00FD6F4A" w:rsidRDefault="00FD6F4A" w:rsidP="00FD6F4A">
                      <w:pPr>
                        <w:jc w:val="left"/>
                        <w:rPr>
                          <w:i/>
                          <w:iCs/>
                        </w:rPr>
                      </w:pPr>
                      <w:r w:rsidRPr="00FD6F4A">
                        <w:rPr>
                          <w:i/>
                          <w:iCs/>
                        </w:rPr>
                        <w:t xml:space="preserve">In regards of the selected drug model, are </w:t>
                      </w:r>
                      <w:r>
                        <w:rPr>
                          <w:i/>
                          <w:iCs/>
                        </w:rPr>
                        <w:t>the patient’s covariates supported by the covariate definitions of the drug model</w:t>
                      </w:r>
                      <w:r w:rsidRPr="00FD6F4A">
                        <w:rPr>
                          <w:i/>
                          <w:iCs/>
                        </w:rPr>
                        <w:t>:</w:t>
                      </w:r>
                    </w:p>
                    <w:p w14:paraId="505B51FC" w14:textId="6F10D445" w:rsidR="00C174C0" w:rsidRPr="00E16BA4" w:rsidRDefault="00FD6F4A">
                      <w:pPr>
                        <w:pStyle w:val="Paragraphedeliste"/>
                        <w:numPr>
                          <w:ilvl w:val="0"/>
                          <w:numId w:val="4"/>
                        </w:numPr>
                        <w:jc w:val="left"/>
                        <w:rPr>
                          <w:i/>
                          <w:iCs/>
                        </w:rPr>
                      </w:pPr>
                      <w:r>
                        <w:rPr>
                          <w:i/>
                          <w:iCs/>
                        </w:rPr>
                        <w:t>Yes: Generate a warning for those covariates in the report.</w:t>
                      </w:r>
                      <w:r w:rsidR="00C174C0">
                        <w:rPr>
                          <w:i/>
                          <w:iCs/>
                        </w:rPr>
                        <w:t xml:space="preserve"> Maybe a double check is required.</w:t>
                      </w:r>
                    </w:p>
                    <w:p w14:paraId="65EC8FF9" w14:textId="5A650630" w:rsidR="00FD6F4A" w:rsidRPr="00FD6F4A" w:rsidRDefault="00FD6F4A">
                      <w:pPr>
                        <w:pStyle w:val="Paragraphedeliste"/>
                        <w:numPr>
                          <w:ilvl w:val="0"/>
                          <w:numId w:val="32"/>
                        </w:numPr>
                        <w:jc w:val="left"/>
                        <w:rPr>
                          <w:i/>
                          <w:iCs/>
                        </w:rPr>
                      </w:pPr>
                    </w:p>
                    <w:p w14:paraId="1DD78FFB" w14:textId="77777777" w:rsidR="00FD6F4A" w:rsidRPr="00FD6F4A" w:rsidRDefault="00FD6F4A" w:rsidP="00FD6F4A">
                      <w:pPr>
                        <w:jc w:val="left"/>
                        <w:rPr>
                          <w:i/>
                          <w:iCs/>
                        </w:rPr>
                      </w:pPr>
                    </w:p>
                    <w:p w14:paraId="33BD29E8" w14:textId="77777777" w:rsidR="00782801" w:rsidRPr="00782801" w:rsidRDefault="00782801" w:rsidP="00782801">
                      <w:pPr>
                        <w:jc w:val="left"/>
                        <w:rPr>
                          <w:i/>
                          <w:iCs/>
                        </w:rPr>
                      </w:pPr>
                    </w:p>
                  </w:txbxContent>
                </v:textbox>
                <w10:anchorlock/>
              </v:shape>
            </w:pict>
          </mc:Fallback>
        </mc:AlternateContent>
      </w:r>
    </w:p>
    <w:p w14:paraId="591AE35B" w14:textId="659B8151" w:rsidR="00AC2ADA" w:rsidRPr="002A288D" w:rsidRDefault="00AC2ADA" w:rsidP="000E612C">
      <w:pPr>
        <w:pStyle w:val="Titre3"/>
        <w:spacing w:before="240"/>
      </w:pPr>
      <w:bookmarkStart w:id="49" w:name="_Assess_the_doses"/>
      <w:bookmarkStart w:id="50" w:name="_Toc109304756"/>
      <w:bookmarkEnd w:id="49"/>
      <w:r w:rsidRPr="002A288D">
        <w:t>Assess the doses</w:t>
      </w:r>
      <w:bookmarkEnd w:id="50"/>
    </w:p>
    <w:p w14:paraId="3AF01C0A" w14:textId="586F8085" w:rsidR="00DC1ACF" w:rsidRDefault="0007569E" w:rsidP="00DC1ACF">
      <w:r w:rsidRPr="002A288D">
        <w:t>To</w:t>
      </w:r>
      <w:r w:rsidR="00DC1ACF" w:rsidRPr="002A288D">
        <w:t xml:space="preserve"> adjust a dose, it is important that the doses used to perform the </w:t>
      </w:r>
      <w:r w:rsidR="005E1411">
        <w:t xml:space="preserve">adjustment </w:t>
      </w:r>
      <w:r w:rsidR="00DC1ACF" w:rsidRPr="002A288D">
        <w:t xml:space="preserve">computation are relevant. </w:t>
      </w:r>
      <w:r w:rsidR="005E1411" w:rsidRPr="005E1411">
        <w:t>Therefore</w:t>
      </w:r>
      <w:r w:rsidR="00DC1ACF" w:rsidRPr="002A288D">
        <w:t xml:space="preserve">, after loading the best </w:t>
      </w:r>
      <w:r w:rsidR="005E1411">
        <w:t>d</w:t>
      </w:r>
      <w:r w:rsidR="00DC1ACF" w:rsidRPr="002A288D">
        <w:t>rug</w:t>
      </w:r>
      <w:r w:rsidR="005E1411">
        <w:t xml:space="preserve"> model</w:t>
      </w:r>
      <w:r w:rsidR="00DC1ACF" w:rsidRPr="002A288D">
        <w:t xml:space="preserve">, the CDSS will check that every dose of the request </w:t>
      </w:r>
      <w:r w:rsidR="00E91892" w:rsidRPr="002A288D">
        <w:t>matches</w:t>
      </w:r>
      <w:r w:rsidR="00DC1ACF" w:rsidRPr="002A288D">
        <w:t xml:space="preserve"> the </w:t>
      </w:r>
      <w:r w:rsidR="005E1411">
        <w:t xml:space="preserve">recommended </w:t>
      </w:r>
      <w:r w:rsidR="00DC1ACF" w:rsidRPr="002A288D">
        <w:t>dose</w:t>
      </w:r>
      <w:r w:rsidR="0005013B" w:rsidRPr="002A288D">
        <w:t xml:space="preserve"> </w:t>
      </w:r>
      <w:r w:rsidR="005E1411">
        <w:t>range</w:t>
      </w:r>
      <w:r w:rsidR="00DC1ACF" w:rsidRPr="002A288D">
        <w:t xml:space="preserve"> </w:t>
      </w:r>
      <w:r w:rsidR="005E1411">
        <w:t>from</w:t>
      </w:r>
      <w:r w:rsidR="00DC1ACF" w:rsidRPr="002A288D">
        <w:t xml:space="preserve"> the drug </w:t>
      </w:r>
      <w:r w:rsidR="005E1411">
        <w:t>model</w:t>
      </w:r>
      <w:r w:rsidR="00DC1ACF" w:rsidRPr="002A288D">
        <w:t>.</w:t>
      </w:r>
    </w:p>
    <w:p w14:paraId="45997939" w14:textId="312E1133" w:rsidR="005E1411" w:rsidRDefault="00342828" w:rsidP="005E1411">
      <w:pPr>
        <w:keepNext/>
        <w:jc w:val="center"/>
      </w:pPr>
      <w:r w:rsidRPr="00342828">
        <w:rPr>
          <w:noProof/>
        </w:rPr>
        <w:drawing>
          <wp:inline distT="0" distB="0" distL="0" distR="0" wp14:anchorId="4F5693FD" wp14:editId="6FD270D7">
            <wp:extent cx="4561703" cy="3557627"/>
            <wp:effectExtent l="0" t="0" r="0" b="5080"/>
            <wp:docPr id="224" name="Imag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76868" cy="3569454"/>
                    </a:xfrm>
                    <a:prstGeom prst="rect">
                      <a:avLst/>
                    </a:prstGeom>
                  </pic:spPr>
                </pic:pic>
              </a:graphicData>
            </a:graphic>
          </wp:inline>
        </w:drawing>
      </w:r>
    </w:p>
    <w:p w14:paraId="234D2D4B" w14:textId="68D7519A" w:rsidR="00FA675E" w:rsidRPr="002A288D" w:rsidRDefault="005E1411" w:rsidP="005E1411">
      <w:pPr>
        <w:pStyle w:val="Lgende"/>
        <w:jc w:val="center"/>
      </w:pPr>
      <w:r>
        <w:t xml:space="preserve">Figure </w:t>
      </w:r>
      <w:r>
        <w:fldChar w:fldCharType="begin"/>
      </w:r>
      <w:r>
        <w:instrText xml:space="preserve"> SEQ Figure \* ARABIC </w:instrText>
      </w:r>
      <w:r>
        <w:fldChar w:fldCharType="separate"/>
      </w:r>
      <w:r w:rsidR="00F06FA8">
        <w:rPr>
          <w:noProof/>
        </w:rPr>
        <w:t>7</w:t>
      </w:r>
      <w:r>
        <w:fldChar w:fldCharType="end"/>
      </w:r>
      <w:r>
        <w:t xml:space="preserve"> Process of doses validation</w:t>
      </w:r>
    </w:p>
    <w:p w14:paraId="555A3E6D" w14:textId="78FDB8F8" w:rsidR="00FA5AEE" w:rsidRPr="002A288D" w:rsidRDefault="00376395" w:rsidP="00376395">
      <w:pPr>
        <w:jc w:val="left"/>
      </w:pPr>
      <w:r w:rsidRPr="002A288D">
        <w:lastRenderedPageBreak/>
        <w:t xml:space="preserve">Every drug file has an </w:t>
      </w:r>
      <w:r w:rsidR="00342828">
        <w:t>“</w:t>
      </w:r>
      <w:r w:rsidRPr="002A288D">
        <w:t>availableDoses</w:t>
      </w:r>
      <w:r w:rsidR="00342828">
        <w:t>”</w:t>
      </w:r>
      <w:r w:rsidR="00D53185" w:rsidRPr="002A288D">
        <w:rPr>
          <w:i/>
          <w:iCs/>
        </w:rPr>
        <w:t xml:space="preserve"> </w:t>
      </w:r>
      <w:r w:rsidR="00D53185" w:rsidRPr="002A288D">
        <w:t>element</w:t>
      </w:r>
      <w:r w:rsidRPr="002A288D">
        <w:t xml:space="preserve"> that has a unit and a range [from, to]. This information is used to </w:t>
      </w:r>
      <w:r w:rsidR="00342828">
        <w:t>validate</w:t>
      </w:r>
      <w:r w:rsidRPr="002A288D">
        <w:t xml:space="preserve"> the doses of the </w:t>
      </w:r>
      <w:r w:rsidR="00342828">
        <w:t>treatment</w:t>
      </w:r>
      <w:r w:rsidRPr="002A288D">
        <w:t xml:space="preserve">. </w:t>
      </w:r>
      <w:r w:rsidR="0005013B" w:rsidRPr="002A288D">
        <w:t xml:space="preserve">The </w:t>
      </w:r>
      <w:r w:rsidR="004A52C4" w:rsidRPr="002A288D">
        <w:t xml:space="preserve">Tucuxi </w:t>
      </w:r>
      <w:r w:rsidR="00CF0AB7">
        <w:t>computation</w:t>
      </w:r>
      <w:r w:rsidR="004A52C4" w:rsidRPr="002A288D">
        <w:t xml:space="preserve"> core</w:t>
      </w:r>
      <w:r w:rsidR="0005013B" w:rsidRPr="002A288D">
        <w:t xml:space="preserve"> </w:t>
      </w:r>
      <w:r w:rsidR="00342828">
        <w:t>“</w:t>
      </w:r>
      <w:r w:rsidR="0005013B" w:rsidRPr="002A288D">
        <w:t>UnitManager</w:t>
      </w:r>
      <w:r w:rsidR="00342828">
        <w:t>”</w:t>
      </w:r>
      <w:r w:rsidR="0005013B" w:rsidRPr="002A288D">
        <w:t xml:space="preserve"> class</w:t>
      </w:r>
      <w:r w:rsidRPr="002A288D">
        <w:t xml:space="preserve"> </w:t>
      </w:r>
      <w:r w:rsidR="00C410DE" w:rsidRPr="002A288D">
        <w:t xml:space="preserve">can </w:t>
      </w:r>
      <w:r w:rsidRPr="002A288D">
        <w:t xml:space="preserve">convert </w:t>
      </w:r>
      <w:r w:rsidR="0005013B" w:rsidRPr="002A288D">
        <w:t>a</w:t>
      </w:r>
      <w:r w:rsidRPr="002A288D">
        <w:t xml:space="preserve"> value </w:t>
      </w:r>
      <w:r w:rsidR="00C410DE" w:rsidRPr="002A288D">
        <w:t xml:space="preserve">from a base </w:t>
      </w:r>
      <w:r w:rsidR="0005013B" w:rsidRPr="002A288D">
        <w:t xml:space="preserve">unit </w:t>
      </w:r>
      <w:r w:rsidR="00C410DE" w:rsidRPr="002A288D">
        <w:t>into</w:t>
      </w:r>
      <w:r w:rsidR="0005013B" w:rsidRPr="002A288D">
        <w:t xml:space="preserve"> a target unit. </w:t>
      </w:r>
      <w:r w:rsidR="00D53185" w:rsidRPr="002A288D">
        <w:t>Thus</w:t>
      </w:r>
      <w:r w:rsidR="0005013B" w:rsidRPr="002A288D">
        <w:t xml:space="preserve">, the CDSS will be able to convert each dose and </w:t>
      </w:r>
      <w:r w:rsidR="00342828" w:rsidRPr="00342828">
        <w:t>verify that they are within the range of the formulation and route of administration of the corresponding drug file</w:t>
      </w:r>
      <w:r w:rsidR="0005013B" w:rsidRPr="002A288D">
        <w:t>.</w:t>
      </w:r>
    </w:p>
    <w:p w14:paraId="47ED27FA" w14:textId="7283C75C" w:rsidR="0005013B" w:rsidRPr="002A288D" w:rsidRDefault="0005013B" w:rsidP="00376395">
      <w:pPr>
        <w:jc w:val="left"/>
      </w:pPr>
      <w:r w:rsidRPr="002A288D">
        <w:rPr>
          <w:noProof/>
        </w:rPr>
        <mc:AlternateContent>
          <mc:Choice Requires="wps">
            <w:drawing>
              <wp:inline distT="0" distB="0" distL="0" distR="0" wp14:anchorId="4483F634" wp14:editId="776F6A30">
                <wp:extent cx="6448508" cy="534010"/>
                <wp:effectExtent l="0" t="0" r="28575" b="19050"/>
                <wp:docPr id="2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534010"/>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3880E60E" w14:textId="347C680C" w:rsidR="00E16BA4" w:rsidRDefault="00D53185" w:rsidP="0005013B">
                            <w:pPr>
                              <w:jc w:val="left"/>
                              <w:rPr>
                                <w:i/>
                                <w:iCs/>
                              </w:rPr>
                            </w:pPr>
                            <w:r>
                              <w:rPr>
                                <w:i/>
                                <w:iCs/>
                              </w:rPr>
                              <w:t>At this point, we can say</w:t>
                            </w:r>
                            <w:r w:rsidR="00803AEF">
                              <w:rPr>
                                <w:i/>
                                <w:iCs/>
                              </w:rPr>
                              <w:t xml:space="preserve">, </w:t>
                            </w:r>
                            <w:r w:rsidR="00C410DE">
                              <w:rPr>
                                <w:i/>
                                <w:iCs/>
                              </w:rPr>
                              <w:t>i</w:t>
                            </w:r>
                            <w:r w:rsidR="00E16BA4">
                              <w:rPr>
                                <w:i/>
                                <w:iCs/>
                              </w:rPr>
                              <w:t xml:space="preserve">f the doses are </w:t>
                            </w:r>
                            <w:r w:rsidR="00D134C8">
                              <w:rPr>
                                <w:i/>
                                <w:iCs/>
                              </w:rPr>
                              <w:t>normal</w:t>
                            </w:r>
                            <w:r w:rsidR="00D134C8" w:rsidRPr="00C410DE">
                              <w:t>,</w:t>
                            </w:r>
                            <w:r w:rsidR="00C410DE" w:rsidRPr="00C410DE">
                              <w:rPr>
                                <w:i/>
                                <w:iCs/>
                              </w:rPr>
                              <w:t xml:space="preserve"> i.e., within the normal range:</w:t>
                            </w:r>
                          </w:p>
                          <w:p w14:paraId="2E59F17B" w14:textId="77777777" w:rsidR="00C174C0" w:rsidRPr="00E16BA4" w:rsidRDefault="00E16BA4">
                            <w:pPr>
                              <w:pStyle w:val="Paragraphedeliste"/>
                              <w:numPr>
                                <w:ilvl w:val="0"/>
                                <w:numId w:val="4"/>
                              </w:numPr>
                              <w:jc w:val="left"/>
                              <w:rPr>
                                <w:i/>
                                <w:iCs/>
                              </w:rPr>
                            </w:pPr>
                            <w:r>
                              <w:rPr>
                                <w:i/>
                                <w:iCs/>
                              </w:rPr>
                              <w:t>No: Generate a warning in the report</w:t>
                            </w:r>
                            <w:r w:rsidR="00CE7B0B">
                              <w:rPr>
                                <w:i/>
                                <w:iCs/>
                              </w:rPr>
                              <w:t>.</w:t>
                            </w:r>
                            <w:r w:rsidR="00C174C0">
                              <w:rPr>
                                <w:i/>
                                <w:iCs/>
                              </w:rPr>
                              <w:t xml:space="preserve"> Maybe a double check is required.</w:t>
                            </w:r>
                          </w:p>
                          <w:p w14:paraId="45834088" w14:textId="4B91C3EA" w:rsidR="00E16BA4" w:rsidRPr="00E16BA4" w:rsidRDefault="00E16BA4">
                            <w:pPr>
                              <w:pStyle w:val="Paragraphedeliste"/>
                              <w:numPr>
                                <w:ilvl w:val="0"/>
                                <w:numId w:val="7"/>
                              </w:numPr>
                              <w:jc w:val="left"/>
                              <w:rPr>
                                <w:i/>
                                <w:iCs/>
                              </w:rPr>
                            </w:pPr>
                          </w:p>
                        </w:txbxContent>
                      </wps:txbx>
                      <wps:bodyPr rot="0" vert="horz" wrap="square" lIns="91440" tIns="45720" rIns="91440" bIns="45720" anchor="t" anchorCtr="0">
                        <a:noAutofit/>
                      </wps:bodyPr>
                    </wps:wsp>
                  </a:graphicData>
                </a:graphic>
              </wp:inline>
            </w:drawing>
          </mc:Choice>
          <mc:Fallback>
            <w:pict>
              <v:shape w14:anchorId="4483F634" id="_x0000_s1060" type="#_x0000_t202" style="width:507.75pt;height:42.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" fillcolor="#deeaf6 [660]" strokecolor="#1f4d78 [1604]">
                <v:textbox>
                  <w:txbxContent>
                    <w:p w14:paraId="3880E60E" w14:textId="347C680C" w:rsidR="00E16BA4" w:rsidRDefault="00D53185" w:rsidP="0005013B">
                      <w:pPr>
                        <w:jc w:val="left"/>
                        <w:rPr>
                          <w:i/>
                          <w:iCs/>
                        </w:rPr>
                      </w:pPr>
                      <w:r>
                        <w:rPr>
                          <w:i/>
                          <w:iCs/>
                        </w:rPr>
                        <w:t>At this point, we can say</w:t>
                      </w:r>
                      <w:r w:rsidR="00803AEF">
                        <w:rPr>
                          <w:i/>
                          <w:iCs/>
                        </w:rPr>
                        <w:t xml:space="preserve">, </w:t>
                      </w:r>
                      <w:r w:rsidR="00C410DE">
                        <w:rPr>
                          <w:i/>
                          <w:iCs/>
                        </w:rPr>
                        <w:t>i</w:t>
                      </w:r>
                      <w:r w:rsidR="00E16BA4">
                        <w:rPr>
                          <w:i/>
                          <w:iCs/>
                        </w:rPr>
                        <w:t xml:space="preserve">f the doses are </w:t>
                      </w:r>
                      <w:r w:rsidR="00D134C8">
                        <w:rPr>
                          <w:i/>
                          <w:iCs/>
                        </w:rPr>
                        <w:t>normal</w:t>
                      </w:r>
                      <w:r w:rsidR="00D134C8" w:rsidRPr="00C410DE">
                        <w:t>,</w:t>
                      </w:r>
                      <w:r w:rsidR="00C410DE" w:rsidRPr="00C410DE">
                        <w:rPr>
                          <w:i/>
                          <w:iCs/>
                        </w:rPr>
                        <w:t xml:space="preserve"> i.e., within the normal range:</w:t>
                      </w:r>
                    </w:p>
                    <w:p w14:paraId="2E59F17B" w14:textId="77777777" w:rsidR="00C174C0" w:rsidRPr="00E16BA4" w:rsidRDefault="00E16BA4">
                      <w:pPr>
                        <w:pStyle w:val="Paragraphedeliste"/>
                        <w:numPr>
                          <w:ilvl w:val="0"/>
                          <w:numId w:val="4"/>
                        </w:numPr>
                        <w:jc w:val="left"/>
                        <w:rPr>
                          <w:i/>
                          <w:iCs/>
                        </w:rPr>
                      </w:pPr>
                      <w:r>
                        <w:rPr>
                          <w:i/>
                          <w:iCs/>
                        </w:rPr>
                        <w:t>No: Generate a warning in the report</w:t>
                      </w:r>
                      <w:r w:rsidR="00CE7B0B">
                        <w:rPr>
                          <w:i/>
                          <w:iCs/>
                        </w:rPr>
                        <w:t>.</w:t>
                      </w:r>
                      <w:r w:rsidR="00C174C0">
                        <w:rPr>
                          <w:i/>
                          <w:iCs/>
                        </w:rPr>
                        <w:t xml:space="preserve"> Maybe a double check is required.</w:t>
                      </w:r>
                    </w:p>
                    <w:p w14:paraId="45834088" w14:textId="4B91C3EA" w:rsidR="00E16BA4" w:rsidRPr="00E16BA4" w:rsidRDefault="00E16BA4">
                      <w:pPr>
                        <w:pStyle w:val="Paragraphedeliste"/>
                        <w:numPr>
                          <w:ilvl w:val="0"/>
                          <w:numId w:val="7"/>
                        </w:numPr>
                        <w:jc w:val="left"/>
                        <w:rPr>
                          <w:i/>
                          <w:iCs/>
                        </w:rPr>
                      </w:pPr>
                    </w:p>
                  </w:txbxContent>
                </v:textbox>
                <w10:anchorlock/>
              </v:shape>
            </w:pict>
          </mc:Fallback>
        </mc:AlternateContent>
      </w:r>
    </w:p>
    <w:p w14:paraId="454D2F03" w14:textId="4AC60400" w:rsidR="00E16BA4" w:rsidRPr="002A288D" w:rsidRDefault="00A74689" w:rsidP="00F91DEC">
      <w:pPr>
        <w:pStyle w:val="Titre3"/>
        <w:spacing w:before="240"/>
      </w:pPr>
      <w:bookmarkStart w:id="51" w:name="_Assess_the_samples"/>
      <w:bookmarkStart w:id="52" w:name="_Toc109304757"/>
      <w:bookmarkEnd w:id="51"/>
      <w:r w:rsidRPr="002A288D">
        <w:t>Assess the samples</w:t>
      </w:r>
      <w:bookmarkEnd w:id="52"/>
    </w:p>
    <w:p w14:paraId="1B259A61" w14:textId="04DB7562" w:rsidR="00E16BA4" w:rsidRPr="002A288D" w:rsidRDefault="00A74689">
      <w:pPr>
        <w:spacing w:after="160" w:line="259" w:lineRule="auto"/>
        <w:jc w:val="left"/>
      </w:pPr>
      <w:r w:rsidRPr="002A288D">
        <w:t xml:space="preserve">The samples need to be representative of what was really measured. If the samples are wrong, the computation core will compute a wrong adjustment because the samples are not representative of the </w:t>
      </w:r>
      <w:r w:rsidR="0012601D" w:rsidRPr="002A288D">
        <w:t>response of the body</w:t>
      </w:r>
      <w:r w:rsidRPr="002A288D">
        <w:t xml:space="preserve"> to the treatment.</w:t>
      </w:r>
    </w:p>
    <w:p w14:paraId="460AA958" w14:textId="5926984A" w:rsidR="009C68AF" w:rsidRPr="002A288D" w:rsidRDefault="00990FF9" w:rsidP="009C68AF">
      <w:pPr>
        <w:keepNext/>
        <w:spacing w:after="160" w:line="259" w:lineRule="auto"/>
        <w:jc w:val="center"/>
      </w:pPr>
      <w:r w:rsidRPr="00990FF9">
        <w:rPr>
          <w:noProof/>
        </w:rPr>
        <w:drawing>
          <wp:inline distT="0" distB="0" distL="0" distR="0" wp14:anchorId="38AD3A55" wp14:editId="10F04D2E">
            <wp:extent cx="3126261" cy="3979469"/>
            <wp:effectExtent l="0" t="0" r="0" b="2540"/>
            <wp:docPr id="225" name="Imag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131572" cy="3986230"/>
                    </a:xfrm>
                    <a:prstGeom prst="rect">
                      <a:avLst/>
                    </a:prstGeom>
                  </pic:spPr>
                </pic:pic>
              </a:graphicData>
            </a:graphic>
          </wp:inline>
        </w:drawing>
      </w:r>
    </w:p>
    <w:p w14:paraId="23BBD52D" w14:textId="2E0E47FF" w:rsidR="00A74689" w:rsidRPr="002A288D" w:rsidRDefault="009C68AF" w:rsidP="009C68AF">
      <w:pPr>
        <w:pStyle w:val="Lgende"/>
        <w:jc w:val="center"/>
      </w:pPr>
      <w:bookmarkStart w:id="53" w:name="_Toc103623912"/>
      <w:r w:rsidRPr="002A288D">
        <w:t xml:space="preserve">Figure </w:t>
      </w:r>
      <w:r w:rsidRPr="002A288D">
        <w:fldChar w:fldCharType="begin"/>
      </w:r>
      <w:r w:rsidRPr="002A288D">
        <w:instrText xml:space="preserve"> SEQ Figure \* ARABIC </w:instrText>
      </w:r>
      <w:r w:rsidRPr="002A288D">
        <w:fldChar w:fldCharType="separate"/>
      </w:r>
      <w:r w:rsidR="00F06FA8">
        <w:rPr>
          <w:noProof/>
        </w:rPr>
        <w:t>8</w:t>
      </w:r>
      <w:r w:rsidRPr="002A288D">
        <w:fldChar w:fldCharType="end"/>
      </w:r>
      <w:r w:rsidRPr="002A288D">
        <w:t xml:space="preserve"> Process of samples </w:t>
      </w:r>
      <w:bookmarkEnd w:id="53"/>
      <w:r w:rsidR="00805E96">
        <w:t>validation</w:t>
      </w:r>
    </w:p>
    <w:p w14:paraId="5DC8F62A" w14:textId="7DED79EA" w:rsidR="009C68AF" w:rsidRPr="002A288D" w:rsidRDefault="009C68AF" w:rsidP="009C68AF">
      <w:r w:rsidRPr="002A288D">
        <w:t xml:space="preserve">Using </w:t>
      </w:r>
      <w:r w:rsidR="00990FF9">
        <w:t>Tucuxi</w:t>
      </w:r>
      <w:r w:rsidRPr="002A288D">
        <w:t xml:space="preserve"> computation core, the system will generate an </w:t>
      </w:r>
      <w:r w:rsidR="008C6735" w:rsidRPr="002A288D">
        <w:t>“</w:t>
      </w:r>
      <w:r w:rsidRPr="002A288D">
        <w:t>a</w:t>
      </w:r>
      <w:r w:rsidR="002733AA" w:rsidRPr="002A288D">
        <w:t xml:space="preserve"> </w:t>
      </w:r>
      <w:r w:rsidR="00990FF9">
        <w:t>priori</w:t>
      </w:r>
      <w:r w:rsidR="008C6735" w:rsidRPr="002A288D">
        <w:t>”</w:t>
      </w:r>
      <w:r w:rsidRPr="002A288D">
        <w:t xml:space="preserve"> </w:t>
      </w:r>
      <w:r w:rsidR="00CA0B0B" w:rsidRPr="002A288D">
        <w:t>percentile request. Considering the patient</w:t>
      </w:r>
      <w:r w:rsidR="00803AEF" w:rsidRPr="002A288D">
        <w:t>’s</w:t>
      </w:r>
      <w:r w:rsidR="00CA0B0B" w:rsidRPr="002A288D">
        <w:t xml:space="preserve"> covariates, it will be possible to determine which percentile the patient is in.</w:t>
      </w:r>
    </w:p>
    <w:p w14:paraId="356DA105" w14:textId="105EAE20" w:rsidR="00A52EED" w:rsidRPr="002A288D" w:rsidRDefault="00A52EED" w:rsidP="00A52EED">
      <w:r w:rsidRPr="002A288D">
        <w:t xml:space="preserve">For </w:t>
      </w:r>
      <w:r w:rsidR="00437314" w:rsidRPr="002A288D">
        <w:t>example</w:t>
      </w:r>
      <w:r w:rsidRPr="002A288D">
        <w:t>, we will use 4 percentiles that will change the level of warning:</w:t>
      </w:r>
    </w:p>
    <w:p w14:paraId="3A88AF91" w14:textId="24D60B23" w:rsidR="00A52EED" w:rsidRPr="002A288D" w:rsidRDefault="00A52EED">
      <w:pPr>
        <w:pStyle w:val="Paragraphedeliste"/>
        <w:numPr>
          <w:ilvl w:val="0"/>
          <w:numId w:val="5"/>
        </w:numPr>
      </w:pPr>
      <w:r w:rsidRPr="002A288D">
        <w:t xml:space="preserve">Below 5 or above 95: a </w:t>
      </w:r>
      <w:r w:rsidR="00C174C0">
        <w:t>critical</w:t>
      </w:r>
      <w:r w:rsidRPr="002A288D">
        <w:t xml:space="preserve"> warning.</w:t>
      </w:r>
    </w:p>
    <w:p w14:paraId="0ECA80D4" w14:textId="044ED826" w:rsidR="00A52EED" w:rsidRPr="002A288D" w:rsidRDefault="00A52EED">
      <w:pPr>
        <w:pStyle w:val="Paragraphedeliste"/>
        <w:numPr>
          <w:ilvl w:val="0"/>
          <w:numId w:val="5"/>
        </w:numPr>
      </w:pPr>
      <w:r w:rsidRPr="002A288D">
        <w:t>Below 10 or above 90: a normal warning.</w:t>
      </w:r>
    </w:p>
    <w:p w14:paraId="5FC6E5E5" w14:textId="2A99DE62" w:rsidR="00437314" w:rsidRPr="002A288D" w:rsidRDefault="00437314" w:rsidP="00437314">
      <w:r w:rsidRPr="002A288D">
        <w:rPr>
          <w:noProof/>
        </w:rPr>
        <mc:AlternateContent>
          <mc:Choice Requires="wps">
            <w:drawing>
              <wp:inline distT="0" distB="0" distL="0" distR="0" wp14:anchorId="4A1411C5" wp14:editId="7EFA9F22">
                <wp:extent cx="6448508" cy="971550"/>
                <wp:effectExtent l="0" t="0" r="28575" b="19050"/>
                <wp:docPr id="2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971550"/>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4122CADF" w14:textId="77777777" w:rsidR="00437314" w:rsidRDefault="00437314" w:rsidP="00437314">
                            <w:pPr>
                              <w:jc w:val="left"/>
                              <w:rPr>
                                <w:i/>
                                <w:iCs/>
                              </w:rPr>
                            </w:pPr>
                            <w:r>
                              <w:rPr>
                                <w:i/>
                                <w:iCs/>
                              </w:rPr>
                              <w:t>At this point, we can say:</w:t>
                            </w:r>
                          </w:p>
                          <w:p w14:paraId="6ECDB0AA" w14:textId="172487C3" w:rsidR="00437314" w:rsidRDefault="00437314" w:rsidP="00437314">
                            <w:pPr>
                              <w:jc w:val="left"/>
                              <w:rPr>
                                <w:i/>
                                <w:iCs/>
                              </w:rPr>
                            </w:pPr>
                            <w:r>
                              <w:rPr>
                                <w:i/>
                                <w:iCs/>
                              </w:rPr>
                              <w:t xml:space="preserve">If the samples are normal, </w:t>
                            </w:r>
                            <w:r w:rsidR="0012601D" w:rsidRPr="0012601D">
                              <w:rPr>
                                <w:i/>
                                <w:iCs/>
                              </w:rPr>
                              <w:t>i.e.,</w:t>
                            </w:r>
                            <w:r>
                              <w:rPr>
                                <w:i/>
                                <w:iCs/>
                              </w:rPr>
                              <w:t xml:space="preserve"> above and below </w:t>
                            </w:r>
                            <w:r w:rsidR="00CE7B0B">
                              <w:rPr>
                                <w:i/>
                                <w:iCs/>
                              </w:rPr>
                              <w:t xml:space="preserve">a </w:t>
                            </w:r>
                            <w:r>
                              <w:rPr>
                                <w:i/>
                                <w:iCs/>
                              </w:rPr>
                              <w:t>certain percentile:</w:t>
                            </w:r>
                          </w:p>
                          <w:p w14:paraId="63FF59EC" w14:textId="63622973" w:rsidR="00437314" w:rsidRDefault="00437314">
                            <w:pPr>
                              <w:pStyle w:val="Paragraphedeliste"/>
                              <w:numPr>
                                <w:ilvl w:val="0"/>
                                <w:numId w:val="4"/>
                              </w:numPr>
                              <w:jc w:val="left"/>
                              <w:rPr>
                                <w:i/>
                                <w:iCs/>
                              </w:rPr>
                            </w:pPr>
                            <w:r>
                              <w:rPr>
                                <w:i/>
                                <w:iCs/>
                              </w:rPr>
                              <w:t>Yes: No problem</w:t>
                            </w:r>
                            <w:r w:rsidR="00CE7B0B">
                              <w:rPr>
                                <w:i/>
                                <w:iCs/>
                              </w:rPr>
                              <w:t>.</w:t>
                            </w:r>
                          </w:p>
                          <w:p w14:paraId="5629AFCA" w14:textId="160AE5C9" w:rsidR="00437314" w:rsidRPr="00E16BA4" w:rsidRDefault="00437314">
                            <w:pPr>
                              <w:pStyle w:val="Paragraphedeliste"/>
                              <w:numPr>
                                <w:ilvl w:val="0"/>
                                <w:numId w:val="4"/>
                              </w:numPr>
                              <w:jc w:val="left"/>
                              <w:rPr>
                                <w:i/>
                                <w:iCs/>
                              </w:rPr>
                            </w:pPr>
                            <w:r>
                              <w:rPr>
                                <w:i/>
                                <w:iCs/>
                              </w:rPr>
                              <w:t>No: Generate a warning in the report</w:t>
                            </w:r>
                            <w:r w:rsidR="00CE7B0B">
                              <w:rPr>
                                <w:i/>
                                <w:iCs/>
                              </w:rPr>
                              <w:t>.</w:t>
                            </w:r>
                            <w:r w:rsidR="00C174C0">
                              <w:rPr>
                                <w:i/>
                                <w:iCs/>
                              </w:rPr>
                              <w:t xml:space="preserve"> Maybe a double check is required.</w:t>
                            </w:r>
                          </w:p>
                        </w:txbxContent>
                      </wps:txbx>
                      <wps:bodyPr rot="0" vert="horz" wrap="square" lIns="91440" tIns="45720" rIns="91440" bIns="45720" anchor="t" anchorCtr="0">
                        <a:noAutofit/>
                      </wps:bodyPr>
                    </wps:wsp>
                  </a:graphicData>
                </a:graphic>
              </wp:inline>
            </w:drawing>
          </mc:Choice>
          <mc:Fallback>
            <w:pict>
              <v:shape w14:anchorId="4A1411C5" id="_x0000_s1061" type="#_x0000_t202" style="width:507.75pt;height:7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" fillcolor="#deeaf6 [660]" strokecolor="#1f4d78 [1604]">
                <v:textbox>
                  <w:txbxContent>
                    <w:p w14:paraId="4122CADF" w14:textId="77777777" w:rsidR="00437314" w:rsidRDefault="00437314" w:rsidP="00437314">
                      <w:pPr>
                        <w:jc w:val="left"/>
                        <w:rPr>
                          <w:i/>
                          <w:iCs/>
                        </w:rPr>
                      </w:pPr>
                      <w:r>
                        <w:rPr>
                          <w:i/>
                          <w:iCs/>
                        </w:rPr>
                        <w:t>At this point, we can say:</w:t>
                      </w:r>
                    </w:p>
                    <w:p w14:paraId="6ECDB0AA" w14:textId="172487C3" w:rsidR="00437314" w:rsidRDefault="00437314" w:rsidP="00437314">
                      <w:pPr>
                        <w:jc w:val="left"/>
                        <w:rPr>
                          <w:i/>
                          <w:iCs/>
                        </w:rPr>
                      </w:pPr>
                      <w:r>
                        <w:rPr>
                          <w:i/>
                          <w:iCs/>
                        </w:rPr>
                        <w:t xml:space="preserve">If the samples are normal, </w:t>
                      </w:r>
                      <w:r w:rsidR="0012601D" w:rsidRPr="0012601D">
                        <w:rPr>
                          <w:i/>
                          <w:iCs/>
                        </w:rPr>
                        <w:t>i.e.,</w:t>
                      </w:r>
                      <w:r>
                        <w:rPr>
                          <w:i/>
                          <w:iCs/>
                        </w:rPr>
                        <w:t xml:space="preserve"> above and below </w:t>
                      </w:r>
                      <w:r w:rsidR="00CE7B0B">
                        <w:rPr>
                          <w:i/>
                          <w:iCs/>
                        </w:rPr>
                        <w:t xml:space="preserve">a </w:t>
                      </w:r>
                      <w:r>
                        <w:rPr>
                          <w:i/>
                          <w:iCs/>
                        </w:rPr>
                        <w:t>certain percentile:</w:t>
                      </w:r>
                    </w:p>
                    <w:p w14:paraId="63FF59EC" w14:textId="63622973" w:rsidR="00437314" w:rsidRDefault="00437314">
                      <w:pPr>
                        <w:pStyle w:val="Paragraphedeliste"/>
                        <w:numPr>
                          <w:ilvl w:val="0"/>
                          <w:numId w:val="4"/>
                        </w:numPr>
                        <w:jc w:val="left"/>
                        <w:rPr>
                          <w:i/>
                          <w:iCs/>
                        </w:rPr>
                      </w:pPr>
                      <w:r>
                        <w:rPr>
                          <w:i/>
                          <w:iCs/>
                        </w:rPr>
                        <w:t>Yes: No problem</w:t>
                      </w:r>
                      <w:r w:rsidR="00CE7B0B">
                        <w:rPr>
                          <w:i/>
                          <w:iCs/>
                        </w:rPr>
                        <w:t>.</w:t>
                      </w:r>
                    </w:p>
                    <w:p w14:paraId="5629AFCA" w14:textId="160AE5C9" w:rsidR="00437314" w:rsidRPr="00E16BA4" w:rsidRDefault="00437314">
                      <w:pPr>
                        <w:pStyle w:val="Paragraphedeliste"/>
                        <w:numPr>
                          <w:ilvl w:val="0"/>
                          <w:numId w:val="4"/>
                        </w:numPr>
                        <w:jc w:val="left"/>
                        <w:rPr>
                          <w:i/>
                          <w:iCs/>
                        </w:rPr>
                      </w:pPr>
                      <w:r>
                        <w:rPr>
                          <w:i/>
                          <w:iCs/>
                        </w:rPr>
                        <w:t>No: Generate a warning in the report</w:t>
                      </w:r>
                      <w:r w:rsidR="00CE7B0B">
                        <w:rPr>
                          <w:i/>
                          <w:iCs/>
                        </w:rPr>
                        <w:t>.</w:t>
                      </w:r>
                      <w:r w:rsidR="00C174C0">
                        <w:rPr>
                          <w:i/>
                          <w:iCs/>
                        </w:rPr>
                        <w:t xml:space="preserve"> Maybe a double check is required.</w:t>
                      </w:r>
                    </w:p>
                  </w:txbxContent>
                </v:textbox>
                <w10:anchorlock/>
              </v:shape>
            </w:pict>
          </mc:Fallback>
        </mc:AlternateContent>
      </w:r>
    </w:p>
    <w:p w14:paraId="21AAA573" w14:textId="6576C834" w:rsidR="00437314" w:rsidRPr="002A288D" w:rsidRDefault="00437314" w:rsidP="00437314">
      <w:pPr>
        <w:pStyle w:val="Titre3"/>
      </w:pPr>
      <w:bookmarkStart w:id="54" w:name="_Assess_the_targets"/>
      <w:bookmarkStart w:id="55" w:name="_Toc109304758"/>
      <w:bookmarkEnd w:id="54"/>
      <w:r w:rsidRPr="002A288D">
        <w:lastRenderedPageBreak/>
        <w:t>Assess the targets</w:t>
      </w:r>
      <w:bookmarkEnd w:id="55"/>
    </w:p>
    <w:p w14:paraId="18EB7186" w14:textId="7F49BDEC" w:rsidR="00437314" w:rsidRPr="002A288D" w:rsidRDefault="00437314" w:rsidP="00437314">
      <w:r w:rsidRPr="002A288D">
        <w:t>In the input XML file, it is possible to create custom target</w:t>
      </w:r>
      <w:r w:rsidR="00CE7B0B" w:rsidRPr="002A288D">
        <w:t>s</w:t>
      </w:r>
      <w:r w:rsidRPr="002A288D">
        <w:t xml:space="preserve"> that override the default target</w:t>
      </w:r>
      <w:r w:rsidR="00666731" w:rsidRPr="002A288D">
        <w:t>s of</w:t>
      </w:r>
      <w:r w:rsidRPr="002A288D">
        <w:t xml:space="preserve"> the drug file.</w:t>
      </w:r>
    </w:p>
    <w:p w14:paraId="6FBED3A5" w14:textId="49AF3705" w:rsidR="002B4B63" w:rsidRPr="002A288D" w:rsidRDefault="00C174C0" w:rsidP="002B4B63">
      <w:pPr>
        <w:keepNext/>
        <w:jc w:val="center"/>
      </w:pPr>
      <w:r w:rsidRPr="00C174C0">
        <w:rPr>
          <w:noProof/>
        </w:rPr>
        <w:drawing>
          <wp:inline distT="0" distB="0" distL="0" distR="0" wp14:anchorId="0BF0B540" wp14:editId="79469786">
            <wp:extent cx="3853236" cy="4851364"/>
            <wp:effectExtent l="0" t="0" r="0" b="6985"/>
            <wp:docPr id="226" name="Imag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59577" cy="4859348"/>
                    </a:xfrm>
                    <a:prstGeom prst="rect">
                      <a:avLst/>
                    </a:prstGeom>
                  </pic:spPr>
                </pic:pic>
              </a:graphicData>
            </a:graphic>
          </wp:inline>
        </w:drawing>
      </w:r>
    </w:p>
    <w:p w14:paraId="04B76CB8" w14:textId="7D3AF001" w:rsidR="002B4B63" w:rsidRPr="002A288D" w:rsidRDefault="002B4B63" w:rsidP="002B4B63">
      <w:pPr>
        <w:pStyle w:val="Lgende"/>
        <w:jc w:val="center"/>
      </w:pPr>
      <w:bookmarkStart w:id="56" w:name="_Toc103623913"/>
      <w:r w:rsidRPr="002A288D">
        <w:t xml:space="preserve">Figure </w:t>
      </w:r>
      <w:r w:rsidRPr="002A288D">
        <w:fldChar w:fldCharType="begin"/>
      </w:r>
      <w:r w:rsidRPr="002A288D">
        <w:instrText xml:space="preserve"> SEQ Figure \* ARABIC </w:instrText>
      </w:r>
      <w:r w:rsidRPr="002A288D">
        <w:fldChar w:fldCharType="separate"/>
      </w:r>
      <w:r w:rsidR="00F06FA8">
        <w:rPr>
          <w:noProof/>
        </w:rPr>
        <w:t>9</w:t>
      </w:r>
      <w:r w:rsidRPr="002A288D">
        <w:fldChar w:fldCharType="end"/>
      </w:r>
      <w:r w:rsidRPr="002A288D">
        <w:t xml:space="preserve"> Process of targets </w:t>
      </w:r>
      <w:bookmarkEnd w:id="56"/>
      <w:r w:rsidR="00805E96">
        <w:t>validation</w:t>
      </w:r>
    </w:p>
    <w:p w14:paraId="0374C38D" w14:textId="787A9DE2" w:rsidR="002B4B63" w:rsidRPr="002A288D" w:rsidRDefault="002B4B63" w:rsidP="002B4B63">
      <w:r w:rsidRPr="002A288D">
        <w:t>Firstly, it checks if two custom targets have the same active moiety and the same target type. In th</w:t>
      </w:r>
      <w:r w:rsidR="00AB7FC4" w:rsidRPr="002A288D">
        <w:t>is</w:t>
      </w:r>
      <w:r w:rsidRPr="002A288D">
        <w:t xml:space="preserve"> case, the targets are redundant.</w:t>
      </w:r>
      <w:r w:rsidR="00AB7FC4" w:rsidRPr="002A288D">
        <w:t xml:space="preserve"> Since</w:t>
      </w:r>
      <w:r w:rsidRPr="002A288D">
        <w:t xml:space="preserve"> we cannot cho</w:t>
      </w:r>
      <w:r w:rsidR="00AB7FC4" w:rsidRPr="002A288D">
        <w:t>o</w:t>
      </w:r>
      <w:r w:rsidRPr="002A288D">
        <w:t xml:space="preserve">se between </w:t>
      </w:r>
      <w:r w:rsidR="00AB7FC4" w:rsidRPr="002A288D">
        <w:t>these targets</w:t>
      </w:r>
      <w:r w:rsidRPr="002A288D">
        <w:t xml:space="preserve">, we display an error and stop the adjustment for the </w:t>
      </w:r>
      <w:r w:rsidR="00AB7FC4" w:rsidRPr="002A288D">
        <w:t>relevant</w:t>
      </w:r>
      <w:r w:rsidRPr="002A288D">
        <w:t xml:space="preserve"> drug. </w:t>
      </w:r>
      <w:r w:rsidR="00AB7FC4" w:rsidRPr="002A288D">
        <w:t>Then</w:t>
      </w:r>
      <w:r w:rsidR="00C174C0">
        <w:t>,</w:t>
      </w:r>
      <w:r w:rsidR="00AB7FC4" w:rsidRPr="002A288D">
        <w:t xml:space="preserve"> it checks that the active moiety of the custom target is an active moiety of the drug file.</w:t>
      </w:r>
    </w:p>
    <w:p w14:paraId="369435E9" w14:textId="53A9C9C7" w:rsidR="00AB7FC4" w:rsidRDefault="00D80CB7" w:rsidP="002B4B63">
      <w:r w:rsidRPr="002A288D">
        <w:rPr>
          <w:noProof/>
        </w:rPr>
        <mc:AlternateContent>
          <mc:Choice Requires="wps">
            <w:drawing>
              <wp:inline distT="0" distB="0" distL="0" distR="0" wp14:anchorId="5D1AEDAF" wp14:editId="08AD0379">
                <wp:extent cx="6448508" cy="1147313"/>
                <wp:effectExtent l="0" t="0" r="28575" b="15240"/>
                <wp:docPr id="3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1147313"/>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0187A57E" w14:textId="77777777" w:rsidR="00D80CB7" w:rsidRDefault="00D80CB7" w:rsidP="00D80CB7">
                            <w:pPr>
                              <w:jc w:val="left"/>
                              <w:rPr>
                                <w:i/>
                                <w:iCs/>
                              </w:rPr>
                            </w:pPr>
                            <w:r>
                              <w:rPr>
                                <w:i/>
                                <w:iCs/>
                              </w:rPr>
                              <w:t>At this point, we can say:</w:t>
                            </w:r>
                          </w:p>
                          <w:p w14:paraId="4BE47AB6" w14:textId="14DB2D18" w:rsidR="00D80CB7" w:rsidRDefault="00D80CB7" w:rsidP="00D80CB7">
                            <w:pPr>
                              <w:jc w:val="left"/>
                              <w:rPr>
                                <w:i/>
                                <w:iCs/>
                              </w:rPr>
                            </w:pPr>
                            <w:r>
                              <w:rPr>
                                <w:i/>
                                <w:iCs/>
                              </w:rPr>
                              <w:t xml:space="preserve">If the custom targets are normal, </w:t>
                            </w:r>
                            <w:r w:rsidR="00F87239" w:rsidRPr="0012601D">
                              <w:rPr>
                                <w:i/>
                                <w:iCs/>
                              </w:rPr>
                              <w:t>i.e.,</w:t>
                            </w:r>
                            <w:r>
                              <w:rPr>
                                <w:i/>
                                <w:iCs/>
                              </w:rPr>
                              <w:t xml:space="preserve"> non-redundant and using a good active moiety of the related drug</w:t>
                            </w:r>
                            <w:r w:rsidR="006720A1">
                              <w:rPr>
                                <w:i/>
                                <w:iCs/>
                              </w:rPr>
                              <w:t xml:space="preserve"> model</w:t>
                            </w:r>
                            <w:r>
                              <w:rPr>
                                <w:i/>
                                <w:iCs/>
                              </w:rPr>
                              <w:t>:</w:t>
                            </w:r>
                          </w:p>
                          <w:p w14:paraId="17446AD8" w14:textId="2DABDB0D" w:rsidR="00D80CB7" w:rsidRDefault="00D80CB7">
                            <w:pPr>
                              <w:pStyle w:val="Paragraphedeliste"/>
                              <w:numPr>
                                <w:ilvl w:val="0"/>
                                <w:numId w:val="4"/>
                              </w:numPr>
                              <w:jc w:val="left"/>
                              <w:rPr>
                                <w:i/>
                                <w:iCs/>
                              </w:rPr>
                            </w:pPr>
                            <w:r>
                              <w:rPr>
                                <w:i/>
                                <w:iCs/>
                              </w:rPr>
                              <w:t>Yes: Keep them</w:t>
                            </w:r>
                            <w:r w:rsidR="0012601D">
                              <w:rPr>
                                <w:i/>
                                <w:iCs/>
                              </w:rPr>
                              <w:t>.</w:t>
                            </w:r>
                          </w:p>
                          <w:p w14:paraId="6C00BA5D" w14:textId="167A7DC9" w:rsidR="00F87239" w:rsidRPr="00E16BA4" w:rsidRDefault="00D80CB7">
                            <w:pPr>
                              <w:pStyle w:val="Paragraphedeliste"/>
                              <w:numPr>
                                <w:ilvl w:val="0"/>
                                <w:numId w:val="4"/>
                              </w:numPr>
                              <w:jc w:val="left"/>
                              <w:rPr>
                                <w:i/>
                                <w:iCs/>
                              </w:rPr>
                            </w:pPr>
                            <w:r>
                              <w:rPr>
                                <w:i/>
                                <w:iCs/>
                              </w:rPr>
                              <w:t xml:space="preserve">No: </w:t>
                            </w:r>
                            <w:r w:rsidR="006720A1">
                              <w:rPr>
                                <w:i/>
                                <w:iCs/>
                              </w:rPr>
                              <w:t>Return an error for this TuberXpert request and process the next one.</w:t>
                            </w:r>
                          </w:p>
                        </w:txbxContent>
                      </wps:txbx>
                      <wps:bodyPr rot="0" vert="horz" wrap="square" lIns="91440" tIns="45720" rIns="91440" bIns="45720" anchor="t" anchorCtr="0">
                        <a:noAutofit/>
                      </wps:bodyPr>
                    </wps:wsp>
                  </a:graphicData>
                </a:graphic>
              </wp:inline>
            </w:drawing>
          </mc:Choice>
          <mc:Fallback>
            <w:pict>
              <v:shape w14:anchorId="5D1AEDAF" id="_x0000_s1062" type="#_x0000_t202" style="width:507.75pt;height:90.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" fillcolor="#deeaf6 [660]" strokecolor="#1f4d78 [1604]">
                <v:textbox>
                  <w:txbxContent>
                    <w:p w14:paraId="0187A57E" w14:textId="77777777" w:rsidR="00D80CB7" w:rsidRDefault="00D80CB7" w:rsidP="00D80CB7">
                      <w:pPr>
                        <w:jc w:val="left"/>
                        <w:rPr>
                          <w:i/>
                          <w:iCs/>
                        </w:rPr>
                      </w:pPr>
                      <w:r>
                        <w:rPr>
                          <w:i/>
                          <w:iCs/>
                        </w:rPr>
                        <w:t>At this point, we can say:</w:t>
                      </w:r>
                    </w:p>
                    <w:p w14:paraId="4BE47AB6" w14:textId="14DB2D18" w:rsidR="00D80CB7" w:rsidRDefault="00D80CB7" w:rsidP="00D80CB7">
                      <w:pPr>
                        <w:jc w:val="left"/>
                        <w:rPr>
                          <w:i/>
                          <w:iCs/>
                        </w:rPr>
                      </w:pPr>
                      <w:r>
                        <w:rPr>
                          <w:i/>
                          <w:iCs/>
                        </w:rPr>
                        <w:t xml:space="preserve">If the custom targets are normal, </w:t>
                      </w:r>
                      <w:r w:rsidR="00F87239" w:rsidRPr="0012601D">
                        <w:rPr>
                          <w:i/>
                          <w:iCs/>
                        </w:rPr>
                        <w:t>i.e.,</w:t>
                      </w:r>
                      <w:r>
                        <w:rPr>
                          <w:i/>
                          <w:iCs/>
                        </w:rPr>
                        <w:t xml:space="preserve"> non-redundant and using a good active moiety of the related drug</w:t>
                      </w:r>
                      <w:r w:rsidR="006720A1">
                        <w:rPr>
                          <w:i/>
                          <w:iCs/>
                        </w:rPr>
                        <w:t xml:space="preserve"> model</w:t>
                      </w:r>
                      <w:r>
                        <w:rPr>
                          <w:i/>
                          <w:iCs/>
                        </w:rPr>
                        <w:t>:</w:t>
                      </w:r>
                    </w:p>
                    <w:p w14:paraId="17446AD8" w14:textId="2DABDB0D" w:rsidR="00D80CB7" w:rsidRDefault="00D80CB7">
                      <w:pPr>
                        <w:pStyle w:val="Paragraphedeliste"/>
                        <w:numPr>
                          <w:ilvl w:val="0"/>
                          <w:numId w:val="4"/>
                        </w:numPr>
                        <w:jc w:val="left"/>
                        <w:rPr>
                          <w:i/>
                          <w:iCs/>
                        </w:rPr>
                      </w:pPr>
                      <w:r>
                        <w:rPr>
                          <w:i/>
                          <w:iCs/>
                        </w:rPr>
                        <w:t>Yes: Keep them</w:t>
                      </w:r>
                      <w:r w:rsidR="0012601D">
                        <w:rPr>
                          <w:i/>
                          <w:iCs/>
                        </w:rPr>
                        <w:t>.</w:t>
                      </w:r>
                    </w:p>
                    <w:p w14:paraId="6C00BA5D" w14:textId="167A7DC9" w:rsidR="00F87239" w:rsidRPr="00E16BA4" w:rsidRDefault="00D80CB7">
                      <w:pPr>
                        <w:pStyle w:val="Paragraphedeliste"/>
                        <w:numPr>
                          <w:ilvl w:val="0"/>
                          <w:numId w:val="4"/>
                        </w:numPr>
                        <w:jc w:val="left"/>
                        <w:rPr>
                          <w:i/>
                          <w:iCs/>
                        </w:rPr>
                      </w:pPr>
                      <w:r>
                        <w:rPr>
                          <w:i/>
                          <w:iCs/>
                        </w:rPr>
                        <w:t xml:space="preserve">No: </w:t>
                      </w:r>
                      <w:r w:rsidR="006720A1">
                        <w:rPr>
                          <w:i/>
                          <w:iCs/>
                        </w:rPr>
                        <w:t>Return an error for this TuberXpert request and process the next one.</w:t>
                      </w:r>
                    </w:p>
                  </w:txbxContent>
                </v:textbox>
                <w10:anchorlock/>
              </v:shape>
            </w:pict>
          </mc:Fallback>
        </mc:AlternateContent>
      </w:r>
    </w:p>
    <w:p w14:paraId="33AEA7D8" w14:textId="77777777" w:rsidR="00F91DEC" w:rsidRPr="002A288D" w:rsidRDefault="00F91DEC" w:rsidP="00F91DEC">
      <w:pPr>
        <w:spacing w:after="0"/>
      </w:pPr>
    </w:p>
    <w:p w14:paraId="2AEF78AA" w14:textId="28E44283" w:rsidR="008000F1" w:rsidRPr="002A288D" w:rsidRDefault="00D80CB7" w:rsidP="002B4B63">
      <w:r w:rsidRPr="002A288D">
        <w:rPr>
          <w:noProof/>
        </w:rPr>
        <mc:AlternateContent>
          <mc:Choice Requires="wps">
            <w:drawing>
              <wp:inline distT="0" distB="0" distL="0" distR="0" wp14:anchorId="7A5CFB26" wp14:editId="25CEFA9D">
                <wp:extent cx="6448508" cy="966158"/>
                <wp:effectExtent l="0" t="0" r="28575" b="24765"/>
                <wp:docPr id="3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966158"/>
                        </a:xfrm>
                        <a:prstGeom prst="rect">
                          <a:avLst/>
                        </a:prstGeom>
                        <a:solidFill>
                          <a:schemeClr val="accent2">
                            <a:lumMod val="20000"/>
                            <a:lumOff val="80000"/>
                          </a:schemeClr>
                        </a:solidFill>
                        <a:ln w="9525">
                          <a:solidFill>
                            <a:schemeClr val="accent2">
                              <a:lumMod val="50000"/>
                            </a:schemeClr>
                          </a:solidFill>
                          <a:miter lim="800000"/>
                          <a:headEnd/>
                          <a:tailEnd/>
                        </a:ln>
                      </wps:spPr>
                      <wps:txbx>
                        <w:txbxContent>
                          <w:p w14:paraId="5E3AFE6C" w14:textId="5D85A938" w:rsidR="00D80CB7" w:rsidRDefault="00D80CB7" w:rsidP="00D80CB7">
                            <w:pPr>
                              <w:jc w:val="left"/>
                              <w:rPr>
                                <w:i/>
                                <w:iCs/>
                              </w:rPr>
                            </w:pPr>
                            <w:r>
                              <w:rPr>
                                <w:i/>
                                <w:iCs/>
                              </w:rPr>
                              <w:t>The possibility to write custom target</w:t>
                            </w:r>
                            <w:r w:rsidR="007A2C0A">
                              <w:rPr>
                                <w:i/>
                                <w:iCs/>
                              </w:rPr>
                              <w:t>s</w:t>
                            </w:r>
                            <w:r>
                              <w:rPr>
                                <w:i/>
                                <w:iCs/>
                              </w:rPr>
                              <w:t xml:space="preserve"> is </w:t>
                            </w:r>
                            <w:r w:rsidR="008000F1">
                              <w:rPr>
                                <w:i/>
                                <w:iCs/>
                              </w:rPr>
                              <w:t>normally intended for experienced practitioner</w:t>
                            </w:r>
                            <w:r w:rsidR="00CE7B0B">
                              <w:rPr>
                                <w:i/>
                                <w:iCs/>
                              </w:rPr>
                              <w:t>s</w:t>
                            </w:r>
                            <w:r w:rsidR="008000F1">
                              <w:rPr>
                                <w:i/>
                                <w:iCs/>
                              </w:rPr>
                              <w:t>.</w:t>
                            </w:r>
                          </w:p>
                          <w:p w14:paraId="1652D4B5" w14:textId="0664F9B6" w:rsidR="008000F1" w:rsidRDefault="008000F1" w:rsidP="00D80CB7">
                            <w:pPr>
                              <w:jc w:val="left"/>
                              <w:rPr>
                                <w:i/>
                                <w:iCs/>
                              </w:rPr>
                            </w:pPr>
                            <w:r>
                              <w:rPr>
                                <w:i/>
                                <w:iCs/>
                              </w:rPr>
                              <w:t xml:space="preserve">There is no absolute rule that is easy to implement </w:t>
                            </w:r>
                            <w:r w:rsidR="0007569E">
                              <w:rPr>
                                <w:i/>
                                <w:iCs/>
                              </w:rPr>
                              <w:t>to</w:t>
                            </w:r>
                            <w:r>
                              <w:rPr>
                                <w:i/>
                                <w:iCs/>
                              </w:rPr>
                              <w:t xml:space="preserve"> </w:t>
                            </w:r>
                            <w:r w:rsidR="00856B6C">
                              <w:rPr>
                                <w:i/>
                                <w:iCs/>
                              </w:rPr>
                              <w:t>determine</w:t>
                            </w:r>
                            <w:r>
                              <w:rPr>
                                <w:i/>
                                <w:iCs/>
                              </w:rPr>
                              <w:t xml:space="preserve"> what </w:t>
                            </w:r>
                            <w:r w:rsidR="00856B6C" w:rsidRPr="00856B6C">
                              <w:rPr>
                                <w:i/>
                                <w:iCs/>
                              </w:rPr>
                              <w:t>constitutes</w:t>
                            </w:r>
                            <w:r w:rsidR="00856B6C">
                              <w:rPr>
                                <w:i/>
                                <w:iCs/>
                              </w:rPr>
                              <w:t xml:space="preserve"> a</w:t>
                            </w:r>
                            <w:r>
                              <w:rPr>
                                <w:i/>
                                <w:iCs/>
                              </w:rPr>
                              <w:t xml:space="preserve"> relevant target for </w:t>
                            </w:r>
                            <w:r w:rsidR="0012601D">
                              <w:rPr>
                                <w:i/>
                                <w:iCs/>
                              </w:rPr>
                              <w:t>every</w:t>
                            </w:r>
                            <w:r>
                              <w:rPr>
                                <w:i/>
                                <w:iCs/>
                              </w:rPr>
                              <w:t xml:space="preserve"> drug. </w:t>
                            </w:r>
                            <w:r w:rsidR="00856B6C">
                              <w:rPr>
                                <w:i/>
                                <w:iCs/>
                              </w:rPr>
                              <w:t>As a result</w:t>
                            </w:r>
                            <w:r>
                              <w:rPr>
                                <w:i/>
                                <w:iCs/>
                              </w:rPr>
                              <w:t xml:space="preserve">, this version of the CDSS does not check </w:t>
                            </w:r>
                            <w:r w:rsidR="00856B6C">
                              <w:rPr>
                                <w:i/>
                                <w:iCs/>
                              </w:rPr>
                              <w:t>for</w:t>
                            </w:r>
                            <w:r>
                              <w:rPr>
                                <w:i/>
                                <w:iCs/>
                              </w:rPr>
                              <w:t xml:space="preserve"> unit, min, max, best, and alarms values.</w:t>
                            </w:r>
                          </w:p>
                          <w:p w14:paraId="405B40F9" w14:textId="58DB9588" w:rsidR="008000F1" w:rsidRPr="00D80CB7" w:rsidRDefault="008000F1" w:rsidP="00D80CB7">
                            <w:pPr>
                              <w:jc w:val="left"/>
                              <w:rPr>
                                <w:i/>
                                <w:iCs/>
                              </w:rPr>
                            </w:pPr>
                            <w:r>
                              <w:rPr>
                                <w:i/>
                                <w:iCs/>
                              </w:rPr>
                              <w:t>In future version</w:t>
                            </w:r>
                            <w:r w:rsidR="00856B6C">
                              <w:rPr>
                                <w:i/>
                                <w:iCs/>
                              </w:rPr>
                              <w:t>s</w:t>
                            </w:r>
                            <w:r>
                              <w:rPr>
                                <w:i/>
                                <w:iCs/>
                              </w:rPr>
                              <w:t xml:space="preserve">, specific rules should be implemented for </w:t>
                            </w:r>
                            <w:r w:rsidR="0012601D">
                              <w:rPr>
                                <w:i/>
                                <w:iCs/>
                              </w:rPr>
                              <w:t>each</w:t>
                            </w:r>
                            <w:r>
                              <w:rPr>
                                <w:i/>
                                <w:iCs/>
                              </w:rPr>
                              <w:t xml:space="preserve"> drug.</w:t>
                            </w:r>
                          </w:p>
                        </w:txbxContent>
                      </wps:txbx>
                      <wps:bodyPr rot="0" vert="horz" wrap="square" lIns="91440" tIns="45720" rIns="91440" bIns="45720" anchor="t" anchorCtr="0">
                        <a:noAutofit/>
                      </wps:bodyPr>
                    </wps:wsp>
                  </a:graphicData>
                </a:graphic>
              </wp:inline>
            </w:drawing>
          </mc:Choice>
          <mc:Fallback>
            <w:pict>
              <v:shape w14:anchorId="7A5CFB26" id="_x0000_s1063" type="#_x0000_t202" style="width:507.75pt;height:76.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" fillcolor="#fbe4d5 [661]" strokecolor="#823b0b [1605]">
                <v:textbox>
                  <w:txbxContent>
                    <w:p w14:paraId="5E3AFE6C" w14:textId="5D85A938" w:rsidR="00D80CB7" w:rsidRDefault="00D80CB7" w:rsidP="00D80CB7">
                      <w:pPr>
                        <w:jc w:val="left"/>
                        <w:rPr>
                          <w:i/>
                          <w:iCs/>
                        </w:rPr>
                      </w:pPr>
                      <w:r>
                        <w:rPr>
                          <w:i/>
                          <w:iCs/>
                        </w:rPr>
                        <w:t>The possibility to write custom target</w:t>
                      </w:r>
                      <w:r w:rsidR="007A2C0A">
                        <w:rPr>
                          <w:i/>
                          <w:iCs/>
                        </w:rPr>
                        <w:t>s</w:t>
                      </w:r>
                      <w:r>
                        <w:rPr>
                          <w:i/>
                          <w:iCs/>
                        </w:rPr>
                        <w:t xml:space="preserve"> is </w:t>
                      </w:r>
                      <w:r w:rsidR="008000F1">
                        <w:rPr>
                          <w:i/>
                          <w:iCs/>
                        </w:rPr>
                        <w:t>normally intended for experienced practitioner</w:t>
                      </w:r>
                      <w:r w:rsidR="00CE7B0B">
                        <w:rPr>
                          <w:i/>
                          <w:iCs/>
                        </w:rPr>
                        <w:t>s</w:t>
                      </w:r>
                      <w:r w:rsidR="008000F1">
                        <w:rPr>
                          <w:i/>
                          <w:iCs/>
                        </w:rPr>
                        <w:t>.</w:t>
                      </w:r>
                    </w:p>
                    <w:p w14:paraId="1652D4B5" w14:textId="0664F9B6" w:rsidR="008000F1" w:rsidRDefault="008000F1" w:rsidP="00D80CB7">
                      <w:pPr>
                        <w:jc w:val="left"/>
                        <w:rPr>
                          <w:i/>
                          <w:iCs/>
                        </w:rPr>
                      </w:pPr>
                      <w:r>
                        <w:rPr>
                          <w:i/>
                          <w:iCs/>
                        </w:rPr>
                        <w:t xml:space="preserve">There is no absolute rule that is easy to implement </w:t>
                      </w:r>
                      <w:r w:rsidR="0007569E">
                        <w:rPr>
                          <w:i/>
                          <w:iCs/>
                        </w:rPr>
                        <w:t>to</w:t>
                      </w:r>
                      <w:r>
                        <w:rPr>
                          <w:i/>
                          <w:iCs/>
                        </w:rPr>
                        <w:t xml:space="preserve"> </w:t>
                      </w:r>
                      <w:r w:rsidR="00856B6C">
                        <w:rPr>
                          <w:i/>
                          <w:iCs/>
                        </w:rPr>
                        <w:t>determine</w:t>
                      </w:r>
                      <w:r>
                        <w:rPr>
                          <w:i/>
                          <w:iCs/>
                        </w:rPr>
                        <w:t xml:space="preserve"> what </w:t>
                      </w:r>
                      <w:r w:rsidR="00856B6C" w:rsidRPr="00856B6C">
                        <w:rPr>
                          <w:i/>
                          <w:iCs/>
                        </w:rPr>
                        <w:t>constitutes</w:t>
                      </w:r>
                      <w:r w:rsidR="00856B6C">
                        <w:rPr>
                          <w:i/>
                          <w:iCs/>
                        </w:rPr>
                        <w:t xml:space="preserve"> a</w:t>
                      </w:r>
                      <w:r>
                        <w:rPr>
                          <w:i/>
                          <w:iCs/>
                        </w:rPr>
                        <w:t xml:space="preserve"> relevant target for </w:t>
                      </w:r>
                      <w:r w:rsidR="0012601D">
                        <w:rPr>
                          <w:i/>
                          <w:iCs/>
                        </w:rPr>
                        <w:t>every</w:t>
                      </w:r>
                      <w:r>
                        <w:rPr>
                          <w:i/>
                          <w:iCs/>
                        </w:rPr>
                        <w:t xml:space="preserve"> drug. </w:t>
                      </w:r>
                      <w:r w:rsidR="00856B6C">
                        <w:rPr>
                          <w:i/>
                          <w:iCs/>
                        </w:rPr>
                        <w:t>As a result</w:t>
                      </w:r>
                      <w:r>
                        <w:rPr>
                          <w:i/>
                          <w:iCs/>
                        </w:rPr>
                        <w:t xml:space="preserve">, this version of the CDSS does not check </w:t>
                      </w:r>
                      <w:r w:rsidR="00856B6C">
                        <w:rPr>
                          <w:i/>
                          <w:iCs/>
                        </w:rPr>
                        <w:t>for</w:t>
                      </w:r>
                      <w:r>
                        <w:rPr>
                          <w:i/>
                          <w:iCs/>
                        </w:rPr>
                        <w:t xml:space="preserve"> unit, min, max, best, and alarms values.</w:t>
                      </w:r>
                    </w:p>
                    <w:p w14:paraId="405B40F9" w14:textId="58DB9588" w:rsidR="008000F1" w:rsidRPr="00D80CB7" w:rsidRDefault="008000F1" w:rsidP="00D80CB7">
                      <w:pPr>
                        <w:jc w:val="left"/>
                        <w:rPr>
                          <w:i/>
                          <w:iCs/>
                        </w:rPr>
                      </w:pPr>
                      <w:r>
                        <w:rPr>
                          <w:i/>
                          <w:iCs/>
                        </w:rPr>
                        <w:t>In future version</w:t>
                      </w:r>
                      <w:r w:rsidR="00856B6C">
                        <w:rPr>
                          <w:i/>
                          <w:iCs/>
                        </w:rPr>
                        <w:t>s</w:t>
                      </w:r>
                      <w:r>
                        <w:rPr>
                          <w:i/>
                          <w:iCs/>
                        </w:rPr>
                        <w:t xml:space="preserve">, specific rules should be implemented for </w:t>
                      </w:r>
                      <w:r w:rsidR="0012601D">
                        <w:rPr>
                          <w:i/>
                          <w:iCs/>
                        </w:rPr>
                        <w:t>each</w:t>
                      </w:r>
                      <w:r>
                        <w:rPr>
                          <w:i/>
                          <w:iCs/>
                        </w:rPr>
                        <w:t xml:space="preserve"> drug.</w:t>
                      </w:r>
                    </w:p>
                  </w:txbxContent>
                </v:textbox>
                <w10:anchorlock/>
              </v:shape>
            </w:pict>
          </mc:Fallback>
        </mc:AlternateContent>
      </w:r>
    </w:p>
    <w:p w14:paraId="0FED3DDC" w14:textId="3E19E04A" w:rsidR="00CE4612" w:rsidRPr="002A288D" w:rsidRDefault="00CE4612" w:rsidP="00CE4612">
      <w:pPr>
        <w:pStyle w:val="Titre3"/>
      </w:pPr>
      <w:bookmarkStart w:id="57" w:name="_Create_adjustment_trait"/>
      <w:bookmarkStart w:id="58" w:name="_Toc109304759"/>
      <w:bookmarkEnd w:id="57"/>
      <w:r w:rsidRPr="002A288D">
        <w:lastRenderedPageBreak/>
        <w:t xml:space="preserve">Create adjustment </w:t>
      </w:r>
      <w:r w:rsidR="006720A1">
        <w:t>trait</w:t>
      </w:r>
      <w:bookmarkEnd w:id="58"/>
    </w:p>
    <w:p w14:paraId="18B7FEF3" w14:textId="722CE107" w:rsidR="00CE4612" w:rsidRPr="002A288D" w:rsidRDefault="00CE4612" w:rsidP="00CE4612">
      <w:r w:rsidRPr="002A288D">
        <w:t xml:space="preserve">The last step before launching </w:t>
      </w:r>
      <w:r w:rsidR="007A2C0A" w:rsidRPr="002A288D">
        <w:t xml:space="preserve">an </w:t>
      </w:r>
      <w:r w:rsidRPr="002A288D">
        <w:t>adjustment computation i</w:t>
      </w:r>
      <w:r w:rsidR="00F2446F" w:rsidRPr="002A288D">
        <w:t>s</w:t>
      </w:r>
      <w:r w:rsidRPr="002A288D">
        <w:t xml:space="preserve"> to </w:t>
      </w:r>
      <w:r w:rsidR="00F2446F" w:rsidRPr="002A288D">
        <w:t>take the last decisions to prepare</w:t>
      </w:r>
      <w:r w:rsidRPr="002A288D">
        <w:t xml:space="preserve"> the </w:t>
      </w:r>
      <w:r w:rsidR="006720A1">
        <w:t>adjustment trait</w:t>
      </w:r>
      <w:r w:rsidR="00C52605">
        <w:t xml:space="preserve"> that will be used by</w:t>
      </w:r>
      <w:r w:rsidRPr="002A288D">
        <w:t xml:space="preserve"> </w:t>
      </w:r>
      <w:r w:rsidR="004A52C4" w:rsidRPr="002A288D">
        <w:t xml:space="preserve">Tucuxi </w:t>
      </w:r>
      <w:r w:rsidR="00CF0AB7">
        <w:t>computation</w:t>
      </w:r>
      <w:r w:rsidR="004A52C4" w:rsidRPr="002A288D">
        <w:t xml:space="preserve"> core</w:t>
      </w:r>
      <w:r w:rsidR="00C52605">
        <w:t xml:space="preserve"> to </w:t>
      </w:r>
      <w:r w:rsidR="00C52605" w:rsidRPr="00C52605">
        <w:t xml:space="preserve">perform </w:t>
      </w:r>
      <w:r w:rsidR="00C52605">
        <w:t>the adjustment</w:t>
      </w:r>
      <w:r w:rsidRPr="002A288D">
        <w:t>.</w:t>
      </w:r>
    </w:p>
    <w:p w14:paraId="00733F56" w14:textId="47782219" w:rsidR="00F2446F" w:rsidRPr="002A288D" w:rsidRDefault="00C52605" w:rsidP="00F2446F">
      <w:pPr>
        <w:keepNext/>
        <w:jc w:val="center"/>
      </w:pPr>
      <w:r w:rsidRPr="00C52605">
        <w:rPr>
          <w:noProof/>
        </w:rPr>
        <w:drawing>
          <wp:inline distT="0" distB="0" distL="0" distR="0" wp14:anchorId="66C0F2D8" wp14:editId="47CC655A">
            <wp:extent cx="4191950" cy="5037826"/>
            <wp:effectExtent l="0" t="0" r="0" b="0"/>
            <wp:docPr id="228" name="Imag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198206" cy="5045345"/>
                    </a:xfrm>
                    <a:prstGeom prst="rect">
                      <a:avLst/>
                    </a:prstGeom>
                  </pic:spPr>
                </pic:pic>
              </a:graphicData>
            </a:graphic>
          </wp:inline>
        </w:drawing>
      </w:r>
    </w:p>
    <w:p w14:paraId="04C46EC8" w14:textId="2723A7FC" w:rsidR="00F2446F" w:rsidRPr="002A288D" w:rsidRDefault="00F2446F" w:rsidP="00F2446F">
      <w:pPr>
        <w:pStyle w:val="Lgende"/>
        <w:jc w:val="center"/>
      </w:pPr>
      <w:bookmarkStart w:id="59" w:name="_Toc103623914"/>
      <w:r w:rsidRPr="002A288D">
        <w:t xml:space="preserve">Figure </w:t>
      </w:r>
      <w:r w:rsidRPr="002A288D">
        <w:fldChar w:fldCharType="begin"/>
      </w:r>
      <w:r w:rsidRPr="002A288D">
        <w:instrText xml:space="preserve"> SEQ Figure \* ARABIC </w:instrText>
      </w:r>
      <w:r w:rsidRPr="002A288D">
        <w:fldChar w:fldCharType="separate"/>
      </w:r>
      <w:r w:rsidR="00F06FA8">
        <w:rPr>
          <w:noProof/>
        </w:rPr>
        <w:t>10</w:t>
      </w:r>
      <w:r w:rsidRPr="002A288D">
        <w:fldChar w:fldCharType="end"/>
      </w:r>
      <w:r w:rsidRPr="002A288D">
        <w:t xml:space="preserve"> </w:t>
      </w:r>
      <w:r w:rsidR="00805E96">
        <w:t>Process of</w:t>
      </w:r>
      <w:bookmarkEnd w:id="59"/>
      <w:r w:rsidR="00805E96">
        <w:t xml:space="preserve"> adjustment trait creation</w:t>
      </w:r>
    </w:p>
    <w:p w14:paraId="30F9E39D" w14:textId="4C0D757F" w:rsidR="00F2446F" w:rsidRPr="002A288D" w:rsidRDefault="00805E96" w:rsidP="00F2446F">
      <w:r>
        <w:t>At that point, we need four more information to create the adjustment</w:t>
      </w:r>
      <w:r w:rsidR="00C52605">
        <w:t xml:space="preserve"> trait</w:t>
      </w:r>
      <w:r w:rsidR="00F2446F" w:rsidRPr="002A288D">
        <w:t>:</w:t>
      </w:r>
    </w:p>
    <w:p w14:paraId="2C8ECE4B" w14:textId="7B2CE5CC" w:rsidR="00F2446F" w:rsidRPr="002A288D" w:rsidRDefault="00F2446F">
      <w:pPr>
        <w:pStyle w:val="Paragraphedeliste"/>
        <w:numPr>
          <w:ilvl w:val="0"/>
          <w:numId w:val="18"/>
        </w:numPr>
      </w:pPr>
      <w:r w:rsidRPr="002A288D">
        <w:t xml:space="preserve">What </w:t>
      </w:r>
      <w:r w:rsidR="007A2C0A" w:rsidRPr="002A288D">
        <w:t>is</w:t>
      </w:r>
      <w:r w:rsidRPr="002A288D">
        <w:t xml:space="preserve"> the parameters </w:t>
      </w:r>
      <w:r w:rsidR="007A2C0A" w:rsidRPr="002A288D">
        <w:t xml:space="preserve">type </w:t>
      </w:r>
      <w:r w:rsidRPr="002A288D">
        <w:t xml:space="preserve">of the computing </w:t>
      </w:r>
      <w:r w:rsidR="0007569E" w:rsidRPr="002A288D">
        <w:t>option?</w:t>
      </w:r>
    </w:p>
    <w:p w14:paraId="744CAA26" w14:textId="31ADEB3F" w:rsidR="00F2446F" w:rsidRPr="002A288D" w:rsidRDefault="00F2446F">
      <w:pPr>
        <w:pStyle w:val="Paragraphedeliste"/>
        <w:numPr>
          <w:ilvl w:val="1"/>
          <w:numId w:val="18"/>
        </w:numPr>
      </w:pPr>
      <w:r w:rsidRPr="002A288D">
        <w:t>If the patient has no dosage or sample</w:t>
      </w:r>
      <w:r w:rsidR="008631B6" w:rsidRPr="002A288D">
        <w:t xml:space="preserve">, the parameters type is </w:t>
      </w:r>
      <w:r w:rsidR="002B361F" w:rsidRPr="002A288D">
        <w:t>“</w:t>
      </w:r>
      <w:r w:rsidR="00CE7B0B" w:rsidRPr="002A288D">
        <w:t xml:space="preserve">a </w:t>
      </w:r>
      <w:r w:rsidR="008631B6" w:rsidRPr="002A288D">
        <w:t>priori</w:t>
      </w:r>
      <w:r w:rsidR="002B361F" w:rsidRPr="002A288D">
        <w:t>”</w:t>
      </w:r>
      <w:r w:rsidR="008631B6" w:rsidRPr="002A288D">
        <w:t>.</w:t>
      </w:r>
    </w:p>
    <w:p w14:paraId="650CEC18" w14:textId="22658D27" w:rsidR="00805E96" w:rsidRDefault="00F2446F">
      <w:pPr>
        <w:pStyle w:val="Paragraphedeliste"/>
        <w:numPr>
          <w:ilvl w:val="1"/>
          <w:numId w:val="18"/>
        </w:numPr>
      </w:pPr>
      <w:r w:rsidRPr="002A288D">
        <w:t>If the patient has</w:t>
      </w:r>
      <w:r w:rsidR="00015BB5" w:rsidRPr="002A288D">
        <w:t xml:space="preserve"> </w:t>
      </w:r>
      <w:r w:rsidRPr="002A288D">
        <w:t>dosage</w:t>
      </w:r>
      <w:r w:rsidR="00805E96">
        <w:t>s</w:t>
      </w:r>
      <w:r w:rsidRPr="002A288D">
        <w:t xml:space="preserve"> and sample</w:t>
      </w:r>
      <w:r w:rsidR="00805E96">
        <w:t>s</w:t>
      </w:r>
      <w:r w:rsidR="008631B6" w:rsidRPr="002A288D">
        <w:t>, the parameters type is</w:t>
      </w:r>
      <w:r w:rsidR="002B361F" w:rsidRPr="002A288D">
        <w:t xml:space="preserve"> ”</w:t>
      </w:r>
      <w:r w:rsidR="00CE7B0B" w:rsidRPr="002A288D">
        <w:t xml:space="preserve">a </w:t>
      </w:r>
      <w:r w:rsidR="008631B6" w:rsidRPr="002A288D">
        <w:t>posteriori</w:t>
      </w:r>
      <w:r w:rsidR="002B361F" w:rsidRPr="002A288D">
        <w:t>”</w:t>
      </w:r>
      <w:r w:rsidR="008631B6" w:rsidRPr="002A288D">
        <w:t>.</w:t>
      </w:r>
    </w:p>
    <w:p w14:paraId="2CE4C445" w14:textId="77777777" w:rsidR="00805E96" w:rsidRDefault="00805E96" w:rsidP="00805E96">
      <w:pPr>
        <w:pStyle w:val="Paragraphedeliste"/>
        <w:ind w:left="1440"/>
      </w:pPr>
    </w:p>
    <w:p w14:paraId="0D718ECF" w14:textId="52BA558B" w:rsidR="00805E96" w:rsidRDefault="00805E96">
      <w:pPr>
        <w:pStyle w:val="Paragraphedeliste"/>
        <w:numPr>
          <w:ilvl w:val="0"/>
          <w:numId w:val="18"/>
        </w:numPr>
      </w:pPr>
      <w:r>
        <w:t>When is the adjustment?</w:t>
      </w:r>
    </w:p>
    <w:p w14:paraId="47664CA9" w14:textId="4715B4D4" w:rsidR="00EB0C85" w:rsidRDefault="00805E96">
      <w:pPr>
        <w:pStyle w:val="Paragraphedeliste"/>
        <w:numPr>
          <w:ilvl w:val="1"/>
          <w:numId w:val="18"/>
        </w:numPr>
      </w:pPr>
      <w:r>
        <w:t>If the value is set in the TuberXpert request</w:t>
      </w:r>
      <w:r w:rsidR="00EB0C85">
        <w:t>,</w:t>
      </w:r>
      <w:r>
        <w:t xml:space="preserve"> use it</w:t>
      </w:r>
      <w:r w:rsidR="00EB0C85">
        <w:t>.</w:t>
      </w:r>
    </w:p>
    <w:p w14:paraId="10936848" w14:textId="77777777" w:rsidR="00EB0C85" w:rsidRDefault="00EB0C85">
      <w:pPr>
        <w:pStyle w:val="Paragraphedeliste"/>
        <w:numPr>
          <w:ilvl w:val="1"/>
          <w:numId w:val="18"/>
        </w:numPr>
      </w:pPr>
      <w:r>
        <w:t>Otherwise</w:t>
      </w:r>
    </w:p>
    <w:p w14:paraId="7C6D828A" w14:textId="752578EA" w:rsidR="00EB0C85" w:rsidRDefault="00EB0C85">
      <w:pPr>
        <w:pStyle w:val="Paragraphedeliste"/>
        <w:numPr>
          <w:ilvl w:val="2"/>
          <w:numId w:val="18"/>
        </w:numPr>
      </w:pPr>
      <w:r w:rsidRPr="00EB0C85">
        <w:t xml:space="preserve">If there is a treatment in progress, </w:t>
      </w:r>
      <w:r>
        <w:t>use</w:t>
      </w:r>
      <w:r w:rsidRPr="00EB0C85">
        <w:t xml:space="preserve"> the next intake time</w:t>
      </w:r>
      <w:r>
        <w:t>.</w:t>
      </w:r>
    </w:p>
    <w:p w14:paraId="399CA4CA" w14:textId="5557C802" w:rsidR="00EB0C85" w:rsidRDefault="00EB0C85">
      <w:pPr>
        <w:pStyle w:val="Paragraphedeliste"/>
        <w:numPr>
          <w:ilvl w:val="2"/>
          <w:numId w:val="18"/>
        </w:numPr>
      </w:pPr>
      <w:r>
        <w:t>If there is a completed treatment, from the last intake time, adds 2 * half-life</w:t>
      </w:r>
      <w:r w:rsidR="00CF04A3">
        <w:rPr>
          <w:rStyle w:val="Appelnotedebasdep"/>
        </w:rPr>
        <w:footnoteReference w:id="2"/>
      </w:r>
      <w:r>
        <w:t xml:space="preserve"> of the drug until the computation time is reached. The resulting time used.</w:t>
      </w:r>
    </w:p>
    <w:p w14:paraId="7A5D7AEA" w14:textId="25020ED6" w:rsidR="00EB0C85" w:rsidRDefault="00EB0C85">
      <w:pPr>
        <w:pStyle w:val="Paragraphedeliste"/>
        <w:numPr>
          <w:ilvl w:val="2"/>
          <w:numId w:val="18"/>
        </w:numPr>
        <w:spacing w:after="160" w:line="259" w:lineRule="auto"/>
        <w:jc w:val="left"/>
      </w:pPr>
      <w:r w:rsidRPr="00EB0C85">
        <w:t xml:space="preserve">If there is no treatment, it </w:t>
      </w:r>
      <w:r>
        <w:t>uses</w:t>
      </w:r>
      <w:r w:rsidRPr="00EB0C85">
        <w:t xml:space="preserve"> the computing time plus 1 hour</w:t>
      </w:r>
      <w:r>
        <w:t>.</w:t>
      </w:r>
      <w:r>
        <w:br w:type="page"/>
      </w:r>
    </w:p>
    <w:p w14:paraId="738D17D5" w14:textId="291B1C0D" w:rsidR="00F2446F" w:rsidRPr="002A288D" w:rsidRDefault="00F2446F">
      <w:pPr>
        <w:pStyle w:val="Paragraphedeliste"/>
        <w:numPr>
          <w:ilvl w:val="0"/>
          <w:numId w:val="18"/>
        </w:numPr>
      </w:pPr>
      <w:r w:rsidRPr="002A288D">
        <w:lastRenderedPageBreak/>
        <w:t xml:space="preserve">What is the interval to </w:t>
      </w:r>
      <w:r w:rsidR="0007569E" w:rsidRPr="002A288D">
        <w:t>display?</w:t>
      </w:r>
    </w:p>
    <w:p w14:paraId="48966AE9" w14:textId="2C0498C1" w:rsidR="00F2446F" w:rsidRPr="002A288D" w:rsidRDefault="00F2446F">
      <w:pPr>
        <w:pStyle w:val="Paragraphedeliste"/>
        <w:numPr>
          <w:ilvl w:val="1"/>
          <w:numId w:val="18"/>
        </w:numPr>
      </w:pPr>
      <w:r w:rsidRPr="002A288D">
        <w:t xml:space="preserve">If the drug model does not </w:t>
      </w:r>
      <w:r w:rsidR="008631B6" w:rsidRPr="002A288D">
        <w:t>specify</w:t>
      </w:r>
      <w:r w:rsidRPr="002A288D">
        <w:t xml:space="preserve"> a standard treatment, the interval </w:t>
      </w:r>
      <w:r w:rsidR="008631B6" w:rsidRPr="002A288D">
        <w:t xml:space="preserve">starts </w:t>
      </w:r>
      <w:r w:rsidR="00EB0C85">
        <w:t>at the adjustment time</w:t>
      </w:r>
      <w:r w:rsidR="008631B6" w:rsidRPr="002A288D">
        <w:t xml:space="preserve"> and ends </w:t>
      </w:r>
      <w:r w:rsidR="00EB0C85">
        <w:t>7 days after the start date</w:t>
      </w:r>
      <w:r w:rsidR="007724D5" w:rsidRPr="002A288D">
        <w:t>.</w:t>
      </w:r>
    </w:p>
    <w:p w14:paraId="111F3420" w14:textId="1AF97590" w:rsidR="00201707" w:rsidRPr="002A288D" w:rsidRDefault="008631B6">
      <w:pPr>
        <w:pStyle w:val="Paragraphedeliste"/>
        <w:numPr>
          <w:ilvl w:val="1"/>
          <w:numId w:val="18"/>
        </w:numPr>
      </w:pPr>
      <w:r w:rsidRPr="002A288D">
        <w:t>If the drug model specifies a standard treatment, the interval starts and ends according</w:t>
      </w:r>
      <w:r w:rsidR="007A2C0A" w:rsidRPr="002A288D">
        <w:t>ly</w:t>
      </w:r>
      <w:r w:rsidRPr="002A288D">
        <w:t xml:space="preserve"> to the </w:t>
      </w:r>
      <w:r w:rsidR="00015BB5" w:rsidRPr="002A288D">
        <w:t xml:space="preserve">standard treatment </w:t>
      </w:r>
      <w:r w:rsidRPr="002A288D">
        <w:t>interval</w:t>
      </w:r>
      <w:r w:rsidR="007724D5" w:rsidRPr="002A288D">
        <w:t>.</w:t>
      </w:r>
    </w:p>
    <w:p w14:paraId="0666A8D0" w14:textId="77777777" w:rsidR="00201707" w:rsidRPr="002A288D" w:rsidRDefault="00201707" w:rsidP="00201707">
      <w:pPr>
        <w:pStyle w:val="Paragraphedeliste"/>
        <w:ind w:left="1440"/>
      </w:pPr>
    </w:p>
    <w:p w14:paraId="37105625" w14:textId="07E2DE61" w:rsidR="00201707" w:rsidRPr="002A288D" w:rsidRDefault="00201707">
      <w:pPr>
        <w:pStyle w:val="Paragraphedeliste"/>
        <w:numPr>
          <w:ilvl w:val="0"/>
          <w:numId w:val="18"/>
        </w:numPr>
      </w:pPr>
      <w:r w:rsidRPr="002A288D">
        <w:t xml:space="preserve">What is the steady state target </w:t>
      </w:r>
      <w:r w:rsidR="0007569E" w:rsidRPr="002A288D">
        <w:t>option?</w:t>
      </w:r>
    </w:p>
    <w:p w14:paraId="6198036C" w14:textId="015B7881" w:rsidR="00201707" w:rsidRPr="002A288D" w:rsidRDefault="00201707">
      <w:pPr>
        <w:pStyle w:val="Paragraphedeliste"/>
        <w:numPr>
          <w:ilvl w:val="1"/>
          <w:numId w:val="18"/>
        </w:numPr>
        <w:jc w:val="left"/>
      </w:pPr>
      <w:r w:rsidRPr="002A288D">
        <w:t xml:space="preserve">If the drug model does not specify a standard treatment, the option is </w:t>
      </w:r>
      <w:r w:rsidRPr="002A288D">
        <w:rPr>
          <w:i/>
          <w:iCs/>
        </w:rPr>
        <w:t>atSteadyState</w:t>
      </w:r>
      <w:r w:rsidR="007724D5" w:rsidRPr="002A288D">
        <w:rPr>
          <w:i/>
          <w:iCs/>
        </w:rPr>
        <w:t>.</w:t>
      </w:r>
    </w:p>
    <w:p w14:paraId="3F0CD401" w14:textId="679DE692" w:rsidR="00201707" w:rsidRPr="002A288D" w:rsidRDefault="00201707">
      <w:pPr>
        <w:pStyle w:val="Paragraphedeliste"/>
        <w:numPr>
          <w:ilvl w:val="1"/>
          <w:numId w:val="18"/>
        </w:numPr>
        <w:jc w:val="left"/>
      </w:pPr>
      <w:r w:rsidRPr="002A288D">
        <w:t xml:space="preserve">If the drug model specifies a standard treatment, the option is </w:t>
      </w:r>
      <w:r w:rsidRPr="002A288D">
        <w:rPr>
          <w:i/>
          <w:iCs/>
        </w:rPr>
        <w:t>withinTreatmentTimeRange</w:t>
      </w:r>
      <w:r w:rsidR="007724D5" w:rsidRPr="002A288D">
        <w:rPr>
          <w:i/>
          <w:iCs/>
        </w:rPr>
        <w:t>.</w:t>
      </w:r>
    </w:p>
    <w:p w14:paraId="01936458" w14:textId="4175358B" w:rsidR="00201707" w:rsidRPr="002A288D" w:rsidRDefault="00201707" w:rsidP="00201707">
      <w:pPr>
        <w:ind w:left="1080"/>
        <w:jc w:val="left"/>
      </w:pPr>
    </w:p>
    <w:p w14:paraId="4893EAB0" w14:textId="66A618F1" w:rsidR="00201707" w:rsidRPr="002A288D" w:rsidRDefault="00201707" w:rsidP="00201707">
      <w:pPr>
        <w:jc w:val="left"/>
      </w:pPr>
      <w:r w:rsidRPr="002A288D">
        <w:t xml:space="preserve">Once the program </w:t>
      </w:r>
      <w:r w:rsidR="00015BB5" w:rsidRPr="002A288D">
        <w:t>gets</w:t>
      </w:r>
      <w:r w:rsidRPr="002A288D">
        <w:t xml:space="preserve"> these answers, it </w:t>
      </w:r>
      <w:r w:rsidR="000F2A96">
        <w:t>will be able to</w:t>
      </w:r>
      <w:r w:rsidRPr="002A288D">
        <w:t xml:space="preserve"> create a request with </w:t>
      </w:r>
      <w:r w:rsidR="000F2A96">
        <w:t>this</w:t>
      </w:r>
      <w:r w:rsidRPr="002A288D">
        <w:t xml:space="preserve"> adjustment trait. Some elements are forced by </w:t>
      </w:r>
      <w:r w:rsidR="00015BB5" w:rsidRPr="002A288D">
        <w:t>TuberXpert,</w:t>
      </w:r>
      <w:r w:rsidRPr="002A288D">
        <w:t xml:space="preserve"> </w:t>
      </w:r>
      <w:r w:rsidR="007A2C0A" w:rsidRPr="002A288D">
        <w:t>but</w:t>
      </w:r>
      <w:r w:rsidRPr="002A288D">
        <w:t xml:space="preserve"> some other</w:t>
      </w:r>
      <w:r w:rsidR="00015BB5" w:rsidRPr="002A288D">
        <w:t>s</w:t>
      </w:r>
      <w:r w:rsidRPr="002A288D">
        <w:t xml:space="preserve"> </w:t>
      </w:r>
      <w:r w:rsidR="007A2C0A" w:rsidRPr="002A288D">
        <w:t>could</w:t>
      </w:r>
      <w:r w:rsidRPr="002A288D">
        <w:t xml:space="preserve"> be tweaked by the user using the</w:t>
      </w:r>
      <w:r w:rsidR="00015BB5" w:rsidRPr="002A288D">
        <w:t xml:space="preserve"> TuberXpert</w:t>
      </w:r>
      <w:r w:rsidRPr="002A288D">
        <w:t xml:space="preserve"> </w:t>
      </w:r>
      <w:r w:rsidR="00015BB5" w:rsidRPr="002A288D">
        <w:t>custom request.</w:t>
      </w:r>
    </w:p>
    <w:p w14:paraId="5D5EBBF3" w14:textId="7C0CD795" w:rsidR="00CD0212" w:rsidRPr="002A288D" w:rsidRDefault="009A0AAC" w:rsidP="00CD0212">
      <w:pPr>
        <w:rPr>
          <w:lang w:eastAsia="fr-FR"/>
        </w:rPr>
      </w:pPr>
      <w:r w:rsidRPr="002A288D">
        <w:rPr>
          <w:b/>
          <w:bCs/>
          <w:noProof/>
        </w:rPr>
        <mc:AlternateContent>
          <mc:Choice Requires="wps">
            <w:drawing>
              <wp:anchor distT="45720" distB="45720" distL="114300" distR="114300" simplePos="0" relativeHeight="251711488" behindDoc="0" locked="0" layoutInCell="1" allowOverlap="1" wp14:anchorId="3890BEA6" wp14:editId="3B4BD3EA">
                <wp:simplePos x="0" y="0"/>
                <wp:positionH relativeFrom="margin">
                  <wp:align>right</wp:align>
                </wp:positionH>
                <wp:positionV relativeFrom="paragraph">
                  <wp:posOffset>537218</wp:posOffset>
                </wp:positionV>
                <wp:extent cx="6452235" cy="5525770"/>
                <wp:effectExtent l="0" t="0" r="24765" b="17780"/>
                <wp:wrapSquare wrapText="bothSides"/>
                <wp:docPr id="5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5525770"/>
                        </a:xfrm>
                        <a:prstGeom prst="rect">
                          <a:avLst/>
                        </a:prstGeom>
                        <a:solidFill>
                          <a:schemeClr val="accent3">
                            <a:lumMod val="20000"/>
                            <a:lumOff val="80000"/>
                          </a:schemeClr>
                        </a:solidFill>
                        <a:ln w="9525">
                          <a:solidFill>
                            <a:schemeClr val="tx1"/>
                          </a:solidFill>
                          <a:miter lim="800000"/>
                          <a:headEnd/>
                          <a:tailEnd/>
                        </a:ln>
                      </wps:spPr>
                      <wps:txbx>
                        <w:txbxContent>
                          <w:p w14:paraId="56ED765B" w14:textId="7777777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800000"/>
                                <w:sz w:val="20"/>
                                <w:lang w:eastAsia="fr-FR"/>
                              </w:rPr>
                              <w:t>&lt;request&gt;</w:t>
                            </w:r>
                          </w:p>
                          <w:p w14:paraId="6EE27126" w14:textId="3C7F995C"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&lt;requestId&gt;</w:t>
                            </w:r>
                            <w:r w:rsidRPr="00226BA3">
                              <w:rPr>
                                <w:rFonts w:ascii="Consolas" w:hAnsi="Consolas"/>
                                <w:color w:val="000000"/>
                                <w:sz w:val="20"/>
                                <w:lang w:eastAsia="fr-FR"/>
                              </w:rPr>
                              <w:t>adjustment</w:t>
                            </w:r>
                            <w:r w:rsidRPr="00226BA3">
                              <w:rPr>
                                <w:rFonts w:ascii="Consolas" w:hAnsi="Consolas"/>
                                <w:color w:val="800000"/>
                                <w:sz w:val="20"/>
                                <w:lang w:eastAsia="fr-FR"/>
                              </w:rPr>
                              <w:t>&lt;/requestId&gt;</w:t>
                            </w:r>
                          </w:p>
                          <w:p w14:paraId="001BB4D2" w14:textId="16BB6103"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&lt;drugId&gt;</w:t>
                            </w:r>
                            <w:r w:rsidRPr="00226BA3">
                              <w:rPr>
                                <w:rFonts w:ascii="Consolas" w:hAnsi="Consolas"/>
                                <w:color w:val="000000"/>
                                <w:sz w:val="20"/>
                                <w:lang w:eastAsia="fr-FR"/>
                              </w:rPr>
                              <w:t>rifampicin</w:t>
                            </w:r>
                            <w:r w:rsidRPr="00226BA3">
                              <w:rPr>
                                <w:rFonts w:ascii="Consolas" w:hAnsi="Consolas"/>
                                <w:color w:val="800000"/>
                                <w:sz w:val="20"/>
                                <w:lang w:eastAsia="fr-FR"/>
                              </w:rPr>
                              <w:t>&lt;/drugId&gt;</w:t>
                            </w:r>
                          </w:p>
                          <w:p w14:paraId="41F49310" w14:textId="5AB13A13"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&lt;drugModelId&gt;</w:t>
                            </w:r>
                            <w:r w:rsidRPr="00226BA3">
                              <w:rPr>
                                <w:rFonts w:ascii="Consolas" w:hAnsi="Consolas"/>
                                <w:color w:val="000000"/>
                                <w:sz w:val="20"/>
                                <w:lang w:eastAsia="fr-FR"/>
                              </w:rPr>
                              <w:t>ch.tucuxi.rifampicin.svensson2017.tdd</w:t>
                            </w:r>
                            <w:r w:rsidRPr="00226BA3">
                              <w:rPr>
                                <w:rFonts w:ascii="Consolas" w:hAnsi="Consolas"/>
                                <w:color w:val="800000"/>
                                <w:sz w:val="20"/>
                                <w:lang w:eastAsia="fr-FR"/>
                              </w:rPr>
                              <w:t>&lt;/drugModelId&gt;</w:t>
                            </w:r>
                          </w:p>
                          <w:p w14:paraId="5EBA9E2F" w14:textId="7777777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&lt;adjustmentTraits&gt;</w:t>
                            </w:r>
                          </w:p>
                          <w:p w14:paraId="38536357" w14:textId="7777777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&lt;computingOption&gt;</w:t>
                            </w:r>
                          </w:p>
                          <w:p w14:paraId="7216DA84" w14:textId="18F7ED43"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&lt;parametersType&gt;</w:t>
                            </w:r>
                            <w:r w:rsidRPr="00226BA3">
                              <w:rPr>
                                <w:rFonts w:ascii="Consolas" w:hAnsi="Consolas"/>
                                <w:color w:val="000000"/>
                                <w:sz w:val="20"/>
                                <w:lang w:eastAsia="fr-FR"/>
                              </w:rPr>
                              <w:t>aposteriori</w:t>
                            </w:r>
                            <w:r w:rsidRPr="00226BA3">
                              <w:rPr>
                                <w:rFonts w:ascii="Consolas" w:hAnsi="Consolas"/>
                                <w:color w:val="800000"/>
                                <w:sz w:val="20"/>
                                <w:lang w:eastAsia="fr-FR"/>
                              </w:rPr>
                              <w:t>&lt;/parametersType&gt;</w:t>
                            </w:r>
                          </w:p>
                          <w:p w14:paraId="71C9F8F4" w14:textId="7AC25F4F"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&lt;compartmentOption&gt;</w:t>
                            </w:r>
                            <w:r w:rsidRPr="00226BA3">
                              <w:rPr>
                                <w:rFonts w:ascii="Consolas" w:hAnsi="Consolas"/>
                                <w:color w:val="000000"/>
                                <w:sz w:val="20"/>
                                <w:lang w:eastAsia="fr-FR"/>
                              </w:rPr>
                              <w:t>allActiveMoieties</w:t>
                            </w:r>
                            <w:r w:rsidRPr="00226BA3">
                              <w:rPr>
                                <w:rFonts w:ascii="Consolas" w:hAnsi="Consolas"/>
                                <w:color w:val="800000"/>
                                <w:sz w:val="20"/>
                                <w:lang w:eastAsia="fr-FR"/>
                              </w:rPr>
                              <w:t>&lt;/compartmentOption&gt;</w:t>
                            </w:r>
                          </w:p>
                          <w:p w14:paraId="6C60A458" w14:textId="0431A7CF"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&lt;retrieveStatistics&gt;</w:t>
                            </w:r>
                            <w:r w:rsidRPr="00226BA3">
                              <w:rPr>
                                <w:rFonts w:ascii="Consolas" w:hAnsi="Consolas"/>
                                <w:color w:val="000000"/>
                                <w:sz w:val="20"/>
                                <w:lang w:eastAsia="fr-FR"/>
                              </w:rPr>
                              <w:t>true</w:t>
                            </w:r>
                            <w:r w:rsidRPr="00226BA3">
                              <w:rPr>
                                <w:rFonts w:ascii="Consolas" w:hAnsi="Consolas"/>
                                <w:color w:val="800000"/>
                                <w:sz w:val="20"/>
                                <w:lang w:eastAsia="fr-FR"/>
                              </w:rPr>
                              <w:t>&lt;/retrieveStatistics&gt;</w:t>
                            </w:r>
                          </w:p>
                          <w:p w14:paraId="528DBFF9" w14:textId="23525CBB"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&lt;retrieveParameters&gt;</w:t>
                            </w:r>
                            <w:r w:rsidRPr="00226BA3">
                              <w:rPr>
                                <w:rFonts w:ascii="Consolas" w:hAnsi="Consolas"/>
                                <w:color w:val="000000"/>
                                <w:sz w:val="20"/>
                                <w:lang w:eastAsia="fr-FR"/>
                              </w:rPr>
                              <w:t>true</w:t>
                            </w:r>
                            <w:r w:rsidRPr="00226BA3">
                              <w:rPr>
                                <w:rFonts w:ascii="Consolas" w:hAnsi="Consolas"/>
                                <w:color w:val="800000"/>
                                <w:sz w:val="20"/>
                                <w:lang w:eastAsia="fr-FR"/>
                              </w:rPr>
                              <w:t>&lt;/retrieveParameters&gt;</w:t>
                            </w:r>
                          </w:p>
                          <w:p w14:paraId="230AA4FA" w14:textId="452484E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&lt;retrieveCovariates&gt;</w:t>
                            </w:r>
                            <w:r w:rsidRPr="00226BA3">
                              <w:rPr>
                                <w:rFonts w:ascii="Consolas" w:hAnsi="Consolas"/>
                                <w:color w:val="000000"/>
                                <w:sz w:val="20"/>
                                <w:lang w:eastAsia="fr-FR"/>
                              </w:rPr>
                              <w:t>true</w:t>
                            </w:r>
                            <w:r w:rsidRPr="00226BA3">
                              <w:rPr>
                                <w:rFonts w:ascii="Consolas" w:hAnsi="Consolas"/>
                                <w:color w:val="800000"/>
                                <w:sz w:val="20"/>
                                <w:lang w:eastAsia="fr-FR"/>
                              </w:rPr>
                              <w:t>&lt;/retrieveCovariates&gt;</w:t>
                            </w:r>
                          </w:p>
                          <w:p w14:paraId="6A67C569" w14:textId="7777777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&lt;/computingOption&gt;</w:t>
                            </w:r>
                          </w:p>
                          <w:p w14:paraId="2A0D4EFF" w14:textId="223D2F1E"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&lt;nbPointsPerHour&gt;</w:t>
                            </w:r>
                            <w:r w:rsidRPr="00226BA3">
                              <w:rPr>
                                <w:rFonts w:ascii="Consolas" w:hAnsi="Consolas"/>
                                <w:color w:val="000000"/>
                                <w:sz w:val="20"/>
                                <w:lang w:eastAsia="fr-FR"/>
                              </w:rPr>
                              <w:t>20</w:t>
                            </w:r>
                            <w:r w:rsidRPr="00226BA3">
                              <w:rPr>
                                <w:rFonts w:ascii="Consolas" w:hAnsi="Consolas"/>
                                <w:color w:val="800000"/>
                                <w:sz w:val="20"/>
                                <w:lang w:eastAsia="fr-FR"/>
                              </w:rPr>
                              <w:t>&lt;/nbPointsPerHour&gt;</w:t>
                            </w:r>
                          </w:p>
                          <w:p w14:paraId="5B9C5E28" w14:textId="7777777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&lt;dateInterval&gt;</w:t>
                            </w:r>
                          </w:p>
                          <w:p w14:paraId="18D5165A" w14:textId="6BE53E8F"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&lt;start&gt;</w:t>
                            </w:r>
                            <w:r w:rsidRPr="00226BA3">
                              <w:rPr>
                                <w:rFonts w:ascii="Consolas" w:hAnsi="Consolas"/>
                                <w:color w:val="000000"/>
                                <w:sz w:val="20"/>
                                <w:lang w:eastAsia="fr-FR"/>
                              </w:rPr>
                              <w:t>2018-01-12T07:00:00</w:t>
                            </w:r>
                            <w:r w:rsidRPr="00226BA3">
                              <w:rPr>
                                <w:rFonts w:ascii="Consolas" w:hAnsi="Consolas"/>
                                <w:color w:val="800000"/>
                                <w:sz w:val="20"/>
                                <w:lang w:eastAsia="fr-FR"/>
                              </w:rPr>
                              <w:t>&lt;/start&gt;</w:t>
                            </w:r>
                          </w:p>
                          <w:p w14:paraId="41C72ACD" w14:textId="695A78E9"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&lt;end&gt;</w:t>
                            </w:r>
                            <w:r w:rsidRPr="00226BA3">
                              <w:rPr>
                                <w:rFonts w:ascii="Consolas" w:hAnsi="Consolas"/>
                                <w:color w:val="000000"/>
                                <w:sz w:val="20"/>
                                <w:lang w:eastAsia="fr-FR"/>
                              </w:rPr>
                              <w:t>2018-03-15T12:59:00</w:t>
                            </w:r>
                            <w:r w:rsidRPr="00226BA3">
                              <w:rPr>
                                <w:rFonts w:ascii="Consolas" w:hAnsi="Consolas"/>
                                <w:color w:val="800000"/>
                                <w:sz w:val="20"/>
                                <w:lang w:eastAsia="fr-FR"/>
                              </w:rPr>
                              <w:t>&lt;/end&gt;</w:t>
                            </w:r>
                          </w:p>
                          <w:p w14:paraId="10C1C57B" w14:textId="7777777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&lt;/dateInterval&gt;</w:t>
                            </w:r>
                          </w:p>
                          <w:p w14:paraId="74C1AC57" w14:textId="08A3DDA1"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&lt;adjustmentDate&gt;</w:t>
                            </w:r>
                            <w:r w:rsidRPr="00226BA3">
                              <w:rPr>
                                <w:rFonts w:ascii="Consolas" w:hAnsi="Consolas"/>
                                <w:color w:val="000000"/>
                                <w:sz w:val="20"/>
                                <w:lang w:eastAsia="fr-FR"/>
                              </w:rPr>
                              <w:t>2018-01-12T07:00:00</w:t>
                            </w:r>
                            <w:r w:rsidRPr="00226BA3">
                              <w:rPr>
                                <w:rFonts w:ascii="Consolas" w:hAnsi="Consolas"/>
                                <w:color w:val="800000"/>
                                <w:sz w:val="20"/>
                                <w:lang w:eastAsia="fr-FR"/>
                              </w:rPr>
                              <w:t>&lt;/adjustmentDate&gt;</w:t>
                            </w:r>
                          </w:p>
                          <w:p w14:paraId="44FD6956" w14:textId="7777777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&lt;options&gt;</w:t>
                            </w:r>
                          </w:p>
                          <w:p w14:paraId="48BED917" w14:textId="3044A756"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&lt;bestCandidatesOption&gt;</w:t>
                            </w:r>
                            <w:r w:rsidRPr="00226BA3">
                              <w:rPr>
                                <w:rFonts w:ascii="Consolas" w:hAnsi="Consolas"/>
                                <w:color w:val="000000"/>
                                <w:sz w:val="20"/>
                                <w:lang w:eastAsia="fr-FR"/>
                              </w:rPr>
                              <w:t>bestDosagePerInterval</w:t>
                            </w:r>
                            <w:r w:rsidRPr="00226BA3">
                              <w:rPr>
                                <w:rFonts w:ascii="Consolas" w:hAnsi="Consolas"/>
                                <w:color w:val="800000"/>
                                <w:sz w:val="20"/>
                                <w:lang w:eastAsia="fr-FR"/>
                              </w:rPr>
                              <w:t>&lt;/bestCandidatesOption&gt;</w:t>
                            </w:r>
                          </w:p>
                          <w:p w14:paraId="5C9B20D2" w14:textId="1119807D"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&lt;loadingOption&gt;</w:t>
                            </w:r>
                            <w:r w:rsidRPr="00226BA3">
                              <w:rPr>
                                <w:rFonts w:ascii="Consolas" w:hAnsi="Consolas"/>
                                <w:color w:val="000000"/>
                                <w:sz w:val="20"/>
                                <w:lang w:eastAsia="fr-FR"/>
                              </w:rPr>
                              <w:t>noLoadingDose</w:t>
                            </w:r>
                            <w:r w:rsidRPr="00226BA3">
                              <w:rPr>
                                <w:rFonts w:ascii="Consolas" w:hAnsi="Consolas"/>
                                <w:color w:val="800000"/>
                                <w:sz w:val="20"/>
                                <w:lang w:eastAsia="fr-FR"/>
                              </w:rPr>
                              <w:t>&lt;/loadingOption&gt;</w:t>
                            </w:r>
                          </w:p>
                          <w:p w14:paraId="4646ED7C" w14:textId="3ADD4592"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&lt;restPeriodOption&gt;</w:t>
                            </w:r>
                            <w:r w:rsidRPr="00226BA3">
                              <w:rPr>
                                <w:rFonts w:ascii="Consolas" w:hAnsi="Consolas"/>
                                <w:color w:val="000000"/>
                                <w:sz w:val="20"/>
                                <w:lang w:eastAsia="fr-FR"/>
                              </w:rPr>
                              <w:t>noRestPeriod</w:t>
                            </w:r>
                            <w:r w:rsidRPr="00226BA3">
                              <w:rPr>
                                <w:rFonts w:ascii="Consolas" w:hAnsi="Consolas"/>
                                <w:color w:val="800000"/>
                                <w:sz w:val="20"/>
                                <w:lang w:eastAsia="fr-FR"/>
                              </w:rPr>
                              <w:t>&lt;/restPeriodOption&gt;</w:t>
                            </w:r>
                          </w:p>
                          <w:p w14:paraId="2A1175AE" w14:textId="728CC92A"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&lt;steadyStateTargetOption&gt;</w:t>
                            </w:r>
                            <w:r w:rsidRPr="00226BA3">
                              <w:rPr>
                                <w:rFonts w:ascii="Consolas" w:hAnsi="Consolas"/>
                                <w:color w:val="000000"/>
                                <w:sz w:val="20"/>
                                <w:lang w:eastAsia="fr-FR"/>
                              </w:rPr>
                              <w:t>atSteadyState</w:t>
                            </w:r>
                            <w:r w:rsidRPr="00226BA3">
                              <w:rPr>
                                <w:rFonts w:ascii="Consolas" w:hAnsi="Consolas"/>
                                <w:color w:val="800000"/>
                                <w:sz w:val="20"/>
                                <w:lang w:eastAsia="fr-FR"/>
                              </w:rPr>
                              <w:t>&lt;/steadyStateTargetOption&gt;</w:t>
                            </w:r>
                          </w:p>
                          <w:p w14:paraId="7ADC608F" w14:textId="1FFD38FF"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&lt;targetExtractionOption&gt;</w:t>
                            </w:r>
                            <w:r w:rsidRPr="00226BA3">
                              <w:rPr>
                                <w:rFonts w:ascii="Consolas" w:hAnsi="Consolas"/>
                                <w:color w:val="000000"/>
                                <w:sz w:val="20"/>
                                <w:lang w:eastAsia="fr-FR"/>
                              </w:rPr>
                              <w:t>definitionIfNoIndividualTarget</w:t>
                            </w:r>
                          </w:p>
                          <w:p w14:paraId="737151AC" w14:textId="0781143D"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&lt;/targetExtractionOption&gt;</w:t>
                            </w:r>
                          </w:p>
                          <w:p w14:paraId="5D5719E9" w14:textId="2F6D1498"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&lt;formulationAndRouteSelectionOption&gt;</w:t>
                            </w:r>
                            <w:r w:rsidRPr="00226BA3">
                              <w:rPr>
                                <w:rFonts w:ascii="Consolas" w:hAnsi="Consolas"/>
                                <w:color w:val="000000"/>
                                <w:sz w:val="20"/>
                                <w:lang w:eastAsia="fr-FR"/>
                              </w:rPr>
                              <w:t>lastFormulationAndRoute</w:t>
                            </w:r>
                          </w:p>
                          <w:p w14:paraId="7189E52B" w14:textId="6CCB7830"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&lt;/formulationAndRouteSelectionOption&gt;</w:t>
                            </w:r>
                          </w:p>
                          <w:p w14:paraId="5229A78B" w14:textId="7777777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&lt;/options&gt;</w:t>
                            </w:r>
                          </w:p>
                          <w:p w14:paraId="230D6254" w14:textId="7777777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&lt;/adjustmentTraits&gt;</w:t>
                            </w:r>
                          </w:p>
                          <w:p w14:paraId="5381FA65" w14:textId="7777777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800000"/>
                                <w:sz w:val="20"/>
                                <w:lang w:eastAsia="fr-FR"/>
                              </w:rPr>
                              <w:t>&lt;/request&gt;</w:t>
                            </w:r>
                          </w:p>
                          <w:p w14:paraId="4EE66B9A" w14:textId="559BD955" w:rsidR="009A0AAC" w:rsidRPr="000E3E0A" w:rsidRDefault="009A0AAC" w:rsidP="009A0AAC">
                            <w:pPr>
                              <w:shd w:val="clear" w:color="auto" w:fill="EDEDED" w:themeFill="accent3" w:themeFillTint="33"/>
                              <w:spacing w:line="285" w:lineRule="atLeast"/>
                              <w:jc w:val="left"/>
                              <w:rPr>
                                <w:rFonts w:ascii="Consolas" w:hAnsi="Consolas"/>
                                <w:color w:val="808080" w:themeColor="background1" w:themeShade="80"/>
                                <w:sz w:val="21"/>
                                <w:szCs w:val="21"/>
                                <w:lang w:eastAsia="fr-FR"/>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90BEA6" id="_x0000_s1064" type="#_x0000_t202" style="position:absolute;left:0;text-align:left;margin-left:456.85pt;margin-top:42.3pt;width:508.05pt;height:435.1pt;z-index:25171148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" fillcolor="#ededed [662]" strokecolor="black [3213]">
                <v:textbox>
                  <w:txbxContent>
                    <w:p w14:paraId="56ED765B" w14:textId="7777777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800000"/>
                          <w:sz w:val="20"/>
                          <w:lang w:eastAsia="fr-FR"/>
                        </w:rPr>
                        <w:t>&lt;request&gt;</w:t>
                      </w:r>
                    </w:p>
                    <w:p w14:paraId="6EE27126" w14:textId="3C7F995C"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&lt;requestId&gt;</w:t>
                      </w:r>
                      <w:r w:rsidRPr="00226BA3">
                        <w:rPr>
                          <w:rFonts w:ascii="Consolas" w:hAnsi="Consolas"/>
                          <w:color w:val="000000"/>
                          <w:sz w:val="20"/>
                          <w:lang w:eastAsia="fr-FR"/>
                        </w:rPr>
                        <w:t>adjustment</w:t>
                      </w:r>
                      <w:r w:rsidRPr="00226BA3">
                        <w:rPr>
                          <w:rFonts w:ascii="Consolas" w:hAnsi="Consolas"/>
                          <w:color w:val="800000"/>
                          <w:sz w:val="20"/>
                          <w:lang w:eastAsia="fr-FR"/>
                        </w:rPr>
                        <w:t>&lt;/requestId&gt;</w:t>
                      </w:r>
                    </w:p>
                    <w:p w14:paraId="001BB4D2" w14:textId="16BB6103"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&lt;drugId&gt;</w:t>
                      </w:r>
                      <w:r w:rsidRPr="00226BA3">
                        <w:rPr>
                          <w:rFonts w:ascii="Consolas" w:hAnsi="Consolas"/>
                          <w:color w:val="000000"/>
                          <w:sz w:val="20"/>
                          <w:lang w:eastAsia="fr-FR"/>
                        </w:rPr>
                        <w:t>rifampicin</w:t>
                      </w:r>
                      <w:r w:rsidRPr="00226BA3">
                        <w:rPr>
                          <w:rFonts w:ascii="Consolas" w:hAnsi="Consolas"/>
                          <w:color w:val="800000"/>
                          <w:sz w:val="20"/>
                          <w:lang w:eastAsia="fr-FR"/>
                        </w:rPr>
                        <w:t>&lt;/drugId&gt;</w:t>
                      </w:r>
                    </w:p>
                    <w:p w14:paraId="41F49310" w14:textId="5AB13A13"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&lt;drugModelId&gt;</w:t>
                      </w:r>
                      <w:r w:rsidRPr="00226BA3">
                        <w:rPr>
                          <w:rFonts w:ascii="Consolas" w:hAnsi="Consolas"/>
                          <w:color w:val="000000"/>
                          <w:sz w:val="20"/>
                          <w:lang w:eastAsia="fr-FR"/>
                        </w:rPr>
                        <w:t>ch.tucuxi.rifampicin.svensson2017.tdd</w:t>
                      </w:r>
                      <w:r w:rsidRPr="00226BA3">
                        <w:rPr>
                          <w:rFonts w:ascii="Consolas" w:hAnsi="Consolas"/>
                          <w:color w:val="800000"/>
                          <w:sz w:val="20"/>
                          <w:lang w:eastAsia="fr-FR"/>
                        </w:rPr>
                        <w:t>&lt;/drugModelId&gt;</w:t>
                      </w:r>
                    </w:p>
                    <w:p w14:paraId="5EBA9E2F" w14:textId="7777777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&lt;adjustmentTraits&gt;</w:t>
                      </w:r>
                    </w:p>
                    <w:p w14:paraId="38536357" w14:textId="7777777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&lt;computingOption&gt;</w:t>
                      </w:r>
                    </w:p>
                    <w:p w14:paraId="7216DA84" w14:textId="18F7ED43"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&lt;parametersType&gt;</w:t>
                      </w:r>
                      <w:r w:rsidRPr="00226BA3">
                        <w:rPr>
                          <w:rFonts w:ascii="Consolas" w:hAnsi="Consolas"/>
                          <w:color w:val="000000"/>
                          <w:sz w:val="20"/>
                          <w:lang w:eastAsia="fr-FR"/>
                        </w:rPr>
                        <w:t>aposteriori</w:t>
                      </w:r>
                      <w:r w:rsidRPr="00226BA3">
                        <w:rPr>
                          <w:rFonts w:ascii="Consolas" w:hAnsi="Consolas"/>
                          <w:color w:val="800000"/>
                          <w:sz w:val="20"/>
                          <w:lang w:eastAsia="fr-FR"/>
                        </w:rPr>
                        <w:t>&lt;/parametersType&gt;</w:t>
                      </w:r>
                    </w:p>
                    <w:p w14:paraId="71C9F8F4" w14:textId="7AC25F4F"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&lt;compartmentOption&gt;</w:t>
                      </w:r>
                      <w:r w:rsidRPr="00226BA3">
                        <w:rPr>
                          <w:rFonts w:ascii="Consolas" w:hAnsi="Consolas"/>
                          <w:color w:val="000000"/>
                          <w:sz w:val="20"/>
                          <w:lang w:eastAsia="fr-FR"/>
                        </w:rPr>
                        <w:t>allActiveMoieties</w:t>
                      </w:r>
                      <w:r w:rsidRPr="00226BA3">
                        <w:rPr>
                          <w:rFonts w:ascii="Consolas" w:hAnsi="Consolas"/>
                          <w:color w:val="800000"/>
                          <w:sz w:val="20"/>
                          <w:lang w:eastAsia="fr-FR"/>
                        </w:rPr>
                        <w:t>&lt;/compartmentOption&gt;</w:t>
                      </w:r>
                    </w:p>
                    <w:p w14:paraId="6C60A458" w14:textId="0431A7CF"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&lt;retrieveStatistics&gt;</w:t>
                      </w:r>
                      <w:r w:rsidRPr="00226BA3">
                        <w:rPr>
                          <w:rFonts w:ascii="Consolas" w:hAnsi="Consolas"/>
                          <w:color w:val="000000"/>
                          <w:sz w:val="20"/>
                          <w:lang w:eastAsia="fr-FR"/>
                        </w:rPr>
                        <w:t>true</w:t>
                      </w:r>
                      <w:r w:rsidRPr="00226BA3">
                        <w:rPr>
                          <w:rFonts w:ascii="Consolas" w:hAnsi="Consolas"/>
                          <w:color w:val="800000"/>
                          <w:sz w:val="20"/>
                          <w:lang w:eastAsia="fr-FR"/>
                        </w:rPr>
                        <w:t>&lt;/retrieveStatistics&gt;</w:t>
                      </w:r>
                    </w:p>
                    <w:p w14:paraId="528DBFF9" w14:textId="23525CBB"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&lt;retrieveParameters&gt;</w:t>
                      </w:r>
                      <w:r w:rsidRPr="00226BA3">
                        <w:rPr>
                          <w:rFonts w:ascii="Consolas" w:hAnsi="Consolas"/>
                          <w:color w:val="000000"/>
                          <w:sz w:val="20"/>
                          <w:lang w:eastAsia="fr-FR"/>
                        </w:rPr>
                        <w:t>true</w:t>
                      </w:r>
                      <w:r w:rsidRPr="00226BA3">
                        <w:rPr>
                          <w:rFonts w:ascii="Consolas" w:hAnsi="Consolas"/>
                          <w:color w:val="800000"/>
                          <w:sz w:val="20"/>
                          <w:lang w:eastAsia="fr-FR"/>
                        </w:rPr>
                        <w:t>&lt;/retrieveParameters&gt;</w:t>
                      </w:r>
                    </w:p>
                    <w:p w14:paraId="230AA4FA" w14:textId="452484E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&lt;retrieveCovariates&gt;</w:t>
                      </w:r>
                      <w:r w:rsidRPr="00226BA3">
                        <w:rPr>
                          <w:rFonts w:ascii="Consolas" w:hAnsi="Consolas"/>
                          <w:color w:val="000000"/>
                          <w:sz w:val="20"/>
                          <w:lang w:eastAsia="fr-FR"/>
                        </w:rPr>
                        <w:t>true</w:t>
                      </w:r>
                      <w:r w:rsidRPr="00226BA3">
                        <w:rPr>
                          <w:rFonts w:ascii="Consolas" w:hAnsi="Consolas"/>
                          <w:color w:val="800000"/>
                          <w:sz w:val="20"/>
                          <w:lang w:eastAsia="fr-FR"/>
                        </w:rPr>
                        <w:t>&lt;/retrieveCovariates&gt;</w:t>
                      </w:r>
                    </w:p>
                    <w:p w14:paraId="6A67C569" w14:textId="7777777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&lt;/computingOption&gt;</w:t>
                      </w:r>
                    </w:p>
                    <w:p w14:paraId="2A0D4EFF" w14:textId="223D2F1E"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&lt;nbPointsPerHour&gt;</w:t>
                      </w:r>
                      <w:r w:rsidRPr="00226BA3">
                        <w:rPr>
                          <w:rFonts w:ascii="Consolas" w:hAnsi="Consolas"/>
                          <w:color w:val="000000"/>
                          <w:sz w:val="20"/>
                          <w:lang w:eastAsia="fr-FR"/>
                        </w:rPr>
                        <w:t>20</w:t>
                      </w:r>
                      <w:r w:rsidRPr="00226BA3">
                        <w:rPr>
                          <w:rFonts w:ascii="Consolas" w:hAnsi="Consolas"/>
                          <w:color w:val="800000"/>
                          <w:sz w:val="20"/>
                          <w:lang w:eastAsia="fr-FR"/>
                        </w:rPr>
                        <w:t>&lt;/nbPointsPerHour&gt;</w:t>
                      </w:r>
                    </w:p>
                    <w:p w14:paraId="5B9C5E28" w14:textId="7777777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&lt;dateInterval&gt;</w:t>
                      </w:r>
                    </w:p>
                    <w:p w14:paraId="18D5165A" w14:textId="6BE53E8F"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&lt;start&gt;</w:t>
                      </w:r>
                      <w:r w:rsidRPr="00226BA3">
                        <w:rPr>
                          <w:rFonts w:ascii="Consolas" w:hAnsi="Consolas"/>
                          <w:color w:val="000000"/>
                          <w:sz w:val="20"/>
                          <w:lang w:eastAsia="fr-FR"/>
                        </w:rPr>
                        <w:t>2018-01-12T07:00:00</w:t>
                      </w:r>
                      <w:r w:rsidRPr="00226BA3">
                        <w:rPr>
                          <w:rFonts w:ascii="Consolas" w:hAnsi="Consolas"/>
                          <w:color w:val="800000"/>
                          <w:sz w:val="20"/>
                          <w:lang w:eastAsia="fr-FR"/>
                        </w:rPr>
                        <w:t>&lt;/start&gt;</w:t>
                      </w:r>
                    </w:p>
                    <w:p w14:paraId="41C72ACD" w14:textId="695A78E9"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&lt;end&gt;</w:t>
                      </w:r>
                      <w:r w:rsidRPr="00226BA3">
                        <w:rPr>
                          <w:rFonts w:ascii="Consolas" w:hAnsi="Consolas"/>
                          <w:color w:val="000000"/>
                          <w:sz w:val="20"/>
                          <w:lang w:eastAsia="fr-FR"/>
                        </w:rPr>
                        <w:t>2018-03-15T12:59:00</w:t>
                      </w:r>
                      <w:r w:rsidRPr="00226BA3">
                        <w:rPr>
                          <w:rFonts w:ascii="Consolas" w:hAnsi="Consolas"/>
                          <w:color w:val="800000"/>
                          <w:sz w:val="20"/>
                          <w:lang w:eastAsia="fr-FR"/>
                        </w:rPr>
                        <w:t>&lt;/end&gt;</w:t>
                      </w:r>
                    </w:p>
                    <w:p w14:paraId="10C1C57B" w14:textId="7777777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&lt;/dateInterval&gt;</w:t>
                      </w:r>
                    </w:p>
                    <w:p w14:paraId="74C1AC57" w14:textId="08A3DDA1"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&lt;adjustmentDate&gt;</w:t>
                      </w:r>
                      <w:r w:rsidRPr="00226BA3">
                        <w:rPr>
                          <w:rFonts w:ascii="Consolas" w:hAnsi="Consolas"/>
                          <w:color w:val="000000"/>
                          <w:sz w:val="20"/>
                          <w:lang w:eastAsia="fr-FR"/>
                        </w:rPr>
                        <w:t>2018-01-12T07:00:00</w:t>
                      </w:r>
                      <w:r w:rsidRPr="00226BA3">
                        <w:rPr>
                          <w:rFonts w:ascii="Consolas" w:hAnsi="Consolas"/>
                          <w:color w:val="800000"/>
                          <w:sz w:val="20"/>
                          <w:lang w:eastAsia="fr-FR"/>
                        </w:rPr>
                        <w:t>&lt;/adjustmentDate&gt;</w:t>
                      </w:r>
                    </w:p>
                    <w:p w14:paraId="44FD6956" w14:textId="7777777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&lt;options&gt;</w:t>
                      </w:r>
                    </w:p>
                    <w:p w14:paraId="48BED917" w14:textId="3044A756"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&lt;bestCandidatesOption&gt;</w:t>
                      </w:r>
                      <w:r w:rsidRPr="00226BA3">
                        <w:rPr>
                          <w:rFonts w:ascii="Consolas" w:hAnsi="Consolas"/>
                          <w:color w:val="000000"/>
                          <w:sz w:val="20"/>
                          <w:lang w:eastAsia="fr-FR"/>
                        </w:rPr>
                        <w:t>bestDosagePerInterval</w:t>
                      </w:r>
                      <w:r w:rsidRPr="00226BA3">
                        <w:rPr>
                          <w:rFonts w:ascii="Consolas" w:hAnsi="Consolas"/>
                          <w:color w:val="800000"/>
                          <w:sz w:val="20"/>
                          <w:lang w:eastAsia="fr-FR"/>
                        </w:rPr>
                        <w:t>&lt;/bestCandidatesOption&gt;</w:t>
                      </w:r>
                    </w:p>
                    <w:p w14:paraId="5C9B20D2" w14:textId="1119807D"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&lt;loadingOption&gt;</w:t>
                      </w:r>
                      <w:r w:rsidRPr="00226BA3">
                        <w:rPr>
                          <w:rFonts w:ascii="Consolas" w:hAnsi="Consolas"/>
                          <w:color w:val="000000"/>
                          <w:sz w:val="20"/>
                          <w:lang w:eastAsia="fr-FR"/>
                        </w:rPr>
                        <w:t>noLoadingDose</w:t>
                      </w:r>
                      <w:r w:rsidRPr="00226BA3">
                        <w:rPr>
                          <w:rFonts w:ascii="Consolas" w:hAnsi="Consolas"/>
                          <w:color w:val="800000"/>
                          <w:sz w:val="20"/>
                          <w:lang w:eastAsia="fr-FR"/>
                        </w:rPr>
                        <w:t>&lt;/loadingOption&gt;</w:t>
                      </w:r>
                    </w:p>
                    <w:p w14:paraId="4646ED7C" w14:textId="3ADD4592"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&lt;restPeriodOption&gt;</w:t>
                      </w:r>
                      <w:r w:rsidRPr="00226BA3">
                        <w:rPr>
                          <w:rFonts w:ascii="Consolas" w:hAnsi="Consolas"/>
                          <w:color w:val="000000"/>
                          <w:sz w:val="20"/>
                          <w:lang w:eastAsia="fr-FR"/>
                        </w:rPr>
                        <w:t>noRestPeriod</w:t>
                      </w:r>
                      <w:r w:rsidRPr="00226BA3">
                        <w:rPr>
                          <w:rFonts w:ascii="Consolas" w:hAnsi="Consolas"/>
                          <w:color w:val="800000"/>
                          <w:sz w:val="20"/>
                          <w:lang w:eastAsia="fr-FR"/>
                        </w:rPr>
                        <w:t>&lt;/restPeriodOption&gt;</w:t>
                      </w:r>
                    </w:p>
                    <w:p w14:paraId="2A1175AE" w14:textId="728CC92A"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&lt;steadyStateTargetOption&gt;</w:t>
                      </w:r>
                      <w:r w:rsidRPr="00226BA3">
                        <w:rPr>
                          <w:rFonts w:ascii="Consolas" w:hAnsi="Consolas"/>
                          <w:color w:val="000000"/>
                          <w:sz w:val="20"/>
                          <w:lang w:eastAsia="fr-FR"/>
                        </w:rPr>
                        <w:t>atSteadyState</w:t>
                      </w:r>
                      <w:r w:rsidRPr="00226BA3">
                        <w:rPr>
                          <w:rFonts w:ascii="Consolas" w:hAnsi="Consolas"/>
                          <w:color w:val="800000"/>
                          <w:sz w:val="20"/>
                          <w:lang w:eastAsia="fr-FR"/>
                        </w:rPr>
                        <w:t>&lt;/steadyStateTargetOption&gt;</w:t>
                      </w:r>
                    </w:p>
                    <w:p w14:paraId="7ADC608F" w14:textId="1FFD38FF"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&lt;targetExtractionOption&gt;</w:t>
                      </w:r>
                      <w:r w:rsidRPr="00226BA3">
                        <w:rPr>
                          <w:rFonts w:ascii="Consolas" w:hAnsi="Consolas"/>
                          <w:color w:val="000000"/>
                          <w:sz w:val="20"/>
                          <w:lang w:eastAsia="fr-FR"/>
                        </w:rPr>
                        <w:t>definitionIfNoIndividualTarget</w:t>
                      </w:r>
                    </w:p>
                    <w:p w14:paraId="737151AC" w14:textId="0781143D"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&lt;/targetExtractionOption&gt;</w:t>
                      </w:r>
                    </w:p>
                    <w:p w14:paraId="5D5719E9" w14:textId="2F6D1498"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&lt;formulationAndRouteSelectionOption&gt;</w:t>
                      </w:r>
                      <w:r w:rsidRPr="00226BA3">
                        <w:rPr>
                          <w:rFonts w:ascii="Consolas" w:hAnsi="Consolas"/>
                          <w:color w:val="000000"/>
                          <w:sz w:val="20"/>
                          <w:lang w:eastAsia="fr-FR"/>
                        </w:rPr>
                        <w:t>lastFormulationAndRoute</w:t>
                      </w:r>
                    </w:p>
                    <w:p w14:paraId="7189E52B" w14:textId="6CCB7830"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&lt;/formulationAndRouteSelectionOption&gt;</w:t>
                      </w:r>
                    </w:p>
                    <w:p w14:paraId="5229A78B" w14:textId="7777777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&lt;/options&gt;</w:t>
                      </w:r>
                    </w:p>
                    <w:p w14:paraId="230D6254" w14:textId="7777777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&lt;/adjustmentTraits&gt;</w:t>
                      </w:r>
                    </w:p>
                    <w:p w14:paraId="5381FA65" w14:textId="7777777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800000"/>
                          <w:sz w:val="20"/>
                          <w:lang w:eastAsia="fr-FR"/>
                        </w:rPr>
                        <w:t>&lt;/request&gt;</w:t>
                      </w:r>
                    </w:p>
                    <w:p w14:paraId="4EE66B9A" w14:textId="559BD955" w:rsidR="009A0AAC" w:rsidRPr="000E3E0A" w:rsidRDefault="009A0AAC" w:rsidP="009A0AAC">
                      <w:pPr>
                        <w:shd w:val="clear" w:color="auto" w:fill="EDEDED" w:themeFill="accent3" w:themeFillTint="33"/>
                        <w:spacing w:line="285" w:lineRule="atLeast"/>
                        <w:jc w:val="left"/>
                        <w:rPr>
                          <w:rFonts w:ascii="Consolas" w:hAnsi="Consolas"/>
                          <w:color w:val="808080" w:themeColor="background1" w:themeShade="80"/>
                          <w:sz w:val="21"/>
                          <w:szCs w:val="21"/>
                          <w:lang w:eastAsia="fr-FR"/>
                        </w:rPr>
                      </w:pPr>
                    </w:p>
                  </w:txbxContent>
                </v:textbox>
                <w10:wrap type="square" anchorx="margin"/>
              </v:shape>
            </w:pict>
          </mc:Fallback>
        </mc:AlternateContent>
      </w:r>
      <w:r w:rsidR="00CD0212" w:rsidRPr="002A288D">
        <w:rPr>
          <w:lang w:eastAsia="fr-FR"/>
        </w:rPr>
        <w:t xml:space="preserve">For </w:t>
      </w:r>
      <w:r w:rsidR="00F52722" w:rsidRPr="002A288D">
        <w:rPr>
          <w:lang w:eastAsia="fr-FR"/>
        </w:rPr>
        <w:t>example</w:t>
      </w:r>
      <w:r w:rsidR="00CD0212" w:rsidRPr="002A288D">
        <w:rPr>
          <w:lang w:eastAsia="fr-FR"/>
        </w:rPr>
        <w:t xml:space="preserve">, here is </w:t>
      </w:r>
      <w:r w:rsidR="000F2A96">
        <w:rPr>
          <w:lang w:eastAsia="fr-FR"/>
        </w:rPr>
        <w:t>a complete</w:t>
      </w:r>
      <w:r w:rsidR="00CD0212" w:rsidRPr="002A288D">
        <w:rPr>
          <w:lang w:eastAsia="fr-FR"/>
        </w:rPr>
        <w:t xml:space="preserve"> adjustment request for </w:t>
      </w:r>
      <w:r w:rsidR="004A52C4" w:rsidRPr="002A288D">
        <w:rPr>
          <w:lang w:eastAsia="fr-FR"/>
        </w:rPr>
        <w:t xml:space="preserve">Tucuxi </w:t>
      </w:r>
      <w:r w:rsidR="00CF0AB7">
        <w:rPr>
          <w:lang w:eastAsia="fr-FR"/>
        </w:rPr>
        <w:t>computation</w:t>
      </w:r>
      <w:r w:rsidR="004A52C4" w:rsidRPr="002A288D">
        <w:rPr>
          <w:lang w:eastAsia="fr-FR"/>
        </w:rPr>
        <w:t xml:space="preserve"> core</w:t>
      </w:r>
      <w:r w:rsidR="000F2A96">
        <w:rPr>
          <w:lang w:eastAsia="fr-FR"/>
        </w:rPr>
        <w:t xml:space="preserve"> (in TuberXpert, we will only use the equivalent object in C++)</w:t>
      </w:r>
      <w:r w:rsidR="00F52722" w:rsidRPr="002A288D">
        <w:rPr>
          <w:lang w:eastAsia="fr-FR"/>
        </w:rPr>
        <w:t>:</w:t>
      </w:r>
    </w:p>
    <w:p w14:paraId="25CB6BCE" w14:textId="77777777" w:rsidR="000F2A96" w:rsidRDefault="000F2A96">
      <w:pPr>
        <w:spacing w:after="160" w:line="259" w:lineRule="auto"/>
        <w:jc w:val="left"/>
      </w:pPr>
      <w:r>
        <w:br w:type="page"/>
      </w:r>
    </w:p>
    <w:p w14:paraId="1BDDBFBA" w14:textId="002EFDCE" w:rsidR="00CD0212" w:rsidRPr="002A288D" w:rsidRDefault="00CD0212" w:rsidP="00015BB5">
      <w:r w:rsidRPr="002A288D">
        <w:lastRenderedPageBreak/>
        <w:t>The values are defined as follows:</w:t>
      </w:r>
    </w:p>
    <w:tbl>
      <w:tblPr>
        <w:tblStyle w:val="TableauGrille3-Accentuation2"/>
        <w:tblW w:w="0" w:type="auto"/>
        <w:tblLook w:val="04A0" w:firstRow="1" w:lastRow="0" w:firstColumn="1" w:lastColumn="0" w:noHBand="0" w:noVBand="1"/>
      </w:tblPr>
      <w:tblGrid>
        <w:gridCol w:w="4142"/>
        <w:gridCol w:w="6062"/>
      </w:tblGrid>
      <w:tr w:rsidR="007724D5" w:rsidRPr="002A288D" w14:paraId="209D17A0" w14:textId="77777777" w:rsidTr="00F5272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130" w:type="dxa"/>
          </w:tcPr>
          <w:p w14:paraId="19CFFDA6" w14:textId="67103C6E" w:rsidR="007724D5" w:rsidRPr="002A288D" w:rsidRDefault="007724D5" w:rsidP="00015BB5">
            <w:r w:rsidRPr="002A288D">
              <w:t>Element</w:t>
            </w:r>
          </w:p>
        </w:tc>
        <w:tc>
          <w:tcPr>
            <w:tcW w:w="6064" w:type="dxa"/>
          </w:tcPr>
          <w:p w14:paraId="5B427C08" w14:textId="144EC068" w:rsidR="007724D5" w:rsidRPr="002A288D" w:rsidRDefault="007724D5" w:rsidP="00015BB5">
            <w:pPr>
              <w:cnfStyle w:val="100000000000" w:firstRow="1" w:lastRow="0" w:firstColumn="0" w:lastColumn="0" w:oddVBand="0" w:evenVBand="0" w:oddHBand="0" w:evenHBand="0" w:firstRowFirstColumn="0" w:firstRowLastColumn="0" w:lastRowFirstColumn="0" w:lastRowLastColumn="0"/>
            </w:pPr>
            <w:r w:rsidRPr="002A288D">
              <w:t>Value inside</w:t>
            </w:r>
          </w:p>
        </w:tc>
      </w:tr>
      <w:tr w:rsidR="007724D5" w:rsidRPr="002A288D" w14:paraId="6514A670" w14:textId="77777777" w:rsidTr="00F52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30" w:type="dxa"/>
          </w:tcPr>
          <w:p w14:paraId="7F259793" w14:textId="2BB0CB7A" w:rsidR="007724D5" w:rsidRPr="002A288D" w:rsidRDefault="007724D5" w:rsidP="00015BB5">
            <w:r w:rsidRPr="002A288D">
              <w:rPr>
                <w:rFonts w:ascii="Consolas" w:hAnsi="Consolas"/>
                <w:color w:val="800000"/>
                <w:sz w:val="21"/>
                <w:szCs w:val="21"/>
                <w:lang w:eastAsia="fr-FR"/>
              </w:rPr>
              <w:t>request</w:t>
            </w:r>
            <w:r w:rsidR="000F2A96">
              <w:rPr>
                <w:rFonts w:ascii="Consolas" w:hAnsi="Consolas"/>
                <w:color w:val="800000"/>
                <w:sz w:val="21"/>
                <w:szCs w:val="21"/>
                <w:lang w:eastAsia="fr-FR"/>
              </w:rPr>
              <w:t>Id</w:t>
            </w:r>
          </w:p>
        </w:tc>
        <w:tc>
          <w:tcPr>
            <w:tcW w:w="6064" w:type="dxa"/>
          </w:tcPr>
          <w:p w14:paraId="6034CFCC" w14:textId="1C1E6484" w:rsidR="007724D5" w:rsidRPr="002A288D" w:rsidRDefault="007724D5" w:rsidP="00015BB5">
            <w:pPr>
              <w:cnfStyle w:val="000000100000" w:firstRow="0" w:lastRow="0" w:firstColumn="0" w:lastColumn="0" w:oddVBand="0" w:evenVBand="0" w:oddHBand="1" w:evenHBand="0" w:firstRowFirstColumn="0" w:firstRowLastColumn="0" w:lastRowFirstColumn="0" w:lastRowLastColumn="0"/>
            </w:pPr>
            <w:r w:rsidRPr="002A288D">
              <w:t xml:space="preserve">Constant. For </w:t>
            </w:r>
            <w:r w:rsidR="00226BA3" w:rsidRPr="002A288D">
              <w:t>example,</w:t>
            </w:r>
            <w:r w:rsidRPr="002A288D">
              <w:t xml:space="preserve"> “adjustment_” + &lt; associated drug ID</w:t>
            </w:r>
            <w:r w:rsidR="0007569E" w:rsidRPr="002A288D">
              <w:t>&gt;.</w:t>
            </w:r>
          </w:p>
        </w:tc>
      </w:tr>
      <w:tr w:rsidR="007724D5" w:rsidRPr="002A288D" w14:paraId="26E28C0E" w14:textId="77777777" w:rsidTr="00F52722">
        <w:tc>
          <w:tcPr>
            <w:cnfStyle w:val="001000000000" w:firstRow="0" w:lastRow="0" w:firstColumn="1" w:lastColumn="0" w:oddVBand="0" w:evenVBand="0" w:oddHBand="0" w:evenHBand="0" w:firstRowFirstColumn="0" w:firstRowLastColumn="0" w:lastRowFirstColumn="0" w:lastRowLastColumn="0"/>
            <w:tcW w:w="4130" w:type="dxa"/>
          </w:tcPr>
          <w:p w14:paraId="60DE598E" w14:textId="3B80C017" w:rsidR="007724D5" w:rsidRPr="002A288D" w:rsidRDefault="007724D5" w:rsidP="00015BB5">
            <w:pPr>
              <w:rPr>
                <w:rFonts w:ascii="Consolas" w:hAnsi="Consolas"/>
                <w:color w:val="800000"/>
                <w:sz w:val="21"/>
                <w:szCs w:val="21"/>
                <w:lang w:eastAsia="fr-FR"/>
              </w:rPr>
            </w:pPr>
            <w:r w:rsidRPr="002A288D">
              <w:rPr>
                <w:rFonts w:ascii="Consolas" w:hAnsi="Consolas"/>
                <w:color w:val="800000"/>
                <w:sz w:val="21"/>
                <w:szCs w:val="21"/>
                <w:lang w:eastAsia="fr-FR"/>
              </w:rPr>
              <w:t>drugId</w:t>
            </w:r>
          </w:p>
        </w:tc>
        <w:tc>
          <w:tcPr>
            <w:tcW w:w="6064" w:type="dxa"/>
          </w:tcPr>
          <w:p w14:paraId="4D1E8509" w14:textId="1B52FBAC" w:rsidR="007724D5" w:rsidRPr="002A288D" w:rsidRDefault="007724D5" w:rsidP="00015BB5">
            <w:pPr>
              <w:cnfStyle w:val="000000000000" w:firstRow="0" w:lastRow="0" w:firstColumn="0" w:lastColumn="0" w:oddVBand="0" w:evenVBand="0" w:oddHBand="0" w:evenHBand="0" w:firstRowFirstColumn="0" w:firstRowLastColumn="0" w:lastRowFirstColumn="0" w:lastRowLastColumn="0"/>
            </w:pPr>
            <w:r w:rsidRPr="002A288D">
              <w:t>Extracted from TuberXpert request element.</w:t>
            </w:r>
          </w:p>
        </w:tc>
      </w:tr>
      <w:tr w:rsidR="007724D5" w:rsidRPr="002A288D" w14:paraId="61EBDB03" w14:textId="77777777" w:rsidTr="00F52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30" w:type="dxa"/>
          </w:tcPr>
          <w:p w14:paraId="40E0B012" w14:textId="251EAE47" w:rsidR="007724D5" w:rsidRPr="002A288D" w:rsidRDefault="007724D5" w:rsidP="00015BB5">
            <w:pPr>
              <w:rPr>
                <w:rFonts w:ascii="Consolas" w:hAnsi="Consolas"/>
                <w:color w:val="800000"/>
                <w:sz w:val="21"/>
                <w:szCs w:val="21"/>
                <w:lang w:eastAsia="fr-FR"/>
              </w:rPr>
            </w:pPr>
            <w:r w:rsidRPr="002A288D">
              <w:rPr>
                <w:rFonts w:ascii="Consolas" w:hAnsi="Consolas"/>
                <w:color w:val="800000"/>
                <w:sz w:val="21"/>
                <w:szCs w:val="21"/>
                <w:lang w:eastAsia="fr-FR"/>
              </w:rPr>
              <w:t>drugModelId</w:t>
            </w:r>
          </w:p>
        </w:tc>
        <w:tc>
          <w:tcPr>
            <w:tcW w:w="6064" w:type="dxa"/>
          </w:tcPr>
          <w:p w14:paraId="06CF8346" w14:textId="558A0FE7" w:rsidR="007724D5" w:rsidRPr="002A288D" w:rsidRDefault="007724D5" w:rsidP="00015BB5">
            <w:pPr>
              <w:cnfStyle w:val="000000100000" w:firstRow="0" w:lastRow="0" w:firstColumn="0" w:lastColumn="0" w:oddVBand="0" w:evenVBand="0" w:oddHBand="1" w:evenHBand="0" w:firstRowFirstColumn="0" w:firstRowLastColumn="0" w:lastRowFirstColumn="0" w:lastRowLastColumn="0"/>
            </w:pPr>
            <w:r w:rsidRPr="002A288D">
              <w:t xml:space="preserve">Retrieved by </w:t>
            </w:r>
            <w:r w:rsidR="00CE7B0B" w:rsidRPr="002A288D">
              <w:t xml:space="preserve">the </w:t>
            </w:r>
            <w:r w:rsidRPr="002A288D">
              <w:t>TuberXpert drug model selection.</w:t>
            </w:r>
          </w:p>
        </w:tc>
      </w:tr>
      <w:tr w:rsidR="007724D5" w:rsidRPr="002A288D" w14:paraId="1F410A0B" w14:textId="77777777" w:rsidTr="00F52722">
        <w:tc>
          <w:tcPr>
            <w:cnfStyle w:val="001000000000" w:firstRow="0" w:lastRow="0" w:firstColumn="1" w:lastColumn="0" w:oddVBand="0" w:evenVBand="0" w:oddHBand="0" w:evenHBand="0" w:firstRowFirstColumn="0" w:firstRowLastColumn="0" w:lastRowFirstColumn="0" w:lastRowLastColumn="0"/>
            <w:tcW w:w="4130" w:type="dxa"/>
          </w:tcPr>
          <w:p w14:paraId="746D3B4B" w14:textId="67A5F5BB" w:rsidR="007724D5" w:rsidRPr="002A288D" w:rsidRDefault="007724D5" w:rsidP="00015BB5">
            <w:pPr>
              <w:rPr>
                <w:rFonts w:ascii="Consolas" w:hAnsi="Consolas"/>
                <w:color w:val="800000"/>
                <w:sz w:val="21"/>
                <w:szCs w:val="21"/>
                <w:lang w:eastAsia="fr-FR"/>
              </w:rPr>
            </w:pPr>
            <w:r w:rsidRPr="002A288D">
              <w:rPr>
                <w:rFonts w:ascii="Consolas" w:hAnsi="Consolas"/>
                <w:color w:val="800000"/>
                <w:sz w:val="21"/>
                <w:szCs w:val="21"/>
                <w:lang w:eastAsia="fr-FR"/>
              </w:rPr>
              <w:t>parametersType</w:t>
            </w:r>
          </w:p>
        </w:tc>
        <w:tc>
          <w:tcPr>
            <w:tcW w:w="6064" w:type="dxa"/>
          </w:tcPr>
          <w:p w14:paraId="1D88AC27" w14:textId="4F375727" w:rsidR="007724D5" w:rsidRPr="002A288D" w:rsidRDefault="00E725D9" w:rsidP="00015BB5">
            <w:pPr>
              <w:cnfStyle w:val="000000000000" w:firstRow="0" w:lastRow="0" w:firstColumn="0" w:lastColumn="0" w:oddVBand="0" w:evenVBand="0" w:oddHBand="0" w:evenHBand="0" w:firstRowFirstColumn="0" w:firstRowLastColumn="0" w:lastRowFirstColumn="0" w:lastRowLastColumn="0"/>
            </w:pPr>
            <w:r w:rsidRPr="002A288D">
              <w:t>From d</w:t>
            </w:r>
            <w:r w:rsidR="007724D5" w:rsidRPr="002A288D">
              <w:t>ecisions presented previously.</w:t>
            </w:r>
          </w:p>
        </w:tc>
      </w:tr>
      <w:tr w:rsidR="00D52242" w:rsidRPr="002A288D" w14:paraId="790E07A6" w14:textId="77777777" w:rsidTr="00F52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30" w:type="dxa"/>
          </w:tcPr>
          <w:p w14:paraId="286B25FE" w14:textId="783FEA42" w:rsidR="00D52242" w:rsidRPr="002A288D" w:rsidRDefault="00D52242" w:rsidP="00015BB5">
            <w:pPr>
              <w:rPr>
                <w:rFonts w:ascii="Consolas" w:hAnsi="Consolas"/>
                <w:color w:val="800000"/>
                <w:sz w:val="21"/>
                <w:szCs w:val="21"/>
                <w:lang w:eastAsia="fr-FR"/>
              </w:rPr>
            </w:pPr>
            <w:r w:rsidRPr="002A288D">
              <w:rPr>
                <w:rFonts w:ascii="Consolas" w:hAnsi="Consolas"/>
                <w:color w:val="800000"/>
                <w:sz w:val="21"/>
                <w:szCs w:val="21"/>
                <w:lang w:eastAsia="fr-FR"/>
              </w:rPr>
              <w:t>compartmentOption</w:t>
            </w:r>
          </w:p>
        </w:tc>
        <w:tc>
          <w:tcPr>
            <w:tcW w:w="6064" w:type="dxa"/>
          </w:tcPr>
          <w:p w14:paraId="319D4287" w14:textId="4FF58807" w:rsidR="00D52242" w:rsidRPr="002A288D" w:rsidRDefault="00D52242" w:rsidP="00015BB5">
            <w:pPr>
              <w:cnfStyle w:val="000000100000" w:firstRow="0" w:lastRow="0" w:firstColumn="0" w:lastColumn="0" w:oddVBand="0" w:evenVBand="0" w:oddHBand="1" w:evenHBand="0" w:firstRowFirstColumn="0" w:firstRowLastColumn="0" w:lastRowFirstColumn="0" w:lastRowLastColumn="0"/>
            </w:pPr>
            <w:r w:rsidRPr="002A288D">
              <w:t xml:space="preserve">Always </w:t>
            </w:r>
            <w:r w:rsidRPr="002A288D">
              <w:rPr>
                <w:rFonts w:ascii="Consolas" w:hAnsi="Consolas"/>
                <w:i/>
                <w:iCs/>
                <w:color w:val="000000"/>
                <w:sz w:val="21"/>
                <w:szCs w:val="21"/>
                <w:lang w:eastAsia="fr-FR"/>
              </w:rPr>
              <w:t>allActiveMoieties</w:t>
            </w:r>
            <w:r w:rsidRPr="002A288D">
              <w:rPr>
                <w:rFonts w:ascii="Consolas" w:hAnsi="Consolas"/>
                <w:color w:val="000000"/>
                <w:sz w:val="21"/>
                <w:szCs w:val="21"/>
                <w:lang w:eastAsia="fr-FR"/>
              </w:rPr>
              <w:t>.</w:t>
            </w:r>
          </w:p>
        </w:tc>
      </w:tr>
      <w:tr w:rsidR="00D52242" w:rsidRPr="002A288D" w14:paraId="078AFC96" w14:textId="77777777" w:rsidTr="00F52722">
        <w:tc>
          <w:tcPr>
            <w:cnfStyle w:val="001000000000" w:firstRow="0" w:lastRow="0" w:firstColumn="1" w:lastColumn="0" w:oddVBand="0" w:evenVBand="0" w:oddHBand="0" w:evenHBand="0" w:firstRowFirstColumn="0" w:firstRowLastColumn="0" w:lastRowFirstColumn="0" w:lastRowLastColumn="0"/>
            <w:tcW w:w="4130" w:type="dxa"/>
          </w:tcPr>
          <w:p w14:paraId="7B26A90F" w14:textId="3FF6E463" w:rsidR="00D52242" w:rsidRPr="002A288D" w:rsidRDefault="00D52242" w:rsidP="00015BB5">
            <w:pPr>
              <w:rPr>
                <w:rFonts w:ascii="Consolas" w:hAnsi="Consolas"/>
                <w:color w:val="800000"/>
                <w:sz w:val="21"/>
                <w:szCs w:val="21"/>
                <w:lang w:eastAsia="fr-FR"/>
              </w:rPr>
            </w:pPr>
            <w:r w:rsidRPr="002A288D">
              <w:rPr>
                <w:rFonts w:ascii="Consolas" w:hAnsi="Consolas"/>
                <w:color w:val="800000"/>
                <w:sz w:val="21"/>
                <w:szCs w:val="21"/>
                <w:lang w:eastAsia="fr-FR"/>
              </w:rPr>
              <w:t>retrieveStatistics</w:t>
            </w:r>
          </w:p>
        </w:tc>
        <w:tc>
          <w:tcPr>
            <w:tcW w:w="6064" w:type="dxa"/>
          </w:tcPr>
          <w:p w14:paraId="1530ADDF" w14:textId="0C14CAAF" w:rsidR="00D52242" w:rsidRPr="002A288D" w:rsidRDefault="00D52242" w:rsidP="00015BB5">
            <w:pPr>
              <w:cnfStyle w:val="000000000000" w:firstRow="0" w:lastRow="0" w:firstColumn="0" w:lastColumn="0" w:oddVBand="0" w:evenVBand="0" w:oddHBand="0" w:evenHBand="0" w:firstRowFirstColumn="0" w:firstRowLastColumn="0" w:lastRowFirstColumn="0" w:lastRowLastColumn="0"/>
            </w:pPr>
            <w:r w:rsidRPr="002A288D">
              <w:t xml:space="preserve">Always </w:t>
            </w:r>
            <w:r w:rsidRPr="002A288D">
              <w:rPr>
                <w:i/>
                <w:iCs/>
              </w:rPr>
              <w:t xml:space="preserve">true. </w:t>
            </w:r>
            <w:r w:rsidRPr="002A288D">
              <w:t>To be displayed in the final report.</w:t>
            </w:r>
          </w:p>
        </w:tc>
      </w:tr>
      <w:tr w:rsidR="00D52242" w:rsidRPr="002A288D" w14:paraId="33ACCA82" w14:textId="77777777" w:rsidTr="00F52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30" w:type="dxa"/>
          </w:tcPr>
          <w:p w14:paraId="4807EFCE" w14:textId="3FF69258" w:rsidR="00D52242" w:rsidRPr="002A288D" w:rsidRDefault="00D52242" w:rsidP="00015BB5">
            <w:pPr>
              <w:rPr>
                <w:rFonts w:ascii="Consolas" w:hAnsi="Consolas"/>
                <w:color w:val="800000"/>
                <w:sz w:val="21"/>
                <w:szCs w:val="21"/>
                <w:lang w:eastAsia="fr-FR"/>
              </w:rPr>
            </w:pPr>
            <w:r w:rsidRPr="002A288D">
              <w:rPr>
                <w:rFonts w:ascii="Consolas" w:hAnsi="Consolas"/>
                <w:color w:val="800000"/>
                <w:sz w:val="21"/>
                <w:szCs w:val="21"/>
                <w:lang w:eastAsia="fr-FR"/>
              </w:rPr>
              <w:t>retrieveParameters</w:t>
            </w:r>
          </w:p>
        </w:tc>
        <w:tc>
          <w:tcPr>
            <w:tcW w:w="6064" w:type="dxa"/>
          </w:tcPr>
          <w:p w14:paraId="738796B0" w14:textId="6C7C203D" w:rsidR="00D52242" w:rsidRPr="002A288D" w:rsidRDefault="00D52242" w:rsidP="00015BB5">
            <w:pPr>
              <w:cnfStyle w:val="000000100000" w:firstRow="0" w:lastRow="0" w:firstColumn="0" w:lastColumn="0" w:oddVBand="0" w:evenVBand="0" w:oddHBand="1" w:evenHBand="0" w:firstRowFirstColumn="0" w:firstRowLastColumn="0" w:lastRowFirstColumn="0" w:lastRowLastColumn="0"/>
            </w:pPr>
            <w:r w:rsidRPr="002A288D">
              <w:t xml:space="preserve">Always </w:t>
            </w:r>
            <w:r w:rsidRPr="002A288D">
              <w:rPr>
                <w:i/>
                <w:iCs/>
              </w:rPr>
              <w:t xml:space="preserve">true. </w:t>
            </w:r>
            <w:r w:rsidRPr="002A288D">
              <w:t>To be displayed in the final report.</w:t>
            </w:r>
          </w:p>
        </w:tc>
      </w:tr>
      <w:tr w:rsidR="00D52242" w:rsidRPr="002A288D" w14:paraId="2FBA0C88" w14:textId="77777777" w:rsidTr="00F52722">
        <w:tc>
          <w:tcPr>
            <w:cnfStyle w:val="001000000000" w:firstRow="0" w:lastRow="0" w:firstColumn="1" w:lastColumn="0" w:oddVBand="0" w:evenVBand="0" w:oddHBand="0" w:evenHBand="0" w:firstRowFirstColumn="0" w:firstRowLastColumn="0" w:lastRowFirstColumn="0" w:lastRowLastColumn="0"/>
            <w:tcW w:w="4130" w:type="dxa"/>
          </w:tcPr>
          <w:p w14:paraId="29AA44FE" w14:textId="19D8B08E" w:rsidR="00D52242" w:rsidRPr="002A288D" w:rsidRDefault="00D52242" w:rsidP="00D52242">
            <w:pPr>
              <w:rPr>
                <w:rFonts w:ascii="Consolas" w:hAnsi="Consolas"/>
                <w:color w:val="800000"/>
                <w:sz w:val="21"/>
                <w:szCs w:val="21"/>
                <w:lang w:eastAsia="fr-FR"/>
              </w:rPr>
            </w:pPr>
            <w:r w:rsidRPr="002A288D">
              <w:rPr>
                <w:rFonts w:ascii="Consolas" w:hAnsi="Consolas"/>
                <w:color w:val="800000"/>
                <w:sz w:val="21"/>
                <w:szCs w:val="21"/>
                <w:lang w:eastAsia="fr-FR"/>
              </w:rPr>
              <w:t>retrieveCovariates</w:t>
            </w:r>
          </w:p>
        </w:tc>
        <w:tc>
          <w:tcPr>
            <w:tcW w:w="6064" w:type="dxa"/>
          </w:tcPr>
          <w:p w14:paraId="04258DB5" w14:textId="3C440C7F" w:rsidR="00D52242" w:rsidRPr="002A288D" w:rsidRDefault="00D52242" w:rsidP="00D52242">
            <w:pPr>
              <w:cnfStyle w:val="000000000000" w:firstRow="0" w:lastRow="0" w:firstColumn="0" w:lastColumn="0" w:oddVBand="0" w:evenVBand="0" w:oddHBand="0" w:evenHBand="0" w:firstRowFirstColumn="0" w:firstRowLastColumn="0" w:lastRowFirstColumn="0" w:lastRowLastColumn="0"/>
            </w:pPr>
            <w:r w:rsidRPr="002A288D">
              <w:t xml:space="preserve">Always </w:t>
            </w:r>
            <w:r w:rsidRPr="002A288D">
              <w:rPr>
                <w:i/>
                <w:iCs/>
              </w:rPr>
              <w:t xml:space="preserve">true. </w:t>
            </w:r>
            <w:r w:rsidRPr="002A288D">
              <w:t>To be displayed in the final report.</w:t>
            </w:r>
          </w:p>
        </w:tc>
      </w:tr>
      <w:tr w:rsidR="00D52242" w:rsidRPr="002A288D" w14:paraId="0719FB7A" w14:textId="77777777" w:rsidTr="00F52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30" w:type="dxa"/>
          </w:tcPr>
          <w:p w14:paraId="4026D26E" w14:textId="314F9992" w:rsidR="00D52242" w:rsidRPr="002A288D" w:rsidRDefault="00D52242" w:rsidP="00D52242">
            <w:pPr>
              <w:rPr>
                <w:rFonts w:ascii="Consolas" w:hAnsi="Consolas"/>
                <w:color w:val="800000"/>
                <w:sz w:val="21"/>
                <w:szCs w:val="21"/>
                <w:lang w:eastAsia="fr-FR"/>
              </w:rPr>
            </w:pPr>
            <w:r w:rsidRPr="002A288D">
              <w:rPr>
                <w:rFonts w:ascii="Consolas" w:hAnsi="Consolas"/>
                <w:color w:val="800000"/>
                <w:sz w:val="21"/>
                <w:szCs w:val="21"/>
                <w:lang w:eastAsia="fr-FR"/>
              </w:rPr>
              <w:t>nbPointsPerHour</w:t>
            </w:r>
          </w:p>
        </w:tc>
        <w:tc>
          <w:tcPr>
            <w:tcW w:w="6064" w:type="dxa"/>
          </w:tcPr>
          <w:p w14:paraId="2C63AE14" w14:textId="0C8DAE60" w:rsidR="00D52242" w:rsidRPr="002A288D" w:rsidRDefault="00D52242" w:rsidP="00D52242">
            <w:pPr>
              <w:cnfStyle w:val="000000100000" w:firstRow="0" w:lastRow="0" w:firstColumn="0" w:lastColumn="0" w:oddVBand="0" w:evenVBand="0" w:oddHBand="1" w:evenHBand="0" w:firstRowFirstColumn="0" w:firstRowLastColumn="0" w:lastRowFirstColumn="0" w:lastRowLastColumn="0"/>
            </w:pPr>
            <w:r w:rsidRPr="002A288D">
              <w:t xml:space="preserve">Always </w:t>
            </w:r>
            <w:r w:rsidRPr="002A288D">
              <w:rPr>
                <w:i/>
                <w:iCs/>
              </w:rPr>
              <w:t>20</w:t>
            </w:r>
            <w:r w:rsidRPr="002A288D">
              <w:t>.</w:t>
            </w:r>
          </w:p>
        </w:tc>
      </w:tr>
      <w:tr w:rsidR="00D52242" w:rsidRPr="002A288D" w14:paraId="2BD9810B" w14:textId="77777777" w:rsidTr="00F52722">
        <w:tc>
          <w:tcPr>
            <w:cnfStyle w:val="001000000000" w:firstRow="0" w:lastRow="0" w:firstColumn="1" w:lastColumn="0" w:oddVBand="0" w:evenVBand="0" w:oddHBand="0" w:evenHBand="0" w:firstRowFirstColumn="0" w:firstRowLastColumn="0" w:lastRowFirstColumn="0" w:lastRowLastColumn="0"/>
            <w:tcW w:w="4130" w:type="dxa"/>
          </w:tcPr>
          <w:p w14:paraId="0F3F9617" w14:textId="15A4F33F" w:rsidR="00D52242" w:rsidRPr="002A288D" w:rsidRDefault="00E64010" w:rsidP="00D52242">
            <w:pPr>
              <w:rPr>
                <w:rFonts w:ascii="Consolas" w:hAnsi="Consolas"/>
                <w:color w:val="800000"/>
                <w:sz w:val="21"/>
                <w:szCs w:val="21"/>
                <w:lang w:eastAsia="fr-FR"/>
              </w:rPr>
            </w:pPr>
            <w:r w:rsidRPr="002A288D">
              <w:rPr>
                <w:rFonts w:ascii="Consolas" w:hAnsi="Consolas"/>
                <w:color w:val="800000"/>
                <w:sz w:val="21"/>
                <w:szCs w:val="21"/>
                <w:lang w:eastAsia="fr-FR"/>
              </w:rPr>
              <w:t>start</w:t>
            </w:r>
          </w:p>
        </w:tc>
        <w:tc>
          <w:tcPr>
            <w:tcW w:w="6064" w:type="dxa"/>
          </w:tcPr>
          <w:p w14:paraId="156DAED9" w14:textId="784074FA" w:rsidR="00D52242" w:rsidRPr="002A288D" w:rsidRDefault="00226BA3" w:rsidP="00D52242">
            <w:pPr>
              <w:cnfStyle w:val="000000000000" w:firstRow="0" w:lastRow="0" w:firstColumn="0" w:lastColumn="0" w:oddVBand="0" w:evenVBand="0" w:oddHBand="0" w:evenHBand="0" w:firstRowFirstColumn="0" w:firstRowLastColumn="0" w:lastRowFirstColumn="0" w:lastRowLastColumn="0"/>
            </w:pPr>
            <w:r w:rsidRPr="002A288D">
              <w:t>From d</w:t>
            </w:r>
            <w:r w:rsidR="00E64010" w:rsidRPr="002A288D">
              <w:t>ecisions presented previously.</w:t>
            </w:r>
          </w:p>
        </w:tc>
      </w:tr>
      <w:tr w:rsidR="00E64010" w:rsidRPr="002A288D" w14:paraId="5D818F5A" w14:textId="77777777" w:rsidTr="00F52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30" w:type="dxa"/>
          </w:tcPr>
          <w:p w14:paraId="3F2A2BBC" w14:textId="04D9829C" w:rsidR="00E64010" w:rsidRPr="002A288D" w:rsidRDefault="00E64010" w:rsidP="00E64010">
            <w:pPr>
              <w:rPr>
                <w:rFonts w:ascii="Consolas" w:hAnsi="Consolas"/>
                <w:color w:val="800000"/>
                <w:sz w:val="21"/>
                <w:szCs w:val="21"/>
                <w:lang w:eastAsia="fr-FR"/>
              </w:rPr>
            </w:pPr>
            <w:r w:rsidRPr="002A288D">
              <w:rPr>
                <w:rFonts w:ascii="Consolas" w:hAnsi="Consolas"/>
                <w:color w:val="800000"/>
                <w:sz w:val="21"/>
                <w:szCs w:val="21"/>
                <w:lang w:eastAsia="fr-FR"/>
              </w:rPr>
              <w:t>end</w:t>
            </w:r>
          </w:p>
        </w:tc>
        <w:tc>
          <w:tcPr>
            <w:tcW w:w="6064" w:type="dxa"/>
          </w:tcPr>
          <w:p w14:paraId="4FDC9D0B" w14:textId="0622883F" w:rsidR="00E64010" w:rsidRPr="002A288D" w:rsidRDefault="00226BA3" w:rsidP="00E64010">
            <w:pPr>
              <w:cnfStyle w:val="000000100000" w:firstRow="0" w:lastRow="0" w:firstColumn="0" w:lastColumn="0" w:oddVBand="0" w:evenVBand="0" w:oddHBand="1" w:evenHBand="0" w:firstRowFirstColumn="0" w:firstRowLastColumn="0" w:lastRowFirstColumn="0" w:lastRowLastColumn="0"/>
            </w:pPr>
            <w:r w:rsidRPr="002A288D">
              <w:t>From d</w:t>
            </w:r>
            <w:r w:rsidR="00E64010" w:rsidRPr="002A288D">
              <w:t>ecisions presented previously.</w:t>
            </w:r>
          </w:p>
        </w:tc>
      </w:tr>
      <w:tr w:rsidR="00E64010" w:rsidRPr="002A288D" w14:paraId="55743F1F" w14:textId="77777777" w:rsidTr="00F52722">
        <w:tc>
          <w:tcPr>
            <w:cnfStyle w:val="001000000000" w:firstRow="0" w:lastRow="0" w:firstColumn="1" w:lastColumn="0" w:oddVBand="0" w:evenVBand="0" w:oddHBand="0" w:evenHBand="0" w:firstRowFirstColumn="0" w:firstRowLastColumn="0" w:lastRowFirstColumn="0" w:lastRowLastColumn="0"/>
            <w:tcW w:w="4130" w:type="dxa"/>
          </w:tcPr>
          <w:p w14:paraId="51797F30" w14:textId="3A6F3A5F" w:rsidR="00E64010" w:rsidRPr="002A288D" w:rsidRDefault="00E64010" w:rsidP="00E64010">
            <w:pPr>
              <w:rPr>
                <w:rFonts w:ascii="Consolas" w:hAnsi="Consolas"/>
                <w:color w:val="800000"/>
                <w:sz w:val="21"/>
                <w:szCs w:val="21"/>
                <w:lang w:eastAsia="fr-FR"/>
              </w:rPr>
            </w:pPr>
            <w:r w:rsidRPr="002A288D">
              <w:rPr>
                <w:rFonts w:ascii="Consolas" w:hAnsi="Consolas"/>
                <w:color w:val="800000"/>
                <w:sz w:val="21"/>
                <w:szCs w:val="21"/>
                <w:lang w:eastAsia="fr-FR"/>
              </w:rPr>
              <w:t>adjustmentDate</w:t>
            </w:r>
          </w:p>
        </w:tc>
        <w:tc>
          <w:tcPr>
            <w:tcW w:w="6064" w:type="dxa"/>
          </w:tcPr>
          <w:p w14:paraId="3D1122E3" w14:textId="60F9E0BA" w:rsidR="00E64010" w:rsidRPr="002A288D" w:rsidRDefault="000F2A96" w:rsidP="00E64010">
            <w:pPr>
              <w:cnfStyle w:val="000000000000" w:firstRow="0" w:lastRow="0" w:firstColumn="0" w:lastColumn="0" w:oddVBand="0" w:evenVBand="0" w:oddHBand="0" w:evenHBand="0" w:firstRowFirstColumn="0" w:firstRowLastColumn="0" w:lastRowFirstColumn="0" w:lastRowLastColumn="0"/>
            </w:pPr>
            <w:r w:rsidRPr="002A288D">
              <w:t>From decisions presented previously.</w:t>
            </w:r>
            <w:r w:rsidR="00E64010" w:rsidRPr="002A288D">
              <w:t>.</w:t>
            </w:r>
          </w:p>
        </w:tc>
      </w:tr>
      <w:tr w:rsidR="00E64010" w:rsidRPr="002A288D" w14:paraId="28B8AC6B" w14:textId="77777777" w:rsidTr="00F52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30" w:type="dxa"/>
          </w:tcPr>
          <w:p w14:paraId="4E052812" w14:textId="461622F3" w:rsidR="00E64010" w:rsidRPr="002A288D" w:rsidRDefault="00E64010" w:rsidP="00E64010">
            <w:pPr>
              <w:rPr>
                <w:rFonts w:ascii="Consolas" w:hAnsi="Consolas"/>
                <w:color w:val="800000"/>
                <w:sz w:val="21"/>
                <w:szCs w:val="21"/>
                <w:lang w:eastAsia="fr-FR"/>
              </w:rPr>
            </w:pPr>
            <w:r w:rsidRPr="002A288D">
              <w:rPr>
                <w:rFonts w:ascii="Consolas" w:hAnsi="Consolas"/>
                <w:color w:val="800000"/>
                <w:sz w:val="21"/>
                <w:szCs w:val="21"/>
                <w:lang w:eastAsia="fr-FR"/>
              </w:rPr>
              <w:t>bestCandidatesOption</w:t>
            </w:r>
          </w:p>
        </w:tc>
        <w:tc>
          <w:tcPr>
            <w:tcW w:w="6064" w:type="dxa"/>
          </w:tcPr>
          <w:p w14:paraId="36DF1F18" w14:textId="4F890A84" w:rsidR="00E64010" w:rsidRPr="002A288D" w:rsidRDefault="00E725D9" w:rsidP="00E64010">
            <w:pPr>
              <w:cnfStyle w:val="000000100000" w:firstRow="0" w:lastRow="0" w:firstColumn="0" w:lastColumn="0" w:oddVBand="0" w:evenVBand="0" w:oddHBand="1" w:evenHBand="0" w:firstRowFirstColumn="0" w:firstRowLastColumn="0" w:lastRowFirstColumn="0" w:lastRowLastColumn="0"/>
            </w:pPr>
            <w:r w:rsidRPr="002A288D">
              <w:t xml:space="preserve">Always </w:t>
            </w:r>
            <w:r w:rsidR="00E64010" w:rsidRPr="002A288D">
              <w:rPr>
                <w:rFonts w:ascii="Consolas" w:hAnsi="Consolas"/>
                <w:i/>
                <w:iCs/>
                <w:color w:val="000000"/>
                <w:sz w:val="21"/>
                <w:szCs w:val="21"/>
                <w:lang w:eastAsia="fr-FR"/>
              </w:rPr>
              <w:t>bestDosagePerInterval</w:t>
            </w:r>
            <w:r w:rsidRPr="002A288D">
              <w:rPr>
                <w:rFonts w:ascii="Consolas" w:hAnsi="Consolas"/>
                <w:i/>
                <w:iCs/>
                <w:color w:val="000000"/>
                <w:sz w:val="21"/>
              </w:rPr>
              <w:t>.</w:t>
            </w:r>
          </w:p>
        </w:tc>
      </w:tr>
      <w:tr w:rsidR="00E64010" w:rsidRPr="002A288D" w14:paraId="680676D7" w14:textId="77777777" w:rsidTr="00F52722">
        <w:tc>
          <w:tcPr>
            <w:cnfStyle w:val="001000000000" w:firstRow="0" w:lastRow="0" w:firstColumn="1" w:lastColumn="0" w:oddVBand="0" w:evenVBand="0" w:oddHBand="0" w:evenHBand="0" w:firstRowFirstColumn="0" w:firstRowLastColumn="0" w:lastRowFirstColumn="0" w:lastRowLastColumn="0"/>
            <w:tcW w:w="4130" w:type="dxa"/>
          </w:tcPr>
          <w:p w14:paraId="3F31B8B0" w14:textId="73AD650E" w:rsidR="00E64010" w:rsidRPr="002A288D" w:rsidRDefault="00E64010" w:rsidP="00E64010">
            <w:pPr>
              <w:rPr>
                <w:rFonts w:ascii="Consolas" w:hAnsi="Consolas"/>
                <w:color w:val="800000"/>
                <w:sz w:val="21"/>
                <w:szCs w:val="21"/>
                <w:lang w:eastAsia="fr-FR"/>
              </w:rPr>
            </w:pPr>
            <w:r w:rsidRPr="002A288D">
              <w:rPr>
                <w:rFonts w:ascii="Consolas" w:hAnsi="Consolas"/>
                <w:color w:val="800000"/>
                <w:sz w:val="21"/>
                <w:szCs w:val="21"/>
                <w:lang w:eastAsia="fr-FR"/>
              </w:rPr>
              <w:t>loadingOption</w:t>
            </w:r>
          </w:p>
        </w:tc>
        <w:tc>
          <w:tcPr>
            <w:tcW w:w="6064" w:type="dxa"/>
          </w:tcPr>
          <w:p w14:paraId="718720E9" w14:textId="084A37EC" w:rsidR="00E64010" w:rsidRPr="002A288D" w:rsidRDefault="00E64010" w:rsidP="00E64010">
            <w:pPr>
              <w:cnfStyle w:val="000000000000" w:firstRow="0" w:lastRow="0" w:firstColumn="0" w:lastColumn="0" w:oddVBand="0" w:evenVBand="0" w:oddHBand="0" w:evenHBand="0" w:firstRowFirstColumn="0" w:firstRowLastColumn="0" w:lastRowFirstColumn="0" w:lastRowLastColumn="0"/>
            </w:pPr>
            <w:r w:rsidRPr="002A288D">
              <w:t xml:space="preserve">By default, follow drug model recommendation or retrieved from </w:t>
            </w:r>
            <w:r w:rsidR="00CE7B0B" w:rsidRPr="002A288D">
              <w:t xml:space="preserve">the </w:t>
            </w:r>
            <w:r w:rsidRPr="002A288D">
              <w:t>TuberXpert request element.</w:t>
            </w:r>
          </w:p>
        </w:tc>
      </w:tr>
      <w:tr w:rsidR="00E64010" w:rsidRPr="002A288D" w14:paraId="7DD7BDAD" w14:textId="77777777" w:rsidTr="00F52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30" w:type="dxa"/>
          </w:tcPr>
          <w:p w14:paraId="2FF998AA" w14:textId="73B23B8D" w:rsidR="00E64010" w:rsidRPr="002A288D" w:rsidRDefault="00E64010" w:rsidP="00E64010">
            <w:pPr>
              <w:rPr>
                <w:rFonts w:ascii="Consolas" w:hAnsi="Consolas"/>
                <w:color w:val="800000"/>
                <w:sz w:val="21"/>
                <w:szCs w:val="21"/>
                <w:lang w:eastAsia="fr-FR"/>
              </w:rPr>
            </w:pPr>
            <w:r w:rsidRPr="002A288D">
              <w:rPr>
                <w:rFonts w:ascii="Consolas" w:hAnsi="Consolas"/>
                <w:color w:val="800000"/>
                <w:sz w:val="21"/>
                <w:szCs w:val="21"/>
                <w:lang w:eastAsia="fr-FR"/>
              </w:rPr>
              <w:t>restPeriodOption</w:t>
            </w:r>
          </w:p>
        </w:tc>
        <w:tc>
          <w:tcPr>
            <w:tcW w:w="6064" w:type="dxa"/>
          </w:tcPr>
          <w:p w14:paraId="15627964" w14:textId="303AF490" w:rsidR="00E64010" w:rsidRPr="002A288D" w:rsidRDefault="00E64010" w:rsidP="00E64010">
            <w:pPr>
              <w:cnfStyle w:val="000000100000" w:firstRow="0" w:lastRow="0" w:firstColumn="0" w:lastColumn="0" w:oddVBand="0" w:evenVBand="0" w:oddHBand="1" w:evenHBand="0" w:firstRowFirstColumn="0" w:firstRowLastColumn="0" w:lastRowFirstColumn="0" w:lastRowLastColumn="0"/>
            </w:pPr>
            <w:r w:rsidRPr="002A288D">
              <w:t>By default, follow drug model recommendation or retrieved from</w:t>
            </w:r>
            <w:r w:rsidR="00B4793A" w:rsidRPr="002A288D">
              <w:t xml:space="preserve"> the</w:t>
            </w:r>
            <w:r w:rsidRPr="002A288D">
              <w:t xml:space="preserve"> TuberXpert request element.</w:t>
            </w:r>
          </w:p>
        </w:tc>
      </w:tr>
      <w:tr w:rsidR="00E64010" w:rsidRPr="002A288D" w14:paraId="46534FCE" w14:textId="77777777" w:rsidTr="00F52722">
        <w:tc>
          <w:tcPr>
            <w:cnfStyle w:val="001000000000" w:firstRow="0" w:lastRow="0" w:firstColumn="1" w:lastColumn="0" w:oddVBand="0" w:evenVBand="0" w:oddHBand="0" w:evenHBand="0" w:firstRowFirstColumn="0" w:firstRowLastColumn="0" w:lastRowFirstColumn="0" w:lastRowLastColumn="0"/>
            <w:tcW w:w="4130" w:type="dxa"/>
          </w:tcPr>
          <w:p w14:paraId="4A577BE8" w14:textId="1B54FEFF" w:rsidR="00E64010" w:rsidRPr="002A288D" w:rsidRDefault="00E64010" w:rsidP="00E64010">
            <w:pPr>
              <w:rPr>
                <w:rFonts w:ascii="Consolas" w:hAnsi="Consolas"/>
                <w:color w:val="800000"/>
                <w:sz w:val="21"/>
                <w:szCs w:val="21"/>
                <w:lang w:eastAsia="fr-FR"/>
              </w:rPr>
            </w:pPr>
            <w:r w:rsidRPr="002A288D">
              <w:rPr>
                <w:rFonts w:ascii="Consolas" w:hAnsi="Consolas"/>
                <w:color w:val="800000"/>
                <w:sz w:val="21"/>
                <w:szCs w:val="21"/>
                <w:lang w:eastAsia="fr-FR"/>
              </w:rPr>
              <w:t>steadyStateTargetOption</w:t>
            </w:r>
          </w:p>
        </w:tc>
        <w:tc>
          <w:tcPr>
            <w:tcW w:w="6064" w:type="dxa"/>
          </w:tcPr>
          <w:p w14:paraId="19394D33" w14:textId="01C44E5F" w:rsidR="00E64010" w:rsidRPr="002A288D" w:rsidRDefault="00E725D9" w:rsidP="00E64010">
            <w:pPr>
              <w:cnfStyle w:val="000000000000" w:firstRow="0" w:lastRow="0" w:firstColumn="0" w:lastColumn="0" w:oddVBand="0" w:evenVBand="0" w:oddHBand="0" w:evenHBand="0" w:firstRowFirstColumn="0" w:firstRowLastColumn="0" w:lastRowFirstColumn="0" w:lastRowLastColumn="0"/>
            </w:pPr>
            <w:r w:rsidRPr="002A288D">
              <w:t>From d</w:t>
            </w:r>
            <w:r w:rsidR="00E64010" w:rsidRPr="002A288D">
              <w:t>ecisions presented previously.</w:t>
            </w:r>
          </w:p>
        </w:tc>
      </w:tr>
      <w:tr w:rsidR="00E64010" w:rsidRPr="002A288D" w14:paraId="1E691FE0" w14:textId="77777777" w:rsidTr="00F52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30" w:type="dxa"/>
          </w:tcPr>
          <w:p w14:paraId="6EF70450" w14:textId="5F1A4131" w:rsidR="00E64010" w:rsidRPr="002A288D" w:rsidRDefault="00E64010" w:rsidP="00E64010">
            <w:pPr>
              <w:rPr>
                <w:rFonts w:ascii="Consolas" w:hAnsi="Consolas"/>
                <w:color w:val="800000"/>
                <w:sz w:val="21"/>
                <w:szCs w:val="21"/>
                <w:lang w:eastAsia="fr-FR"/>
              </w:rPr>
            </w:pPr>
            <w:r w:rsidRPr="002A288D">
              <w:rPr>
                <w:rFonts w:ascii="Consolas" w:hAnsi="Consolas"/>
                <w:color w:val="800000"/>
                <w:sz w:val="21"/>
                <w:szCs w:val="21"/>
                <w:lang w:eastAsia="fr-FR"/>
              </w:rPr>
              <w:t>targetExtractionOption</w:t>
            </w:r>
          </w:p>
        </w:tc>
        <w:tc>
          <w:tcPr>
            <w:tcW w:w="6064" w:type="dxa"/>
          </w:tcPr>
          <w:p w14:paraId="156D552B" w14:textId="0DCD4F83" w:rsidR="00E64010" w:rsidRPr="002A288D" w:rsidRDefault="00E64010" w:rsidP="00E64010">
            <w:pPr>
              <w:cnfStyle w:val="000000100000" w:firstRow="0" w:lastRow="0" w:firstColumn="0" w:lastColumn="0" w:oddVBand="0" w:evenVBand="0" w:oddHBand="1" w:evenHBand="0" w:firstRowFirstColumn="0" w:firstRowLastColumn="0" w:lastRowFirstColumn="0" w:lastRowLastColumn="0"/>
            </w:pPr>
            <w:r w:rsidRPr="002A288D">
              <w:t xml:space="preserve">By default, </w:t>
            </w:r>
            <w:r w:rsidR="00F52722" w:rsidRPr="002A288D">
              <w:rPr>
                <w:rFonts w:ascii="Consolas" w:hAnsi="Consolas"/>
                <w:color w:val="000000"/>
                <w:sz w:val="21"/>
                <w:szCs w:val="21"/>
                <w:lang w:eastAsia="fr-FR"/>
              </w:rPr>
              <w:t>definitionIfNoIndividualTarget</w:t>
            </w:r>
            <w:r w:rsidR="00F52722" w:rsidRPr="002A288D">
              <w:t xml:space="preserve"> </w:t>
            </w:r>
            <w:r w:rsidRPr="002A288D">
              <w:t>or retrieved from</w:t>
            </w:r>
            <w:r w:rsidR="00B4793A" w:rsidRPr="002A288D">
              <w:t xml:space="preserve"> the</w:t>
            </w:r>
            <w:r w:rsidRPr="002A288D">
              <w:t xml:space="preserve"> TuberXpert request element.</w:t>
            </w:r>
          </w:p>
        </w:tc>
      </w:tr>
      <w:tr w:rsidR="00E64010" w:rsidRPr="002A288D" w14:paraId="6AFC65D1" w14:textId="77777777" w:rsidTr="00F52722">
        <w:tc>
          <w:tcPr>
            <w:cnfStyle w:val="001000000000" w:firstRow="0" w:lastRow="0" w:firstColumn="1" w:lastColumn="0" w:oddVBand="0" w:evenVBand="0" w:oddHBand="0" w:evenHBand="0" w:firstRowFirstColumn="0" w:firstRowLastColumn="0" w:lastRowFirstColumn="0" w:lastRowLastColumn="0"/>
            <w:tcW w:w="4130" w:type="dxa"/>
          </w:tcPr>
          <w:p w14:paraId="7E85F6BE" w14:textId="7EEE3D57" w:rsidR="00E64010" w:rsidRPr="002A288D" w:rsidRDefault="00E64010" w:rsidP="00E64010">
            <w:pPr>
              <w:rPr>
                <w:rFonts w:ascii="Consolas" w:hAnsi="Consolas"/>
                <w:color w:val="800000"/>
                <w:sz w:val="21"/>
                <w:szCs w:val="21"/>
                <w:lang w:eastAsia="fr-FR"/>
              </w:rPr>
            </w:pPr>
            <w:r w:rsidRPr="002A288D">
              <w:rPr>
                <w:rFonts w:ascii="Consolas" w:hAnsi="Consolas"/>
                <w:color w:val="800000"/>
                <w:sz w:val="21"/>
                <w:szCs w:val="21"/>
                <w:lang w:eastAsia="fr-FR"/>
              </w:rPr>
              <w:t>formulationAndRouteSelectionOption</w:t>
            </w:r>
          </w:p>
        </w:tc>
        <w:tc>
          <w:tcPr>
            <w:tcW w:w="6064" w:type="dxa"/>
          </w:tcPr>
          <w:p w14:paraId="7457E516" w14:textId="133E316E" w:rsidR="00E64010" w:rsidRPr="002A288D" w:rsidRDefault="00E64010" w:rsidP="00E64010">
            <w:pPr>
              <w:cnfStyle w:val="000000000000" w:firstRow="0" w:lastRow="0" w:firstColumn="0" w:lastColumn="0" w:oddVBand="0" w:evenVBand="0" w:oddHBand="0" w:evenHBand="0" w:firstRowFirstColumn="0" w:firstRowLastColumn="0" w:lastRowFirstColumn="0" w:lastRowLastColumn="0"/>
            </w:pPr>
            <w:r w:rsidRPr="002A288D">
              <w:t xml:space="preserve">By default, </w:t>
            </w:r>
            <w:r w:rsidR="00F52722" w:rsidRPr="002A288D">
              <w:rPr>
                <w:rFonts w:ascii="Consolas" w:hAnsi="Consolas"/>
                <w:color w:val="000000"/>
                <w:sz w:val="21"/>
                <w:szCs w:val="21"/>
                <w:lang w:eastAsia="fr-FR"/>
              </w:rPr>
              <w:t>lastFormulationAndRoute</w:t>
            </w:r>
            <w:r w:rsidR="00F52722" w:rsidRPr="002A288D">
              <w:t xml:space="preserve"> </w:t>
            </w:r>
            <w:r w:rsidRPr="002A288D">
              <w:t xml:space="preserve">or retrieved from </w:t>
            </w:r>
            <w:r w:rsidR="00B4793A" w:rsidRPr="002A288D">
              <w:t xml:space="preserve">the </w:t>
            </w:r>
            <w:r w:rsidRPr="002A288D">
              <w:t>TuberXpert request element.</w:t>
            </w:r>
          </w:p>
        </w:tc>
      </w:tr>
    </w:tbl>
    <w:p w14:paraId="145FC843" w14:textId="5C14C6D8" w:rsidR="002978D8" w:rsidRDefault="002978D8" w:rsidP="002978D8"/>
    <w:p w14:paraId="241D3286" w14:textId="77777777" w:rsidR="002978D8" w:rsidRDefault="002978D8">
      <w:pPr>
        <w:spacing w:after="160" w:line="259" w:lineRule="auto"/>
        <w:jc w:val="left"/>
      </w:pPr>
      <w:r>
        <w:br w:type="page"/>
      </w:r>
    </w:p>
    <w:p w14:paraId="0ECB7FB0" w14:textId="0214EEB3" w:rsidR="00173685" w:rsidRPr="002A288D" w:rsidRDefault="003379FF" w:rsidP="00173685">
      <w:pPr>
        <w:pStyle w:val="Titre2"/>
      </w:pPr>
      <w:bookmarkStart w:id="60" w:name="_Report"/>
      <w:bookmarkEnd w:id="60"/>
      <w:r>
        <w:lastRenderedPageBreak/>
        <w:t>Report</w:t>
      </w:r>
    </w:p>
    <w:p w14:paraId="4D614D6E" w14:textId="692125DE" w:rsidR="00D80CB7" w:rsidRDefault="00173685" w:rsidP="002B4B63">
      <w:r w:rsidRPr="002A288D">
        <w:t xml:space="preserve">This chapter discusses the forms that the output will take. </w:t>
      </w:r>
      <w:r w:rsidR="00EC4BD8" w:rsidRPr="002A288D">
        <w:t>It is expected to be in the form of</w:t>
      </w:r>
      <w:r w:rsidRPr="002A288D">
        <w:t xml:space="preserve"> an XML document</w:t>
      </w:r>
      <w:r w:rsidR="007E3A54" w:rsidRPr="002A288D">
        <w:t xml:space="preserve">, </w:t>
      </w:r>
      <w:r w:rsidRPr="002A288D">
        <w:t>an HTML page</w:t>
      </w:r>
      <w:r w:rsidR="007E3A54" w:rsidRPr="002A288D">
        <w:t xml:space="preserve"> or a PDF document</w:t>
      </w:r>
      <w:r w:rsidRPr="002A288D">
        <w:t xml:space="preserve">. </w:t>
      </w:r>
      <w:r w:rsidR="00EC4BD8" w:rsidRPr="002A288D">
        <w:t>As</w:t>
      </w:r>
      <w:r w:rsidRPr="002A288D">
        <w:t xml:space="preserve"> a first approach to understand</w:t>
      </w:r>
      <w:r w:rsidR="00EC4BD8" w:rsidRPr="002A288D">
        <w:t>ing</w:t>
      </w:r>
      <w:r w:rsidRPr="002A288D">
        <w:t xml:space="preserve"> what information need to be displayed, I have produced a first draft of the HTML </w:t>
      </w:r>
      <w:r w:rsidR="00EC4BD8" w:rsidRPr="002A288D">
        <w:t>report page</w:t>
      </w:r>
      <w:r w:rsidR="007C4D0F" w:rsidRPr="002A288D">
        <w:t xml:space="preserve"> on Figma</w:t>
      </w:r>
      <w:r w:rsidRPr="002A288D">
        <w:t xml:space="preserve">. From that point, </w:t>
      </w:r>
      <w:r w:rsidR="007C4D0F" w:rsidRPr="002A288D">
        <w:t>it is possible</w:t>
      </w:r>
      <w:r w:rsidRPr="002A288D">
        <w:t xml:space="preserve"> </w:t>
      </w:r>
      <w:r w:rsidR="00E725D9" w:rsidRPr="002A288D">
        <w:t xml:space="preserve">to </w:t>
      </w:r>
      <w:r w:rsidRPr="002A288D">
        <w:t>emphasis what information is necessary and deduce what will be inserted in the XML document.</w:t>
      </w:r>
    </w:p>
    <w:p w14:paraId="7BD1851E" w14:textId="0F7C2797" w:rsidR="004832C0" w:rsidRDefault="004832C0" w:rsidP="002B4B63">
      <w:r>
        <w:t xml:space="preserve">Let’s assume that the root element of the XML report is </w:t>
      </w:r>
      <w:r>
        <w:rPr>
          <w:i/>
          <w:iCs/>
        </w:rPr>
        <w:t>tuberxpertResult</w:t>
      </w:r>
      <w:r>
        <w:t xml:space="preserve">. </w:t>
      </w:r>
      <w:r w:rsidRPr="004832C0">
        <w:t xml:space="preserve">All the following XML structures will be inserted as </w:t>
      </w:r>
      <w:r>
        <w:t xml:space="preserve">direct </w:t>
      </w:r>
      <w:r w:rsidRPr="004832C0">
        <w:t>children.</w:t>
      </w:r>
    </w:p>
    <w:tbl>
      <w:tblPr>
        <w:tblStyle w:val="TableauGrille2-Accentuation2"/>
        <w:tblW w:w="0" w:type="auto"/>
        <w:tblLook w:val="04A0" w:firstRow="1" w:lastRow="0" w:firstColumn="1" w:lastColumn="0" w:noHBand="0" w:noVBand="1"/>
      </w:tblPr>
      <w:tblGrid>
        <w:gridCol w:w="2548"/>
        <w:gridCol w:w="1700"/>
        <w:gridCol w:w="992"/>
        <w:gridCol w:w="4954"/>
      </w:tblGrid>
      <w:tr w:rsidR="004832C0" w:rsidRPr="002A288D" w14:paraId="0D11F217" w14:textId="77777777" w:rsidTr="00FB1EE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2F6EA4C5" w14:textId="77777777" w:rsidR="004832C0" w:rsidRPr="002A288D" w:rsidRDefault="004832C0" w:rsidP="00FB1EEA">
            <w:r w:rsidRPr="002A288D">
              <w:t>Tag name</w:t>
            </w:r>
          </w:p>
        </w:tc>
        <w:tc>
          <w:tcPr>
            <w:tcW w:w="1700" w:type="dxa"/>
          </w:tcPr>
          <w:p w14:paraId="42B3EF82" w14:textId="77777777" w:rsidR="004832C0" w:rsidRPr="002A288D" w:rsidRDefault="004832C0" w:rsidP="00FB1EEA">
            <w:pPr>
              <w:cnfStyle w:val="100000000000" w:firstRow="1" w:lastRow="0" w:firstColumn="0" w:lastColumn="0" w:oddVBand="0" w:evenVBand="0" w:oddHBand="0" w:evenHBand="0" w:firstRowFirstColumn="0" w:firstRowLastColumn="0" w:lastRowFirstColumn="0" w:lastRowLastColumn="0"/>
            </w:pPr>
            <w:r w:rsidRPr="002A288D">
              <w:t xml:space="preserve">Format </w:t>
            </w:r>
          </w:p>
        </w:tc>
        <w:tc>
          <w:tcPr>
            <w:tcW w:w="992" w:type="dxa"/>
          </w:tcPr>
          <w:p w14:paraId="0BF8352E" w14:textId="77777777" w:rsidR="004832C0" w:rsidRPr="002A288D" w:rsidRDefault="004832C0" w:rsidP="00FB1EEA">
            <w:pPr>
              <w:cnfStyle w:val="100000000000" w:firstRow="1" w:lastRow="0" w:firstColumn="0" w:lastColumn="0" w:oddVBand="0" w:evenVBand="0" w:oddHBand="0" w:evenHBand="0" w:firstRowFirstColumn="0" w:firstRowLastColumn="0" w:lastRowFirstColumn="0" w:lastRowLastColumn="0"/>
            </w:pPr>
            <w:r w:rsidRPr="002A288D">
              <w:t>Occ.</w:t>
            </w:r>
          </w:p>
        </w:tc>
        <w:tc>
          <w:tcPr>
            <w:tcW w:w="4954" w:type="dxa"/>
          </w:tcPr>
          <w:p w14:paraId="4C1CEF37" w14:textId="77777777" w:rsidR="004832C0" w:rsidRPr="002A288D" w:rsidRDefault="004832C0" w:rsidP="00FB1EEA">
            <w:pPr>
              <w:cnfStyle w:val="100000000000" w:firstRow="1" w:lastRow="0" w:firstColumn="0" w:lastColumn="0" w:oddVBand="0" w:evenVBand="0" w:oddHBand="0" w:evenHBand="0" w:firstRowFirstColumn="0" w:firstRowLastColumn="0" w:lastRowFirstColumn="0" w:lastRowLastColumn="0"/>
            </w:pPr>
            <w:r w:rsidRPr="002A288D">
              <w:t>Description</w:t>
            </w:r>
          </w:p>
        </w:tc>
      </w:tr>
      <w:tr w:rsidR="004832C0" w:rsidRPr="002A288D" w14:paraId="7ADFEB57" w14:textId="77777777" w:rsidTr="00FB1E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04811F6C" w14:textId="03CCCD26" w:rsidR="004832C0" w:rsidRPr="002A288D" w:rsidRDefault="004832C0" w:rsidP="00FB1EEA">
            <w:pPr>
              <w:rPr>
                <w:b w:val="0"/>
                <w:bCs w:val="0"/>
                <w:color w:val="990000"/>
              </w:rPr>
            </w:pPr>
            <w:r w:rsidRPr="002A288D">
              <w:rPr>
                <w:b w:val="0"/>
                <w:bCs w:val="0"/>
                <w:color w:val="990000"/>
              </w:rPr>
              <w:t>&lt;</w:t>
            </w:r>
            <w:r>
              <w:rPr>
                <w:b w:val="0"/>
                <w:bCs w:val="0"/>
                <w:color w:val="990000"/>
              </w:rPr>
              <w:t>tuberxpertResult</w:t>
            </w:r>
            <w:r w:rsidRPr="002A288D">
              <w:rPr>
                <w:b w:val="0"/>
                <w:bCs w:val="0"/>
                <w:color w:val="990000"/>
              </w:rPr>
              <w:t>&gt;</w:t>
            </w:r>
          </w:p>
        </w:tc>
        <w:tc>
          <w:tcPr>
            <w:tcW w:w="1700" w:type="dxa"/>
          </w:tcPr>
          <w:p w14:paraId="689F1526" w14:textId="77777777" w:rsidR="004832C0" w:rsidRPr="002A288D" w:rsidRDefault="004832C0" w:rsidP="00FB1EEA">
            <w:pPr>
              <w:cnfStyle w:val="000000100000" w:firstRow="0" w:lastRow="0" w:firstColumn="0" w:lastColumn="0" w:oddVBand="0" w:evenVBand="0" w:oddHBand="1" w:evenHBand="0" w:firstRowFirstColumn="0" w:firstRowLastColumn="0" w:lastRowFirstColumn="0" w:lastRowLastColumn="0"/>
            </w:pPr>
          </w:p>
        </w:tc>
        <w:tc>
          <w:tcPr>
            <w:tcW w:w="992" w:type="dxa"/>
          </w:tcPr>
          <w:p w14:paraId="39FB455F" w14:textId="6966C0F1" w:rsidR="004832C0" w:rsidRPr="002A288D" w:rsidRDefault="004832C0" w:rsidP="00FB1EEA">
            <w:pPr>
              <w:cnfStyle w:val="000000100000" w:firstRow="0" w:lastRow="0" w:firstColumn="0" w:lastColumn="0" w:oddVBand="0" w:evenVBand="0" w:oddHBand="1" w:evenHBand="0" w:firstRowFirstColumn="0" w:firstRowLastColumn="0" w:lastRowFirstColumn="0" w:lastRowLastColumn="0"/>
            </w:pPr>
            <w:r>
              <w:t>1</w:t>
            </w:r>
            <w:r w:rsidRPr="002A288D">
              <w:t>:1</w:t>
            </w:r>
          </w:p>
        </w:tc>
        <w:tc>
          <w:tcPr>
            <w:tcW w:w="4954" w:type="dxa"/>
          </w:tcPr>
          <w:p w14:paraId="77A11CEF" w14:textId="3C218A71" w:rsidR="004832C0" w:rsidRPr="002A288D" w:rsidRDefault="006B6FF5" w:rsidP="00FB1EEA">
            <w:pPr>
              <w:cnfStyle w:val="000000100000" w:firstRow="0" w:lastRow="0" w:firstColumn="0" w:lastColumn="0" w:oddVBand="0" w:evenVBand="0" w:oddHBand="1" w:evenHBand="0" w:firstRowFirstColumn="0" w:firstRowLastColumn="0" w:lastRowFirstColumn="0" w:lastRowLastColumn="0"/>
            </w:pPr>
            <w:r w:rsidRPr="006B6FF5">
              <w:t>The data in the XML report.</w:t>
            </w:r>
          </w:p>
        </w:tc>
      </w:tr>
    </w:tbl>
    <w:p w14:paraId="2907796A" w14:textId="77777777" w:rsidR="004832C0" w:rsidRPr="004832C0" w:rsidRDefault="004832C0" w:rsidP="002B4B63"/>
    <w:p w14:paraId="1A7616ED" w14:textId="3590DFB3" w:rsidR="00173685" w:rsidRPr="002A288D" w:rsidRDefault="00EC4BD8" w:rsidP="00EC4BD8">
      <w:pPr>
        <w:pStyle w:val="Titre3"/>
      </w:pPr>
      <w:bookmarkStart w:id="61" w:name="_Toc109304761"/>
      <w:r w:rsidRPr="002A288D">
        <w:t>Header</w:t>
      </w:r>
      <w:bookmarkEnd w:id="61"/>
    </w:p>
    <w:p w14:paraId="11E298CB" w14:textId="6B24530F" w:rsidR="004A2655" w:rsidRPr="002A288D" w:rsidRDefault="004A2655" w:rsidP="004A2655">
      <w:r w:rsidRPr="002A288D">
        <w:t xml:space="preserve">This first part contains the </w:t>
      </w:r>
      <w:r w:rsidR="007E3A54" w:rsidRPr="002A288D">
        <w:t xml:space="preserve">date of </w:t>
      </w:r>
      <w:r w:rsidR="00F82E1C">
        <w:t>computation</w:t>
      </w:r>
      <w:r w:rsidRPr="002A288D">
        <w:t xml:space="preserve"> as well as </w:t>
      </w:r>
      <w:r w:rsidR="00307052" w:rsidRPr="002A288D">
        <w:t xml:space="preserve">general </w:t>
      </w:r>
      <w:r w:rsidR="005D2716" w:rsidRPr="002A288D">
        <w:t>facts about the</w:t>
      </w:r>
      <w:r w:rsidRPr="002A288D">
        <w:t xml:space="preserve"> drug</w:t>
      </w:r>
      <w:r w:rsidR="00307052" w:rsidRPr="002A288D">
        <w:t xml:space="preserve"> concerned, such as its identifier</w:t>
      </w:r>
      <w:r w:rsidR="007E3A54" w:rsidRPr="002A288D">
        <w:t xml:space="preserve">, </w:t>
      </w:r>
      <w:r w:rsidR="00307052" w:rsidRPr="002A288D">
        <w:t xml:space="preserve">the last dose </w:t>
      </w:r>
      <w:r w:rsidR="002B361F" w:rsidRPr="002A288D">
        <w:t>administered,</w:t>
      </w:r>
      <w:r w:rsidR="007E3A54" w:rsidRPr="002A288D">
        <w:t xml:space="preserve"> and the drug model</w:t>
      </w:r>
      <w:r w:rsidR="006F5A09" w:rsidRPr="002A288D">
        <w:t xml:space="preserve"> selected</w:t>
      </w:r>
      <w:r w:rsidR="007E3A54" w:rsidRPr="002A288D">
        <w:t xml:space="preserve"> for this adjustment</w:t>
      </w:r>
      <w:r w:rsidR="00307052" w:rsidRPr="002A288D">
        <w:t>.</w:t>
      </w:r>
    </w:p>
    <w:p w14:paraId="406B01BA" w14:textId="41DBA08D" w:rsidR="005D2716" w:rsidRPr="002A288D" w:rsidRDefault="005D2716" w:rsidP="005D2716">
      <w:pPr>
        <w:rPr>
          <w:b/>
          <w:bCs/>
        </w:rPr>
      </w:pPr>
      <w:r w:rsidRPr="002A288D">
        <w:rPr>
          <w:b/>
          <w:bCs/>
        </w:rPr>
        <w:t>HTML representation:</w:t>
      </w:r>
    </w:p>
    <w:p w14:paraId="5E668C1D" w14:textId="7425B30E" w:rsidR="004A2655" w:rsidRPr="002A288D" w:rsidRDefault="005B0865" w:rsidP="00843E2D">
      <w:pPr>
        <w:jc w:val="center"/>
      </w:pPr>
      <w:r w:rsidRPr="005B0865">
        <w:rPr>
          <w:noProof/>
        </w:rPr>
        <w:drawing>
          <wp:inline distT="0" distB="0" distL="0" distR="0" wp14:anchorId="65531918" wp14:editId="6497995B">
            <wp:extent cx="5814308" cy="1394887"/>
            <wp:effectExtent l="0" t="0" r="0" b="0"/>
            <wp:docPr id="229" name="Image 229"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Image 229" descr="Une image contenant table&#10;&#10;Description générée automatiquement"/>
                    <pic:cNvPicPr/>
                  </pic:nvPicPr>
                  <pic:blipFill>
                    <a:blip r:embed="rId26"/>
                    <a:stretch>
                      <a:fillRect/>
                    </a:stretch>
                  </pic:blipFill>
                  <pic:spPr>
                    <a:xfrm>
                      <a:off x="0" y="0"/>
                      <a:ext cx="5854753" cy="1404590"/>
                    </a:xfrm>
                    <a:prstGeom prst="rect">
                      <a:avLst/>
                    </a:prstGeom>
                  </pic:spPr>
                </pic:pic>
              </a:graphicData>
            </a:graphic>
          </wp:inline>
        </w:drawing>
      </w:r>
    </w:p>
    <w:p w14:paraId="38E2EA22" w14:textId="0F304648" w:rsidR="005D2716" w:rsidRPr="002A288D" w:rsidRDefault="00E87A82" w:rsidP="00EC4BD8">
      <w:pPr>
        <w:rPr>
          <w:b/>
          <w:bCs/>
        </w:rPr>
      </w:pPr>
      <w:r w:rsidRPr="002A288D">
        <w:rPr>
          <w:b/>
          <w:bCs/>
          <w:noProof/>
        </w:rPr>
        <mc:AlternateContent>
          <mc:Choice Requires="wps">
            <w:drawing>
              <wp:anchor distT="45720" distB="45720" distL="114300" distR="114300" simplePos="0" relativeHeight="251668480" behindDoc="0" locked="0" layoutInCell="1" allowOverlap="1" wp14:anchorId="6C4915C6" wp14:editId="0FD5C38D">
                <wp:simplePos x="0" y="0"/>
                <wp:positionH relativeFrom="margin">
                  <wp:align>right</wp:align>
                </wp:positionH>
                <wp:positionV relativeFrom="paragraph">
                  <wp:posOffset>284480</wp:posOffset>
                </wp:positionV>
                <wp:extent cx="6452235" cy="1699260"/>
                <wp:effectExtent l="0" t="0" r="24765" b="15240"/>
                <wp:wrapSquare wrapText="bothSides"/>
                <wp:docPr id="1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1699404"/>
                        </a:xfrm>
                        <a:prstGeom prst="rect">
                          <a:avLst/>
                        </a:prstGeom>
                        <a:solidFill>
                          <a:schemeClr val="accent3">
                            <a:lumMod val="20000"/>
                            <a:lumOff val="80000"/>
                          </a:schemeClr>
                        </a:solidFill>
                        <a:ln w="9525">
                          <a:solidFill>
                            <a:schemeClr val="tx1"/>
                          </a:solidFill>
                          <a:miter lim="800000"/>
                          <a:headEnd/>
                          <a:tailEnd/>
                        </a:ln>
                      </wps:spPr>
                      <wps:txbx>
                        <w:txbxContent>
                          <w:p w14:paraId="083E35F2" w14:textId="0A79E641" w:rsidR="00573F9B" w:rsidRPr="0007569E" w:rsidRDefault="00E87A82" w:rsidP="00E87A82">
                            <w:pPr>
                              <w:jc w:val="left"/>
                              <w:rPr>
                                <w:rStyle w:val="lev"/>
                              </w:rPr>
                            </w:pPr>
                            <w:r w:rsidRPr="0007569E">
                              <w:rPr>
                                <w:rStyle w:val="lev"/>
                                <w:color w:val="990000"/>
                              </w:rPr>
                              <w:t>&lt;</w:t>
                            </w:r>
                            <w:r w:rsidR="00774F02">
                              <w:rPr>
                                <w:rStyle w:val="lev"/>
                                <w:color w:val="990000"/>
                              </w:rPr>
                              <w:t>computationTime</w:t>
                            </w:r>
                            <w:r w:rsidRPr="0007569E">
                              <w:rPr>
                                <w:rStyle w:val="lev"/>
                                <w:color w:val="990000"/>
                              </w:rPr>
                              <w:t>&gt;</w:t>
                            </w:r>
                            <w:r w:rsidR="00524464" w:rsidRPr="00CF4D90">
                              <w:rPr>
                                <w:rStyle w:val="lev"/>
                                <w:color w:val="000000" w:themeColor="text1"/>
                              </w:rPr>
                              <w:t>20</w:t>
                            </w:r>
                            <w:r w:rsidR="00524464">
                              <w:rPr>
                                <w:rStyle w:val="lev"/>
                                <w:color w:val="000000" w:themeColor="text1"/>
                              </w:rPr>
                              <w:t>22</w:t>
                            </w:r>
                            <w:r w:rsidR="00524464" w:rsidRPr="00CF4D90">
                              <w:rPr>
                                <w:rStyle w:val="lev"/>
                                <w:color w:val="000000" w:themeColor="text1"/>
                              </w:rPr>
                              <w:t>-0</w:t>
                            </w:r>
                            <w:r w:rsidR="00524464">
                              <w:rPr>
                                <w:rStyle w:val="lev"/>
                                <w:color w:val="000000" w:themeColor="text1"/>
                              </w:rPr>
                              <w:t>8</w:t>
                            </w:r>
                            <w:r w:rsidR="00524464" w:rsidRPr="00CF4D90">
                              <w:rPr>
                                <w:rStyle w:val="lev"/>
                                <w:color w:val="000000" w:themeColor="text1"/>
                              </w:rPr>
                              <w:t>-</w:t>
                            </w:r>
                            <w:r w:rsidR="00524464">
                              <w:rPr>
                                <w:rStyle w:val="lev"/>
                                <w:color w:val="000000" w:themeColor="text1"/>
                              </w:rPr>
                              <w:t>04</w:t>
                            </w:r>
                            <w:r w:rsidR="00524464" w:rsidRPr="00CF4D90">
                              <w:rPr>
                                <w:rStyle w:val="lev"/>
                                <w:color w:val="000000" w:themeColor="text1"/>
                              </w:rPr>
                              <w:t>T07:00:00</w:t>
                            </w:r>
                            <w:r w:rsidRPr="0007569E">
                              <w:rPr>
                                <w:rStyle w:val="lev"/>
                                <w:color w:val="990000"/>
                              </w:rPr>
                              <w:t>&lt;/</w:t>
                            </w:r>
                            <w:r w:rsidR="00774F02">
                              <w:rPr>
                                <w:rStyle w:val="lev"/>
                                <w:color w:val="990000"/>
                              </w:rPr>
                              <w:t>computationTime</w:t>
                            </w:r>
                            <w:r w:rsidR="00774F02" w:rsidRPr="0007569E">
                              <w:rPr>
                                <w:rStyle w:val="lev"/>
                                <w:color w:val="990000"/>
                              </w:rPr>
                              <w:t xml:space="preserve"> </w:t>
                            </w:r>
                            <w:r w:rsidRPr="0007569E">
                              <w:rPr>
                                <w:rStyle w:val="lev"/>
                                <w:color w:val="990000"/>
                              </w:rPr>
                              <w:t>&gt;</w:t>
                            </w:r>
                            <w:r w:rsidR="004832C0">
                              <w:rPr>
                                <w:rStyle w:val="lev"/>
                                <w:color w:val="990000"/>
                              </w:rPr>
                              <w:br/>
                            </w:r>
                            <w:r w:rsidR="005B0865" w:rsidRPr="0007569E">
                              <w:rPr>
                                <w:rStyle w:val="lev"/>
                                <w:color w:val="990000"/>
                              </w:rPr>
                              <w:t>&lt;</w:t>
                            </w:r>
                            <w:r w:rsidR="005B0865">
                              <w:rPr>
                                <w:rStyle w:val="lev"/>
                                <w:color w:val="990000"/>
                              </w:rPr>
                              <w:t>language</w:t>
                            </w:r>
                            <w:r w:rsidR="005B0865" w:rsidRPr="0007569E">
                              <w:rPr>
                                <w:rStyle w:val="lev"/>
                                <w:color w:val="990000"/>
                              </w:rPr>
                              <w:t>&gt;</w:t>
                            </w:r>
                            <w:r w:rsidR="005B0865">
                              <w:rPr>
                                <w:rStyle w:val="lev"/>
                              </w:rPr>
                              <w:t>en</w:t>
                            </w:r>
                            <w:r w:rsidR="005B0865" w:rsidRPr="0007569E">
                              <w:rPr>
                                <w:rStyle w:val="lev"/>
                                <w:color w:val="990000"/>
                              </w:rPr>
                              <w:t>&lt;/</w:t>
                            </w:r>
                            <w:r w:rsidR="005B0865">
                              <w:rPr>
                                <w:rStyle w:val="lev"/>
                                <w:color w:val="990000"/>
                              </w:rPr>
                              <w:t>language</w:t>
                            </w:r>
                            <w:r w:rsidR="005B0865" w:rsidRPr="0007569E">
                              <w:rPr>
                                <w:rStyle w:val="lev"/>
                                <w:color w:val="990000"/>
                              </w:rPr>
                              <w:t>&gt;</w:t>
                            </w:r>
                            <w:r w:rsidRPr="0007569E">
                              <w:rPr>
                                <w:rStyle w:val="lev"/>
                              </w:rPr>
                              <w:br/>
                            </w:r>
                            <w:r w:rsidRPr="0007569E">
                              <w:rPr>
                                <w:rStyle w:val="lev"/>
                                <w:color w:val="990000"/>
                              </w:rPr>
                              <w:t>&lt;drug&gt;</w:t>
                            </w:r>
                            <w:r w:rsidRPr="0007569E">
                              <w:rPr>
                                <w:rStyle w:val="lev"/>
                              </w:rPr>
                              <w:br/>
                            </w:r>
                            <w:r w:rsidRPr="0007569E">
                              <w:rPr>
                                <w:rStyle w:val="lev"/>
                              </w:rPr>
                              <w:tab/>
                            </w:r>
                            <w:r w:rsidRPr="0007569E">
                              <w:rPr>
                                <w:rStyle w:val="lev"/>
                                <w:color w:val="990000"/>
                              </w:rPr>
                              <w:t>&lt;drugId&gt;</w:t>
                            </w:r>
                            <w:r w:rsidR="00524464">
                              <w:rPr>
                                <w:rStyle w:val="lev"/>
                              </w:rPr>
                              <w:t>rifampicin</w:t>
                            </w:r>
                            <w:r w:rsidRPr="0007569E">
                              <w:rPr>
                                <w:rStyle w:val="lev"/>
                                <w:color w:val="990000"/>
                              </w:rPr>
                              <w:t>&lt;/drugId&gt;</w:t>
                            </w:r>
                            <w:r w:rsidRPr="0007569E">
                              <w:rPr>
                                <w:rStyle w:val="lev"/>
                                <w:color w:val="990000"/>
                              </w:rPr>
                              <w:br/>
                            </w:r>
                            <w:r w:rsidRPr="0007569E">
                              <w:rPr>
                                <w:rStyle w:val="lev"/>
                              </w:rPr>
                              <w:tab/>
                            </w:r>
                            <w:r w:rsidRPr="0007569E">
                              <w:rPr>
                                <w:rStyle w:val="lev"/>
                                <w:color w:val="990000"/>
                              </w:rPr>
                              <w:t>&lt;lastDose&gt;</w:t>
                            </w:r>
                            <w:r w:rsidRPr="0007569E">
                              <w:rPr>
                                <w:rStyle w:val="lev"/>
                              </w:rPr>
                              <w:br/>
                            </w:r>
                            <w:r w:rsidRPr="0007569E">
                              <w:rPr>
                                <w:rStyle w:val="lev"/>
                              </w:rPr>
                              <w:tab/>
                            </w:r>
                            <w:r w:rsidRPr="0007569E">
                              <w:rPr>
                                <w:rStyle w:val="lev"/>
                              </w:rPr>
                              <w:tab/>
                            </w:r>
                            <w:r w:rsidRPr="0007569E">
                              <w:rPr>
                                <w:rStyle w:val="lev"/>
                                <w:color w:val="990000"/>
                              </w:rPr>
                              <w:t>&lt;value&gt;</w:t>
                            </w:r>
                            <w:r w:rsidR="00524464">
                              <w:rPr>
                                <w:rStyle w:val="lev"/>
                              </w:rPr>
                              <w:t>800</w:t>
                            </w:r>
                            <w:r w:rsidR="00573F9B" w:rsidRPr="0007569E">
                              <w:rPr>
                                <w:rStyle w:val="lev"/>
                                <w:color w:val="990000"/>
                              </w:rPr>
                              <w:t>&lt;/value&gt;</w:t>
                            </w:r>
                            <w:r w:rsidRPr="0007569E">
                              <w:rPr>
                                <w:rStyle w:val="lev"/>
                                <w:color w:val="990000"/>
                              </w:rPr>
                              <w:br/>
                            </w:r>
                            <w:r w:rsidRPr="0007569E">
                              <w:rPr>
                                <w:rStyle w:val="lev"/>
                              </w:rPr>
                              <w:tab/>
                            </w:r>
                            <w:r w:rsidRPr="0007569E">
                              <w:rPr>
                                <w:rStyle w:val="lev"/>
                              </w:rPr>
                              <w:tab/>
                            </w:r>
                            <w:r w:rsidRPr="0007569E">
                              <w:rPr>
                                <w:rStyle w:val="lev"/>
                                <w:color w:val="990000"/>
                              </w:rPr>
                              <w:t>&lt;unit&gt;</w:t>
                            </w:r>
                            <w:r w:rsidR="00524464">
                              <w:rPr>
                                <w:rStyle w:val="lev"/>
                              </w:rPr>
                              <w:t>mg</w:t>
                            </w:r>
                            <w:r w:rsidR="00573F9B" w:rsidRPr="0007569E">
                              <w:rPr>
                                <w:rStyle w:val="lev"/>
                                <w:color w:val="990000"/>
                              </w:rPr>
                              <w:t>&lt;/unit&gt;</w:t>
                            </w:r>
                            <w:r w:rsidR="00573F9B" w:rsidRPr="0007569E">
                              <w:rPr>
                                <w:rStyle w:val="lev"/>
                                <w:color w:val="990000"/>
                              </w:rPr>
                              <w:br/>
                            </w:r>
                            <w:r w:rsidR="00573F9B" w:rsidRPr="0007569E">
                              <w:rPr>
                                <w:rStyle w:val="lev"/>
                              </w:rPr>
                              <w:tab/>
                            </w:r>
                            <w:r w:rsidR="00573F9B" w:rsidRPr="0007569E">
                              <w:rPr>
                                <w:rStyle w:val="lev"/>
                                <w:color w:val="990000"/>
                              </w:rPr>
                              <w:t>&lt;/lastDose&gt;</w:t>
                            </w:r>
                            <w:r w:rsidR="007E3A54">
                              <w:rPr>
                                <w:rStyle w:val="lev"/>
                                <w:color w:val="990000"/>
                              </w:rPr>
                              <w:br/>
                            </w:r>
                            <w:r w:rsidR="007E3A54" w:rsidRPr="0007569E">
                              <w:rPr>
                                <w:rStyle w:val="lev"/>
                              </w:rPr>
                              <w:tab/>
                            </w:r>
                            <w:r w:rsidR="007E3A54" w:rsidRPr="0007569E">
                              <w:rPr>
                                <w:rStyle w:val="lev"/>
                                <w:color w:val="990000"/>
                              </w:rPr>
                              <w:t>&lt;</w:t>
                            </w:r>
                            <w:r w:rsidR="007E3A54">
                              <w:rPr>
                                <w:rStyle w:val="lev"/>
                                <w:color w:val="990000"/>
                              </w:rPr>
                              <w:t>drugModelId</w:t>
                            </w:r>
                            <w:r w:rsidR="007E3A54" w:rsidRPr="0007569E">
                              <w:rPr>
                                <w:rStyle w:val="lev"/>
                                <w:color w:val="990000"/>
                              </w:rPr>
                              <w:t>&gt;</w:t>
                            </w:r>
                            <w:r w:rsidR="007E3A54" w:rsidRPr="007E3A54">
                              <w:rPr>
                                <w:rStyle w:val="lev"/>
                              </w:rPr>
                              <w:t>ch.tucuxi.rifampicin.svensson2017</w:t>
                            </w:r>
                            <w:r w:rsidR="007E3A54" w:rsidRPr="0007569E">
                              <w:rPr>
                                <w:rStyle w:val="lev"/>
                                <w:color w:val="990000"/>
                              </w:rPr>
                              <w:t>&lt;/</w:t>
                            </w:r>
                            <w:r w:rsidR="007E3A54">
                              <w:rPr>
                                <w:rStyle w:val="lev"/>
                                <w:color w:val="990000"/>
                              </w:rPr>
                              <w:t>drugModelId</w:t>
                            </w:r>
                            <w:r w:rsidR="007E3A54" w:rsidRPr="0007569E">
                              <w:rPr>
                                <w:rStyle w:val="lev"/>
                                <w:color w:val="990000"/>
                              </w:rPr>
                              <w:t>&gt;</w:t>
                            </w:r>
                            <w:r w:rsidR="00573F9B" w:rsidRPr="0007569E">
                              <w:rPr>
                                <w:rStyle w:val="lev"/>
                              </w:rPr>
                              <w:br/>
                            </w:r>
                            <w:r w:rsidR="00573F9B" w:rsidRPr="0007569E">
                              <w:rPr>
                                <w:rStyle w:val="lev"/>
                                <w:color w:val="990000"/>
                              </w:rPr>
                              <w:t>&lt;/drug&gt;</w:t>
                            </w:r>
                          </w:p>
                          <w:p w14:paraId="4C393631" w14:textId="77777777" w:rsidR="00573F9B" w:rsidRPr="00573F9B" w:rsidRDefault="00573F9B" w:rsidP="00E87A82">
                            <w:pPr>
                              <w:jc w:val="left"/>
                              <w:rPr>
                                <w:i/>
                                <w:iCs/>
                              </w:rPr>
                            </w:pPr>
                          </w:p>
                          <w:p w14:paraId="39C973C8" w14:textId="614938CC" w:rsidR="00E87A82" w:rsidRPr="0007569E" w:rsidRDefault="00E87A8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4915C6" id="_x0000_s1065" type="#_x0000_t202" style="position:absolute;left:0;text-align:left;margin-left:456.85pt;margin-top:22.4pt;width:508.05pt;height:133.8pt;z-index:25166848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" fillcolor="#ededed [662]" strokecolor="black [3213]">
                <v:textbox>
                  <w:txbxContent>
                    <w:p w14:paraId="083E35F2" w14:textId="0A79E641" w:rsidR="00573F9B" w:rsidRPr="0007569E" w:rsidRDefault="00E87A82" w:rsidP="00E87A82">
                      <w:pPr>
                        <w:jc w:val="left"/>
                        <w:rPr>
                          <w:rStyle w:val="lev"/>
                        </w:rPr>
                      </w:pPr>
                      <w:r w:rsidRPr="0007569E">
                        <w:rPr>
                          <w:rStyle w:val="lev"/>
                          <w:color w:val="990000"/>
                        </w:rPr>
                        <w:t>&lt;</w:t>
                      </w:r>
                      <w:r w:rsidR="00774F02">
                        <w:rPr>
                          <w:rStyle w:val="lev"/>
                          <w:color w:val="990000"/>
                        </w:rPr>
                        <w:t>computationTime</w:t>
                      </w:r>
                      <w:r w:rsidRPr="0007569E">
                        <w:rPr>
                          <w:rStyle w:val="lev"/>
                          <w:color w:val="990000"/>
                        </w:rPr>
                        <w:t>&gt;</w:t>
                      </w:r>
                      <w:r w:rsidR="00524464" w:rsidRPr="00CF4D90">
                        <w:rPr>
                          <w:rStyle w:val="lev"/>
                          <w:color w:val="000000" w:themeColor="text1"/>
                        </w:rPr>
                        <w:t>20</w:t>
                      </w:r>
                      <w:r w:rsidR="00524464">
                        <w:rPr>
                          <w:rStyle w:val="lev"/>
                          <w:color w:val="000000" w:themeColor="text1"/>
                        </w:rPr>
                        <w:t>22</w:t>
                      </w:r>
                      <w:r w:rsidR="00524464" w:rsidRPr="00CF4D90">
                        <w:rPr>
                          <w:rStyle w:val="lev"/>
                          <w:color w:val="000000" w:themeColor="text1"/>
                        </w:rPr>
                        <w:t>-0</w:t>
                      </w:r>
                      <w:r w:rsidR="00524464">
                        <w:rPr>
                          <w:rStyle w:val="lev"/>
                          <w:color w:val="000000" w:themeColor="text1"/>
                        </w:rPr>
                        <w:t>8</w:t>
                      </w:r>
                      <w:r w:rsidR="00524464" w:rsidRPr="00CF4D90">
                        <w:rPr>
                          <w:rStyle w:val="lev"/>
                          <w:color w:val="000000" w:themeColor="text1"/>
                        </w:rPr>
                        <w:t>-</w:t>
                      </w:r>
                      <w:r w:rsidR="00524464">
                        <w:rPr>
                          <w:rStyle w:val="lev"/>
                          <w:color w:val="000000" w:themeColor="text1"/>
                        </w:rPr>
                        <w:t>04</w:t>
                      </w:r>
                      <w:r w:rsidR="00524464" w:rsidRPr="00CF4D90">
                        <w:rPr>
                          <w:rStyle w:val="lev"/>
                          <w:color w:val="000000" w:themeColor="text1"/>
                        </w:rPr>
                        <w:t>T07:00:00</w:t>
                      </w:r>
                      <w:r w:rsidRPr="0007569E">
                        <w:rPr>
                          <w:rStyle w:val="lev"/>
                          <w:color w:val="990000"/>
                        </w:rPr>
                        <w:t>&lt;/</w:t>
                      </w:r>
                      <w:r w:rsidR="00774F02">
                        <w:rPr>
                          <w:rStyle w:val="lev"/>
                          <w:color w:val="990000"/>
                        </w:rPr>
                        <w:t>computationTime</w:t>
                      </w:r>
                      <w:r w:rsidR="00774F02" w:rsidRPr="0007569E">
                        <w:rPr>
                          <w:rStyle w:val="lev"/>
                          <w:color w:val="990000"/>
                        </w:rPr>
                        <w:t xml:space="preserve"> </w:t>
                      </w:r>
                      <w:r w:rsidRPr="0007569E">
                        <w:rPr>
                          <w:rStyle w:val="lev"/>
                          <w:color w:val="990000"/>
                        </w:rPr>
                        <w:t>&gt;</w:t>
                      </w:r>
                      <w:r w:rsidR="004832C0">
                        <w:rPr>
                          <w:rStyle w:val="lev"/>
                          <w:color w:val="990000"/>
                        </w:rPr>
                        <w:br/>
                      </w:r>
                      <w:r w:rsidR="005B0865" w:rsidRPr="0007569E">
                        <w:rPr>
                          <w:rStyle w:val="lev"/>
                          <w:color w:val="990000"/>
                        </w:rPr>
                        <w:t>&lt;</w:t>
                      </w:r>
                      <w:r w:rsidR="005B0865">
                        <w:rPr>
                          <w:rStyle w:val="lev"/>
                          <w:color w:val="990000"/>
                        </w:rPr>
                        <w:t>language</w:t>
                      </w:r>
                      <w:r w:rsidR="005B0865" w:rsidRPr="0007569E">
                        <w:rPr>
                          <w:rStyle w:val="lev"/>
                          <w:color w:val="990000"/>
                        </w:rPr>
                        <w:t>&gt;</w:t>
                      </w:r>
                      <w:r w:rsidR="005B0865">
                        <w:rPr>
                          <w:rStyle w:val="lev"/>
                        </w:rPr>
                        <w:t>en</w:t>
                      </w:r>
                      <w:r w:rsidR="005B0865" w:rsidRPr="0007569E">
                        <w:rPr>
                          <w:rStyle w:val="lev"/>
                          <w:color w:val="990000"/>
                        </w:rPr>
                        <w:t>&lt;/</w:t>
                      </w:r>
                      <w:r w:rsidR="005B0865">
                        <w:rPr>
                          <w:rStyle w:val="lev"/>
                          <w:color w:val="990000"/>
                        </w:rPr>
                        <w:t>language</w:t>
                      </w:r>
                      <w:r w:rsidR="005B0865" w:rsidRPr="0007569E">
                        <w:rPr>
                          <w:rStyle w:val="lev"/>
                          <w:color w:val="990000"/>
                        </w:rPr>
                        <w:t>&gt;</w:t>
                      </w:r>
                      <w:r w:rsidRPr="0007569E">
                        <w:rPr>
                          <w:rStyle w:val="lev"/>
                        </w:rPr>
                        <w:br/>
                      </w:r>
                      <w:r w:rsidRPr="0007569E">
                        <w:rPr>
                          <w:rStyle w:val="lev"/>
                          <w:color w:val="990000"/>
                        </w:rPr>
                        <w:t>&lt;drug&gt;</w:t>
                      </w:r>
                      <w:r w:rsidRPr="0007569E">
                        <w:rPr>
                          <w:rStyle w:val="lev"/>
                        </w:rPr>
                        <w:br/>
                      </w:r>
                      <w:r w:rsidRPr="0007569E">
                        <w:rPr>
                          <w:rStyle w:val="lev"/>
                        </w:rPr>
                        <w:tab/>
                      </w:r>
                      <w:r w:rsidRPr="0007569E">
                        <w:rPr>
                          <w:rStyle w:val="lev"/>
                          <w:color w:val="990000"/>
                        </w:rPr>
                        <w:t>&lt;drugId&gt;</w:t>
                      </w:r>
                      <w:r w:rsidR="00524464">
                        <w:rPr>
                          <w:rStyle w:val="lev"/>
                        </w:rPr>
                        <w:t>rifampicin</w:t>
                      </w:r>
                      <w:r w:rsidRPr="0007569E">
                        <w:rPr>
                          <w:rStyle w:val="lev"/>
                          <w:color w:val="990000"/>
                        </w:rPr>
                        <w:t>&lt;/drugId&gt;</w:t>
                      </w:r>
                      <w:r w:rsidRPr="0007569E">
                        <w:rPr>
                          <w:rStyle w:val="lev"/>
                          <w:color w:val="990000"/>
                        </w:rPr>
                        <w:br/>
                      </w:r>
                      <w:r w:rsidRPr="0007569E">
                        <w:rPr>
                          <w:rStyle w:val="lev"/>
                        </w:rPr>
                        <w:tab/>
                      </w:r>
                      <w:r w:rsidRPr="0007569E">
                        <w:rPr>
                          <w:rStyle w:val="lev"/>
                          <w:color w:val="990000"/>
                        </w:rPr>
                        <w:t>&lt;lastDose&gt;</w:t>
                      </w:r>
                      <w:r w:rsidRPr="0007569E">
                        <w:rPr>
                          <w:rStyle w:val="lev"/>
                        </w:rPr>
                        <w:br/>
                      </w:r>
                      <w:r w:rsidRPr="0007569E">
                        <w:rPr>
                          <w:rStyle w:val="lev"/>
                        </w:rPr>
                        <w:tab/>
                      </w:r>
                      <w:r w:rsidRPr="0007569E">
                        <w:rPr>
                          <w:rStyle w:val="lev"/>
                        </w:rPr>
                        <w:tab/>
                      </w:r>
                      <w:r w:rsidRPr="0007569E">
                        <w:rPr>
                          <w:rStyle w:val="lev"/>
                          <w:color w:val="990000"/>
                        </w:rPr>
                        <w:t>&lt;value&gt;</w:t>
                      </w:r>
                      <w:r w:rsidR="00524464">
                        <w:rPr>
                          <w:rStyle w:val="lev"/>
                        </w:rPr>
                        <w:t>800</w:t>
                      </w:r>
                      <w:r w:rsidR="00573F9B" w:rsidRPr="0007569E">
                        <w:rPr>
                          <w:rStyle w:val="lev"/>
                          <w:color w:val="990000"/>
                        </w:rPr>
                        <w:t>&lt;/value&gt;</w:t>
                      </w:r>
                      <w:r w:rsidRPr="0007569E">
                        <w:rPr>
                          <w:rStyle w:val="lev"/>
                          <w:color w:val="990000"/>
                        </w:rPr>
                        <w:br/>
                      </w:r>
                      <w:r w:rsidRPr="0007569E">
                        <w:rPr>
                          <w:rStyle w:val="lev"/>
                        </w:rPr>
                        <w:tab/>
                      </w:r>
                      <w:r w:rsidRPr="0007569E">
                        <w:rPr>
                          <w:rStyle w:val="lev"/>
                        </w:rPr>
                        <w:tab/>
                      </w:r>
                      <w:r w:rsidRPr="0007569E">
                        <w:rPr>
                          <w:rStyle w:val="lev"/>
                          <w:color w:val="990000"/>
                        </w:rPr>
                        <w:t>&lt;unit&gt;</w:t>
                      </w:r>
                      <w:r w:rsidR="00524464">
                        <w:rPr>
                          <w:rStyle w:val="lev"/>
                        </w:rPr>
                        <w:t>mg</w:t>
                      </w:r>
                      <w:r w:rsidR="00573F9B" w:rsidRPr="0007569E">
                        <w:rPr>
                          <w:rStyle w:val="lev"/>
                          <w:color w:val="990000"/>
                        </w:rPr>
                        <w:t>&lt;/unit&gt;</w:t>
                      </w:r>
                      <w:r w:rsidR="00573F9B" w:rsidRPr="0007569E">
                        <w:rPr>
                          <w:rStyle w:val="lev"/>
                          <w:color w:val="990000"/>
                        </w:rPr>
                        <w:br/>
                      </w:r>
                      <w:r w:rsidR="00573F9B" w:rsidRPr="0007569E">
                        <w:rPr>
                          <w:rStyle w:val="lev"/>
                        </w:rPr>
                        <w:tab/>
                      </w:r>
                      <w:r w:rsidR="00573F9B" w:rsidRPr="0007569E">
                        <w:rPr>
                          <w:rStyle w:val="lev"/>
                          <w:color w:val="990000"/>
                        </w:rPr>
                        <w:t>&lt;/lastDose&gt;</w:t>
                      </w:r>
                      <w:r w:rsidR="007E3A54">
                        <w:rPr>
                          <w:rStyle w:val="lev"/>
                          <w:color w:val="990000"/>
                        </w:rPr>
                        <w:br/>
                      </w:r>
                      <w:r w:rsidR="007E3A54" w:rsidRPr="0007569E">
                        <w:rPr>
                          <w:rStyle w:val="lev"/>
                        </w:rPr>
                        <w:tab/>
                      </w:r>
                      <w:r w:rsidR="007E3A54" w:rsidRPr="0007569E">
                        <w:rPr>
                          <w:rStyle w:val="lev"/>
                          <w:color w:val="990000"/>
                        </w:rPr>
                        <w:t>&lt;</w:t>
                      </w:r>
                      <w:r w:rsidR="007E3A54">
                        <w:rPr>
                          <w:rStyle w:val="lev"/>
                          <w:color w:val="990000"/>
                        </w:rPr>
                        <w:t>drugModelId</w:t>
                      </w:r>
                      <w:r w:rsidR="007E3A54" w:rsidRPr="0007569E">
                        <w:rPr>
                          <w:rStyle w:val="lev"/>
                          <w:color w:val="990000"/>
                        </w:rPr>
                        <w:t>&gt;</w:t>
                      </w:r>
                      <w:r w:rsidR="007E3A54" w:rsidRPr="007E3A54">
                        <w:rPr>
                          <w:rStyle w:val="lev"/>
                        </w:rPr>
                        <w:t>ch.tucuxi.rifampicin.svensson2017</w:t>
                      </w:r>
                      <w:r w:rsidR="007E3A54" w:rsidRPr="0007569E">
                        <w:rPr>
                          <w:rStyle w:val="lev"/>
                          <w:color w:val="990000"/>
                        </w:rPr>
                        <w:t>&lt;/</w:t>
                      </w:r>
                      <w:r w:rsidR="007E3A54">
                        <w:rPr>
                          <w:rStyle w:val="lev"/>
                          <w:color w:val="990000"/>
                        </w:rPr>
                        <w:t>drugModelId</w:t>
                      </w:r>
                      <w:r w:rsidR="007E3A54" w:rsidRPr="0007569E">
                        <w:rPr>
                          <w:rStyle w:val="lev"/>
                          <w:color w:val="990000"/>
                        </w:rPr>
                        <w:t>&gt;</w:t>
                      </w:r>
                      <w:r w:rsidR="00573F9B" w:rsidRPr="0007569E">
                        <w:rPr>
                          <w:rStyle w:val="lev"/>
                        </w:rPr>
                        <w:br/>
                      </w:r>
                      <w:r w:rsidR="00573F9B" w:rsidRPr="0007569E">
                        <w:rPr>
                          <w:rStyle w:val="lev"/>
                          <w:color w:val="990000"/>
                        </w:rPr>
                        <w:t>&lt;/drug&gt;</w:t>
                      </w:r>
                    </w:p>
                    <w:p w14:paraId="4C393631" w14:textId="77777777" w:rsidR="00573F9B" w:rsidRPr="00573F9B" w:rsidRDefault="00573F9B" w:rsidP="00E87A82">
                      <w:pPr>
                        <w:jc w:val="left"/>
                        <w:rPr>
                          <w:i/>
                          <w:iCs/>
                        </w:rPr>
                      </w:pPr>
                    </w:p>
                    <w:p w14:paraId="39C973C8" w14:textId="614938CC" w:rsidR="00E87A82" w:rsidRPr="0007569E" w:rsidRDefault="00E87A82"/>
                  </w:txbxContent>
                </v:textbox>
                <w10:wrap type="square" anchorx="margin"/>
              </v:shape>
            </w:pict>
          </mc:Fallback>
        </mc:AlternateContent>
      </w:r>
      <w:r w:rsidR="005D2716" w:rsidRPr="002A288D">
        <w:rPr>
          <w:b/>
          <w:bCs/>
        </w:rPr>
        <w:t>XML organization:</w:t>
      </w:r>
    </w:p>
    <w:p w14:paraId="36CAADAE" w14:textId="38F233CE" w:rsidR="00F9016E" w:rsidRDefault="00F9016E" w:rsidP="00F9016E">
      <w:pPr>
        <w:spacing w:after="0"/>
      </w:pPr>
    </w:p>
    <w:tbl>
      <w:tblPr>
        <w:tblStyle w:val="TableauGrille2-Accentuation2"/>
        <w:tblW w:w="0" w:type="auto"/>
        <w:tblLook w:val="04A0" w:firstRow="1" w:lastRow="0" w:firstColumn="1" w:lastColumn="0" w:noHBand="0" w:noVBand="1"/>
      </w:tblPr>
      <w:tblGrid>
        <w:gridCol w:w="2548"/>
        <w:gridCol w:w="1700"/>
        <w:gridCol w:w="992"/>
        <w:gridCol w:w="4954"/>
      </w:tblGrid>
      <w:tr w:rsidR="00F9016E" w:rsidRPr="002A288D" w14:paraId="7814E11C" w14:textId="77777777" w:rsidTr="00FB1EE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7BC0375D" w14:textId="77777777" w:rsidR="00F9016E" w:rsidRPr="002A288D" w:rsidRDefault="00F9016E" w:rsidP="00FB1EEA">
            <w:r w:rsidRPr="002A288D">
              <w:t>Tag name</w:t>
            </w:r>
          </w:p>
        </w:tc>
        <w:tc>
          <w:tcPr>
            <w:tcW w:w="1700" w:type="dxa"/>
          </w:tcPr>
          <w:p w14:paraId="1818D21D" w14:textId="77777777" w:rsidR="00F9016E" w:rsidRPr="002A288D" w:rsidRDefault="00F9016E" w:rsidP="00FB1EEA">
            <w:pPr>
              <w:cnfStyle w:val="100000000000" w:firstRow="1" w:lastRow="0" w:firstColumn="0" w:lastColumn="0" w:oddVBand="0" w:evenVBand="0" w:oddHBand="0" w:evenHBand="0" w:firstRowFirstColumn="0" w:firstRowLastColumn="0" w:lastRowFirstColumn="0" w:lastRowLastColumn="0"/>
            </w:pPr>
            <w:r w:rsidRPr="002A288D">
              <w:t xml:space="preserve">Format </w:t>
            </w:r>
          </w:p>
        </w:tc>
        <w:tc>
          <w:tcPr>
            <w:tcW w:w="992" w:type="dxa"/>
          </w:tcPr>
          <w:p w14:paraId="0B416899" w14:textId="77777777" w:rsidR="00F9016E" w:rsidRPr="002A288D" w:rsidRDefault="00F9016E" w:rsidP="00FB1EEA">
            <w:pPr>
              <w:cnfStyle w:val="100000000000" w:firstRow="1" w:lastRow="0" w:firstColumn="0" w:lastColumn="0" w:oddVBand="0" w:evenVBand="0" w:oddHBand="0" w:evenHBand="0" w:firstRowFirstColumn="0" w:firstRowLastColumn="0" w:lastRowFirstColumn="0" w:lastRowLastColumn="0"/>
            </w:pPr>
            <w:r w:rsidRPr="002A288D">
              <w:t>Occ.</w:t>
            </w:r>
          </w:p>
        </w:tc>
        <w:tc>
          <w:tcPr>
            <w:tcW w:w="4954" w:type="dxa"/>
          </w:tcPr>
          <w:p w14:paraId="675662B0" w14:textId="77777777" w:rsidR="00F9016E" w:rsidRPr="002A288D" w:rsidRDefault="00F9016E" w:rsidP="00FB1EEA">
            <w:pPr>
              <w:cnfStyle w:val="100000000000" w:firstRow="1" w:lastRow="0" w:firstColumn="0" w:lastColumn="0" w:oddVBand="0" w:evenVBand="0" w:oddHBand="0" w:evenHBand="0" w:firstRowFirstColumn="0" w:firstRowLastColumn="0" w:lastRowFirstColumn="0" w:lastRowLastColumn="0"/>
            </w:pPr>
            <w:r w:rsidRPr="002A288D">
              <w:t>Description</w:t>
            </w:r>
          </w:p>
        </w:tc>
      </w:tr>
      <w:tr w:rsidR="00F9016E" w:rsidRPr="002A288D" w14:paraId="2386AD95" w14:textId="77777777" w:rsidTr="00FB1E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540CF3F2" w14:textId="77777777" w:rsidR="00F9016E" w:rsidRPr="002A288D" w:rsidRDefault="00F9016E" w:rsidP="00FB1EEA">
            <w:pPr>
              <w:rPr>
                <w:b w:val="0"/>
                <w:bCs w:val="0"/>
                <w:color w:val="990000"/>
              </w:rPr>
            </w:pPr>
            <w:r w:rsidRPr="002A288D">
              <w:rPr>
                <w:b w:val="0"/>
                <w:bCs w:val="0"/>
                <w:color w:val="990000"/>
              </w:rPr>
              <w:t>&lt;</w:t>
            </w:r>
            <w:r>
              <w:rPr>
                <w:b w:val="0"/>
                <w:bCs w:val="0"/>
                <w:color w:val="990000"/>
              </w:rPr>
              <w:t>computationTime</w:t>
            </w:r>
            <w:r w:rsidRPr="002A288D">
              <w:rPr>
                <w:b w:val="0"/>
                <w:bCs w:val="0"/>
                <w:color w:val="990000"/>
              </w:rPr>
              <w:t>&gt;</w:t>
            </w:r>
          </w:p>
        </w:tc>
        <w:tc>
          <w:tcPr>
            <w:tcW w:w="1700" w:type="dxa"/>
          </w:tcPr>
          <w:p w14:paraId="0FF75FA9" w14:textId="77777777" w:rsidR="00F9016E" w:rsidRPr="002A288D" w:rsidRDefault="00F9016E" w:rsidP="00FB1EEA">
            <w:pPr>
              <w:cnfStyle w:val="000000100000" w:firstRow="0" w:lastRow="0" w:firstColumn="0" w:lastColumn="0" w:oddVBand="0" w:evenVBand="0" w:oddHBand="1" w:evenHBand="0" w:firstRowFirstColumn="0" w:firstRowLastColumn="0" w:lastRowFirstColumn="0" w:lastRowLastColumn="0"/>
            </w:pPr>
            <w:r>
              <w:t>date</w:t>
            </w:r>
          </w:p>
        </w:tc>
        <w:tc>
          <w:tcPr>
            <w:tcW w:w="992" w:type="dxa"/>
          </w:tcPr>
          <w:p w14:paraId="201D9A95" w14:textId="77777777" w:rsidR="00F9016E" w:rsidRPr="002A288D" w:rsidRDefault="00F9016E" w:rsidP="00FB1EEA">
            <w:pPr>
              <w:cnfStyle w:val="000000100000" w:firstRow="0" w:lastRow="0" w:firstColumn="0" w:lastColumn="0" w:oddVBand="0" w:evenVBand="0" w:oddHBand="1" w:evenHBand="0" w:firstRowFirstColumn="0" w:firstRowLastColumn="0" w:lastRowFirstColumn="0" w:lastRowLastColumn="0"/>
            </w:pPr>
            <w:r>
              <w:t>1</w:t>
            </w:r>
            <w:r w:rsidRPr="002A288D">
              <w:t>:1</w:t>
            </w:r>
          </w:p>
        </w:tc>
        <w:tc>
          <w:tcPr>
            <w:tcW w:w="4954" w:type="dxa"/>
          </w:tcPr>
          <w:p w14:paraId="2AC004D8" w14:textId="77777777" w:rsidR="00F9016E" w:rsidRPr="002A288D" w:rsidRDefault="00F9016E" w:rsidP="00FB1EEA">
            <w:pPr>
              <w:cnfStyle w:val="000000100000" w:firstRow="0" w:lastRow="0" w:firstColumn="0" w:lastColumn="0" w:oddVBand="0" w:evenVBand="0" w:oddHBand="1" w:evenHBand="0" w:firstRowFirstColumn="0" w:firstRowLastColumn="0" w:lastRowFirstColumn="0" w:lastRowLastColumn="0"/>
            </w:pPr>
            <w:r>
              <w:t>The simulated present time.</w:t>
            </w:r>
          </w:p>
        </w:tc>
      </w:tr>
      <w:tr w:rsidR="00F9016E" w:rsidRPr="002A288D" w14:paraId="24C92BB4" w14:textId="77777777" w:rsidTr="00FB1EEA">
        <w:tc>
          <w:tcPr>
            <w:cnfStyle w:val="001000000000" w:firstRow="0" w:lastRow="0" w:firstColumn="1" w:lastColumn="0" w:oddVBand="0" w:evenVBand="0" w:oddHBand="0" w:evenHBand="0" w:firstRowFirstColumn="0" w:firstRowLastColumn="0" w:lastRowFirstColumn="0" w:lastRowLastColumn="0"/>
            <w:tcW w:w="2548" w:type="dxa"/>
          </w:tcPr>
          <w:p w14:paraId="00BE022D" w14:textId="77777777" w:rsidR="00F9016E" w:rsidRPr="00A674A6" w:rsidRDefault="00F9016E" w:rsidP="00FB1EEA">
            <w:pPr>
              <w:rPr>
                <w:b w:val="0"/>
                <w:bCs w:val="0"/>
                <w:color w:val="990000"/>
              </w:rPr>
            </w:pPr>
            <w:r>
              <w:rPr>
                <w:b w:val="0"/>
                <w:bCs w:val="0"/>
                <w:color w:val="990000"/>
              </w:rPr>
              <w:t>&lt;language&gt;</w:t>
            </w:r>
          </w:p>
        </w:tc>
        <w:tc>
          <w:tcPr>
            <w:tcW w:w="1700" w:type="dxa"/>
          </w:tcPr>
          <w:p w14:paraId="1466320C" w14:textId="77777777" w:rsidR="00F9016E" w:rsidRDefault="00F9016E" w:rsidP="00FB1EEA">
            <w:pPr>
              <w:cnfStyle w:val="000000000000" w:firstRow="0" w:lastRow="0" w:firstColumn="0" w:lastColumn="0" w:oddVBand="0" w:evenVBand="0" w:oddHBand="0" w:evenHBand="0" w:firstRowFirstColumn="0" w:firstRowLastColumn="0" w:lastRowFirstColumn="0" w:lastRowLastColumn="0"/>
            </w:pPr>
            <w:r>
              <w:t>string</w:t>
            </w:r>
          </w:p>
        </w:tc>
        <w:tc>
          <w:tcPr>
            <w:tcW w:w="992" w:type="dxa"/>
          </w:tcPr>
          <w:p w14:paraId="2F9AA498" w14:textId="77777777" w:rsidR="00F9016E" w:rsidRDefault="00F9016E" w:rsidP="00FB1EEA">
            <w:pPr>
              <w:cnfStyle w:val="000000000000" w:firstRow="0" w:lastRow="0" w:firstColumn="0" w:lastColumn="0" w:oddVBand="0" w:evenVBand="0" w:oddHBand="0" w:evenHBand="0" w:firstRowFirstColumn="0" w:firstRowLastColumn="0" w:lastRowFirstColumn="0" w:lastRowLastColumn="0"/>
            </w:pPr>
            <w:r>
              <w:t>1:1</w:t>
            </w:r>
          </w:p>
        </w:tc>
        <w:tc>
          <w:tcPr>
            <w:tcW w:w="4954" w:type="dxa"/>
          </w:tcPr>
          <w:p w14:paraId="5AA91CF8" w14:textId="77777777" w:rsidR="00F9016E" w:rsidRDefault="00F9016E" w:rsidP="00FB1EEA">
            <w:pPr>
              <w:cnfStyle w:val="000000000000" w:firstRow="0" w:lastRow="0" w:firstColumn="0" w:lastColumn="0" w:oddVBand="0" w:evenVBand="0" w:oddHBand="0" w:evenHBand="0" w:firstRowFirstColumn="0" w:firstRowLastColumn="0" w:lastRowFirstColumn="0" w:lastRowLastColumn="0"/>
            </w:pPr>
            <w:r>
              <w:t>The language of the translated elements.</w:t>
            </w:r>
          </w:p>
        </w:tc>
      </w:tr>
      <w:tr w:rsidR="00F9016E" w:rsidRPr="002A288D" w14:paraId="770180BC" w14:textId="77777777" w:rsidTr="00FB1E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549E4CD7" w14:textId="77777777" w:rsidR="00F9016E" w:rsidRDefault="00F9016E" w:rsidP="00FB1EEA">
            <w:pPr>
              <w:rPr>
                <w:b w:val="0"/>
                <w:bCs w:val="0"/>
                <w:color w:val="990000"/>
              </w:rPr>
            </w:pPr>
            <w:r>
              <w:rPr>
                <w:b w:val="0"/>
                <w:bCs w:val="0"/>
                <w:color w:val="990000"/>
              </w:rPr>
              <w:t>&lt;drug&gt;</w:t>
            </w:r>
          </w:p>
        </w:tc>
        <w:tc>
          <w:tcPr>
            <w:tcW w:w="1700" w:type="dxa"/>
          </w:tcPr>
          <w:p w14:paraId="57F6B3A3" w14:textId="77777777" w:rsidR="00F9016E" w:rsidRDefault="00F9016E" w:rsidP="00FB1EEA">
            <w:pPr>
              <w:cnfStyle w:val="000000100000" w:firstRow="0" w:lastRow="0" w:firstColumn="0" w:lastColumn="0" w:oddVBand="0" w:evenVBand="0" w:oddHBand="1" w:evenHBand="0" w:firstRowFirstColumn="0" w:firstRowLastColumn="0" w:lastRowFirstColumn="0" w:lastRowLastColumn="0"/>
            </w:pPr>
          </w:p>
        </w:tc>
        <w:tc>
          <w:tcPr>
            <w:tcW w:w="992" w:type="dxa"/>
          </w:tcPr>
          <w:p w14:paraId="2E5664C2" w14:textId="77777777" w:rsidR="00F9016E" w:rsidRDefault="00F9016E" w:rsidP="00FB1EEA">
            <w:pPr>
              <w:cnfStyle w:val="000000100000" w:firstRow="0" w:lastRow="0" w:firstColumn="0" w:lastColumn="0" w:oddVBand="0" w:evenVBand="0" w:oddHBand="1" w:evenHBand="0" w:firstRowFirstColumn="0" w:firstRowLastColumn="0" w:lastRowFirstColumn="0" w:lastRowLastColumn="0"/>
            </w:pPr>
            <w:r>
              <w:t>1:1</w:t>
            </w:r>
          </w:p>
        </w:tc>
        <w:tc>
          <w:tcPr>
            <w:tcW w:w="4954" w:type="dxa"/>
          </w:tcPr>
          <w:p w14:paraId="43643992" w14:textId="77777777" w:rsidR="00F9016E" w:rsidRDefault="00F9016E" w:rsidP="00FB1EEA">
            <w:pPr>
              <w:cnfStyle w:val="000000100000" w:firstRow="0" w:lastRow="0" w:firstColumn="0" w:lastColumn="0" w:oddVBand="0" w:evenVBand="0" w:oddHBand="1" w:evenHBand="0" w:firstRowFirstColumn="0" w:firstRowLastColumn="0" w:lastRowFirstColumn="0" w:lastRowLastColumn="0"/>
            </w:pPr>
            <w:r w:rsidRPr="00A674A6">
              <w:t>Minimum drug information</w:t>
            </w:r>
            <w:r>
              <w:t>.</w:t>
            </w:r>
          </w:p>
        </w:tc>
      </w:tr>
      <w:tr w:rsidR="00F9016E" w:rsidRPr="002A288D" w14:paraId="68F4E288" w14:textId="77777777" w:rsidTr="00FB1EEA">
        <w:tc>
          <w:tcPr>
            <w:cnfStyle w:val="001000000000" w:firstRow="0" w:lastRow="0" w:firstColumn="1" w:lastColumn="0" w:oddVBand="0" w:evenVBand="0" w:oddHBand="0" w:evenHBand="0" w:firstRowFirstColumn="0" w:firstRowLastColumn="0" w:lastRowFirstColumn="0" w:lastRowLastColumn="0"/>
            <w:tcW w:w="2548" w:type="dxa"/>
          </w:tcPr>
          <w:p w14:paraId="0FB49F51" w14:textId="77777777" w:rsidR="00F9016E" w:rsidRDefault="00F9016E" w:rsidP="00FB1EEA">
            <w:pPr>
              <w:rPr>
                <w:b w:val="0"/>
                <w:bCs w:val="0"/>
                <w:color w:val="990000"/>
              </w:rPr>
            </w:pPr>
            <w:r>
              <w:rPr>
                <w:b w:val="0"/>
                <w:bCs w:val="0"/>
                <w:color w:val="990000"/>
              </w:rPr>
              <w:t>_&lt;drugId&gt;</w:t>
            </w:r>
          </w:p>
        </w:tc>
        <w:tc>
          <w:tcPr>
            <w:tcW w:w="1700" w:type="dxa"/>
          </w:tcPr>
          <w:p w14:paraId="1F509303" w14:textId="77777777" w:rsidR="00F9016E" w:rsidRDefault="00F9016E" w:rsidP="00FB1EEA">
            <w:pPr>
              <w:cnfStyle w:val="000000000000" w:firstRow="0" w:lastRow="0" w:firstColumn="0" w:lastColumn="0" w:oddVBand="0" w:evenVBand="0" w:oddHBand="0" w:evenHBand="0" w:firstRowFirstColumn="0" w:firstRowLastColumn="0" w:lastRowFirstColumn="0" w:lastRowLastColumn="0"/>
            </w:pPr>
            <w:r>
              <w:t>string</w:t>
            </w:r>
          </w:p>
        </w:tc>
        <w:tc>
          <w:tcPr>
            <w:tcW w:w="992" w:type="dxa"/>
          </w:tcPr>
          <w:p w14:paraId="7124907C" w14:textId="77777777" w:rsidR="00F9016E" w:rsidRDefault="00F9016E" w:rsidP="00FB1EEA">
            <w:pPr>
              <w:cnfStyle w:val="000000000000" w:firstRow="0" w:lastRow="0" w:firstColumn="0" w:lastColumn="0" w:oddVBand="0" w:evenVBand="0" w:oddHBand="0" w:evenHBand="0" w:firstRowFirstColumn="0" w:firstRowLastColumn="0" w:lastRowFirstColumn="0" w:lastRowLastColumn="0"/>
            </w:pPr>
            <w:r>
              <w:t>1:1</w:t>
            </w:r>
          </w:p>
        </w:tc>
        <w:tc>
          <w:tcPr>
            <w:tcW w:w="4954" w:type="dxa"/>
          </w:tcPr>
          <w:p w14:paraId="22C7E04E" w14:textId="77777777" w:rsidR="00F9016E" w:rsidRPr="00A674A6" w:rsidRDefault="00F9016E" w:rsidP="00FB1EEA">
            <w:pPr>
              <w:cnfStyle w:val="000000000000" w:firstRow="0" w:lastRow="0" w:firstColumn="0" w:lastColumn="0" w:oddVBand="0" w:evenVBand="0" w:oddHBand="0" w:evenHBand="0" w:firstRowFirstColumn="0" w:firstRowLastColumn="0" w:lastRowFirstColumn="0" w:lastRowLastColumn="0"/>
            </w:pPr>
            <w:r>
              <w:t>The drug identifier.</w:t>
            </w:r>
          </w:p>
        </w:tc>
      </w:tr>
      <w:tr w:rsidR="00F9016E" w:rsidRPr="002A288D" w14:paraId="22E92436" w14:textId="77777777" w:rsidTr="00FB1E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15A35F37" w14:textId="77777777" w:rsidR="00F9016E" w:rsidRDefault="00F9016E" w:rsidP="00FB1EEA">
            <w:pPr>
              <w:rPr>
                <w:b w:val="0"/>
                <w:bCs w:val="0"/>
                <w:color w:val="990000"/>
              </w:rPr>
            </w:pPr>
            <w:r>
              <w:rPr>
                <w:b w:val="0"/>
                <w:bCs w:val="0"/>
                <w:color w:val="990000"/>
              </w:rPr>
              <w:t>_&lt;lastDose&gt;</w:t>
            </w:r>
          </w:p>
        </w:tc>
        <w:tc>
          <w:tcPr>
            <w:tcW w:w="1700" w:type="dxa"/>
          </w:tcPr>
          <w:p w14:paraId="3788725C" w14:textId="77777777" w:rsidR="00F9016E" w:rsidRDefault="00F9016E" w:rsidP="00FB1EEA">
            <w:pPr>
              <w:cnfStyle w:val="000000100000" w:firstRow="0" w:lastRow="0" w:firstColumn="0" w:lastColumn="0" w:oddVBand="0" w:evenVBand="0" w:oddHBand="1" w:evenHBand="0" w:firstRowFirstColumn="0" w:firstRowLastColumn="0" w:lastRowFirstColumn="0" w:lastRowLastColumn="0"/>
            </w:pPr>
          </w:p>
        </w:tc>
        <w:tc>
          <w:tcPr>
            <w:tcW w:w="992" w:type="dxa"/>
          </w:tcPr>
          <w:p w14:paraId="089801CD" w14:textId="77777777" w:rsidR="00F9016E" w:rsidRDefault="00F9016E" w:rsidP="00FB1EEA">
            <w:pPr>
              <w:cnfStyle w:val="000000100000" w:firstRow="0" w:lastRow="0" w:firstColumn="0" w:lastColumn="0" w:oddVBand="0" w:evenVBand="0" w:oddHBand="1" w:evenHBand="0" w:firstRowFirstColumn="0" w:firstRowLastColumn="0" w:lastRowFirstColumn="0" w:lastRowLastColumn="0"/>
            </w:pPr>
            <w:r>
              <w:t>1:1</w:t>
            </w:r>
          </w:p>
        </w:tc>
        <w:tc>
          <w:tcPr>
            <w:tcW w:w="4954" w:type="dxa"/>
          </w:tcPr>
          <w:p w14:paraId="4A89C8CC" w14:textId="77777777" w:rsidR="00F9016E" w:rsidRDefault="00F9016E" w:rsidP="00FB1EEA">
            <w:pPr>
              <w:cnfStyle w:val="000000100000" w:firstRow="0" w:lastRow="0" w:firstColumn="0" w:lastColumn="0" w:oddVBand="0" w:evenVBand="0" w:oddHBand="1" w:evenHBand="0" w:firstRowFirstColumn="0" w:firstRowLastColumn="0" w:lastRowFirstColumn="0" w:lastRowLastColumn="0"/>
            </w:pPr>
            <w:r>
              <w:t>Last dose information.</w:t>
            </w:r>
          </w:p>
        </w:tc>
      </w:tr>
      <w:tr w:rsidR="00F9016E" w:rsidRPr="002A288D" w14:paraId="7AA57789" w14:textId="77777777" w:rsidTr="00FB1EEA">
        <w:tc>
          <w:tcPr>
            <w:cnfStyle w:val="001000000000" w:firstRow="0" w:lastRow="0" w:firstColumn="1" w:lastColumn="0" w:oddVBand="0" w:evenVBand="0" w:oddHBand="0" w:evenHBand="0" w:firstRowFirstColumn="0" w:firstRowLastColumn="0" w:lastRowFirstColumn="0" w:lastRowLastColumn="0"/>
            <w:tcW w:w="2548" w:type="dxa"/>
          </w:tcPr>
          <w:p w14:paraId="651EE6E2" w14:textId="77777777" w:rsidR="00F9016E" w:rsidRDefault="00F9016E" w:rsidP="00FB1EEA">
            <w:pPr>
              <w:rPr>
                <w:b w:val="0"/>
                <w:bCs w:val="0"/>
                <w:color w:val="990000"/>
              </w:rPr>
            </w:pPr>
            <w:r>
              <w:rPr>
                <w:b w:val="0"/>
                <w:bCs w:val="0"/>
                <w:color w:val="990000"/>
              </w:rPr>
              <w:t>__&lt;value&gt;</w:t>
            </w:r>
          </w:p>
        </w:tc>
        <w:tc>
          <w:tcPr>
            <w:tcW w:w="1700" w:type="dxa"/>
          </w:tcPr>
          <w:p w14:paraId="6D8C5FF0" w14:textId="77777777" w:rsidR="00F9016E" w:rsidRDefault="00F9016E" w:rsidP="00FB1EEA">
            <w:pPr>
              <w:cnfStyle w:val="000000000000" w:firstRow="0" w:lastRow="0" w:firstColumn="0" w:lastColumn="0" w:oddVBand="0" w:evenVBand="0" w:oddHBand="0" w:evenHBand="0" w:firstRowFirstColumn="0" w:firstRowLastColumn="0" w:lastRowFirstColumn="0" w:lastRowLastColumn="0"/>
            </w:pPr>
            <w:r>
              <w:t>double</w:t>
            </w:r>
          </w:p>
        </w:tc>
        <w:tc>
          <w:tcPr>
            <w:tcW w:w="992" w:type="dxa"/>
          </w:tcPr>
          <w:p w14:paraId="3D497359" w14:textId="77777777" w:rsidR="00F9016E" w:rsidRDefault="00F9016E" w:rsidP="00FB1EEA">
            <w:pPr>
              <w:cnfStyle w:val="000000000000" w:firstRow="0" w:lastRow="0" w:firstColumn="0" w:lastColumn="0" w:oddVBand="0" w:evenVBand="0" w:oddHBand="0" w:evenHBand="0" w:firstRowFirstColumn="0" w:firstRowLastColumn="0" w:lastRowFirstColumn="0" w:lastRowLastColumn="0"/>
            </w:pPr>
            <w:r>
              <w:t>0:1</w:t>
            </w:r>
          </w:p>
        </w:tc>
        <w:tc>
          <w:tcPr>
            <w:tcW w:w="4954" w:type="dxa"/>
          </w:tcPr>
          <w:p w14:paraId="45DAEC3B" w14:textId="77777777" w:rsidR="00F9016E" w:rsidRDefault="00F9016E" w:rsidP="00FB1EEA">
            <w:pPr>
              <w:cnfStyle w:val="000000000000" w:firstRow="0" w:lastRow="0" w:firstColumn="0" w:lastColumn="0" w:oddVBand="0" w:evenVBand="0" w:oddHBand="0" w:evenHBand="0" w:firstRowFirstColumn="0" w:firstRowLastColumn="0" w:lastRowFirstColumn="0" w:lastRowLastColumn="0"/>
            </w:pPr>
            <w:r>
              <w:t>The value of the last dose.</w:t>
            </w:r>
          </w:p>
        </w:tc>
      </w:tr>
      <w:tr w:rsidR="00F9016E" w:rsidRPr="002A288D" w14:paraId="325BA532" w14:textId="77777777" w:rsidTr="00FB1E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38E7B662" w14:textId="77777777" w:rsidR="00F9016E" w:rsidRDefault="00F9016E" w:rsidP="00FB1EEA">
            <w:pPr>
              <w:rPr>
                <w:b w:val="0"/>
                <w:bCs w:val="0"/>
                <w:color w:val="990000"/>
              </w:rPr>
            </w:pPr>
            <w:r>
              <w:rPr>
                <w:b w:val="0"/>
                <w:bCs w:val="0"/>
                <w:color w:val="990000"/>
              </w:rPr>
              <w:t>__&lt;unit&gt;</w:t>
            </w:r>
          </w:p>
        </w:tc>
        <w:tc>
          <w:tcPr>
            <w:tcW w:w="1700" w:type="dxa"/>
          </w:tcPr>
          <w:p w14:paraId="2C4CB1EF" w14:textId="77777777" w:rsidR="00F9016E" w:rsidRDefault="00F9016E" w:rsidP="00FB1EEA">
            <w:pPr>
              <w:cnfStyle w:val="000000100000" w:firstRow="0" w:lastRow="0" w:firstColumn="0" w:lastColumn="0" w:oddVBand="0" w:evenVBand="0" w:oddHBand="1" w:evenHBand="0" w:firstRowFirstColumn="0" w:firstRowLastColumn="0" w:lastRowFirstColumn="0" w:lastRowLastColumn="0"/>
            </w:pPr>
            <w:r>
              <w:t>string</w:t>
            </w:r>
          </w:p>
        </w:tc>
        <w:tc>
          <w:tcPr>
            <w:tcW w:w="992" w:type="dxa"/>
          </w:tcPr>
          <w:p w14:paraId="1552D99F" w14:textId="77777777" w:rsidR="00F9016E" w:rsidRDefault="00F9016E" w:rsidP="00FB1EEA">
            <w:pPr>
              <w:cnfStyle w:val="000000100000" w:firstRow="0" w:lastRow="0" w:firstColumn="0" w:lastColumn="0" w:oddVBand="0" w:evenVBand="0" w:oddHBand="1" w:evenHBand="0" w:firstRowFirstColumn="0" w:firstRowLastColumn="0" w:lastRowFirstColumn="0" w:lastRowLastColumn="0"/>
            </w:pPr>
            <w:r>
              <w:t>0:1</w:t>
            </w:r>
          </w:p>
        </w:tc>
        <w:tc>
          <w:tcPr>
            <w:tcW w:w="4954" w:type="dxa"/>
          </w:tcPr>
          <w:p w14:paraId="26735A4B" w14:textId="77777777" w:rsidR="00F9016E" w:rsidRDefault="00F9016E" w:rsidP="00FB1EEA">
            <w:pPr>
              <w:cnfStyle w:val="000000100000" w:firstRow="0" w:lastRow="0" w:firstColumn="0" w:lastColumn="0" w:oddVBand="0" w:evenVBand="0" w:oddHBand="1" w:evenHBand="0" w:firstRowFirstColumn="0" w:firstRowLastColumn="0" w:lastRowFirstColumn="0" w:lastRowLastColumn="0"/>
            </w:pPr>
            <w:r>
              <w:t>The unit of the last dose.</w:t>
            </w:r>
          </w:p>
        </w:tc>
      </w:tr>
      <w:tr w:rsidR="00F9016E" w:rsidRPr="002A288D" w14:paraId="3155E267" w14:textId="77777777" w:rsidTr="00FB1EEA">
        <w:tc>
          <w:tcPr>
            <w:cnfStyle w:val="001000000000" w:firstRow="0" w:lastRow="0" w:firstColumn="1" w:lastColumn="0" w:oddVBand="0" w:evenVBand="0" w:oddHBand="0" w:evenHBand="0" w:firstRowFirstColumn="0" w:firstRowLastColumn="0" w:lastRowFirstColumn="0" w:lastRowLastColumn="0"/>
            <w:tcW w:w="2548" w:type="dxa"/>
          </w:tcPr>
          <w:p w14:paraId="00DD409E" w14:textId="77777777" w:rsidR="00F9016E" w:rsidRDefault="00F9016E" w:rsidP="00FB1EEA">
            <w:pPr>
              <w:rPr>
                <w:b w:val="0"/>
                <w:bCs w:val="0"/>
                <w:color w:val="990000"/>
              </w:rPr>
            </w:pPr>
            <w:r>
              <w:rPr>
                <w:b w:val="0"/>
                <w:bCs w:val="0"/>
                <w:color w:val="990000"/>
              </w:rPr>
              <w:lastRenderedPageBreak/>
              <w:t>_&lt;drugModelId&gt;</w:t>
            </w:r>
          </w:p>
        </w:tc>
        <w:tc>
          <w:tcPr>
            <w:tcW w:w="1700" w:type="dxa"/>
          </w:tcPr>
          <w:p w14:paraId="43048B85" w14:textId="77777777" w:rsidR="00F9016E" w:rsidRDefault="00F9016E" w:rsidP="00FB1EEA">
            <w:pPr>
              <w:cnfStyle w:val="000000000000" w:firstRow="0" w:lastRow="0" w:firstColumn="0" w:lastColumn="0" w:oddVBand="0" w:evenVBand="0" w:oddHBand="0" w:evenHBand="0" w:firstRowFirstColumn="0" w:firstRowLastColumn="0" w:lastRowFirstColumn="0" w:lastRowLastColumn="0"/>
            </w:pPr>
            <w:r>
              <w:t xml:space="preserve">string </w:t>
            </w:r>
          </w:p>
        </w:tc>
        <w:tc>
          <w:tcPr>
            <w:tcW w:w="992" w:type="dxa"/>
          </w:tcPr>
          <w:p w14:paraId="206947E8" w14:textId="77777777" w:rsidR="00F9016E" w:rsidRDefault="00F9016E" w:rsidP="00FB1EEA">
            <w:pPr>
              <w:cnfStyle w:val="000000000000" w:firstRow="0" w:lastRow="0" w:firstColumn="0" w:lastColumn="0" w:oddVBand="0" w:evenVBand="0" w:oddHBand="0" w:evenHBand="0" w:firstRowFirstColumn="0" w:firstRowLastColumn="0" w:lastRowFirstColumn="0" w:lastRowLastColumn="0"/>
            </w:pPr>
            <w:r>
              <w:t>1:1</w:t>
            </w:r>
          </w:p>
        </w:tc>
        <w:tc>
          <w:tcPr>
            <w:tcW w:w="4954" w:type="dxa"/>
          </w:tcPr>
          <w:p w14:paraId="01F86561" w14:textId="77777777" w:rsidR="00F9016E" w:rsidRDefault="00F9016E" w:rsidP="00FB1EEA">
            <w:pPr>
              <w:cnfStyle w:val="000000000000" w:firstRow="0" w:lastRow="0" w:firstColumn="0" w:lastColumn="0" w:oddVBand="0" w:evenVBand="0" w:oddHBand="0" w:evenHBand="0" w:firstRowFirstColumn="0" w:firstRowLastColumn="0" w:lastRowFirstColumn="0" w:lastRowLastColumn="0"/>
            </w:pPr>
            <w:r>
              <w:t>The selected drug model identifier.</w:t>
            </w:r>
          </w:p>
        </w:tc>
      </w:tr>
    </w:tbl>
    <w:p w14:paraId="4B922D12" w14:textId="16F651F0" w:rsidR="005B6DC6" w:rsidRDefault="00155DEE" w:rsidP="00155DEE">
      <w:pPr>
        <w:spacing w:before="120"/>
      </w:pPr>
      <w:r w:rsidRPr="002A288D">
        <w:rPr>
          <w:noProof/>
        </w:rPr>
        <mc:AlternateContent>
          <mc:Choice Requires="wps">
            <w:drawing>
              <wp:anchor distT="0" distB="0" distL="114300" distR="114300" simplePos="0" relativeHeight="251760640" behindDoc="0" locked="0" layoutInCell="1" allowOverlap="1" wp14:anchorId="601F35AF" wp14:editId="2EDCEC86">
                <wp:simplePos x="0" y="0"/>
                <wp:positionH relativeFrom="margin">
                  <wp:align>right</wp:align>
                </wp:positionH>
                <wp:positionV relativeFrom="paragraph">
                  <wp:posOffset>99755</wp:posOffset>
                </wp:positionV>
                <wp:extent cx="6448425" cy="275590"/>
                <wp:effectExtent l="0" t="0" r="28575" b="10160"/>
                <wp:wrapSquare wrapText="bothSides"/>
                <wp:docPr id="5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425" cy="275590"/>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553EDC56" w14:textId="76A3828B" w:rsidR="00155DEE" w:rsidRPr="00523424" w:rsidRDefault="00155DEE" w:rsidP="00155DEE">
                            <w:pPr>
                              <w:jc w:val="left"/>
                              <w:rPr>
                                <w:i/>
                                <w:iCs/>
                              </w:rPr>
                            </w:pPr>
                            <w:r w:rsidRPr="00523424">
                              <w:rPr>
                                <w:i/>
                                <w:iCs/>
                              </w:rPr>
                              <w:t xml:space="preserve">The </w:t>
                            </w:r>
                            <w:r>
                              <w:rPr>
                                <w:i/>
                                <w:iCs/>
                              </w:rPr>
                              <w:t>language is an enumeration. The values are “en” or “fr”.</w:t>
                            </w:r>
                          </w:p>
                        </w:txbxContent>
                      </wps:txbx>
                      <wps:bodyPr rot="0" vert="horz" wrap="square" lIns="91440" tIns="45720" rIns="91440" bIns="45720" anchor="t" anchorCtr="0">
                        <a:noAutofit/>
                      </wps:bodyPr>
                    </wps:wsp>
                  </a:graphicData>
                </a:graphic>
              </wp:anchor>
            </w:drawing>
          </mc:Choice>
          <mc:Fallback>
            <w:pict>
              <v:shape w14:anchorId="601F35AF" id="_x0000_s1066" type="#_x0000_t202" style="position:absolute;left:0;text-align:left;margin-left:456.55pt;margin-top:7.85pt;width:507.75pt;height:21.7pt;z-index:25176064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" fillcolor="#deeaf6 [660]" strokecolor="#1f4d78 [1604]">
                <v:textbox>
                  <w:txbxContent>
                    <w:p w14:paraId="553EDC56" w14:textId="76A3828B" w:rsidR="00155DEE" w:rsidRPr="00523424" w:rsidRDefault="00155DEE" w:rsidP="00155DEE">
                      <w:pPr>
                        <w:jc w:val="left"/>
                        <w:rPr>
                          <w:i/>
                          <w:iCs/>
                        </w:rPr>
                      </w:pPr>
                      <w:r w:rsidRPr="00523424">
                        <w:rPr>
                          <w:i/>
                          <w:iCs/>
                        </w:rPr>
                        <w:t xml:space="preserve">The </w:t>
                      </w:r>
                      <w:r>
                        <w:rPr>
                          <w:i/>
                          <w:iCs/>
                        </w:rPr>
                        <w:t>language is an enumeration. The values are “en” or “fr”.</w:t>
                      </w:r>
                    </w:p>
                  </w:txbxContent>
                </v:textbox>
                <w10:wrap type="square" anchorx="margin"/>
              </v:shape>
            </w:pict>
          </mc:Fallback>
        </mc:AlternateContent>
      </w:r>
      <w:r w:rsidR="005B6DC6">
        <w:t xml:space="preserve">The </w:t>
      </w:r>
      <w:r w:rsidR="005B6DC6" w:rsidRPr="005B6DC6">
        <w:rPr>
          <w:color w:val="800000"/>
        </w:rPr>
        <w:t xml:space="preserve">computationTime </w:t>
      </w:r>
      <w:r w:rsidR="005B6DC6">
        <w:t xml:space="preserve">has the same value as the </w:t>
      </w:r>
      <w:r w:rsidR="005B6DC6" w:rsidRPr="003424D6">
        <w:rPr>
          <w:color w:val="000000" w:themeColor="text1"/>
        </w:rPr>
        <w:t xml:space="preserve">date </w:t>
      </w:r>
      <w:r w:rsidR="003424D6">
        <w:rPr>
          <w:color w:val="800000"/>
        </w:rPr>
        <w:t xml:space="preserve">element </w:t>
      </w:r>
      <w:r w:rsidR="005B6DC6">
        <w:t>from the TuberXpert query.</w:t>
      </w:r>
    </w:p>
    <w:p w14:paraId="571CEB5C" w14:textId="2FD9A4C0" w:rsidR="005B0865" w:rsidRDefault="005B0865" w:rsidP="005B0865">
      <w:r>
        <w:t>Even if it is not present in the HTML version of the report. The desired output language will be included in the XML version</w:t>
      </w:r>
      <w:r w:rsidR="00524BFB">
        <w:t xml:space="preserve"> with the </w:t>
      </w:r>
      <w:r w:rsidR="00524BFB" w:rsidRPr="00524BFB">
        <w:rPr>
          <w:color w:val="800000"/>
        </w:rPr>
        <w:t>language</w:t>
      </w:r>
      <w:r w:rsidR="00524BFB">
        <w:t xml:space="preserve"> element</w:t>
      </w:r>
      <w:r>
        <w:t xml:space="preserve">. </w:t>
      </w:r>
      <w:r w:rsidR="00524BFB" w:rsidRPr="00524BFB">
        <w:t>Unlike the HTML/PDF</w:t>
      </w:r>
      <w:r w:rsidR="00524BFB">
        <w:t xml:space="preserve"> </w:t>
      </w:r>
      <w:r>
        <w:t xml:space="preserve">versions which are not likely to be </w:t>
      </w:r>
      <w:r w:rsidR="00524BFB" w:rsidRPr="00524BFB">
        <w:t>reprocessed</w:t>
      </w:r>
      <w:r w:rsidR="00524BFB">
        <w:t xml:space="preserve"> </w:t>
      </w:r>
      <w:r>
        <w:t xml:space="preserve">again, the XML version will probably </w:t>
      </w:r>
      <w:r w:rsidR="00524BFB">
        <w:t xml:space="preserve">be </w:t>
      </w:r>
      <w:r w:rsidR="00524BFB" w:rsidRPr="00524BFB">
        <w:t xml:space="preserve">reprocessed </w:t>
      </w:r>
      <w:r>
        <w:t xml:space="preserve">again by another program. </w:t>
      </w:r>
      <w:r w:rsidR="00524BFB" w:rsidRPr="00524BFB">
        <w:t>It is therefore a good idea to add any information needed for further processing. Without the language, we would not be able to know the language of the sentences and we would not be able to effectively add certain changes.</w:t>
      </w:r>
    </w:p>
    <w:p w14:paraId="2C297E05" w14:textId="77777777" w:rsidR="001F79C9" w:rsidRDefault="001F79C9" w:rsidP="001F79C9">
      <w:pPr>
        <w:spacing w:after="160" w:line="259" w:lineRule="auto"/>
        <w:jc w:val="left"/>
      </w:pPr>
      <w:r>
        <w:t>Another consequence of the fact that the XML version can be reprocessed is that not all standardized values will be translated. One can easily think of formulations, administration paths or target types.</w:t>
      </w:r>
    </w:p>
    <w:p w14:paraId="4ED4601B" w14:textId="077A6B35" w:rsidR="001F79C9" w:rsidRDefault="001F79C9" w:rsidP="001F79C9">
      <w:pPr>
        <w:spacing w:after="160" w:line="259" w:lineRule="auto"/>
        <w:jc w:val="left"/>
      </w:pPr>
      <w:r>
        <w:t>If we turn the problem the other way around, the only things we want to translate are the warning messages because those are the only non-normalized data we have, the covariate names, and the covariate descriptions because we don't want to incorporate all the available translations for the latter two values.</w:t>
      </w:r>
    </w:p>
    <w:p w14:paraId="7A04B9BA" w14:textId="3499780C" w:rsidR="00EC4BD8" w:rsidRPr="002A288D" w:rsidRDefault="00EC4BD8" w:rsidP="00EC4BD8">
      <w:pPr>
        <w:pStyle w:val="Titre3"/>
      </w:pPr>
      <w:bookmarkStart w:id="62" w:name="_Toc109304762"/>
      <w:r w:rsidRPr="002A288D">
        <w:t>Admin</w:t>
      </w:r>
      <w:bookmarkEnd w:id="62"/>
    </w:p>
    <w:p w14:paraId="43BC3507" w14:textId="58EE2144" w:rsidR="00573F9B" w:rsidRPr="002A288D" w:rsidRDefault="00573F9B" w:rsidP="00573F9B">
      <w:r w:rsidRPr="002A288D">
        <w:t xml:space="preserve">It contains all </w:t>
      </w:r>
      <w:r w:rsidR="00B4793A" w:rsidRPr="002A288D">
        <w:t xml:space="preserve">the </w:t>
      </w:r>
      <w:r w:rsidRPr="002A288D">
        <w:t xml:space="preserve">administrative data </w:t>
      </w:r>
      <w:r w:rsidR="00745456" w:rsidRPr="002A288D">
        <w:t>of the mandator</w:t>
      </w:r>
      <w:r w:rsidRPr="002A288D">
        <w:t xml:space="preserve">, </w:t>
      </w:r>
      <w:r w:rsidR="00745456" w:rsidRPr="002A288D">
        <w:t xml:space="preserve">the </w:t>
      </w:r>
      <w:r w:rsidRPr="002A288D">
        <w:t xml:space="preserve">patient </w:t>
      </w:r>
      <w:r w:rsidR="006F5A09" w:rsidRPr="002A288D">
        <w:t>and</w:t>
      </w:r>
      <w:r w:rsidRPr="002A288D">
        <w:t xml:space="preserve"> the clinical information. </w:t>
      </w:r>
      <w:r w:rsidR="00745456" w:rsidRPr="002A288D">
        <w:t>In fact</w:t>
      </w:r>
      <w:r w:rsidRPr="002A288D">
        <w:t xml:space="preserve">, this part displays every administrative data found in </w:t>
      </w:r>
      <w:r w:rsidR="00B4793A" w:rsidRPr="002A288D">
        <w:t xml:space="preserve">the </w:t>
      </w:r>
      <w:r w:rsidR="00745456" w:rsidRPr="002A288D">
        <w:t>admin element of the input.</w:t>
      </w:r>
    </w:p>
    <w:p w14:paraId="651C8844" w14:textId="77777777" w:rsidR="00745456" w:rsidRPr="002A288D" w:rsidRDefault="00745456" w:rsidP="00745456">
      <w:pPr>
        <w:rPr>
          <w:b/>
          <w:bCs/>
        </w:rPr>
      </w:pPr>
      <w:r w:rsidRPr="002A288D">
        <w:rPr>
          <w:b/>
          <w:bCs/>
        </w:rPr>
        <w:t>HTML representation:</w:t>
      </w:r>
    </w:p>
    <w:p w14:paraId="12A480A2" w14:textId="776F6A30" w:rsidR="00745456" w:rsidRPr="002A288D" w:rsidRDefault="006D3D52" w:rsidP="006D3D52">
      <w:pPr>
        <w:jc w:val="center"/>
      </w:pPr>
      <w:r w:rsidRPr="006D3D52">
        <w:rPr>
          <w:noProof/>
        </w:rPr>
        <w:drawing>
          <wp:inline distT="0" distB="0" distL="0" distR="0" wp14:anchorId="08499EAA" wp14:editId="3A06A824">
            <wp:extent cx="5713236" cy="4917057"/>
            <wp:effectExtent l="0" t="0" r="1905" b="0"/>
            <wp:docPr id="230" name="Image 230"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Image 230" descr="Une image contenant table&#10;&#10;Description générée automatiquement"/>
                    <pic:cNvPicPr/>
                  </pic:nvPicPr>
                  <pic:blipFill>
                    <a:blip r:embed="rId27"/>
                    <a:stretch>
                      <a:fillRect/>
                    </a:stretch>
                  </pic:blipFill>
                  <pic:spPr>
                    <a:xfrm>
                      <a:off x="0" y="0"/>
                      <a:ext cx="5802360" cy="4993761"/>
                    </a:xfrm>
                    <a:prstGeom prst="rect">
                      <a:avLst/>
                    </a:prstGeom>
                  </pic:spPr>
                </pic:pic>
              </a:graphicData>
            </a:graphic>
          </wp:inline>
        </w:drawing>
      </w:r>
    </w:p>
    <w:p w14:paraId="1A052067" w14:textId="3B755A71" w:rsidR="00EC4BD8" w:rsidRPr="002A288D" w:rsidRDefault="00745456" w:rsidP="00EC4BD8">
      <w:pPr>
        <w:rPr>
          <w:b/>
          <w:bCs/>
        </w:rPr>
      </w:pPr>
      <w:r w:rsidRPr="002A288D">
        <w:rPr>
          <w:b/>
          <w:bCs/>
        </w:rPr>
        <w:lastRenderedPageBreak/>
        <w:t>XML organization:</w:t>
      </w:r>
    </w:p>
    <w:p w14:paraId="26FE2C63" w14:textId="55421482" w:rsidR="00843E2D" w:rsidRDefault="00843E2D" w:rsidP="00EC4BD8">
      <w:r w:rsidRPr="002A288D">
        <w:rPr>
          <w:b/>
          <w:bCs/>
          <w:noProof/>
        </w:rPr>
        <mc:AlternateContent>
          <mc:Choice Requires="wps">
            <w:drawing>
              <wp:anchor distT="45720" distB="45720" distL="114300" distR="114300" simplePos="0" relativeHeight="251670528" behindDoc="0" locked="0" layoutInCell="1" allowOverlap="1" wp14:anchorId="61C7DD50" wp14:editId="7FE41EDF">
                <wp:simplePos x="0" y="0"/>
                <wp:positionH relativeFrom="margin">
                  <wp:align>right</wp:align>
                </wp:positionH>
                <wp:positionV relativeFrom="paragraph">
                  <wp:posOffset>291489</wp:posOffset>
                </wp:positionV>
                <wp:extent cx="6452235" cy="1793875"/>
                <wp:effectExtent l="0" t="0" r="24765" b="15875"/>
                <wp:wrapSquare wrapText="bothSides"/>
                <wp:docPr id="2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1793875"/>
                        </a:xfrm>
                        <a:prstGeom prst="rect">
                          <a:avLst/>
                        </a:prstGeom>
                        <a:solidFill>
                          <a:schemeClr val="accent3">
                            <a:lumMod val="20000"/>
                            <a:lumOff val="80000"/>
                          </a:schemeClr>
                        </a:solidFill>
                        <a:ln w="9525">
                          <a:solidFill>
                            <a:schemeClr val="tx1"/>
                          </a:solidFill>
                          <a:miter lim="800000"/>
                          <a:headEnd/>
                          <a:tailEnd/>
                        </a:ln>
                      </wps:spPr>
                      <wps:txbx>
                        <w:txbxContent>
                          <w:p w14:paraId="43FD71FA" w14:textId="63254682" w:rsidR="00FF2FF6" w:rsidRDefault="006E4425" w:rsidP="006E4425">
                            <w:pPr>
                              <w:jc w:val="left"/>
                              <w:rPr>
                                <w:rStyle w:val="lev"/>
                              </w:rPr>
                            </w:pPr>
                            <w:r w:rsidRPr="00293261">
                              <w:rPr>
                                <w:rStyle w:val="lev"/>
                                <w:color w:val="990000"/>
                              </w:rPr>
                              <w:t>&lt;admin&gt;</w:t>
                            </w:r>
                            <w:r>
                              <w:rPr>
                                <w:rStyle w:val="lev"/>
                              </w:rPr>
                              <w:br/>
                            </w:r>
                            <w:r>
                              <w:rPr>
                                <w:rStyle w:val="lev"/>
                              </w:rPr>
                              <w:tab/>
                            </w:r>
                            <w:r w:rsidRPr="00293261">
                              <w:rPr>
                                <w:rStyle w:val="lev"/>
                                <w:color w:val="990000"/>
                              </w:rPr>
                              <w:t xml:space="preserve">&lt;mandator&gt; </w:t>
                            </w:r>
                            <w:r w:rsidRPr="00293261">
                              <w:rPr>
                                <w:rStyle w:val="lev"/>
                                <w:color w:val="990000"/>
                              </w:rPr>
                              <w:br/>
                            </w:r>
                            <w:r>
                              <w:rPr>
                                <w:rStyle w:val="lev"/>
                              </w:rPr>
                              <w:tab/>
                            </w:r>
                            <w:r>
                              <w:rPr>
                                <w:rStyle w:val="lev"/>
                              </w:rPr>
                              <w:tab/>
                            </w:r>
                            <w:r w:rsidRPr="00293261">
                              <w:rPr>
                                <w:rStyle w:val="lev"/>
                                <w:color w:val="990000"/>
                              </w:rPr>
                              <w:t>&lt;person&gt;</w:t>
                            </w:r>
                            <w:r w:rsidR="00524464">
                              <w:rPr>
                                <w:rStyle w:val="lev"/>
                              </w:rPr>
                              <w:t>[</w:t>
                            </w:r>
                            <w:r w:rsidR="00FF2FF6">
                              <w:rPr>
                                <w:rStyle w:val="lev"/>
                              </w:rPr>
                              <w:t>…</w:t>
                            </w:r>
                            <w:r w:rsidR="00524464">
                              <w:rPr>
                                <w:rStyle w:val="lev"/>
                              </w:rPr>
                              <w:t>]</w:t>
                            </w:r>
                            <w:r w:rsidRPr="00293261">
                              <w:rPr>
                                <w:rStyle w:val="lev"/>
                                <w:color w:val="990000"/>
                              </w:rPr>
                              <w:t>&lt;/person&gt;</w:t>
                            </w:r>
                            <w:r>
                              <w:rPr>
                                <w:rStyle w:val="lev"/>
                              </w:rPr>
                              <w:br/>
                            </w:r>
                            <w:r>
                              <w:rPr>
                                <w:rStyle w:val="lev"/>
                              </w:rPr>
                              <w:tab/>
                            </w:r>
                            <w:r>
                              <w:rPr>
                                <w:rStyle w:val="lev"/>
                              </w:rPr>
                              <w:tab/>
                            </w:r>
                            <w:r w:rsidRPr="00293261">
                              <w:rPr>
                                <w:rStyle w:val="lev"/>
                                <w:color w:val="990000"/>
                              </w:rPr>
                              <w:t>&lt;institute&gt;</w:t>
                            </w:r>
                            <w:r w:rsidR="00524464" w:rsidRPr="00D248E0">
                              <w:rPr>
                                <w:rStyle w:val="lev"/>
                                <w:color w:val="000000" w:themeColor="text1"/>
                              </w:rPr>
                              <w:t>[</w:t>
                            </w:r>
                            <w:r w:rsidR="00FF2FF6">
                              <w:rPr>
                                <w:rStyle w:val="lev"/>
                              </w:rPr>
                              <w:t>…</w:t>
                            </w:r>
                            <w:r w:rsidR="00524464">
                              <w:rPr>
                                <w:rStyle w:val="lev"/>
                              </w:rPr>
                              <w:t>]</w:t>
                            </w:r>
                            <w:r w:rsidRPr="00293261">
                              <w:rPr>
                                <w:rStyle w:val="lev"/>
                                <w:color w:val="990000"/>
                              </w:rPr>
                              <w:t>&lt;/institute&gt;</w:t>
                            </w:r>
                            <w:r w:rsidRPr="00293261">
                              <w:rPr>
                                <w:rStyle w:val="lev"/>
                                <w:color w:val="990000"/>
                              </w:rPr>
                              <w:br/>
                            </w:r>
                            <w:r>
                              <w:rPr>
                                <w:rStyle w:val="lev"/>
                              </w:rPr>
                              <w:tab/>
                            </w:r>
                            <w:r w:rsidRPr="00293261">
                              <w:rPr>
                                <w:rStyle w:val="lev"/>
                                <w:color w:val="990000"/>
                              </w:rPr>
                              <w:t>&lt;/mandator&gt;</w:t>
                            </w:r>
                            <w:r w:rsidRPr="00293261">
                              <w:rPr>
                                <w:rStyle w:val="lev"/>
                                <w:color w:val="990000"/>
                              </w:rPr>
                              <w:br/>
                            </w:r>
                            <w:r>
                              <w:rPr>
                                <w:rStyle w:val="lev"/>
                              </w:rPr>
                              <w:tab/>
                            </w:r>
                            <w:r w:rsidRPr="00293261">
                              <w:rPr>
                                <w:rStyle w:val="lev"/>
                                <w:color w:val="990000"/>
                              </w:rPr>
                              <w:t>&lt;patient&gt;</w:t>
                            </w:r>
                            <w:r w:rsidRPr="00293261">
                              <w:rPr>
                                <w:rStyle w:val="lev"/>
                                <w:color w:val="990000"/>
                              </w:rPr>
                              <w:br/>
                            </w:r>
                            <w:r>
                              <w:rPr>
                                <w:rStyle w:val="lev"/>
                              </w:rPr>
                              <w:tab/>
                            </w:r>
                            <w:r>
                              <w:rPr>
                                <w:rStyle w:val="lev"/>
                              </w:rPr>
                              <w:tab/>
                            </w:r>
                            <w:r w:rsidRPr="00293261">
                              <w:rPr>
                                <w:rStyle w:val="lev"/>
                                <w:color w:val="990000"/>
                              </w:rPr>
                              <w:t>&lt;person&gt;</w:t>
                            </w:r>
                            <w:r w:rsidR="00524464" w:rsidRPr="00524464">
                              <w:rPr>
                                <w:rStyle w:val="lev"/>
                                <w:color w:val="000000" w:themeColor="text1"/>
                              </w:rPr>
                              <w:t>[</w:t>
                            </w:r>
                            <w:r w:rsidR="00FF2FF6">
                              <w:rPr>
                                <w:rStyle w:val="lev"/>
                              </w:rPr>
                              <w:t>…</w:t>
                            </w:r>
                            <w:r w:rsidR="00524464">
                              <w:rPr>
                                <w:rStyle w:val="lev"/>
                              </w:rPr>
                              <w:t>]</w:t>
                            </w:r>
                            <w:r w:rsidRPr="00293261">
                              <w:rPr>
                                <w:rStyle w:val="lev"/>
                                <w:color w:val="990000"/>
                              </w:rPr>
                              <w:t>&lt;/person&gt;</w:t>
                            </w:r>
                            <w:r>
                              <w:rPr>
                                <w:rStyle w:val="lev"/>
                              </w:rPr>
                              <w:br/>
                            </w:r>
                            <w:r>
                              <w:rPr>
                                <w:rStyle w:val="lev"/>
                              </w:rPr>
                              <w:tab/>
                            </w:r>
                            <w:r>
                              <w:rPr>
                                <w:rStyle w:val="lev"/>
                              </w:rPr>
                              <w:tab/>
                            </w:r>
                            <w:r w:rsidRPr="00293261">
                              <w:rPr>
                                <w:rStyle w:val="lev"/>
                                <w:color w:val="990000"/>
                              </w:rPr>
                              <w:t>&lt;institute&gt;</w:t>
                            </w:r>
                            <w:r w:rsidR="00524464">
                              <w:rPr>
                                <w:rStyle w:val="lev"/>
                              </w:rPr>
                              <w:t>[</w:t>
                            </w:r>
                            <w:r w:rsidR="00FF2FF6">
                              <w:rPr>
                                <w:rStyle w:val="lev"/>
                              </w:rPr>
                              <w:t>…</w:t>
                            </w:r>
                            <w:r w:rsidR="00524464">
                              <w:rPr>
                                <w:rStyle w:val="lev"/>
                              </w:rPr>
                              <w:t>]</w:t>
                            </w:r>
                            <w:r w:rsidRPr="00293261">
                              <w:rPr>
                                <w:rStyle w:val="lev"/>
                                <w:color w:val="990000"/>
                              </w:rPr>
                              <w:t>&lt;/institute&gt;</w:t>
                            </w:r>
                            <w:r>
                              <w:rPr>
                                <w:rStyle w:val="lev"/>
                              </w:rPr>
                              <w:br/>
                            </w:r>
                            <w:r>
                              <w:rPr>
                                <w:rStyle w:val="lev"/>
                              </w:rPr>
                              <w:tab/>
                            </w:r>
                            <w:r w:rsidRPr="00293261">
                              <w:rPr>
                                <w:rStyle w:val="lev"/>
                                <w:color w:val="990000"/>
                              </w:rPr>
                              <w:t>&lt;/patient&gt;</w:t>
                            </w:r>
                            <w:r w:rsidR="00FF2FF6" w:rsidRPr="00293261">
                              <w:rPr>
                                <w:rStyle w:val="lev"/>
                                <w:color w:val="990000"/>
                              </w:rPr>
                              <w:br/>
                            </w:r>
                            <w:r w:rsidR="00FF2FF6">
                              <w:rPr>
                                <w:rStyle w:val="lev"/>
                              </w:rPr>
                              <w:tab/>
                            </w:r>
                            <w:r w:rsidR="00FF2FF6" w:rsidRPr="00293261">
                              <w:rPr>
                                <w:rStyle w:val="lev"/>
                                <w:color w:val="990000"/>
                              </w:rPr>
                              <w:t>&lt;clinicalData</w:t>
                            </w:r>
                            <w:r w:rsidR="00F370D8">
                              <w:rPr>
                                <w:rStyle w:val="lev"/>
                                <w:color w:val="990000"/>
                              </w:rPr>
                              <w:t>s</w:t>
                            </w:r>
                            <w:r w:rsidR="00FF2FF6" w:rsidRPr="00293261">
                              <w:rPr>
                                <w:rStyle w:val="lev"/>
                                <w:color w:val="990000"/>
                              </w:rPr>
                              <w:t>&gt;</w:t>
                            </w:r>
                            <w:r w:rsidR="00524464">
                              <w:rPr>
                                <w:rStyle w:val="lev"/>
                              </w:rPr>
                              <w:t>[</w:t>
                            </w:r>
                            <w:r w:rsidR="00FF2FF6">
                              <w:rPr>
                                <w:rStyle w:val="lev"/>
                              </w:rPr>
                              <w:t>…</w:t>
                            </w:r>
                            <w:r w:rsidR="00524464">
                              <w:rPr>
                                <w:rStyle w:val="lev"/>
                              </w:rPr>
                              <w:t>]</w:t>
                            </w:r>
                            <w:r w:rsidR="00FF2FF6" w:rsidRPr="00293261">
                              <w:rPr>
                                <w:rStyle w:val="lev"/>
                                <w:color w:val="990000"/>
                              </w:rPr>
                              <w:t>&lt;/clinicalData</w:t>
                            </w:r>
                            <w:r w:rsidR="00F370D8">
                              <w:rPr>
                                <w:rStyle w:val="lev"/>
                                <w:color w:val="990000"/>
                              </w:rPr>
                              <w:t>s</w:t>
                            </w:r>
                            <w:r w:rsidR="00FF2FF6" w:rsidRPr="00293261">
                              <w:rPr>
                                <w:rStyle w:val="lev"/>
                                <w:color w:val="990000"/>
                              </w:rPr>
                              <w:t>&gt;</w:t>
                            </w:r>
                            <w:r w:rsidR="00FF2FF6">
                              <w:rPr>
                                <w:rStyle w:val="lev"/>
                              </w:rPr>
                              <w:br/>
                            </w:r>
                            <w:r w:rsidR="00FF2FF6" w:rsidRPr="00293261">
                              <w:rPr>
                                <w:rStyle w:val="lev"/>
                                <w:color w:val="990000"/>
                              </w:rPr>
                              <w:t>&lt;/admin&gt;</w:t>
                            </w:r>
                          </w:p>
                          <w:p w14:paraId="40F01289" w14:textId="7512E2FF" w:rsidR="006E4425" w:rsidRPr="006E4425" w:rsidRDefault="006E4425" w:rsidP="006E4425">
                            <w:pPr>
                              <w:jc w:val="left"/>
                              <w:rPr>
                                <w:rFonts w:ascii="Consolas" w:hAnsi="Consolas"/>
                                <w:bCs/>
                                <w:sz w:val="20"/>
                              </w:rPr>
                            </w:pPr>
                          </w:p>
                          <w:p w14:paraId="62F90B0B" w14:textId="77777777" w:rsidR="006E4425" w:rsidRDefault="006E4425" w:rsidP="006E442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C7DD50" id="_x0000_s1067" type="#_x0000_t202" style="position:absolute;left:0;text-align:left;margin-left:456.85pt;margin-top:22.95pt;width:508.05pt;height:141.25pt;z-index:25167052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" fillcolor="#ededed [662]" strokecolor="black [3213]">
                <v:textbox>
                  <w:txbxContent>
                    <w:p w14:paraId="43FD71FA" w14:textId="63254682" w:rsidR="00FF2FF6" w:rsidRDefault="006E4425" w:rsidP="006E4425">
                      <w:pPr>
                        <w:jc w:val="left"/>
                        <w:rPr>
                          <w:rStyle w:val="lev"/>
                        </w:rPr>
                      </w:pPr>
                      <w:r w:rsidRPr="00293261">
                        <w:rPr>
                          <w:rStyle w:val="lev"/>
                          <w:color w:val="990000"/>
                        </w:rPr>
                        <w:t>&lt;admin&gt;</w:t>
                      </w:r>
                      <w:r>
                        <w:rPr>
                          <w:rStyle w:val="lev"/>
                        </w:rPr>
                        <w:br/>
                      </w:r>
                      <w:r>
                        <w:rPr>
                          <w:rStyle w:val="lev"/>
                        </w:rPr>
                        <w:tab/>
                      </w:r>
                      <w:r w:rsidRPr="00293261">
                        <w:rPr>
                          <w:rStyle w:val="lev"/>
                          <w:color w:val="990000"/>
                        </w:rPr>
                        <w:t xml:space="preserve">&lt;mandator&gt; </w:t>
                      </w:r>
                      <w:r w:rsidRPr="00293261">
                        <w:rPr>
                          <w:rStyle w:val="lev"/>
                          <w:color w:val="990000"/>
                        </w:rPr>
                        <w:br/>
                      </w:r>
                      <w:r>
                        <w:rPr>
                          <w:rStyle w:val="lev"/>
                        </w:rPr>
                        <w:tab/>
                      </w:r>
                      <w:r>
                        <w:rPr>
                          <w:rStyle w:val="lev"/>
                        </w:rPr>
                        <w:tab/>
                      </w:r>
                      <w:r w:rsidRPr="00293261">
                        <w:rPr>
                          <w:rStyle w:val="lev"/>
                          <w:color w:val="990000"/>
                        </w:rPr>
                        <w:t>&lt;person&gt;</w:t>
                      </w:r>
                      <w:r w:rsidR="00524464">
                        <w:rPr>
                          <w:rStyle w:val="lev"/>
                        </w:rPr>
                        <w:t>[</w:t>
                      </w:r>
                      <w:r w:rsidR="00FF2FF6">
                        <w:rPr>
                          <w:rStyle w:val="lev"/>
                        </w:rPr>
                        <w:t>…</w:t>
                      </w:r>
                      <w:r w:rsidR="00524464">
                        <w:rPr>
                          <w:rStyle w:val="lev"/>
                        </w:rPr>
                        <w:t>]</w:t>
                      </w:r>
                      <w:r w:rsidRPr="00293261">
                        <w:rPr>
                          <w:rStyle w:val="lev"/>
                          <w:color w:val="990000"/>
                        </w:rPr>
                        <w:t>&lt;/person&gt;</w:t>
                      </w:r>
                      <w:r>
                        <w:rPr>
                          <w:rStyle w:val="lev"/>
                        </w:rPr>
                        <w:br/>
                      </w:r>
                      <w:r>
                        <w:rPr>
                          <w:rStyle w:val="lev"/>
                        </w:rPr>
                        <w:tab/>
                      </w:r>
                      <w:r>
                        <w:rPr>
                          <w:rStyle w:val="lev"/>
                        </w:rPr>
                        <w:tab/>
                      </w:r>
                      <w:r w:rsidRPr="00293261">
                        <w:rPr>
                          <w:rStyle w:val="lev"/>
                          <w:color w:val="990000"/>
                        </w:rPr>
                        <w:t>&lt;institute&gt;</w:t>
                      </w:r>
                      <w:r w:rsidR="00524464" w:rsidRPr="00D248E0">
                        <w:rPr>
                          <w:rStyle w:val="lev"/>
                          <w:color w:val="000000" w:themeColor="text1"/>
                        </w:rPr>
                        <w:t>[</w:t>
                      </w:r>
                      <w:r w:rsidR="00FF2FF6">
                        <w:rPr>
                          <w:rStyle w:val="lev"/>
                        </w:rPr>
                        <w:t>…</w:t>
                      </w:r>
                      <w:r w:rsidR="00524464">
                        <w:rPr>
                          <w:rStyle w:val="lev"/>
                        </w:rPr>
                        <w:t>]</w:t>
                      </w:r>
                      <w:r w:rsidRPr="00293261">
                        <w:rPr>
                          <w:rStyle w:val="lev"/>
                          <w:color w:val="990000"/>
                        </w:rPr>
                        <w:t>&lt;/institute&gt;</w:t>
                      </w:r>
                      <w:r w:rsidRPr="00293261">
                        <w:rPr>
                          <w:rStyle w:val="lev"/>
                          <w:color w:val="990000"/>
                        </w:rPr>
                        <w:br/>
                      </w:r>
                      <w:r>
                        <w:rPr>
                          <w:rStyle w:val="lev"/>
                        </w:rPr>
                        <w:tab/>
                      </w:r>
                      <w:r w:rsidRPr="00293261">
                        <w:rPr>
                          <w:rStyle w:val="lev"/>
                          <w:color w:val="990000"/>
                        </w:rPr>
                        <w:t>&lt;/mandator&gt;</w:t>
                      </w:r>
                      <w:r w:rsidRPr="00293261">
                        <w:rPr>
                          <w:rStyle w:val="lev"/>
                          <w:color w:val="990000"/>
                        </w:rPr>
                        <w:br/>
                      </w:r>
                      <w:r>
                        <w:rPr>
                          <w:rStyle w:val="lev"/>
                        </w:rPr>
                        <w:tab/>
                      </w:r>
                      <w:r w:rsidRPr="00293261">
                        <w:rPr>
                          <w:rStyle w:val="lev"/>
                          <w:color w:val="990000"/>
                        </w:rPr>
                        <w:t>&lt;patient&gt;</w:t>
                      </w:r>
                      <w:r w:rsidRPr="00293261">
                        <w:rPr>
                          <w:rStyle w:val="lev"/>
                          <w:color w:val="990000"/>
                        </w:rPr>
                        <w:br/>
                      </w:r>
                      <w:r>
                        <w:rPr>
                          <w:rStyle w:val="lev"/>
                        </w:rPr>
                        <w:tab/>
                      </w:r>
                      <w:r>
                        <w:rPr>
                          <w:rStyle w:val="lev"/>
                        </w:rPr>
                        <w:tab/>
                      </w:r>
                      <w:r w:rsidRPr="00293261">
                        <w:rPr>
                          <w:rStyle w:val="lev"/>
                          <w:color w:val="990000"/>
                        </w:rPr>
                        <w:t>&lt;person&gt;</w:t>
                      </w:r>
                      <w:r w:rsidR="00524464" w:rsidRPr="00524464">
                        <w:rPr>
                          <w:rStyle w:val="lev"/>
                          <w:color w:val="000000" w:themeColor="text1"/>
                        </w:rPr>
                        <w:t>[</w:t>
                      </w:r>
                      <w:r w:rsidR="00FF2FF6">
                        <w:rPr>
                          <w:rStyle w:val="lev"/>
                        </w:rPr>
                        <w:t>…</w:t>
                      </w:r>
                      <w:r w:rsidR="00524464">
                        <w:rPr>
                          <w:rStyle w:val="lev"/>
                        </w:rPr>
                        <w:t>]</w:t>
                      </w:r>
                      <w:r w:rsidRPr="00293261">
                        <w:rPr>
                          <w:rStyle w:val="lev"/>
                          <w:color w:val="990000"/>
                        </w:rPr>
                        <w:t>&lt;/person&gt;</w:t>
                      </w:r>
                      <w:r>
                        <w:rPr>
                          <w:rStyle w:val="lev"/>
                        </w:rPr>
                        <w:br/>
                      </w:r>
                      <w:r>
                        <w:rPr>
                          <w:rStyle w:val="lev"/>
                        </w:rPr>
                        <w:tab/>
                      </w:r>
                      <w:r>
                        <w:rPr>
                          <w:rStyle w:val="lev"/>
                        </w:rPr>
                        <w:tab/>
                      </w:r>
                      <w:r w:rsidRPr="00293261">
                        <w:rPr>
                          <w:rStyle w:val="lev"/>
                          <w:color w:val="990000"/>
                        </w:rPr>
                        <w:t>&lt;institute&gt;</w:t>
                      </w:r>
                      <w:r w:rsidR="00524464">
                        <w:rPr>
                          <w:rStyle w:val="lev"/>
                        </w:rPr>
                        <w:t>[</w:t>
                      </w:r>
                      <w:r w:rsidR="00FF2FF6">
                        <w:rPr>
                          <w:rStyle w:val="lev"/>
                        </w:rPr>
                        <w:t>…</w:t>
                      </w:r>
                      <w:r w:rsidR="00524464">
                        <w:rPr>
                          <w:rStyle w:val="lev"/>
                        </w:rPr>
                        <w:t>]</w:t>
                      </w:r>
                      <w:r w:rsidRPr="00293261">
                        <w:rPr>
                          <w:rStyle w:val="lev"/>
                          <w:color w:val="990000"/>
                        </w:rPr>
                        <w:t>&lt;/institute&gt;</w:t>
                      </w:r>
                      <w:r>
                        <w:rPr>
                          <w:rStyle w:val="lev"/>
                        </w:rPr>
                        <w:br/>
                      </w:r>
                      <w:r>
                        <w:rPr>
                          <w:rStyle w:val="lev"/>
                        </w:rPr>
                        <w:tab/>
                      </w:r>
                      <w:r w:rsidRPr="00293261">
                        <w:rPr>
                          <w:rStyle w:val="lev"/>
                          <w:color w:val="990000"/>
                        </w:rPr>
                        <w:t>&lt;/patient&gt;</w:t>
                      </w:r>
                      <w:r w:rsidR="00FF2FF6" w:rsidRPr="00293261">
                        <w:rPr>
                          <w:rStyle w:val="lev"/>
                          <w:color w:val="990000"/>
                        </w:rPr>
                        <w:br/>
                      </w:r>
                      <w:r w:rsidR="00FF2FF6">
                        <w:rPr>
                          <w:rStyle w:val="lev"/>
                        </w:rPr>
                        <w:tab/>
                      </w:r>
                      <w:r w:rsidR="00FF2FF6" w:rsidRPr="00293261">
                        <w:rPr>
                          <w:rStyle w:val="lev"/>
                          <w:color w:val="990000"/>
                        </w:rPr>
                        <w:t>&lt;clinicalData</w:t>
                      </w:r>
                      <w:r w:rsidR="00F370D8">
                        <w:rPr>
                          <w:rStyle w:val="lev"/>
                          <w:color w:val="990000"/>
                        </w:rPr>
                        <w:t>s</w:t>
                      </w:r>
                      <w:r w:rsidR="00FF2FF6" w:rsidRPr="00293261">
                        <w:rPr>
                          <w:rStyle w:val="lev"/>
                          <w:color w:val="990000"/>
                        </w:rPr>
                        <w:t>&gt;</w:t>
                      </w:r>
                      <w:r w:rsidR="00524464">
                        <w:rPr>
                          <w:rStyle w:val="lev"/>
                        </w:rPr>
                        <w:t>[</w:t>
                      </w:r>
                      <w:r w:rsidR="00FF2FF6">
                        <w:rPr>
                          <w:rStyle w:val="lev"/>
                        </w:rPr>
                        <w:t>…</w:t>
                      </w:r>
                      <w:r w:rsidR="00524464">
                        <w:rPr>
                          <w:rStyle w:val="lev"/>
                        </w:rPr>
                        <w:t>]</w:t>
                      </w:r>
                      <w:r w:rsidR="00FF2FF6" w:rsidRPr="00293261">
                        <w:rPr>
                          <w:rStyle w:val="lev"/>
                          <w:color w:val="990000"/>
                        </w:rPr>
                        <w:t>&lt;/clinicalData</w:t>
                      </w:r>
                      <w:r w:rsidR="00F370D8">
                        <w:rPr>
                          <w:rStyle w:val="lev"/>
                          <w:color w:val="990000"/>
                        </w:rPr>
                        <w:t>s</w:t>
                      </w:r>
                      <w:r w:rsidR="00FF2FF6" w:rsidRPr="00293261">
                        <w:rPr>
                          <w:rStyle w:val="lev"/>
                          <w:color w:val="990000"/>
                        </w:rPr>
                        <w:t>&gt;</w:t>
                      </w:r>
                      <w:r w:rsidR="00FF2FF6">
                        <w:rPr>
                          <w:rStyle w:val="lev"/>
                        </w:rPr>
                        <w:br/>
                      </w:r>
                      <w:r w:rsidR="00FF2FF6" w:rsidRPr="00293261">
                        <w:rPr>
                          <w:rStyle w:val="lev"/>
                          <w:color w:val="990000"/>
                        </w:rPr>
                        <w:t>&lt;/admin&gt;</w:t>
                      </w:r>
                    </w:p>
                    <w:p w14:paraId="40F01289" w14:textId="7512E2FF" w:rsidR="006E4425" w:rsidRPr="006E4425" w:rsidRDefault="006E4425" w:rsidP="006E4425">
                      <w:pPr>
                        <w:jc w:val="left"/>
                        <w:rPr>
                          <w:rFonts w:ascii="Consolas" w:hAnsi="Consolas"/>
                          <w:bCs/>
                          <w:sz w:val="20"/>
                        </w:rPr>
                      </w:pPr>
                    </w:p>
                    <w:p w14:paraId="62F90B0B" w14:textId="77777777" w:rsidR="006E4425" w:rsidRDefault="006E4425" w:rsidP="006E4425"/>
                  </w:txbxContent>
                </v:textbox>
                <w10:wrap type="square" anchorx="margin"/>
              </v:shape>
            </w:pict>
          </mc:Fallback>
        </mc:AlternateContent>
      </w:r>
      <w:r w:rsidR="00745456" w:rsidRPr="002A288D">
        <w:t xml:space="preserve">The XML output </w:t>
      </w:r>
      <w:r w:rsidR="00E725D9" w:rsidRPr="002A288D">
        <w:t>should</w:t>
      </w:r>
      <w:r w:rsidR="00745456" w:rsidRPr="002A288D">
        <w:t xml:space="preserve"> </w:t>
      </w:r>
      <w:r w:rsidR="000A689B" w:rsidRPr="002A288D">
        <w:t xml:space="preserve">stick to </w:t>
      </w:r>
      <w:r w:rsidR="006E4425" w:rsidRPr="002A288D">
        <w:t xml:space="preserve">the structure </w:t>
      </w:r>
      <w:r w:rsidR="000A689B" w:rsidRPr="002A288D">
        <w:t xml:space="preserve">of </w:t>
      </w:r>
      <w:r w:rsidR="00B4793A" w:rsidRPr="002A288D">
        <w:t xml:space="preserve">the </w:t>
      </w:r>
      <w:r w:rsidR="006E4425" w:rsidRPr="002A288D">
        <w:t xml:space="preserve">admin element from the </w:t>
      </w:r>
      <w:r w:rsidR="006D3D52">
        <w:t xml:space="preserve">TuberXpert </w:t>
      </w:r>
      <w:r w:rsidR="00E725D9" w:rsidRPr="002A288D">
        <w:t>query</w:t>
      </w:r>
      <w:r w:rsidR="006E4425" w:rsidRPr="002A288D">
        <w:t>.</w:t>
      </w:r>
    </w:p>
    <w:p w14:paraId="3FBF4CAE" w14:textId="2A6568CB" w:rsidR="006E4425" w:rsidRPr="002A288D" w:rsidRDefault="00843E2D" w:rsidP="00EC4BD8">
      <w:r w:rsidRPr="00843E2D">
        <w:t xml:space="preserve">The detailed description of this element is available </w:t>
      </w:r>
      <w:hyperlink w:anchor="_Admin" w:history="1">
        <w:r w:rsidRPr="00843E2D">
          <w:rPr>
            <w:rStyle w:val="Lienhypertexte"/>
          </w:rPr>
          <w:t>here</w:t>
        </w:r>
      </w:hyperlink>
      <w:r>
        <w:t>.</w:t>
      </w:r>
    </w:p>
    <w:p w14:paraId="5D5AA095" w14:textId="229AA85B" w:rsidR="00EC4BD8" w:rsidRPr="002A288D" w:rsidRDefault="00EC4BD8" w:rsidP="00EC4BD8">
      <w:pPr>
        <w:pStyle w:val="Titre3"/>
      </w:pPr>
      <w:bookmarkStart w:id="63" w:name="_Covariates_and_checks"/>
      <w:bookmarkStart w:id="64" w:name="_Toc109304763"/>
      <w:bookmarkEnd w:id="63"/>
      <w:r w:rsidRPr="002A288D">
        <w:t>Covariates and checks</w:t>
      </w:r>
      <w:bookmarkEnd w:id="64"/>
    </w:p>
    <w:p w14:paraId="22397829" w14:textId="3BE1DBCF" w:rsidR="00FF2FF6" w:rsidRDefault="00FF2FF6" w:rsidP="00FF2FF6">
      <w:r w:rsidRPr="002A288D">
        <w:t xml:space="preserve">This </w:t>
      </w:r>
      <w:r w:rsidR="002B3F28" w:rsidRPr="002A288D">
        <w:t>section</w:t>
      </w:r>
      <w:r w:rsidRPr="002A288D">
        <w:t xml:space="preserve"> lists all the covariates that are needed for the adjustment computation. </w:t>
      </w:r>
      <w:r w:rsidR="002B3F28" w:rsidRPr="002A288D">
        <w:t>It</w:t>
      </w:r>
      <w:r w:rsidRPr="002A288D">
        <w:t xml:space="preserve"> </w:t>
      </w:r>
      <w:r w:rsidR="002B3F28" w:rsidRPr="002A288D">
        <w:t>indicates</w:t>
      </w:r>
      <w:r w:rsidRPr="002A288D">
        <w:t xml:space="preserve"> the</w:t>
      </w:r>
      <w:r w:rsidR="002B3F28" w:rsidRPr="002A288D">
        <w:t xml:space="preserve"> value and the unit that will be used and the source of the covariate whether it is from the patient or </w:t>
      </w:r>
      <w:r w:rsidR="000A689B" w:rsidRPr="002A288D">
        <w:t xml:space="preserve">from </w:t>
      </w:r>
      <w:r w:rsidR="002B3F28" w:rsidRPr="002A288D">
        <w:t>the drug model.</w:t>
      </w:r>
    </w:p>
    <w:p w14:paraId="5C44292F" w14:textId="42A13432" w:rsidR="002B3F28" w:rsidRPr="002A288D" w:rsidRDefault="006D3D52" w:rsidP="00FF2FF6">
      <w:r>
        <w:t xml:space="preserve">If the covariate is from the patient, it includes the measurement date. </w:t>
      </w:r>
      <w:r w:rsidRPr="006D3D52">
        <w:t>Also</w:t>
      </w:r>
      <w:r>
        <w:t>, if it</w:t>
      </w:r>
      <w:r w:rsidR="002B3F28" w:rsidRPr="002A288D">
        <w:t xml:space="preserve"> does not respect the drug model </w:t>
      </w:r>
      <w:r>
        <w:t>validation</w:t>
      </w:r>
      <w:r w:rsidR="002B3F28" w:rsidRPr="002A288D">
        <w:t>, a warning is displayed.</w:t>
      </w:r>
    </w:p>
    <w:p w14:paraId="3D250289" w14:textId="77777777" w:rsidR="002B3F28" w:rsidRPr="002A288D" w:rsidRDefault="002B3F28" w:rsidP="002B3F28">
      <w:pPr>
        <w:rPr>
          <w:b/>
          <w:bCs/>
        </w:rPr>
      </w:pPr>
      <w:r w:rsidRPr="002A288D">
        <w:rPr>
          <w:b/>
          <w:bCs/>
        </w:rPr>
        <w:t>HTML representation:</w:t>
      </w:r>
    </w:p>
    <w:p w14:paraId="1DA30A6E" w14:textId="7F0D6337" w:rsidR="002B3F28" w:rsidRPr="002A288D" w:rsidRDefault="006D3D52" w:rsidP="00843E2D">
      <w:pPr>
        <w:jc w:val="center"/>
      </w:pPr>
      <w:r w:rsidRPr="006D3D52">
        <w:rPr>
          <w:noProof/>
        </w:rPr>
        <w:drawing>
          <wp:inline distT="0" distB="0" distL="0" distR="0" wp14:anchorId="3FA41E8E" wp14:editId="2D8C68D7">
            <wp:extent cx="6021391" cy="1900716"/>
            <wp:effectExtent l="0" t="0" r="0" b="4445"/>
            <wp:docPr id="231" name="Imag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040876" cy="1906867"/>
                    </a:xfrm>
                    <a:prstGeom prst="rect">
                      <a:avLst/>
                    </a:prstGeom>
                  </pic:spPr>
                </pic:pic>
              </a:graphicData>
            </a:graphic>
          </wp:inline>
        </w:drawing>
      </w:r>
    </w:p>
    <w:p w14:paraId="6E2C40F7" w14:textId="26D67299" w:rsidR="00EC4BD8" w:rsidRPr="002A288D" w:rsidRDefault="00CC1004" w:rsidP="00EC4BD8">
      <w:r w:rsidRPr="002A288D">
        <w:t xml:space="preserve">Here, </w:t>
      </w:r>
      <w:r w:rsidR="006F5A09" w:rsidRPr="002A288D">
        <w:t>there is</w:t>
      </w:r>
      <w:r w:rsidRPr="002A288D">
        <w:t xml:space="preserve"> an example </w:t>
      </w:r>
      <w:r w:rsidR="00B4793A" w:rsidRPr="002A288D">
        <w:t>of</w:t>
      </w:r>
      <w:r w:rsidRPr="002A288D">
        <w:t xml:space="preserve"> a</w:t>
      </w:r>
      <w:r w:rsidR="00DF61B1">
        <w:t xml:space="preserve"> default</w:t>
      </w:r>
      <w:r w:rsidRPr="002A288D">
        <w:t xml:space="preserve"> “fat-free mass” covariate. </w:t>
      </w:r>
      <w:r w:rsidR="006F5A09" w:rsidRPr="002A288D">
        <w:t xml:space="preserve">There is an alternative </w:t>
      </w:r>
      <w:r w:rsidRPr="002A288D">
        <w:t xml:space="preserve">representation </w:t>
      </w:r>
      <w:r w:rsidR="006F5A09" w:rsidRPr="002A288D">
        <w:t>with a</w:t>
      </w:r>
      <w:r w:rsidRPr="002A288D">
        <w:t xml:space="preserve"> </w:t>
      </w:r>
      <w:r w:rsidR="002B361F" w:rsidRPr="002A288D">
        <w:t>warning if</w:t>
      </w:r>
      <w:r w:rsidRPr="002A288D">
        <w:t xml:space="preserve"> the value from the patient does not meet the requirements</w:t>
      </w:r>
      <w:r w:rsidR="00DF61B1">
        <w:t xml:space="preserve"> and the measurement date</w:t>
      </w:r>
      <w:r w:rsidRPr="002A288D">
        <w:t xml:space="preserve">. </w:t>
      </w:r>
    </w:p>
    <w:p w14:paraId="6328AA1E" w14:textId="397A5FBC" w:rsidR="00F17BEC" w:rsidRPr="002A288D" w:rsidRDefault="00524464" w:rsidP="00F17BEC">
      <w:pPr>
        <w:rPr>
          <w:b/>
          <w:bCs/>
        </w:rPr>
      </w:pPr>
      <w:r w:rsidRPr="002A288D">
        <w:rPr>
          <w:b/>
          <w:bCs/>
          <w:noProof/>
        </w:rPr>
        <mc:AlternateContent>
          <mc:Choice Requires="wps">
            <w:drawing>
              <wp:anchor distT="45720" distB="45720" distL="114300" distR="114300" simplePos="0" relativeHeight="251674624" behindDoc="0" locked="0" layoutInCell="1" allowOverlap="1" wp14:anchorId="2A132F92" wp14:editId="391B35EC">
                <wp:simplePos x="0" y="0"/>
                <wp:positionH relativeFrom="margin">
                  <wp:align>right</wp:align>
                </wp:positionH>
                <wp:positionV relativeFrom="paragraph">
                  <wp:posOffset>233309</wp:posOffset>
                </wp:positionV>
                <wp:extent cx="6452235" cy="2286000"/>
                <wp:effectExtent l="0" t="0" r="24765" b="19050"/>
                <wp:wrapSquare wrapText="bothSides"/>
                <wp:docPr id="3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2286000"/>
                        </a:xfrm>
                        <a:prstGeom prst="rect">
                          <a:avLst/>
                        </a:prstGeom>
                        <a:solidFill>
                          <a:schemeClr val="accent3">
                            <a:lumMod val="20000"/>
                            <a:lumOff val="80000"/>
                          </a:schemeClr>
                        </a:solidFill>
                        <a:ln w="9525">
                          <a:solidFill>
                            <a:schemeClr val="tx1"/>
                          </a:solidFill>
                          <a:miter lim="800000"/>
                          <a:headEnd/>
                          <a:tailEnd/>
                        </a:ln>
                      </wps:spPr>
                      <wps:txbx>
                        <w:txbxContent>
                          <w:p w14:paraId="1C5EFC52" w14:textId="5EA666B5" w:rsidR="00F17BEC" w:rsidRPr="006F156C" w:rsidRDefault="00F17BEC" w:rsidP="00F17BEC">
                            <w:pPr>
                              <w:jc w:val="left"/>
                              <w:rPr>
                                <w:rStyle w:val="lev"/>
                                <w:color w:val="990000"/>
                              </w:rPr>
                            </w:pPr>
                            <w:r w:rsidRPr="0007569E">
                              <w:rPr>
                                <w:rStyle w:val="lev"/>
                                <w:color w:val="990000"/>
                              </w:rPr>
                              <w:t>&lt;covariates&gt;</w:t>
                            </w:r>
                            <w:r w:rsidRPr="0007569E">
                              <w:rPr>
                                <w:rStyle w:val="lev"/>
                                <w:color w:val="990000"/>
                              </w:rPr>
                              <w:br/>
                            </w:r>
                            <w:r w:rsidRPr="0007569E">
                              <w:rPr>
                                <w:rStyle w:val="lev"/>
                              </w:rPr>
                              <w:tab/>
                            </w:r>
                            <w:r w:rsidRPr="0007569E">
                              <w:rPr>
                                <w:rStyle w:val="lev"/>
                                <w:color w:val="990000"/>
                              </w:rPr>
                              <w:t>&lt;covariate&gt;</w:t>
                            </w:r>
                            <w:r w:rsidR="00657864">
                              <w:rPr>
                                <w:rStyle w:val="lev"/>
                                <w:color w:val="990000"/>
                              </w:rPr>
                              <w:br/>
                            </w:r>
                            <w:r w:rsidR="00657864" w:rsidRPr="0007569E">
                              <w:rPr>
                                <w:rStyle w:val="lev"/>
                              </w:rPr>
                              <w:tab/>
                            </w:r>
                            <w:r w:rsidR="00657864" w:rsidRPr="0007569E">
                              <w:rPr>
                                <w:rStyle w:val="lev"/>
                              </w:rPr>
                              <w:tab/>
                            </w:r>
                            <w:r w:rsidR="00657864" w:rsidRPr="00657864">
                              <w:rPr>
                                <w:rStyle w:val="lev"/>
                                <w:color w:val="800000"/>
                              </w:rPr>
                              <w:t>&lt;covariateId&gt;</w:t>
                            </w:r>
                            <w:r w:rsidR="00657864">
                              <w:rPr>
                                <w:rStyle w:val="lev"/>
                              </w:rPr>
                              <w:t>ffm</w:t>
                            </w:r>
                            <w:r w:rsidR="00657864" w:rsidRPr="00657864">
                              <w:rPr>
                                <w:rStyle w:val="lev"/>
                                <w:color w:val="800000"/>
                              </w:rPr>
                              <w:t>&lt;/covariateId&gt;</w:t>
                            </w:r>
                            <w:r w:rsidRPr="00657864">
                              <w:rPr>
                                <w:rStyle w:val="lev"/>
                                <w:color w:val="800000"/>
                              </w:rPr>
                              <w:br/>
                            </w:r>
                            <w:r w:rsidRPr="0007569E">
                              <w:rPr>
                                <w:rStyle w:val="lev"/>
                              </w:rPr>
                              <w:tab/>
                            </w:r>
                            <w:r w:rsidRPr="0007569E">
                              <w:rPr>
                                <w:rStyle w:val="lev"/>
                              </w:rPr>
                              <w:tab/>
                            </w:r>
                            <w:r w:rsidRPr="0007569E">
                              <w:rPr>
                                <w:rStyle w:val="lev"/>
                                <w:color w:val="990000"/>
                              </w:rPr>
                              <w:t>&lt;name&gt;</w:t>
                            </w:r>
                            <w:r w:rsidR="00524464">
                              <w:rPr>
                                <w:rStyle w:val="lev"/>
                              </w:rPr>
                              <w:t>Fat-Free Mass</w:t>
                            </w:r>
                            <w:r w:rsidRPr="0007569E">
                              <w:rPr>
                                <w:rStyle w:val="lev"/>
                                <w:color w:val="990000"/>
                              </w:rPr>
                              <w:t>&lt;/name&gt;</w:t>
                            </w:r>
                            <w:r w:rsidRPr="0007569E">
                              <w:rPr>
                                <w:rStyle w:val="lev"/>
                              </w:rPr>
                              <w:br/>
                            </w:r>
                            <w:r w:rsidRPr="0007569E">
                              <w:rPr>
                                <w:rStyle w:val="lev"/>
                              </w:rPr>
                              <w:tab/>
                            </w:r>
                            <w:r w:rsidRPr="0007569E">
                              <w:rPr>
                                <w:rStyle w:val="lev"/>
                              </w:rPr>
                              <w:tab/>
                            </w:r>
                            <w:r w:rsidRPr="0007569E">
                              <w:rPr>
                                <w:rStyle w:val="lev"/>
                                <w:color w:val="990000"/>
                              </w:rPr>
                              <w:t>&lt;value&gt;</w:t>
                            </w:r>
                            <w:r w:rsidR="00524464">
                              <w:rPr>
                                <w:rStyle w:val="lev"/>
                              </w:rPr>
                              <w:t>-10</w:t>
                            </w:r>
                            <w:r w:rsidRPr="0007569E">
                              <w:rPr>
                                <w:rStyle w:val="lev"/>
                                <w:color w:val="990000"/>
                              </w:rPr>
                              <w:t>&lt;/value&gt;</w:t>
                            </w:r>
                            <w:r w:rsidRPr="0007569E">
                              <w:rPr>
                                <w:rStyle w:val="lev"/>
                              </w:rPr>
                              <w:br/>
                            </w:r>
                            <w:r w:rsidRPr="0007569E">
                              <w:rPr>
                                <w:rStyle w:val="lev"/>
                              </w:rPr>
                              <w:tab/>
                            </w:r>
                            <w:r w:rsidRPr="0007569E">
                              <w:rPr>
                                <w:rStyle w:val="lev"/>
                              </w:rPr>
                              <w:tab/>
                            </w:r>
                            <w:r w:rsidRPr="0007569E">
                              <w:rPr>
                                <w:rStyle w:val="lev"/>
                                <w:color w:val="990000"/>
                              </w:rPr>
                              <w:t>&lt;unit&gt;</w:t>
                            </w:r>
                            <w:r w:rsidR="00524464">
                              <w:rPr>
                                <w:rStyle w:val="lev"/>
                              </w:rPr>
                              <w:t>kg</w:t>
                            </w:r>
                            <w:r w:rsidRPr="0007569E">
                              <w:rPr>
                                <w:rStyle w:val="lev"/>
                                <w:color w:val="990000"/>
                              </w:rPr>
                              <w:t>&lt;/unit&gt;</w:t>
                            </w:r>
                            <w:r w:rsidR="002F4449">
                              <w:rPr>
                                <w:rStyle w:val="lev"/>
                                <w:color w:val="990000"/>
                              </w:rPr>
                              <w:br/>
                            </w:r>
                            <w:r w:rsidR="002F4449" w:rsidRPr="0007569E">
                              <w:rPr>
                                <w:rStyle w:val="lev"/>
                              </w:rPr>
                              <w:tab/>
                            </w:r>
                            <w:r w:rsidR="002F4449" w:rsidRPr="0007569E">
                              <w:rPr>
                                <w:rStyle w:val="lev"/>
                              </w:rPr>
                              <w:tab/>
                            </w:r>
                            <w:r w:rsidR="002F4449" w:rsidRPr="0007569E">
                              <w:rPr>
                                <w:rStyle w:val="lev"/>
                                <w:color w:val="990000"/>
                              </w:rPr>
                              <w:t>&lt;</w:t>
                            </w:r>
                            <w:r w:rsidR="002F4449">
                              <w:rPr>
                                <w:rStyle w:val="lev"/>
                                <w:color w:val="990000"/>
                              </w:rPr>
                              <w:t>dataType</w:t>
                            </w:r>
                            <w:r w:rsidR="002F4449" w:rsidRPr="0007569E">
                              <w:rPr>
                                <w:rStyle w:val="lev"/>
                                <w:color w:val="990000"/>
                              </w:rPr>
                              <w:t>&gt;</w:t>
                            </w:r>
                            <w:r w:rsidR="002F4449">
                              <w:rPr>
                                <w:rStyle w:val="lev"/>
                              </w:rPr>
                              <w:t>kg</w:t>
                            </w:r>
                            <w:r w:rsidR="002F4449" w:rsidRPr="0007569E">
                              <w:rPr>
                                <w:rStyle w:val="lev"/>
                                <w:color w:val="990000"/>
                              </w:rPr>
                              <w:t>&lt;/</w:t>
                            </w:r>
                            <w:r w:rsidR="002F4449">
                              <w:rPr>
                                <w:rStyle w:val="lev"/>
                                <w:color w:val="990000"/>
                              </w:rPr>
                              <w:t>dataType</w:t>
                            </w:r>
                            <w:r w:rsidR="002F4449" w:rsidRPr="0007569E">
                              <w:rPr>
                                <w:rStyle w:val="lev"/>
                                <w:color w:val="990000"/>
                              </w:rPr>
                              <w:t>&gt;</w:t>
                            </w:r>
                            <w:r w:rsidRPr="0007569E">
                              <w:rPr>
                                <w:rStyle w:val="lev"/>
                              </w:rPr>
                              <w:br/>
                            </w:r>
                            <w:r w:rsidRPr="0007569E">
                              <w:rPr>
                                <w:rStyle w:val="lev"/>
                              </w:rPr>
                              <w:tab/>
                            </w:r>
                            <w:r w:rsidRPr="0007569E">
                              <w:rPr>
                                <w:rStyle w:val="lev"/>
                              </w:rPr>
                              <w:tab/>
                            </w:r>
                            <w:r w:rsidRPr="0007569E">
                              <w:rPr>
                                <w:rStyle w:val="lev"/>
                                <w:color w:val="990000"/>
                              </w:rPr>
                              <w:t>&lt;desc&gt;</w:t>
                            </w:r>
                            <w:r w:rsidR="00524464" w:rsidRPr="00524464">
                              <w:rPr>
                                <w:rStyle w:val="lev"/>
                                <w:color w:val="000000" w:themeColor="text1"/>
                              </w:rPr>
                              <w:t>The fat-free mass of the patient</w:t>
                            </w:r>
                            <w:r w:rsidRPr="0007569E">
                              <w:rPr>
                                <w:rStyle w:val="lev"/>
                                <w:color w:val="990000"/>
                              </w:rPr>
                              <w:t>&lt;/desc&gt;</w:t>
                            </w:r>
                            <w:r w:rsidRPr="0007569E">
                              <w:rPr>
                                <w:rStyle w:val="lev"/>
                              </w:rPr>
                              <w:br/>
                            </w:r>
                            <w:r w:rsidRPr="0007569E">
                              <w:rPr>
                                <w:rStyle w:val="lev"/>
                              </w:rPr>
                              <w:tab/>
                            </w:r>
                            <w:r w:rsidRPr="0007569E">
                              <w:rPr>
                                <w:rStyle w:val="lev"/>
                              </w:rPr>
                              <w:tab/>
                            </w:r>
                            <w:r w:rsidRPr="0007569E">
                              <w:rPr>
                                <w:rStyle w:val="lev"/>
                                <w:color w:val="990000"/>
                              </w:rPr>
                              <w:t>&lt;source&gt;</w:t>
                            </w:r>
                            <w:r w:rsidRPr="0007569E">
                              <w:rPr>
                                <w:rStyle w:val="lev"/>
                              </w:rPr>
                              <w:t>default / patient</w:t>
                            </w:r>
                            <w:r w:rsidRPr="0007569E">
                              <w:rPr>
                                <w:rStyle w:val="lev"/>
                                <w:color w:val="990000"/>
                              </w:rPr>
                              <w:t>&lt;/source&gt;</w:t>
                            </w:r>
                            <w:r w:rsidR="001D24C0">
                              <w:rPr>
                                <w:rStyle w:val="lev"/>
                                <w:color w:val="990000"/>
                              </w:rPr>
                              <w:br/>
                            </w:r>
                            <w:r w:rsidR="001D24C0" w:rsidRPr="0007569E">
                              <w:rPr>
                                <w:rStyle w:val="lev"/>
                              </w:rPr>
                              <w:tab/>
                            </w:r>
                            <w:r w:rsidR="001D24C0" w:rsidRPr="0007569E">
                              <w:rPr>
                                <w:rStyle w:val="lev"/>
                              </w:rPr>
                              <w:tab/>
                            </w:r>
                            <w:r w:rsidR="001D24C0" w:rsidRPr="001D24C0">
                              <w:rPr>
                                <w:rStyle w:val="lev"/>
                                <w:color w:val="800000"/>
                              </w:rPr>
                              <w:t>&lt;</w:t>
                            </w:r>
                            <w:r w:rsidR="001D24C0">
                              <w:rPr>
                                <w:rStyle w:val="lev"/>
                                <w:color w:val="800000"/>
                              </w:rPr>
                              <w:t>date</w:t>
                            </w:r>
                            <w:r w:rsidR="001D24C0" w:rsidRPr="001D24C0">
                              <w:rPr>
                                <w:rStyle w:val="lev"/>
                                <w:color w:val="800000"/>
                              </w:rPr>
                              <w:t>&gt;</w:t>
                            </w:r>
                            <w:r w:rsidR="001D24C0" w:rsidRPr="001D24C0">
                              <w:rPr>
                                <w:rStyle w:val="lev"/>
                              </w:rPr>
                              <w:t>Error message</w:t>
                            </w:r>
                            <w:r w:rsidR="001D24C0" w:rsidRPr="001D24C0">
                              <w:rPr>
                                <w:rStyle w:val="lev"/>
                                <w:color w:val="800000"/>
                              </w:rPr>
                              <w:t xml:space="preserve">&lt;/ </w:t>
                            </w:r>
                            <w:r w:rsidR="001D24C0">
                              <w:rPr>
                                <w:rStyle w:val="lev"/>
                                <w:color w:val="800000"/>
                              </w:rPr>
                              <w:t>date</w:t>
                            </w:r>
                            <w:r w:rsidR="001D24C0" w:rsidRPr="001D24C0">
                              <w:rPr>
                                <w:rStyle w:val="lev"/>
                                <w:color w:val="800000"/>
                              </w:rPr>
                              <w:t xml:space="preserve"> &gt;</w:t>
                            </w:r>
                            <w:r w:rsidR="001D24C0">
                              <w:rPr>
                                <w:rStyle w:val="lev"/>
                                <w:color w:val="800000"/>
                              </w:rPr>
                              <w:t xml:space="preserve"> </w:t>
                            </w:r>
                            <w:r w:rsidR="00657864">
                              <w:rPr>
                                <w:rStyle w:val="lev"/>
                                <w:color w:val="990000"/>
                              </w:rPr>
                              <w:br/>
                            </w:r>
                            <w:r w:rsidR="00657864" w:rsidRPr="0007569E">
                              <w:rPr>
                                <w:rStyle w:val="lev"/>
                              </w:rPr>
                              <w:tab/>
                            </w:r>
                            <w:r w:rsidR="00657864" w:rsidRPr="0007569E">
                              <w:rPr>
                                <w:rStyle w:val="lev"/>
                              </w:rPr>
                              <w:tab/>
                            </w:r>
                            <w:r w:rsidR="00657864" w:rsidRPr="001D24C0">
                              <w:rPr>
                                <w:rStyle w:val="lev"/>
                                <w:color w:val="800000"/>
                              </w:rPr>
                              <w:t>&lt;warning</w:t>
                            </w:r>
                            <w:r w:rsidR="00327081">
                              <w:rPr>
                                <w:rStyle w:val="lev"/>
                                <w:color w:val="800000"/>
                              </w:rPr>
                              <w:t xml:space="preserve"> </w:t>
                            </w:r>
                            <w:r w:rsidR="00327081" w:rsidRPr="00327081">
                              <w:rPr>
                                <w:rStyle w:val="lev"/>
                                <w:color w:val="0070C0"/>
                              </w:rPr>
                              <w:t>level=’normal’</w:t>
                            </w:r>
                            <w:r w:rsidR="00657864" w:rsidRPr="001D24C0">
                              <w:rPr>
                                <w:rStyle w:val="lev"/>
                                <w:color w:val="800000"/>
                              </w:rPr>
                              <w:t>&gt;</w:t>
                            </w:r>
                            <w:r w:rsidR="00657864" w:rsidRPr="001D24C0">
                              <w:rPr>
                                <w:rStyle w:val="lev"/>
                              </w:rPr>
                              <w:t>Error message</w:t>
                            </w:r>
                            <w:r w:rsidR="00657864" w:rsidRPr="001D24C0">
                              <w:rPr>
                                <w:rStyle w:val="lev"/>
                                <w:color w:val="800000"/>
                              </w:rPr>
                              <w:t>&lt;/warning&gt;</w:t>
                            </w:r>
                            <w:r w:rsidR="001D24C0">
                              <w:rPr>
                                <w:rStyle w:val="lev"/>
                                <w:color w:val="800000"/>
                              </w:rPr>
                              <w:t xml:space="preserve"> </w:t>
                            </w:r>
                            <w:r w:rsidRPr="00657864">
                              <w:rPr>
                                <w:rStyle w:val="lev"/>
                                <w:b/>
                                <w:bCs w:val="0"/>
                                <w:color w:val="800000"/>
                              </w:rPr>
                              <w:br/>
                            </w:r>
                            <w:r w:rsidRPr="0007569E">
                              <w:rPr>
                                <w:rStyle w:val="lev"/>
                              </w:rPr>
                              <w:tab/>
                            </w:r>
                            <w:r w:rsidRPr="0007569E">
                              <w:rPr>
                                <w:rStyle w:val="lev"/>
                                <w:color w:val="990000"/>
                              </w:rPr>
                              <w:t>&lt;/covariate&gt;</w:t>
                            </w:r>
                            <w:r w:rsidR="00524464">
                              <w:rPr>
                                <w:rStyle w:val="lev"/>
                                <w:color w:val="990000"/>
                              </w:rPr>
                              <w:br/>
                            </w:r>
                            <w:r w:rsidRPr="0007569E">
                              <w:rPr>
                                <w:rStyle w:val="lev"/>
                              </w:rPr>
                              <w:tab/>
                            </w:r>
                            <w:r w:rsidR="00524464">
                              <w:rPr>
                                <w:rStyle w:val="lev"/>
                              </w:rPr>
                              <w:t>[…]</w:t>
                            </w:r>
                            <w:r w:rsidR="00524464">
                              <w:rPr>
                                <w:rStyle w:val="lev"/>
                              </w:rPr>
                              <w:br/>
                            </w:r>
                            <w:r w:rsidRPr="006F156C">
                              <w:rPr>
                                <w:rStyle w:val="lev"/>
                                <w:color w:val="990000"/>
                              </w:rPr>
                              <w:t>&lt;/covariates&gt;</w:t>
                            </w:r>
                          </w:p>
                          <w:p w14:paraId="03029A81" w14:textId="77777777" w:rsidR="00F17BEC" w:rsidRPr="00573F9B" w:rsidRDefault="00F17BEC" w:rsidP="00F17BEC">
                            <w:pPr>
                              <w:jc w:val="left"/>
                              <w:rPr>
                                <w:i/>
                                <w:iCs/>
                              </w:rPr>
                            </w:pPr>
                          </w:p>
                          <w:p w14:paraId="15EDE9A2" w14:textId="77777777" w:rsidR="00F17BEC" w:rsidRDefault="00F17BEC" w:rsidP="00F17BE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132F92" id="_x0000_s1068" type="#_x0000_t202" style="position:absolute;left:0;text-align:left;margin-left:456.85pt;margin-top:18.35pt;width:508.05pt;height:180pt;z-index:25167462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" fillcolor="#ededed [662]" strokecolor="black [3213]">
                <v:textbox>
                  <w:txbxContent>
                    <w:p w14:paraId="1C5EFC52" w14:textId="5EA666B5" w:rsidR="00F17BEC" w:rsidRPr="006F156C" w:rsidRDefault="00F17BEC" w:rsidP="00F17BEC">
                      <w:pPr>
                        <w:jc w:val="left"/>
                        <w:rPr>
                          <w:rStyle w:val="lev"/>
                          <w:color w:val="990000"/>
                        </w:rPr>
                      </w:pPr>
                      <w:r w:rsidRPr="0007569E">
                        <w:rPr>
                          <w:rStyle w:val="lev"/>
                          <w:color w:val="990000"/>
                        </w:rPr>
                        <w:t>&lt;covariates&gt;</w:t>
                      </w:r>
                      <w:r w:rsidRPr="0007569E">
                        <w:rPr>
                          <w:rStyle w:val="lev"/>
                          <w:color w:val="990000"/>
                        </w:rPr>
                        <w:br/>
                      </w:r>
                      <w:r w:rsidRPr="0007569E">
                        <w:rPr>
                          <w:rStyle w:val="lev"/>
                        </w:rPr>
                        <w:tab/>
                      </w:r>
                      <w:r w:rsidRPr="0007569E">
                        <w:rPr>
                          <w:rStyle w:val="lev"/>
                          <w:color w:val="990000"/>
                        </w:rPr>
                        <w:t>&lt;covariate&gt;</w:t>
                      </w:r>
                      <w:r w:rsidR="00657864">
                        <w:rPr>
                          <w:rStyle w:val="lev"/>
                          <w:color w:val="990000"/>
                        </w:rPr>
                        <w:br/>
                      </w:r>
                      <w:r w:rsidR="00657864" w:rsidRPr="0007569E">
                        <w:rPr>
                          <w:rStyle w:val="lev"/>
                        </w:rPr>
                        <w:tab/>
                      </w:r>
                      <w:r w:rsidR="00657864" w:rsidRPr="0007569E">
                        <w:rPr>
                          <w:rStyle w:val="lev"/>
                        </w:rPr>
                        <w:tab/>
                      </w:r>
                      <w:r w:rsidR="00657864" w:rsidRPr="00657864">
                        <w:rPr>
                          <w:rStyle w:val="lev"/>
                          <w:color w:val="800000"/>
                        </w:rPr>
                        <w:t>&lt;covariateId&gt;</w:t>
                      </w:r>
                      <w:r w:rsidR="00657864">
                        <w:rPr>
                          <w:rStyle w:val="lev"/>
                        </w:rPr>
                        <w:t>ffm</w:t>
                      </w:r>
                      <w:r w:rsidR="00657864" w:rsidRPr="00657864">
                        <w:rPr>
                          <w:rStyle w:val="lev"/>
                          <w:color w:val="800000"/>
                        </w:rPr>
                        <w:t>&lt;/covariateId&gt;</w:t>
                      </w:r>
                      <w:r w:rsidRPr="00657864">
                        <w:rPr>
                          <w:rStyle w:val="lev"/>
                          <w:color w:val="800000"/>
                        </w:rPr>
                        <w:br/>
                      </w:r>
                      <w:r w:rsidRPr="0007569E">
                        <w:rPr>
                          <w:rStyle w:val="lev"/>
                        </w:rPr>
                        <w:tab/>
                      </w:r>
                      <w:r w:rsidRPr="0007569E">
                        <w:rPr>
                          <w:rStyle w:val="lev"/>
                        </w:rPr>
                        <w:tab/>
                      </w:r>
                      <w:r w:rsidRPr="0007569E">
                        <w:rPr>
                          <w:rStyle w:val="lev"/>
                          <w:color w:val="990000"/>
                        </w:rPr>
                        <w:t>&lt;name&gt;</w:t>
                      </w:r>
                      <w:r w:rsidR="00524464">
                        <w:rPr>
                          <w:rStyle w:val="lev"/>
                        </w:rPr>
                        <w:t>Fat-Free Mass</w:t>
                      </w:r>
                      <w:r w:rsidRPr="0007569E">
                        <w:rPr>
                          <w:rStyle w:val="lev"/>
                          <w:color w:val="990000"/>
                        </w:rPr>
                        <w:t>&lt;/name&gt;</w:t>
                      </w:r>
                      <w:r w:rsidRPr="0007569E">
                        <w:rPr>
                          <w:rStyle w:val="lev"/>
                        </w:rPr>
                        <w:br/>
                      </w:r>
                      <w:r w:rsidRPr="0007569E">
                        <w:rPr>
                          <w:rStyle w:val="lev"/>
                        </w:rPr>
                        <w:tab/>
                      </w:r>
                      <w:r w:rsidRPr="0007569E">
                        <w:rPr>
                          <w:rStyle w:val="lev"/>
                        </w:rPr>
                        <w:tab/>
                      </w:r>
                      <w:r w:rsidRPr="0007569E">
                        <w:rPr>
                          <w:rStyle w:val="lev"/>
                          <w:color w:val="990000"/>
                        </w:rPr>
                        <w:t>&lt;value&gt;</w:t>
                      </w:r>
                      <w:r w:rsidR="00524464">
                        <w:rPr>
                          <w:rStyle w:val="lev"/>
                        </w:rPr>
                        <w:t>-10</w:t>
                      </w:r>
                      <w:r w:rsidRPr="0007569E">
                        <w:rPr>
                          <w:rStyle w:val="lev"/>
                          <w:color w:val="990000"/>
                        </w:rPr>
                        <w:t>&lt;/value&gt;</w:t>
                      </w:r>
                      <w:r w:rsidRPr="0007569E">
                        <w:rPr>
                          <w:rStyle w:val="lev"/>
                        </w:rPr>
                        <w:br/>
                      </w:r>
                      <w:r w:rsidRPr="0007569E">
                        <w:rPr>
                          <w:rStyle w:val="lev"/>
                        </w:rPr>
                        <w:tab/>
                      </w:r>
                      <w:r w:rsidRPr="0007569E">
                        <w:rPr>
                          <w:rStyle w:val="lev"/>
                        </w:rPr>
                        <w:tab/>
                      </w:r>
                      <w:r w:rsidRPr="0007569E">
                        <w:rPr>
                          <w:rStyle w:val="lev"/>
                          <w:color w:val="990000"/>
                        </w:rPr>
                        <w:t>&lt;unit&gt;</w:t>
                      </w:r>
                      <w:r w:rsidR="00524464">
                        <w:rPr>
                          <w:rStyle w:val="lev"/>
                        </w:rPr>
                        <w:t>kg</w:t>
                      </w:r>
                      <w:r w:rsidRPr="0007569E">
                        <w:rPr>
                          <w:rStyle w:val="lev"/>
                          <w:color w:val="990000"/>
                        </w:rPr>
                        <w:t>&lt;/unit&gt;</w:t>
                      </w:r>
                      <w:r w:rsidR="002F4449">
                        <w:rPr>
                          <w:rStyle w:val="lev"/>
                          <w:color w:val="990000"/>
                        </w:rPr>
                        <w:br/>
                      </w:r>
                      <w:r w:rsidR="002F4449" w:rsidRPr="0007569E">
                        <w:rPr>
                          <w:rStyle w:val="lev"/>
                        </w:rPr>
                        <w:tab/>
                      </w:r>
                      <w:r w:rsidR="002F4449" w:rsidRPr="0007569E">
                        <w:rPr>
                          <w:rStyle w:val="lev"/>
                        </w:rPr>
                        <w:tab/>
                      </w:r>
                      <w:r w:rsidR="002F4449" w:rsidRPr="0007569E">
                        <w:rPr>
                          <w:rStyle w:val="lev"/>
                          <w:color w:val="990000"/>
                        </w:rPr>
                        <w:t>&lt;</w:t>
                      </w:r>
                      <w:r w:rsidR="002F4449">
                        <w:rPr>
                          <w:rStyle w:val="lev"/>
                          <w:color w:val="990000"/>
                        </w:rPr>
                        <w:t>dataType</w:t>
                      </w:r>
                      <w:r w:rsidR="002F4449" w:rsidRPr="0007569E">
                        <w:rPr>
                          <w:rStyle w:val="lev"/>
                          <w:color w:val="990000"/>
                        </w:rPr>
                        <w:t>&gt;</w:t>
                      </w:r>
                      <w:r w:rsidR="002F4449">
                        <w:rPr>
                          <w:rStyle w:val="lev"/>
                        </w:rPr>
                        <w:t>kg</w:t>
                      </w:r>
                      <w:r w:rsidR="002F4449" w:rsidRPr="0007569E">
                        <w:rPr>
                          <w:rStyle w:val="lev"/>
                          <w:color w:val="990000"/>
                        </w:rPr>
                        <w:t>&lt;/</w:t>
                      </w:r>
                      <w:r w:rsidR="002F4449">
                        <w:rPr>
                          <w:rStyle w:val="lev"/>
                          <w:color w:val="990000"/>
                        </w:rPr>
                        <w:t>dataType</w:t>
                      </w:r>
                      <w:r w:rsidR="002F4449" w:rsidRPr="0007569E">
                        <w:rPr>
                          <w:rStyle w:val="lev"/>
                          <w:color w:val="990000"/>
                        </w:rPr>
                        <w:t>&gt;</w:t>
                      </w:r>
                      <w:r w:rsidRPr="0007569E">
                        <w:rPr>
                          <w:rStyle w:val="lev"/>
                        </w:rPr>
                        <w:br/>
                      </w:r>
                      <w:r w:rsidRPr="0007569E">
                        <w:rPr>
                          <w:rStyle w:val="lev"/>
                        </w:rPr>
                        <w:tab/>
                      </w:r>
                      <w:r w:rsidRPr="0007569E">
                        <w:rPr>
                          <w:rStyle w:val="lev"/>
                        </w:rPr>
                        <w:tab/>
                      </w:r>
                      <w:r w:rsidRPr="0007569E">
                        <w:rPr>
                          <w:rStyle w:val="lev"/>
                          <w:color w:val="990000"/>
                        </w:rPr>
                        <w:t>&lt;desc&gt;</w:t>
                      </w:r>
                      <w:r w:rsidR="00524464" w:rsidRPr="00524464">
                        <w:rPr>
                          <w:rStyle w:val="lev"/>
                          <w:color w:val="000000" w:themeColor="text1"/>
                        </w:rPr>
                        <w:t>The fat-free mass of the patient</w:t>
                      </w:r>
                      <w:r w:rsidRPr="0007569E">
                        <w:rPr>
                          <w:rStyle w:val="lev"/>
                          <w:color w:val="990000"/>
                        </w:rPr>
                        <w:t>&lt;/desc&gt;</w:t>
                      </w:r>
                      <w:r w:rsidRPr="0007569E">
                        <w:rPr>
                          <w:rStyle w:val="lev"/>
                        </w:rPr>
                        <w:br/>
                      </w:r>
                      <w:r w:rsidRPr="0007569E">
                        <w:rPr>
                          <w:rStyle w:val="lev"/>
                        </w:rPr>
                        <w:tab/>
                      </w:r>
                      <w:r w:rsidRPr="0007569E">
                        <w:rPr>
                          <w:rStyle w:val="lev"/>
                        </w:rPr>
                        <w:tab/>
                      </w:r>
                      <w:r w:rsidRPr="0007569E">
                        <w:rPr>
                          <w:rStyle w:val="lev"/>
                          <w:color w:val="990000"/>
                        </w:rPr>
                        <w:t>&lt;source&gt;</w:t>
                      </w:r>
                      <w:r w:rsidRPr="0007569E">
                        <w:rPr>
                          <w:rStyle w:val="lev"/>
                        </w:rPr>
                        <w:t>default / patient</w:t>
                      </w:r>
                      <w:r w:rsidRPr="0007569E">
                        <w:rPr>
                          <w:rStyle w:val="lev"/>
                          <w:color w:val="990000"/>
                        </w:rPr>
                        <w:t>&lt;/source&gt;</w:t>
                      </w:r>
                      <w:r w:rsidR="001D24C0">
                        <w:rPr>
                          <w:rStyle w:val="lev"/>
                          <w:color w:val="990000"/>
                        </w:rPr>
                        <w:br/>
                      </w:r>
                      <w:r w:rsidR="001D24C0" w:rsidRPr="0007569E">
                        <w:rPr>
                          <w:rStyle w:val="lev"/>
                        </w:rPr>
                        <w:tab/>
                      </w:r>
                      <w:r w:rsidR="001D24C0" w:rsidRPr="0007569E">
                        <w:rPr>
                          <w:rStyle w:val="lev"/>
                        </w:rPr>
                        <w:tab/>
                      </w:r>
                      <w:r w:rsidR="001D24C0" w:rsidRPr="001D24C0">
                        <w:rPr>
                          <w:rStyle w:val="lev"/>
                          <w:color w:val="800000"/>
                        </w:rPr>
                        <w:t>&lt;</w:t>
                      </w:r>
                      <w:r w:rsidR="001D24C0">
                        <w:rPr>
                          <w:rStyle w:val="lev"/>
                          <w:color w:val="800000"/>
                        </w:rPr>
                        <w:t>date</w:t>
                      </w:r>
                      <w:r w:rsidR="001D24C0" w:rsidRPr="001D24C0">
                        <w:rPr>
                          <w:rStyle w:val="lev"/>
                          <w:color w:val="800000"/>
                        </w:rPr>
                        <w:t>&gt;</w:t>
                      </w:r>
                      <w:r w:rsidR="001D24C0" w:rsidRPr="001D24C0">
                        <w:rPr>
                          <w:rStyle w:val="lev"/>
                        </w:rPr>
                        <w:t>Error message</w:t>
                      </w:r>
                      <w:r w:rsidR="001D24C0" w:rsidRPr="001D24C0">
                        <w:rPr>
                          <w:rStyle w:val="lev"/>
                          <w:color w:val="800000"/>
                        </w:rPr>
                        <w:t xml:space="preserve">&lt;/ </w:t>
                      </w:r>
                      <w:r w:rsidR="001D24C0">
                        <w:rPr>
                          <w:rStyle w:val="lev"/>
                          <w:color w:val="800000"/>
                        </w:rPr>
                        <w:t>date</w:t>
                      </w:r>
                      <w:r w:rsidR="001D24C0" w:rsidRPr="001D24C0">
                        <w:rPr>
                          <w:rStyle w:val="lev"/>
                          <w:color w:val="800000"/>
                        </w:rPr>
                        <w:t xml:space="preserve"> &gt;</w:t>
                      </w:r>
                      <w:r w:rsidR="001D24C0">
                        <w:rPr>
                          <w:rStyle w:val="lev"/>
                          <w:color w:val="800000"/>
                        </w:rPr>
                        <w:t xml:space="preserve"> </w:t>
                      </w:r>
                      <w:r w:rsidR="00657864">
                        <w:rPr>
                          <w:rStyle w:val="lev"/>
                          <w:color w:val="990000"/>
                        </w:rPr>
                        <w:br/>
                      </w:r>
                      <w:r w:rsidR="00657864" w:rsidRPr="0007569E">
                        <w:rPr>
                          <w:rStyle w:val="lev"/>
                        </w:rPr>
                        <w:tab/>
                      </w:r>
                      <w:r w:rsidR="00657864" w:rsidRPr="0007569E">
                        <w:rPr>
                          <w:rStyle w:val="lev"/>
                        </w:rPr>
                        <w:tab/>
                      </w:r>
                      <w:r w:rsidR="00657864" w:rsidRPr="001D24C0">
                        <w:rPr>
                          <w:rStyle w:val="lev"/>
                          <w:color w:val="800000"/>
                        </w:rPr>
                        <w:t>&lt;warning</w:t>
                      </w:r>
                      <w:r w:rsidR="00327081">
                        <w:rPr>
                          <w:rStyle w:val="lev"/>
                          <w:color w:val="800000"/>
                        </w:rPr>
                        <w:t xml:space="preserve"> </w:t>
                      </w:r>
                      <w:r w:rsidR="00327081" w:rsidRPr="00327081">
                        <w:rPr>
                          <w:rStyle w:val="lev"/>
                          <w:color w:val="0070C0"/>
                        </w:rPr>
                        <w:t>level=’normal’</w:t>
                      </w:r>
                      <w:r w:rsidR="00657864" w:rsidRPr="001D24C0">
                        <w:rPr>
                          <w:rStyle w:val="lev"/>
                          <w:color w:val="800000"/>
                        </w:rPr>
                        <w:t>&gt;</w:t>
                      </w:r>
                      <w:r w:rsidR="00657864" w:rsidRPr="001D24C0">
                        <w:rPr>
                          <w:rStyle w:val="lev"/>
                        </w:rPr>
                        <w:t>Error message</w:t>
                      </w:r>
                      <w:r w:rsidR="00657864" w:rsidRPr="001D24C0">
                        <w:rPr>
                          <w:rStyle w:val="lev"/>
                          <w:color w:val="800000"/>
                        </w:rPr>
                        <w:t>&lt;/warning&gt;</w:t>
                      </w:r>
                      <w:r w:rsidR="001D24C0">
                        <w:rPr>
                          <w:rStyle w:val="lev"/>
                          <w:color w:val="800000"/>
                        </w:rPr>
                        <w:t xml:space="preserve"> </w:t>
                      </w:r>
                      <w:r w:rsidRPr="00657864">
                        <w:rPr>
                          <w:rStyle w:val="lev"/>
                          <w:b/>
                          <w:bCs w:val="0"/>
                          <w:color w:val="800000"/>
                        </w:rPr>
                        <w:br/>
                      </w:r>
                      <w:r w:rsidRPr="0007569E">
                        <w:rPr>
                          <w:rStyle w:val="lev"/>
                        </w:rPr>
                        <w:tab/>
                      </w:r>
                      <w:r w:rsidRPr="0007569E">
                        <w:rPr>
                          <w:rStyle w:val="lev"/>
                          <w:color w:val="990000"/>
                        </w:rPr>
                        <w:t>&lt;/covariate&gt;</w:t>
                      </w:r>
                      <w:r w:rsidR="00524464">
                        <w:rPr>
                          <w:rStyle w:val="lev"/>
                          <w:color w:val="990000"/>
                        </w:rPr>
                        <w:br/>
                      </w:r>
                      <w:r w:rsidRPr="0007569E">
                        <w:rPr>
                          <w:rStyle w:val="lev"/>
                        </w:rPr>
                        <w:tab/>
                      </w:r>
                      <w:r w:rsidR="00524464">
                        <w:rPr>
                          <w:rStyle w:val="lev"/>
                        </w:rPr>
                        <w:t>[…]</w:t>
                      </w:r>
                      <w:r w:rsidR="00524464">
                        <w:rPr>
                          <w:rStyle w:val="lev"/>
                        </w:rPr>
                        <w:br/>
                      </w:r>
                      <w:r w:rsidRPr="006F156C">
                        <w:rPr>
                          <w:rStyle w:val="lev"/>
                          <w:color w:val="990000"/>
                        </w:rPr>
                        <w:t>&lt;/covariates&gt;</w:t>
                      </w:r>
                    </w:p>
                    <w:p w14:paraId="03029A81" w14:textId="77777777" w:rsidR="00F17BEC" w:rsidRPr="00573F9B" w:rsidRDefault="00F17BEC" w:rsidP="00F17BEC">
                      <w:pPr>
                        <w:jc w:val="left"/>
                        <w:rPr>
                          <w:i/>
                          <w:iCs/>
                        </w:rPr>
                      </w:pPr>
                    </w:p>
                    <w:p w14:paraId="15EDE9A2" w14:textId="77777777" w:rsidR="00F17BEC" w:rsidRDefault="00F17BEC" w:rsidP="00F17BEC"/>
                  </w:txbxContent>
                </v:textbox>
                <w10:wrap type="square" anchorx="margin"/>
              </v:shape>
            </w:pict>
          </mc:Fallback>
        </mc:AlternateContent>
      </w:r>
      <w:r w:rsidR="00CC1004" w:rsidRPr="002A288D">
        <w:rPr>
          <w:b/>
          <w:bCs/>
        </w:rPr>
        <w:t>XML organization:</w:t>
      </w:r>
    </w:p>
    <w:p w14:paraId="7BFBA07C" w14:textId="0325FD0D" w:rsidR="00843E2D" w:rsidRDefault="00843E2D" w:rsidP="00843E2D">
      <w:bookmarkStart w:id="65" w:name="_Treatment_and_checks"/>
      <w:bookmarkStart w:id="66" w:name="_Toc109304764"/>
      <w:bookmarkEnd w:id="65"/>
    </w:p>
    <w:tbl>
      <w:tblPr>
        <w:tblStyle w:val="TableauGrille2-Accentuation2"/>
        <w:tblW w:w="0" w:type="auto"/>
        <w:tblLook w:val="04A0" w:firstRow="1" w:lastRow="0" w:firstColumn="1" w:lastColumn="0" w:noHBand="0" w:noVBand="1"/>
      </w:tblPr>
      <w:tblGrid>
        <w:gridCol w:w="2548"/>
        <w:gridCol w:w="1700"/>
        <w:gridCol w:w="992"/>
        <w:gridCol w:w="4954"/>
      </w:tblGrid>
      <w:tr w:rsidR="00843E2D" w:rsidRPr="002A288D" w14:paraId="72862432" w14:textId="77777777" w:rsidTr="00FB1EE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2CC7A057" w14:textId="77777777" w:rsidR="00843E2D" w:rsidRPr="002A288D" w:rsidRDefault="00843E2D" w:rsidP="00FB1EEA">
            <w:r w:rsidRPr="002A288D">
              <w:t>Tag name</w:t>
            </w:r>
          </w:p>
        </w:tc>
        <w:tc>
          <w:tcPr>
            <w:tcW w:w="1700" w:type="dxa"/>
          </w:tcPr>
          <w:p w14:paraId="015EEA46" w14:textId="77777777" w:rsidR="00843E2D" w:rsidRPr="002A288D" w:rsidRDefault="00843E2D" w:rsidP="00FB1EEA">
            <w:pPr>
              <w:cnfStyle w:val="100000000000" w:firstRow="1" w:lastRow="0" w:firstColumn="0" w:lastColumn="0" w:oddVBand="0" w:evenVBand="0" w:oddHBand="0" w:evenHBand="0" w:firstRowFirstColumn="0" w:firstRowLastColumn="0" w:lastRowFirstColumn="0" w:lastRowLastColumn="0"/>
            </w:pPr>
            <w:r w:rsidRPr="002A288D">
              <w:t xml:space="preserve">Format </w:t>
            </w:r>
          </w:p>
        </w:tc>
        <w:tc>
          <w:tcPr>
            <w:tcW w:w="992" w:type="dxa"/>
          </w:tcPr>
          <w:p w14:paraId="314E298A" w14:textId="77777777" w:rsidR="00843E2D" w:rsidRPr="002A288D" w:rsidRDefault="00843E2D" w:rsidP="00FB1EEA">
            <w:pPr>
              <w:cnfStyle w:val="100000000000" w:firstRow="1" w:lastRow="0" w:firstColumn="0" w:lastColumn="0" w:oddVBand="0" w:evenVBand="0" w:oddHBand="0" w:evenHBand="0" w:firstRowFirstColumn="0" w:firstRowLastColumn="0" w:lastRowFirstColumn="0" w:lastRowLastColumn="0"/>
            </w:pPr>
            <w:r w:rsidRPr="002A288D">
              <w:t>Occ.</w:t>
            </w:r>
          </w:p>
        </w:tc>
        <w:tc>
          <w:tcPr>
            <w:tcW w:w="4954" w:type="dxa"/>
          </w:tcPr>
          <w:p w14:paraId="1E9C701F" w14:textId="77777777" w:rsidR="00843E2D" w:rsidRPr="002A288D" w:rsidRDefault="00843E2D" w:rsidP="00FB1EEA">
            <w:pPr>
              <w:cnfStyle w:val="100000000000" w:firstRow="1" w:lastRow="0" w:firstColumn="0" w:lastColumn="0" w:oddVBand="0" w:evenVBand="0" w:oddHBand="0" w:evenHBand="0" w:firstRowFirstColumn="0" w:firstRowLastColumn="0" w:lastRowFirstColumn="0" w:lastRowLastColumn="0"/>
            </w:pPr>
            <w:r w:rsidRPr="002A288D">
              <w:t>Description</w:t>
            </w:r>
          </w:p>
        </w:tc>
      </w:tr>
      <w:tr w:rsidR="00843E2D" w:rsidRPr="002A288D" w14:paraId="2AAC197E" w14:textId="77777777" w:rsidTr="00FB1E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1F278CF0" w14:textId="6F0B771D" w:rsidR="00843E2D" w:rsidRPr="002A288D" w:rsidRDefault="00843E2D" w:rsidP="00FB1EEA">
            <w:pPr>
              <w:rPr>
                <w:b w:val="0"/>
                <w:bCs w:val="0"/>
                <w:color w:val="990000"/>
              </w:rPr>
            </w:pPr>
            <w:r w:rsidRPr="002A288D">
              <w:rPr>
                <w:b w:val="0"/>
                <w:bCs w:val="0"/>
                <w:color w:val="990000"/>
              </w:rPr>
              <w:t>&lt;</w:t>
            </w:r>
            <w:r w:rsidR="00316A60">
              <w:rPr>
                <w:b w:val="0"/>
                <w:bCs w:val="0"/>
                <w:color w:val="990000"/>
              </w:rPr>
              <w:t>covariates</w:t>
            </w:r>
            <w:r w:rsidRPr="002A288D">
              <w:rPr>
                <w:b w:val="0"/>
                <w:bCs w:val="0"/>
                <w:color w:val="990000"/>
              </w:rPr>
              <w:t>&gt;</w:t>
            </w:r>
          </w:p>
        </w:tc>
        <w:tc>
          <w:tcPr>
            <w:tcW w:w="1700" w:type="dxa"/>
          </w:tcPr>
          <w:p w14:paraId="4B568B4F" w14:textId="769FF766" w:rsidR="00843E2D" w:rsidRPr="002A288D" w:rsidRDefault="00843E2D" w:rsidP="00FB1EEA">
            <w:pPr>
              <w:cnfStyle w:val="000000100000" w:firstRow="0" w:lastRow="0" w:firstColumn="0" w:lastColumn="0" w:oddVBand="0" w:evenVBand="0" w:oddHBand="1" w:evenHBand="0" w:firstRowFirstColumn="0" w:firstRowLastColumn="0" w:lastRowFirstColumn="0" w:lastRowLastColumn="0"/>
            </w:pPr>
          </w:p>
        </w:tc>
        <w:tc>
          <w:tcPr>
            <w:tcW w:w="992" w:type="dxa"/>
          </w:tcPr>
          <w:p w14:paraId="522B3169" w14:textId="77777777" w:rsidR="00843E2D" w:rsidRPr="002A288D" w:rsidRDefault="00843E2D" w:rsidP="00FB1EEA">
            <w:pPr>
              <w:cnfStyle w:val="000000100000" w:firstRow="0" w:lastRow="0" w:firstColumn="0" w:lastColumn="0" w:oddVBand="0" w:evenVBand="0" w:oddHBand="1" w:evenHBand="0" w:firstRowFirstColumn="0" w:firstRowLastColumn="0" w:lastRowFirstColumn="0" w:lastRowLastColumn="0"/>
            </w:pPr>
            <w:r>
              <w:t>1</w:t>
            </w:r>
            <w:r w:rsidRPr="002A288D">
              <w:t>:1</w:t>
            </w:r>
          </w:p>
        </w:tc>
        <w:tc>
          <w:tcPr>
            <w:tcW w:w="4954" w:type="dxa"/>
          </w:tcPr>
          <w:p w14:paraId="5E136F92" w14:textId="318D03A2" w:rsidR="00843E2D" w:rsidRPr="002A288D" w:rsidRDefault="00316A60" w:rsidP="00FB1EEA">
            <w:pPr>
              <w:cnfStyle w:val="000000100000" w:firstRow="0" w:lastRow="0" w:firstColumn="0" w:lastColumn="0" w:oddVBand="0" w:evenVBand="0" w:oddHBand="1" w:evenHBand="0" w:firstRowFirstColumn="0" w:firstRowLastColumn="0" w:lastRowFirstColumn="0" w:lastRowLastColumn="0"/>
            </w:pPr>
            <w:r>
              <w:t>Covariates specification</w:t>
            </w:r>
            <w:r w:rsidR="00843E2D">
              <w:t>.</w:t>
            </w:r>
          </w:p>
        </w:tc>
      </w:tr>
      <w:tr w:rsidR="00843E2D" w:rsidRPr="002A288D" w14:paraId="1EAE8CCE" w14:textId="77777777" w:rsidTr="00FB1EEA">
        <w:tc>
          <w:tcPr>
            <w:cnfStyle w:val="001000000000" w:firstRow="0" w:lastRow="0" w:firstColumn="1" w:lastColumn="0" w:oddVBand="0" w:evenVBand="0" w:oddHBand="0" w:evenHBand="0" w:firstRowFirstColumn="0" w:firstRowLastColumn="0" w:lastRowFirstColumn="0" w:lastRowLastColumn="0"/>
            <w:tcW w:w="2548" w:type="dxa"/>
          </w:tcPr>
          <w:p w14:paraId="275ACE5E" w14:textId="55E459A2" w:rsidR="00843E2D" w:rsidRPr="00A674A6" w:rsidRDefault="00316A60" w:rsidP="00FB1EEA">
            <w:pPr>
              <w:rPr>
                <w:b w:val="0"/>
                <w:bCs w:val="0"/>
                <w:color w:val="990000"/>
              </w:rPr>
            </w:pPr>
            <w:r>
              <w:rPr>
                <w:b w:val="0"/>
                <w:bCs w:val="0"/>
                <w:color w:val="990000"/>
              </w:rPr>
              <w:t>_</w:t>
            </w:r>
            <w:r w:rsidR="00843E2D">
              <w:rPr>
                <w:b w:val="0"/>
                <w:bCs w:val="0"/>
                <w:color w:val="990000"/>
              </w:rPr>
              <w:t>&lt;</w:t>
            </w:r>
            <w:r>
              <w:rPr>
                <w:b w:val="0"/>
                <w:bCs w:val="0"/>
                <w:color w:val="990000"/>
              </w:rPr>
              <w:t>covariate</w:t>
            </w:r>
            <w:r w:rsidR="00843E2D">
              <w:rPr>
                <w:b w:val="0"/>
                <w:bCs w:val="0"/>
                <w:color w:val="990000"/>
              </w:rPr>
              <w:t>&gt;</w:t>
            </w:r>
          </w:p>
        </w:tc>
        <w:tc>
          <w:tcPr>
            <w:tcW w:w="1700" w:type="dxa"/>
          </w:tcPr>
          <w:p w14:paraId="61ABAC96" w14:textId="5F23C9D3" w:rsidR="00843E2D" w:rsidRDefault="00843E2D" w:rsidP="00FB1EEA">
            <w:pPr>
              <w:cnfStyle w:val="000000000000" w:firstRow="0" w:lastRow="0" w:firstColumn="0" w:lastColumn="0" w:oddVBand="0" w:evenVBand="0" w:oddHBand="0" w:evenHBand="0" w:firstRowFirstColumn="0" w:firstRowLastColumn="0" w:lastRowFirstColumn="0" w:lastRowLastColumn="0"/>
            </w:pPr>
          </w:p>
        </w:tc>
        <w:tc>
          <w:tcPr>
            <w:tcW w:w="992" w:type="dxa"/>
          </w:tcPr>
          <w:p w14:paraId="1208D86D" w14:textId="7CC68538" w:rsidR="00843E2D" w:rsidRDefault="000E36C0" w:rsidP="00FB1EEA">
            <w:pPr>
              <w:cnfStyle w:val="000000000000" w:firstRow="0" w:lastRow="0" w:firstColumn="0" w:lastColumn="0" w:oddVBand="0" w:evenVBand="0" w:oddHBand="0" w:evenHBand="0" w:firstRowFirstColumn="0" w:firstRowLastColumn="0" w:lastRowFirstColumn="0" w:lastRowLastColumn="0"/>
            </w:pPr>
            <w:r>
              <w:t>1</w:t>
            </w:r>
            <w:r w:rsidR="00843E2D">
              <w:t>:</w:t>
            </w:r>
            <w:r w:rsidR="00316A60">
              <w:t xml:space="preserve"> </w:t>
            </w:r>
            <w:r w:rsidR="00316A60" w:rsidRPr="00316A60">
              <w:rPr>
                <w:rFonts w:ascii="Arial" w:hAnsi="Arial" w:cs="Arial"/>
              </w:rPr>
              <w:t>∞</w:t>
            </w:r>
          </w:p>
        </w:tc>
        <w:tc>
          <w:tcPr>
            <w:tcW w:w="4954" w:type="dxa"/>
          </w:tcPr>
          <w:p w14:paraId="78639095" w14:textId="7032BAEB" w:rsidR="00843E2D" w:rsidRDefault="00316A60" w:rsidP="00FB1EEA">
            <w:pPr>
              <w:cnfStyle w:val="000000000000" w:firstRow="0" w:lastRow="0" w:firstColumn="0" w:lastColumn="0" w:oddVBand="0" w:evenVBand="0" w:oddHBand="0" w:evenHBand="0" w:firstRowFirstColumn="0" w:firstRowLastColumn="0" w:lastRowFirstColumn="0" w:lastRowLastColumn="0"/>
            </w:pPr>
            <w:r>
              <w:t>Description of a covariate.</w:t>
            </w:r>
          </w:p>
        </w:tc>
      </w:tr>
      <w:tr w:rsidR="00843E2D" w:rsidRPr="002A288D" w14:paraId="05B14A72" w14:textId="77777777" w:rsidTr="00FB1E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295C8B3C" w14:textId="71813FCE" w:rsidR="00843E2D" w:rsidRDefault="00316A60" w:rsidP="00FB1EEA">
            <w:pPr>
              <w:rPr>
                <w:b w:val="0"/>
                <w:bCs w:val="0"/>
                <w:color w:val="990000"/>
              </w:rPr>
            </w:pPr>
            <w:r>
              <w:rPr>
                <w:b w:val="0"/>
                <w:bCs w:val="0"/>
                <w:color w:val="990000"/>
              </w:rPr>
              <w:t>__</w:t>
            </w:r>
            <w:r w:rsidR="00843E2D">
              <w:rPr>
                <w:b w:val="0"/>
                <w:bCs w:val="0"/>
                <w:color w:val="990000"/>
              </w:rPr>
              <w:t>&lt;</w:t>
            </w:r>
            <w:r>
              <w:rPr>
                <w:b w:val="0"/>
                <w:bCs w:val="0"/>
                <w:color w:val="990000"/>
              </w:rPr>
              <w:t>covariateId</w:t>
            </w:r>
            <w:r w:rsidR="00843E2D">
              <w:rPr>
                <w:b w:val="0"/>
                <w:bCs w:val="0"/>
                <w:color w:val="990000"/>
              </w:rPr>
              <w:t>&gt;</w:t>
            </w:r>
          </w:p>
        </w:tc>
        <w:tc>
          <w:tcPr>
            <w:tcW w:w="1700" w:type="dxa"/>
          </w:tcPr>
          <w:p w14:paraId="5E5652D0" w14:textId="77777777" w:rsidR="00843E2D" w:rsidRDefault="00843E2D" w:rsidP="00FB1EEA">
            <w:pPr>
              <w:cnfStyle w:val="000000100000" w:firstRow="0" w:lastRow="0" w:firstColumn="0" w:lastColumn="0" w:oddVBand="0" w:evenVBand="0" w:oddHBand="1" w:evenHBand="0" w:firstRowFirstColumn="0" w:firstRowLastColumn="0" w:lastRowFirstColumn="0" w:lastRowLastColumn="0"/>
            </w:pPr>
          </w:p>
        </w:tc>
        <w:tc>
          <w:tcPr>
            <w:tcW w:w="992" w:type="dxa"/>
          </w:tcPr>
          <w:p w14:paraId="30B3E37C" w14:textId="77777777" w:rsidR="00843E2D" w:rsidRDefault="00843E2D" w:rsidP="00FB1EEA">
            <w:pPr>
              <w:cnfStyle w:val="000000100000" w:firstRow="0" w:lastRow="0" w:firstColumn="0" w:lastColumn="0" w:oddVBand="0" w:evenVBand="0" w:oddHBand="1" w:evenHBand="0" w:firstRowFirstColumn="0" w:firstRowLastColumn="0" w:lastRowFirstColumn="0" w:lastRowLastColumn="0"/>
            </w:pPr>
            <w:r>
              <w:t>1:1</w:t>
            </w:r>
          </w:p>
        </w:tc>
        <w:tc>
          <w:tcPr>
            <w:tcW w:w="4954" w:type="dxa"/>
          </w:tcPr>
          <w:p w14:paraId="002AD16F" w14:textId="4CE73859" w:rsidR="00843E2D" w:rsidRDefault="00316A60" w:rsidP="00FB1EEA">
            <w:pPr>
              <w:cnfStyle w:val="000000100000" w:firstRow="0" w:lastRow="0" w:firstColumn="0" w:lastColumn="0" w:oddVBand="0" w:evenVBand="0" w:oddHBand="1" w:evenHBand="0" w:firstRowFirstColumn="0" w:firstRowLastColumn="0" w:lastRowFirstColumn="0" w:lastRowLastColumn="0"/>
            </w:pPr>
            <w:r>
              <w:t>The unique identifier of the covariate</w:t>
            </w:r>
            <w:r w:rsidR="00843E2D">
              <w:t>.</w:t>
            </w:r>
          </w:p>
        </w:tc>
      </w:tr>
      <w:tr w:rsidR="00843E2D" w:rsidRPr="002A288D" w14:paraId="0D79876B" w14:textId="77777777" w:rsidTr="00FB1EEA">
        <w:tc>
          <w:tcPr>
            <w:cnfStyle w:val="001000000000" w:firstRow="0" w:lastRow="0" w:firstColumn="1" w:lastColumn="0" w:oddVBand="0" w:evenVBand="0" w:oddHBand="0" w:evenHBand="0" w:firstRowFirstColumn="0" w:firstRowLastColumn="0" w:lastRowFirstColumn="0" w:lastRowLastColumn="0"/>
            <w:tcW w:w="2548" w:type="dxa"/>
          </w:tcPr>
          <w:p w14:paraId="7D81B6F4" w14:textId="396DDA85" w:rsidR="00843E2D" w:rsidRDefault="00843E2D" w:rsidP="00FB1EEA">
            <w:pPr>
              <w:rPr>
                <w:b w:val="0"/>
                <w:bCs w:val="0"/>
                <w:color w:val="990000"/>
              </w:rPr>
            </w:pPr>
            <w:r>
              <w:rPr>
                <w:b w:val="0"/>
                <w:bCs w:val="0"/>
                <w:color w:val="990000"/>
              </w:rPr>
              <w:t>_</w:t>
            </w:r>
            <w:r w:rsidR="00316A60">
              <w:rPr>
                <w:b w:val="0"/>
                <w:bCs w:val="0"/>
                <w:color w:val="990000"/>
              </w:rPr>
              <w:t>_</w:t>
            </w:r>
            <w:r>
              <w:rPr>
                <w:b w:val="0"/>
                <w:bCs w:val="0"/>
                <w:color w:val="990000"/>
              </w:rPr>
              <w:t>&lt;</w:t>
            </w:r>
            <w:r w:rsidR="00316A60">
              <w:rPr>
                <w:b w:val="0"/>
                <w:bCs w:val="0"/>
                <w:color w:val="990000"/>
              </w:rPr>
              <w:t>date</w:t>
            </w:r>
            <w:r>
              <w:rPr>
                <w:b w:val="0"/>
                <w:bCs w:val="0"/>
                <w:color w:val="990000"/>
              </w:rPr>
              <w:t>&gt;</w:t>
            </w:r>
          </w:p>
        </w:tc>
        <w:tc>
          <w:tcPr>
            <w:tcW w:w="1700" w:type="dxa"/>
          </w:tcPr>
          <w:p w14:paraId="7454980C" w14:textId="58E3B392" w:rsidR="00843E2D" w:rsidRDefault="00316A60" w:rsidP="00FB1EEA">
            <w:pPr>
              <w:cnfStyle w:val="000000000000" w:firstRow="0" w:lastRow="0" w:firstColumn="0" w:lastColumn="0" w:oddVBand="0" w:evenVBand="0" w:oddHBand="0" w:evenHBand="0" w:firstRowFirstColumn="0" w:firstRowLastColumn="0" w:lastRowFirstColumn="0" w:lastRowLastColumn="0"/>
            </w:pPr>
            <w:r>
              <w:t>date</w:t>
            </w:r>
          </w:p>
        </w:tc>
        <w:tc>
          <w:tcPr>
            <w:tcW w:w="992" w:type="dxa"/>
          </w:tcPr>
          <w:p w14:paraId="6C5A0383" w14:textId="106040D8" w:rsidR="00843E2D" w:rsidRDefault="00316A60" w:rsidP="00FB1EEA">
            <w:pPr>
              <w:cnfStyle w:val="000000000000" w:firstRow="0" w:lastRow="0" w:firstColumn="0" w:lastColumn="0" w:oddVBand="0" w:evenVBand="0" w:oddHBand="0" w:evenHBand="0" w:firstRowFirstColumn="0" w:firstRowLastColumn="0" w:lastRowFirstColumn="0" w:lastRowLastColumn="0"/>
            </w:pPr>
            <w:r>
              <w:t>0</w:t>
            </w:r>
            <w:r w:rsidR="00843E2D">
              <w:t>:1</w:t>
            </w:r>
          </w:p>
        </w:tc>
        <w:tc>
          <w:tcPr>
            <w:tcW w:w="4954" w:type="dxa"/>
          </w:tcPr>
          <w:p w14:paraId="54459BDE" w14:textId="7EF65FCA" w:rsidR="00843E2D" w:rsidRPr="00A674A6" w:rsidRDefault="00316A60" w:rsidP="00FB1EEA">
            <w:pPr>
              <w:cnfStyle w:val="000000000000" w:firstRow="0" w:lastRow="0" w:firstColumn="0" w:lastColumn="0" w:oddVBand="0" w:evenVBand="0" w:oddHBand="0" w:evenHBand="0" w:firstRowFirstColumn="0" w:firstRowLastColumn="0" w:lastRowFirstColumn="0" w:lastRowLastColumn="0"/>
            </w:pPr>
            <w:r>
              <w:t>If from the patient, the date of measure</w:t>
            </w:r>
            <w:r w:rsidR="00843E2D">
              <w:t>.</w:t>
            </w:r>
          </w:p>
        </w:tc>
      </w:tr>
      <w:tr w:rsidR="00843E2D" w:rsidRPr="002A288D" w14:paraId="055A8B5C" w14:textId="77777777" w:rsidTr="00FB1E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0A4CB957" w14:textId="7D8116E4" w:rsidR="00843E2D" w:rsidRDefault="00843E2D" w:rsidP="00FB1EEA">
            <w:pPr>
              <w:rPr>
                <w:b w:val="0"/>
                <w:bCs w:val="0"/>
                <w:color w:val="990000"/>
              </w:rPr>
            </w:pPr>
            <w:r>
              <w:rPr>
                <w:b w:val="0"/>
                <w:bCs w:val="0"/>
                <w:color w:val="990000"/>
              </w:rPr>
              <w:t>_</w:t>
            </w:r>
            <w:r w:rsidR="00316A60">
              <w:rPr>
                <w:b w:val="0"/>
                <w:bCs w:val="0"/>
                <w:color w:val="990000"/>
              </w:rPr>
              <w:t>_</w:t>
            </w:r>
            <w:r>
              <w:rPr>
                <w:b w:val="0"/>
                <w:bCs w:val="0"/>
                <w:color w:val="990000"/>
              </w:rPr>
              <w:t>&lt;</w:t>
            </w:r>
            <w:r w:rsidR="00316A60">
              <w:rPr>
                <w:b w:val="0"/>
                <w:bCs w:val="0"/>
                <w:color w:val="990000"/>
              </w:rPr>
              <w:t>name</w:t>
            </w:r>
            <w:r>
              <w:rPr>
                <w:b w:val="0"/>
                <w:bCs w:val="0"/>
                <w:color w:val="990000"/>
              </w:rPr>
              <w:t>&gt;</w:t>
            </w:r>
          </w:p>
        </w:tc>
        <w:tc>
          <w:tcPr>
            <w:tcW w:w="1700" w:type="dxa"/>
          </w:tcPr>
          <w:p w14:paraId="3C6EEB30" w14:textId="2EAF06EA" w:rsidR="00843E2D" w:rsidRDefault="00B9227E" w:rsidP="00FB1EEA">
            <w:pPr>
              <w:cnfStyle w:val="000000100000" w:firstRow="0" w:lastRow="0" w:firstColumn="0" w:lastColumn="0" w:oddVBand="0" w:evenVBand="0" w:oddHBand="1" w:evenHBand="0" w:firstRowFirstColumn="0" w:firstRowLastColumn="0" w:lastRowFirstColumn="0" w:lastRowLastColumn="0"/>
            </w:pPr>
            <w:r>
              <w:t>string</w:t>
            </w:r>
          </w:p>
        </w:tc>
        <w:tc>
          <w:tcPr>
            <w:tcW w:w="992" w:type="dxa"/>
          </w:tcPr>
          <w:p w14:paraId="06416D34" w14:textId="77777777" w:rsidR="00843E2D" w:rsidRDefault="00843E2D" w:rsidP="00FB1EEA">
            <w:pPr>
              <w:cnfStyle w:val="000000100000" w:firstRow="0" w:lastRow="0" w:firstColumn="0" w:lastColumn="0" w:oddVBand="0" w:evenVBand="0" w:oddHBand="1" w:evenHBand="0" w:firstRowFirstColumn="0" w:firstRowLastColumn="0" w:lastRowFirstColumn="0" w:lastRowLastColumn="0"/>
            </w:pPr>
            <w:r>
              <w:t>1:1</w:t>
            </w:r>
          </w:p>
        </w:tc>
        <w:tc>
          <w:tcPr>
            <w:tcW w:w="4954" w:type="dxa"/>
          </w:tcPr>
          <w:p w14:paraId="1707126D" w14:textId="31C8FBB1" w:rsidR="00843E2D" w:rsidRDefault="00B9227E" w:rsidP="00FB1EEA">
            <w:pPr>
              <w:cnfStyle w:val="000000100000" w:firstRow="0" w:lastRow="0" w:firstColumn="0" w:lastColumn="0" w:oddVBand="0" w:evenVBand="0" w:oddHBand="1" w:evenHBand="0" w:firstRowFirstColumn="0" w:firstRowLastColumn="0" w:lastRowFirstColumn="0" w:lastRowLastColumn="0"/>
            </w:pPr>
            <w:r>
              <w:t>The translated name of the covariate</w:t>
            </w:r>
            <w:r w:rsidR="00843E2D">
              <w:t>.</w:t>
            </w:r>
          </w:p>
        </w:tc>
      </w:tr>
      <w:tr w:rsidR="00843E2D" w:rsidRPr="002A288D" w14:paraId="5B89FA29" w14:textId="77777777" w:rsidTr="00FB1EEA">
        <w:tc>
          <w:tcPr>
            <w:cnfStyle w:val="001000000000" w:firstRow="0" w:lastRow="0" w:firstColumn="1" w:lastColumn="0" w:oddVBand="0" w:evenVBand="0" w:oddHBand="0" w:evenHBand="0" w:firstRowFirstColumn="0" w:firstRowLastColumn="0" w:lastRowFirstColumn="0" w:lastRowLastColumn="0"/>
            <w:tcW w:w="2548" w:type="dxa"/>
          </w:tcPr>
          <w:p w14:paraId="7DA0FEE4" w14:textId="77777777" w:rsidR="00843E2D" w:rsidRDefault="00843E2D" w:rsidP="00FB1EEA">
            <w:pPr>
              <w:rPr>
                <w:b w:val="0"/>
                <w:bCs w:val="0"/>
                <w:color w:val="990000"/>
              </w:rPr>
            </w:pPr>
            <w:r>
              <w:rPr>
                <w:b w:val="0"/>
                <w:bCs w:val="0"/>
                <w:color w:val="990000"/>
              </w:rPr>
              <w:t>__&lt;value&gt;</w:t>
            </w:r>
          </w:p>
        </w:tc>
        <w:tc>
          <w:tcPr>
            <w:tcW w:w="1700" w:type="dxa"/>
          </w:tcPr>
          <w:p w14:paraId="245F730E" w14:textId="7EE58D97" w:rsidR="00843E2D" w:rsidRDefault="00B9227E" w:rsidP="00FB1EEA">
            <w:pPr>
              <w:cnfStyle w:val="000000000000" w:firstRow="0" w:lastRow="0" w:firstColumn="0" w:lastColumn="0" w:oddVBand="0" w:evenVBand="0" w:oddHBand="0" w:evenHBand="0" w:firstRowFirstColumn="0" w:firstRowLastColumn="0" w:lastRowFirstColumn="0" w:lastRowLastColumn="0"/>
            </w:pPr>
            <w:r>
              <w:t>string</w:t>
            </w:r>
          </w:p>
        </w:tc>
        <w:tc>
          <w:tcPr>
            <w:tcW w:w="992" w:type="dxa"/>
          </w:tcPr>
          <w:p w14:paraId="7CCDAE3C" w14:textId="10A0CD43" w:rsidR="00843E2D" w:rsidRDefault="00B9227E" w:rsidP="00FB1EEA">
            <w:pPr>
              <w:cnfStyle w:val="000000000000" w:firstRow="0" w:lastRow="0" w:firstColumn="0" w:lastColumn="0" w:oddVBand="0" w:evenVBand="0" w:oddHBand="0" w:evenHBand="0" w:firstRowFirstColumn="0" w:firstRowLastColumn="0" w:lastRowFirstColumn="0" w:lastRowLastColumn="0"/>
            </w:pPr>
            <w:r>
              <w:t>1:1</w:t>
            </w:r>
          </w:p>
        </w:tc>
        <w:tc>
          <w:tcPr>
            <w:tcW w:w="4954" w:type="dxa"/>
          </w:tcPr>
          <w:p w14:paraId="79A21EF1" w14:textId="670E33A4" w:rsidR="00843E2D" w:rsidRDefault="00B9227E" w:rsidP="00FB1EEA">
            <w:pPr>
              <w:cnfStyle w:val="000000000000" w:firstRow="0" w:lastRow="0" w:firstColumn="0" w:lastColumn="0" w:oddVBand="0" w:evenVBand="0" w:oddHBand="0" w:evenHBand="0" w:firstRowFirstColumn="0" w:firstRowLastColumn="0" w:lastRowFirstColumn="0" w:lastRowLastColumn="0"/>
            </w:pPr>
            <w:r>
              <w:t>The value of the covariate.</w:t>
            </w:r>
          </w:p>
        </w:tc>
      </w:tr>
      <w:tr w:rsidR="00843E2D" w:rsidRPr="002A288D" w14:paraId="58908E06" w14:textId="77777777" w:rsidTr="00FB1E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574EE56A" w14:textId="77777777" w:rsidR="00843E2D" w:rsidRDefault="00843E2D" w:rsidP="00FB1EEA">
            <w:pPr>
              <w:rPr>
                <w:b w:val="0"/>
                <w:bCs w:val="0"/>
                <w:color w:val="990000"/>
              </w:rPr>
            </w:pPr>
            <w:r>
              <w:rPr>
                <w:b w:val="0"/>
                <w:bCs w:val="0"/>
                <w:color w:val="990000"/>
              </w:rPr>
              <w:t>__&lt;unit&gt;</w:t>
            </w:r>
          </w:p>
        </w:tc>
        <w:tc>
          <w:tcPr>
            <w:tcW w:w="1700" w:type="dxa"/>
          </w:tcPr>
          <w:p w14:paraId="08C3EA47" w14:textId="77777777" w:rsidR="00843E2D" w:rsidRDefault="00843E2D" w:rsidP="00FB1EEA">
            <w:pPr>
              <w:cnfStyle w:val="000000100000" w:firstRow="0" w:lastRow="0" w:firstColumn="0" w:lastColumn="0" w:oddVBand="0" w:evenVBand="0" w:oddHBand="1" w:evenHBand="0" w:firstRowFirstColumn="0" w:firstRowLastColumn="0" w:lastRowFirstColumn="0" w:lastRowLastColumn="0"/>
            </w:pPr>
            <w:r>
              <w:t>string</w:t>
            </w:r>
          </w:p>
        </w:tc>
        <w:tc>
          <w:tcPr>
            <w:tcW w:w="992" w:type="dxa"/>
          </w:tcPr>
          <w:p w14:paraId="5EFF664E" w14:textId="6EA818B5" w:rsidR="00843E2D" w:rsidRDefault="00B9227E" w:rsidP="00FB1EEA">
            <w:pPr>
              <w:cnfStyle w:val="000000100000" w:firstRow="0" w:lastRow="0" w:firstColumn="0" w:lastColumn="0" w:oddVBand="0" w:evenVBand="0" w:oddHBand="1" w:evenHBand="0" w:firstRowFirstColumn="0" w:firstRowLastColumn="0" w:lastRowFirstColumn="0" w:lastRowLastColumn="0"/>
            </w:pPr>
            <w:r>
              <w:t>1</w:t>
            </w:r>
            <w:r w:rsidR="00843E2D">
              <w:t>:1</w:t>
            </w:r>
          </w:p>
        </w:tc>
        <w:tc>
          <w:tcPr>
            <w:tcW w:w="4954" w:type="dxa"/>
          </w:tcPr>
          <w:p w14:paraId="0704A73D" w14:textId="44848F33" w:rsidR="00843E2D" w:rsidRDefault="00B9227E" w:rsidP="00FB1EEA">
            <w:pPr>
              <w:cnfStyle w:val="000000100000" w:firstRow="0" w:lastRow="0" w:firstColumn="0" w:lastColumn="0" w:oddVBand="0" w:evenVBand="0" w:oddHBand="1" w:evenHBand="0" w:firstRowFirstColumn="0" w:firstRowLastColumn="0" w:lastRowFirstColumn="0" w:lastRowLastColumn="0"/>
            </w:pPr>
            <w:r>
              <w:t>The unit of the covariate.</w:t>
            </w:r>
          </w:p>
        </w:tc>
      </w:tr>
      <w:tr w:rsidR="00DC55F2" w:rsidRPr="002A288D" w14:paraId="2503CC97" w14:textId="77777777" w:rsidTr="00FB1EEA">
        <w:tc>
          <w:tcPr>
            <w:cnfStyle w:val="001000000000" w:firstRow="0" w:lastRow="0" w:firstColumn="1" w:lastColumn="0" w:oddVBand="0" w:evenVBand="0" w:oddHBand="0" w:evenHBand="0" w:firstRowFirstColumn="0" w:firstRowLastColumn="0" w:lastRowFirstColumn="0" w:lastRowLastColumn="0"/>
            <w:tcW w:w="2548" w:type="dxa"/>
          </w:tcPr>
          <w:p w14:paraId="1C7B2521" w14:textId="5BCD8422" w:rsidR="00DC55F2" w:rsidRDefault="00DC55F2" w:rsidP="00FB1EEA">
            <w:pPr>
              <w:rPr>
                <w:b w:val="0"/>
                <w:bCs w:val="0"/>
                <w:color w:val="990000"/>
              </w:rPr>
            </w:pPr>
            <w:r>
              <w:rPr>
                <w:b w:val="0"/>
                <w:bCs w:val="0"/>
                <w:color w:val="990000"/>
              </w:rPr>
              <w:t>__&lt;dataType&gt;</w:t>
            </w:r>
          </w:p>
        </w:tc>
        <w:tc>
          <w:tcPr>
            <w:tcW w:w="1700" w:type="dxa"/>
          </w:tcPr>
          <w:p w14:paraId="3B4C314A" w14:textId="307EC48A" w:rsidR="00DC55F2" w:rsidRDefault="00DC55F2" w:rsidP="00FB1EEA">
            <w:pPr>
              <w:cnfStyle w:val="000000000000" w:firstRow="0" w:lastRow="0" w:firstColumn="0" w:lastColumn="0" w:oddVBand="0" w:evenVBand="0" w:oddHBand="0" w:evenHBand="0" w:firstRowFirstColumn="0" w:firstRowLastColumn="0" w:lastRowFirstColumn="0" w:lastRowLastColumn="0"/>
            </w:pPr>
            <w:r>
              <w:t>string</w:t>
            </w:r>
          </w:p>
        </w:tc>
        <w:tc>
          <w:tcPr>
            <w:tcW w:w="992" w:type="dxa"/>
          </w:tcPr>
          <w:p w14:paraId="750BB69A" w14:textId="4FD9D51A" w:rsidR="00DC55F2" w:rsidRDefault="00DC55F2" w:rsidP="00FB1EEA">
            <w:pPr>
              <w:cnfStyle w:val="000000000000" w:firstRow="0" w:lastRow="0" w:firstColumn="0" w:lastColumn="0" w:oddVBand="0" w:evenVBand="0" w:oddHBand="0" w:evenHBand="0" w:firstRowFirstColumn="0" w:firstRowLastColumn="0" w:lastRowFirstColumn="0" w:lastRowLastColumn="0"/>
            </w:pPr>
            <w:r>
              <w:t>1:1</w:t>
            </w:r>
          </w:p>
        </w:tc>
        <w:tc>
          <w:tcPr>
            <w:tcW w:w="4954" w:type="dxa"/>
          </w:tcPr>
          <w:p w14:paraId="5D69202A" w14:textId="3DF554E6" w:rsidR="00DC55F2" w:rsidRDefault="00DC55F2" w:rsidP="00FB1EEA">
            <w:pPr>
              <w:cnfStyle w:val="000000000000" w:firstRow="0" w:lastRow="0" w:firstColumn="0" w:lastColumn="0" w:oddVBand="0" w:evenVBand="0" w:oddHBand="0" w:evenHBand="0" w:firstRowFirstColumn="0" w:firstRowLastColumn="0" w:lastRowFirstColumn="0" w:lastRowLastColumn="0"/>
            </w:pPr>
            <w:r>
              <w:t>The covariate value data type.</w:t>
            </w:r>
          </w:p>
        </w:tc>
      </w:tr>
      <w:tr w:rsidR="00843E2D" w:rsidRPr="002A288D" w14:paraId="259653B0" w14:textId="77777777" w:rsidTr="00FB1E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3CA5653B" w14:textId="2037C32B" w:rsidR="00843E2D" w:rsidRDefault="00843E2D" w:rsidP="00FB1EEA">
            <w:pPr>
              <w:rPr>
                <w:b w:val="0"/>
                <w:bCs w:val="0"/>
                <w:color w:val="990000"/>
              </w:rPr>
            </w:pPr>
            <w:r>
              <w:rPr>
                <w:b w:val="0"/>
                <w:bCs w:val="0"/>
                <w:color w:val="990000"/>
              </w:rPr>
              <w:t>_</w:t>
            </w:r>
            <w:r w:rsidR="00B9227E">
              <w:rPr>
                <w:b w:val="0"/>
                <w:bCs w:val="0"/>
                <w:color w:val="990000"/>
              </w:rPr>
              <w:t>_</w:t>
            </w:r>
            <w:r>
              <w:rPr>
                <w:b w:val="0"/>
                <w:bCs w:val="0"/>
                <w:color w:val="990000"/>
              </w:rPr>
              <w:t>&lt;</w:t>
            </w:r>
            <w:r w:rsidR="00B9227E">
              <w:rPr>
                <w:b w:val="0"/>
                <w:bCs w:val="0"/>
                <w:color w:val="990000"/>
              </w:rPr>
              <w:t>desc</w:t>
            </w:r>
            <w:r>
              <w:rPr>
                <w:b w:val="0"/>
                <w:bCs w:val="0"/>
                <w:color w:val="990000"/>
              </w:rPr>
              <w:t>&gt;</w:t>
            </w:r>
          </w:p>
        </w:tc>
        <w:tc>
          <w:tcPr>
            <w:tcW w:w="1700" w:type="dxa"/>
          </w:tcPr>
          <w:p w14:paraId="3029553D" w14:textId="6826682F" w:rsidR="00843E2D" w:rsidRDefault="00B9227E" w:rsidP="00FB1EEA">
            <w:pPr>
              <w:cnfStyle w:val="000000100000" w:firstRow="0" w:lastRow="0" w:firstColumn="0" w:lastColumn="0" w:oddVBand="0" w:evenVBand="0" w:oddHBand="1" w:evenHBand="0" w:firstRowFirstColumn="0" w:firstRowLastColumn="0" w:lastRowFirstColumn="0" w:lastRowLastColumn="0"/>
            </w:pPr>
            <w:r>
              <w:t>string</w:t>
            </w:r>
          </w:p>
        </w:tc>
        <w:tc>
          <w:tcPr>
            <w:tcW w:w="992" w:type="dxa"/>
          </w:tcPr>
          <w:p w14:paraId="3CB7BF9B" w14:textId="77777777" w:rsidR="00843E2D" w:rsidRDefault="00843E2D" w:rsidP="00FB1EEA">
            <w:pPr>
              <w:cnfStyle w:val="000000100000" w:firstRow="0" w:lastRow="0" w:firstColumn="0" w:lastColumn="0" w:oddVBand="0" w:evenVBand="0" w:oddHBand="1" w:evenHBand="0" w:firstRowFirstColumn="0" w:firstRowLastColumn="0" w:lastRowFirstColumn="0" w:lastRowLastColumn="0"/>
            </w:pPr>
            <w:r>
              <w:t>1:1</w:t>
            </w:r>
          </w:p>
        </w:tc>
        <w:tc>
          <w:tcPr>
            <w:tcW w:w="4954" w:type="dxa"/>
          </w:tcPr>
          <w:p w14:paraId="703E6ADB" w14:textId="40351B2D" w:rsidR="00843E2D" w:rsidRDefault="00B9227E" w:rsidP="00FB1EEA">
            <w:pPr>
              <w:cnfStyle w:val="000000100000" w:firstRow="0" w:lastRow="0" w:firstColumn="0" w:lastColumn="0" w:oddVBand="0" w:evenVBand="0" w:oddHBand="1" w:evenHBand="0" w:firstRowFirstColumn="0" w:firstRowLastColumn="0" w:lastRowFirstColumn="0" w:lastRowLastColumn="0"/>
            </w:pPr>
            <w:r>
              <w:t>The translated description of the covariate.</w:t>
            </w:r>
          </w:p>
        </w:tc>
      </w:tr>
      <w:tr w:rsidR="0096392E" w:rsidRPr="002A288D" w14:paraId="63B4E719" w14:textId="77777777" w:rsidTr="00FB1EEA">
        <w:tc>
          <w:tcPr>
            <w:cnfStyle w:val="001000000000" w:firstRow="0" w:lastRow="0" w:firstColumn="1" w:lastColumn="0" w:oddVBand="0" w:evenVBand="0" w:oddHBand="0" w:evenHBand="0" w:firstRowFirstColumn="0" w:firstRowLastColumn="0" w:lastRowFirstColumn="0" w:lastRowLastColumn="0"/>
            <w:tcW w:w="2548" w:type="dxa"/>
          </w:tcPr>
          <w:p w14:paraId="06B30C46" w14:textId="61BD3A3E" w:rsidR="0096392E" w:rsidRDefault="0096392E" w:rsidP="00FB1EEA">
            <w:pPr>
              <w:rPr>
                <w:b w:val="0"/>
                <w:bCs w:val="0"/>
                <w:color w:val="990000"/>
              </w:rPr>
            </w:pPr>
            <w:r>
              <w:rPr>
                <w:b w:val="0"/>
                <w:bCs w:val="0"/>
                <w:color w:val="990000"/>
              </w:rPr>
              <w:t>__&lt;source&gt;</w:t>
            </w:r>
          </w:p>
        </w:tc>
        <w:tc>
          <w:tcPr>
            <w:tcW w:w="1700" w:type="dxa"/>
          </w:tcPr>
          <w:p w14:paraId="1DEA96E0" w14:textId="3629D60D" w:rsidR="0096392E" w:rsidRDefault="0096392E" w:rsidP="00FB1EEA">
            <w:pPr>
              <w:cnfStyle w:val="000000000000" w:firstRow="0" w:lastRow="0" w:firstColumn="0" w:lastColumn="0" w:oddVBand="0" w:evenVBand="0" w:oddHBand="0" w:evenHBand="0" w:firstRowFirstColumn="0" w:firstRowLastColumn="0" w:lastRowFirstColumn="0" w:lastRowLastColumn="0"/>
            </w:pPr>
            <w:r>
              <w:t>string</w:t>
            </w:r>
          </w:p>
        </w:tc>
        <w:tc>
          <w:tcPr>
            <w:tcW w:w="992" w:type="dxa"/>
          </w:tcPr>
          <w:p w14:paraId="4BAAC0C1" w14:textId="4DF225E0" w:rsidR="0096392E" w:rsidRDefault="0096392E" w:rsidP="00FB1EEA">
            <w:pPr>
              <w:cnfStyle w:val="000000000000" w:firstRow="0" w:lastRow="0" w:firstColumn="0" w:lastColumn="0" w:oddVBand="0" w:evenVBand="0" w:oddHBand="0" w:evenHBand="0" w:firstRowFirstColumn="0" w:firstRowLastColumn="0" w:lastRowFirstColumn="0" w:lastRowLastColumn="0"/>
            </w:pPr>
            <w:r>
              <w:t>1:1</w:t>
            </w:r>
          </w:p>
        </w:tc>
        <w:tc>
          <w:tcPr>
            <w:tcW w:w="4954" w:type="dxa"/>
          </w:tcPr>
          <w:p w14:paraId="70B17A7C" w14:textId="0670C29C" w:rsidR="0096392E" w:rsidRDefault="0096392E" w:rsidP="00FB1EEA">
            <w:pPr>
              <w:cnfStyle w:val="000000000000" w:firstRow="0" w:lastRow="0" w:firstColumn="0" w:lastColumn="0" w:oddVBand="0" w:evenVBand="0" w:oddHBand="0" w:evenHBand="0" w:firstRowFirstColumn="0" w:firstRowLastColumn="0" w:lastRowFirstColumn="0" w:lastRowLastColumn="0"/>
            </w:pPr>
            <w:r>
              <w:t>The source of the covariate (“patient” or “default”)</w:t>
            </w:r>
          </w:p>
        </w:tc>
      </w:tr>
      <w:tr w:rsidR="0096392E" w:rsidRPr="002A288D" w14:paraId="735F370C" w14:textId="77777777" w:rsidTr="00940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vAlign w:val="center"/>
          </w:tcPr>
          <w:p w14:paraId="7A8108EC" w14:textId="6230A9C1" w:rsidR="0096392E" w:rsidRDefault="009405B0" w:rsidP="009405B0">
            <w:pPr>
              <w:jc w:val="left"/>
              <w:rPr>
                <w:b w:val="0"/>
                <w:bCs w:val="0"/>
                <w:color w:val="990000"/>
              </w:rPr>
            </w:pPr>
            <w:r>
              <w:rPr>
                <w:b w:val="0"/>
                <w:bCs w:val="0"/>
                <w:color w:val="990000"/>
              </w:rPr>
              <w:t>__&lt;warning&gt;</w:t>
            </w:r>
          </w:p>
        </w:tc>
        <w:tc>
          <w:tcPr>
            <w:tcW w:w="1700" w:type="dxa"/>
            <w:vAlign w:val="center"/>
          </w:tcPr>
          <w:p w14:paraId="43404D48" w14:textId="3D6D282C" w:rsidR="0096392E" w:rsidRDefault="009405B0" w:rsidP="009405B0">
            <w:pPr>
              <w:jc w:val="left"/>
              <w:cnfStyle w:val="000000100000" w:firstRow="0" w:lastRow="0" w:firstColumn="0" w:lastColumn="0" w:oddVBand="0" w:evenVBand="0" w:oddHBand="1" w:evenHBand="0" w:firstRowFirstColumn="0" w:firstRowLastColumn="0" w:lastRowFirstColumn="0" w:lastRowLastColumn="0"/>
            </w:pPr>
            <w:r>
              <w:t>string</w:t>
            </w:r>
          </w:p>
        </w:tc>
        <w:tc>
          <w:tcPr>
            <w:tcW w:w="992" w:type="dxa"/>
            <w:vAlign w:val="center"/>
          </w:tcPr>
          <w:p w14:paraId="14E18D43" w14:textId="6727AA86" w:rsidR="0096392E" w:rsidRDefault="009405B0" w:rsidP="009405B0">
            <w:pPr>
              <w:jc w:val="left"/>
              <w:cnfStyle w:val="000000100000" w:firstRow="0" w:lastRow="0" w:firstColumn="0" w:lastColumn="0" w:oddVBand="0" w:evenVBand="0" w:oddHBand="1" w:evenHBand="0" w:firstRowFirstColumn="0" w:firstRowLastColumn="0" w:lastRowFirstColumn="0" w:lastRowLastColumn="0"/>
            </w:pPr>
            <w:r>
              <w:t>0:1</w:t>
            </w:r>
          </w:p>
        </w:tc>
        <w:tc>
          <w:tcPr>
            <w:tcW w:w="4954" w:type="dxa"/>
          </w:tcPr>
          <w:p w14:paraId="2BF50F78" w14:textId="3EF19BE5" w:rsidR="0096392E" w:rsidRDefault="009405B0" w:rsidP="00FB1EEA">
            <w:pPr>
              <w:cnfStyle w:val="000000100000" w:firstRow="0" w:lastRow="0" w:firstColumn="0" w:lastColumn="0" w:oddVBand="0" w:evenVBand="0" w:oddHBand="1" w:evenHBand="0" w:firstRowFirstColumn="0" w:firstRowLastColumn="0" w:lastRowFirstColumn="0" w:lastRowLastColumn="0"/>
            </w:pPr>
            <w:r w:rsidRPr="009405B0">
              <w:t xml:space="preserve">The </w:t>
            </w:r>
            <w:r>
              <w:t xml:space="preserve">translated </w:t>
            </w:r>
            <w:r w:rsidRPr="009405B0">
              <w:t>warning message if the validation is not respected.</w:t>
            </w:r>
          </w:p>
        </w:tc>
      </w:tr>
    </w:tbl>
    <w:p w14:paraId="63698BC0" w14:textId="75DFF9EA" w:rsidR="00843E2D" w:rsidRDefault="00DC55F2" w:rsidP="00843E2D">
      <w:r w:rsidRPr="002A288D">
        <w:rPr>
          <w:noProof/>
        </w:rPr>
        <mc:AlternateContent>
          <mc:Choice Requires="wps">
            <w:drawing>
              <wp:anchor distT="0" distB="0" distL="114300" distR="114300" simplePos="0" relativeHeight="251758592" behindDoc="0" locked="0" layoutInCell="1" allowOverlap="1" wp14:anchorId="3A292AE4" wp14:editId="49853426">
                <wp:simplePos x="0" y="0"/>
                <wp:positionH relativeFrom="margin">
                  <wp:align>right</wp:align>
                </wp:positionH>
                <wp:positionV relativeFrom="paragraph">
                  <wp:posOffset>459944</wp:posOffset>
                </wp:positionV>
                <wp:extent cx="6448425" cy="275590"/>
                <wp:effectExtent l="0" t="0" r="28575" b="10160"/>
                <wp:wrapSquare wrapText="bothSides"/>
                <wp:docPr id="3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425" cy="275590"/>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482E5068" w14:textId="048AEDDB" w:rsidR="009405B0" w:rsidRPr="00523424" w:rsidRDefault="00523424" w:rsidP="009405B0">
                            <w:pPr>
                              <w:jc w:val="left"/>
                              <w:rPr>
                                <w:i/>
                                <w:iCs/>
                              </w:rPr>
                            </w:pPr>
                            <w:r w:rsidRPr="00523424">
                              <w:rPr>
                                <w:i/>
                                <w:iCs/>
                              </w:rPr>
                              <w:t>The warning element always has a "level" attribute with the value "normal".</w:t>
                            </w:r>
                          </w:p>
                        </w:txbxContent>
                      </wps:txbx>
                      <wps:bodyPr rot="0" vert="horz" wrap="square" lIns="91440" tIns="45720" rIns="91440" bIns="45720" anchor="t" anchorCtr="0">
                        <a:noAutofit/>
                      </wps:bodyPr>
                    </wps:wsp>
                  </a:graphicData>
                </a:graphic>
              </wp:anchor>
            </w:drawing>
          </mc:Choice>
          <mc:Fallback>
            <w:pict>
              <v:shape w14:anchorId="3A292AE4" id="_x0000_s1069" type="#_x0000_t202" style="position:absolute;left:0;text-align:left;margin-left:456.55pt;margin-top:36.2pt;width:507.75pt;height:21.7pt;z-index:25175859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" fillcolor="#deeaf6 [660]" strokecolor="#1f4d78 [1604]">
                <v:textbox>
                  <w:txbxContent>
                    <w:p w14:paraId="482E5068" w14:textId="048AEDDB" w:rsidR="009405B0" w:rsidRPr="00523424" w:rsidRDefault="00523424" w:rsidP="009405B0">
                      <w:pPr>
                        <w:jc w:val="left"/>
                        <w:rPr>
                          <w:i/>
                          <w:iCs/>
                        </w:rPr>
                      </w:pPr>
                      <w:r w:rsidRPr="00523424">
                        <w:rPr>
                          <w:i/>
                          <w:iCs/>
                        </w:rPr>
                        <w:t>The warning element always has a "level" attribute with the value "normal".</w:t>
                      </w:r>
                    </w:p>
                  </w:txbxContent>
                </v:textbox>
                <w10:wrap type="square" anchorx="margin"/>
              </v:shape>
            </w:pict>
          </mc:Fallback>
        </mc:AlternateContent>
      </w:r>
      <w:r w:rsidRPr="002A288D">
        <w:rPr>
          <w:noProof/>
        </w:rPr>
        <mc:AlternateContent>
          <mc:Choice Requires="wps">
            <w:drawing>
              <wp:anchor distT="0" distB="0" distL="114300" distR="114300" simplePos="0" relativeHeight="251757568" behindDoc="0" locked="0" layoutInCell="1" allowOverlap="1" wp14:anchorId="1D142D14" wp14:editId="28C2378F">
                <wp:simplePos x="0" y="0"/>
                <wp:positionH relativeFrom="margin">
                  <wp:align>right</wp:align>
                </wp:positionH>
                <wp:positionV relativeFrom="paragraph">
                  <wp:posOffset>88841</wp:posOffset>
                </wp:positionV>
                <wp:extent cx="6448425" cy="275590"/>
                <wp:effectExtent l="0" t="0" r="28575" b="10160"/>
                <wp:wrapSquare wrapText="bothSides"/>
                <wp:docPr id="5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425" cy="275590"/>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5EBD3153" w14:textId="429B38D1" w:rsidR="00DC55F2" w:rsidRPr="00523424" w:rsidRDefault="00DC55F2" w:rsidP="00DC55F2">
                            <w:pPr>
                              <w:jc w:val="left"/>
                              <w:rPr>
                                <w:i/>
                                <w:iCs/>
                              </w:rPr>
                            </w:pPr>
                            <w:r w:rsidRPr="00523424">
                              <w:rPr>
                                <w:i/>
                                <w:iCs/>
                              </w:rPr>
                              <w:t xml:space="preserve">The </w:t>
                            </w:r>
                            <w:r w:rsidR="00155DEE">
                              <w:rPr>
                                <w:i/>
                                <w:iCs/>
                              </w:rPr>
                              <w:t>data t</w:t>
                            </w:r>
                            <w:r>
                              <w:rPr>
                                <w:i/>
                                <w:iCs/>
                              </w:rPr>
                              <w:t>ype is</w:t>
                            </w:r>
                            <w:r w:rsidR="00155DEE">
                              <w:rPr>
                                <w:i/>
                                <w:iCs/>
                              </w:rPr>
                              <w:t xml:space="preserve"> an enumeration. The values are</w:t>
                            </w:r>
                            <w:r>
                              <w:rPr>
                                <w:i/>
                                <w:iCs/>
                              </w:rPr>
                              <w:t xml:space="preserve"> “int”, “double”, “bool” or “</w:t>
                            </w:r>
                            <w:r w:rsidR="000D4B3A">
                              <w:rPr>
                                <w:i/>
                                <w:iCs/>
                              </w:rPr>
                              <w:t>date”.</w:t>
                            </w:r>
                          </w:p>
                        </w:txbxContent>
                      </wps:txbx>
                      <wps:bodyPr rot="0" vert="horz" wrap="square" lIns="91440" tIns="45720" rIns="91440" bIns="45720" anchor="t" anchorCtr="0">
                        <a:noAutofit/>
                      </wps:bodyPr>
                    </wps:wsp>
                  </a:graphicData>
                </a:graphic>
              </wp:anchor>
            </w:drawing>
          </mc:Choice>
          <mc:Fallback>
            <w:pict>
              <v:shape w14:anchorId="1D142D14" id="_x0000_s1070" type="#_x0000_t202" style="position:absolute;left:0;text-align:left;margin-left:456.55pt;margin-top:7pt;width:507.75pt;height:21.7pt;z-index:25175756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" fillcolor="#deeaf6 [660]" strokecolor="#1f4d78 [1604]">
                <v:textbox>
                  <w:txbxContent>
                    <w:p w14:paraId="5EBD3153" w14:textId="429B38D1" w:rsidR="00DC55F2" w:rsidRPr="00523424" w:rsidRDefault="00DC55F2" w:rsidP="00DC55F2">
                      <w:pPr>
                        <w:jc w:val="left"/>
                        <w:rPr>
                          <w:i/>
                          <w:iCs/>
                        </w:rPr>
                      </w:pPr>
                      <w:r w:rsidRPr="00523424">
                        <w:rPr>
                          <w:i/>
                          <w:iCs/>
                        </w:rPr>
                        <w:t xml:space="preserve">The </w:t>
                      </w:r>
                      <w:r w:rsidR="00155DEE">
                        <w:rPr>
                          <w:i/>
                          <w:iCs/>
                        </w:rPr>
                        <w:t>data t</w:t>
                      </w:r>
                      <w:r>
                        <w:rPr>
                          <w:i/>
                          <w:iCs/>
                        </w:rPr>
                        <w:t>ype is</w:t>
                      </w:r>
                      <w:r w:rsidR="00155DEE">
                        <w:rPr>
                          <w:i/>
                          <w:iCs/>
                        </w:rPr>
                        <w:t xml:space="preserve"> an enumeration. The values are</w:t>
                      </w:r>
                      <w:r>
                        <w:rPr>
                          <w:i/>
                          <w:iCs/>
                        </w:rPr>
                        <w:t xml:space="preserve"> “int”, “double”, “bool” or “</w:t>
                      </w:r>
                      <w:r w:rsidR="000D4B3A">
                        <w:rPr>
                          <w:i/>
                          <w:iCs/>
                        </w:rPr>
                        <w:t>date”.</w:t>
                      </w:r>
                    </w:p>
                  </w:txbxContent>
                </v:textbox>
                <w10:wrap type="square" anchorx="margin"/>
              </v:shape>
            </w:pict>
          </mc:Fallback>
        </mc:AlternateContent>
      </w:r>
    </w:p>
    <w:p w14:paraId="3193274A" w14:textId="218810DD" w:rsidR="00EC4BD8" w:rsidRPr="002A288D" w:rsidRDefault="00EC4BD8" w:rsidP="004A2655">
      <w:pPr>
        <w:pStyle w:val="Titre3"/>
      </w:pPr>
      <w:r w:rsidRPr="002A288D">
        <w:t>Treatment and checks</w:t>
      </w:r>
      <w:bookmarkEnd w:id="66"/>
    </w:p>
    <w:p w14:paraId="229B93A6" w14:textId="2151E707" w:rsidR="0003557E" w:rsidRPr="002A288D" w:rsidRDefault="0003557E" w:rsidP="009D127B">
      <w:r w:rsidRPr="002A288D">
        <w:t>This section lists the doses from the</w:t>
      </w:r>
      <w:r w:rsidR="003552C9" w:rsidRPr="002A288D">
        <w:t xml:space="preserve"> patient’s</w:t>
      </w:r>
      <w:r w:rsidRPr="002A288D">
        <w:t xml:space="preserve"> dosage history. It </w:t>
      </w:r>
      <w:r w:rsidR="003552C9" w:rsidRPr="002A288D">
        <w:t>shows</w:t>
      </w:r>
      <w:r w:rsidRPr="002A288D">
        <w:t xml:space="preserve"> </w:t>
      </w:r>
      <w:r w:rsidR="009D127B" w:rsidRPr="002A288D">
        <w:t>each dos</w:t>
      </w:r>
      <w:r w:rsidR="00B54E59">
        <w:t>e</w:t>
      </w:r>
      <w:r w:rsidR="009D127B" w:rsidRPr="002A288D">
        <w:t xml:space="preserve"> within a dosage time range. It displays a warning for a dose </w:t>
      </w:r>
      <w:r w:rsidR="003552C9" w:rsidRPr="002A288D">
        <w:t xml:space="preserve">if the dose recommended </w:t>
      </w:r>
      <w:r w:rsidR="009011DD" w:rsidRPr="002A288D">
        <w:t>by</w:t>
      </w:r>
      <w:r w:rsidR="003552C9" w:rsidRPr="002A288D">
        <w:t xml:space="preserve"> the drug model is reached.</w:t>
      </w:r>
    </w:p>
    <w:p w14:paraId="5D721770" w14:textId="77777777" w:rsidR="003552C9" w:rsidRPr="002A288D" w:rsidRDefault="003552C9" w:rsidP="003552C9">
      <w:pPr>
        <w:rPr>
          <w:b/>
          <w:bCs/>
        </w:rPr>
      </w:pPr>
      <w:r w:rsidRPr="002A288D">
        <w:rPr>
          <w:b/>
          <w:bCs/>
        </w:rPr>
        <w:t>HTML representation:</w:t>
      </w:r>
    </w:p>
    <w:p w14:paraId="7CFA1128" w14:textId="341AFBCA" w:rsidR="003552C9" w:rsidRDefault="007315DE" w:rsidP="003552C9">
      <w:r w:rsidRPr="007315DE">
        <w:rPr>
          <w:noProof/>
        </w:rPr>
        <w:drawing>
          <wp:inline distT="0" distB="0" distL="0" distR="0" wp14:anchorId="0A3A3546" wp14:editId="530EE0D4">
            <wp:extent cx="6263879" cy="2743977"/>
            <wp:effectExtent l="0" t="0" r="3810" b="0"/>
            <wp:docPr id="234" name="Imag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263879" cy="2743977"/>
                    </a:xfrm>
                    <a:prstGeom prst="rect">
                      <a:avLst/>
                    </a:prstGeom>
                  </pic:spPr>
                </pic:pic>
              </a:graphicData>
            </a:graphic>
          </wp:inline>
        </w:drawing>
      </w:r>
    </w:p>
    <w:p w14:paraId="2FD23D8F" w14:textId="38CBA9DC" w:rsidR="006D4BE2" w:rsidRPr="002A288D" w:rsidRDefault="006D4BE2" w:rsidP="003552C9">
      <w:r>
        <w:t>The challenge is to translate the</w:t>
      </w:r>
      <w:r w:rsidR="00F664AA">
        <w:t xml:space="preserve"> treatment of the TuberXpert</w:t>
      </w:r>
      <w:r>
        <w:t xml:space="preserve"> query into something visual.</w:t>
      </w:r>
    </w:p>
    <w:p w14:paraId="14FB74E3" w14:textId="32D01E62" w:rsidR="00F664AA" w:rsidRDefault="006D4BE2" w:rsidP="004A2655">
      <w:r>
        <w:t xml:space="preserve">The </w:t>
      </w:r>
      <w:r w:rsidR="003424D6">
        <w:t xml:space="preserve">base dosage of a dosage time range </w:t>
      </w:r>
      <w:r>
        <w:t>element can be</w:t>
      </w:r>
      <w:r w:rsidR="003424D6">
        <w:t xml:space="preserve"> a</w:t>
      </w:r>
      <w:r>
        <w:t xml:space="preserve"> </w:t>
      </w:r>
      <w:r w:rsidRPr="003424D6">
        <w:t>dosage</w:t>
      </w:r>
      <w:r w:rsidR="003424D6">
        <w:t xml:space="preserve"> l</w:t>
      </w:r>
      <w:r w:rsidRPr="003424D6">
        <w:t xml:space="preserve">oop </w:t>
      </w:r>
      <w:r>
        <w:t xml:space="preserve">or a </w:t>
      </w:r>
      <w:r w:rsidRPr="003424D6">
        <w:t>dosage</w:t>
      </w:r>
      <w:r w:rsidR="003424D6">
        <w:t xml:space="preserve"> at s</w:t>
      </w:r>
      <w:r w:rsidRPr="003424D6">
        <w:t>teady</w:t>
      </w:r>
      <w:r w:rsidR="003424D6">
        <w:t xml:space="preserve"> s</w:t>
      </w:r>
      <w:r w:rsidRPr="003424D6">
        <w:t>tate</w:t>
      </w:r>
      <w:r>
        <w:t xml:space="preserve">. If </w:t>
      </w:r>
      <w:r w:rsidR="00F664AA">
        <w:t>this</w:t>
      </w:r>
      <w:r>
        <w:t xml:space="preserve"> is the case,</w:t>
      </w:r>
      <w:r w:rsidR="003424D6">
        <w:t xml:space="preserve"> the “Type” indication is </w:t>
      </w:r>
      <w:r w:rsidR="00F664AA">
        <w:t>displayed</w:t>
      </w:r>
      <w:r w:rsidR="003424D6">
        <w:t xml:space="preserve"> under the time range dates.</w:t>
      </w:r>
    </w:p>
    <w:p w14:paraId="752A750F" w14:textId="54855068" w:rsidR="00F664AA" w:rsidRDefault="00F664AA">
      <w:pPr>
        <w:pStyle w:val="Paragraphedeliste"/>
        <w:numPr>
          <w:ilvl w:val="0"/>
          <w:numId w:val="5"/>
        </w:numPr>
      </w:pPr>
      <w:r w:rsidRPr="00327081">
        <w:rPr>
          <w:u w:val="single"/>
        </w:rPr>
        <w:lastRenderedPageBreak/>
        <w:t>Loop</w:t>
      </w:r>
      <w:r>
        <w:t>: continually</w:t>
      </w:r>
    </w:p>
    <w:p w14:paraId="544B772C" w14:textId="61ABAEB3" w:rsidR="00F664AA" w:rsidRDefault="00F664AA" w:rsidP="00647F5B">
      <w:pPr>
        <w:pStyle w:val="Paragraphedeliste"/>
        <w:numPr>
          <w:ilvl w:val="0"/>
          <w:numId w:val="5"/>
        </w:numPr>
        <w:spacing w:after="160" w:line="259" w:lineRule="auto"/>
        <w:jc w:val="left"/>
      </w:pPr>
      <w:r w:rsidRPr="00DC55F2">
        <w:rPr>
          <w:u w:val="single"/>
        </w:rPr>
        <w:t>At steady state</w:t>
      </w:r>
      <w:r>
        <w:t>: at steady state with last dose on</w:t>
      </w:r>
    </w:p>
    <w:p w14:paraId="189B3F50" w14:textId="02FF8B79" w:rsidR="00514ADC" w:rsidRPr="002A288D" w:rsidRDefault="00F664AA" w:rsidP="004A2655">
      <w:r>
        <w:t>For the doses, t</w:t>
      </w:r>
      <w:r w:rsidR="00514ADC" w:rsidRPr="002A288D">
        <w:t xml:space="preserve">he main idea is to display an indication of the posology near each dose </w:t>
      </w:r>
      <w:r w:rsidR="00327081" w:rsidRPr="00327081">
        <w:t xml:space="preserve">according </w:t>
      </w:r>
      <w:r w:rsidR="00327081">
        <w:t>to</w:t>
      </w:r>
      <w:r w:rsidR="00514ADC" w:rsidRPr="002A288D">
        <w:t xml:space="preserve"> their type:</w:t>
      </w:r>
    </w:p>
    <w:p w14:paraId="725A7BDA" w14:textId="235FC347" w:rsidR="00514ADC" w:rsidRPr="002A288D" w:rsidRDefault="00C63BA4">
      <w:pPr>
        <w:pStyle w:val="Paragraphedeliste"/>
        <w:numPr>
          <w:ilvl w:val="0"/>
          <w:numId w:val="9"/>
        </w:numPr>
      </w:pPr>
      <w:r w:rsidRPr="002A288D">
        <w:rPr>
          <w:u w:val="single"/>
        </w:rPr>
        <w:t>Lasting</w:t>
      </w:r>
      <w:r w:rsidRPr="002A288D">
        <w:t>: Every + &lt;interval&gt;</w:t>
      </w:r>
    </w:p>
    <w:p w14:paraId="2C17BCB7" w14:textId="5B823581" w:rsidR="00C63BA4" w:rsidRPr="002A288D" w:rsidRDefault="00C63BA4">
      <w:pPr>
        <w:pStyle w:val="Paragraphedeliste"/>
        <w:numPr>
          <w:ilvl w:val="0"/>
          <w:numId w:val="9"/>
        </w:numPr>
      </w:pPr>
      <w:r w:rsidRPr="002A288D">
        <w:rPr>
          <w:u w:val="single"/>
        </w:rPr>
        <w:t>Daily</w:t>
      </w:r>
      <w:r w:rsidRPr="002A288D">
        <w:t>: Daily at + &lt;time&gt;</w:t>
      </w:r>
    </w:p>
    <w:p w14:paraId="37621842" w14:textId="39DEF99A" w:rsidR="00C63BA4" w:rsidRDefault="00C63BA4">
      <w:pPr>
        <w:pStyle w:val="Paragraphedeliste"/>
        <w:numPr>
          <w:ilvl w:val="0"/>
          <w:numId w:val="9"/>
        </w:numPr>
      </w:pPr>
      <w:r w:rsidRPr="002A288D">
        <w:rPr>
          <w:u w:val="single"/>
        </w:rPr>
        <w:t>Weekly</w:t>
      </w:r>
      <w:r w:rsidRPr="002A288D">
        <w:t>: Every &lt;day&gt; + at + &lt;time&gt;</w:t>
      </w:r>
    </w:p>
    <w:p w14:paraId="3A1A59B8" w14:textId="098F2CD2" w:rsidR="00B54E59" w:rsidRDefault="00B54E59">
      <w:pPr>
        <w:pStyle w:val="Paragraphedeliste"/>
        <w:numPr>
          <w:ilvl w:val="0"/>
          <w:numId w:val="9"/>
        </w:numPr>
      </w:pPr>
      <w:r>
        <w:rPr>
          <w:u w:val="single"/>
        </w:rPr>
        <w:t>Repeat</w:t>
      </w:r>
      <w:r w:rsidRPr="002A288D">
        <w:t xml:space="preserve">: </w:t>
      </w:r>
      <w:r>
        <w:t>&lt;n</w:t>
      </w:r>
      <w:r w:rsidR="003424D6">
        <w:t>umber of</w:t>
      </w:r>
      <w:r>
        <w:t xml:space="preserve"> repetitions&gt; time(s)</w:t>
      </w:r>
    </w:p>
    <w:p w14:paraId="7429996F" w14:textId="56B45E0A" w:rsidR="00C63BA4" w:rsidRPr="002A288D" w:rsidRDefault="00B54E59" w:rsidP="00C63BA4">
      <w:r>
        <w:t>Since dosage</w:t>
      </w:r>
      <w:r w:rsidR="006D4BE2">
        <w:t>s can be nested, each</w:t>
      </w:r>
      <w:r w:rsidR="003424D6">
        <w:t xml:space="preserve"> </w:t>
      </w:r>
      <w:r w:rsidR="00327081">
        <w:t xml:space="preserve">achieved </w:t>
      </w:r>
      <w:r w:rsidR="003424D6">
        <w:t>dosage</w:t>
      </w:r>
      <w:r w:rsidR="006D4BE2">
        <w:t xml:space="preserve"> will be added to the posology of the final dose. </w:t>
      </w:r>
      <w:r w:rsidR="00C63BA4" w:rsidRPr="002A288D">
        <w:t>For example</w:t>
      </w:r>
      <w:r>
        <w:t xml:space="preserve">, if a daily dose </w:t>
      </w:r>
      <w:r w:rsidR="00327081">
        <w:t xml:space="preserve">is </w:t>
      </w:r>
      <w:r w:rsidR="006D4BE2">
        <w:t xml:space="preserve">nested </w:t>
      </w:r>
      <w:r w:rsidR="00327081">
        <w:t>within</w:t>
      </w:r>
      <w:r>
        <w:t xml:space="preserve"> a dosage repeat</w:t>
      </w:r>
      <w:r w:rsidR="006D4BE2">
        <w:t xml:space="preserve">, the posology </w:t>
      </w:r>
      <w:r w:rsidR="00327081">
        <w:t>may</w:t>
      </w:r>
      <w:r w:rsidR="006D4BE2">
        <w:t xml:space="preserve"> be:</w:t>
      </w:r>
    </w:p>
    <w:p w14:paraId="71C72AF4" w14:textId="25BEFEEF" w:rsidR="00C63BA4" w:rsidRDefault="006D4BE2">
      <w:pPr>
        <w:pStyle w:val="Paragraphedeliste"/>
        <w:numPr>
          <w:ilvl w:val="0"/>
          <w:numId w:val="10"/>
        </w:numPr>
      </w:pPr>
      <w:r>
        <w:t>100g (oral) daily at 8h15, 4 time(s)</w:t>
      </w:r>
    </w:p>
    <w:p w14:paraId="6388759F" w14:textId="0FF60963" w:rsidR="00293261" w:rsidRPr="002A288D" w:rsidRDefault="00293261" w:rsidP="00293261">
      <w:pPr>
        <w:rPr>
          <w:b/>
          <w:bCs/>
        </w:rPr>
      </w:pPr>
      <w:r w:rsidRPr="002A288D">
        <w:rPr>
          <w:b/>
          <w:bCs/>
        </w:rPr>
        <w:t>XML organization:</w:t>
      </w:r>
    </w:p>
    <w:p w14:paraId="53E59A0D" w14:textId="4C80CF5A" w:rsidR="00293261" w:rsidRPr="002A288D" w:rsidRDefault="00293261" w:rsidP="00293261">
      <w:r w:rsidRPr="002A288D">
        <w:t xml:space="preserve">The output will return the treatment node as it entered with a small difference. </w:t>
      </w:r>
      <w:r w:rsidR="00AD2E24" w:rsidRPr="002A288D">
        <w:t>Each</w:t>
      </w:r>
      <w:r w:rsidRPr="002A288D">
        <w:t xml:space="preserve"> suspicious </w:t>
      </w:r>
      <w:r w:rsidR="005A0D39">
        <w:t xml:space="preserve">dose element in </w:t>
      </w:r>
      <w:r w:rsidRPr="002A288D">
        <w:t xml:space="preserve">lasting/daily/weekly dosage node will receive </w:t>
      </w:r>
      <w:r w:rsidR="00B4793A" w:rsidRPr="002A288D">
        <w:t>a</w:t>
      </w:r>
      <w:r w:rsidR="00657864" w:rsidRPr="002A288D">
        <w:t xml:space="preserve">n optional </w:t>
      </w:r>
      <w:r w:rsidR="00AD2E24" w:rsidRPr="002A288D">
        <w:t xml:space="preserve">warning </w:t>
      </w:r>
      <w:r w:rsidR="00657864" w:rsidRPr="002A288D">
        <w:t>element</w:t>
      </w:r>
      <w:r w:rsidRPr="002A288D">
        <w:t xml:space="preserve"> with an error value.</w:t>
      </w:r>
    </w:p>
    <w:p w14:paraId="583203F0" w14:textId="65F74F55" w:rsidR="00F42619" w:rsidRDefault="00BC0574" w:rsidP="00293261">
      <w:r w:rsidRPr="002A288D">
        <w:rPr>
          <w:noProof/>
        </w:rPr>
        <mc:AlternateContent>
          <mc:Choice Requires="wps">
            <w:drawing>
              <wp:anchor distT="0" distB="0" distL="114300" distR="114300" simplePos="0" relativeHeight="251761664" behindDoc="0" locked="0" layoutInCell="1" allowOverlap="1" wp14:anchorId="12828F56" wp14:editId="2483EE3F">
                <wp:simplePos x="0" y="0"/>
                <wp:positionH relativeFrom="margin">
                  <wp:align>right</wp:align>
                </wp:positionH>
                <wp:positionV relativeFrom="paragraph">
                  <wp:posOffset>2518254</wp:posOffset>
                </wp:positionV>
                <wp:extent cx="6448425" cy="603250"/>
                <wp:effectExtent l="0" t="0" r="28575" b="25400"/>
                <wp:wrapSquare wrapText="bothSides"/>
                <wp:docPr id="3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425" cy="603250"/>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519DDCB0" w14:textId="77777777" w:rsidR="00BC0574" w:rsidRPr="00523424" w:rsidRDefault="00BC0574" w:rsidP="00BC0574">
                            <w:pPr>
                              <w:spacing w:after="480"/>
                              <w:jc w:val="left"/>
                              <w:rPr>
                                <w:i/>
                                <w:iCs/>
                              </w:rPr>
                            </w:pPr>
                            <w:r w:rsidRPr="00523424">
                              <w:rPr>
                                <w:i/>
                                <w:iCs/>
                              </w:rPr>
                              <w:t xml:space="preserve">As already mentioned, the </w:t>
                            </w:r>
                            <w:r>
                              <w:rPr>
                                <w:i/>
                                <w:iCs/>
                              </w:rPr>
                              <w:t>treatment</w:t>
                            </w:r>
                            <w:r w:rsidRPr="00523424">
                              <w:rPr>
                                <w:i/>
                                <w:iCs/>
                              </w:rPr>
                              <w:t xml:space="preserve"> is a complex element. This element follows the same structure as the element defined by Tucuxi. If you are interested in more details, see the file "tiersdoc/Tucuxi_CLI_Usability_Specification.pdf". The only element that changes is the dose.</w:t>
                            </w:r>
                          </w:p>
                        </w:txbxContent>
                      </wps:txbx>
                      <wps:bodyPr rot="0" vert="horz" wrap="square" lIns="91440" tIns="45720" rIns="91440" bIns="45720" anchor="t" anchorCtr="0">
                        <a:noAutofit/>
                      </wps:bodyPr>
                    </wps:wsp>
                  </a:graphicData>
                </a:graphic>
              </wp:anchor>
            </w:drawing>
          </mc:Choice>
          <mc:Fallback>
            <w:pict>
              <v:shape w14:anchorId="12828F56" id="_x0000_s1071" type="#_x0000_t202" style="position:absolute;left:0;text-align:left;margin-left:456.55pt;margin-top:198.3pt;width:507.75pt;height:47.5pt;z-index:25176166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" fillcolor="#deeaf6 [660]" strokecolor="#1f4d78 [1604]">
                <v:textbox>
                  <w:txbxContent>
                    <w:p w14:paraId="519DDCB0" w14:textId="77777777" w:rsidR="00BC0574" w:rsidRPr="00523424" w:rsidRDefault="00BC0574" w:rsidP="00BC0574">
                      <w:pPr>
                        <w:spacing w:after="480"/>
                        <w:jc w:val="left"/>
                        <w:rPr>
                          <w:i/>
                          <w:iCs/>
                        </w:rPr>
                      </w:pPr>
                      <w:r w:rsidRPr="00523424">
                        <w:rPr>
                          <w:i/>
                          <w:iCs/>
                        </w:rPr>
                        <w:t xml:space="preserve">As already mentioned, the </w:t>
                      </w:r>
                      <w:r>
                        <w:rPr>
                          <w:i/>
                          <w:iCs/>
                        </w:rPr>
                        <w:t>treatment</w:t>
                      </w:r>
                      <w:r w:rsidRPr="00523424">
                        <w:rPr>
                          <w:i/>
                          <w:iCs/>
                        </w:rPr>
                        <w:t xml:space="preserve"> is a complex element. This element follows the same structure as the element defined by Tucuxi. If you are interested in more details, see the file "tiersdoc/Tucuxi_CLI_Usability_Specification.pdf". The only element that changes is the dose.</w:t>
                      </w:r>
                    </w:p>
                  </w:txbxContent>
                </v:textbox>
                <w10:wrap type="square" anchorx="margin"/>
              </v:shape>
            </w:pict>
          </mc:Fallback>
        </mc:AlternateContent>
      </w:r>
      <w:r w:rsidR="006F156C" w:rsidRPr="002A288D">
        <w:rPr>
          <w:b/>
          <w:bCs/>
          <w:noProof/>
        </w:rPr>
        <mc:AlternateContent>
          <mc:Choice Requires="wps">
            <w:drawing>
              <wp:anchor distT="45720" distB="45720" distL="114300" distR="114300" simplePos="0" relativeHeight="251676672" behindDoc="0" locked="0" layoutInCell="1" allowOverlap="1" wp14:anchorId="1F6262EB" wp14:editId="567394E2">
                <wp:simplePos x="0" y="0"/>
                <wp:positionH relativeFrom="margin">
                  <wp:align>right</wp:align>
                </wp:positionH>
                <wp:positionV relativeFrom="paragraph">
                  <wp:posOffset>296545</wp:posOffset>
                </wp:positionV>
                <wp:extent cx="6452235" cy="2061210"/>
                <wp:effectExtent l="0" t="0" r="24765" b="15240"/>
                <wp:wrapSquare wrapText="bothSides"/>
                <wp:docPr id="4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2061713"/>
                        </a:xfrm>
                        <a:prstGeom prst="rect">
                          <a:avLst/>
                        </a:prstGeom>
                        <a:solidFill>
                          <a:schemeClr val="accent3">
                            <a:lumMod val="20000"/>
                            <a:lumOff val="80000"/>
                          </a:schemeClr>
                        </a:solidFill>
                        <a:ln w="9525">
                          <a:solidFill>
                            <a:schemeClr val="tx1"/>
                          </a:solidFill>
                          <a:miter lim="800000"/>
                          <a:headEnd/>
                          <a:tailEnd/>
                        </a:ln>
                      </wps:spPr>
                      <wps:txbx>
                        <w:txbxContent>
                          <w:p w14:paraId="29658473" w14:textId="1E702DE2" w:rsidR="00293261" w:rsidRPr="005A0D39" w:rsidRDefault="00293261" w:rsidP="00657864">
                            <w:pPr>
                              <w:jc w:val="left"/>
                              <w:rPr>
                                <w:rFonts w:ascii="Consolas" w:hAnsi="Consolas"/>
                                <w:bCs/>
                                <w:sz w:val="20"/>
                              </w:rPr>
                            </w:pPr>
                            <w:r w:rsidRPr="005A0D39">
                              <w:rPr>
                                <w:rStyle w:val="lev"/>
                                <w:color w:val="767171" w:themeColor="background2" w:themeShade="80"/>
                              </w:rPr>
                              <w:t>&lt;</w:t>
                            </w:r>
                            <w:r w:rsidR="006F156C" w:rsidRPr="005A0D39">
                              <w:rPr>
                                <w:rStyle w:val="lev"/>
                                <w:color w:val="767171" w:themeColor="background2" w:themeShade="80"/>
                              </w:rPr>
                              <w:t>treatment</w:t>
                            </w:r>
                            <w:r w:rsidRPr="005A0D39">
                              <w:rPr>
                                <w:rStyle w:val="lev"/>
                                <w:color w:val="767171" w:themeColor="background2" w:themeShade="80"/>
                              </w:rPr>
                              <w:t>&gt;</w:t>
                            </w:r>
                            <w:r w:rsidRPr="0007569E">
                              <w:rPr>
                                <w:rStyle w:val="lev"/>
                              </w:rPr>
                              <w:br/>
                            </w:r>
                            <w:r w:rsidRPr="0007569E">
                              <w:rPr>
                                <w:rStyle w:val="lev"/>
                              </w:rPr>
                              <w:tab/>
                            </w:r>
                            <w:r w:rsidR="005A0D39" w:rsidRPr="005A0D39">
                              <w:rPr>
                                <w:rStyle w:val="lev"/>
                                <w:color w:val="767171" w:themeColor="background2" w:themeShade="80"/>
                              </w:rPr>
                              <w:t>[…]</w:t>
                            </w:r>
                            <w:r w:rsidR="005A0D39">
                              <w:rPr>
                                <w:rStyle w:val="lev"/>
                                <w:color w:val="990000"/>
                              </w:rPr>
                              <w:br/>
                            </w:r>
                            <w:r w:rsidR="006F156C" w:rsidRPr="0007569E">
                              <w:rPr>
                                <w:rStyle w:val="lev"/>
                              </w:rPr>
                              <w:tab/>
                            </w:r>
                            <w:r w:rsidR="006F156C" w:rsidRPr="0007569E">
                              <w:rPr>
                                <w:rStyle w:val="lev"/>
                                <w:color w:val="990000"/>
                              </w:rPr>
                              <w:t>&lt;lastingDosage&gt;</w:t>
                            </w:r>
                            <w:r w:rsidR="00DC5F7B">
                              <w:rPr>
                                <w:rStyle w:val="lev"/>
                                <w:color w:val="990000"/>
                              </w:rPr>
                              <w:t xml:space="preserve"> </w:t>
                            </w:r>
                            <w:r w:rsidR="006F156C" w:rsidRPr="0007569E">
                              <w:rPr>
                                <w:rStyle w:val="lev"/>
                                <w:color w:val="990000"/>
                              </w:rPr>
                              <w:br/>
                            </w:r>
                            <w:r w:rsidR="006F156C" w:rsidRPr="0007569E">
                              <w:rPr>
                                <w:rStyle w:val="lev"/>
                              </w:rPr>
                              <w:tab/>
                            </w:r>
                            <w:r w:rsidR="006F156C" w:rsidRPr="0007569E">
                              <w:rPr>
                                <w:rStyle w:val="lev"/>
                              </w:rPr>
                              <w:tab/>
                            </w:r>
                            <w:r w:rsidR="00524464">
                              <w:rPr>
                                <w:rStyle w:val="lev"/>
                              </w:rPr>
                              <w:t>[</w:t>
                            </w:r>
                            <w:r w:rsidR="006F156C" w:rsidRPr="0007569E">
                              <w:rPr>
                                <w:rStyle w:val="lev"/>
                              </w:rPr>
                              <w:t>…</w:t>
                            </w:r>
                            <w:r w:rsidR="00524464">
                              <w:rPr>
                                <w:rStyle w:val="lev"/>
                              </w:rPr>
                              <w:t>]</w:t>
                            </w:r>
                            <w:r w:rsidR="005A0D39">
                              <w:rPr>
                                <w:rStyle w:val="lev"/>
                              </w:rPr>
                              <w:br/>
                            </w:r>
                            <w:r w:rsidR="005A0D39" w:rsidRPr="0007569E">
                              <w:rPr>
                                <w:rStyle w:val="lev"/>
                              </w:rPr>
                              <w:tab/>
                            </w:r>
                            <w:r w:rsidR="005A0D39" w:rsidRPr="0007569E">
                              <w:rPr>
                                <w:rStyle w:val="lev"/>
                              </w:rPr>
                              <w:tab/>
                            </w:r>
                            <w:r w:rsidR="005A0D39" w:rsidRPr="005A0D39">
                              <w:rPr>
                                <w:rStyle w:val="lev"/>
                                <w:color w:val="800000"/>
                              </w:rPr>
                              <w:t>&lt;dose&gt;</w:t>
                            </w:r>
                            <w:r w:rsidR="005A0D39">
                              <w:rPr>
                                <w:rStyle w:val="lev"/>
                              </w:rPr>
                              <w:br/>
                            </w:r>
                            <w:r w:rsidR="005A0D39" w:rsidRPr="0007569E">
                              <w:rPr>
                                <w:rStyle w:val="lev"/>
                              </w:rPr>
                              <w:tab/>
                            </w:r>
                            <w:r w:rsidR="005A0D39" w:rsidRPr="0007569E">
                              <w:rPr>
                                <w:rStyle w:val="lev"/>
                              </w:rPr>
                              <w:tab/>
                            </w:r>
                            <w:r w:rsidR="005A0D39" w:rsidRPr="0007569E">
                              <w:rPr>
                                <w:rStyle w:val="lev"/>
                              </w:rPr>
                              <w:tab/>
                            </w:r>
                            <w:r w:rsidR="005A0D39" w:rsidRPr="00185A2F">
                              <w:rPr>
                                <w:rStyle w:val="lev"/>
                                <w:color w:val="800000"/>
                              </w:rPr>
                              <w:t>&lt;value&gt;</w:t>
                            </w:r>
                            <w:r w:rsidR="005A0D39">
                              <w:rPr>
                                <w:rStyle w:val="lev"/>
                              </w:rPr>
                              <w:t>400</w:t>
                            </w:r>
                            <w:r w:rsidR="005A0D39" w:rsidRPr="00185A2F">
                              <w:rPr>
                                <w:rStyle w:val="lev"/>
                                <w:color w:val="800000"/>
                              </w:rPr>
                              <w:t>&lt;/value&gt;</w:t>
                            </w:r>
                            <w:r w:rsidR="005A0D39">
                              <w:rPr>
                                <w:rStyle w:val="lev"/>
                              </w:rPr>
                              <w:br/>
                            </w:r>
                            <w:r w:rsidR="005A0D39" w:rsidRPr="0007569E">
                              <w:rPr>
                                <w:rStyle w:val="lev"/>
                              </w:rPr>
                              <w:tab/>
                            </w:r>
                            <w:r w:rsidR="005A0D39" w:rsidRPr="0007569E">
                              <w:rPr>
                                <w:rStyle w:val="lev"/>
                              </w:rPr>
                              <w:tab/>
                            </w:r>
                            <w:r w:rsidR="005A0D39" w:rsidRPr="0007569E">
                              <w:rPr>
                                <w:rStyle w:val="lev"/>
                              </w:rPr>
                              <w:tab/>
                            </w:r>
                            <w:r w:rsidR="005A0D39" w:rsidRPr="00185A2F">
                              <w:rPr>
                                <w:rStyle w:val="lev"/>
                                <w:color w:val="800000"/>
                              </w:rPr>
                              <w:t>&lt;unit&gt;</w:t>
                            </w:r>
                            <w:r w:rsidR="005A0D39">
                              <w:rPr>
                                <w:rStyle w:val="lev"/>
                              </w:rPr>
                              <w:t>mg</w:t>
                            </w:r>
                            <w:r w:rsidR="005A0D39" w:rsidRPr="00185A2F">
                              <w:rPr>
                                <w:rStyle w:val="lev"/>
                                <w:color w:val="800000"/>
                              </w:rPr>
                              <w:t>&lt;/unit&gt;</w:t>
                            </w:r>
                            <w:r w:rsidR="00185A2F">
                              <w:rPr>
                                <w:rStyle w:val="lev"/>
                                <w:color w:val="800000"/>
                              </w:rPr>
                              <w:br/>
                            </w:r>
                            <w:r w:rsidR="00185A2F" w:rsidRPr="0007569E">
                              <w:rPr>
                                <w:rStyle w:val="lev"/>
                              </w:rPr>
                              <w:tab/>
                            </w:r>
                            <w:r w:rsidR="00185A2F" w:rsidRPr="0007569E">
                              <w:rPr>
                                <w:rStyle w:val="lev"/>
                              </w:rPr>
                              <w:tab/>
                            </w:r>
                            <w:r w:rsidR="00185A2F" w:rsidRPr="0007569E">
                              <w:rPr>
                                <w:rStyle w:val="lev"/>
                              </w:rPr>
                              <w:tab/>
                            </w:r>
                            <w:r w:rsidR="00185A2F" w:rsidRPr="00185A2F">
                              <w:rPr>
                                <w:rStyle w:val="lev"/>
                                <w:color w:val="800000"/>
                              </w:rPr>
                              <w:t>&lt;infusion</w:t>
                            </w:r>
                            <w:r w:rsidR="00185A2F">
                              <w:rPr>
                                <w:rStyle w:val="lev"/>
                                <w:color w:val="800000"/>
                              </w:rPr>
                              <w:t>Time</w:t>
                            </w:r>
                            <w:r w:rsidR="00185A2F" w:rsidRPr="00185A2F">
                              <w:rPr>
                                <w:rStyle w:val="lev"/>
                                <w:color w:val="800000"/>
                              </w:rPr>
                              <w:t>InMinute</w:t>
                            </w:r>
                            <w:r w:rsidR="00185A2F">
                              <w:rPr>
                                <w:rStyle w:val="lev"/>
                                <w:color w:val="800000"/>
                              </w:rPr>
                              <w:t>s</w:t>
                            </w:r>
                            <w:r w:rsidR="00185A2F" w:rsidRPr="00185A2F">
                              <w:rPr>
                                <w:rStyle w:val="lev"/>
                                <w:color w:val="800000"/>
                              </w:rPr>
                              <w:t>&gt;</w:t>
                            </w:r>
                            <w:r w:rsidR="00185A2F">
                              <w:rPr>
                                <w:rStyle w:val="lev"/>
                              </w:rPr>
                              <w:t>60</w:t>
                            </w:r>
                            <w:r w:rsidR="00185A2F" w:rsidRPr="00185A2F">
                              <w:rPr>
                                <w:rStyle w:val="lev"/>
                                <w:color w:val="800000"/>
                              </w:rPr>
                              <w:t>&lt;/infusion</w:t>
                            </w:r>
                            <w:r w:rsidR="00185A2F">
                              <w:rPr>
                                <w:rStyle w:val="lev"/>
                                <w:color w:val="800000"/>
                              </w:rPr>
                              <w:t>Time</w:t>
                            </w:r>
                            <w:r w:rsidR="00185A2F" w:rsidRPr="00185A2F">
                              <w:rPr>
                                <w:rStyle w:val="lev"/>
                                <w:color w:val="800000"/>
                              </w:rPr>
                              <w:t>InMinute</w:t>
                            </w:r>
                            <w:r w:rsidR="00185A2F">
                              <w:rPr>
                                <w:rStyle w:val="lev"/>
                                <w:color w:val="800000"/>
                              </w:rPr>
                              <w:t>s</w:t>
                            </w:r>
                            <w:r w:rsidR="00185A2F" w:rsidRPr="00185A2F">
                              <w:rPr>
                                <w:rStyle w:val="lev"/>
                                <w:color w:val="800000"/>
                              </w:rPr>
                              <w:t>&gt;</w:t>
                            </w:r>
                            <w:r w:rsidR="005A0D39">
                              <w:rPr>
                                <w:rStyle w:val="lev"/>
                              </w:rPr>
                              <w:br/>
                            </w:r>
                            <w:r w:rsidR="00657864" w:rsidRPr="0007569E">
                              <w:rPr>
                                <w:rStyle w:val="lev"/>
                              </w:rPr>
                              <w:tab/>
                            </w:r>
                            <w:r w:rsidR="00657864" w:rsidRPr="0007569E">
                              <w:rPr>
                                <w:rStyle w:val="lev"/>
                              </w:rPr>
                              <w:tab/>
                            </w:r>
                            <w:r w:rsidR="005A0D39" w:rsidRPr="0007569E">
                              <w:rPr>
                                <w:rStyle w:val="lev"/>
                              </w:rPr>
                              <w:tab/>
                            </w:r>
                            <w:r w:rsidR="00657864" w:rsidRPr="00F42619">
                              <w:rPr>
                                <w:rStyle w:val="lev"/>
                                <w:color w:val="800000"/>
                              </w:rPr>
                              <w:t>&lt;warning</w:t>
                            </w:r>
                            <w:r w:rsidR="00F42619" w:rsidRPr="00F42619">
                              <w:rPr>
                                <w:rStyle w:val="lev"/>
                                <w:color w:val="800000"/>
                              </w:rPr>
                              <w:t xml:space="preserve"> </w:t>
                            </w:r>
                            <w:r w:rsidR="00F42619" w:rsidRPr="00F42619">
                              <w:rPr>
                                <w:rStyle w:val="lev"/>
                                <w:color w:val="0070C0"/>
                              </w:rPr>
                              <w:t>level=’normal’</w:t>
                            </w:r>
                            <w:r w:rsidR="00657864" w:rsidRPr="00F42619">
                              <w:rPr>
                                <w:rStyle w:val="lev"/>
                                <w:color w:val="800000"/>
                              </w:rPr>
                              <w:t>&gt;</w:t>
                            </w:r>
                            <w:r w:rsidR="00657864" w:rsidRPr="00F42619">
                              <w:rPr>
                                <w:rStyle w:val="lev"/>
                              </w:rPr>
                              <w:t>Error message</w:t>
                            </w:r>
                            <w:r w:rsidR="00657864" w:rsidRPr="00F42619">
                              <w:rPr>
                                <w:rStyle w:val="lev"/>
                                <w:color w:val="800000"/>
                              </w:rPr>
                              <w:t>&lt;/warning&gt;</w:t>
                            </w:r>
                            <w:r w:rsidR="00DC5F7B">
                              <w:rPr>
                                <w:rStyle w:val="lev"/>
                                <w:color w:val="800000"/>
                              </w:rPr>
                              <w:t xml:space="preserve"> </w:t>
                            </w:r>
                            <w:r w:rsidR="00185A2F">
                              <w:rPr>
                                <w:rStyle w:val="lev"/>
                                <w:color w:val="800000"/>
                              </w:rPr>
                              <w:br/>
                            </w:r>
                            <w:r w:rsidR="00185A2F" w:rsidRPr="0007569E">
                              <w:rPr>
                                <w:rStyle w:val="lev"/>
                              </w:rPr>
                              <w:tab/>
                            </w:r>
                            <w:r w:rsidR="00185A2F" w:rsidRPr="0007569E">
                              <w:rPr>
                                <w:rStyle w:val="lev"/>
                              </w:rPr>
                              <w:tab/>
                            </w:r>
                            <w:r w:rsidR="00185A2F" w:rsidRPr="005A0D39">
                              <w:rPr>
                                <w:rStyle w:val="lev"/>
                                <w:color w:val="800000"/>
                              </w:rPr>
                              <w:t>&lt;</w:t>
                            </w:r>
                            <w:r w:rsidR="00185A2F">
                              <w:rPr>
                                <w:rStyle w:val="lev"/>
                                <w:color w:val="800000"/>
                              </w:rPr>
                              <w:t>/</w:t>
                            </w:r>
                            <w:r w:rsidR="00185A2F" w:rsidRPr="005A0D39">
                              <w:rPr>
                                <w:rStyle w:val="lev"/>
                                <w:color w:val="800000"/>
                              </w:rPr>
                              <w:t>dose&gt;</w:t>
                            </w:r>
                            <w:r w:rsidR="00185A2F">
                              <w:rPr>
                                <w:rStyle w:val="lev"/>
                                <w:color w:val="800000"/>
                              </w:rPr>
                              <w:br/>
                            </w:r>
                            <w:r w:rsidR="00185A2F" w:rsidRPr="0007569E">
                              <w:rPr>
                                <w:rStyle w:val="lev"/>
                              </w:rPr>
                              <w:tab/>
                            </w:r>
                            <w:r w:rsidR="00185A2F" w:rsidRPr="0007569E">
                              <w:rPr>
                                <w:rStyle w:val="lev"/>
                              </w:rPr>
                              <w:tab/>
                            </w:r>
                            <w:r w:rsidR="00185A2F">
                              <w:rPr>
                                <w:rStyle w:val="lev"/>
                              </w:rPr>
                              <w:t>[</w:t>
                            </w:r>
                            <w:r w:rsidR="00185A2F" w:rsidRPr="0007569E">
                              <w:rPr>
                                <w:rStyle w:val="lev"/>
                              </w:rPr>
                              <w:t>…</w:t>
                            </w:r>
                            <w:r w:rsidR="00185A2F">
                              <w:rPr>
                                <w:rStyle w:val="lev"/>
                              </w:rPr>
                              <w:t>]</w:t>
                            </w:r>
                            <w:r w:rsidR="00DC5F7B">
                              <w:rPr>
                                <w:rStyle w:val="lev"/>
                                <w:color w:val="800000"/>
                              </w:rPr>
                              <w:br/>
                            </w:r>
                            <w:r w:rsidR="006F156C" w:rsidRPr="0007569E">
                              <w:rPr>
                                <w:rStyle w:val="lev"/>
                              </w:rPr>
                              <w:tab/>
                            </w:r>
                            <w:r w:rsidR="006F156C" w:rsidRPr="0007569E">
                              <w:rPr>
                                <w:rStyle w:val="lev"/>
                                <w:color w:val="990000"/>
                              </w:rPr>
                              <w:t>&lt;/lastingDosage&gt;</w:t>
                            </w:r>
                            <w:r w:rsidR="006F156C" w:rsidRPr="0007569E">
                              <w:rPr>
                                <w:rStyle w:val="lev"/>
                                <w:color w:val="990000"/>
                              </w:rPr>
                              <w:br/>
                            </w:r>
                            <w:r w:rsidR="006F156C" w:rsidRPr="005A0D39">
                              <w:rPr>
                                <w:rStyle w:val="lev"/>
                                <w:color w:val="767171" w:themeColor="background2" w:themeShade="80"/>
                              </w:rPr>
                              <w:t>&lt;/treatment&gt;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6262EB" id="_x0000_s1072" type="#_x0000_t202" style="position:absolute;left:0;text-align:left;margin-left:456.85pt;margin-top:23.35pt;width:508.05pt;height:162.3pt;z-index:25167667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" fillcolor="#ededed [662]" strokecolor="black [3213]">
                <v:textbox>
                  <w:txbxContent>
                    <w:p w14:paraId="29658473" w14:textId="1E702DE2" w:rsidR="00293261" w:rsidRPr="005A0D39" w:rsidRDefault="00293261" w:rsidP="00657864">
                      <w:pPr>
                        <w:jc w:val="left"/>
                        <w:rPr>
                          <w:rFonts w:ascii="Consolas" w:hAnsi="Consolas"/>
                          <w:bCs/>
                          <w:sz w:val="20"/>
                        </w:rPr>
                      </w:pPr>
                      <w:r w:rsidRPr="005A0D39">
                        <w:rPr>
                          <w:rStyle w:val="lev"/>
                          <w:color w:val="767171" w:themeColor="background2" w:themeShade="80"/>
                        </w:rPr>
                        <w:t>&lt;</w:t>
                      </w:r>
                      <w:r w:rsidR="006F156C" w:rsidRPr="005A0D39">
                        <w:rPr>
                          <w:rStyle w:val="lev"/>
                          <w:color w:val="767171" w:themeColor="background2" w:themeShade="80"/>
                        </w:rPr>
                        <w:t>treatment</w:t>
                      </w:r>
                      <w:r w:rsidRPr="005A0D39">
                        <w:rPr>
                          <w:rStyle w:val="lev"/>
                          <w:color w:val="767171" w:themeColor="background2" w:themeShade="80"/>
                        </w:rPr>
                        <w:t>&gt;</w:t>
                      </w:r>
                      <w:r w:rsidRPr="0007569E">
                        <w:rPr>
                          <w:rStyle w:val="lev"/>
                        </w:rPr>
                        <w:br/>
                      </w:r>
                      <w:r w:rsidRPr="0007569E">
                        <w:rPr>
                          <w:rStyle w:val="lev"/>
                        </w:rPr>
                        <w:tab/>
                      </w:r>
                      <w:r w:rsidR="005A0D39" w:rsidRPr="005A0D39">
                        <w:rPr>
                          <w:rStyle w:val="lev"/>
                          <w:color w:val="767171" w:themeColor="background2" w:themeShade="80"/>
                        </w:rPr>
                        <w:t>[…]</w:t>
                      </w:r>
                      <w:r w:rsidR="005A0D39">
                        <w:rPr>
                          <w:rStyle w:val="lev"/>
                          <w:color w:val="990000"/>
                        </w:rPr>
                        <w:br/>
                      </w:r>
                      <w:r w:rsidR="006F156C" w:rsidRPr="0007569E">
                        <w:rPr>
                          <w:rStyle w:val="lev"/>
                        </w:rPr>
                        <w:tab/>
                      </w:r>
                      <w:r w:rsidR="006F156C" w:rsidRPr="0007569E">
                        <w:rPr>
                          <w:rStyle w:val="lev"/>
                          <w:color w:val="990000"/>
                        </w:rPr>
                        <w:t>&lt;lastingDosage&gt;</w:t>
                      </w:r>
                      <w:r w:rsidR="00DC5F7B">
                        <w:rPr>
                          <w:rStyle w:val="lev"/>
                          <w:color w:val="990000"/>
                        </w:rPr>
                        <w:t xml:space="preserve"> </w:t>
                      </w:r>
                      <w:r w:rsidR="006F156C" w:rsidRPr="0007569E">
                        <w:rPr>
                          <w:rStyle w:val="lev"/>
                          <w:color w:val="990000"/>
                        </w:rPr>
                        <w:br/>
                      </w:r>
                      <w:r w:rsidR="006F156C" w:rsidRPr="0007569E">
                        <w:rPr>
                          <w:rStyle w:val="lev"/>
                        </w:rPr>
                        <w:tab/>
                      </w:r>
                      <w:r w:rsidR="006F156C" w:rsidRPr="0007569E">
                        <w:rPr>
                          <w:rStyle w:val="lev"/>
                        </w:rPr>
                        <w:tab/>
                      </w:r>
                      <w:r w:rsidR="00524464">
                        <w:rPr>
                          <w:rStyle w:val="lev"/>
                        </w:rPr>
                        <w:t>[</w:t>
                      </w:r>
                      <w:r w:rsidR="006F156C" w:rsidRPr="0007569E">
                        <w:rPr>
                          <w:rStyle w:val="lev"/>
                        </w:rPr>
                        <w:t>…</w:t>
                      </w:r>
                      <w:r w:rsidR="00524464">
                        <w:rPr>
                          <w:rStyle w:val="lev"/>
                        </w:rPr>
                        <w:t>]</w:t>
                      </w:r>
                      <w:r w:rsidR="005A0D39">
                        <w:rPr>
                          <w:rStyle w:val="lev"/>
                        </w:rPr>
                        <w:br/>
                      </w:r>
                      <w:r w:rsidR="005A0D39" w:rsidRPr="0007569E">
                        <w:rPr>
                          <w:rStyle w:val="lev"/>
                        </w:rPr>
                        <w:tab/>
                      </w:r>
                      <w:r w:rsidR="005A0D39" w:rsidRPr="0007569E">
                        <w:rPr>
                          <w:rStyle w:val="lev"/>
                        </w:rPr>
                        <w:tab/>
                      </w:r>
                      <w:r w:rsidR="005A0D39" w:rsidRPr="005A0D39">
                        <w:rPr>
                          <w:rStyle w:val="lev"/>
                          <w:color w:val="800000"/>
                        </w:rPr>
                        <w:t>&lt;dose&gt;</w:t>
                      </w:r>
                      <w:r w:rsidR="005A0D39">
                        <w:rPr>
                          <w:rStyle w:val="lev"/>
                        </w:rPr>
                        <w:br/>
                      </w:r>
                      <w:r w:rsidR="005A0D39" w:rsidRPr="0007569E">
                        <w:rPr>
                          <w:rStyle w:val="lev"/>
                        </w:rPr>
                        <w:tab/>
                      </w:r>
                      <w:r w:rsidR="005A0D39" w:rsidRPr="0007569E">
                        <w:rPr>
                          <w:rStyle w:val="lev"/>
                        </w:rPr>
                        <w:tab/>
                      </w:r>
                      <w:r w:rsidR="005A0D39" w:rsidRPr="0007569E">
                        <w:rPr>
                          <w:rStyle w:val="lev"/>
                        </w:rPr>
                        <w:tab/>
                      </w:r>
                      <w:r w:rsidR="005A0D39" w:rsidRPr="00185A2F">
                        <w:rPr>
                          <w:rStyle w:val="lev"/>
                          <w:color w:val="800000"/>
                        </w:rPr>
                        <w:t>&lt;value&gt;</w:t>
                      </w:r>
                      <w:r w:rsidR="005A0D39">
                        <w:rPr>
                          <w:rStyle w:val="lev"/>
                        </w:rPr>
                        <w:t>400</w:t>
                      </w:r>
                      <w:r w:rsidR="005A0D39" w:rsidRPr="00185A2F">
                        <w:rPr>
                          <w:rStyle w:val="lev"/>
                          <w:color w:val="800000"/>
                        </w:rPr>
                        <w:t>&lt;/value&gt;</w:t>
                      </w:r>
                      <w:r w:rsidR="005A0D39">
                        <w:rPr>
                          <w:rStyle w:val="lev"/>
                        </w:rPr>
                        <w:br/>
                      </w:r>
                      <w:r w:rsidR="005A0D39" w:rsidRPr="0007569E">
                        <w:rPr>
                          <w:rStyle w:val="lev"/>
                        </w:rPr>
                        <w:tab/>
                      </w:r>
                      <w:r w:rsidR="005A0D39" w:rsidRPr="0007569E">
                        <w:rPr>
                          <w:rStyle w:val="lev"/>
                        </w:rPr>
                        <w:tab/>
                      </w:r>
                      <w:r w:rsidR="005A0D39" w:rsidRPr="0007569E">
                        <w:rPr>
                          <w:rStyle w:val="lev"/>
                        </w:rPr>
                        <w:tab/>
                      </w:r>
                      <w:r w:rsidR="005A0D39" w:rsidRPr="00185A2F">
                        <w:rPr>
                          <w:rStyle w:val="lev"/>
                          <w:color w:val="800000"/>
                        </w:rPr>
                        <w:t>&lt;unit&gt;</w:t>
                      </w:r>
                      <w:r w:rsidR="005A0D39">
                        <w:rPr>
                          <w:rStyle w:val="lev"/>
                        </w:rPr>
                        <w:t>mg</w:t>
                      </w:r>
                      <w:r w:rsidR="005A0D39" w:rsidRPr="00185A2F">
                        <w:rPr>
                          <w:rStyle w:val="lev"/>
                          <w:color w:val="800000"/>
                        </w:rPr>
                        <w:t>&lt;/unit&gt;</w:t>
                      </w:r>
                      <w:r w:rsidR="00185A2F">
                        <w:rPr>
                          <w:rStyle w:val="lev"/>
                          <w:color w:val="800000"/>
                        </w:rPr>
                        <w:br/>
                      </w:r>
                      <w:r w:rsidR="00185A2F" w:rsidRPr="0007569E">
                        <w:rPr>
                          <w:rStyle w:val="lev"/>
                        </w:rPr>
                        <w:tab/>
                      </w:r>
                      <w:r w:rsidR="00185A2F" w:rsidRPr="0007569E">
                        <w:rPr>
                          <w:rStyle w:val="lev"/>
                        </w:rPr>
                        <w:tab/>
                      </w:r>
                      <w:r w:rsidR="00185A2F" w:rsidRPr="0007569E">
                        <w:rPr>
                          <w:rStyle w:val="lev"/>
                        </w:rPr>
                        <w:tab/>
                      </w:r>
                      <w:r w:rsidR="00185A2F" w:rsidRPr="00185A2F">
                        <w:rPr>
                          <w:rStyle w:val="lev"/>
                          <w:color w:val="800000"/>
                        </w:rPr>
                        <w:t>&lt;infusion</w:t>
                      </w:r>
                      <w:r w:rsidR="00185A2F">
                        <w:rPr>
                          <w:rStyle w:val="lev"/>
                          <w:color w:val="800000"/>
                        </w:rPr>
                        <w:t>Time</w:t>
                      </w:r>
                      <w:r w:rsidR="00185A2F" w:rsidRPr="00185A2F">
                        <w:rPr>
                          <w:rStyle w:val="lev"/>
                          <w:color w:val="800000"/>
                        </w:rPr>
                        <w:t>InMinute</w:t>
                      </w:r>
                      <w:r w:rsidR="00185A2F">
                        <w:rPr>
                          <w:rStyle w:val="lev"/>
                          <w:color w:val="800000"/>
                        </w:rPr>
                        <w:t>s</w:t>
                      </w:r>
                      <w:r w:rsidR="00185A2F" w:rsidRPr="00185A2F">
                        <w:rPr>
                          <w:rStyle w:val="lev"/>
                          <w:color w:val="800000"/>
                        </w:rPr>
                        <w:t>&gt;</w:t>
                      </w:r>
                      <w:r w:rsidR="00185A2F">
                        <w:rPr>
                          <w:rStyle w:val="lev"/>
                        </w:rPr>
                        <w:t>60</w:t>
                      </w:r>
                      <w:r w:rsidR="00185A2F" w:rsidRPr="00185A2F">
                        <w:rPr>
                          <w:rStyle w:val="lev"/>
                          <w:color w:val="800000"/>
                        </w:rPr>
                        <w:t>&lt;/infusion</w:t>
                      </w:r>
                      <w:r w:rsidR="00185A2F">
                        <w:rPr>
                          <w:rStyle w:val="lev"/>
                          <w:color w:val="800000"/>
                        </w:rPr>
                        <w:t>Time</w:t>
                      </w:r>
                      <w:r w:rsidR="00185A2F" w:rsidRPr="00185A2F">
                        <w:rPr>
                          <w:rStyle w:val="lev"/>
                          <w:color w:val="800000"/>
                        </w:rPr>
                        <w:t>InMinute</w:t>
                      </w:r>
                      <w:r w:rsidR="00185A2F">
                        <w:rPr>
                          <w:rStyle w:val="lev"/>
                          <w:color w:val="800000"/>
                        </w:rPr>
                        <w:t>s</w:t>
                      </w:r>
                      <w:r w:rsidR="00185A2F" w:rsidRPr="00185A2F">
                        <w:rPr>
                          <w:rStyle w:val="lev"/>
                          <w:color w:val="800000"/>
                        </w:rPr>
                        <w:t>&gt;</w:t>
                      </w:r>
                      <w:r w:rsidR="005A0D39">
                        <w:rPr>
                          <w:rStyle w:val="lev"/>
                        </w:rPr>
                        <w:br/>
                      </w:r>
                      <w:r w:rsidR="00657864" w:rsidRPr="0007569E">
                        <w:rPr>
                          <w:rStyle w:val="lev"/>
                        </w:rPr>
                        <w:tab/>
                      </w:r>
                      <w:r w:rsidR="00657864" w:rsidRPr="0007569E">
                        <w:rPr>
                          <w:rStyle w:val="lev"/>
                        </w:rPr>
                        <w:tab/>
                      </w:r>
                      <w:r w:rsidR="005A0D39" w:rsidRPr="0007569E">
                        <w:rPr>
                          <w:rStyle w:val="lev"/>
                        </w:rPr>
                        <w:tab/>
                      </w:r>
                      <w:r w:rsidR="00657864" w:rsidRPr="00F42619">
                        <w:rPr>
                          <w:rStyle w:val="lev"/>
                          <w:color w:val="800000"/>
                        </w:rPr>
                        <w:t>&lt;warning</w:t>
                      </w:r>
                      <w:r w:rsidR="00F42619" w:rsidRPr="00F42619">
                        <w:rPr>
                          <w:rStyle w:val="lev"/>
                          <w:color w:val="800000"/>
                        </w:rPr>
                        <w:t xml:space="preserve"> </w:t>
                      </w:r>
                      <w:r w:rsidR="00F42619" w:rsidRPr="00F42619">
                        <w:rPr>
                          <w:rStyle w:val="lev"/>
                          <w:color w:val="0070C0"/>
                        </w:rPr>
                        <w:t>level=’normal’</w:t>
                      </w:r>
                      <w:r w:rsidR="00657864" w:rsidRPr="00F42619">
                        <w:rPr>
                          <w:rStyle w:val="lev"/>
                          <w:color w:val="800000"/>
                        </w:rPr>
                        <w:t>&gt;</w:t>
                      </w:r>
                      <w:r w:rsidR="00657864" w:rsidRPr="00F42619">
                        <w:rPr>
                          <w:rStyle w:val="lev"/>
                        </w:rPr>
                        <w:t>Error message</w:t>
                      </w:r>
                      <w:r w:rsidR="00657864" w:rsidRPr="00F42619">
                        <w:rPr>
                          <w:rStyle w:val="lev"/>
                          <w:color w:val="800000"/>
                        </w:rPr>
                        <w:t>&lt;/warning&gt;</w:t>
                      </w:r>
                      <w:r w:rsidR="00DC5F7B">
                        <w:rPr>
                          <w:rStyle w:val="lev"/>
                          <w:color w:val="800000"/>
                        </w:rPr>
                        <w:t xml:space="preserve"> </w:t>
                      </w:r>
                      <w:r w:rsidR="00185A2F">
                        <w:rPr>
                          <w:rStyle w:val="lev"/>
                          <w:color w:val="800000"/>
                        </w:rPr>
                        <w:br/>
                      </w:r>
                      <w:r w:rsidR="00185A2F" w:rsidRPr="0007569E">
                        <w:rPr>
                          <w:rStyle w:val="lev"/>
                        </w:rPr>
                        <w:tab/>
                      </w:r>
                      <w:r w:rsidR="00185A2F" w:rsidRPr="0007569E">
                        <w:rPr>
                          <w:rStyle w:val="lev"/>
                        </w:rPr>
                        <w:tab/>
                      </w:r>
                      <w:r w:rsidR="00185A2F" w:rsidRPr="005A0D39">
                        <w:rPr>
                          <w:rStyle w:val="lev"/>
                          <w:color w:val="800000"/>
                        </w:rPr>
                        <w:t>&lt;</w:t>
                      </w:r>
                      <w:r w:rsidR="00185A2F">
                        <w:rPr>
                          <w:rStyle w:val="lev"/>
                          <w:color w:val="800000"/>
                        </w:rPr>
                        <w:t>/</w:t>
                      </w:r>
                      <w:r w:rsidR="00185A2F" w:rsidRPr="005A0D39">
                        <w:rPr>
                          <w:rStyle w:val="lev"/>
                          <w:color w:val="800000"/>
                        </w:rPr>
                        <w:t>dose&gt;</w:t>
                      </w:r>
                      <w:r w:rsidR="00185A2F">
                        <w:rPr>
                          <w:rStyle w:val="lev"/>
                          <w:color w:val="800000"/>
                        </w:rPr>
                        <w:br/>
                      </w:r>
                      <w:r w:rsidR="00185A2F" w:rsidRPr="0007569E">
                        <w:rPr>
                          <w:rStyle w:val="lev"/>
                        </w:rPr>
                        <w:tab/>
                      </w:r>
                      <w:r w:rsidR="00185A2F" w:rsidRPr="0007569E">
                        <w:rPr>
                          <w:rStyle w:val="lev"/>
                        </w:rPr>
                        <w:tab/>
                      </w:r>
                      <w:r w:rsidR="00185A2F">
                        <w:rPr>
                          <w:rStyle w:val="lev"/>
                        </w:rPr>
                        <w:t>[</w:t>
                      </w:r>
                      <w:r w:rsidR="00185A2F" w:rsidRPr="0007569E">
                        <w:rPr>
                          <w:rStyle w:val="lev"/>
                        </w:rPr>
                        <w:t>…</w:t>
                      </w:r>
                      <w:r w:rsidR="00185A2F">
                        <w:rPr>
                          <w:rStyle w:val="lev"/>
                        </w:rPr>
                        <w:t>]</w:t>
                      </w:r>
                      <w:r w:rsidR="00DC5F7B">
                        <w:rPr>
                          <w:rStyle w:val="lev"/>
                          <w:color w:val="800000"/>
                        </w:rPr>
                        <w:br/>
                      </w:r>
                      <w:r w:rsidR="006F156C" w:rsidRPr="0007569E">
                        <w:rPr>
                          <w:rStyle w:val="lev"/>
                        </w:rPr>
                        <w:tab/>
                      </w:r>
                      <w:r w:rsidR="006F156C" w:rsidRPr="0007569E">
                        <w:rPr>
                          <w:rStyle w:val="lev"/>
                          <w:color w:val="990000"/>
                        </w:rPr>
                        <w:t>&lt;/lastingDosage&gt;</w:t>
                      </w:r>
                      <w:r w:rsidR="006F156C" w:rsidRPr="0007569E">
                        <w:rPr>
                          <w:rStyle w:val="lev"/>
                          <w:color w:val="990000"/>
                        </w:rPr>
                        <w:br/>
                      </w:r>
                      <w:r w:rsidR="006F156C" w:rsidRPr="005A0D39">
                        <w:rPr>
                          <w:rStyle w:val="lev"/>
                          <w:color w:val="767171" w:themeColor="background2" w:themeShade="80"/>
                        </w:rPr>
                        <w:t>&lt;/treatment&gt;</w:t>
                      </w:r>
                    </w:p>
                  </w:txbxContent>
                </v:textbox>
                <w10:wrap type="square" anchorx="margin"/>
              </v:shape>
            </w:pict>
          </mc:Fallback>
        </mc:AlternateContent>
      </w:r>
      <w:r w:rsidR="00293261" w:rsidRPr="002A288D">
        <w:t xml:space="preserve">For </w:t>
      </w:r>
      <w:r w:rsidR="00F42619" w:rsidRPr="002A288D">
        <w:t>example,</w:t>
      </w:r>
      <w:r w:rsidR="00F42619">
        <w:t xml:space="preserve"> with a </w:t>
      </w:r>
      <w:r w:rsidR="00F42619" w:rsidRPr="00F42619">
        <w:rPr>
          <w:color w:val="800000"/>
        </w:rPr>
        <w:t>lastingDosage</w:t>
      </w:r>
      <w:r w:rsidR="00293261" w:rsidRPr="002A288D">
        <w:t>, th</w:t>
      </w:r>
      <w:r w:rsidR="00AD2E24" w:rsidRPr="002A288D">
        <w:t>e following</w:t>
      </w:r>
      <w:r w:rsidR="00293261" w:rsidRPr="002A288D">
        <w:t xml:space="preserve"> situation could be possible:</w:t>
      </w:r>
    </w:p>
    <w:tbl>
      <w:tblPr>
        <w:tblStyle w:val="TableauGrille2-Accentuation2"/>
        <w:tblW w:w="0" w:type="auto"/>
        <w:tblLook w:val="04A0" w:firstRow="1" w:lastRow="0" w:firstColumn="1" w:lastColumn="0" w:noHBand="0" w:noVBand="1"/>
      </w:tblPr>
      <w:tblGrid>
        <w:gridCol w:w="2615"/>
        <w:gridCol w:w="1691"/>
        <w:gridCol w:w="987"/>
        <w:gridCol w:w="4911"/>
      </w:tblGrid>
      <w:tr w:rsidR="00185A2F" w:rsidRPr="002A288D" w14:paraId="6CEF3D1F" w14:textId="77777777" w:rsidTr="007F538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5" w:type="dxa"/>
          </w:tcPr>
          <w:p w14:paraId="3CBD545C" w14:textId="77777777" w:rsidR="00185A2F" w:rsidRPr="002A288D" w:rsidRDefault="00185A2F" w:rsidP="00BC0574">
            <w:pPr>
              <w:spacing w:before="120"/>
            </w:pPr>
            <w:r w:rsidRPr="002A288D">
              <w:t>Tag name</w:t>
            </w:r>
          </w:p>
        </w:tc>
        <w:tc>
          <w:tcPr>
            <w:tcW w:w="1691" w:type="dxa"/>
          </w:tcPr>
          <w:p w14:paraId="465A1773" w14:textId="77777777" w:rsidR="00185A2F" w:rsidRPr="002A288D" w:rsidRDefault="00185A2F" w:rsidP="00BC0574">
            <w:pPr>
              <w:spacing w:before="120"/>
              <w:cnfStyle w:val="100000000000" w:firstRow="1" w:lastRow="0" w:firstColumn="0" w:lastColumn="0" w:oddVBand="0" w:evenVBand="0" w:oddHBand="0" w:evenHBand="0" w:firstRowFirstColumn="0" w:firstRowLastColumn="0" w:lastRowFirstColumn="0" w:lastRowLastColumn="0"/>
            </w:pPr>
            <w:r w:rsidRPr="002A288D">
              <w:t xml:space="preserve">Format </w:t>
            </w:r>
          </w:p>
        </w:tc>
        <w:tc>
          <w:tcPr>
            <w:tcW w:w="987" w:type="dxa"/>
          </w:tcPr>
          <w:p w14:paraId="0942824E" w14:textId="77777777" w:rsidR="00185A2F" w:rsidRPr="002A288D" w:rsidRDefault="00185A2F" w:rsidP="00BC0574">
            <w:pPr>
              <w:spacing w:before="120"/>
              <w:cnfStyle w:val="100000000000" w:firstRow="1" w:lastRow="0" w:firstColumn="0" w:lastColumn="0" w:oddVBand="0" w:evenVBand="0" w:oddHBand="0" w:evenHBand="0" w:firstRowFirstColumn="0" w:firstRowLastColumn="0" w:lastRowFirstColumn="0" w:lastRowLastColumn="0"/>
            </w:pPr>
            <w:r w:rsidRPr="002A288D">
              <w:t>Occ.</w:t>
            </w:r>
          </w:p>
        </w:tc>
        <w:tc>
          <w:tcPr>
            <w:tcW w:w="4911" w:type="dxa"/>
          </w:tcPr>
          <w:p w14:paraId="578D908C" w14:textId="77777777" w:rsidR="00185A2F" w:rsidRPr="002A288D" w:rsidRDefault="00185A2F" w:rsidP="00BC0574">
            <w:pPr>
              <w:spacing w:before="120"/>
              <w:cnfStyle w:val="100000000000" w:firstRow="1" w:lastRow="0" w:firstColumn="0" w:lastColumn="0" w:oddVBand="0" w:evenVBand="0" w:oddHBand="0" w:evenHBand="0" w:firstRowFirstColumn="0" w:firstRowLastColumn="0" w:lastRowFirstColumn="0" w:lastRowLastColumn="0"/>
            </w:pPr>
            <w:r w:rsidRPr="002A288D">
              <w:t>Description</w:t>
            </w:r>
          </w:p>
        </w:tc>
      </w:tr>
      <w:tr w:rsidR="00185A2F" w:rsidRPr="002A288D" w14:paraId="6C979637" w14:textId="77777777" w:rsidTr="007F53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5" w:type="dxa"/>
          </w:tcPr>
          <w:p w14:paraId="3108CE8A" w14:textId="23B79C70" w:rsidR="00185A2F" w:rsidRPr="002A288D" w:rsidRDefault="00185A2F" w:rsidP="00BC0574">
            <w:pPr>
              <w:spacing w:before="120"/>
              <w:rPr>
                <w:b w:val="0"/>
                <w:bCs w:val="0"/>
                <w:color w:val="990000"/>
              </w:rPr>
            </w:pPr>
            <w:r>
              <w:rPr>
                <w:b w:val="0"/>
                <w:bCs w:val="0"/>
                <w:color w:val="990000"/>
              </w:rPr>
              <w:t>&lt;dose&gt;</w:t>
            </w:r>
          </w:p>
        </w:tc>
        <w:tc>
          <w:tcPr>
            <w:tcW w:w="1691" w:type="dxa"/>
          </w:tcPr>
          <w:p w14:paraId="39E85CC6" w14:textId="77777777" w:rsidR="00185A2F" w:rsidRPr="002A288D" w:rsidRDefault="00185A2F" w:rsidP="00BC0574">
            <w:pPr>
              <w:spacing w:before="120"/>
              <w:cnfStyle w:val="000000100000" w:firstRow="0" w:lastRow="0" w:firstColumn="0" w:lastColumn="0" w:oddVBand="0" w:evenVBand="0" w:oddHBand="1" w:evenHBand="0" w:firstRowFirstColumn="0" w:firstRowLastColumn="0" w:lastRowFirstColumn="0" w:lastRowLastColumn="0"/>
            </w:pPr>
          </w:p>
        </w:tc>
        <w:tc>
          <w:tcPr>
            <w:tcW w:w="987" w:type="dxa"/>
          </w:tcPr>
          <w:p w14:paraId="223BED33" w14:textId="77777777" w:rsidR="00185A2F" w:rsidRPr="002A288D" w:rsidRDefault="00185A2F" w:rsidP="00BC0574">
            <w:pPr>
              <w:spacing w:before="120"/>
              <w:cnfStyle w:val="000000100000" w:firstRow="0" w:lastRow="0" w:firstColumn="0" w:lastColumn="0" w:oddVBand="0" w:evenVBand="0" w:oddHBand="1" w:evenHBand="0" w:firstRowFirstColumn="0" w:firstRowLastColumn="0" w:lastRowFirstColumn="0" w:lastRowLastColumn="0"/>
            </w:pPr>
            <w:r>
              <w:t>1</w:t>
            </w:r>
            <w:r w:rsidRPr="002A288D">
              <w:t>:1</w:t>
            </w:r>
          </w:p>
        </w:tc>
        <w:tc>
          <w:tcPr>
            <w:tcW w:w="4911" w:type="dxa"/>
          </w:tcPr>
          <w:p w14:paraId="70078C20" w14:textId="2383FC01" w:rsidR="00185A2F" w:rsidRPr="002A288D" w:rsidRDefault="00185A2F" w:rsidP="00BC0574">
            <w:pPr>
              <w:spacing w:before="120"/>
              <w:cnfStyle w:val="000000100000" w:firstRow="0" w:lastRow="0" w:firstColumn="0" w:lastColumn="0" w:oddVBand="0" w:evenVBand="0" w:oddHBand="1" w:evenHBand="0" w:firstRowFirstColumn="0" w:firstRowLastColumn="0" w:lastRowFirstColumn="0" w:lastRowLastColumn="0"/>
            </w:pPr>
            <w:r>
              <w:t>Description of a dose.</w:t>
            </w:r>
          </w:p>
        </w:tc>
      </w:tr>
      <w:tr w:rsidR="00185A2F" w:rsidRPr="002A288D" w14:paraId="3886E976" w14:textId="77777777" w:rsidTr="007F538E">
        <w:tc>
          <w:tcPr>
            <w:cnfStyle w:val="001000000000" w:firstRow="0" w:lastRow="0" w:firstColumn="1" w:lastColumn="0" w:oddVBand="0" w:evenVBand="0" w:oddHBand="0" w:evenHBand="0" w:firstRowFirstColumn="0" w:firstRowLastColumn="0" w:lastRowFirstColumn="0" w:lastRowLastColumn="0"/>
            <w:tcW w:w="2615" w:type="dxa"/>
          </w:tcPr>
          <w:p w14:paraId="0E6AC015" w14:textId="41C226CF" w:rsidR="00185A2F" w:rsidRPr="00A674A6" w:rsidRDefault="00185A2F" w:rsidP="00BC0574">
            <w:pPr>
              <w:spacing w:before="120"/>
              <w:rPr>
                <w:b w:val="0"/>
                <w:bCs w:val="0"/>
                <w:color w:val="990000"/>
              </w:rPr>
            </w:pPr>
            <w:r>
              <w:rPr>
                <w:b w:val="0"/>
                <w:bCs w:val="0"/>
                <w:color w:val="990000"/>
              </w:rPr>
              <w:t>_&lt;</w:t>
            </w:r>
            <w:r>
              <w:rPr>
                <w:b w:val="0"/>
                <w:bCs w:val="0"/>
                <w:color w:val="990000"/>
              </w:rPr>
              <w:t>value</w:t>
            </w:r>
            <w:r>
              <w:rPr>
                <w:b w:val="0"/>
                <w:bCs w:val="0"/>
                <w:color w:val="990000"/>
              </w:rPr>
              <w:t>&gt;</w:t>
            </w:r>
          </w:p>
        </w:tc>
        <w:tc>
          <w:tcPr>
            <w:tcW w:w="1691" w:type="dxa"/>
          </w:tcPr>
          <w:p w14:paraId="3057A219" w14:textId="39932DB8" w:rsidR="00185A2F" w:rsidRDefault="00185A2F" w:rsidP="00BC0574">
            <w:pPr>
              <w:spacing w:before="120"/>
              <w:cnfStyle w:val="000000000000" w:firstRow="0" w:lastRow="0" w:firstColumn="0" w:lastColumn="0" w:oddVBand="0" w:evenVBand="0" w:oddHBand="0" w:evenHBand="0" w:firstRowFirstColumn="0" w:firstRowLastColumn="0" w:lastRowFirstColumn="0" w:lastRowLastColumn="0"/>
            </w:pPr>
            <w:r>
              <w:t>decimal</w:t>
            </w:r>
          </w:p>
        </w:tc>
        <w:tc>
          <w:tcPr>
            <w:tcW w:w="987" w:type="dxa"/>
          </w:tcPr>
          <w:p w14:paraId="2CF262F6" w14:textId="7FFF9C20" w:rsidR="00185A2F" w:rsidRDefault="007F538E" w:rsidP="00BC0574">
            <w:pPr>
              <w:spacing w:before="120"/>
              <w:cnfStyle w:val="000000000000" w:firstRow="0" w:lastRow="0" w:firstColumn="0" w:lastColumn="0" w:oddVBand="0" w:evenVBand="0" w:oddHBand="0" w:evenHBand="0" w:firstRowFirstColumn="0" w:firstRowLastColumn="0" w:lastRowFirstColumn="0" w:lastRowLastColumn="0"/>
            </w:pPr>
            <w:r>
              <w:t>1</w:t>
            </w:r>
            <w:r w:rsidR="00185A2F">
              <w:t>:</w:t>
            </w:r>
            <w:r>
              <w:t>1</w:t>
            </w:r>
          </w:p>
        </w:tc>
        <w:tc>
          <w:tcPr>
            <w:tcW w:w="4911" w:type="dxa"/>
          </w:tcPr>
          <w:p w14:paraId="69CB54F3" w14:textId="6B9B515F" w:rsidR="00185A2F" w:rsidRDefault="007F538E" w:rsidP="00BC0574">
            <w:pPr>
              <w:spacing w:before="120"/>
              <w:cnfStyle w:val="000000000000" w:firstRow="0" w:lastRow="0" w:firstColumn="0" w:lastColumn="0" w:oddVBand="0" w:evenVBand="0" w:oddHBand="0" w:evenHBand="0" w:firstRowFirstColumn="0" w:firstRowLastColumn="0" w:lastRowFirstColumn="0" w:lastRowLastColumn="0"/>
            </w:pPr>
            <w:r>
              <w:t>The value of the dose</w:t>
            </w:r>
            <w:r w:rsidR="00185A2F">
              <w:t>.</w:t>
            </w:r>
          </w:p>
        </w:tc>
      </w:tr>
      <w:tr w:rsidR="00185A2F" w:rsidRPr="002A288D" w14:paraId="293F8E25" w14:textId="77777777" w:rsidTr="007F53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5" w:type="dxa"/>
          </w:tcPr>
          <w:p w14:paraId="2AB71F06" w14:textId="11A114AB" w:rsidR="00185A2F" w:rsidRDefault="00185A2F" w:rsidP="00BC0574">
            <w:pPr>
              <w:spacing w:before="120"/>
              <w:rPr>
                <w:b w:val="0"/>
                <w:bCs w:val="0"/>
                <w:color w:val="990000"/>
              </w:rPr>
            </w:pPr>
            <w:r>
              <w:rPr>
                <w:b w:val="0"/>
                <w:bCs w:val="0"/>
                <w:color w:val="990000"/>
              </w:rPr>
              <w:t>_&lt;</w:t>
            </w:r>
            <w:r>
              <w:rPr>
                <w:b w:val="0"/>
                <w:bCs w:val="0"/>
                <w:color w:val="990000"/>
              </w:rPr>
              <w:t>unit</w:t>
            </w:r>
            <w:r>
              <w:rPr>
                <w:b w:val="0"/>
                <w:bCs w:val="0"/>
                <w:color w:val="990000"/>
              </w:rPr>
              <w:t>&gt;</w:t>
            </w:r>
          </w:p>
        </w:tc>
        <w:tc>
          <w:tcPr>
            <w:tcW w:w="1691" w:type="dxa"/>
          </w:tcPr>
          <w:p w14:paraId="4E2DE3C6" w14:textId="7F244FB1" w:rsidR="00185A2F" w:rsidRDefault="00185A2F" w:rsidP="00BC0574">
            <w:pPr>
              <w:spacing w:before="120"/>
              <w:cnfStyle w:val="000000100000" w:firstRow="0" w:lastRow="0" w:firstColumn="0" w:lastColumn="0" w:oddVBand="0" w:evenVBand="0" w:oddHBand="1" w:evenHBand="0" w:firstRowFirstColumn="0" w:firstRowLastColumn="0" w:lastRowFirstColumn="0" w:lastRowLastColumn="0"/>
            </w:pPr>
            <w:r>
              <w:t>string</w:t>
            </w:r>
          </w:p>
        </w:tc>
        <w:tc>
          <w:tcPr>
            <w:tcW w:w="987" w:type="dxa"/>
          </w:tcPr>
          <w:p w14:paraId="5187FE6B" w14:textId="77777777" w:rsidR="00185A2F" w:rsidRDefault="00185A2F" w:rsidP="00BC0574">
            <w:pPr>
              <w:spacing w:before="120"/>
              <w:cnfStyle w:val="000000100000" w:firstRow="0" w:lastRow="0" w:firstColumn="0" w:lastColumn="0" w:oddVBand="0" w:evenVBand="0" w:oddHBand="1" w:evenHBand="0" w:firstRowFirstColumn="0" w:firstRowLastColumn="0" w:lastRowFirstColumn="0" w:lastRowLastColumn="0"/>
            </w:pPr>
            <w:r>
              <w:t>1:1</w:t>
            </w:r>
          </w:p>
        </w:tc>
        <w:tc>
          <w:tcPr>
            <w:tcW w:w="4911" w:type="dxa"/>
          </w:tcPr>
          <w:p w14:paraId="69382064" w14:textId="0EADC5B7" w:rsidR="00185A2F" w:rsidRDefault="00185A2F" w:rsidP="00BC0574">
            <w:pPr>
              <w:spacing w:before="120"/>
              <w:cnfStyle w:val="000000100000" w:firstRow="0" w:lastRow="0" w:firstColumn="0" w:lastColumn="0" w:oddVBand="0" w:evenVBand="0" w:oddHBand="1" w:evenHBand="0" w:firstRowFirstColumn="0" w:firstRowLastColumn="0" w:lastRowFirstColumn="0" w:lastRowLastColumn="0"/>
            </w:pPr>
            <w:r>
              <w:t xml:space="preserve">The </w:t>
            </w:r>
            <w:r w:rsidR="007F538E">
              <w:t>unit of the dose</w:t>
            </w:r>
            <w:r>
              <w:t>.</w:t>
            </w:r>
          </w:p>
        </w:tc>
      </w:tr>
      <w:tr w:rsidR="00185A2F" w:rsidRPr="002A288D" w14:paraId="63F190DF" w14:textId="77777777" w:rsidTr="007F538E">
        <w:tc>
          <w:tcPr>
            <w:cnfStyle w:val="001000000000" w:firstRow="0" w:lastRow="0" w:firstColumn="1" w:lastColumn="0" w:oddVBand="0" w:evenVBand="0" w:oddHBand="0" w:evenHBand="0" w:firstRowFirstColumn="0" w:firstRowLastColumn="0" w:lastRowFirstColumn="0" w:lastRowLastColumn="0"/>
            <w:tcW w:w="2615" w:type="dxa"/>
          </w:tcPr>
          <w:p w14:paraId="063CF7EA" w14:textId="1FA596D6" w:rsidR="00185A2F" w:rsidRDefault="00185A2F" w:rsidP="00BC0574">
            <w:pPr>
              <w:spacing w:before="120"/>
              <w:rPr>
                <w:b w:val="0"/>
                <w:bCs w:val="0"/>
                <w:color w:val="990000"/>
              </w:rPr>
            </w:pPr>
            <w:r>
              <w:rPr>
                <w:b w:val="0"/>
                <w:bCs w:val="0"/>
                <w:color w:val="990000"/>
              </w:rPr>
              <w:t>_&lt;</w:t>
            </w:r>
            <w:r>
              <w:rPr>
                <w:b w:val="0"/>
                <w:bCs w:val="0"/>
                <w:color w:val="990000"/>
              </w:rPr>
              <w:t>infusionTimeInMinutes</w:t>
            </w:r>
            <w:r>
              <w:rPr>
                <w:b w:val="0"/>
                <w:bCs w:val="0"/>
                <w:color w:val="990000"/>
              </w:rPr>
              <w:t>&gt;</w:t>
            </w:r>
          </w:p>
        </w:tc>
        <w:tc>
          <w:tcPr>
            <w:tcW w:w="1691" w:type="dxa"/>
          </w:tcPr>
          <w:p w14:paraId="6BFF70A5" w14:textId="6EFC48FE" w:rsidR="00185A2F" w:rsidRDefault="00185A2F" w:rsidP="00BC0574">
            <w:pPr>
              <w:spacing w:before="120"/>
              <w:cnfStyle w:val="000000000000" w:firstRow="0" w:lastRow="0" w:firstColumn="0" w:lastColumn="0" w:oddVBand="0" w:evenVBand="0" w:oddHBand="0" w:evenHBand="0" w:firstRowFirstColumn="0" w:firstRowLastColumn="0" w:lastRowFirstColumn="0" w:lastRowLastColumn="0"/>
            </w:pPr>
            <w:r>
              <w:t>decimal</w:t>
            </w:r>
          </w:p>
        </w:tc>
        <w:tc>
          <w:tcPr>
            <w:tcW w:w="987" w:type="dxa"/>
          </w:tcPr>
          <w:p w14:paraId="41916353" w14:textId="27B8E569" w:rsidR="00185A2F" w:rsidRDefault="007F538E" w:rsidP="00BC0574">
            <w:pPr>
              <w:spacing w:before="120"/>
              <w:cnfStyle w:val="000000000000" w:firstRow="0" w:lastRow="0" w:firstColumn="0" w:lastColumn="0" w:oddVBand="0" w:evenVBand="0" w:oddHBand="0" w:evenHBand="0" w:firstRowFirstColumn="0" w:firstRowLastColumn="0" w:lastRowFirstColumn="0" w:lastRowLastColumn="0"/>
            </w:pPr>
            <w:r>
              <w:t>1</w:t>
            </w:r>
            <w:r w:rsidR="00185A2F">
              <w:t>:1</w:t>
            </w:r>
          </w:p>
        </w:tc>
        <w:tc>
          <w:tcPr>
            <w:tcW w:w="4911" w:type="dxa"/>
          </w:tcPr>
          <w:p w14:paraId="019C4AE3" w14:textId="38AC1BBB" w:rsidR="00185A2F" w:rsidRPr="00A674A6" w:rsidRDefault="007F538E" w:rsidP="00BC0574">
            <w:pPr>
              <w:spacing w:before="120"/>
              <w:cnfStyle w:val="000000000000" w:firstRow="0" w:lastRow="0" w:firstColumn="0" w:lastColumn="0" w:oddVBand="0" w:evenVBand="0" w:oddHBand="0" w:evenHBand="0" w:firstRowFirstColumn="0" w:firstRowLastColumn="0" w:lastRowFirstColumn="0" w:lastRowLastColumn="0"/>
            </w:pPr>
            <w:r>
              <w:t>The infusion time (min) of the dose</w:t>
            </w:r>
            <w:r w:rsidR="00185A2F">
              <w:t>.</w:t>
            </w:r>
          </w:p>
        </w:tc>
      </w:tr>
      <w:tr w:rsidR="007F538E" w:rsidRPr="002A288D" w14:paraId="6428C476" w14:textId="77777777" w:rsidTr="007F53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5" w:type="dxa"/>
            <w:vAlign w:val="center"/>
          </w:tcPr>
          <w:p w14:paraId="454FB3DF" w14:textId="0AD3F0C9" w:rsidR="007F538E" w:rsidRDefault="007F538E" w:rsidP="00BC0574">
            <w:pPr>
              <w:spacing w:before="120"/>
              <w:rPr>
                <w:b w:val="0"/>
                <w:bCs w:val="0"/>
                <w:color w:val="990000"/>
              </w:rPr>
            </w:pPr>
            <w:r>
              <w:rPr>
                <w:b w:val="0"/>
                <w:bCs w:val="0"/>
                <w:color w:val="990000"/>
              </w:rPr>
              <w:t>_&lt;warning&gt;</w:t>
            </w:r>
          </w:p>
        </w:tc>
        <w:tc>
          <w:tcPr>
            <w:tcW w:w="1691" w:type="dxa"/>
            <w:vAlign w:val="center"/>
          </w:tcPr>
          <w:p w14:paraId="1DB456CB" w14:textId="7D44F3B1" w:rsidR="007F538E" w:rsidRDefault="007F538E" w:rsidP="00BC0574">
            <w:pPr>
              <w:spacing w:before="120"/>
              <w:cnfStyle w:val="000000100000" w:firstRow="0" w:lastRow="0" w:firstColumn="0" w:lastColumn="0" w:oddVBand="0" w:evenVBand="0" w:oddHBand="1" w:evenHBand="0" w:firstRowFirstColumn="0" w:firstRowLastColumn="0" w:lastRowFirstColumn="0" w:lastRowLastColumn="0"/>
            </w:pPr>
            <w:r>
              <w:t>string</w:t>
            </w:r>
          </w:p>
        </w:tc>
        <w:tc>
          <w:tcPr>
            <w:tcW w:w="987" w:type="dxa"/>
            <w:vAlign w:val="center"/>
          </w:tcPr>
          <w:p w14:paraId="2A7268FD" w14:textId="62B94456" w:rsidR="007F538E" w:rsidRDefault="007F538E" w:rsidP="00BC0574">
            <w:pPr>
              <w:spacing w:before="120"/>
              <w:cnfStyle w:val="000000100000" w:firstRow="0" w:lastRow="0" w:firstColumn="0" w:lastColumn="0" w:oddVBand="0" w:evenVBand="0" w:oddHBand="1" w:evenHBand="0" w:firstRowFirstColumn="0" w:firstRowLastColumn="0" w:lastRowFirstColumn="0" w:lastRowLastColumn="0"/>
            </w:pPr>
            <w:r>
              <w:t>0:1</w:t>
            </w:r>
          </w:p>
        </w:tc>
        <w:tc>
          <w:tcPr>
            <w:tcW w:w="4911" w:type="dxa"/>
          </w:tcPr>
          <w:p w14:paraId="02327114" w14:textId="51123AEB" w:rsidR="007F538E" w:rsidRDefault="007F538E" w:rsidP="00BC0574">
            <w:pPr>
              <w:spacing w:before="120"/>
              <w:cnfStyle w:val="000000100000" w:firstRow="0" w:lastRow="0" w:firstColumn="0" w:lastColumn="0" w:oddVBand="0" w:evenVBand="0" w:oddHBand="1" w:evenHBand="0" w:firstRowFirstColumn="0" w:firstRowLastColumn="0" w:lastRowFirstColumn="0" w:lastRowLastColumn="0"/>
            </w:pPr>
            <w:r>
              <w:t>Warning that describes the problem of the dose value</w:t>
            </w:r>
            <w:r w:rsidRPr="009405B0">
              <w:t>.</w:t>
            </w:r>
          </w:p>
        </w:tc>
      </w:tr>
    </w:tbl>
    <w:p w14:paraId="1D021641" w14:textId="4BB8A075" w:rsidR="007F538E" w:rsidRDefault="00BC0574" w:rsidP="00BC0574">
      <w:r w:rsidRPr="002A288D">
        <w:rPr>
          <w:noProof/>
        </w:rPr>
        <mc:AlternateContent>
          <mc:Choice Requires="wps">
            <w:drawing>
              <wp:anchor distT="0" distB="0" distL="114300" distR="114300" simplePos="0" relativeHeight="251762688" behindDoc="0" locked="0" layoutInCell="1" allowOverlap="1" wp14:anchorId="7132427B" wp14:editId="1C244E17">
                <wp:simplePos x="0" y="0"/>
                <wp:positionH relativeFrom="margin">
                  <wp:align>right</wp:align>
                </wp:positionH>
                <wp:positionV relativeFrom="paragraph">
                  <wp:posOffset>170648</wp:posOffset>
                </wp:positionV>
                <wp:extent cx="6448425" cy="275590"/>
                <wp:effectExtent l="0" t="0" r="28575" b="10160"/>
                <wp:wrapSquare wrapText="bothSides"/>
                <wp:docPr id="5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425" cy="275590"/>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3456F792" w14:textId="77777777" w:rsidR="007F538E" w:rsidRPr="00523424" w:rsidRDefault="007F538E" w:rsidP="007F538E">
                            <w:pPr>
                              <w:jc w:val="left"/>
                              <w:rPr>
                                <w:i/>
                                <w:iCs/>
                              </w:rPr>
                            </w:pPr>
                            <w:r w:rsidRPr="00523424">
                              <w:rPr>
                                <w:i/>
                                <w:iCs/>
                              </w:rPr>
                              <w:t>The warning element always has a "level" attribute with the value "normal".</w:t>
                            </w:r>
                          </w:p>
                        </w:txbxContent>
                      </wps:txbx>
                      <wps:bodyPr rot="0" vert="horz" wrap="square" lIns="91440" tIns="45720" rIns="91440" bIns="45720" anchor="t" anchorCtr="0">
                        <a:noAutofit/>
                      </wps:bodyPr>
                    </wps:wsp>
                  </a:graphicData>
                </a:graphic>
              </wp:anchor>
            </w:drawing>
          </mc:Choice>
          <mc:Fallback>
            <w:pict>
              <v:shape w14:anchorId="7132427B" id="_x0000_s1073" type="#_x0000_t202" style="position:absolute;left:0;text-align:left;margin-left:456.55pt;margin-top:13.45pt;width:507.75pt;height:21.7pt;z-index:25176268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" fillcolor="#deeaf6 [660]" strokecolor="#1f4d78 [1604]">
                <v:textbox>
                  <w:txbxContent>
                    <w:p w14:paraId="3456F792" w14:textId="77777777" w:rsidR="007F538E" w:rsidRPr="00523424" w:rsidRDefault="007F538E" w:rsidP="007F538E">
                      <w:pPr>
                        <w:jc w:val="left"/>
                        <w:rPr>
                          <w:i/>
                          <w:iCs/>
                        </w:rPr>
                      </w:pPr>
                      <w:r w:rsidRPr="00523424">
                        <w:rPr>
                          <w:i/>
                          <w:iCs/>
                        </w:rPr>
                        <w:t>The warning element always has a "level" attribute with the value "normal".</w:t>
                      </w:r>
                    </w:p>
                  </w:txbxContent>
                </v:textbox>
                <w10:wrap type="square" anchorx="margin"/>
              </v:shape>
            </w:pict>
          </mc:Fallback>
        </mc:AlternateContent>
      </w:r>
      <w:r w:rsidR="007F538E">
        <w:br w:type="page"/>
      </w:r>
    </w:p>
    <w:p w14:paraId="605DB40D" w14:textId="435BB1F9" w:rsidR="004A2655" w:rsidRPr="002A288D" w:rsidRDefault="004A2655" w:rsidP="004A2655">
      <w:pPr>
        <w:pStyle w:val="Titre3"/>
      </w:pPr>
      <w:bookmarkStart w:id="67" w:name="_Toc109304765"/>
      <w:r w:rsidRPr="002A288D">
        <w:lastRenderedPageBreak/>
        <w:t>Samples and check</w:t>
      </w:r>
      <w:bookmarkEnd w:id="67"/>
    </w:p>
    <w:p w14:paraId="5ECF8E58" w14:textId="1BDC3712" w:rsidR="003978E2" w:rsidRPr="002A288D" w:rsidRDefault="003978E2" w:rsidP="003978E2">
      <w:r w:rsidRPr="002A288D">
        <w:t xml:space="preserve">This section lists the patient’s samples. It shows the date of the sample, its measure and the percentile </w:t>
      </w:r>
      <w:r w:rsidR="00063F27" w:rsidRPr="002A288D">
        <w:t xml:space="preserve">to which </w:t>
      </w:r>
      <w:r w:rsidRPr="002A288D">
        <w:t xml:space="preserve">it belongs. It displays a warning for a sample if </w:t>
      </w:r>
      <w:r w:rsidR="00BA6D38" w:rsidRPr="002A288D">
        <w:t>it</w:t>
      </w:r>
      <w:r w:rsidRPr="002A288D">
        <w:t xml:space="preserve"> reaches some given threshold:</w:t>
      </w:r>
    </w:p>
    <w:p w14:paraId="230964F4" w14:textId="500D2A2D" w:rsidR="004A2655" w:rsidRPr="002A288D" w:rsidRDefault="003978E2">
      <w:pPr>
        <w:pStyle w:val="Paragraphedeliste"/>
        <w:numPr>
          <w:ilvl w:val="0"/>
          <w:numId w:val="5"/>
        </w:numPr>
      </w:pPr>
      <w:r w:rsidRPr="002A288D">
        <w:t xml:space="preserve">Red warning if the percentile is below 5 </w:t>
      </w:r>
      <w:r w:rsidR="000A3B89" w:rsidRPr="002A288D">
        <w:t>or</w:t>
      </w:r>
      <w:r w:rsidRPr="002A288D">
        <w:t xml:space="preserve"> above 95</w:t>
      </w:r>
    </w:p>
    <w:p w14:paraId="5E918FB6" w14:textId="796A5CFD" w:rsidR="003978E2" w:rsidRPr="002A288D" w:rsidRDefault="003978E2">
      <w:pPr>
        <w:pStyle w:val="Paragraphedeliste"/>
        <w:numPr>
          <w:ilvl w:val="0"/>
          <w:numId w:val="5"/>
        </w:numPr>
      </w:pPr>
      <w:r w:rsidRPr="002A288D">
        <w:t xml:space="preserve">Yellow warning if the percentile is below 10 </w:t>
      </w:r>
      <w:r w:rsidR="000A3B89" w:rsidRPr="002A288D">
        <w:t>or</w:t>
      </w:r>
      <w:r w:rsidRPr="002A288D">
        <w:t xml:space="preserve"> above 90</w:t>
      </w:r>
    </w:p>
    <w:p w14:paraId="7BEA061B" w14:textId="77777777" w:rsidR="003978E2" w:rsidRPr="002A288D" w:rsidRDefault="003978E2" w:rsidP="003978E2">
      <w:pPr>
        <w:rPr>
          <w:b/>
          <w:bCs/>
        </w:rPr>
      </w:pPr>
      <w:r w:rsidRPr="002A288D">
        <w:rPr>
          <w:b/>
          <w:bCs/>
        </w:rPr>
        <w:t>HTML representation:</w:t>
      </w:r>
    </w:p>
    <w:p w14:paraId="34D7029A" w14:textId="5568039F" w:rsidR="003978E2" w:rsidRDefault="00BC0574" w:rsidP="003978E2">
      <w:r w:rsidRPr="002A288D">
        <w:rPr>
          <w:noProof/>
        </w:rPr>
        <mc:AlternateContent>
          <mc:Choice Requires="wps">
            <w:drawing>
              <wp:anchor distT="0" distB="0" distL="114300" distR="114300" simplePos="0" relativeHeight="251763712" behindDoc="0" locked="0" layoutInCell="1" allowOverlap="1" wp14:anchorId="506AC9EE" wp14:editId="5A6437E9">
                <wp:simplePos x="0" y="0"/>
                <wp:positionH relativeFrom="margin">
                  <wp:align>right</wp:align>
                </wp:positionH>
                <wp:positionV relativeFrom="paragraph">
                  <wp:posOffset>2822527</wp:posOffset>
                </wp:positionV>
                <wp:extent cx="6448425" cy="474345"/>
                <wp:effectExtent l="0" t="0" r="28575" b="20955"/>
                <wp:wrapSquare wrapText="bothSides"/>
                <wp:docPr id="5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425" cy="474345"/>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33D90E11" w14:textId="3F872AA6" w:rsidR="00B07A44" w:rsidRPr="00523424" w:rsidRDefault="001149FE" w:rsidP="00B07A44">
                            <w:pPr>
                              <w:jc w:val="left"/>
                              <w:rPr>
                                <w:i/>
                                <w:iCs/>
                              </w:rPr>
                            </w:pPr>
                            <w:r w:rsidRPr="001149FE">
                              <w:rPr>
                                <w:i/>
                                <w:iCs/>
                              </w:rPr>
                              <w:t>For now, the Tucuxi computation core works with a single analyte. The day when the multiple analy</w:t>
                            </w:r>
                            <w:r>
                              <w:rPr>
                                <w:i/>
                                <w:iCs/>
                              </w:rPr>
                              <w:t>te</w:t>
                            </w:r>
                            <w:r w:rsidRPr="001149FE">
                              <w:rPr>
                                <w:i/>
                                <w:iCs/>
                              </w:rPr>
                              <w:t>s f</w:t>
                            </w:r>
                            <w:r>
                              <w:rPr>
                                <w:i/>
                                <w:iCs/>
                              </w:rPr>
                              <w:t>eature</w:t>
                            </w:r>
                            <w:r w:rsidRPr="001149FE">
                              <w:rPr>
                                <w:i/>
                                <w:iCs/>
                              </w:rPr>
                              <w:t xml:space="preserve"> will be </w:t>
                            </w:r>
                            <w:r>
                              <w:rPr>
                                <w:i/>
                                <w:iCs/>
                              </w:rPr>
                              <w:t>on rail</w:t>
                            </w:r>
                            <w:r w:rsidRPr="001149FE">
                              <w:rPr>
                                <w:i/>
                                <w:iCs/>
                              </w:rPr>
                              <w:t xml:space="preserve">, we </w:t>
                            </w:r>
                            <w:r>
                              <w:rPr>
                                <w:i/>
                                <w:iCs/>
                              </w:rPr>
                              <w:t>must</w:t>
                            </w:r>
                            <w:r w:rsidRPr="001149FE">
                              <w:rPr>
                                <w:i/>
                                <w:iCs/>
                              </w:rPr>
                              <w:t xml:space="preserve"> consider sorting the samples by anal</w:t>
                            </w:r>
                            <w:r>
                              <w:rPr>
                                <w:i/>
                                <w:iCs/>
                              </w:rPr>
                              <w:t>ytes</w:t>
                            </w:r>
                            <w:r w:rsidRPr="001149FE">
                              <w:rPr>
                                <w:i/>
                                <w:iCs/>
                              </w:rPr>
                              <w:t>.</w:t>
                            </w:r>
                          </w:p>
                        </w:txbxContent>
                      </wps:txbx>
                      <wps:bodyPr rot="0" vert="horz" wrap="square" lIns="91440" tIns="45720" rIns="91440" bIns="45720" anchor="t" anchorCtr="0">
                        <a:noAutofit/>
                      </wps:bodyPr>
                    </wps:wsp>
                  </a:graphicData>
                </a:graphic>
              </wp:anchor>
            </w:drawing>
          </mc:Choice>
          <mc:Fallback>
            <w:pict>
              <v:shape w14:anchorId="506AC9EE" id="_x0000_s1074" type="#_x0000_t202" style="position:absolute;left:0;text-align:left;margin-left:456.55pt;margin-top:222.25pt;width:507.75pt;height:37.35pt;z-index:25176371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" fillcolor="#deeaf6 [660]" strokecolor="#1f4d78 [1604]">
                <v:textbox>
                  <w:txbxContent>
                    <w:p w14:paraId="33D90E11" w14:textId="3F872AA6" w:rsidR="00B07A44" w:rsidRPr="00523424" w:rsidRDefault="001149FE" w:rsidP="00B07A44">
                      <w:pPr>
                        <w:jc w:val="left"/>
                        <w:rPr>
                          <w:i/>
                          <w:iCs/>
                        </w:rPr>
                      </w:pPr>
                      <w:r w:rsidRPr="001149FE">
                        <w:rPr>
                          <w:i/>
                          <w:iCs/>
                        </w:rPr>
                        <w:t>For now, the Tucuxi computation core works with a single analyte. The day when the multiple analy</w:t>
                      </w:r>
                      <w:r>
                        <w:rPr>
                          <w:i/>
                          <w:iCs/>
                        </w:rPr>
                        <w:t>te</w:t>
                      </w:r>
                      <w:r w:rsidRPr="001149FE">
                        <w:rPr>
                          <w:i/>
                          <w:iCs/>
                        </w:rPr>
                        <w:t>s f</w:t>
                      </w:r>
                      <w:r>
                        <w:rPr>
                          <w:i/>
                          <w:iCs/>
                        </w:rPr>
                        <w:t>eature</w:t>
                      </w:r>
                      <w:r w:rsidRPr="001149FE">
                        <w:rPr>
                          <w:i/>
                          <w:iCs/>
                        </w:rPr>
                        <w:t xml:space="preserve"> will be </w:t>
                      </w:r>
                      <w:r>
                        <w:rPr>
                          <w:i/>
                          <w:iCs/>
                        </w:rPr>
                        <w:t>on rail</w:t>
                      </w:r>
                      <w:r w:rsidRPr="001149FE">
                        <w:rPr>
                          <w:i/>
                          <w:iCs/>
                        </w:rPr>
                        <w:t xml:space="preserve">, we </w:t>
                      </w:r>
                      <w:r>
                        <w:rPr>
                          <w:i/>
                          <w:iCs/>
                        </w:rPr>
                        <w:t>must</w:t>
                      </w:r>
                      <w:r w:rsidRPr="001149FE">
                        <w:rPr>
                          <w:i/>
                          <w:iCs/>
                        </w:rPr>
                        <w:t xml:space="preserve"> consider sorting the samples by anal</w:t>
                      </w:r>
                      <w:r>
                        <w:rPr>
                          <w:i/>
                          <w:iCs/>
                        </w:rPr>
                        <w:t>ytes</w:t>
                      </w:r>
                      <w:r w:rsidRPr="001149FE">
                        <w:rPr>
                          <w:i/>
                          <w:iCs/>
                        </w:rPr>
                        <w:t>.</w:t>
                      </w:r>
                    </w:p>
                  </w:txbxContent>
                </v:textbox>
                <w10:wrap type="square" anchorx="margin"/>
              </v:shape>
            </w:pict>
          </mc:Fallback>
        </mc:AlternateContent>
      </w:r>
      <w:r w:rsidR="003978E2" w:rsidRPr="002A288D">
        <w:rPr>
          <w:noProof/>
        </w:rPr>
        <w:drawing>
          <wp:inline distT="0" distB="0" distL="0" distR="0" wp14:anchorId="19ED1E46" wp14:editId="30AF80CE">
            <wp:extent cx="6479540" cy="2700020"/>
            <wp:effectExtent l="0" t="0" r="0" b="508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479540" cy="2700020"/>
                    </a:xfrm>
                    <a:prstGeom prst="rect">
                      <a:avLst/>
                    </a:prstGeom>
                  </pic:spPr>
                </pic:pic>
              </a:graphicData>
            </a:graphic>
          </wp:inline>
        </w:drawing>
      </w:r>
    </w:p>
    <w:p w14:paraId="13D5728A" w14:textId="6E8A944B" w:rsidR="00B07A44" w:rsidRPr="002A288D" w:rsidRDefault="00B07A44" w:rsidP="003978E2"/>
    <w:p w14:paraId="5C1C33F5" w14:textId="76385197" w:rsidR="00901DC2" w:rsidRPr="002A288D" w:rsidRDefault="00901DC2" w:rsidP="00901DC2">
      <w:pPr>
        <w:rPr>
          <w:b/>
          <w:bCs/>
        </w:rPr>
      </w:pPr>
      <w:r w:rsidRPr="002A288D">
        <w:rPr>
          <w:b/>
          <w:bCs/>
        </w:rPr>
        <w:t>XML organization:</w:t>
      </w:r>
    </w:p>
    <w:p w14:paraId="41022422" w14:textId="26878C6A" w:rsidR="00901DC2" w:rsidRPr="002A288D" w:rsidRDefault="00901DC2" w:rsidP="00901DC2">
      <w:r w:rsidRPr="002A288D">
        <w:t xml:space="preserve">The output will return the samples node as it entered with </w:t>
      </w:r>
      <w:r w:rsidR="000A3B89" w:rsidRPr="002A288D">
        <w:t>two</w:t>
      </w:r>
      <w:r w:rsidRPr="002A288D">
        <w:t xml:space="preserve"> difference</w:t>
      </w:r>
      <w:r w:rsidR="000A3B89" w:rsidRPr="002A288D">
        <w:t>s</w:t>
      </w:r>
      <w:r w:rsidRPr="002A288D">
        <w:t xml:space="preserve">. Each suspicious </w:t>
      </w:r>
      <w:r w:rsidR="00063F27" w:rsidRPr="002A288D">
        <w:t>concentration</w:t>
      </w:r>
      <w:r w:rsidRPr="002A288D">
        <w:t xml:space="preserve"> will receive </w:t>
      </w:r>
      <w:r w:rsidR="00B4793A" w:rsidRPr="002A288D">
        <w:t>a</w:t>
      </w:r>
      <w:r w:rsidR="00EC1FA4" w:rsidRPr="002A288D">
        <w:t xml:space="preserve">n optional </w:t>
      </w:r>
      <w:r w:rsidRPr="002A288D">
        <w:t xml:space="preserve">warning </w:t>
      </w:r>
      <w:r w:rsidR="00EC1FA4" w:rsidRPr="002A288D">
        <w:t>element</w:t>
      </w:r>
      <w:r w:rsidRPr="002A288D">
        <w:t xml:space="preserve"> with an error value and each concentration will </w:t>
      </w:r>
      <w:r w:rsidR="000A3B89" w:rsidRPr="002A288D">
        <w:t>receive</w:t>
      </w:r>
      <w:r w:rsidRPr="002A288D">
        <w:t xml:space="preserve"> a new percentile element</w:t>
      </w:r>
      <w:r w:rsidR="00B4793A" w:rsidRPr="002A288D">
        <w:t>.</w:t>
      </w:r>
    </w:p>
    <w:p w14:paraId="0A30F5EF" w14:textId="77777777" w:rsidR="00901DC2" w:rsidRPr="002A288D" w:rsidRDefault="00901DC2" w:rsidP="00901DC2">
      <w:r w:rsidRPr="002A288D">
        <w:rPr>
          <w:b/>
          <w:bCs/>
          <w:noProof/>
        </w:rPr>
        <mc:AlternateContent>
          <mc:Choice Requires="wps">
            <w:drawing>
              <wp:anchor distT="45720" distB="45720" distL="114300" distR="114300" simplePos="0" relativeHeight="251680768" behindDoc="0" locked="0" layoutInCell="1" allowOverlap="1" wp14:anchorId="1357938A" wp14:editId="1D1E2B41">
                <wp:simplePos x="0" y="0"/>
                <wp:positionH relativeFrom="margin">
                  <wp:align>right</wp:align>
                </wp:positionH>
                <wp:positionV relativeFrom="paragraph">
                  <wp:posOffset>296545</wp:posOffset>
                </wp:positionV>
                <wp:extent cx="6452235" cy="2790825"/>
                <wp:effectExtent l="0" t="0" r="24765" b="28575"/>
                <wp:wrapSquare wrapText="bothSides"/>
                <wp:docPr id="3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2790825"/>
                        </a:xfrm>
                        <a:prstGeom prst="rect">
                          <a:avLst/>
                        </a:prstGeom>
                        <a:solidFill>
                          <a:schemeClr val="accent3">
                            <a:lumMod val="20000"/>
                            <a:lumOff val="80000"/>
                          </a:schemeClr>
                        </a:solidFill>
                        <a:ln w="9525">
                          <a:solidFill>
                            <a:schemeClr val="tx1"/>
                          </a:solidFill>
                          <a:miter lim="800000"/>
                          <a:headEnd/>
                          <a:tailEnd/>
                        </a:ln>
                      </wps:spPr>
                      <wps:txbx>
                        <w:txbxContent>
                          <w:p w14:paraId="35149B42" w14:textId="1FF0BA58" w:rsidR="00901DC2" w:rsidRDefault="00901DC2" w:rsidP="00EC1FA4">
                            <w:pPr>
                              <w:jc w:val="left"/>
                            </w:pPr>
                            <w:r w:rsidRPr="0007569E">
                              <w:rPr>
                                <w:rStyle w:val="lev"/>
                                <w:color w:val="990000"/>
                              </w:rPr>
                              <w:t>&lt;samples&gt;</w:t>
                            </w:r>
                            <w:r w:rsidRPr="0007569E">
                              <w:rPr>
                                <w:rStyle w:val="lev"/>
                              </w:rPr>
                              <w:br/>
                            </w:r>
                            <w:r w:rsidRPr="0007569E">
                              <w:rPr>
                                <w:rStyle w:val="lev"/>
                              </w:rPr>
                              <w:tab/>
                            </w:r>
                            <w:r w:rsidRPr="0007569E">
                              <w:rPr>
                                <w:rStyle w:val="lev"/>
                                <w:color w:val="990000"/>
                              </w:rPr>
                              <w:t>&lt;sample&gt;</w:t>
                            </w:r>
                            <w:r w:rsidRPr="0007569E">
                              <w:rPr>
                                <w:rStyle w:val="lev"/>
                              </w:rPr>
                              <w:br/>
                            </w:r>
                            <w:r w:rsidRPr="0007569E">
                              <w:rPr>
                                <w:rStyle w:val="lev"/>
                              </w:rPr>
                              <w:tab/>
                            </w:r>
                            <w:r w:rsidRPr="0007569E">
                              <w:rPr>
                                <w:rStyle w:val="lev"/>
                              </w:rPr>
                              <w:tab/>
                            </w:r>
                            <w:r w:rsidRPr="0007569E">
                              <w:rPr>
                                <w:rStyle w:val="lev"/>
                                <w:color w:val="990000"/>
                              </w:rPr>
                              <w:t>&lt;sampleId&gt;</w:t>
                            </w:r>
                            <w:r w:rsidR="00B36665">
                              <w:rPr>
                                <w:rStyle w:val="lev"/>
                                <w:color w:val="000000" w:themeColor="text1"/>
                              </w:rPr>
                              <w:t>sample_1</w:t>
                            </w:r>
                            <w:r w:rsidRPr="0007569E">
                              <w:rPr>
                                <w:rStyle w:val="lev"/>
                                <w:color w:val="990000"/>
                              </w:rPr>
                              <w:t>&lt;/sampleId&gt;</w:t>
                            </w:r>
                            <w:r w:rsidRPr="0007569E">
                              <w:rPr>
                                <w:rStyle w:val="lev"/>
                              </w:rPr>
                              <w:br/>
                            </w:r>
                            <w:r w:rsidRPr="0007569E">
                              <w:rPr>
                                <w:rStyle w:val="lev"/>
                              </w:rPr>
                              <w:tab/>
                            </w:r>
                            <w:r w:rsidRPr="0007569E">
                              <w:rPr>
                                <w:rStyle w:val="lev"/>
                              </w:rPr>
                              <w:tab/>
                            </w:r>
                            <w:r w:rsidRPr="0007569E">
                              <w:rPr>
                                <w:rStyle w:val="lev"/>
                                <w:color w:val="990000"/>
                              </w:rPr>
                              <w:t>&lt;sampleDate&gt;</w:t>
                            </w:r>
                            <w:r w:rsidR="00B36665" w:rsidRPr="00CF4D90">
                              <w:rPr>
                                <w:rStyle w:val="lev"/>
                                <w:color w:val="000000" w:themeColor="text1"/>
                              </w:rPr>
                              <w:t>20</w:t>
                            </w:r>
                            <w:r w:rsidR="00B36665">
                              <w:rPr>
                                <w:rStyle w:val="lev"/>
                                <w:color w:val="000000" w:themeColor="text1"/>
                              </w:rPr>
                              <w:t>18</w:t>
                            </w:r>
                            <w:r w:rsidR="00B36665" w:rsidRPr="00CF4D90">
                              <w:rPr>
                                <w:rStyle w:val="lev"/>
                                <w:color w:val="000000" w:themeColor="text1"/>
                              </w:rPr>
                              <w:t>-0</w:t>
                            </w:r>
                            <w:r w:rsidR="00B36665">
                              <w:rPr>
                                <w:rStyle w:val="lev"/>
                                <w:color w:val="000000" w:themeColor="text1"/>
                              </w:rPr>
                              <w:t>7</w:t>
                            </w:r>
                            <w:r w:rsidR="00B36665" w:rsidRPr="00CF4D90">
                              <w:rPr>
                                <w:rStyle w:val="lev"/>
                                <w:color w:val="000000" w:themeColor="text1"/>
                              </w:rPr>
                              <w:t>-</w:t>
                            </w:r>
                            <w:r w:rsidR="00B36665">
                              <w:rPr>
                                <w:rStyle w:val="lev"/>
                                <w:color w:val="000000" w:themeColor="text1"/>
                              </w:rPr>
                              <w:t>06</w:t>
                            </w:r>
                            <w:r w:rsidR="00B36665" w:rsidRPr="00CF4D90">
                              <w:rPr>
                                <w:rStyle w:val="lev"/>
                                <w:color w:val="000000" w:themeColor="text1"/>
                              </w:rPr>
                              <w:t>T0</w:t>
                            </w:r>
                            <w:r w:rsidR="00B36665">
                              <w:rPr>
                                <w:rStyle w:val="lev"/>
                                <w:color w:val="000000" w:themeColor="text1"/>
                              </w:rPr>
                              <w:t>8</w:t>
                            </w:r>
                            <w:r w:rsidR="00B36665" w:rsidRPr="00CF4D90">
                              <w:rPr>
                                <w:rStyle w:val="lev"/>
                                <w:color w:val="000000" w:themeColor="text1"/>
                              </w:rPr>
                              <w:t>:00:00</w:t>
                            </w:r>
                            <w:r w:rsidRPr="0007569E">
                              <w:rPr>
                                <w:rStyle w:val="lev"/>
                                <w:color w:val="990000"/>
                              </w:rPr>
                              <w:t>&lt;/sampleDate&gt;</w:t>
                            </w:r>
                            <w:r w:rsidRPr="0007569E">
                              <w:rPr>
                                <w:rStyle w:val="lev"/>
                              </w:rPr>
                              <w:br/>
                            </w:r>
                            <w:r w:rsidRPr="0007569E">
                              <w:rPr>
                                <w:rStyle w:val="lev"/>
                              </w:rPr>
                              <w:tab/>
                            </w:r>
                            <w:r w:rsidRPr="0007569E">
                              <w:rPr>
                                <w:rStyle w:val="lev"/>
                              </w:rPr>
                              <w:tab/>
                            </w:r>
                            <w:r w:rsidRPr="0007569E">
                              <w:rPr>
                                <w:rStyle w:val="lev"/>
                                <w:color w:val="990000"/>
                              </w:rPr>
                              <w:t>&lt;concentrations&gt;</w:t>
                            </w:r>
                            <w:r w:rsidRPr="0007569E">
                              <w:rPr>
                                <w:rStyle w:val="lev"/>
                              </w:rPr>
                              <w:br/>
                            </w:r>
                            <w:r w:rsidRPr="0007569E">
                              <w:rPr>
                                <w:rStyle w:val="lev"/>
                              </w:rPr>
                              <w:tab/>
                            </w:r>
                            <w:r w:rsidRPr="0007569E">
                              <w:rPr>
                                <w:rStyle w:val="lev"/>
                              </w:rPr>
                              <w:tab/>
                            </w:r>
                            <w:r w:rsidRPr="0007569E">
                              <w:rPr>
                                <w:rStyle w:val="lev"/>
                              </w:rPr>
                              <w:tab/>
                            </w:r>
                            <w:r w:rsidRPr="0007569E">
                              <w:rPr>
                                <w:rStyle w:val="lev"/>
                                <w:color w:val="990000"/>
                              </w:rPr>
                              <w:t>&lt;concentration&gt;</w:t>
                            </w:r>
                            <w:r w:rsidRPr="0007569E">
                              <w:rPr>
                                <w:rStyle w:val="lev"/>
                              </w:rPr>
                              <w:br/>
                            </w:r>
                            <w:r w:rsidRPr="0007569E">
                              <w:rPr>
                                <w:rStyle w:val="lev"/>
                              </w:rPr>
                              <w:tab/>
                            </w:r>
                            <w:r w:rsidRPr="0007569E">
                              <w:rPr>
                                <w:rStyle w:val="lev"/>
                              </w:rPr>
                              <w:tab/>
                            </w:r>
                            <w:r w:rsidRPr="0007569E">
                              <w:rPr>
                                <w:rStyle w:val="lev"/>
                              </w:rPr>
                              <w:tab/>
                            </w:r>
                            <w:r w:rsidRPr="0007569E">
                              <w:rPr>
                                <w:rStyle w:val="lev"/>
                              </w:rPr>
                              <w:tab/>
                            </w:r>
                            <w:r w:rsidRPr="0007569E">
                              <w:rPr>
                                <w:rStyle w:val="lev"/>
                                <w:color w:val="990000"/>
                              </w:rPr>
                              <w:t>&lt;analyteId&gt;</w:t>
                            </w:r>
                            <w:r w:rsidR="00B36665" w:rsidRPr="00B36665">
                              <w:rPr>
                                <w:rStyle w:val="lev"/>
                                <w:color w:val="000000" w:themeColor="text1"/>
                              </w:rPr>
                              <w:t>rifampicin</w:t>
                            </w:r>
                            <w:r w:rsidRPr="006F156C">
                              <w:rPr>
                                <w:rStyle w:val="lev"/>
                                <w:color w:val="990000"/>
                              </w:rPr>
                              <w:t>&lt;/</w:t>
                            </w:r>
                            <w:r>
                              <w:rPr>
                                <w:rStyle w:val="lev"/>
                                <w:color w:val="990000"/>
                              </w:rPr>
                              <w:t>analyteId</w:t>
                            </w:r>
                            <w:r w:rsidRPr="006F156C">
                              <w:rPr>
                                <w:rStyle w:val="lev"/>
                                <w:color w:val="990000"/>
                              </w:rPr>
                              <w:t>&gt;</w:t>
                            </w:r>
                            <w:r w:rsidRPr="00063F27">
                              <w:rPr>
                                <w:rStyle w:val="lev"/>
                                <w:b/>
                                <w:bCs w:val="0"/>
                                <w:color w:val="990000"/>
                              </w:rPr>
                              <w:br/>
                            </w:r>
                            <w:r>
                              <w:rPr>
                                <w:rStyle w:val="lev"/>
                              </w:rPr>
                              <w:tab/>
                            </w:r>
                            <w:r>
                              <w:rPr>
                                <w:rStyle w:val="lev"/>
                              </w:rPr>
                              <w:tab/>
                            </w:r>
                            <w:r>
                              <w:rPr>
                                <w:rStyle w:val="lev"/>
                              </w:rPr>
                              <w:tab/>
                            </w:r>
                            <w:r>
                              <w:rPr>
                                <w:rStyle w:val="lev"/>
                              </w:rPr>
                              <w:tab/>
                            </w:r>
                            <w:r w:rsidRPr="006F156C">
                              <w:rPr>
                                <w:rStyle w:val="lev"/>
                                <w:color w:val="990000"/>
                              </w:rPr>
                              <w:t>&lt;</w:t>
                            </w:r>
                            <w:r>
                              <w:rPr>
                                <w:rStyle w:val="lev"/>
                                <w:color w:val="990000"/>
                              </w:rPr>
                              <w:t>value</w:t>
                            </w:r>
                            <w:r w:rsidRPr="006F156C">
                              <w:rPr>
                                <w:rStyle w:val="lev"/>
                                <w:color w:val="990000"/>
                              </w:rPr>
                              <w:t>&gt;</w:t>
                            </w:r>
                            <w:r w:rsidR="00B36665">
                              <w:rPr>
                                <w:rStyle w:val="lev"/>
                                <w:color w:val="000000" w:themeColor="text1"/>
                              </w:rPr>
                              <w:t>7</w:t>
                            </w:r>
                            <w:r w:rsidRPr="006F156C">
                              <w:rPr>
                                <w:rStyle w:val="lev"/>
                                <w:color w:val="990000"/>
                              </w:rPr>
                              <w:t>&lt;/</w:t>
                            </w:r>
                            <w:r w:rsidR="00063F27">
                              <w:rPr>
                                <w:rStyle w:val="lev"/>
                                <w:color w:val="990000"/>
                              </w:rPr>
                              <w:t>value</w:t>
                            </w:r>
                            <w:r w:rsidRPr="006F156C">
                              <w:rPr>
                                <w:rStyle w:val="lev"/>
                                <w:color w:val="990000"/>
                              </w:rPr>
                              <w:t>&gt;</w:t>
                            </w:r>
                            <w:r w:rsidR="00063F27">
                              <w:rPr>
                                <w:rStyle w:val="lev"/>
                                <w:color w:val="990000"/>
                              </w:rPr>
                              <w:br/>
                            </w:r>
                            <w:r w:rsidR="00063F27">
                              <w:rPr>
                                <w:rStyle w:val="lev"/>
                              </w:rPr>
                              <w:tab/>
                            </w:r>
                            <w:r w:rsidR="00063F27">
                              <w:rPr>
                                <w:rStyle w:val="lev"/>
                              </w:rPr>
                              <w:tab/>
                            </w:r>
                            <w:r w:rsidR="00063F27">
                              <w:rPr>
                                <w:rStyle w:val="lev"/>
                              </w:rPr>
                              <w:tab/>
                            </w:r>
                            <w:r w:rsidR="00063F27">
                              <w:rPr>
                                <w:rStyle w:val="lev"/>
                              </w:rPr>
                              <w:tab/>
                            </w:r>
                            <w:r w:rsidR="00063F27" w:rsidRPr="00063F27">
                              <w:rPr>
                                <w:rStyle w:val="lev"/>
                                <w:color w:val="800000"/>
                              </w:rPr>
                              <w:t>&lt;unit&gt;</w:t>
                            </w:r>
                            <w:r w:rsidR="00B36665">
                              <w:rPr>
                                <w:rStyle w:val="lev"/>
                              </w:rPr>
                              <w:t>mg/l</w:t>
                            </w:r>
                            <w:r w:rsidR="00063F27" w:rsidRPr="00063F27">
                              <w:rPr>
                                <w:rStyle w:val="lev"/>
                                <w:color w:val="800000"/>
                              </w:rPr>
                              <w:t>&lt;/unit&gt;</w:t>
                            </w:r>
                            <w:r w:rsidR="00EC1FA4">
                              <w:rPr>
                                <w:rStyle w:val="lev"/>
                                <w:color w:val="800000"/>
                              </w:rPr>
                              <w:br/>
                            </w:r>
                            <w:r w:rsidR="00EC1FA4">
                              <w:rPr>
                                <w:rStyle w:val="lev"/>
                              </w:rPr>
                              <w:tab/>
                            </w:r>
                            <w:r w:rsidR="00EC1FA4">
                              <w:rPr>
                                <w:rStyle w:val="lev"/>
                              </w:rPr>
                              <w:tab/>
                            </w:r>
                            <w:r w:rsidR="00EC1FA4">
                              <w:rPr>
                                <w:rStyle w:val="lev"/>
                              </w:rPr>
                              <w:tab/>
                            </w:r>
                            <w:r w:rsidR="00EC1FA4">
                              <w:rPr>
                                <w:rStyle w:val="lev"/>
                              </w:rPr>
                              <w:tab/>
                            </w:r>
                            <w:r w:rsidR="00EC1FA4" w:rsidRPr="00DC5F7B">
                              <w:rPr>
                                <w:rStyle w:val="lev"/>
                                <w:color w:val="800000"/>
                              </w:rPr>
                              <w:t>&lt;percentile&gt;</w:t>
                            </w:r>
                            <w:r w:rsidR="00EC1FA4" w:rsidRPr="00DC5F7B">
                              <w:rPr>
                                <w:rStyle w:val="lev"/>
                              </w:rPr>
                              <w:t>50</w:t>
                            </w:r>
                            <w:r w:rsidR="00EC1FA4" w:rsidRPr="00DC5F7B">
                              <w:rPr>
                                <w:rStyle w:val="lev"/>
                                <w:color w:val="800000"/>
                              </w:rPr>
                              <w:t>&lt;/percentile&gt;</w:t>
                            </w:r>
                            <w:r w:rsidR="00EC1FA4" w:rsidRPr="00DC5F7B">
                              <w:rPr>
                                <w:rStyle w:val="lev"/>
                                <w:color w:val="800000"/>
                              </w:rPr>
                              <w:br/>
                            </w:r>
                            <w:r w:rsidR="00EC1FA4" w:rsidRPr="00DC5F7B">
                              <w:rPr>
                                <w:rStyle w:val="lev"/>
                              </w:rPr>
                              <w:tab/>
                            </w:r>
                            <w:r w:rsidR="00EC1FA4" w:rsidRPr="00DC5F7B">
                              <w:rPr>
                                <w:rStyle w:val="lev"/>
                              </w:rPr>
                              <w:tab/>
                            </w:r>
                            <w:r w:rsidR="00EC1FA4" w:rsidRPr="00DC5F7B">
                              <w:rPr>
                                <w:rStyle w:val="lev"/>
                              </w:rPr>
                              <w:tab/>
                            </w:r>
                            <w:r w:rsidR="00EC1FA4" w:rsidRPr="00DC5F7B">
                              <w:rPr>
                                <w:rStyle w:val="lev"/>
                              </w:rPr>
                              <w:tab/>
                            </w:r>
                            <w:r w:rsidR="00EC1FA4" w:rsidRPr="00DC5F7B">
                              <w:rPr>
                                <w:rStyle w:val="lev"/>
                                <w:color w:val="800000"/>
                              </w:rPr>
                              <w:t>&lt;warning</w:t>
                            </w:r>
                            <w:r w:rsidR="00DC5F7B">
                              <w:rPr>
                                <w:rStyle w:val="lev"/>
                                <w:color w:val="800000"/>
                              </w:rPr>
                              <w:t xml:space="preserve"> </w:t>
                            </w:r>
                            <w:r w:rsidR="00DC5F7B" w:rsidRPr="00F42619">
                              <w:rPr>
                                <w:rStyle w:val="lev"/>
                                <w:color w:val="0070C0"/>
                              </w:rPr>
                              <w:t>level=’normal</w:t>
                            </w:r>
                            <w:r w:rsidR="00DC5F7B">
                              <w:rPr>
                                <w:rStyle w:val="lev"/>
                                <w:color w:val="0070C0"/>
                              </w:rPr>
                              <w:t>/critical</w:t>
                            </w:r>
                            <w:r w:rsidR="00DC5F7B" w:rsidRPr="00F42619">
                              <w:rPr>
                                <w:rStyle w:val="lev"/>
                                <w:color w:val="0070C0"/>
                              </w:rPr>
                              <w:t>’</w:t>
                            </w:r>
                            <w:r w:rsidR="00EC1FA4" w:rsidRPr="00DC5F7B">
                              <w:rPr>
                                <w:rStyle w:val="lev"/>
                                <w:color w:val="800000"/>
                              </w:rPr>
                              <w:t>&gt;</w:t>
                            </w:r>
                            <w:r w:rsidR="00EC1FA4" w:rsidRPr="00DC5F7B">
                              <w:rPr>
                                <w:rStyle w:val="lev"/>
                              </w:rPr>
                              <w:t>Error message</w:t>
                            </w:r>
                            <w:r w:rsidR="00EC1FA4" w:rsidRPr="00DC5F7B">
                              <w:rPr>
                                <w:rStyle w:val="lev"/>
                                <w:color w:val="800000"/>
                              </w:rPr>
                              <w:t>&lt;/warning&gt;</w:t>
                            </w:r>
                            <w:r w:rsidR="00DC5F7B">
                              <w:rPr>
                                <w:rStyle w:val="lev"/>
                                <w:color w:val="800000"/>
                              </w:rPr>
                              <w:t xml:space="preserve"> </w:t>
                            </w:r>
                            <w:r w:rsidR="00DC5F7B">
                              <w:rPr>
                                <w:rStyle w:val="lev"/>
                                <w:color w:val="800000"/>
                              </w:rPr>
                              <w:br/>
                            </w:r>
                            <w:r w:rsidR="00DC5F7B" w:rsidRPr="00DC5F7B">
                              <w:rPr>
                                <w:rStyle w:val="lev"/>
                              </w:rPr>
                              <w:tab/>
                            </w:r>
                            <w:r w:rsidR="00DC5F7B" w:rsidRPr="00DC5F7B">
                              <w:rPr>
                                <w:rStyle w:val="lev"/>
                              </w:rPr>
                              <w:tab/>
                            </w:r>
                            <w:r w:rsidR="00DC5F7B" w:rsidRPr="00DC5F7B">
                              <w:rPr>
                                <w:rStyle w:val="lev"/>
                              </w:rPr>
                              <w:tab/>
                            </w:r>
                            <w:r w:rsidR="00DC5F7B" w:rsidRPr="00DC5F7B">
                              <w:rPr>
                                <w:rStyle w:val="lev"/>
                              </w:rPr>
                              <w:tab/>
                            </w:r>
                            <w:r w:rsidR="00DC5F7B" w:rsidRPr="00DC5F7B">
                              <w:rPr>
                                <w:rStyle w:val="lev"/>
                              </w:rPr>
                              <w:tab/>
                            </w:r>
                            <w:r w:rsidR="00DC5F7B" w:rsidRPr="00DC5F7B">
                              <w:rPr>
                                <w:rStyle w:val="lev"/>
                              </w:rPr>
                              <w:tab/>
                            </w:r>
                            <w:r w:rsidR="00DC5F7B" w:rsidRPr="00DC5F7B">
                              <w:rPr>
                                <w:rStyle w:val="lev"/>
                              </w:rPr>
                              <w:tab/>
                            </w:r>
                            <w:r w:rsidR="00DC5F7B" w:rsidRPr="00DC5F7B">
                              <w:rPr>
                                <w:rStyle w:val="lev"/>
                              </w:rPr>
                              <w:tab/>
                            </w:r>
                            <w:r w:rsidR="00DC5F7B" w:rsidRPr="00DC5F7B">
                              <w:rPr>
                                <w:rStyle w:val="lev"/>
                              </w:rPr>
                              <w:tab/>
                            </w:r>
                            <w:r w:rsidR="00DC5F7B" w:rsidRPr="00DC5F7B">
                              <w:rPr>
                                <w:rStyle w:val="lev"/>
                              </w:rPr>
                              <w:tab/>
                            </w:r>
                            <w:r w:rsidR="00DC5F7B" w:rsidRPr="00DC5F7B">
                              <w:rPr>
                                <w:rStyle w:val="lev"/>
                              </w:rPr>
                              <w:tab/>
                            </w:r>
                            <w:r w:rsidR="00DC5F7B" w:rsidRPr="001D24C0">
                              <w:rPr>
                                <w:rStyle w:val="lev"/>
                                <w:color w:val="00B050"/>
                              </w:rPr>
                              <w:t>&lt;!</w:t>
                            </w:r>
                            <w:r w:rsidR="00DC5F7B">
                              <w:rPr>
                                <w:rStyle w:val="lev"/>
                                <w:color w:val="00B050"/>
                              </w:rPr>
                              <w:t>-- O</w:t>
                            </w:r>
                            <w:r w:rsidR="00DC5F7B" w:rsidRPr="001D24C0">
                              <w:rPr>
                                <w:rStyle w:val="lev"/>
                                <w:color w:val="00B050"/>
                              </w:rPr>
                              <w:t>ptionally--&gt;</w:t>
                            </w:r>
                            <w:r w:rsidR="00063F27" w:rsidRPr="00EC1FA4">
                              <w:rPr>
                                <w:rStyle w:val="lev"/>
                                <w:b/>
                                <w:bCs w:val="0"/>
                              </w:rPr>
                              <w:br/>
                            </w:r>
                            <w:r w:rsidR="00063F27">
                              <w:rPr>
                                <w:rStyle w:val="lev"/>
                              </w:rPr>
                              <w:tab/>
                            </w:r>
                            <w:r w:rsidR="00063F27">
                              <w:rPr>
                                <w:rStyle w:val="lev"/>
                              </w:rPr>
                              <w:tab/>
                            </w:r>
                            <w:r w:rsidR="00063F27">
                              <w:rPr>
                                <w:rStyle w:val="lev"/>
                              </w:rPr>
                              <w:tab/>
                            </w:r>
                            <w:r w:rsidR="00063F27" w:rsidRPr="00063F27">
                              <w:rPr>
                                <w:rStyle w:val="lev"/>
                                <w:color w:val="800000"/>
                              </w:rPr>
                              <w:t>&lt;concentration&gt;</w:t>
                            </w:r>
                            <w:r w:rsidR="00063F27">
                              <w:rPr>
                                <w:rStyle w:val="lev"/>
                                <w:color w:val="800000"/>
                              </w:rPr>
                              <w:br/>
                            </w:r>
                            <w:r w:rsidR="00063F27">
                              <w:rPr>
                                <w:rStyle w:val="lev"/>
                              </w:rPr>
                              <w:tab/>
                            </w:r>
                            <w:r w:rsidR="00063F27">
                              <w:rPr>
                                <w:rStyle w:val="lev"/>
                              </w:rPr>
                              <w:tab/>
                            </w:r>
                            <w:r w:rsidR="00063F27">
                              <w:rPr>
                                <w:rStyle w:val="lev"/>
                              </w:rPr>
                              <w:tab/>
                            </w:r>
                            <w:r w:rsidR="00B36665">
                              <w:rPr>
                                <w:rStyle w:val="lev"/>
                              </w:rPr>
                              <w:t>[</w:t>
                            </w:r>
                            <w:r w:rsidR="00063F27">
                              <w:rPr>
                                <w:rStyle w:val="lev"/>
                              </w:rPr>
                              <w:t>…</w:t>
                            </w:r>
                            <w:r w:rsidR="00B36665">
                              <w:rPr>
                                <w:rStyle w:val="lev"/>
                              </w:rPr>
                              <w:t>]</w:t>
                            </w:r>
                            <w:r w:rsidRPr="006F156C">
                              <w:rPr>
                                <w:rStyle w:val="lev"/>
                                <w:color w:val="990000"/>
                              </w:rPr>
                              <w:br/>
                            </w:r>
                            <w:r>
                              <w:rPr>
                                <w:rStyle w:val="lev"/>
                              </w:rPr>
                              <w:tab/>
                            </w:r>
                            <w:r>
                              <w:rPr>
                                <w:rStyle w:val="lev"/>
                              </w:rPr>
                              <w:tab/>
                            </w:r>
                            <w:r w:rsidRPr="006F156C">
                              <w:rPr>
                                <w:rStyle w:val="lev"/>
                                <w:color w:val="990000"/>
                              </w:rPr>
                              <w:t>&lt;/</w:t>
                            </w:r>
                            <w:r w:rsidR="00063F27">
                              <w:rPr>
                                <w:rStyle w:val="lev"/>
                                <w:color w:val="990000"/>
                              </w:rPr>
                              <w:t>concentrations</w:t>
                            </w:r>
                            <w:r w:rsidRPr="006F156C">
                              <w:rPr>
                                <w:rStyle w:val="lev"/>
                                <w:color w:val="990000"/>
                              </w:rPr>
                              <w:t>&gt;</w:t>
                            </w:r>
                            <w:r w:rsidRPr="006F156C">
                              <w:rPr>
                                <w:rStyle w:val="lev"/>
                                <w:color w:val="990000"/>
                              </w:rPr>
                              <w:br/>
                            </w:r>
                            <w:r>
                              <w:rPr>
                                <w:rStyle w:val="lev"/>
                              </w:rPr>
                              <w:tab/>
                            </w:r>
                            <w:r w:rsidRPr="006F156C">
                              <w:rPr>
                                <w:rStyle w:val="lev"/>
                                <w:color w:val="990000"/>
                              </w:rPr>
                              <w:t>&lt;/</w:t>
                            </w:r>
                            <w:r w:rsidR="00063F27">
                              <w:rPr>
                                <w:rStyle w:val="lev"/>
                                <w:color w:val="990000"/>
                              </w:rPr>
                              <w:t>sample</w:t>
                            </w:r>
                            <w:r w:rsidRPr="006F156C">
                              <w:rPr>
                                <w:rStyle w:val="lev"/>
                                <w:color w:val="990000"/>
                              </w:rPr>
                              <w:t>&gt;</w:t>
                            </w:r>
                            <w:r w:rsidR="00063F27">
                              <w:rPr>
                                <w:rStyle w:val="lev"/>
                                <w:color w:val="990000"/>
                              </w:rPr>
                              <w:br/>
                            </w:r>
                            <w:r w:rsidR="00063F27">
                              <w:rPr>
                                <w:rStyle w:val="lev"/>
                              </w:rPr>
                              <w:tab/>
                            </w:r>
                            <w:r w:rsidR="00B36665">
                              <w:rPr>
                                <w:rStyle w:val="lev"/>
                              </w:rPr>
                              <w:t>[</w:t>
                            </w:r>
                            <w:r w:rsidR="00063F27">
                              <w:rPr>
                                <w:rStyle w:val="lev"/>
                              </w:rPr>
                              <w:t>…</w:t>
                            </w:r>
                            <w:r w:rsidR="00B36665">
                              <w:rPr>
                                <w:rStyle w:val="lev"/>
                              </w:rPr>
                              <w:t>]</w:t>
                            </w:r>
                            <w:r w:rsidRPr="006F156C">
                              <w:rPr>
                                <w:rStyle w:val="lev"/>
                                <w:color w:val="990000"/>
                              </w:rPr>
                              <w:br/>
                              <w:t>&lt;/</w:t>
                            </w:r>
                            <w:r w:rsidR="007430B8" w:rsidRPr="007430B8">
                              <w:rPr>
                                <w:rStyle w:val="lev"/>
                                <w:color w:val="990000"/>
                              </w:rPr>
                              <w:t xml:space="preserve"> </w:t>
                            </w:r>
                            <w:r w:rsidR="007430B8">
                              <w:rPr>
                                <w:rStyle w:val="lev"/>
                                <w:color w:val="990000"/>
                              </w:rPr>
                              <w:t>samples</w:t>
                            </w:r>
                            <w:r w:rsidR="007430B8" w:rsidRPr="006F156C">
                              <w:rPr>
                                <w:rStyle w:val="lev"/>
                                <w:color w:val="990000"/>
                              </w:rPr>
                              <w:t xml:space="preserve"> </w:t>
                            </w:r>
                            <w:r w:rsidRPr="006F156C">
                              <w:rPr>
                                <w:rStyle w:val="lev"/>
                                <w:color w:val="990000"/>
                              </w:rPr>
                              <w:t>&gt;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57938A" id="_x0000_s1075" type="#_x0000_t202" style="position:absolute;left:0;text-align:left;margin-left:456.85pt;margin-top:23.35pt;width:508.05pt;height:219.75pt;z-index:25168076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" fillcolor="#ededed [662]" strokecolor="black [3213]">
                <v:textbox>
                  <w:txbxContent>
                    <w:p w14:paraId="35149B42" w14:textId="1FF0BA58" w:rsidR="00901DC2" w:rsidRDefault="00901DC2" w:rsidP="00EC1FA4">
                      <w:pPr>
                        <w:jc w:val="left"/>
                      </w:pPr>
                      <w:r w:rsidRPr="0007569E">
                        <w:rPr>
                          <w:rStyle w:val="lev"/>
                          <w:color w:val="990000"/>
                        </w:rPr>
                        <w:t>&lt;samples&gt;</w:t>
                      </w:r>
                      <w:r w:rsidRPr="0007569E">
                        <w:rPr>
                          <w:rStyle w:val="lev"/>
                        </w:rPr>
                        <w:br/>
                      </w:r>
                      <w:r w:rsidRPr="0007569E">
                        <w:rPr>
                          <w:rStyle w:val="lev"/>
                        </w:rPr>
                        <w:tab/>
                      </w:r>
                      <w:r w:rsidRPr="0007569E">
                        <w:rPr>
                          <w:rStyle w:val="lev"/>
                          <w:color w:val="990000"/>
                        </w:rPr>
                        <w:t>&lt;sample&gt;</w:t>
                      </w:r>
                      <w:r w:rsidRPr="0007569E">
                        <w:rPr>
                          <w:rStyle w:val="lev"/>
                        </w:rPr>
                        <w:br/>
                      </w:r>
                      <w:r w:rsidRPr="0007569E">
                        <w:rPr>
                          <w:rStyle w:val="lev"/>
                        </w:rPr>
                        <w:tab/>
                      </w:r>
                      <w:r w:rsidRPr="0007569E">
                        <w:rPr>
                          <w:rStyle w:val="lev"/>
                        </w:rPr>
                        <w:tab/>
                      </w:r>
                      <w:r w:rsidRPr="0007569E">
                        <w:rPr>
                          <w:rStyle w:val="lev"/>
                          <w:color w:val="990000"/>
                        </w:rPr>
                        <w:t>&lt;sampleId&gt;</w:t>
                      </w:r>
                      <w:r w:rsidR="00B36665">
                        <w:rPr>
                          <w:rStyle w:val="lev"/>
                          <w:color w:val="000000" w:themeColor="text1"/>
                        </w:rPr>
                        <w:t>sample_1</w:t>
                      </w:r>
                      <w:r w:rsidRPr="0007569E">
                        <w:rPr>
                          <w:rStyle w:val="lev"/>
                          <w:color w:val="990000"/>
                        </w:rPr>
                        <w:t>&lt;/sampleId&gt;</w:t>
                      </w:r>
                      <w:r w:rsidRPr="0007569E">
                        <w:rPr>
                          <w:rStyle w:val="lev"/>
                        </w:rPr>
                        <w:br/>
                      </w:r>
                      <w:r w:rsidRPr="0007569E">
                        <w:rPr>
                          <w:rStyle w:val="lev"/>
                        </w:rPr>
                        <w:tab/>
                      </w:r>
                      <w:r w:rsidRPr="0007569E">
                        <w:rPr>
                          <w:rStyle w:val="lev"/>
                        </w:rPr>
                        <w:tab/>
                      </w:r>
                      <w:r w:rsidRPr="0007569E">
                        <w:rPr>
                          <w:rStyle w:val="lev"/>
                          <w:color w:val="990000"/>
                        </w:rPr>
                        <w:t>&lt;sampleDate&gt;</w:t>
                      </w:r>
                      <w:r w:rsidR="00B36665" w:rsidRPr="00CF4D90">
                        <w:rPr>
                          <w:rStyle w:val="lev"/>
                          <w:color w:val="000000" w:themeColor="text1"/>
                        </w:rPr>
                        <w:t>20</w:t>
                      </w:r>
                      <w:r w:rsidR="00B36665">
                        <w:rPr>
                          <w:rStyle w:val="lev"/>
                          <w:color w:val="000000" w:themeColor="text1"/>
                        </w:rPr>
                        <w:t>18</w:t>
                      </w:r>
                      <w:r w:rsidR="00B36665" w:rsidRPr="00CF4D90">
                        <w:rPr>
                          <w:rStyle w:val="lev"/>
                          <w:color w:val="000000" w:themeColor="text1"/>
                        </w:rPr>
                        <w:t>-0</w:t>
                      </w:r>
                      <w:r w:rsidR="00B36665">
                        <w:rPr>
                          <w:rStyle w:val="lev"/>
                          <w:color w:val="000000" w:themeColor="text1"/>
                        </w:rPr>
                        <w:t>7</w:t>
                      </w:r>
                      <w:r w:rsidR="00B36665" w:rsidRPr="00CF4D90">
                        <w:rPr>
                          <w:rStyle w:val="lev"/>
                          <w:color w:val="000000" w:themeColor="text1"/>
                        </w:rPr>
                        <w:t>-</w:t>
                      </w:r>
                      <w:r w:rsidR="00B36665">
                        <w:rPr>
                          <w:rStyle w:val="lev"/>
                          <w:color w:val="000000" w:themeColor="text1"/>
                        </w:rPr>
                        <w:t>06</w:t>
                      </w:r>
                      <w:r w:rsidR="00B36665" w:rsidRPr="00CF4D90">
                        <w:rPr>
                          <w:rStyle w:val="lev"/>
                          <w:color w:val="000000" w:themeColor="text1"/>
                        </w:rPr>
                        <w:t>T0</w:t>
                      </w:r>
                      <w:r w:rsidR="00B36665">
                        <w:rPr>
                          <w:rStyle w:val="lev"/>
                          <w:color w:val="000000" w:themeColor="text1"/>
                        </w:rPr>
                        <w:t>8</w:t>
                      </w:r>
                      <w:r w:rsidR="00B36665" w:rsidRPr="00CF4D90">
                        <w:rPr>
                          <w:rStyle w:val="lev"/>
                          <w:color w:val="000000" w:themeColor="text1"/>
                        </w:rPr>
                        <w:t>:00:00</w:t>
                      </w:r>
                      <w:r w:rsidRPr="0007569E">
                        <w:rPr>
                          <w:rStyle w:val="lev"/>
                          <w:color w:val="990000"/>
                        </w:rPr>
                        <w:t>&lt;/sampleDate&gt;</w:t>
                      </w:r>
                      <w:r w:rsidRPr="0007569E">
                        <w:rPr>
                          <w:rStyle w:val="lev"/>
                        </w:rPr>
                        <w:br/>
                      </w:r>
                      <w:r w:rsidRPr="0007569E">
                        <w:rPr>
                          <w:rStyle w:val="lev"/>
                        </w:rPr>
                        <w:tab/>
                      </w:r>
                      <w:r w:rsidRPr="0007569E">
                        <w:rPr>
                          <w:rStyle w:val="lev"/>
                        </w:rPr>
                        <w:tab/>
                      </w:r>
                      <w:r w:rsidRPr="0007569E">
                        <w:rPr>
                          <w:rStyle w:val="lev"/>
                          <w:color w:val="990000"/>
                        </w:rPr>
                        <w:t>&lt;concentrations&gt;</w:t>
                      </w:r>
                      <w:r w:rsidRPr="0007569E">
                        <w:rPr>
                          <w:rStyle w:val="lev"/>
                        </w:rPr>
                        <w:br/>
                      </w:r>
                      <w:r w:rsidRPr="0007569E">
                        <w:rPr>
                          <w:rStyle w:val="lev"/>
                        </w:rPr>
                        <w:tab/>
                      </w:r>
                      <w:r w:rsidRPr="0007569E">
                        <w:rPr>
                          <w:rStyle w:val="lev"/>
                        </w:rPr>
                        <w:tab/>
                      </w:r>
                      <w:r w:rsidRPr="0007569E">
                        <w:rPr>
                          <w:rStyle w:val="lev"/>
                        </w:rPr>
                        <w:tab/>
                      </w:r>
                      <w:r w:rsidRPr="0007569E">
                        <w:rPr>
                          <w:rStyle w:val="lev"/>
                          <w:color w:val="990000"/>
                        </w:rPr>
                        <w:t>&lt;concentration&gt;</w:t>
                      </w:r>
                      <w:r w:rsidRPr="0007569E">
                        <w:rPr>
                          <w:rStyle w:val="lev"/>
                        </w:rPr>
                        <w:br/>
                      </w:r>
                      <w:r w:rsidRPr="0007569E">
                        <w:rPr>
                          <w:rStyle w:val="lev"/>
                        </w:rPr>
                        <w:tab/>
                      </w:r>
                      <w:r w:rsidRPr="0007569E">
                        <w:rPr>
                          <w:rStyle w:val="lev"/>
                        </w:rPr>
                        <w:tab/>
                      </w:r>
                      <w:r w:rsidRPr="0007569E">
                        <w:rPr>
                          <w:rStyle w:val="lev"/>
                        </w:rPr>
                        <w:tab/>
                      </w:r>
                      <w:r w:rsidRPr="0007569E">
                        <w:rPr>
                          <w:rStyle w:val="lev"/>
                        </w:rPr>
                        <w:tab/>
                      </w:r>
                      <w:r w:rsidRPr="0007569E">
                        <w:rPr>
                          <w:rStyle w:val="lev"/>
                          <w:color w:val="990000"/>
                        </w:rPr>
                        <w:t>&lt;analyteId&gt;</w:t>
                      </w:r>
                      <w:r w:rsidR="00B36665" w:rsidRPr="00B36665">
                        <w:rPr>
                          <w:rStyle w:val="lev"/>
                          <w:color w:val="000000" w:themeColor="text1"/>
                        </w:rPr>
                        <w:t>rifampicin</w:t>
                      </w:r>
                      <w:r w:rsidRPr="006F156C">
                        <w:rPr>
                          <w:rStyle w:val="lev"/>
                          <w:color w:val="990000"/>
                        </w:rPr>
                        <w:t>&lt;/</w:t>
                      </w:r>
                      <w:r>
                        <w:rPr>
                          <w:rStyle w:val="lev"/>
                          <w:color w:val="990000"/>
                        </w:rPr>
                        <w:t>analyteId</w:t>
                      </w:r>
                      <w:r w:rsidRPr="006F156C">
                        <w:rPr>
                          <w:rStyle w:val="lev"/>
                          <w:color w:val="990000"/>
                        </w:rPr>
                        <w:t>&gt;</w:t>
                      </w:r>
                      <w:r w:rsidRPr="00063F27">
                        <w:rPr>
                          <w:rStyle w:val="lev"/>
                          <w:b/>
                          <w:bCs w:val="0"/>
                          <w:color w:val="990000"/>
                        </w:rPr>
                        <w:br/>
                      </w:r>
                      <w:r>
                        <w:rPr>
                          <w:rStyle w:val="lev"/>
                        </w:rPr>
                        <w:tab/>
                      </w:r>
                      <w:r>
                        <w:rPr>
                          <w:rStyle w:val="lev"/>
                        </w:rPr>
                        <w:tab/>
                      </w:r>
                      <w:r>
                        <w:rPr>
                          <w:rStyle w:val="lev"/>
                        </w:rPr>
                        <w:tab/>
                      </w:r>
                      <w:r>
                        <w:rPr>
                          <w:rStyle w:val="lev"/>
                        </w:rPr>
                        <w:tab/>
                      </w:r>
                      <w:r w:rsidRPr="006F156C">
                        <w:rPr>
                          <w:rStyle w:val="lev"/>
                          <w:color w:val="990000"/>
                        </w:rPr>
                        <w:t>&lt;</w:t>
                      </w:r>
                      <w:r>
                        <w:rPr>
                          <w:rStyle w:val="lev"/>
                          <w:color w:val="990000"/>
                        </w:rPr>
                        <w:t>value</w:t>
                      </w:r>
                      <w:r w:rsidRPr="006F156C">
                        <w:rPr>
                          <w:rStyle w:val="lev"/>
                          <w:color w:val="990000"/>
                        </w:rPr>
                        <w:t>&gt;</w:t>
                      </w:r>
                      <w:r w:rsidR="00B36665">
                        <w:rPr>
                          <w:rStyle w:val="lev"/>
                          <w:color w:val="000000" w:themeColor="text1"/>
                        </w:rPr>
                        <w:t>7</w:t>
                      </w:r>
                      <w:r w:rsidRPr="006F156C">
                        <w:rPr>
                          <w:rStyle w:val="lev"/>
                          <w:color w:val="990000"/>
                        </w:rPr>
                        <w:t>&lt;/</w:t>
                      </w:r>
                      <w:r w:rsidR="00063F27">
                        <w:rPr>
                          <w:rStyle w:val="lev"/>
                          <w:color w:val="990000"/>
                        </w:rPr>
                        <w:t>value</w:t>
                      </w:r>
                      <w:r w:rsidRPr="006F156C">
                        <w:rPr>
                          <w:rStyle w:val="lev"/>
                          <w:color w:val="990000"/>
                        </w:rPr>
                        <w:t>&gt;</w:t>
                      </w:r>
                      <w:r w:rsidR="00063F27">
                        <w:rPr>
                          <w:rStyle w:val="lev"/>
                          <w:color w:val="990000"/>
                        </w:rPr>
                        <w:br/>
                      </w:r>
                      <w:r w:rsidR="00063F27">
                        <w:rPr>
                          <w:rStyle w:val="lev"/>
                        </w:rPr>
                        <w:tab/>
                      </w:r>
                      <w:r w:rsidR="00063F27">
                        <w:rPr>
                          <w:rStyle w:val="lev"/>
                        </w:rPr>
                        <w:tab/>
                      </w:r>
                      <w:r w:rsidR="00063F27">
                        <w:rPr>
                          <w:rStyle w:val="lev"/>
                        </w:rPr>
                        <w:tab/>
                      </w:r>
                      <w:r w:rsidR="00063F27">
                        <w:rPr>
                          <w:rStyle w:val="lev"/>
                        </w:rPr>
                        <w:tab/>
                      </w:r>
                      <w:r w:rsidR="00063F27" w:rsidRPr="00063F27">
                        <w:rPr>
                          <w:rStyle w:val="lev"/>
                          <w:color w:val="800000"/>
                        </w:rPr>
                        <w:t>&lt;unit&gt;</w:t>
                      </w:r>
                      <w:r w:rsidR="00B36665">
                        <w:rPr>
                          <w:rStyle w:val="lev"/>
                        </w:rPr>
                        <w:t>mg/l</w:t>
                      </w:r>
                      <w:r w:rsidR="00063F27" w:rsidRPr="00063F27">
                        <w:rPr>
                          <w:rStyle w:val="lev"/>
                          <w:color w:val="800000"/>
                        </w:rPr>
                        <w:t>&lt;/unit&gt;</w:t>
                      </w:r>
                      <w:r w:rsidR="00EC1FA4">
                        <w:rPr>
                          <w:rStyle w:val="lev"/>
                          <w:color w:val="800000"/>
                        </w:rPr>
                        <w:br/>
                      </w:r>
                      <w:r w:rsidR="00EC1FA4">
                        <w:rPr>
                          <w:rStyle w:val="lev"/>
                        </w:rPr>
                        <w:tab/>
                      </w:r>
                      <w:r w:rsidR="00EC1FA4">
                        <w:rPr>
                          <w:rStyle w:val="lev"/>
                        </w:rPr>
                        <w:tab/>
                      </w:r>
                      <w:r w:rsidR="00EC1FA4">
                        <w:rPr>
                          <w:rStyle w:val="lev"/>
                        </w:rPr>
                        <w:tab/>
                      </w:r>
                      <w:r w:rsidR="00EC1FA4">
                        <w:rPr>
                          <w:rStyle w:val="lev"/>
                        </w:rPr>
                        <w:tab/>
                      </w:r>
                      <w:r w:rsidR="00EC1FA4" w:rsidRPr="00DC5F7B">
                        <w:rPr>
                          <w:rStyle w:val="lev"/>
                          <w:color w:val="800000"/>
                        </w:rPr>
                        <w:t>&lt;percentile&gt;</w:t>
                      </w:r>
                      <w:r w:rsidR="00EC1FA4" w:rsidRPr="00DC5F7B">
                        <w:rPr>
                          <w:rStyle w:val="lev"/>
                        </w:rPr>
                        <w:t>50</w:t>
                      </w:r>
                      <w:r w:rsidR="00EC1FA4" w:rsidRPr="00DC5F7B">
                        <w:rPr>
                          <w:rStyle w:val="lev"/>
                          <w:color w:val="800000"/>
                        </w:rPr>
                        <w:t>&lt;/percentile&gt;</w:t>
                      </w:r>
                      <w:r w:rsidR="00EC1FA4" w:rsidRPr="00DC5F7B">
                        <w:rPr>
                          <w:rStyle w:val="lev"/>
                          <w:color w:val="800000"/>
                        </w:rPr>
                        <w:br/>
                      </w:r>
                      <w:r w:rsidR="00EC1FA4" w:rsidRPr="00DC5F7B">
                        <w:rPr>
                          <w:rStyle w:val="lev"/>
                        </w:rPr>
                        <w:tab/>
                      </w:r>
                      <w:r w:rsidR="00EC1FA4" w:rsidRPr="00DC5F7B">
                        <w:rPr>
                          <w:rStyle w:val="lev"/>
                        </w:rPr>
                        <w:tab/>
                      </w:r>
                      <w:r w:rsidR="00EC1FA4" w:rsidRPr="00DC5F7B">
                        <w:rPr>
                          <w:rStyle w:val="lev"/>
                        </w:rPr>
                        <w:tab/>
                      </w:r>
                      <w:r w:rsidR="00EC1FA4" w:rsidRPr="00DC5F7B">
                        <w:rPr>
                          <w:rStyle w:val="lev"/>
                        </w:rPr>
                        <w:tab/>
                      </w:r>
                      <w:r w:rsidR="00EC1FA4" w:rsidRPr="00DC5F7B">
                        <w:rPr>
                          <w:rStyle w:val="lev"/>
                          <w:color w:val="800000"/>
                        </w:rPr>
                        <w:t>&lt;warning</w:t>
                      </w:r>
                      <w:r w:rsidR="00DC5F7B">
                        <w:rPr>
                          <w:rStyle w:val="lev"/>
                          <w:color w:val="800000"/>
                        </w:rPr>
                        <w:t xml:space="preserve"> </w:t>
                      </w:r>
                      <w:r w:rsidR="00DC5F7B" w:rsidRPr="00F42619">
                        <w:rPr>
                          <w:rStyle w:val="lev"/>
                          <w:color w:val="0070C0"/>
                        </w:rPr>
                        <w:t>level=’normal</w:t>
                      </w:r>
                      <w:r w:rsidR="00DC5F7B">
                        <w:rPr>
                          <w:rStyle w:val="lev"/>
                          <w:color w:val="0070C0"/>
                        </w:rPr>
                        <w:t>/critical</w:t>
                      </w:r>
                      <w:r w:rsidR="00DC5F7B" w:rsidRPr="00F42619">
                        <w:rPr>
                          <w:rStyle w:val="lev"/>
                          <w:color w:val="0070C0"/>
                        </w:rPr>
                        <w:t>’</w:t>
                      </w:r>
                      <w:r w:rsidR="00EC1FA4" w:rsidRPr="00DC5F7B">
                        <w:rPr>
                          <w:rStyle w:val="lev"/>
                          <w:color w:val="800000"/>
                        </w:rPr>
                        <w:t>&gt;</w:t>
                      </w:r>
                      <w:r w:rsidR="00EC1FA4" w:rsidRPr="00DC5F7B">
                        <w:rPr>
                          <w:rStyle w:val="lev"/>
                        </w:rPr>
                        <w:t>Error message</w:t>
                      </w:r>
                      <w:r w:rsidR="00EC1FA4" w:rsidRPr="00DC5F7B">
                        <w:rPr>
                          <w:rStyle w:val="lev"/>
                          <w:color w:val="800000"/>
                        </w:rPr>
                        <w:t>&lt;/warning&gt;</w:t>
                      </w:r>
                      <w:r w:rsidR="00DC5F7B">
                        <w:rPr>
                          <w:rStyle w:val="lev"/>
                          <w:color w:val="800000"/>
                        </w:rPr>
                        <w:t xml:space="preserve"> </w:t>
                      </w:r>
                      <w:r w:rsidR="00DC5F7B">
                        <w:rPr>
                          <w:rStyle w:val="lev"/>
                          <w:color w:val="800000"/>
                        </w:rPr>
                        <w:br/>
                      </w:r>
                      <w:r w:rsidR="00DC5F7B" w:rsidRPr="00DC5F7B">
                        <w:rPr>
                          <w:rStyle w:val="lev"/>
                        </w:rPr>
                        <w:tab/>
                      </w:r>
                      <w:r w:rsidR="00DC5F7B" w:rsidRPr="00DC5F7B">
                        <w:rPr>
                          <w:rStyle w:val="lev"/>
                        </w:rPr>
                        <w:tab/>
                      </w:r>
                      <w:r w:rsidR="00DC5F7B" w:rsidRPr="00DC5F7B">
                        <w:rPr>
                          <w:rStyle w:val="lev"/>
                        </w:rPr>
                        <w:tab/>
                      </w:r>
                      <w:r w:rsidR="00DC5F7B" w:rsidRPr="00DC5F7B">
                        <w:rPr>
                          <w:rStyle w:val="lev"/>
                        </w:rPr>
                        <w:tab/>
                      </w:r>
                      <w:r w:rsidR="00DC5F7B" w:rsidRPr="00DC5F7B">
                        <w:rPr>
                          <w:rStyle w:val="lev"/>
                        </w:rPr>
                        <w:tab/>
                      </w:r>
                      <w:r w:rsidR="00DC5F7B" w:rsidRPr="00DC5F7B">
                        <w:rPr>
                          <w:rStyle w:val="lev"/>
                        </w:rPr>
                        <w:tab/>
                      </w:r>
                      <w:r w:rsidR="00DC5F7B" w:rsidRPr="00DC5F7B">
                        <w:rPr>
                          <w:rStyle w:val="lev"/>
                        </w:rPr>
                        <w:tab/>
                      </w:r>
                      <w:r w:rsidR="00DC5F7B" w:rsidRPr="00DC5F7B">
                        <w:rPr>
                          <w:rStyle w:val="lev"/>
                        </w:rPr>
                        <w:tab/>
                      </w:r>
                      <w:r w:rsidR="00DC5F7B" w:rsidRPr="00DC5F7B">
                        <w:rPr>
                          <w:rStyle w:val="lev"/>
                        </w:rPr>
                        <w:tab/>
                      </w:r>
                      <w:r w:rsidR="00DC5F7B" w:rsidRPr="00DC5F7B">
                        <w:rPr>
                          <w:rStyle w:val="lev"/>
                        </w:rPr>
                        <w:tab/>
                      </w:r>
                      <w:r w:rsidR="00DC5F7B" w:rsidRPr="00DC5F7B">
                        <w:rPr>
                          <w:rStyle w:val="lev"/>
                        </w:rPr>
                        <w:tab/>
                      </w:r>
                      <w:r w:rsidR="00DC5F7B" w:rsidRPr="001D24C0">
                        <w:rPr>
                          <w:rStyle w:val="lev"/>
                          <w:color w:val="00B050"/>
                        </w:rPr>
                        <w:t>&lt;!</w:t>
                      </w:r>
                      <w:r w:rsidR="00DC5F7B">
                        <w:rPr>
                          <w:rStyle w:val="lev"/>
                          <w:color w:val="00B050"/>
                        </w:rPr>
                        <w:t>-- O</w:t>
                      </w:r>
                      <w:r w:rsidR="00DC5F7B" w:rsidRPr="001D24C0">
                        <w:rPr>
                          <w:rStyle w:val="lev"/>
                          <w:color w:val="00B050"/>
                        </w:rPr>
                        <w:t>ptionally--&gt;</w:t>
                      </w:r>
                      <w:r w:rsidR="00063F27" w:rsidRPr="00EC1FA4">
                        <w:rPr>
                          <w:rStyle w:val="lev"/>
                          <w:b/>
                          <w:bCs w:val="0"/>
                        </w:rPr>
                        <w:br/>
                      </w:r>
                      <w:r w:rsidR="00063F27">
                        <w:rPr>
                          <w:rStyle w:val="lev"/>
                        </w:rPr>
                        <w:tab/>
                      </w:r>
                      <w:r w:rsidR="00063F27">
                        <w:rPr>
                          <w:rStyle w:val="lev"/>
                        </w:rPr>
                        <w:tab/>
                      </w:r>
                      <w:r w:rsidR="00063F27">
                        <w:rPr>
                          <w:rStyle w:val="lev"/>
                        </w:rPr>
                        <w:tab/>
                      </w:r>
                      <w:r w:rsidR="00063F27" w:rsidRPr="00063F27">
                        <w:rPr>
                          <w:rStyle w:val="lev"/>
                          <w:color w:val="800000"/>
                        </w:rPr>
                        <w:t>&lt;concentration&gt;</w:t>
                      </w:r>
                      <w:r w:rsidR="00063F27">
                        <w:rPr>
                          <w:rStyle w:val="lev"/>
                          <w:color w:val="800000"/>
                        </w:rPr>
                        <w:br/>
                      </w:r>
                      <w:r w:rsidR="00063F27">
                        <w:rPr>
                          <w:rStyle w:val="lev"/>
                        </w:rPr>
                        <w:tab/>
                      </w:r>
                      <w:r w:rsidR="00063F27">
                        <w:rPr>
                          <w:rStyle w:val="lev"/>
                        </w:rPr>
                        <w:tab/>
                      </w:r>
                      <w:r w:rsidR="00063F27">
                        <w:rPr>
                          <w:rStyle w:val="lev"/>
                        </w:rPr>
                        <w:tab/>
                      </w:r>
                      <w:r w:rsidR="00B36665">
                        <w:rPr>
                          <w:rStyle w:val="lev"/>
                        </w:rPr>
                        <w:t>[</w:t>
                      </w:r>
                      <w:r w:rsidR="00063F27">
                        <w:rPr>
                          <w:rStyle w:val="lev"/>
                        </w:rPr>
                        <w:t>…</w:t>
                      </w:r>
                      <w:r w:rsidR="00B36665">
                        <w:rPr>
                          <w:rStyle w:val="lev"/>
                        </w:rPr>
                        <w:t>]</w:t>
                      </w:r>
                      <w:r w:rsidRPr="006F156C">
                        <w:rPr>
                          <w:rStyle w:val="lev"/>
                          <w:color w:val="990000"/>
                        </w:rPr>
                        <w:br/>
                      </w:r>
                      <w:r>
                        <w:rPr>
                          <w:rStyle w:val="lev"/>
                        </w:rPr>
                        <w:tab/>
                      </w:r>
                      <w:r>
                        <w:rPr>
                          <w:rStyle w:val="lev"/>
                        </w:rPr>
                        <w:tab/>
                      </w:r>
                      <w:r w:rsidRPr="006F156C">
                        <w:rPr>
                          <w:rStyle w:val="lev"/>
                          <w:color w:val="990000"/>
                        </w:rPr>
                        <w:t>&lt;/</w:t>
                      </w:r>
                      <w:r w:rsidR="00063F27">
                        <w:rPr>
                          <w:rStyle w:val="lev"/>
                          <w:color w:val="990000"/>
                        </w:rPr>
                        <w:t>concentrations</w:t>
                      </w:r>
                      <w:r w:rsidRPr="006F156C">
                        <w:rPr>
                          <w:rStyle w:val="lev"/>
                          <w:color w:val="990000"/>
                        </w:rPr>
                        <w:t>&gt;</w:t>
                      </w:r>
                      <w:r w:rsidRPr="006F156C">
                        <w:rPr>
                          <w:rStyle w:val="lev"/>
                          <w:color w:val="990000"/>
                        </w:rPr>
                        <w:br/>
                      </w:r>
                      <w:r>
                        <w:rPr>
                          <w:rStyle w:val="lev"/>
                        </w:rPr>
                        <w:tab/>
                      </w:r>
                      <w:r w:rsidRPr="006F156C">
                        <w:rPr>
                          <w:rStyle w:val="lev"/>
                          <w:color w:val="990000"/>
                        </w:rPr>
                        <w:t>&lt;/</w:t>
                      </w:r>
                      <w:r w:rsidR="00063F27">
                        <w:rPr>
                          <w:rStyle w:val="lev"/>
                          <w:color w:val="990000"/>
                        </w:rPr>
                        <w:t>sample</w:t>
                      </w:r>
                      <w:r w:rsidRPr="006F156C">
                        <w:rPr>
                          <w:rStyle w:val="lev"/>
                          <w:color w:val="990000"/>
                        </w:rPr>
                        <w:t>&gt;</w:t>
                      </w:r>
                      <w:r w:rsidR="00063F27">
                        <w:rPr>
                          <w:rStyle w:val="lev"/>
                          <w:color w:val="990000"/>
                        </w:rPr>
                        <w:br/>
                      </w:r>
                      <w:r w:rsidR="00063F27">
                        <w:rPr>
                          <w:rStyle w:val="lev"/>
                        </w:rPr>
                        <w:tab/>
                      </w:r>
                      <w:r w:rsidR="00B36665">
                        <w:rPr>
                          <w:rStyle w:val="lev"/>
                        </w:rPr>
                        <w:t>[</w:t>
                      </w:r>
                      <w:r w:rsidR="00063F27">
                        <w:rPr>
                          <w:rStyle w:val="lev"/>
                        </w:rPr>
                        <w:t>…</w:t>
                      </w:r>
                      <w:r w:rsidR="00B36665">
                        <w:rPr>
                          <w:rStyle w:val="lev"/>
                        </w:rPr>
                        <w:t>]</w:t>
                      </w:r>
                      <w:r w:rsidRPr="006F156C">
                        <w:rPr>
                          <w:rStyle w:val="lev"/>
                          <w:color w:val="990000"/>
                        </w:rPr>
                        <w:br/>
                        <w:t>&lt;/</w:t>
                      </w:r>
                      <w:r w:rsidR="007430B8" w:rsidRPr="007430B8">
                        <w:rPr>
                          <w:rStyle w:val="lev"/>
                          <w:color w:val="990000"/>
                        </w:rPr>
                        <w:t xml:space="preserve"> </w:t>
                      </w:r>
                      <w:r w:rsidR="007430B8">
                        <w:rPr>
                          <w:rStyle w:val="lev"/>
                          <w:color w:val="990000"/>
                        </w:rPr>
                        <w:t>samples</w:t>
                      </w:r>
                      <w:r w:rsidR="007430B8" w:rsidRPr="006F156C">
                        <w:rPr>
                          <w:rStyle w:val="lev"/>
                          <w:color w:val="990000"/>
                        </w:rPr>
                        <w:t xml:space="preserve"> </w:t>
                      </w:r>
                      <w:r w:rsidRPr="006F156C">
                        <w:rPr>
                          <w:rStyle w:val="lev"/>
                          <w:color w:val="990000"/>
                        </w:rPr>
                        <w:t>&gt;</w:t>
                      </w:r>
                    </w:p>
                  </w:txbxContent>
                </v:textbox>
                <w10:wrap type="square" anchorx="margin"/>
              </v:shape>
            </w:pict>
          </mc:Fallback>
        </mc:AlternateContent>
      </w:r>
      <w:r w:rsidRPr="002A288D">
        <w:t>For example, the following situation could be possible:</w:t>
      </w:r>
    </w:p>
    <w:tbl>
      <w:tblPr>
        <w:tblStyle w:val="TableauGrille2-Accentuation2"/>
        <w:tblW w:w="0" w:type="auto"/>
        <w:tblLook w:val="04A0" w:firstRow="1" w:lastRow="0" w:firstColumn="1" w:lastColumn="0" w:noHBand="0" w:noVBand="1"/>
      </w:tblPr>
      <w:tblGrid>
        <w:gridCol w:w="2615"/>
        <w:gridCol w:w="1691"/>
        <w:gridCol w:w="987"/>
        <w:gridCol w:w="4911"/>
      </w:tblGrid>
      <w:tr w:rsidR="00B07A44" w:rsidRPr="002A288D" w14:paraId="0EE46AA3" w14:textId="77777777" w:rsidTr="00FB1EE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5" w:type="dxa"/>
          </w:tcPr>
          <w:p w14:paraId="74724BE4" w14:textId="77777777" w:rsidR="00B07A44" w:rsidRPr="002A288D" w:rsidRDefault="00B07A44" w:rsidP="00FB1EEA">
            <w:r w:rsidRPr="002A288D">
              <w:lastRenderedPageBreak/>
              <w:t>Tag name</w:t>
            </w:r>
          </w:p>
        </w:tc>
        <w:tc>
          <w:tcPr>
            <w:tcW w:w="1691" w:type="dxa"/>
          </w:tcPr>
          <w:p w14:paraId="5FD65965" w14:textId="77777777" w:rsidR="00B07A44" w:rsidRPr="002A288D" w:rsidRDefault="00B07A44" w:rsidP="00FB1EEA">
            <w:pPr>
              <w:cnfStyle w:val="100000000000" w:firstRow="1" w:lastRow="0" w:firstColumn="0" w:lastColumn="0" w:oddVBand="0" w:evenVBand="0" w:oddHBand="0" w:evenHBand="0" w:firstRowFirstColumn="0" w:firstRowLastColumn="0" w:lastRowFirstColumn="0" w:lastRowLastColumn="0"/>
            </w:pPr>
            <w:r w:rsidRPr="002A288D">
              <w:t xml:space="preserve">Format </w:t>
            </w:r>
          </w:p>
        </w:tc>
        <w:tc>
          <w:tcPr>
            <w:tcW w:w="987" w:type="dxa"/>
          </w:tcPr>
          <w:p w14:paraId="3D30635D" w14:textId="77777777" w:rsidR="00B07A44" w:rsidRPr="002A288D" w:rsidRDefault="00B07A44" w:rsidP="00FB1EEA">
            <w:pPr>
              <w:cnfStyle w:val="100000000000" w:firstRow="1" w:lastRow="0" w:firstColumn="0" w:lastColumn="0" w:oddVBand="0" w:evenVBand="0" w:oddHBand="0" w:evenHBand="0" w:firstRowFirstColumn="0" w:firstRowLastColumn="0" w:lastRowFirstColumn="0" w:lastRowLastColumn="0"/>
            </w:pPr>
            <w:r w:rsidRPr="002A288D">
              <w:t>Occ.</w:t>
            </w:r>
          </w:p>
        </w:tc>
        <w:tc>
          <w:tcPr>
            <w:tcW w:w="4911" w:type="dxa"/>
          </w:tcPr>
          <w:p w14:paraId="0460C14D" w14:textId="77777777" w:rsidR="00B07A44" w:rsidRPr="002A288D" w:rsidRDefault="00B07A44" w:rsidP="00FB1EEA">
            <w:pPr>
              <w:cnfStyle w:val="100000000000" w:firstRow="1" w:lastRow="0" w:firstColumn="0" w:lastColumn="0" w:oddVBand="0" w:evenVBand="0" w:oddHBand="0" w:evenHBand="0" w:firstRowFirstColumn="0" w:firstRowLastColumn="0" w:lastRowFirstColumn="0" w:lastRowLastColumn="0"/>
            </w:pPr>
            <w:r w:rsidRPr="002A288D">
              <w:t>Description</w:t>
            </w:r>
          </w:p>
        </w:tc>
      </w:tr>
      <w:tr w:rsidR="00DC55F2" w:rsidRPr="002A288D" w14:paraId="226EB8AE" w14:textId="77777777" w:rsidTr="00FB1E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5" w:type="dxa"/>
          </w:tcPr>
          <w:p w14:paraId="0D695088" w14:textId="240389BA" w:rsidR="00DC55F2" w:rsidRDefault="00DC55F2" w:rsidP="00FB1EEA">
            <w:pPr>
              <w:rPr>
                <w:b w:val="0"/>
                <w:bCs w:val="0"/>
                <w:color w:val="990000"/>
              </w:rPr>
            </w:pPr>
            <w:r>
              <w:rPr>
                <w:b w:val="0"/>
                <w:bCs w:val="0"/>
                <w:color w:val="990000"/>
              </w:rPr>
              <w:t>&lt;samples&gt;</w:t>
            </w:r>
          </w:p>
        </w:tc>
        <w:tc>
          <w:tcPr>
            <w:tcW w:w="1691" w:type="dxa"/>
          </w:tcPr>
          <w:p w14:paraId="1C43269C" w14:textId="77777777" w:rsidR="00DC55F2" w:rsidRPr="002A288D" w:rsidRDefault="00DC55F2" w:rsidP="00FB1EEA">
            <w:pPr>
              <w:cnfStyle w:val="000000100000" w:firstRow="0" w:lastRow="0" w:firstColumn="0" w:lastColumn="0" w:oddVBand="0" w:evenVBand="0" w:oddHBand="1" w:evenHBand="0" w:firstRowFirstColumn="0" w:firstRowLastColumn="0" w:lastRowFirstColumn="0" w:lastRowLastColumn="0"/>
            </w:pPr>
          </w:p>
        </w:tc>
        <w:tc>
          <w:tcPr>
            <w:tcW w:w="987" w:type="dxa"/>
          </w:tcPr>
          <w:p w14:paraId="572CE0CC" w14:textId="46CC07BC" w:rsidR="00DC55F2" w:rsidRDefault="00DC55F2" w:rsidP="00FB1EEA">
            <w:pPr>
              <w:cnfStyle w:val="000000100000" w:firstRow="0" w:lastRow="0" w:firstColumn="0" w:lastColumn="0" w:oddVBand="0" w:evenVBand="0" w:oddHBand="1" w:evenHBand="0" w:firstRowFirstColumn="0" w:firstRowLastColumn="0" w:lastRowFirstColumn="0" w:lastRowLastColumn="0"/>
            </w:pPr>
            <w:r>
              <w:t>1:1</w:t>
            </w:r>
          </w:p>
        </w:tc>
        <w:tc>
          <w:tcPr>
            <w:tcW w:w="4911" w:type="dxa"/>
          </w:tcPr>
          <w:p w14:paraId="6FB8DFCD" w14:textId="5DD06DA0" w:rsidR="00DC55F2" w:rsidRDefault="00BC0574" w:rsidP="00FB1EEA">
            <w:pPr>
              <w:cnfStyle w:val="000000100000" w:firstRow="0" w:lastRow="0" w:firstColumn="0" w:lastColumn="0" w:oddVBand="0" w:evenVBand="0" w:oddHBand="1" w:evenHBand="0" w:firstRowFirstColumn="0" w:firstRowLastColumn="0" w:lastRowFirstColumn="0" w:lastRowLastColumn="0"/>
            </w:pPr>
            <w:r>
              <w:t>The samples of the drug.</w:t>
            </w:r>
          </w:p>
        </w:tc>
      </w:tr>
      <w:tr w:rsidR="00B07A44" w:rsidRPr="002A288D" w14:paraId="0AE90328" w14:textId="77777777" w:rsidTr="00FB1EEA">
        <w:tc>
          <w:tcPr>
            <w:cnfStyle w:val="001000000000" w:firstRow="0" w:lastRow="0" w:firstColumn="1" w:lastColumn="0" w:oddVBand="0" w:evenVBand="0" w:oddHBand="0" w:evenHBand="0" w:firstRowFirstColumn="0" w:firstRowLastColumn="0" w:lastRowFirstColumn="0" w:lastRowLastColumn="0"/>
            <w:tcW w:w="2615" w:type="dxa"/>
          </w:tcPr>
          <w:p w14:paraId="6BDBA383" w14:textId="752971AD" w:rsidR="00B07A44" w:rsidRPr="002A288D" w:rsidRDefault="00DC55F2" w:rsidP="00FB1EEA">
            <w:pPr>
              <w:rPr>
                <w:b w:val="0"/>
                <w:bCs w:val="0"/>
                <w:color w:val="990000"/>
              </w:rPr>
            </w:pPr>
            <w:r>
              <w:rPr>
                <w:b w:val="0"/>
                <w:bCs w:val="0"/>
                <w:color w:val="990000"/>
              </w:rPr>
              <w:t>_</w:t>
            </w:r>
            <w:r w:rsidR="00B07A44">
              <w:rPr>
                <w:b w:val="0"/>
                <w:bCs w:val="0"/>
                <w:color w:val="990000"/>
              </w:rPr>
              <w:t>&lt;</w:t>
            </w:r>
            <w:r w:rsidR="00B07A44">
              <w:rPr>
                <w:b w:val="0"/>
                <w:bCs w:val="0"/>
                <w:color w:val="990000"/>
              </w:rPr>
              <w:t>sample</w:t>
            </w:r>
            <w:r w:rsidR="00B07A44">
              <w:rPr>
                <w:b w:val="0"/>
                <w:bCs w:val="0"/>
                <w:color w:val="990000"/>
              </w:rPr>
              <w:t>&gt;</w:t>
            </w:r>
          </w:p>
        </w:tc>
        <w:tc>
          <w:tcPr>
            <w:tcW w:w="1691" w:type="dxa"/>
          </w:tcPr>
          <w:p w14:paraId="641CD08C" w14:textId="77777777" w:rsidR="00B07A44" w:rsidRPr="002A288D" w:rsidRDefault="00B07A44" w:rsidP="00FB1EEA">
            <w:pPr>
              <w:cnfStyle w:val="000000000000" w:firstRow="0" w:lastRow="0" w:firstColumn="0" w:lastColumn="0" w:oddVBand="0" w:evenVBand="0" w:oddHBand="0" w:evenHBand="0" w:firstRowFirstColumn="0" w:firstRowLastColumn="0" w:lastRowFirstColumn="0" w:lastRowLastColumn="0"/>
            </w:pPr>
          </w:p>
        </w:tc>
        <w:tc>
          <w:tcPr>
            <w:tcW w:w="987" w:type="dxa"/>
          </w:tcPr>
          <w:p w14:paraId="407983B8" w14:textId="6578CF2C" w:rsidR="00B07A44" w:rsidRPr="002A288D" w:rsidRDefault="00D25981" w:rsidP="00FB1EEA">
            <w:pPr>
              <w:cnfStyle w:val="000000000000" w:firstRow="0" w:lastRow="0" w:firstColumn="0" w:lastColumn="0" w:oddVBand="0" w:evenVBand="0" w:oddHBand="0" w:evenHBand="0" w:firstRowFirstColumn="0" w:firstRowLastColumn="0" w:lastRowFirstColumn="0" w:lastRowLastColumn="0"/>
            </w:pPr>
            <w:r>
              <w:t>0</w:t>
            </w:r>
            <w:r w:rsidR="00B07A44" w:rsidRPr="002A288D">
              <w:t>:</w:t>
            </w:r>
            <w:r w:rsidR="00BC0574">
              <w:t xml:space="preserve"> </w:t>
            </w:r>
            <w:r w:rsidR="00BC0574" w:rsidRPr="00BC0574">
              <w:rPr>
                <w:rFonts w:ascii="Arial" w:hAnsi="Arial" w:cs="Arial"/>
              </w:rPr>
              <w:t>∞</w:t>
            </w:r>
          </w:p>
        </w:tc>
        <w:tc>
          <w:tcPr>
            <w:tcW w:w="4911" w:type="dxa"/>
          </w:tcPr>
          <w:p w14:paraId="10BF0329" w14:textId="29D8A512" w:rsidR="00B07A44" w:rsidRPr="002A288D" w:rsidRDefault="00B07A44" w:rsidP="00FB1EEA">
            <w:pPr>
              <w:cnfStyle w:val="000000000000" w:firstRow="0" w:lastRow="0" w:firstColumn="0" w:lastColumn="0" w:oddVBand="0" w:evenVBand="0" w:oddHBand="0" w:evenHBand="0" w:firstRowFirstColumn="0" w:firstRowLastColumn="0" w:lastRowFirstColumn="0" w:lastRowLastColumn="0"/>
            </w:pPr>
            <w:r>
              <w:t xml:space="preserve">Description of a </w:t>
            </w:r>
            <w:r w:rsidR="00B523D7">
              <w:t>sample</w:t>
            </w:r>
            <w:r>
              <w:t>.</w:t>
            </w:r>
          </w:p>
        </w:tc>
      </w:tr>
      <w:tr w:rsidR="00B07A44" w:rsidRPr="002A288D" w14:paraId="01D25342" w14:textId="77777777" w:rsidTr="00FB1E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5" w:type="dxa"/>
          </w:tcPr>
          <w:p w14:paraId="282ABF0B" w14:textId="6D9CB8DB" w:rsidR="00B07A44" w:rsidRPr="00A674A6" w:rsidRDefault="00B07A44" w:rsidP="00FB1EEA">
            <w:pPr>
              <w:rPr>
                <w:b w:val="0"/>
                <w:bCs w:val="0"/>
                <w:color w:val="990000"/>
              </w:rPr>
            </w:pPr>
            <w:r>
              <w:rPr>
                <w:b w:val="0"/>
                <w:bCs w:val="0"/>
                <w:color w:val="990000"/>
              </w:rPr>
              <w:t>_</w:t>
            </w:r>
            <w:r w:rsidR="00DC55F2">
              <w:rPr>
                <w:b w:val="0"/>
                <w:bCs w:val="0"/>
                <w:color w:val="990000"/>
              </w:rPr>
              <w:t>_</w:t>
            </w:r>
            <w:r>
              <w:rPr>
                <w:b w:val="0"/>
                <w:bCs w:val="0"/>
                <w:color w:val="990000"/>
              </w:rPr>
              <w:t>&lt;</w:t>
            </w:r>
            <w:r>
              <w:rPr>
                <w:b w:val="0"/>
                <w:bCs w:val="0"/>
                <w:color w:val="990000"/>
              </w:rPr>
              <w:t>sampleId</w:t>
            </w:r>
            <w:r>
              <w:rPr>
                <w:b w:val="0"/>
                <w:bCs w:val="0"/>
                <w:color w:val="990000"/>
              </w:rPr>
              <w:t>&gt;</w:t>
            </w:r>
          </w:p>
        </w:tc>
        <w:tc>
          <w:tcPr>
            <w:tcW w:w="1691" w:type="dxa"/>
          </w:tcPr>
          <w:p w14:paraId="0AEFD49A" w14:textId="12340E61" w:rsidR="00B07A44" w:rsidRDefault="00DC55F2" w:rsidP="00FB1EEA">
            <w:pPr>
              <w:cnfStyle w:val="000000100000" w:firstRow="0" w:lastRow="0" w:firstColumn="0" w:lastColumn="0" w:oddVBand="0" w:evenVBand="0" w:oddHBand="1" w:evenHBand="0" w:firstRowFirstColumn="0" w:firstRowLastColumn="0" w:lastRowFirstColumn="0" w:lastRowLastColumn="0"/>
            </w:pPr>
            <w:r>
              <w:t>int</w:t>
            </w:r>
          </w:p>
        </w:tc>
        <w:tc>
          <w:tcPr>
            <w:tcW w:w="987" w:type="dxa"/>
          </w:tcPr>
          <w:p w14:paraId="2DBBD5FD" w14:textId="77777777" w:rsidR="00B07A44" w:rsidRDefault="00B07A44" w:rsidP="00FB1EEA">
            <w:pPr>
              <w:cnfStyle w:val="000000100000" w:firstRow="0" w:lastRow="0" w:firstColumn="0" w:lastColumn="0" w:oddVBand="0" w:evenVBand="0" w:oddHBand="1" w:evenHBand="0" w:firstRowFirstColumn="0" w:firstRowLastColumn="0" w:lastRowFirstColumn="0" w:lastRowLastColumn="0"/>
            </w:pPr>
            <w:r>
              <w:t>1:1</w:t>
            </w:r>
          </w:p>
        </w:tc>
        <w:tc>
          <w:tcPr>
            <w:tcW w:w="4911" w:type="dxa"/>
          </w:tcPr>
          <w:p w14:paraId="1A0D0DAD" w14:textId="483A6D5D" w:rsidR="00B07A44" w:rsidRDefault="00B07A44" w:rsidP="00FB1EEA">
            <w:pPr>
              <w:cnfStyle w:val="000000100000" w:firstRow="0" w:lastRow="0" w:firstColumn="0" w:lastColumn="0" w:oddVBand="0" w:evenVBand="0" w:oddHBand="1" w:evenHBand="0" w:firstRowFirstColumn="0" w:firstRowLastColumn="0" w:lastRowFirstColumn="0" w:lastRowLastColumn="0"/>
            </w:pPr>
            <w:r>
              <w:t xml:space="preserve">The </w:t>
            </w:r>
            <w:r w:rsidR="00BC0574">
              <w:t>unique identifier of the sample</w:t>
            </w:r>
            <w:r>
              <w:t>.</w:t>
            </w:r>
          </w:p>
        </w:tc>
      </w:tr>
      <w:tr w:rsidR="00B07A44" w:rsidRPr="002A288D" w14:paraId="147AB59F" w14:textId="77777777" w:rsidTr="00FB1EEA">
        <w:tc>
          <w:tcPr>
            <w:cnfStyle w:val="001000000000" w:firstRow="0" w:lastRow="0" w:firstColumn="1" w:lastColumn="0" w:oddVBand="0" w:evenVBand="0" w:oddHBand="0" w:evenHBand="0" w:firstRowFirstColumn="0" w:firstRowLastColumn="0" w:lastRowFirstColumn="0" w:lastRowLastColumn="0"/>
            <w:tcW w:w="2615" w:type="dxa"/>
          </w:tcPr>
          <w:p w14:paraId="7CD0C14C" w14:textId="7880657F" w:rsidR="00B07A44" w:rsidRDefault="00B07A44" w:rsidP="00FB1EEA">
            <w:pPr>
              <w:rPr>
                <w:b w:val="0"/>
                <w:bCs w:val="0"/>
                <w:color w:val="990000"/>
              </w:rPr>
            </w:pPr>
            <w:r>
              <w:rPr>
                <w:b w:val="0"/>
                <w:bCs w:val="0"/>
                <w:color w:val="990000"/>
              </w:rPr>
              <w:t>_</w:t>
            </w:r>
            <w:r w:rsidR="00DC55F2">
              <w:rPr>
                <w:b w:val="0"/>
                <w:bCs w:val="0"/>
                <w:color w:val="990000"/>
              </w:rPr>
              <w:t>_</w:t>
            </w:r>
            <w:r>
              <w:rPr>
                <w:b w:val="0"/>
                <w:bCs w:val="0"/>
                <w:color w:val="990000"/>
              </w:rPr>
              <w:t>&lt;</w:t>
            </w:r>
            <w:r>
              <w:rPr>
                <w:b w:val="0"/>
                <w:bCs w:val="0"/>
                <w:color w:val="990000"/>
              </w:rPr>
              <w:t>sampleDate</w:t>
            </w:r>
            <w:r>
              <w:rPr>
                <w:b w:val="0"/>
                <w:bCs w:val="0"/>
                <w:color w:val="990000"/>
              </w:rPr>
              <w:t>&gt;</w:t>
            </w:r>
          </w:p>
        </w:tc>
        <w:tc>
          <w:tcPr>
            <w:tcW w:w="1691" w:type="dxa"/>
          </w:tcPr>
          <w:p w14:paraId="6F9474E6" w14:textId="17B83499" w:rsidR="00B07A44" w:rsidRDefault="00DC55F2" w:rsidP="00FB1EEA">
            <w:pPr>
              <w:cnfStyle w:val="000000000000" w:firstRow="0" w:lastRow="0" w:firstColumn="0" w:lastColumn="0" w:oddVBand="0" w:evenVBand="0" w:oddHBand="0" w:evenHBand="0" w:firstRowFirstColumn="0" w:firstRowLastColumn="0" w:lastRowFirstColumn="0" w:lastRowLastColumn="0"/>
            </w:pPr>
            <w:r>
              <w:t>date</w:t>
            </w:r>
          </w:p>
        </w:tc>
        <w:tc>
          <w:tcPr>
            <w:tcW w:w="987" w:type="dxa"/>
          </w:tcPr>
          <w:p w14:paraId="2D5588E0" w14:textId="77777777" w:rsidR="00B07A44" w:rsidRDefault="00B07A44" w:rsidP="00FB1EEA">
            <w:pPr>
              <w:cnfStyle w:val="000000000000" w:firstRow="0" w:lastRow="0" w:firstColumn="0" w:lastColumn="0" w:oddVBand="0" w:evenVBand="0" w:oddHBand="0" w:evenHBand="0" w:firstRowFirstColumn="0" w:firstRowLastColumn="0" w:lastRowFirstColumn="0" w:lastRowLastColumn="0"/>
            </w:pPr>
            <w:r>
              <w:t>1:1</w:t>
            </w:r>
          </w:p>
        </w:tc>
        <w:tc>
          <w:tcPr>
            <w:tcW w:w="4911" w:type="dxa"/>
          </w:tcPr>
          <w:p w14:paraId="4570D3D0" w14:textId="6A901531" w:rsidR="00B07A44" w:rsidRDefault="00B07A44" w:rsidP="00FB1EEA">
            <w:pPr>
              <w:cnfStyle w:val="000000000000" w:firstRow="0" w:lastRow="0" w:firstColumn="0" w:lastColumn="0" w:oddVBand="0" w:evenVBand="0" w:oddHBand="0" w:evenHBand="0" w:firstRowFirstColumn="0" w:firstRowLastColumn="0" w:lastRowFirstColumn="0" w:lastRowLastColumn="0"/>
            </w:pPr>
            <w:r>
              <w:t xml:space="preserve">The </w:t>
            </w:r>
            <w:r w:rsidR="003A7AC5">
              <w:t>date of the sample</w:t>
            </w:r>
            <w:r>
              <w:t>.</w:t>
            </w:r>
          </w:p>
        </w:tc>
      </w:tr>
      <w:tr w:rsidR="00B07A44" w:rsidRPr="002A288D" w14:paraId="07AD59DB" w14:textId="77777777" w:rsidTr="00FB1E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5" w:type="dxa"/>
          </w:tcPr>
          <w:p w14:paraId="42964D2F" w14:textId="64CB7B35" w:rsidR="00B07A44" w:rsidRDefault="00B07A44" w:rsidP="00FB1EEA">
            <w:pPr>
              <w:rPr>
                <w:b w:val="0"/>
                <w:bCs w:val="0"/>
                <w:color w:val="990000"/>
              </w:rPr>
            </w:pPr>
            <w:r>
              <w:rPr>
                <w:b w:val="0"/>
                <w:bCs w:val="0"/>
                <w:color w:val="990000"/>
              </w:rPr>
              <w:t>_</w:t>
            </w:r>
            <w:r w:rsidR="00DC55F2">
              <w:rPr>
                <w:b w:val="0"/>
                <w:bCs w:val="0"/>
                <w:color w:val="990000"/>
              </w:rPr>
              <w:t>_</w:t>
            </w:r>
            <w:r>
              <w:rPr>
                <w:b w:val="0"/>
                <w:bCs w:val="0"/>
                <w:color w:val="990000"/>
              </w:rPr>
              <w:t>&lt;</w:t>
            </w:r>
            <w:r>
              <w:rPr>
                <w:b w:val="0"/>
                <w:bCs w:val="0"/>
                <w:color w:val="990000"/>
              </w:rPr>
              <w:t>concentrations</w:t>
            </w:r>
            <w:r>
              <w:rPr>
                <w:b w:val="0"/>
                <w:bCs w:val="0"/>
                <w:color w:val="990000"/>
              </w:rPr>
              <w:t>&gt;</w:t>
            </w:r>
          </w:p>
        </w:tc>
        <w:tc>
          <w:tcPr>
            <w:tcW w:w="1691" w:type="dxa"/>
          </w:tcPr>
          <w:p w14:paraId="1B1BD54D" w14:textId="4154B452" w:rsidR="00B07A44" w:rsidRDefault="00B07A44" w:rsidP="00FB1EEA">
            <w:pPr>
              <w:cnfStyle w:val="000000100000" w:firstRow="0" w:lastRow="0" w:firstColumn="0" w:lastColumn="0" w:oddVBand="0" w:evenVBand="0" w:oddHBand="1" w:evenHBand="0" w:firstRowFirstColumn="0" w:firstRowLastColumn="0" w:lastRowFirstColumn="0" w:lastRowLastColumn="0"/>
            </w:pPr>
          </w:p>
        </w:tc>
        <w:tc>
          <w:tcPr>
            <w:tcW w:w="987" w:type="dxa"/>
          </w:tcPr>
          <w:p w14:paraId="15D29A8E" w14:textId="77777777" w:rsidR="00B07A44" w:rsidRDefault="00B07A44" w:rsidP="00FB1EEA">
            <w:pPr>
              <w:cnfStyle w:val="000000100000" w:firstRow="0" w:lastRow="0" w:firstColumn="0" w:lastColumn="0" w:oddVBand="0" w:evenVBand="0" w:oddHBand="1" w:evenHBand="0" w:firstRowFirstColumn="0" w:firstRowLastColumn="0" w:lastRowFirstColumn="0" w:lastRowLastColumn="0"/>
            </w:pPr>
            <w:r>
              <w:t>1:1</w:t>
            </w:r>
          </w:p>
        </w:tc>
        <w:tc>
          <w:tcPr>
            <w:tcW w:w="4911" w:type="dxa"/>
          </w:tcPr>
          <w:p w14:paraId="4B7FFA2C" w14:textId="03818066" w:rsidR="00B07A44" w:rsidRPr="00A674A6" w:rsidRDefault="003A7AC5" w:rsidP="00FB1EEA">
            <w:pPr>
              <w:cnfStyle w:val="000000100000" w:firstRow="0" w:lastRow="0" w:firstColumn="0" w:lastColumn="0" w:oddVBand="0" w:evenVBand="0" w:oddHBand="1" w:evenHBand="0" w:firstRowFirstColumn="0" w:firstRowLastColumn="0" w:lastRowFirstColumn="0" w:lastRowLastColumn="0"/>
            </w:pPr>
            <w:r>
              <w:t>Concentrations</w:t>
            </w:r>
            <w:r w:rsidR="00B07A44">
              <w:t>.</w:t>
            </w:r>
          </w:p>
        </w:tc>
      </w:tr>
      <w:tr w:rsidR="00B07A44" w:rsidRPr="002A288D" w14:paraId="086D89EB" w14:textId="77777777" w:rsidTr="00FB1EEA">
        <w:tc>
          <w:tcPr>
            <w:cnfStyle w:val="001000000000" w:firstRow="0" w:lastRow="0" w:firstColumn="1" w:lastColumn="0" w:oddVBand="0" w:evenVBand="0" w:oddHBand="0" w:evenHBand="0" w:firstRowFirstColumn="0" w:firstRowLastColumn="0" w:lastRowFirstColumn="0" w:lastRowLastColumn="0"/>
            <w:tcW w:w="2615" w:type="dxa"/>
            <w:vAlign w:val="center"/>
          </w:tcPr>
          <w:p w14:paraId="205CE14E" w14:textId="02C25D12" w:rsidR="00B07A44" w:rsidRDefault="00B07A44" w:rsidP="00FB1EEA">
            <w:pPr>
              <w:rPr>
                <w:b w:val="0"/>
                <w:bCs w:val="0"/>
                <w:color w:val="990000"/>
              </w:rPr>
            </w:pPr>
            <w:r>
              <w:rPr>
                <w:b w:val="0"/>
                <w:bCs w:val="0"/>
                <w:color w:val="990000"/>
              </w:rPr>
              <w:t>_</w:t>
            </w:r>
            <w:r>
              <w:rPr>
                <w:b w:val="0"/>
                <w:bCs w:val="0"/>
                <w:color w:val="990000"/>
              </w:rPr>
              <w:t>_</w:t>
            </w:r>
            <w:r w:rsidR="00DC55F2">
              <w:rPr>
                <w:b w:val="0"/>
                <w:bCs w:val="0"/>
                <w:color w:val="990000"/>
              </w:rPr>
              <w:t>_</w:t>
            </w:r>
            <w:r>
              <w:rPr>
                <w:b w:val="0"/>
                <w:bCs w:val="0"/>
                <w:color w:val="990000"/>
              </w:rPr>
              <w:t>&lt;</w:t>
            </w:r>
            <w:r>
              <w:rPr>
                <w:b w:val="0"/>
                <w:bCs w:val="0"/>
                <w:color w:val="990000"/>
              </w:rPr>
              <w:t>concentration</w:t>
            </w:r>
            <w:r>
              <w:rPr>
                <w:b w:val="0"/>
                <w:bCs w:val="0"/>
                <w:color w:val="990000"/>
              </w:rPr>
              <w:t>&gt;</w:t>
            </w:r>
          </w:p>
        </w:tc>
        <w:tc>
          <w:tcPr>
            <w:tcW w:w="1691" w:type="dxa"/>
            <w:vAlign w:val="center"/>
          </w:tcPr>
          <w:p w14:paraId="263C3066" w14:textId="6A7A869B" w:rsidR="00B07A44" w:rsidRDefault="00B07A44" w:rsidP="00FB1EEA">
            <w:pPr>
              <w:cnfStyle w:val="000000000000" w:firstRow="0" w:lastRow="0" w:firstColumn="0" w:lastColumn="0" w:oddVBand="0" w:evenVBand="0" w:oddHBand="0" w:evenHBand="0" w:firstRowFirstColumn="0" w:firstRowLastColumn="0" w:lastRowFirstColumn="0" w:lastRowLastColumn="0"/>
            </w:pPr>
          </w:p>
        </w:tc>
        <w:tc>
          <w:tcPr>
            <w:tcW w:w="987" w:type="dxa"/>
            <w:vAlign w:val="center"/>
          </w:tcPr>
          <w:p w14:paraId="6E198255" w14:textId="2B3BEB09" w:rsidR="00B07A44" w:rsidRDefault="00D25981" w:rsidP="00FB1EEA">
            <w:pPr>
              <w:cnfStyle w:val="000000000000" w:firstRow="0" w:lastRow="0" w:firstColumn="0" w:lastColumn="0" w:oddVBand="0" w:evenVBand="0" w:oddHBand="0" w:evenHBand="0" w:firstRowFirstColumn="0" w:firstRowLastColumn="0" w:lastRowFirstColumn="0" w:lastRowLastColumn="0"/>
            </w:pPr>
            <w:r>
              <w:t>1</w:t>
            </w:r>
            <w:r w:rsidR="00B07A44">
              <w:t>:</w:t>
            </w:r>
            <w:r w:rsidR="003A7AC5" w:rsidRPr="00BC0574">
              <w:rPr>
                <w:rFonts w:ascii="Arial" w:hAnsi="Arial" w:cs="Arial"/>
              </w:rPr>
              <w:t>∞</w:t>
            </w:r>
          </w:p>
        </w:tc>
        <w:tc>
          <w:tcPr>
            <w:tcW w:w="4911" w:type="dxa"/>
          </w:tcPr>
          <w:p w14:paraId="63A9E971" w14:textId="2F984C82" w:rsidR="00B07A44" w:rsidRDefault="003A7AC5" w:rsidP="00FB1EEA">
            <w:pPr>
              <w:cnfStyle w:val="000000000000" w:firstRow="0" w:lastRow="0" w:firstColumn="0" w:lastColumn="0" w:oddVBand="0" w:evenVBand="0" w:oddHBand="0" w:evenHBand="0" w:firstRowFirstColumn="0" w:firstRowLastColumn="0" w:lastRowFirstColumn="0" w:lastRowLastColumn="0"/>
            </w:pPr>
            <w:r>
              <w:t>Concentration specification</w:t>
            </w:r>
            <w:r w:rsidR="00B07A44" w:rsidRPr="009405B0">
              <w:t>.</w:t>
            </w:r>
          </w:p>
        </w:tc>
      </w:tr>
      <w:tr w:rsidR="00B07A44" w:rsidRPr="002A288D" w14:paraId="192CCC62" w14:textId="77777777" w:rsidTr="00FB1E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5" w:type="dxa"/>
            <w:vAlign w:val="center"/>
          </w:tcPr>
          <w:p w14:paraId="3DFD32A7" w14:textId="50C42BB9" w:rsidR="00B07A44" w:rsidRDefault="001149FE" w:rsidP="00FB1EEA">
            <w:pPr>
              <w:rPr>
                <w:b w:val="0"/>
                <w:bCs w:val="0"/>
                <w:color w:val="990000"/>
              </w:rPr>
            </w:pPr>
            <w:r>
              <w:rPr>
                <w:b w:val="0"/>
                <w:bCs w:val="0"/>
                <w:color w:val="990000"/>
              </w:rPr>
              <w:t>___</w:t>
            </w:r>
            <w:r w:rsidR="00DC55F2">
              <w:rPr>
                <w:b w:val="0"/>
                <w:bCs w:val="0"/>
                <w:color w:val="990000"/>
              </w:rPr>
              <w:t>_</w:t>
            </w:r>
            <w:r>
              <w:rPr>
                <w:b w:val="0"/>
                <w:bCs w:val="0"/>
                <w:color w:val="990000"/>
              </w:rPr>
              <w:t>&lt;analyteId&gt;</w:t>
            </w:r>
          </w:p>
        </w:tc>
        <w:tc>
          <w:tcPr>
            <w:tcW w:w="1691" w:type="dxa"/>
            <w:vAlign w:val="center"/>
          </w:tcPr>
          <w:p w14:paraId="358D0F01" w14:textId="377885AE" w:rsidR="00B07A44" w:rsidRDefault="00DC55F2" w:rsidP="00FB1EEA">
            <w:pPr>
              <w:cnfStyle w:val="000000100000" w:firstRow="0" w:lastRow="0" w:firstColumn="0" w:lastColumn="0" w:oddVBand="0" w:evenVBand="0" w:oddHBand="1" w:evenHBand="0" w:firstRowFirstColumn="0" w:firstRowLastColumn="0" w:lastRowFirstColumn="0" w:lastRowLastColumn="0"/>
            </w:pPr>
            <w:r>
              <w:t>string</w:t>
            </w:r>
          </w:p>
        </w:tc>
        <w:tc>
          <w:tcPr>
            <w:tcW w:w="987" w:type="dxa"/>
            <w:vAlign w:val="center"/>
          </w:tcPr>
          <w:p w14:paraId="7F856723" w14:textId="63235309" w:rsidR="00B07A44" w:rsidRDefault="003A7AC5" w:rsidP="00FB1EEA">
            <w:pPr>
              <w:cnfStyle w:val="000000100000" w:firstRow="0" w:lastRow="0" w:firstColumn="0" w:lastColumn="0" w:oddVBand="0" w:evenVBand="0" w:oddHBand="1" w:evenHBand="0" w:firstRowFirstColumn="0" w:firstRowLastColumn="0" w:lastRowFirstColumn="0" w:lastRowLastColumn="0"/>
            </w:pPr>
            <w:r>
              <w:t>1:1</w:t>
            </w:r>
          </w:p>
        </w:tc>
        <w:tc>
          <w:tcPr>
            <w:tcW w:w="4911" w:type="dxa"/>
          </w:tcPr>
          <w:p w14:paraId="3BD29862" w14:textId="53419C42" w:rsidR="00B07A44" w:rsidRDefault="003A7AC5" w:rsidP="00FB1EEA">
            <w:pPr>
              <w:cnfStyle w:val="000000100000" w:firstRow="0" w:lastRow="0" w:firstColumn="0" w:lastColumn="0" w:oddVBand="0" w:evenVBand="0" w:oddHBand="1" w:evenHBand="0" w:firstRowFirstColumn="0" w:firstRowLastColumn="0" w:lastRowFirstColumn="0" w:lastRowLastColumn="0"/>
            </w:pPr>
            <w:r>
              <w:t>The unique identifier of the analyte.</w:t>
            </w:r>
          </w:p>
        </w:tc>
      </w:tr>
      <w:tr w:rsidR="003A7AC5" w:rsidRPr="002A288D" w14:paraId="39DEB211" w14:textId="77777777" w:rsidTr="00FB1EEA">
        <w:tc>
          <w:tcPr>
            <w:cnfStyle w:val="001000000000" w:firstRow="0" w:lastRow="0" w:firstColumn="1" w:lastColumn="0" w:oddVBand="0" w:evenVBand="0" w:oddHBand="0" w:evenHBand="0" w:firstRowFirstColumn="0" w:firstRowLastColumn="0" w:lastRowFirstColumn="0" w:lastRowLastColumn="0"/>
            <w:tcW w:w="2615" w:type="dxa"/>
            <w:vAlign w:val="center"/>
          </w:tcPr>
          <w:p w14:paraId="4CB8AAE6" w14:textId="1094EFC3" w:rsidR="003A7AC5" w:rsidRDefault="003A7AC5" w:rsidP="00FB1EEA">
            <w:pPr>
              <w:rPr>
                <w:b w:val="0"/>
                <w:bCs w:val="0"/>
                <w:color w:val="990000"/>
              </w:rPr>
            </w:pPr>
            <w:r>
              <w:rPr>
                <w:b w:val="0"/>
                <w:bCs w:val="0"/>
                <w:color w:val="990000"/>
              </w:rPr>
              <w:t>____&lt;percentile&gt;</w:t>
            </w:r>
          </w:p>
        </w:tc>
        <w:tc>
          <w:tcPr>
            <w:tcW w:w="1691" w:type="dxa"/>
            <w:vAlign w:val="center"/>
          </w:tcPr>
          <w:p w14:paraId="6381242D" w14:textId="5CFAAD75" w:rsidR="003A7AC5" w:rsidRDefault="003A7AC5" w:rsidP="00FB1EEA">
            <w:pPr>
              <w:cnfStyle w:val="000000000000" w:firstRow="0" w:lastRow="0" w:firstColumn="0" w:lastColumn="0" w:oddVBand="0" w:evenVBand="0" w:oddHBand="0" w:evenHBand="0" w:firstRowFirstColumn="0" w:firstRowLastColumn="0" w:lastRowFirstColumn="0" w:lastRowLastColumn="0"/>
            </w:pPr>
            <w:r>
              <w:t>int</w:t>
            </w:r>
          </w:p>
        </w:tc>
        <w:tc>
          <w:tcPr>
            <w:tcW w:w="987" w:type="dxa"/>
            <w:vAlign w:val="center"/>
          </w:tcPr>
          <w:p w14:paraId="6C55BE64" w14:textId="36783E86" w:rsidR="003A7AC5" w:rsidRDefault="003A7AC5" w:rsidP="00FB1EEA">
            <w:pPr>
              <w:cnfStyle w:val="000000000000" w:firstRow="0" w:lastRow="0" w:firstColumn="0" w:lastColumn="0" w:oddVBand="0" w:evenVBand="0" w:oddHBand="0" w:evenHBand="0" w:firstRowFirstColumn="0" w:firstRowLastColumn="0" w:lastRowFirstColumn="0" w:lastRowLastColumn="0"/>
            </w:pPr>
            <w:r>
              <w:t>1:1</w:t>
            </w:r>
          </w:p>
        </w:tc>
        <w:tc>
          <w:tcPr>
            <w:tcW w:w="4911" w:type="dxa"/>
          </w:tcPr>
          <w:p w14:paraId="3075FFAF" w14:textId="36CDF0C4" w:rsidR="003A7AC5" w:rsidRDefault="00FC6023" w:rsidP="00FB1EEA">
            <w:pPr>
              <w:cnfStyle w:val="000000000000" w:firstRow="0" w:lastRow="0" w:firstColumn="0" w:lastColumn="0" w:oddVBand="0" w:evenVBand="0" w:oddHBand="0" w:evenHBand="0" w:firstRowFirstColumn="0" w:firstRowLastColumn="0" w:lastRowFirstColumn="0" w:lastRowLastColumn="0"/>
            </w:pPr>
            <w:r>
              <w:t>The group number</w:t>
            </w:r>
            <w:r w:rsidR="003A7AC5">
              <w:t xml:space="preserve"> over the 99 percentiles.</w:t>
            </w:r>
          </w:p>
        </w:tc>
      </w:tr>
      <w:tr w:rsidR="00B07A44" w:rsidRPr="002A288D" w14:paraId="4A8DBF18" w14:textId="77777777" w:rsidTr="00FB1E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5" w:type="dxa"/>
            <w:vAlign w:val="center"/>
          </w:tcPr>
          <w:p w14:paraId="4F6EBCD5" w14:textId="30633A47" w:rsidR="00B07A44" w:rsidRDefault="001149FE" w:rsidP="00FB1EEA">
            <w:pPr>
              <w:rPr>
                <w:b w:val="0"/>
                <w:bCs w:val="0"/>
                <w:color w:val="990000"/>
              </w:rPr>
            </w:pPr>
            <w:r>
              <w:rPr>
                <w:b w:val="0"/>
                <w:bCs w:val="0"/>
                <w:color w:val="990000"/>
              </w:rPr>
              <w:t>___</w:t>
            </w:r>
            <w:r w:rsidR="00DC55F2">
              <w:rPr>
                <w:b w:val="0"/>
                <w:bCs w:val="0"/>
                <w:color w:val="990000"/>
              </w:rPr>
              <w:t>_</w:t>
            </w:r>
            <w:r>
              <w:rPr>
                <w:b w:val="0"/>
                <w:bCs w:val="0"/>
                <w:color w:val="990000"/>
              </w:rPr>
              <w:t>&lt;value&gt;</w:t>
            </w:r>
          </w:p>
        </w:tc>
        <w:tc>
          <w:tcPr>
            <w:tcW w:w="1691" w:type="dxa"/>
            <w:vAlign w:val="center"/>
          </w:tcPr>
          <w:p w14:paraId="664F1C15" w14:textId="1D73D04A" w:rsidR="00B07A44" w:rsidRDefault="00DC55F2" w:rsidP="00FB1EEA">
            <w:pPr>
              <w:cnfStyle w:val="000000100000" w:firstRow="0" w:lastRow="0" w:firstColumn="0" w:lastColumn="0" w:oddVBand="0" w:evenVBand="0" w:oddHBand="1" w:evenHBand="0" w:firstRowFirstColumn="0" w:firstRowLastColumn="0" w:lastRowFirstColumn="0" w:lastRowLastColumn="0"/>
            </w:pPr>
            <w:r>
              <w:t>decimal</w:t>
            </w:r>
          </w:p>
        </w:tc>
        <w:tc>
          <w:tcPr>
            <w:tcW w:w="987" w:type="dxa"/>
            <w:vAlign w:val="center"/>
          </w:tcPr>
          <w:p w14:paraId="03F53044" w14:textId="5DF4C3D7" w:rsidR="00B07A44" w:rsidRDefault="003A7AC5" w:rsidP="00FB1EEA">
            <w:pPr>
              <w:cnfStyle w:val="000000100000" w:firstRow="0" w:lastRow="0" w:firstColumn="0" w:lastColumn="0" w:oddVBand="0" w:evenVBand="0" w:oddHBand="1" w:evenHBand="0" w:firstRowFirstColumn="0" w:firstRowLastColumn="0" w:lastRowFirstColumn="0" w:lastRowLastColumn="0"/>
            </w:pPr>
            <w:r>
              <w:t>1:1</w:t>
            </w:r>
          </w:p>
        </w:tc>
        <w:tc>
          <w:tcPr>
            <w:tcW w:w="4911" w:type="dxa"/>
          </w:tcPr>
          <w:p w14:paraId="704963FC" w14:textId="3F7D0A63" w:rsidR="00B07A44" w:rsidRDefault="003A7AC5" w:rsidP="00FB1EEA">
            <w:pPr>
              <w:cnfStyle w:val="000000100000" w:firstRow="0" w:lastRow="0" w:firstColumn="0" w:lastColumn="0" w:oddVBand="0" w:evenVBand="0" w:oddHBand="1" w:evenHBand="0" w:firstRowFirstColumn="0" w:firstRowLastColumn="0" w:lastRowFirstColumn="0" w:lastRowLastColumn="0"/>
            </w:pPr>
            <w:r>
              <w:t>The value of the concentration.</w:t>
            </w:r>
          </w:p>
        </w:tc>
      </w:tr>
      <w:tr w:rsidR="00B07A44" w:rsidRPr="002A288D" w14:paraId="61378B00" w14:textId="77777777" w:rsidTr="00FB1EEA">
        <w:tc>
          <w:tcPr>
            <w:cnfStyle w:val="001000000000" w:firstRow="0" w:lastRow="0" w:firstColumn="1" w:lastColumn="0" w:oddVBand="0" w:evenVBand="0" w:oddHBand="0" w:evenHBand="0" w:firstRowFirstColumn="0" w:firstRowLastColumn="0" w:lastRowFirstColumn="0" w:lastRowLastColumn="0"/>
            <w:tcW w:w="2615" w:type="dxa"/>
            <w:vAlign w:val="center"/>
          </w:tcPr>
          <w:p w14:paraId="7D7F20C3" w14:textId="5D4BA281" w:rsidR="00B07A44" w:rsidRDefault="00B523D7" w:rsidP="00FB1EEA">
            <w:pPr>
              <w:rPr>
                <w:b w:val="0"/>
                <w:bCs w:val="0"/>
                <w:color w:val="990000"/>
              </w:rPr>
            </w:pPr>
            <w:r>
              <w:rPr>
                <w:b w:val="0"/>
                <w:bCs w:val="0"/>
                <w:color w:val="990000"/>
              </w:rPr>
              <w:t>___</w:t>
            </w:r>
            <w:r w:rsidR="00DC55F2">
              <w:rPr>
                <w:b w:val="0"/>
                <w:bCs w:val="0"/>
                <w:color w:val="990000"/>
              </w:rPr>
              <w:t>_</w:t>
            </w:r>
            <w:r>
              <w:rPr>
                <w:b w:val="0"/>
                <w:bCs w:val="0"/>
                <w:color w:val="990000"/>
              </w:rPr>
              <w:t>&lt;unit&gt;</w:t>
            </w:r>
          </w:p>
        </w:tc>
        <w:tc>
          <w:tcPr>
            <w:tcW w:w="1691" w:type="dxa"/>
            <w:vAlign w:val="center"/>
          </w:tcPr>
          <w:p w14:paraId="1118C75D" w14:textId="1366E676" w:rsidR="00B07A44" w:rsidRDefault="00DC55F2" w:rsidP="00FB1EEA">
            <w:pPr>
              <w:cnfStyle w:val="000000000000" w:firstRow="0" w:lastRow="0" w:firstColumn="0" w:lastColumn="0" w:oddVBand="0" w:evenVBand="0" w:oddHBand="0" w:evenHBand="0" w:firstRowFirstColumn="0" w:firstRowLastColumn="0" w:lastRowFirstColumn="0" w:lastRowLastColumn="0"/>
            </w:pPr>
            <w:r>
              <w:t>string</w:t>
            </w:r>
          </w:p>
        </w:tc>
        <w:tc>
          <w:tcPr>
            <w:tcW w:w="987" w:type="dxa"/>
            <w:vAlign w:val="center"/>
          </w:tcPr>
          <w:p w14:paraId="7EA4EB43" w14:textId="4F0E2686" w:rsidR="00B07A44" w:rsidRDefault="003A7AC5" w:rsidP="00FB1EEA">
            <w:pPr>
              <w:cnfStyle w:val="000000000000" w:firstRow="0" w:lastRow="0" w:firstColumn="0" w:lastColumn="0" w:oddVBand="0" w:evenVBand="0" w:oddHBand="0" w:evenHBand="0" w:firstRowFirstColumn="0" w:firstRowLastColumn="0" w:lastRowFirstColumn="0" w:lastRowLastColumn="0"/>
            </w:pPr>
            <w:r>
              <w:t>1:1</w:t>
            </w:r>
          </w:p>
        </w:tc>
        <w:tc>
          <w:tcPr>
            <w:tcW w:w="4911" w:type="dxa"/>
          </w:tcPr>
          <w:p w14:paraId="17E25730" w14:textId="02CEA76F" w:rsidR="00B07A44" w:rsidRDefault="003A7AC5" w:rsidP="00FB1EEA">
            <w:pPr>
              <w:cnfStyle w:val="000000000000" w:firstRow="0" w:lastRow="0" w:firstColumn="0" w:lastColumn="0" w:oddVBand="0" w:evenVBand="0" w:oddHBand="0" w:evenHBand="0" w:firstRowFirstColumn="0" w:firstRowLastColumn="0" w:lastRowFirstColumn="0" w:lastRowLastColumn="0"/>
            </w:pPr>
            <w:r>
              <w:t>The unit of the value.</w:t>
            </w:r>
          </w:p>
        </w:tc>
      </w:tr>
      <w:tr w:rsidR="00B07A44" w:rsidRPr="002A288D" w14:paraId="723257BE" w14:textId="77777777" w:rsidTr="00FB1E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5" w:type="dxa"/>
            <w:vAlign w:val="center"/>
          </w:tcPr>
          <w:p w14:paraId="53C15B98" w14:textId="310DC514" w:rsidR="00B07A44" w:rsidRDefault="00B523D7" w:rsidP="00B07A44">
            <w:pPr>
              <w:rPr>
                <w:b w:val="0"/>
                <w:bCs w:val="0"/>
                <w:color w:val="990000"/>
              </w:rPr>
            </w:pPr>
            <w:r>
              <w:rPr>
                <w:b w:val="0"/>
                <w:bCs w:val="0"/>
                <w:color w:val="990000"/>
              </w:rPr>
              <w:t>___</w:t>
            </w:r>
            <w:r w:rsidR="00DC55F2">
              <w:rPr>
                <w:b w:val="0"/>
                <w:bCs w:val="0"/>
                <w:color w:val="990000"/>
              </w:rPr>
              <w:t>_</w:t>
            </w:r>
            <w:r w:rsidR="00B07A44">
              <w:rPr>
                <w:b w:val="0"/>
                <w:bCs w:val="0"/>
                <w:color w:val="990000"/>
              </w:rPr>
              <w:t>&lt;warning&gt;</w:t>
            </w:r>
          </w:p>
        </w:tc>
        <w:tc>
          <w:tcPr>
            <w:tcW w:w="1691" w:type="dxa"/>
            <w:vAlign w:val="center"/>
          </w:tcPr>
          <w:p w14:paraId="3BE3B17B" w14:textId="7A1968CA" w:rsidR="00B07A44" w:rsidRDefault="00B07A44" w:rsidP="00B07A44">
            <w:pPr>
              <w:cnfStyle w:val="000000100000" w:firstRow="0" w:lastRow="0" w:firstColumn="0" w:lastColumn="0" w:oddVBand="0" w:evenVBand="0" w:oddHBand="1" w:evenHBand="0" w:firstRowFirstColumn="0" w:firstRowLastColumn="0" w:lastRowFirstColumn="0" w:lastRowLastColumn="0"/>
            </w:pPr>
            <w:r>
              <w:t>string</w:t>
            </w:r>
          </w:p>
        </w:tc>
        <w:tc>
          <w:tcPr>
            <w:tcW w:w="987" w:type="dxa"/>
            <w:vAlign w:val="center"/>
          </w:tcPr>
          <w:p w14:paraId="291C9EAA" w14:textId="3BD6008C" w:rsidR="00B07A44" w:rsidRDefault="00B07A44" w:rsidP="00B07A44">
            <w:pPr>
              <w:cnfStyle w:val="000000100000" w:firstRow="0" w:lastRow="0" w:firstColumn="0" w:lastColumn="0" w:oddVBand="0" w:evenVBand="0" w:oddHBand="1" w:evenHBand="0" w:firstRowFirstColumn="0" w:firstRowLastColumn="0" w:lastRowFirstColumn="0" w:lastRowLastColumn="0"/>
            </w:pPr>
            <w:r>
              <w:t>0:1</w:t>
            </w:r>
          </w:p>
        </w:tc>
        <w:tc>
          <w:tcPr>
            <w:tcW w:w="4911" w:type="dxa"/>
          </w:tcPr>
          <w:p w14:paraId="49FFB793" w14:textId="3194EF1A" w:rsidR="00B07A44" w:rsidRDefault="00B07A44" w:rsidP="00B07A44">
            <w:pPr>
              <w:cnfStyle w:val="000000100000" w:firstRow="0" w:lastRow="0" w:firstColumn="0" w:lastColumn="0" w:oddVBand="0" w:evenVBand="0" w:oddHBand="1" w:evenHBand="0" w:firstRowFirstColumn="0" w:firstRowLastColumn="0" w:lastRowFirstColumn="0" w:lastRowLastColumn="0"/>
            </w:pPr>
            <w:r>
              <w:t xml:space="preserve">Warning </w:t>
            </w:r>
            <w:r w:rsidR="00FC6023">
              <w:t>of the sample percentile</w:t>
            </w:r>
            <w:r w:rsidR="00A8354B">
              <w:t>.</w:t>
            </w:r>
          </w:p>
        </w:tc>
      </w:tr>
    </w:tbl>
    <w:p w14:paraId="5A7664EE" w14:textId="26A1C05D" w:rsidR="00BC0574" w:rsidRDefault="00BC0574" w:rsidP="00BC0574">
      <w:r w:rsidRPr="002A288D">
        <w:rPr>
          <w:noProof/>
        </w:rPr>
        <mc:AlternateContent>
          <mc:Choice Requires="wps">
            <w:drawing>
              <wp:anchor distT="0" distB="0" distL="114300" distR="114300" simplePos="0" relativeHeight="251765760" behindDoc="0" locked="0" layoutInCell="1" allowOverlap="1" wp14:anchorId="265D7E63" wp14:editId="7321921A">
                <wp:simplePos x="0" y="0"/>
                <wp:positionH relativeFrom="margin">
                  <wp:align>right</wp:align>
                </wp:positionH>
                <wp:positionV relativeFrom="paragraph">
                  <wp:posOffset>124819</wp:posOffset>
                </wp:positionV>
                <wp:extent cx="6448425" cy="732790"/>
                <wp:effectExtent l="0" t="0" r="28575" b="10160"/>
                <wp:wrapSquare wrapText="bothSides"/>
                <wp:docPr id="5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425" cy="733246"/>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6DB7E9A6" w14:textId="77777777" w:rsidR="00A8354B" w:rsidRDefault="00BC0574" w:rsidP="00BC0574">
                            <w:pPr>
                              <w:jc w:val="left"/>
                              <w:rPr>
                                <w:i/>
                                <w:iCs/>
                              </w:rPr>
                            </w:pPr>
                            <w:r w:rsidRPr="00523424">
                              <w:rPr>
                                <w:i/>
                                <w:iCs/>
                              </w:rPr>
                              <w:t>The warning element always has a "level" attribute</w:t>
                            </w:r>
                            <w:r w:rsidR="00A8354B">
                              <w:rPr>
                                <w:i/>
                                <w:iCs/>
                              </w:rPr>
                              <w:t>:</w:t>
                            </w:r>
                          </w:p>
                          <w:p w14:paraId="3C185564" w14:textId="71CC420E" w:rsidR="00BC0574" w:rsidRPr="00A8354B" w:rsidRDefault="00A8354B">
                            <w:pPr>
                              <w:pStyle w:val="Paragraphedeliste"/>
                              <w:numPr>
                                <w:ilvl w:val="0"/>
                                <w:numId w:val="45"/>
                              </w:numPr>
                              <w:jc w:val="left"/>
                              <w:rPr>
                                <w:i/>
                                <w:iCs/>
                              </w:rPr>
                            </w:pPr>
                            <w:r>
                              <w:rPr>
                                <w:i/>
                                <w:iCs/>
                              </w:rPr>
                              <w:t xml:space="preserve">“critical”: If the sample </w:t>
                            </w:r>
                            <w:r w:rsidRPr="00A8354B">
                              <w:rPr>
                                <w:i/>
                                <w:iCs/>
                              </w:rPr>
                              <w:t>is</w:t>
                            </w:r>
                            <w:r w:rsidR="00BC0574" w:rsidRPr="00A8354B">
                              <w:rPr>
                                <w:i/>
                                <w:iCs/>
                              </w:rPr>
                              <w:t xml:space="preserve"> </w:t>
                            </w:r>
                            <w:r w:rsidRPr="00A8354B">
                              <w:rPr>
                                <w:i/>
                                <w:iCs/>
                              </w:rPr>
                              <w:t>below 5 or above 95</w:t>
                            </w:r>
                            <w:r w:rsidR="00BC0574" w:rsidRPr="00A8354B">
                              <w:rPr>
                                <w:i/>
                                <w:iCs/>
                              </w:rPr>
                              <w:t>.</w:t>
                            </w:r>
                          </w:p>
                          <w:p w14:paraId="3877DCF9" w14:textId="52A6D3E2" w:rsidR="00A8354B" w:rsidRPr="00A8354B" w:rsidRDefault="00A8354B">
                            <w:pPr>
                              <w:pStyle w:val="Paragraphedeliste"/>
                              <w:numPr>
                                <w:ilvl w:val="0"/>
                                <w:numId w:val="45"/>
                              </w:numPr>
                              <w:jc w:val="left"/>
                              <w:rPr>
                                <w:i/>
                                <w:iCs/>
                              </w:rPr>
                            </w:pPr>
                            <w:r>
                              <w:rPr>
                                <w:i/>
                                <w:iCs/>
                              </w:rPr>
                              <w:t>“normal”: Otherwise.</w:t>
                            </w:r>
                          </w:p>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w14:anchorId="265D7E63" id="_x0000_s1076" type="#_x0000_t202" style="position:absolute;left:0;text-align:left;margin-left:456.55pt;margin-top:9.85pt;width:507.75pt;height:57.7pt;z-index:251765760;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" fillcolor="#deeaf6 [660]" strokecolor="#1f4d78 [1604]">
                <v:textbox>
                  <w:txbxContent>
                    <w:p w14:paraId="6DB7E9A6" w14:textId="77777777" w:rsidR="00A8354B" w:rsidRDefault="00BC0574" w:rsidP="00BC0574">
                      <w:pPr>
                        <w:jc w:val="left"/>
                        <w:rPr>
                          <w:i/>
                          <w:iCs/>
                        </w:rPr>
                      </w:pPr>
                      <w:r w:rsidRPr="00523424">
                        <w:rPr>
                          <w:i/>
                          <w:iCs/>
                        </w:rPr>
                        <w:t>The warning element always has a "level" attribute</w:t>
                      </w:r>
                      <w:r w:rsidR="00A8354B">
                        <w:rPr>
                          <w:i/>
                          <w:iCs/>
                        </w:rPr>
                        <w:t>:</w:t>
                      </w:r>
                    </w:p>
                    <w:p w14:paraId="3C185564" w14:textId="71CC420E" w:rsidR="00BC0574" w:rsidRPr="00A8354B" w:rsidRDefault="00A8354B">
                      <w:pPr>
                        <w:pStyle w:val="Paragraphedeliste"/>
                        <w:numPr>
                          <w:ilvl w:val="0"/>
                          <w:numId w:val="45"/>
                        </w:numPr>
                        <w:jc w:val="left"/>
                        <w:rPr>
                          <w:i/>
                          <w:iCs/>
                        </w:rPr>
                      </w:pPr>
                      <w:r>
                        <w:rPr>
                          <w:i/>
                          <w:iCs/>
                        </w:rPr>
                        <w:t xml:space="preserve">“critical”: If the sample </w:t>
                      </w:r>
                      <w:r w:rsidRPr="00A8354B">
                        <w:rPr>
                          <w:i/>
                          <w:iCs/>
                        </w:rPr>
                        <w:t>is</w:t>
                      </w:r>
                      <w:r w:rsidR="00BC0574" w:rsidRPr="00A8354B">
                        <w:rPr>
                          <w:i/>
                          <w:iCs/>
                        </w:rPr>
                        <w:t xml:space="preserve"> </w:t>
                      </w:r>
                      <w:r w:rsidRPr="00A8354B">
                        <w:rPr>
                          <w:i/>
                          <w:iCs/>
                        </w:rPr>
                        <w:t>below 5 or above 95</w:t>
                      </w:r>
                      <w:r w:rsidR="00BC0574" w:rsidRPr="00A8354B">
                        <w:rPr>
                          <w:i/>
                          <w:iCs/>
                        </w:rPr>
                        <w:t>.</w:t>
                      </w:r>
                    </w:p>
                    <w:p w14:paraId="3877DCF9" w14:textId="52A6D3E2" w:rsidR="00A8354B" w:rsidRPr="00A8354B" w:rsidRDefault="00A8354B">
                      <w:pPr>
                        <w:pStyle w:val="Paragraphedeliste"/>
                        <w:numPr>
                          <w:ilvl w:val="0"/>
                          <w:numId w:val="45"/>
                        </w:numPr>
                        <w:jc w:val="left"/>
                        <w:rPr>
                          <w:i/>
                          <w:iCs/>
                        </w:rPr>
                      </w:pPr>
                      <w:r>
                        <w:rPr>
                          <w:i/>
                          <w:iCs/>
                        </w:rPr>
                        <w:t>“normal”: Otherwise.</w:t>
                      </w:r>
                    </w:p>
                  </w:txbxContent>
                </v:textbox>
                <w10:wrap type="square" anchorx="margin"/>
              </v:shape>
            </w:pict>
          </mc:Fallback>
        </mc:AlternateContent>
      </w:r>
    </w:p>
    <w:p w14:paraId="7FE228A0" w14:textId="78F05DD8" w:rsidR="003E3D53" w:rsidRDefault="00265734" w:rsidP="004A2655">
      <w:pPr>
        <w:pStyle w:val="Titre3"/>
      </w:pPr>
      <w:bookmarkStart w:id="68" w:name="_Toc109304766"/>
      <w:r>
        <w:t>Best adjustments and suggested adjustment</w:t>
      </w:r>
      <w:bookmarkEnd w:id="68"/>
    </w:p>
    <w:p w14:paraId="3FAF548E" w14:textId="056BD075" w:rsidR="00265734" w:rsidRDefault="00265734" w:rsidP="00265734">
      <w:r>
        <w:t xml:space="preserve">This </w:t>
      </w:r>
      <w:r w:rsidR="000F57B1" w:rsidRPr="000F57B1">
        <w:t xml:space="preserve">section </w:t>
      </w:r>
      <w:r>
        <w:t>is divided into two main parts:</w:t>
      </w:r>
    </w:p>
    <w:p w14:paraId="7285940E" w14:textId="0E23AC92" w:rsidR="00265734" w:rsidRDefault="00265734">
      <w:pPr>
        <w:pStyle w:val="Paragraphedeliste"/>
        <w:numPr>
          <w:ilvl w:val="0"/>
          <w:numId w:val="5"/>
        </w:numPr>
      </w:pPr>
      <w:r>
        <w:t>The best adjustments per interval</w:t>
      </w:r>
      <w:r w:rsidR="000F57B1">
        <w:t>.</w:t>
      </w:r>
    </w:p>
    <w:p w14:paraId="089516D6" w14:textId="25214104" w:rsidR="00265734" w:rsidRDefault="00265734">
      <w:pPr>
        <w:pStyle w:val="Paragraphedeliste"/>
        <w:numPr>
          <w:ilvl w:val="0"/>
          <w:numId w:val="5"/>
        </w:numPr>
      </w:pPr>
      <w:r>
        <w:t>The suggested adjustment</w:t>
      </w:r>
      <w:r w:rsidR="000F57B1">
        <w:t>.</w:t>
      </w:r>
    </w:p>
    <w:p w14:paraId="68E484B0" w14:textId="3EDB6F73" w:rsidR="00265734" w:rsidRDefault="00265734" w:rsidP="00265734">
      <w:r>
        <w:t xml:space="preserve">Each of these parts </w:t>
      </w:r>
      <w:r w:rsidR="000F57B1">
        <w:t>begins</w:t>
      </w:r>
      <w:r>
        <w:t xml:space="preserve"> the same way</w:t>
      </w:r>
      <w:r w:rsidR="000F57B1">
        <w:t>:</w:t>
      </w:r>
    </w:p>
    <w:p w14:paraId="7D734D33" w14:textId="5CAEA8F3" w:rsidR="00265734" w:rsidRDefault="00265734">
      <w:pPr>
        <w:pStyle w:val="Paragraphedeliste"/>
        <w:numPr>
          <w:ilvl w:val="0"/>
          <w:numId w:val="5"/>
        </w:numPr>
      </w:pPr>
      <w:r>
        <w:t>A brief introduction</w:t>
      </w:r>
      <w:r w:rsidR="000F57B1">
        <w:t>.</w:t>
      </w:r>
    </w:p>
    <w:p w14:paraId="6059ABC8" w14:textId="4D42DF36" w:rsidR="00265734" w:rsidRDefault="0010565D">
      <w:pPr>
        <w:pStyle w:val="Paragraphedeliste"/>
        <w:numPr>
          <w:ilvl w:val="0"/>
          <w:numId w:val="5"/>
        </w:numPr>
      </w:pPr>
      <w:r>
        <w:t>A graph that displays the adjustment predictions</w:t>
      </w:r>
      <w:r w:rsidR="000F57B1">
        <w:t>.</w:t>
      </w:r>
    </w:p>
    <w:p w14:paraId="1FEB9092" w14:textId="5E5DE39F" w:rsidR="0010565D" w:rsidRDefault="0010565D">
      <w:pPr>
        <w:pStyle w:val="Paragraphedeliste"/>
        <w:numPr>
          <w:ilvl w:val="0"/>
          <w:numId w:val="5"/>
        </w:numPr>
      </w:pPr>
      <w:r>
        <w:t xml:space="preserve">The treatments that </w:t>
      </w:r>
      <w:r w:rsidR="00B04FF9" w:rsidRPr="00B04FF9">
        <w:t xml:space="preserve">match </w:t>
      </w:r>
      <w:r>
        <w:t>to the displayed predictions.</w:t>
      </w:r>
    </w:p>
    <w:p w14:paraId="7FFDCF29" w14:textId="700821CF" w:rsidR="0010565D" w:rsidRPr="002A288D" w:rsidRDefault="0010565D" w:rsidP="0010565D">
      <w:r>
        <w:t xml:space="preserve">Each adjustment </w:t>
      </w:r>
      <w:r w:rsidR="00B04FF9" w:rsidRPr="00B04FF9">
        <w:t xml:space="preserve">receives </w:t>
      </w:r>
      <w:r>
        <w:t xml:space="preserve">a score </w:t>
      </w:r>
      <w:r w:rsidR="00B04FF9" w:rsidRPr="00B04FF9">
        <w:t xml:space="preserve">assigned </w:t>
      </w:r>
      <w:r w:rsidRPr="002A288D">
        <w:t xml:space="preserve">by Tucuxi computation core. </w:t>
      </w:r>
      <w:r w:rsidR="00B53955">
        <w:t xml:space="preserve">Per adjustment, the targets used get a score </w:t>
      </w:r>
      <w:r w:rsidR="00B04FF9" w:rsidRPr="00B04FF9">
        <w:t xml:space="preserve">according </w:t>
      </w:r>
      <w:r w:rsidR="00B04FF9">
        <w:t xml:space="preserve">to the </w:t>
      </w:r>
      <w:r w:rsidR="00B53955">
        <w:t>following formula:</w:t>
      </w:r>
    </w:p>
    <w:p w14:paraId="470154A6" w14:textId="7A683191" w:rsidR="0010565D" w:rsidRPr="002A288D" w:rsidRDefault="00C33AF6" w:rsidP="0010565D">
      <w:pPr>
        <w:keepNext/>
        <w:jc w:val="center"/>
      </w:pPr>
      <m:oMathPara>
        <m:oMath>
          <m:r>
            <w:rPr>
              <w:rFonts w:ascii="Cambria Math" w:hAnsi="Cambria Math"/>
            </w:rPr>
            <m:t xml:space="preserve">Score=1- </m:t>
          </m:r>
          <m:f>
            <m:fPr>
              <m:ctrlPr>
                <w:rPr>
                  <w:rFonts w:ascii="Cambria Math" w:hAnsi="Cambria Math"/>
                  <w:i/>
                </w:rPr>
              </m:ctrlPr>
            </m:fPr>
            <m:num>
              <m:sSup>
                <m:sSupPr>
                  <m:ctrlPr>
                    <w:rPr>
                      <w:rFonts w:ascii="Cambria Math" w:hAnsi="Cambria Math"/>
                      <w:i/>
                    </w:rPr>
                  </m:ctrlPr>
                </m:sSupPr>
                <m:e>
                  <m:r>
                    <w:rPr>
                      <w:rFonts w:ascii="Cambria Math" w:hAnsi="Cambria Math"/>
                    </w:rPr>
                    <m:t>(</m:t>
                  </m:r>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predicted</m:t>
                              </m:r>
                            </m:sub>
                          </m:sSub>
                        </m:e>
                      </m:d>
                    </m:e>
                  </m:func>
                  <m:r>
                    <w:rPr>
                      <w:rFonts w:ascii="Cambria Math" w:hAnsi="Cambria Math"/>
                    </w:rPr>
                    <m:t xml:space="preserve">- </m:t>
                  </m:r>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C</m:t>
                          </m:r>
                        </m:e>
                        <m:sub>
                          <m:r>
                            <w:rPr>
                              <w:rFonts w:ascii="Cambria Math" w:hAnsi="Cambria Math"/>
                            </w:rPr>
                            <m:t>target</m:t>
                          </m:r>
                        </m:sub>
                      </m:sSub>
                    </m:e>
                  </m:func>
                  <m:r>
                    <w:rPr>
                      <w:rFonts w:ascii="Cambria Math" w:hAnsi="Cambria Math"/>
                    </w:rPr>
                    <m:t>))</m:t>
                  </m:r>
                </m:e>
                <m:sup>
                  <m:r>
                    <w:rPr>
                      <w:rFonts w:ascii="Cambria Math" w:hAnsi="Cambria Math"/>
                    </w:rPr>
                    <m:t>2</m:t>
                  </m:r>
                </m:sup>
              </m:sSup>
            </m:num>
            <m:den>
              <m:sSup>
                <m:sSupPr>
                  <m:ctrlPr>
                    <w:rPr>
                      <w:rFonts w:ascii="Cambria Math" w:hAnsi="Cambria Math"/>
                      <w:i/>
                    </w:rPr>
                  </m:ctrlPr>
                </m:sSupPr>
                <m:e>
                  <m:r>
                    <w:rPr>
                      <w:rFonts w:ascii="Cambria Math" w:hAnsi="Cambria Math"/>
                    </w:rPr>
                    <m:t>(0.5</m:t>
                  </m:r>
                  <m:func>
                    <m:funcPr>
                      <m:ctrlPr>
                        <w:rPr>
                          <w:rFonts w:ascii="Cambria Math" w:hAnsi="Cambria Math"/>
                          <w:i/>
                        </w:rPr>
                      </m:ctrlPr>
                    </m:funcPr>
                    <m:fName>
                      <m:r>
                        <m:rPr>
                          <m:sty m:val="p"/>
                        </m:rPr>
                        <w:rPr>
                          <w:rFonts w:ascii="Cambria Math" w:hAnsi="Cambria Math"/>
                        </w:rPr>
                        <m:t>log</m:t>
                      </m:r>
                    </m:fName>
                    <m:e>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up</m:t>
                          </m:r>
                        </m:sub>
                      </m:sSub>
                      <m:r>
                        <w:rPr>
                          <w:rFonts w:ascii="Cambria Math" w:hAnsi="Cambria Math"/>
                        </w:rPr>
                        <m:t>)</m:t>
                      </m:r>
                    </m:e>
                  </m:func>
                  <m:r>
                    <w:rPr>
                      <w:rFonts w:ascii="Cambria Math" w:hAnsi="Cambria Math"/>
                    </w:rPr>
                    <m:t>-0.5</m:t>
                  </m:r>
                  <m:func>
                    <m:funcPr>
                      <m:ctrlPr>
                        <w:rPr>
                          <w:rFonts w:ascii="Cambria Math" w:hAnsi="Cambria Math"/>
                          <w:i/>
                        </w:rPr>
                      </m:ctrlPr>
                    </m:funcPr>
                    <m:fName>
                      <m:r>
                        <m:rPr>
                          <m:sty m:val="p"/>
                        </m:rPr>
                        <w:rPr>
                          <w:rFonts w:ascii="Cambria Math" w:hAnsi="Cambria Math"/>
                        </w:rPr>
                        <m:t>log</m:t>
                      </m:r>
                    </m:fName>
                    <m:e>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lo</m:t>
                          </m:r>
                        </m:sub>
                      </m:sSub>
                      <m:r>
                        <w:rPr>
                          <w:rFonts w:ascii="Cambria Math" w:hAnsi="Cambria Math"/>
                        </w:rPr>
                        <m:t>)</m:t>
                      </m:r>
                    </m:e>
                  </m:func>
                  <m:r>
                    <w:rPr>
                      <w:rFonts w:ascii="Cambria Math" w:hAnsi="Cambria Math"/>
                    </w:rPr>
                    <m:t>)</m:t>
                  </m:r>
                </m:e>
                <m:sup>
                  <m:r>
                    <w:rPr>
                      <w:rFonts w:ascii="Cambria Math" w:hAnsi="Cambria Math"/>
                    </w:rPr>
                    <m:t>2</m:t>
                  </m:r>
                </m:sup>
              </m:sSup>
            </m:den>
          </m:f>
        </m:oMath>
      </m:oMathPara>
    </w:p>
    <w:p w14:paraId="2CA545C3" w14:textId="53D7E534" w:rsidR="000F57B1" w:rsidRDefault="000F57B1" w:rsidP="0010565D">
      <w:pPr>
        <w:tabs>
          <w:tab w:val="left" w:pos="6586"/>
        </w:tabs>
      </w:pPr>
      <w:r w:rsidRPr="000F57B1">
        <w:rPr>
          <w:i/>
          <w:iCs/>
        </w:rPr>
        <w:t>“The idea is that this score reflects the squared relative departure of the predicted concentration from the target value at the corresponding time, expressed in the scale of the relative radius of the therapeutic interval</w:t>
      </w:r>
      <w:r>
        <w:rPr>
          <w:i/>
          <w:iCs/>
        </w:rPr>
        <w:t>.</w:t>
      </w:r>
      <w:r w:rsidRPr="000F57B1">
        <w:rPr>
          <w:i/>
          <w:iCs/>
        </w:rPr>
        <w:t>”</w:t>
      </w:r>
    </w:p>
    <w:p w14:paraId="714DA603" w14:textId="180CA3B6" w:rsidR="000F57B1" w:rsidRDefault="000F57B1" w:rsidP="0010565D">
      <w:pPr>
        <w:tabs>
          <w:tab w:val="left" w:pos="6586"/>
        </w:tabs>
      </w:pPr>
      <w:r>
        <w:t xml:space="preserve">In other words, if the prediction tends </w:t>
      </w:r>
      <w:r w:rsidR="00B04FF9" w:rsidRPr="00B04FF9">
        <w:t>towards</w:t>
      </w:r>
      <w:r>
        <w:t xml:space="preserve"> the target</w:t>
      </w:r>
      <w:r w:rsidR="00B04FF9">
        <w:t>,</w:t>
      </w:r>
      <w:r>
        <w:t xml:space="preserve"> the score will tend </w:t>
      </w:r>
      <w:r w:rsidR="00B04FF9" w:rsidRPr="00B04FF9">
        <w:t>towards</w:t>
      </w:r>
      <w:r>
        <w:t xml:space="preserve"> 1</w:t>
      </w:r>
      <w:r w:rsidR="00B04FF9">
        <w:t>,</w:t>
      </w:r>
      <w:r>
        <w:t xml:space="preserve"> otherwise</w:t>
      </w:r>
      <w:r w:rsidR="00B04FF9">
        <w:t xml:space="preserve"> </w:t>
      </w:r>
      <w:r w:rsidR="00B04FF9" w:rsidRPr="00B04FF9">
        <w:t>towards</w:t>
      </w:r>
      <w:r>
        <w:t xml:space="preserve"> 0.</w:t>
      </w:r>
      <w:r w:rsidR="0010565D" w:rsidRPr="002A288D">
        <w:t>The higher the score, the better.</w:t>
      </w:r>
    </w:p>
    <w:p w14:paraId="604B026B" w14:textId="57112F6C" w:rsidR="00B50FA7" w:rsidRDefault="00B04FF9" w:rsidP="0010565D">
      <w:r w:rsidRPr="00B04FF9">
        <w:t xml:space="preserve">Finally, when each target has a score, the </w:t>
      </w:r>
      <w:r>
        <w:t>adjustment</w:t>
      </w:r>
      <w:r w:rsidRPr="00B04FF9">
        <w:t xml:space="preserve"> score is obtained from the average of all target scores.</w:t>
      </w:r>
    </w:p>
    <w:p w14:paraId="495521EB" w14:textId="77777777" w:rsidR="00B50FA7" w:rsidRDefault="00B50FA7">
      <w:pPr>
        <w:spacing w:after="160" w:line="259" w:lineRule="auto"/>
        <w:jc w:val="left"/>
      </w:pPr>
      <w:r>
        <w:br w:type="page"/>
      </w:r>
    </w:p>
    <w:p w14:paraId="446BB6FC" w14:textId="15222252" w:rsidR="00265734" w:rsidRPr="00265734" w:rsidRDefault="00F17AF4" w:rsidP="00265734">
      <w:pPr>
        <w:rPr>
          <w:b/>
          <w:bCs/>
        </w:rPr>
      </w:pPr>
      <w:r w:rsidRPr="00F17AF4">
        <w:rPr>
          <w:b/>
          <w:bCs/>
        </w:rPr>
        <w:lastRenderedPageBreak/>
        <w:t xml:space="preserve">HTML representation of </w:t>
      </w:r>
      <w:r>
        <w:rPr>
          <w:b/>
          <w:bCs/>
        </w:rPr>
        <w:t xml:space="preserve">the </w:t>
      </w:r>
      <w:r w:rsidRPr="00F17AF4">
        <w:rPr>
          <w:b/>
          <w:bCs/>
        </w:rPr>
        <w:t xml:space="preserve">best </w:t>
      </w:r>
      <w:r>
        <w:rPr>
          <w:b/>
          <w:bCs/>
        </w:rPr>
        <w:t>adjustments</w:t>
      </w:r>
      <w:r w:rsidR="00265734" w:rsidRPr="00265734">
        <w:rPr>
          <w:b/>
          <w:bCs/>
        </w:rPr>
        <w:t>:</w:t>
      </w:r>
    </w:p>
    <w:p w14:paraId="4430DBB0" w14:textId="1330F0E9" w:rsidR="00612756" w:rsidRPr="002A288D" w:rsidRDefault="00F17AF4" w:rsidP="006116E2">
      <w:r w:rsidRPr="00F17AF4">
        <w:rPr>
          <w:noProof/>
        </w:rPr>
        <w:drawing>
          <wp:inline distT="0" distB="0" distL="0" distR="0" wp14:anchorId="5796DC21" wp14:editId="623E6102">
            <wp:extent cx="6479540" cy="7090410"/>
            <wp:effectExtent l="0" t="0" r="0" b="0"/>
            <wp:docPr id="236" name="Imag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479540" cy="7090410"/>
                    </a:xfrm>
                    <a:prstGeom prst="rect">
                      <a:avLst/>
                    </a:prstGeom>
                  </pic:spPr>
                </pic:pic>
              </a:graphicData>
            </a:graphic>
          </wp:inline>
        </w:drawing>
      </w:r>
    </w:p>
    <w:p w14:paraId="738C1836" w14:textId="106ADF11" w:rsidR="007430B8" w:rsidRDefault="007430B8">
      <w:pPr>
        <w:spacing w:after="160" w:line="259" w:lineRule="auto"/>
        <w:jc w:val="left"/>
      </w:pPr>
    </w:p>
    <w:p w14:paraId="6EFC58C1" w14:textId="2680DACA" w:rsidR="00F17AF4" w:rsidRDefault="00F17AF4">
      <w:pPr>
        <w:spacing w:after="160" w:line="259" w:lineRule="auto"/>
        <w:jc w:val="left"/>
      </w:pPr>
      <w:r>
        <w:t xml:space="preserve">We can see the score </w:t>
      </w:r>
      <w:r w:rsidR="00B679A4">
        <w:t>at the</w:t>
      </w:r>
      <w:r>
        <w:t xml:space="preserve"> top of</w:t>
      </w:r>
      <w:r w:rsidR="00B679A4">
        <w:t xml:space="preserve"> the</w:t>
      </w:r>
      <w:r>
        <w:t xml:space="preserve"> adjustment treatment</w:t>
      </w:r>
      <w:r w:rsidR="00B679A4">
        <w:t>s</w:t>
      </w:r>
      <w:r>
        <w:t xml:space="preserve">. The way </w:t>
      </w:r>
      <w:r w:rsidR="00B679A4">
        <w:t>the adjusted treatments are displayed is the same as the patient treatment is displayed</w:t>
      </w:r>
      <w:r>
        <w:t>.</w:t>
      </w:r>
    </w:p>
    <w:p w14:paraId="0693D8C3" w14:textId="6DB5528D" w:rsidR="00B679A4" w:rsidRDefault="00F17AF4">
      <w:pPr>
        <w:spacing w:after="160" w:line="259" w:lineRule="auto"/>
        <w:jc w:val="left"/>
      </w:pPr>
      <w:r>
        <w:t xml:space="preserve">It </w:t>
      </w:r>
      <w:r w:rsidR="00B679A4">
        <w:t xml:space="preserve">the </w:t>
      </w:r>
      <w:r>
        <w:t>Tucuxi computation core f</w:t>
      </w:r>
      <w:r w:rsidR="00B679A4">
        <w:t>inds</w:t>
      </w:r>
      <w:r>
        <w:t xml:space="preserve"> only one adjustment, this part</w:t>
      </w:r>
      <w:r w:rsidR="00B679A4">
        <w:t xml:space="preserve"> of the HTML will be dropped because it will strictly display the same graph and the same adjusted treatment as the next part.</w:t>
      </w:r>
    </w:p>
    <w:p w14:paraId="602CEB20" w14:textId="77777777" w:rsidR="00B679A4" w:rsidRDefault="00B679A4">
      <w:pPr>
        <w:spacing w:after="160" w:line="259" w:lineRule="auto"/>
        <w:jc w:val="left"/>
      </w:pPr>
      <w:r>
        <w:br w:type="page"/>
      </w:r>
    </w:p>
    <w:p w14:paraId="3271CB93" w14:textId="48F9C383" w:rsidR="00B679A4" w:rsidRPr="00265734" w:rsidRDefault="00B679A4" w:rsidP="00B679A4">
      <w:pPr>
        <w:rPr>
          <w:b/>
          <w:bCs/>
        </w:rPr>
      </w:pPr>
      <w:r w:rsidRPr="00F17AF4">
        <w:rPr>
          <w:b/>
          <w:bCs/>
        </w:rPr>
        <w:lastRenderedPageBreak/>
        <w:t xml:space="preserve">HTML representation of </w:t>
      </w:r>
      <w:r>
        <w:rPr>
          <w:b/>
          <w:bCs/>
        </w:rPr>
        <w:t>the suggested</w:t>
      </w:r>
      <w:r w:rsidRPr="00F17AF4">
        <w:rPr>
          <w:b/>
          <w:bCs/>
        </w:rPr>
        <w:t xml:space="preserve"> </w:t>
      </w:r>
      <w:r>
        <w:rPr>
          <w:b/>
          <w:bCs/>
        </w:rPr>
        <w:t>adjustments</w:t>
      </w:r>
      <w:r w:rsidRPr="00265734">
        <w:rPr>
          <w:b/>
          <w:bCs/>
        </w:rPr>
        <w:t>:</w:t>
      </w:r>
    </w:p>
    <w:p w14:paraId="7633B960" w14:textId="017729E9" w:rsidR="009F47EF" w:rsidRPr="002A288D" w:rsidRDefault="00B679A4" w:rsidP="007430B8">
      <w:pPr>
        <w:rPr>
          <w:b/>
          <w:bCs/>
        </w:rPr>
      </w:pPr>
      <w:r w:rsidRPr="00B679A4">
        <w:rPr>
          <w:b/>
          <w:bCs/>
          <w:noProof/>
        </w:rPr>
        <w:drawing>
          <wp:inline distT="0" distB="0" distL="0" distR="0" wp14:anchorId="538F76D5" wp14:editId="1AAB24C4">
            <wp:extent cx="6479540" cy="7611745"/>
            <wp:effectExtent l="0" t="0" r="0" b="8255"/>
            <wp:docPr id="237" name="Imag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479540" cy="7611745"/>
                    </a:xfrm>
                    <a:prstGeom prst="rect">
                      <a:avLst/>
                    </a:prstGeom>
                  </pic:spPr>
                </pic:pic>
              </a:graphicData>
            </a:graphic>
          </wp:inline>
        </w:drawing>
      </w:r>
    </w:p>
    <w:p w14:paraId="486756EA" w14:textId="354D3DF4" w:rsidR="00E26810" w:rsidRDefault="0007569E" w:rsidP="00914EB3">
      <w:pPr>
        <w:tabs>
          <w:tab w:val="left" w:pos="6586"/>
        </w:tabs>
      </w:pPr>
      <w:r w:rsidRPr="002A288D">
        <w:t xml:space="preserve">This second part </w:t>
      </w:r>
      <w:r w:rsidR="00D417DB" w:rsidRPr="002A288D">
        <w:t xml:space="preserve">highlights </w:t>
      </w:r>
      <w:r w:rsidRPr="002A288D">
        <w:t>the adjustment with the highest score</w:t>
      </w:r>
      <w:r w:rsidR="00E26810">
        <w:t xml:space="preserve"> already displayed in the best adjustments per interval.</w:t>
      </w:r>
    </w:p>
    <w:p w14:paraId="49A2BE8E" w14:textId="665D6415" w:rsidR="0007569E" w:rsidRPr="002A288D" w:rsidRDefault="005633F4" w:rsidP="00914EB3">
      <w:pPr>
        <w:tabs>
          <w:tab w:val="left" w:pos="6586"/>
        </w:tabs>
      </w:pPr>
      <w:r w:rsidRPr="002A288D">
        <w:t xml:space="preserve">Additionally, it displays the </w:t>
      </w:r>
      <w:r w:rsidR="00D417DB" w:rsidRPr="002A288D">
        <w:t xml:space="preserve">achievement of the </w:t>
      </w:r>
      <w:r w:rsidRPr="002A288D">
        <w:t>target</w:t>
      </w:r>
      <w:r w:rsidR="00D417DB" w:rsidRPr="002A288D">
        <w:t>s</w:t>
      </w:r>
      <w:r w:rsidRPr="002A288D">
        <w:t xml:space="preserve">. For each target, it lists </w:t>
      </w:r>
      <w:r w:rsidR="008A7879" w:rsidRPr="002A288D">
        <w:t xml:space="preserve">its type, its </w:t>
      </w:r>
      <w:r w:rsidR="00D417DB" w:rsidRPr="002A288D">
        <w:t>predicted</w:t>
      </w:r>
      <w:r w:rsidR="008A7879" w:rsidRPr="002A288D">
        <w:t xml:space="preserve"> value,</w:t>
      </w:r>
      <w:r w:rsidR="005878B4" w:rsidRPr="002A288D">
        <w:t xml:space="preserve"> </w:t>
      </w:r>
      <w:r w:rsidR="008A7879" w:rsidRPr="002A288D">
        <w:t>its score</w:t>
      </w:r>
      <w:r w:rsidR="005878B4" w:rsidRPr="002A288D">
        <w:t xml:space="preserve"> and the </w:t>
      </w:r>
      <w:r w:rsidR="00E26810">
        <w:t>inefficacy and toxicity limits</w:t>
      </w:r>
      <w:r w:rsidR="008A7879" w:rsidRPr="002A288D">
        <w:t xml:space="preserve">. </w:t>
      </w:r>
    </w:p>
    <w:p w14:paraId="5BE564FA" w14:textId="7D62B6DA" w:rsidR="00043521" w:rsidRPr="002A288D" w:rsidRDefault="00043521">
      <w:pPr>
        <w:spacing w:after="160" w:line="259" w:lineRule="auto"/>
        <w:jc w:val="left"/>
        <w:rPr>
          <w:b/>
          <w:bCs/>
        </w:rPr>
      </w:pPr>
      <w:r w:rsidRPr="002A288D">
        <w:rPr>
          <w:b/>
          <w:bCs/>
        </w:rPr>
        <w:br w:type="page"/>
      </w:r>
    </w:p>
    <w:p w14:paraId="254633F5" w14:textId="47CBB6D1" w:rsidR="007430B8" w:rsidRPr="002A288D" w:rsidRDefault="007430B8" w:rsidP="007430B8">
      <w:pPr>
        <w:rPr>
          <w:b/>
          <w:bCs/>
        </w:rPr>
      </w:pPr>
      <w:r w:rsidRPr="002A288D">
        <w:rPr>
          <w:b/>
          <w:bCs/>
        </w:rPr>
        <w:lastRenderedPageBreak/>
        <w:t>XML organization:</w:t>
      </w:r>
    </w:p>
    <w:p w14:paraId="7B25B8B7" w14:textId="7142521F" w:rsidR="007430B8" w:rsidRPr="002A288D" w:rsidRDefault="009D00D6" w:rsidP="007430B8">
      <w:r w:rsidRPr="002A288D">
        <w:rPr>
          <w:rFonts w:cstheme="minorHAnsi"/>
          <w:b/>
          <w:bCs/>
          <w:noProof/>
          <w:szCs w:val="22"/>
        </w:rPr>
        <mc:AlternateContent>
          <mc:Choice Requires="wps">
            <w:drawing>
              <wp:anchor distT="45720" distB="45720" distL="114300" distR="114300" simplePos="0" relativeHeight="251688960" behindDoc="0" locked="0" layoutInCell="1" allowOverlap="1" wp14:anchorId="1AEB3455" wp14:editId="619EBF7C">
                <wp:simplePos x="0" y="0"/>
                <wp:positionH relativeFrom="margin">
                  <wp:align>right</wp:align>
                </wp:positionH>
                <wp:positionV relativeFrom="paragraph">
                  <wp:posOffset>5582189</wp:posOffset>
                </wp:positionV>
                <wp:extent cx="6452235" cy="2200275"/>
                <wp:effectExtent l="0" t="0" r="24765" b="28575"/>
                <wp:wrapSquare wrapText="bothSides"/>
                <wp:docPr id="3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2200275"/>
                        </a:xfrm>
                        <a:prstGeom prst="rect">
                          <a:avLst/>
                        </a:prstGeom>
                        <a:solidFill>
                          <a:schemeClr val="accent3">
                            <a:lumMod val="20000"/>
                            <a:lumOff val="80000"/>
                          </a:schemeClr>
                        </a:solidFill>
                        <a:ln w="9525">
                          <a:solidFill>
                            <a:schemeClr val="tx1"/>
                          </a:solidFill>
                          <a:miter lim="800000"/>
                          <a:headEnd/>
                          <a:tailEnd/>
                        </a:ln>
                      </wps:spPr>
                      <wps:txbx>
                        <w:txbxContent>
                          <w:p w14:paraId="297953DD" w14:textId="29449E36" w:rsidR="008C281A" w:rsidRPr="000949F6" w:rsidRDefault="008C281A" w:rsidP="008C281A">
                            <w:pPr>
                              <w:jc w:val="left"/>
                              <w:rPr>
                                <w:color w:val="767171" w:themeColor="background2" w:themeShade="80"/>
                              </w:rPr>
                            </w:pPr>
                            <w:r w:rsidRPr="000949F6">
                              <w:rPr>
                                <w:rStyle w:val="lev"/>
                                <w:color w:val="767171" w:themeColor="background2" w:themeShade="80"/>
                              </w:rPr>
                              <w:t>&lt;targetEvaluations&gt;</w:t>
                            </w:r>
                            <w:r w:rsidRPr="000949F6">
                              <w:rPr>
                                <w:rStyle w:val="lev"/>
                                <w:color w:val="767171" w:themeColor="background2" w:themeShade="80"/>
                              </w:rPr>
                              <w:br/>
                            </w:r>
                            <w:r w:rsidRPr="008C281A">
                              <w:rPr>
                                <w:rStyle w:val="lev"/>
                                <w:color w:val="990000"/>
                              </w:rPr>
                              <w:tab/>
                              <w:t>&lt;targetEvaluation&gt;</w:t>
                            </w:r>
                            <w:r>
                              <w:rPr>
                                <w:rStyle w:val="lev"/>
                                <w:color w:val="990000"/>
                              </w:rPr>
                              <w:br/>
                            </w:r>
                            <w:r w:rsidRPr="008C281A">
                              <w:rPr>
                                <w:rStyle w:val="lev"/>
                                <w:color w:val="990000"/>
                              </w:rPr>
                              <w:tab/>
                            </w:r>
                            <w:r w:rsidRPr="008C281A">
                              <w:rPr>
                                <w:rStyle w:val="lev"/>
                                <w:color w:val="990000"/>
                              </w:rPr>
                              <w:tab/>
                              <w:t>&lt;targetType&gt;</w:t>
                            </w:r>
                            <w:r w:rsidRPr="008C281A">
                              <w:rPr>
                                <w:rStyle w:val="lev"/>
                                <w:color w:val="000000" w:themeColor="text1"/>
                              </w:rPr>
                              <w:t>residual</w:t>
                            </w:r>
                            <w:r w:rsidRPr="008C281A">
                              <w:rPr>
                                <w:rStyle w:val="lev"/>
                                <w:color w:val="990000"/>
                              </w:rPr>
                              <w:t>&lt;/targetType&gt;</w:t>
                            </w:r>
                            <w:r>
                              <w:rPr>
                                <w:rStyle w:val="lev"/>
                                <w:color w:val="990000"/>
                              </w:rPr>
                              <w:br/>
                            </w:r>
                            <w:r w:rsidRPr="008C281A">
                              <w:rPr>
                                <w:rStyle w:val="lev"/>
                                <w:color w:val="990000"/>
                              </w:rPr>
                              <w:tab/>
                            </w:r>
                            <w:r w:rsidRPr="008C281A">
                              <w:rPr>
                                <w:rStyle w:val="lev"/>
                                <w:color w:val="990000"/>
                              </w:rPr>
                              <w:tab/>
                              <w:t>&lt;unit</w:t>
                            </w:r>
                            <w:r>
                              <w:rPr>
                                <w:rStyle w:val="lev"/>
                                <w:color w:val="990000"/>
                              </w:rPr>
                              <w:t xml:space="preserve"> </w:t>
                            </w:r>
                            <w:r w:rsidRPr="008C281A">
                              <w:rPr>
                                <w:rStyle w:val="lev"/>
                                <w:color w:val="990000"/>
                              </w:rPr>
                              <w:t>&gt;</w:t>
                            </w:r>
                            <w:r w:rsidRPr="008C281A">
                              <w:rPr>
                                <w:rStyle w:val="lev"/>
                                <w:color w:val="000000" w:themeColor="text1"/>
                              </w:rPr>
                              <w:t>ug/l</w:t>
                            </w:r>
                            <w:r w:rsidRPr="008C281A">
                              <w:rPr>
                                <w:rStyle w:val="lev"/>
                                <w:color w:val="990000"/>
                              </w:rPr>
                              <w:t>&lt;/unit&gt;</w:t>
                            </w:r>
                            <w:r>
                              <w:rPr>
                                <w:rStyle w:val="lev"/>
                                <w:color w:val="990000"/>
                              </w:rPr>
                              <w:br/>
                            </w:r>
                            <w:r w:rsidRPr="008C281A">
                              <w:rPr>
                                <w:rStyle w:val="lev"/>
                                <w:color w:val="990000"/>
                              </w:rPr>
                              <w:tab/>
                            </w:r>
                            <w:r w:rsidRPr="008C281A">
                              <w:rPr>
                                <w:rStyle w:val="lev"/>
                                <w:color w:val="990000"/>
                              </w:rPr>
                              <w:tab/>
                              <w:t>&lt;value&gt;</w:t>
                            </w:r>
                            <w:r w:rsidRPr="008C281A">
                              <w:rPr>
                                <w:rStyle w:val="lev"/>
                                <w:color w:val="000000" w:themeColor="text1"/>
                              </w:rPr>
                              <w:t>1103.122367</w:t>
                            </w:r>
                            <w:r w:rsidRPr="008C281A">
                              <w:rPr>
                                <w:rStyle w:val="lev"/>
                                <w:color w:val="990000"/>
                              </w:rPr>
                              <w:t>&lt;/value&gt;</w:t>
                            </w:r>
                            <w:r>
                              <w:rPr>
                                <w:rStyle w:val="lev"/>
                                <w:color w:val="990000"/>
                              </w:rPr>
                              <w:br/>
                            </w:r>
                            <w:r w:rsidRPr="008C281A">
                              <w:rPr>
                                <w:rStyle w:val="lev"/>
                                <w:color w:val="990000"/>
                              </w:rPr>
                              <w:tab/>
                            </w:r>
                            <w:r w:rsidRPr="008C281A">
                              <w:rPr>
                                <w:rStyle w:val="lev"/>
                                <w:color w:val="990000"/>
                              </w:rPr>
                              <w:tab/>
                              <w:t>&lt;score&gt;</w:t>
                            </w:r>
                            <w:r w:rsidRPr="008C281A">
                              <w:rPr>
                                <w:rStyle w:val="lev"/>
                                <w:color w:val="000000" w:themeColor="text1"/>
                              </w:rPr>
                              <w:t>0.919806</w:t>
                            </w:r>
                            <w:r w:rsidRPr="008C281A">
                              <w:rPr>
                                <w:rStyle w:val="lev"/>
                                <w:color w:val="990000"/>
                              </w:rPr>
                              <w:t>&lt;/score&gt;</w:t>
                            </w:r>
                            <w:r>
                              <w:rPr>
                                <w:rStyle w:val="lev"/>
                                <w:color w:val="990000"/>
                              </w:rPr>
                              <w:br/>
                            </w:r>
                            <w:r>
                              <w:rPr>
                                <w:rStyle w:val="lev"/>
                                <w:color w:val="990000"/>
                              </w:rPr>
                              <w:tab/>
                            </w:r>
                            <w:r>
                              <w:rPr>
                                <w:rStyle w:val="lev"/>
                                <w:color w:val="990000"/>
                              </w:rPr>
                              <w:tab/>
                            </w:r>
                            <w:r w:rsidRPr="008C281A">
                              <w:rPr>
                                <w:rStyle w:val="lev"/>
                                <w:color w:val="990000"/>
                              </w:rPr>
                              <w:t>&lt;min&gt;</w:t>
                            </w:r>
                            <w:r w:rsidRPr="008C281A">
                              <w:rPr>
                                <w:rStyle w:val="lev"/>
                                <w:color w:val="000000" w:themeColor="text1"/>
                              </w:rPr>
                              <w:t>750</w:t>
                            </w:r>
                            <w:r w:rsidRPr="008C281A">
                              <w:rPr>
                                <w:rStyle w:val="lev"/>
                                <w:color w:val="990000"/>
                              </w:rPr>
                              <w:t>&lt;/min&gt;</w:t>
                            </w:r>
                            <w:r>
                              <w:rPr>
                                <w:rStyle w:val="lev"/>
                                <w:color w:val="990000"/>
                              </w:rPr>
                              <w:br/>
                            </w:r>
                            <w:r>
                              <w:rPr>
                                <w:rStyle w:val="lev"/>
                                <w:color w:val="990000"/>
                              </w:rPr>
                              <w:tab/>
                            </w:r>
                            <w:r>
                              <w:rPr>
                                <w:rStyle w:val="lev"/>
                                <w:color w:val="990000"/>
                              </w:rPr>
                              <w:tab/>
                            </w:r>
                            <w:r w:rsidRPr="008C281A">
                              <w:rPr>
                                <w:rStyle w:val="lev"/>
                                <w:color w:val="990000"/>
                              </w:rPr>
                              <w:t>&lt;best&gt;</w:t>
                            </w:r>
                            <w:r w:rsidRPr="008C281A">
                              <w:rPr>
                                <w:rStyle w:val="lev"/>
                                <w:color w:val="000000" w:themeColor="text1"/>
                              </w:rPr>
                              <w:t>1000</w:t>
                            </w:r>
                            <w:r w:rsidRPr="008C281A">
                              <w:rPr>
                                <w:rStyle w:val="lev"/>
                                <w:color w:val="990000"/>
                              </w:rPr>
                              <w:t>&lt;/best&gt;</w:t>
                            </w:r>
                            <w:r>
                              <w:rPr>
                                <w:rStyle w:val="lev"/>
                                <w:color w:val="990000"/>
                              </w:rPr>
                              <w:br/>
                            </w:r>
                            <w:r>
                              <w:rPr>
                                <w:rStyle w:val="lev"/>
                                <w:color w:val="990000"/>
                              </w:rPr>
                              <w:tab/>
                            </w:r>
                            <w:r>
                              <w:rPr>
                                <w:rStyle w:val="lev"/>
                                <w:color w:val="990000"/>
                              </w:rPr>
                              <w:tab/>
                            </w:r>
                            <w:r w:rsidRPr="008C281A">
                              <w:rPr>
                                <w:rStyle w:val="lev"/>
                                <w:color w:val="990000"/>
                              </w:rPr>
                              <w:t>&lt;max&gt;</w:t>
                            </w:r>
                            <w:r w:rsidRPr="008C281A">
                              <w:rPr>
                                <w:rStyle w:val="lev"/>
                                <w:color w:val="000000" w:themeColor="text1"/>
                              </w:rPr>
                              <w:t>1500</w:t>
                            </w:r>
                            <w:r w:rsidRPr="008C281A">
                              <w:rPr>
                                <w:rStyle w:val="lev"/>
                                <w:color w:val="990000"/>
                              </w:rPr>
                              <w:t>&lt;/max&gt;</w:t>
                            </w:r>
                            <w:r>
                              <w:rPr>
                                <w:rStyle w:val="lev"/>
                                <w:color w:val="990000"/>
                              </w:rPr>
                              <w:br/>
                            </w:r>
                            <w:r>
                              <w:rPr>
                                <w:rStyle w:val="lev"/>
                                <w:color w:val="990000"/>
                              </w:rPr>
                              <w:tab/>
                            </w:r>
                            <w:r>
                              <w:rPr>
                                <w:rStyle w:val="lev"/>
                                <w:color w:val="990000"/>
                              </w:rPr>
                              <w:tab/>
                            </w:r>
                            <w:r w:rsidRPr="008C281A">
                              <w:rPr>
                                <w:rStyle w:val="lev"/>
                                <w:color w:val="990000"/>
                              </w:rPr>
                              <w:t>&lt;inefficacyAlarm&gt;</w:t>
                            </w:r>
                            <w:r w:rsidRPr="008C281A">
                              <w:rPr>
                                <w:rStyle w:val="lev"/>
                                <w:color w:val="000000" w:themeColor="text1"/>
                              </w:rPr>
                              <w:t>0</w:t>
                            </w:r>
                            <w:r w:rsidRPr="008C281A">
                              <w:rPr>
                                <w:rStyle w:val="lev"/>
                                <w:color w:val="990000"/>
                              </w:rPr>
                              <w:t>&lt;/inefficacyAlarm&gt;</w:t>
                            </w:r>
                            <w:r>
                              <w:rPr>
                                <w:rStyle w:val="lev"/>
                                <w:color w:val="990000"/>
                              </w:rPr>
                              <w:br/>
                            </w:r>
                            <w:r>
                              <w:rPr>
                                <w:rStyle w:val="lev"/>
                                <w:color w:val="990000"/>
                              </w:rPr>
                              <w:tab/>
                            </w:r>
                            <w:r>
                              <w:rPr>
                                <w:rStyle w:val="lev"/>
                                <w:color w:val="990000"/>
                              </w:rPr>
                              <w:tab/>
                            </w:r>
                            <w:r w:rsidRPr="008C281A">
                              <w:rPr>
                                <w:rStyle w:val="lev"/>
                                <w:color w:val="990000"/>
                              </w:rPr>
                              <w:t>&lt;toxicityAlarm&gt;</w:t>
                            </w:r>
                            <w:r w:rsidRPr="008C281A">
                              <w:rPr>
                                <w:rStyle w:val="lev"/>
                                <w:color w:val="000000" w:themeColor="text1"/>
                              </w:rPr>
                              <w:t>10000</w:t>
                            </w:r>
                            <w:r w:rsidRPr="008C281A">
                              <w:rPr>
                                <w:rStyle w:val="lev"/>
                                <w:color w:val="990000"/>
                              </w:rPr>
                              <w:t>&lt;/toxicityAlarm&gt;</w:t>
                            </w:r>
                            <w:r>
                              <w:rPr>
                                <w:rStyle w:val="lev"/>
                                <w:color w:val="990000"/>
                              </w:rPr>
                              <w:br/>
                            </w:r>
                            <w:r>
                              <w:rPr>
                                <w:rStyle w:val="lev"/>
                                <w:color w:val="990000"/>
                              </w:rPr>
                              <w:tab/>
                            </w:r>
                            <w:r w:rsidRPr="008C281A">
                              <w:rPr>
                                <w:rStyle w:val="lev"/>
                                <w:color w:val="990000"/>
                              </w:rPr>
                              <w:t>&lt;/targetEvaluation&gt;</w:t>
                            </w:r>
                            <w:r w:rsidR="00A33151">
                              <w:rPr>
                                <w:rStyle w:val="lev"/>
                                <w:color w:val="990000"/>
                              </w:rPr>
                              <w:br/>
                            </w:r>
                            <w:r w:rsidRPr="00851BD5">
                              <w:rPr>
                                <w:rStyle w:val="lev"/>
                              </w:rPr>
                              <w:tab/>
                            </w:r>
                            <w:r w:rsidR="00162E6C">
                              <w:rPr>
                                <w:rStyle w:val="lev"/>
                              </w:rPr>
                              <w:t>[</w:t>
                            </w:r>
                            <w:r>
                              <w:rPr>
                                <w:rStyle w:val="lev"/>
                              </w:rPr>
                              <w:t>…</w:t>
                            </w:r>
                            <w:r w:rsidR="00162E6C">
                              <w:rPr>
                                <w:rStyle w:val="lev"/>
                              </w:rPr>
                              <w:t>]</w:t>
                            </w:r>
                            <w:r>
                              <w:rPr>
                                <w:rStyle w:val="lev"/>
                                <w:color w:val="990000"/>
                              </w:rPr>
                              <w:br/>
                            </w:r>
                            <w:r w:rsidRPr="000949F6">
                              <w:rPr>
                                <w:rStyle w:val="lev"/>
                                <w:color w:val="767171" w:themeColor="background2" w:themeShade="80"/>
                              </w:rPr>
                              <w:t>&lt;/targetEvaluations&gt;</w:t>
                            </w:r>
                          </w:p>
                          <w:p w14:paraId="2E930C52" w14:textId="77777777" w:rsidR="008C281A" w:rsidRDefault="008C281A" w:rsidP="008C281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EB3455" id="_x0000_s1077" type="#_x0000_t202" style="position:absolute;left:0;text-align:left;margin-left:456.85pt;margin-top:439.55pt;width:508.05pt;height:173.25pt;z-index:25168896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" fillcolor="#ededed [662]" strokecolor="black [3213]">
                <v:textbox>
                  <w:txbxContent>
                    <w:p w14:paraId="297953DD" w14:textId="29449E36" w:rsidR="008C281A" w:rsidRPr="000949F6" w:rsidRDefault="008C281A" w:rsidP="008C281A">
                      <w:pPr>
                        <w:jc w:val="left"/>
                        <w:rPr>
                          <w:color w:val="767171" w:themeColor="background2" w:themeShade="80"/>
                        </w:rPr>
                      </w:pPr>
                      <w:r w:rsidRPr="000949F6">
                        <w:rPr>
                          <w:rStyle w:val="lev"/>
                          <w:color w:val="767171" w:themeColor="background2" w:themeShade="80"/>
                        </w:rPr>
                        <w:t>&lt;targetEvaluations&gt;</w:t>
                      </w:r>
                      <w:r w:rsidRPr="000949F6">
                        <w:rPr>
                          <w:rStyle w:val="lev"/>
                          <w:color w:val="767171" w:themeColor="background2" w:themeShade="80"/>
                        </w:rPr>
                        <w:br/>
                      </w:r>
                      <w:r w:rsidRPr="008C281A">
                        <w:rPr>
                          <w:rStyle w:val="lev"/>
                          <w:color w:val="990000"/>
                        </w:rPr>
                        <w:tab/>
                        <w:t>&lt;targetEvaluation&gt;</w:t>
                      </w:r>
                      <w:r>
                        <w:rPr>
                          <w:rStyle w:val="lev"/>
                          <w:color w:val="990000"/>
                        </w:rPr>
                        <w:br/>
                      </w:r>
                      <w:r w:rsidRPr="008C281A">
                        <w:rPr>
                          <w:rStyle w:val="lev"/>
                          <w:color w:val="990000"/>
                        </w:rPr>
                        <w:tab/>
                      </w:r>
                      <w:r w:rsidRPr="008C281A">
                        <w:rPr>
                          <w:rStyle w:val="lev"/>
                          <w:color w:val="990000"/>
                        </w:rPr>
                        <w:tab/>
                        <w:t>&lt;targetType&gt;</w:t>
                      </w:r>
                      <w:r w:rsidRPr="008C281A">
                        <w:rPr>
                          <w:rStyle w:val="lev"/>
                          <w:color w:val="000000" w:themeColor="text1"/>
                        </w:rPr>
                        <w:t>residual</w:t>
                      </w:r>
                      <w:r w:rsidRPr="008C281A">
                        <w:rPr>
                          <w:rStyle w:val="lev"/>
                          <w:color w:val="990000"/>
                        </w:rPr>
                        <w:t>&lt;/targetType&gt;</w:t>
                      </w:r>
                      <w:r>
                        <w:rPr>
                          <w:rStyle w:val="lev"/>
                          <w:color w:val="990000"/>
                        </w:rPr>
                        <w:br/>
                      </w:r>
                      <w:r w:rsidRPr="008C281A">
                        <w:rPr>
                          <w:rStyle w:val="lev"/>
                          <w:color w:val="990000"/>
                        </w:rPr>
                        <w:tab/>
                      </w:r>
                      <w:r w:rsidRPr="008C281A">
                        <w:rPr>
                          <w:rStyle w:val="lev"/>
                          <w:color w:val="990000"/>
                        </w:rPr>
                        <w:tab/>
                        <w:t>&lt;unit</w:t>
                      </w:r>
                      <w:r>
                        <w:rPr>
                          <w:rStyle w:val="lev"/>
                          <w:color w:val="990000"/>
                        </w:rPr>
                        <w:t xml:space="preserve"> </w:t>
                      </w:r>
                      <w:r w:rsidRPr="008C281A">
                        <w:rPr>
                          <w:rStyle w:val="lev"/>
                          <w:color w:val="990000"/>
                        </w:rPr>
                        <w:t>&gt;</w:t>
                      </w:r>
                      <w:r w:rsidRPr="008C281A">
                        <w:rPr>
                          <w:rStyle w:val="lev"/>
                          <w:color w:val="000000" w:themeColor="text1"/>
                        </w:rPr>
                        <w:t>ug/l</w:t>
                      </w:r>
                      <w:r w:rsidRPr="008C281A">
                        <w:rPr>
                          <w:rStyle w:val="lev"/>
                          <w:color w:val="990000"/>
                        </w:rPr>
                        <w:t>&lt;/unit&gt;</w:t>
                      </w:r>
                      <w:r>
                        <w:rPr>
                          <w:rStyle w:val="lev"/>
                          <w:color w:val="990000"/>
                        </w:rPr>
                        <w:br/>
                      </w:r>
                      <w:r w:rsidRPr="008C281A">
                        <w:rPr>
                          <w:rStyle w:val="lev"/>
                          <w:color w:val="990000"/>
                        </w:rPr>
                        <w:tab/>
                      </w:r>
                      <w:r w:rsidRPr="008C281A">
                        <w:rPr>
                          <w:rStyle w:val="lev"/>
                          <w:color w:val="990000"/>
                        </w:rPr>
                        <w:tab/>
                        <w:t>&lt;value&gt;</w:t>
                      </w:r>
                      <w:r w:rsidRPr="008C281A">
                        <w:rPr>
                          <w:rStyle w:val="lev"/>
                          <w:color w:val="000000" w:themeColor="text1"/>
                        </w:rPr>
                        <w:t>1103.122367</w:t>
                      </w:r>
                      <w:r w:rsidRPr="008C281A">
                        <w:rPr>
                          <w:rStyle w:val="lev"/>
                          <w:color w:val="990000"/>
                        </w:rPr>
                        <w:t>&lt;/value&gt;</w:t>
                      </w:r>
                      <w:r>
                        <w:rPr>
                          <w:rStyle w:val="lev"/>
                          <w:color w:val="990000"/>
                        </w:rPr>
                        <w:br/>
                      </w:r>
                      <w:r w:rsidRPr="008C281A">
                        <w:rPr>
                          <w:rStyle w:val="lev"/>
                          <w:color w:val="990000"/>
                        </w:rPr>
                        <w:tab/>
                      </w:r>
                      <w:r w:rsidRPr="008C281A">
                        <w:rPr>
                          <w:rStyle w:val="lev"/>
                          <w:color w:val="990000"/>
                        </w:rPr>
                        <w:tab/>
                        <w:t>&lt;score&gt;</w:t>
                      </w:r>
                      <w:r w:rsidRPr="008C281A">
                        <w:rPr>
                          <w:rStyle w:val="lev"/>
                          <w:color w:val="000000" w:themeColor="text1"/>
                        </w:rPr>
                        <w:t>0.919806</w:t>
                      </w:r>
                      <w:r w:rsidRPr="008C281A">
                        <w:rPr>
                          <w:rStyle w:val="lev"/>
                          <w:color w:val="990000"/>
                        </w:rPr>
                        <w:t>&lt;/score&gt;</w:t>
                      </w:r>
                      <w:r>
                        <w:rPr>
                          <w:rStyle w:val="lev"/>
                          <w:color w:val="990000"/>
                        </w:rPr>
                        <w:br/>
                      </w:r>
                      <w:r>
                        <w:rPr>
                          <w:rStyle w:val="lev"/>
                          <w:color w:val="990000"/>
                        </w:rPr>
                        <w:tab/>
                      </w:r>
                      <w:r>
                        <w:rPr>
                          <w:rStyle w:val="lev"/>
                          <w:color w:val="990000"/>
                        </w:rPr>
                        <w:tab/>
                      </w:r>
                      <w:r w:rsidRPr="008C281A">
                        <w:rPr>
                          <w:rStyle w:val="lev"/>
                          <w:color w:val="990000"/>
                        </w:rPr>
                        <w:t>&lt;min&gt;</w:t>
                      </w:r>
                      <w:r w:rsidRPr="008C281A">
                        <w:rPr>
                          <w:rStyle w:val="lev"/>
                          <w:color w:val="000000" w:themeColor="text1"/>
                        </w:rPr>
                        <w:t>750</w:t>
                      </w:r>
                      <w:r w:rsidRPr="008C281A">
                        <w:rPr>
                          <w:rStyle w:val="lev"/>
                          <w:color w:val="990000"/>
                        </w:rPr>
                        <w:t>&lt;/min&gt;</w:t>
                      </w:r>
                      <w:r>
                        <w:rPr>
                          <w:rStyle w:val="lev"/>
                          <w:color w:val="990000"/>
                        </w:rPr>
                        <w:br/>
                      </w:r>
                      <w:r>
                        <w:rPr>
                          <w:rStyle w:val="lev"/>
                          <w:color w:val="990000"/>
                        </w:rPr>
                        <w:tab/>
                      </w:r>
                      <w:r>
                        <w:rPr>
                          <w:rStyle w:val="lev"/>
                          <w:color w:val="990000"/>
                        </w:rPr>
                        <w:tab/>
                      </w:r>
                      <w:r w:rsidRPr="008C281A">
                        <w:rPr>
                          <w:rStyle w:val="lev"/>
                          <w:color w:val="990000"/>
                        </w:rPr>
                        <w:t>&lt;best&gt;</w:t>
                      </w:r>
                      <w:r w:rsidRPr="008C281A">
                        <w:rPr>
                          <w:rStyle w:val="lev"/>
                          <w:color w:val="000000" w:themeColor="text1"/>
                        </w:rPr>
                        <w:t>1000</w:t>
                      </w:r>
                      <w:r w:rsidRPr="008C281A">
                        <w:rPr>
                          <w:rStyle w:val="lev"/>
                          <w:color w:val="990000"/>
                        </w:rPr>
                        <w:t>&lt;/best&gt;</w:t>
                      </w:r>
                      <w:r>
                        <w:rPr>
                          <w:rStyle w:val="lev"/>
                          <w:color w:val="990000"/>
                        </w:rPr>
                        <w:br/>
                      </w:r>
                      <w:r>
                        <w:rPr>
                          <w:rStyle w:val="lev"/>
                          <w:color w:val="990000"/>
                        </w:rPr>
                        <w:tab/>
                      </w:r>
                      <w:r>
                        <w:rPr>
                          <w:rStyle w:val="lev"/>
                          <w:color w:val="990000"/>
                        </w:rPr>
                        <w:tab/>
                      </w:r>
                      <w:r w:rsidRPr="008C281A">
                        <w:rPr>
                          <w:rStyle w:val="lev"/>
                          <w:color w:val="990000"/>
                        </w:rPr>
                        <w:t>&lt;max&gt;</w:t>
                      </w:r>
                      <w:r w:rsidRPr="008C281A">
                        <w:rPr>
                          <w:rStyle w:val="lev"/>
                          <w:color w:val="000000" w:themeColor="text1"/>
                        </w:rPr>
                        <w:t>1500</w:t>
                      </w:r>
                      <w:r w:rsidRPr="008C281A">
                        <w:rPr>
                          <w:rStyle w:val="lev"/>
                          <w:color w:val="990000"/>
                        </w:rPr>
                        <w:t>&lt;/max&gt;</w:t>
                      </w:r>
                      <w:r>
                        <w:rPr>
                          <w:rStyle w:val="lev"/>
                          <w:color w:val="990000"/>
                        </w:rPr>
                        <w:br/>
                      </w:r>
                      <w:r>
                        <w:rPr>
                          <w:rStyle w:val="lev"/>
                          <w:color w:val="990000"/>
                        </w:rPr>
                        <w:tab/>
                      </w:r>
                      <w:r>
                        <w:rPr>
                          <w:rStyle w:val="lev"/>
                          <w:color w:val="990000"/>
                        </w:rPr>
                        <w:tab/>
                      </w:r>
                      <w:r w:rsidRPr="008C281A">
                        <w:rPr>
                          <w:rStyle w:val="lev"/>
                          <w:color w:val="990000"/>
                        </w:rPr>
                        <w:t>&lt;inefficacyAlarm&gt;</w:t>
                      </w:r>
                      <w:r w:rsidRPr="008C281A">
                        <w:rPr>
                          <w:rStyle w:val="lev"/>
                          <w:color w:val="000000" w:themeColor="text1"/>
                        </w:rPr>
                        <w:t>0</w:t>
                      </w:r>
                      <w:r w:rsidRPr="008C281A">
                        <w:rPr>
                          <w:rStyle w:val="lev"/>
                          <w:color w:val="990000"/>
                        </w:rPr>
                        <w:t>&lt;/inefficacyAlarm&gt;</w:t>
                      </w:r>
                      <w:r>
                        <w:rPr>
                          <w:rStyle w:val="lev"/>
                          <w:color w:val="990000"/>
                        </w:rPr>
                        <w:br/>
                      </w:r>
                      <w:r>
                        <w:rPr>
                          <w:rStyle w:val="lev"/>
                          <w:color w:val="990000"/>
                        </w:rPr>
                        <w:tab/>
                      </w:r>
                      <w:r>
                        <w:rPr>
                          <w:rStyle w:val="lev"/>
                          <w:color w:val="990000"/>
                        </w:rPr>
                        <w:tab/>
                      </w:r>
                      <w:r w:rsidRPr="008C281A">
                        <w:rPr>
                          <w:rStyle w:val="lev"/>
                          <w:color w:val="990000"/>
                        </w:rPr>
                        <w:t>&lt;toxicityAlarm&gt;</w:t>
                      </w:r>
                      <w:r w:rsidRPr="008C281A">
                        <w:rPr>
                          <w:rStyle w:val="lev"/>
                          <w:color w:val="000000" w:themeColor="text1"/>
                        </w:rPr>
                        <w:t>10000</w:t>
                      </w:r>
                      <w:r w:rsidRPr="008C281A">
                        <w:rPr>
                          <w:rStyle w:val="lev"/>
                          <w:color w:val="990000"/>
                        </w:rPr>
                        <w:t>&lt;/toxicityAlarm&gt;</w:t>
                      </w:r>
                      <w:r>
                        <w:rPr>
                          <w:rStyle w:val="lev"/>
                          <w:color w:val="990000"/>
                        </w:rPr>
                        <w:br/>
                      </w:r>
                      <w:r>
                        <w:rPr>
                          <w:rStyle w:val="lev"/>
                          <w:color w:val="990000"/>
                        </w:rPr>
                        <w:tab/>
                      </w:r>
                      <w:r w:rsidRPr="008C281A">
                        <w:rPr>
                          <w:rStyle w:val="lev"/>
                          <w:color w:val="990000"/>
                        </w:rPr>
                        <w:t>&lt;/targetEvaluation&gt;</w:t>
                      </w:r>
                      <w:r w:rsidR="00A33151">
                        <w:rPr>
                          <w:rStyle w:val="lev"/>
                          <w:color w:val="990000"/>
                        </w:rPr>
                        <w:br/>
                      </w:r>
                      <w:r w:rsidRPr="00851BD5">
                        <w:rPr>
                          <w:rStyle w:val="lev"/>
                        </w:rPr>
                        <w:tab/>
                      </w:r>
                      <w:r w:rsidR="00162E6C">
                        <w:rPr>
                          <w:rStyle w:val="lev"/>
                        </w:rPr>
                        <w:t>[</w:t>
                      </w:r>
                      <w:r>
                        <w:rPr>
                          <w:rStyle w:val="lev"/>
                        </w:rPr>
                        <w:t>…</w:t>
                      </w:r>
                      <w:r w:rsidR="00162E6C">
                        <w:rPr>
                          <w:rStyle w:val="lev"/>
                        </w:rPr>
                        <w:t>]</w:t>
                      </w:r>
                      <w:r>
                        <w:rPr>
                          <w:rStyle w:val="lev"/>
                          <w:color w:val="990000"/>
                        </w:rPr>
                        <w:br/>
                      </w:r>
                      <w:r w:rsidRPr="000949F6">
                        <w:rPr>
                          <w:rStyle w:val="lev"/>
                          <w:color w:val="767171" w:themeColor="background2" w:themeShade="80"/>
                        </w:rPr>
                        <w:t>&lt;/targetEvaluations&gt;</w:t>
                      </w:r>
                    </w:p>
                    <w:p w14:paraId="2E930C52" w14:textId="77777777" w:rsidR="008C281A" w:rsidRDefault="008C281A" w:rsidP="008C281A"/>
                  </w:txbxContent>
                </v:textbox>
                <w10:wrap type="square" anchorx="margin"/>
              </v:shape>
            </w:pict>
          </mc:Fallback>
        </mc:AlternateContent>
      </w:r>
      <w:r w:rsidR="007430B8" w:rsidRPr="002A288D">
        <w:rPr>
          <w:b/>
          <w:bCs/>
          <w:noProof/>
        </w:rPr>
        <mc:AlternateContent>
          <mc:Choice Requires="wps">
            <w:drawing>
              <wp:anchor distT="45720" distB="45720" distL="114300" distR="114300" simplePos="0" relativeHeight="251686912" behindDoc="0" locked="0" layoutInCell="1" allowOverlap="1" wp14:anchorId="4BDD8D87" wp14:editId="2609B6E9">
                <wp:simplePos x="0" y="0"/>
                <wp:positionH relativeFrom="margin">
                  <wp:align>right</wp:align>
                </wp:positionH>
                <wp:positionV relativeFrom="paragraph">
                  <wp:posOffset>578113</wp:posOffset>
                </wp:positionV>
                <wp:extent cx="6452235" cy="2226310"/>
                <wp:effectExtent l="0" t="0" r="24765" b="21590"/>
                <wp:wrapSquare wrapText="bothSides"/>
                <wp:docPr id="2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2226310"/>
                        </a:xfrm>
                        <a:prstGeom prst="rect">
                          <a:avLst/>
                        </a:prstGeom>
                        <a:solidFill>
                          <a:schemeClr val="accent3">
                            <a:lumMod val="20000"/>
                            <a:lumOff val="80000"/>
                          </a:schemeClr>
                        </a:solidFill>
                        <a:ln w="9525">
                          <a:solidFill>
                            <a:schemeClr val="tx1"/>
                          </a:solidFill>
                          <a:miter lim="800000"/>
                          <a:headEnd/>
                          <a:tailEnd/>
                        </a:ln>
                      </wps:spPr>
                      <wps:txbx>
                        <w:txbxContent>
                          <w:p w14:paraId="55C54851" w14:textId="3AD8C89D" w:rsidR="007430B8" w:rsidRPr="00851BD5" w:rsidRDefault="007430B8" w:rsidP="007430B8">
                            <w:pPr>
                              <w:jc w:val="left"/>
                              <w:rPr>
                                <w:rStyle w:val="lev"/>
                                <w:color w:val="990000"/>
                              </w:rPr>
                            </w:pPr>
                            <w:r w:rsidRPr="00851BD5">
                              <w:rPr>
                                <w:rStyle w:val="lev"/>
                                <w:color w:val="990000"/>
                              </w:rPr>
                              <w:t>&lt;</w:t>
                            </w:r>
                            <w:r w:rsidR="00851BD5" w:rsidRPr="00851BD5">
                              <w:rPr>
                                <w:rStyle w:val="lev"/>
                                <w:color w:val="990000"/>
                              </w:rPr>
                              <w:t>dataAdjustment</w:t>
                            </w:r>
                            <w:r w:rsidRPr="00851BD5">
                              <w:rPr>
                                <w:rStyle w:val="lev"/>
                                <w:color w:val="990000"/>
                              </w:rPr>
                              <w:t>&gt;</w:t>
                            </w:r>
                            <w:r w:rsidR="00851BD5" w:rsidRPr="00851BD5">
                              <w:rPr>
                                <w:rStyle w:val="lev"/>
                                <w:color w:val="990000"/>
                              </w:rPr>
                              <w:br/>
                            </w:r>
                            <w:r w:rsidR="00851BD5" w:rsidRPr="00851BD5">
                              <w:rPr>
                                <w:rStyle w:val="lev"/>
                              </w:rPr>
                              <w:tab/>
                            </w:r>
                            <w:r w:rsidRPr="00851BD5">
                              <w:rPr>
                                <w:rStyle w:val="lev"/>
                                <w:color w:val="990000"/>
                              </w:rPr>
                              <w:t>&lt;</w:t>
                            </w:r>
                            <w:r w:rsidR="00F24DC1">
                              <w:rPr>
                                <w:rStyle w:val="lev"/>
                                <w:color w:val="990000"/>
                              </w:rPr>
                              <w:t>analyteIds</w:t>
                            </w:r>
                            <w:r w:rsidRPr="00851BD5">
                              <w:rPr>
                                <w:rStyle w:val="lev"/>
                                <w:color w:val="990000"/>
                              </w:rPr>
                              <w:t>&gt;</w:t>
                            </w:r>
                            <w:r w:rsidR="00F24DC1">
                              <w:rPr>
                                <w:rStyle w:val="lev"/>
                                <w:color w:val="990000"/>
                              </w:rPr>
                              <w:br/>
                            </w:r>
                            <w:r w:rsidR="00F24DC1" w:rsidRPr="00851BD5">
                              <w:rPr>
                                <w:rStyle w:val="lev"/>
                              </w:rPr>
                              <w:tab/>
                            </w:r>
                            <w:r w:rsidR="00F24DC1" w:rsidRPr="00851BD5">
                              <w:rPr>
                                <w:rStyle w:val="lev"/>
                              </w:rPr>
                              <w:tab/>
                            </w:r>
                            <w:r w:rsidR="00F24DC1" w:rsidRPr="00F24DC1">
                              <w:rPr>
                                <w:rStyle w:val="lev"/>
                                <w:color w:val="990000"/>
                              </w:rPr>
                              <w:t>&lt;analyteId&gt;</w:t>
                            </w:r>
                            <w:r w:rsidR="00B36665">
                              <w:rPr>
                                <w:rStyle w:val="lev"/>
                              </w:rPr>
                              <w:t>rifampicin</w:t>
                            </w:r>
                            <w:r w:rsidR="00F24DC1" w:rsidRPr="00F24DC1">
                              <w:rPr>
                                <w:rStyle w:val="lev"/>
                                <w:color w:val="990000"/>
                              </w:rPr>
                              <w:t>&lt;/analyteId&gt;</w:t>
                            </w:r>
                            <w:r w:rsidR="00F24DC1">
                              <w:rPr>
                                <w:rStyle w:val="lev"/>
                                <w:color w:val="990000"/>
                              </w:rPr>
                              <w:br/>
                            </w:r>
                            <w:r w:rsidR="00F24DC1" w:rsidRPr="00851BD5">
                              <w:rPr>
                                <w:rStyle w:val="lev"/>
                              </w:rPr>
                              <w:tab/>
                            </w:r>
                            <w:r w:rsidR="00F24DC1">
                              <w:rPr>
                                <w:rStyle w:val="lev"/>
                                <w:color w:val="990000"/>
                              </w:rPr>
                              <w:t>&lt;/analyteIds&gt;</w:t>
                            </w:r>
                            <w:r w:rsidRPr="00851BD5">
                              <w:rPr>
                                <w:rStyle w:val="lev"/>
                              </w:rPr>
                              <w:br/>
                            </w:r>
                            <w:r w:rsidRPr="00851BD5">
                              <w:rPr>
                                <w:rStyle w:val="lev"/>
                              </w:rPr>
                              <w:tab/>
                            </w:r>
                            <w:r w:rsidRPr="00851BD5">
                              <w:rPr>
                                <w:rStyle w:val="lev"/>
                                <w:color w:val="990000"/>
                              </w:rPr>
                              <w:t>&lt;</w:t>
                            </w:r>
                            <w:r w:rsidR="00F24DC1">
                              <w:rPr>
                                <w:rStyle w:val="lev"/>
                                <w:color w:val="990000"/>
                              </w:rPr>
                              <w:t>adjustments</w:t>
                            </w:r>
                            <w:r w:rsidRPr="00851BD5">
                              <w:rPr>
                                <w:rStyle w:val="lev"/>
                                <w:color w:val="990000"/>
                              </w:rPr>
                              <w:t>&gt;</w:t>
                            </w:r>
                            <w:r w:rsidRPr="00851BD5">
                              <w:rPr>
                                <w:rStyle w:val="lev"/>
                              </w:rPr>
                              <w:br/>
                            </w:r>
                            <w:r w:rsidRPr="00851BD5">
                              <w:rPr>
                                <w:rStyle w:val="lev"/>
                              </w:rPr>
                              <w:tab/>
                            </w:r>
                            <w:r w:rsidRPr="00851BD5">
                              <w:rPr>
                                <w:rStyle w:val="lev"/>
                              </w:rPr>
                              <w:tab/>
                            </w:r>
                            <w:r w:rsidRPr="00851BD5">
                              <w:rPr>
                                <w:rStyle w:val="lev"/>
                                <w:color w:val="990000"/>
                              </w:rPr>
                              <w:t>&lt;</w:t>
                            </w:r>
                            <w:r w:rsidR="00F24DC1">
                              <w:rPr>
                                <w:rStyle w:val="lev"/>
                                <w:color w:val="990000"/>
                              </w:rPr>
                              <w:t>adjustment</w:t>
                            </w:r>
                            <w:r w:rsidRPr="00851BD5">
                              <w:rPr>
                                <w:rStyle w:val="lev"/>
                                <w:color w:val="990000"/>
                              </w:rPr>
                              <w:t>&gt;</w:t>
                            </w:r>
                            <w:r w:rsidRPr="00851BD5">
                              <w:rPr>
                                <w:rStyle w:val="lev"/>
                              </w:rPr>
                              <w:br/>
                            </w:r>
                            <w:r w:rsidRPr="00851BD5">
                              <w:rPr>
                                <w:rStyle w:val="lev"/>
                              </w:rPr>
                              <w:tab/>
                            </w:r>
                            <w:r w:rsidRPr="00851BD5">
                              <w:rPr>
                                <w:rStyle w:val="lev"/>
                              </w:rPr>
                              <w:tab/>
                            </w:r>
                            <w:r w:rsidR="009F47EF" w:rsidRPr="00851BD5">
                              <w:rPr>
                                <w:rStyle w:val="lev"/>
                              </w:rPr>
                              <w:tab/>
                            </w:r>
                            <w:r w:rsidRPr="00851BD5">
                              <w:rPr>
                                <w:rStyle w:val="lev"/>
                                <w:color w:val="990000"/>
                              </w:rPr>
                              <w:t>&lt;</w:t>
                            </w:r>
                            <w:r w:rsidR="009F47EF">
                              <w:rPr>
                                <w:rStyle w:val="lev"/>
                                <w:color w:val="990000"/>
                              </w:rPr>
                              <w:t>score</w:t>
                            </w:r>
                            <w:r w:rsidRPr="00851BD5">
                              <w:rPr>
                                <w:rStyle w:val="lev"/>
                                <w:color w:val="990000"/>
                              </w:rPr>
                              <w:t>&gt;</w:t>
                            </w:r>
                            <w:r w:rsidR="009F47EF" w:rsidRPr="009F47EF">
                              <w:rPr>
                                <w:rStyle w:val="lev"/>
                                <w:color w:val="0D0D0D" w:themeColor="text1" w:themeTint="F2"/>
                              </w:rPr>
                              <w:t>0.985</w:t>
                            </w:r>
                            <w:r w:rsidR="009F47EF">
                              <w:rPr>
                                <w:rStyle w:val="lev"/>
                                <w:color w:val="990000"/>
                              </w:rPr>
                              <w:t>&lt;/score&gt;</w:t>
                            </w:r>
                            <w:r w:rsidRPr="00851BD5">
                              <w:rPr>
                                <w:rStyle w:val="lev"/>
                              </w:rPr>
                              <w:br/>
                            </w:r>
                            <w:r w:rsidRPr="00851BD5">
                              <w:rPr>
                                <w:rStyle w:val="lev"/>
                              </w:rPr>
                              <w:tab/>
                            </w:r>
                            <w:r w:rsidRPr="00851BD5">
                              <w:rPr>
                                <w:rStyle w:val="lev"/>
                              </w:rPr>
                              <w:tab/>
                            </w:r>
                            <w:r w:rsidRPr="00851BD5">
                              <w:rPr>
                                <w:rStyle w:val="lev"/>
                              </w:rPr>
                              <w:tab/>
                            </w:r>
                            <w:r w:rsidR="009F47EF">
                              <w:rPr>
                                <w:rStyle w:val="lev"/>
                                <w:color w:val="990000"/>
                              </w:rPr>
                              <w:t>&lt;targetEvaluations&gt;</w:t>
                            </w:r>
                            <w:r w:rsidR="008C281A">
                              <w:rPr>
                                <w:rStyle w:val="lev"/>
                                <w:color w:val="000000" w:themeColor="text1"/>
                              </w:rPr>
                              <w:t>[See below</w:t>
                            </w:r>
                            <w:r w:rsidR="001450F7" w:rsidRPr="001450F7">
                              <w:rPr>
                                <w:rStyle w:val="lev"/>
                                <w:color w:val="000000" w:themeColor="text1"/>
                              </w:rPr>
                              <w:t>]</w:t>
                            </w:r>
                            <w:r w:rsidR="009F47EF">
                              <w:rPr>
                                <w:rStyle w:val="lev"/>
                                <w:color w:val="990000"/>
                              </w:rPr>
                              <w:t>&lt;/targetEvaluations&gt;</w:t>
                            </w:r>
                            <w:r w:rsidR="008C281A">
                              <w:rPr>
                                <w:rStyle w:val="lev"/>
                                <w:color w:val="990000"/>
                              </w:rPr>
                              <w:br/>
                            </w:r>
                            <w:r w:rsidR="008C281A" w:rsidRPr="00851BD5">
                              <w:rPr>
                                <w:rStyle w:val="lev"/>
                              </w:rPr>
                              <w:tab/>
                            </w:r>
                            <w:r w:rsidR="008C281A" w:rsidRPr="00851BD5">
                              <w:rPr>
                                <w:rStyle w:val="lev"/>
                              </w:rPr>
                              <w:tab/>
                            </w:r>
                            <w:r w:rsidR="008C281A" w:rsidRPr="00851BD5">
                              <w:rPr>
                                <w:rStyle w:val="lev"/>
                              </w:rPr>
                              <w:tab/>
                            </w:r>
                            <w:r w:rsidR="008C281A">
                              <w:rPr>
                                <w:rStyle w:val="lev"/>
                                <w:color w:val="990000"/>
                              </w:rPr>
                              <w:t>&lt;dosageHistory&gt;</w:t>
                            </w:r>
                            <w:r w:rsidR="008C281A">
                              <w:rPr>
                                <w:rStyle w:val="lev"/>
                                <w:color w:val="000000" w:themeColor="text1"/>
                              </w:rPr>
                              <w:t>[See below</w:t>
                            </w:r>
                            <w:r w:rsidR="008C281A" w:rsidRPr="001450F7">
                              <w:rPr>
                                <w:rStyle w:val="lev"/>
                                <w:color w:val="000000" w:themeColor="text1"/>
                              </w:rPr>
                              <w:t>]</w:t>
                            </w:r>
                            <w:r w:rsidR="008C281A">
                              <w:rPr>
                                <w:rStyle w:val="lev"/>
                                <w:color w:val="990000"/>
                              </w:rPr>
                              <w:t>&lt;/dosageHistory&gt;</w:t>
                            </w:r>
                            <w:r w:rsidR="008C281A">
                              <w:rPr>
                                <w:rStyle w:val="lev"/>
                                <w:color w:val="990000"/>
                              </w:rPr>
                              <w:br/>
                            </w:r>
                            <w:r w:rsidR="008C281A" w:rsidRPr="00851BD5">
                              <w:rPr>
                                <w:rStyle w:val="lev"/>
                              </w:rPr>
                              <w:tab/>
                            </w:r>
                            <w:r w:rsidR="008C281A" w:rsidRPr="00851BD5">
                              <w:rPr>
                                <w:rStyle w:val="lev"/>
                              </w:rPr>
                              <w:tab/>
                            </w:r>
                            <w:r w:rsidR="008C281A" w:rsidRPr="00851BD5">
                              <w:rPr>
                                <w:rStyle w:val="lev"/>
                              </w:rPr>
                              <w:tab/>
                            </w:r>
                            <w:r w:rsidR="008C281A">
                              <w:rPr>
                                <w:rStyle w:val="lev"/>
                                <w:color w:val="990000"/>
                              </w:rPr>
                              <w:t>&lt;cycleDatas&gt;</w:t>
                            </w:r>
                            <w:r w:rsidR="008C281A">
                              <w:rPr>
                                <w:rStyle w:val="lev"/>
                                <w:color w:val="000000" w:themeColor="text1"/>
                              </w:rPr>
                              <w:t>[See below</w:t>
                            </w:r>
                            <w:r w:rsidR="008C281A" w:rsidRPr="001450F7">
                              <w:rPr>
                                <w:rStyle w:val="lev"/>
                                <w:color w:val="000000" w:themeColor="text1"/>
                              </w:rPr>
                              <w:t>]</w:t>
                            </w:r>
                            <w:r w:rsidR="008C281A">
                              <w:rPr>
                                <w:rStyle w:val="lev"/>
                                <w:color w:val="990000"/>
                              </w:rPr>
                              <w:t>&lt;/cycleDatas&gt;</w:t>
                            </w:r>
                            <w:r w:rsidR="008C281A">
                              <w:rPr>
                                <w:rStyle w:val="lev"/>
                                <w:color w:val="990000"/>
                              </w:rPr>
                              <w:br/>
                            </w:r>
                            <w:r w:rsidRPr="00851BD5">
                              <w:rPr>
                                <w:rStyle w:val="lev"/>
                              </w:rPr>
                              <w:tab/>
                            </w:r>
                            <w:r w:rsidRPr="00851BD5">
                              <w:rPr>
                                <w:rStyle w:val="lev"/>
                              </w:rPr>
                              <w:tab/>
                            </w:r>
                            <w:r w:rsidRPr="00851BD5">
                              <w:rPr>
                                <w:rStyle w:val="lev"/>
                                <w:color w:val="990000"/>
                              </w:rPr>
                              <w:t>&lt;/</w:t>
                            </w:r>
                            <w:r w:rsidR="009F47EF">
                              <w:rPr>
                                <w:rStyle w:val="lev"/>
                                <w:color w:val="990000"/>
                              </w:rPr>
                              <w:t>adjustment</w:t>
                            </w:r>
                            <w:r w:rsidRPr="00851BD5">
                              <w:rPr>
                                <w:rStyle w:val="lev"/>
                                <w:color w:val="990000"/>
                              </w:rPr>
                              <w:t>&gt;</w:t>
                            </w:r>
                            <w:r w:rsidR="00A33151">
                              <w:rPr>
                                <w:rStyle w:val="lev"/>
                                <w:color w:val="990000"/>
                              </w:rPr>
                              <w:br/>
                            </w:r>
                            <w:r w:rsidR="009F47EF" w:rsidRPr="00851BD5">
                              <w:rPr>
                                <w:rStyle w:val="lev"/>
                              </w:rPr>
                              <w:tab/>
                            </w:r>
                            <w:r w:rsidR="009F47EF" w:rsidRPr="00851BD5">
                              <w:rPr>
                                <w:rStyle w:val="lev"/>
                              </w:rPr>
                              <w:tab/>
                            </w:r>
                            <w:r w:rsidR="00162E6C">
                              <w:rPr>
                                <w:rStyle w:val="lev"/>
                              </w:rPr>
                              <w:t>[</w:t>
                            </w:r>
                            <w:r w:rsidR="009F47EF">
                              <w:rPr>
                                <w:rStyle w:val="lev"/>
                              </w:rPr>
                              <w:t>…</w:t>
                            </w:r>
                            <w:r w:rsidR="00162E6C">
                              <w:rPr>
                                <w:rStyle w:val="lev"/>
                              </w:rPr>
                              <w:t>]</w:t>
                            </w:r>
                            <w:r w:rsidRPr="00851BD5">
                              <w:rPr>
                                <w:rStyle w:val="lev"/>
                                <w:color w:val="990000"/>
                              </w:rPr>
                              <w:br/>
                            </w:r>
                            <w:r w:rsidRPr="00851BD5">
                              <w:rPr>
                                <w:rStyle w:val="lev"/>
                              </w:rPr>
                              <w:tab/>
                            </w:r>
                            <w:r w:rsidRPr="00851BD5">
                              <w:rPr>
                                <w:rStyle w:val="lev"/>
                                <w:color w:val="990000"/>
                              </w:rPr>
                              <w:t>&lt;/</w:t>
                            </w:r>
                            <w:r w:rsidR="00F24DC1">
                              <w:rPr>
                                <w:rStyle w:val="lev"/>
                                <w:color w:val="990000"/>
                              </w:rPr>
                              <w:t>adjustments</w:t>
                            </w:r>
                            <w:r w:rsidRPr="00851BD5">
                              <w:rPr>
                                <w:rStyle w:val="lev"/>
                                <w:color w:val="990000"/>
                              </w:rPr>
                              <w:t>&gt;</w:t>
                            </w:r>
                            <w:r w:rsidRPr="00851BD5">
                              <w:rPr>
                                <w:rStyle w:val="lev"/>
                                <w:color w:val="990000"/>
                              </w:rPr>
                              <w:br/>
                              <w:t>&lt;/</w:t>
                            </w:r>
                            <w:r w:rsidR="00851BD5" w:rsidRPr="00851BD5">
                              <w:rPr>
                                <w:rStyle w:val="lev"/>
                                <w:color w:val="990000"/>
                              </w:rPr>
                              <w:t>dataAdjustment</w:t>
                            </w:r>
                            <w:r w:rsidRPr="00851BD5">
                              <w:rPr>
                                <w:rStyle w:val="lev"/>
                                <w:color w:val="990000"/>
                              </w:rPr>
                              <w:t>&gt;</w:t>
                            </w:r>
                          </w:p>
                          <w:p w14:paraId="0C743647" w14:textId="77777777" w:rsidR="007430B8" w:rsidRPr="009F47EF" w:rsidRDefault="007430B8" w:rsidP="007430B8">
                            <w:pPr>
                              <w:jc w:val="left"/>
                            </w:pPr>
                          </w:p>
                          <w:p w14:paraId="6152F604" w14:textId="77777777" w:rsidR="007430B8" w:rsidRDefault="007430B8" w:rsidP="007430B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DD8D87" id="_x0000_s1078" type="#_x0000_t202" style="position:absolute;left:0;text-align:left;margin-left:456.85pt;margin-top:45.5pt;width:508.05pt;height:175.3pt;z-index:25168691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" fillcolor="#ededed [662]" strokecolor="black [3213]">
                <v:textbox>
                  <w:txbxContent>
                    <w:p w14:paraId="55C54851" w14:textId="3AD8C89D" w:rsidR="007430B8" w:rsidRPr="00851BD5" w:rsidRDefault="007430B8" w:rsidP="007430B8">
                      <w:pPr>
                        <w:jc w:val="left"/>
                        <w:rPr>
                          <w:rStyle w:val="lev"/>
                          <w:color w:val="990000"/>
                        </w:rPr>
                      </w:pPr>
                      <w:r w:rsidRPr="00851BD5">
                        <w:rPr>
                          <w:rStyle w:val="lev"/>
                          <w:color w:val="990000"/>
                        </w:rPr>
                        <w:t>&lt;</w:t>
                      </w:r>
                      <w:r w:rsidR="00851BD5" w:rsidRPr="00851BD5">
                        <w:rPr>
                          <w:rStyle w:val="lev"/>
                          <w:color w:val="990000"/>
                        </w:rPr>
                        <w:t>dataAdjustment</w:t>
                      </w:r>
                      <w:r w:rsidRPr="00851BD5">
                        <w:rPr>
                          <w:rStyle w:val="lev"/>
                          <w:color w:val="990000"/>
                        </w:rPr>
                        <w:t>&gt;</w:t>
                      </w:r>
                      <w:r w:rsidR="00851BD5" w:rsidRPr="00851BD5">
                        <w:rPr>
                          <w:rStyle w:val="lev"/>
                          <w:color w:val="990000"/>
                        </w:rPr>
                        <w:br/>
                      </w:r>
                      <w:r w:rsidR="00851BD5" w:rsidRPr="00851BD5">
                        <w:rPr>
                          <w:rStyle w:val="lev"/>
                        </w:rPr>
                        <w:tab/>
                      </w:r>
                      <w:r w:rsidRPr="00851BD5">
                        <w:rPr>
                          <w:rStyle w:val="lev"/>
                          <w:color w:val="990000"/>
                        </w:rPr>
                        <w:t>&lt;</w:t>
                      </w:r>
                      <w:r w:rsidR="00F24DC1">
                        <w:rPr>
                          <w:rStyle w:val="lev"/>
                          <w:color w:val="990000"/>
                        </w:rPr>
                        <w:t>analyteIds</w:t>
                      </w:r>
                      <w:r w:rsidRPr="00851BD5">
                        <w:rPr>
                          <w:rStyle w:val="lev"/>
                          <w:color w:val="990000"/>
                        </w:rPr>
                        <w:t>&gt;</w:t>
                      </w:r>
                      <w:r w:rsidR="00F24DC1">
                        <w:rPr>
                          <w:rStyle w:val="lev"/>
                          <w:color w:val="990000"/>
                        </w:rPr>
                        <w:br/>
                      </w:r>
                      <w:r w:rsidR="00F24DC1" w:rsidRPr="00851BD5">
                        <w:rPr>
                          <w:rStyle w:val="lev"/>
                        </w:rPr>
                        <w:tab/>
                      </w:r>
                      <w:r w:rsidR="00F24DC1" w:rsidRPr="00851BD5">
                        <w:rPr>
                          <w:rStyle w:val="lev"/>
                        </w:rPr>
                        <w:tab/>
                      </w:r>
                      <w:r w:rsidR="00F24DC1" w:rsidRPr="00F24DC1">
                        <w:rPr>
                          <w:rStyle w:val="lev"/>
                          <w:color w:val="990000"/>
                        </w:rPr>
                        <w:t>&lt;analyteId&gt;</w:t>
                      </w:r>
                      <w:r w:rsidR="00B36665">
                        <w:rPr>
                          <w:rStyle w:val="lev"/>
                        </w:rPr>
                        <w:t>rifampicin</w:t>
                      </w:r>
                      <w:r w:rsidR="00F24DC1" w:rsidRPr="00F24DC1">
                        <w:rPr>
                          <w:rStyle w:val="lev"/>
                          <w:color w:val="990000"/>
                        </w:rPr>
                        <w:t>&lt;/analyteId&gt;</w:t>
                      </w:r>
                      <w:r w:rsidR="00F24DC1">
                        <w:rPr>
                          <w:rStyle w:val="lev"/>
                          <w:color w:val="990000"/>
                        </w:rPr>
                        <w:br/>
                      </w:r>
                      <w:r w:rsidR="00F24DC1" w:rsidRPr="00851BD5">
                        <w:rPr>
                          <w:rStyle w:val="lev"/>
                        </w:rPr>
                        <w:tab/>
                      </w:r>
                      <w:r w:rsidR="00F24DC1">
                        <w:rPr>
                          <w:rStyle w:val="lev"/>
                          <w:color w:val="990000"/>
                        </w:rPr>
                        <w:t>&lt;/analyteIds&gt;</w:t>
                      </w:r>
                      <w:r w:rsidRPr="00851BD5">
                        <w:rPr>
                          <w:rStyle w:val="lev"/>
                        </w:rPr>
                        <w:br/>
                      </w:r>
                      <w:r w:rsidRPr="00851BD5">
                        <w:rPr>
                          <w:rStyle w:val="lev"/>
                        </w:rPr>
                        <w:tab/>
                      </w:r>
                      <w:r w:rsidRPr="00851BD5">
                        <w:rPr>
                          <w:rStyle w:val="lev"/>
                          <w:color w:val="990000"/>
                        </w:rPr>
                        <w:t>&lt;</w:t>
                      </w:r>
                      <w:r w:rsidR="00F24DC1">
                        <w:rPr>
                          <w:rStyle w:val="lev"/>
                          <w:color w:val="990000"/>
                        </w:rPr>
                        <w:t>adjustments</w:t>
                      </w:r>
                      <w:r w:rsidRPr="00851BD5">
                        <w:rPr>
                          <w:rStyle w:val="lev"/>
                          <w:color w:val="990000"/>
                        </w:rPr>
                        <w:t>&gt;</w:t>
                      </w:r>
                      <w:r w:rsidRPr="00851BD5">
                        <w:rPr>
                          <w:rStyle w:val="lev"/>
                        </w:rPr>
                        <w:br/>
                      </w:r>
                      <w:r w:rsidRPr="00851BD5">
                        <w:rPr>
                          <w:rStyle w:val="lev"/>
                        </w:rPr>
                        <w:tab/>
                      </w:r>
                      <w:r w:rsidRPr="00851BD5">
                        <w:rPr>
                          <w:rStyle w:val="lev"/>
                        </w:rPr>
                        <w:tab/>
                      </w:r>
                      <w:r w:rsidRPr="00851BD5">
                        <w:rPr>
                          <w:rStyle w:val="lev"/>
                          <w:color w:val="990000"/>
                        </w:rPr>
                        <w:t>&lt;</w:t>
                      </w:r>
                      <w:r w:rsidR="00F24DC1">
                        <w:rPr>
                          <w:rStyle w:val="lev"/>
                          <w:color w:val="990000"/>
                        </w:rPr>
                        <w:t>adjustment</w:t>
                      </w:r>
                      <w:r w:rsidRPr="00851BD5">
                        <w:rPr>
                          <w:rStyle w:val="lev"/>
                          <w:color w:val="990000"/>
                        </w:rPr>
                        <w:t>&gt;</w:t>
                      </w:r>
                      <w:r w:rsidRPr="00851BD5">
                        <w:rPr>
                          <w:rStyle w:val="lev"/>
                        </w:rPr>
                        <w:br/>
                      </w:r>
                      <w:r w:rsidRPr="00851BD5">
                        <w:rPr>
                          <w:rStyle w:val="lev"/>
                        </w:rPr>
                        <w:tab/>
                      </w:r>
                      <w:r w:rsidRPr="00851BD5">
                        <w:rPr>
                          <w:rStyle w:val="lev"/>
                        </w:rPr>
                        <w:tab/>
                      </w:r>
                      <w:r w:rsidR="009F47EF" w:rsidRPr="00851BD5">
                        <w:rPr>
                          <w:rStyle w:val="lev"/>
                        </w:rPr>
                        <w:tab/>
                      </w:r>
                      <w:r w:rsidRPr="00851BD5">
                        <w:rPr>
                          <w:rStyle w:val="lev"/>
                          <w:color w:val="990000"/>
                        </w:rPr>
                        <w:t>&lt;</w:t>
                      </w:r>
                      <w:r w:rsidR="009F47EF">
                        <w:rPr>
                          <w:rStyle w:val="lev"/>
                          <w:color w:val="990000"/>
                        </w:rPr>
                        <w:t>score</w:t>
                      </w:r>
                      <w:r w:rsidRPr="00851BD5">
                        <w:rPr>
                          <w:rStyle w:val="lev"/>
                          <w:color w:val="990000"/>
                        </w:rPr>
                        <w:t>&gt;</w:t>
                      </w:r>
                      <w:r w:rsidR="009F47EF" w:rsidRPr="009F47EF">
                        <w:rPr>
                          <w:rStyle w:val="lev"/>
                          <w:color w:val="0D0D0D" w:themeColor="text1" w:themeTint="F2"/>
                        </w:rPr>
                        <w:t>0.985</w:t>
                      </w:r>
                      <w:r w:rsidR="009F47EF">
                        <w:rPr>
                          <w:rStyle w:val="lev"/>
                          <w:color w:val="990000"/>
                        </w:rPr>
                        <w:t>&lt;/score&gt;</w:t>
                      </w:r>
                      <w:r w:rsidRPr="00851BD5">
                        <w:rPr>
                          <w:rStyle w:val="lev"/>
                        </w:rPr>
                        <w:br/>
                      </w:r>
                      <w:r w:rsidRPr="00851BD5">
                        <w:rPr>
                          <w:rStyle w:val="lev"/>
                        </w:rPr>
                        <w:tab/>
                      </w:r>
                      <w:r w:rsidRPr="00851BD5">
                        <w:rPr>
                          <w:rStyle w:val="lev"/>
                        </w:rPr>
                        <w:tab/>
                      </w:r>
                      <w:r w:rsidRPr="00851BD5">
                        <w:rPr>
                          <w:rStyle w:val="lev"/>
                        </w:rPr>
                        <w:tab/>
                      </w:r>
                      <w:r w:rsidR="009F47EF">
                        <w:rPr>
                          <w:rStyle w:val="lev"/>
                          <w:color w:val="990000"/>
                        </w:rPr>
                        <w:t>&lt;targetEvaluations&gt;</w:t>
                      </w:r>
                      <w:r w:rsidR="008C281A">
                        <w:rPr>
                          <w:rStyle w:val="lev"/>
                          <w:color w:val="000000" w:themeColor="text1"/>
                        </w:rPr>
                        <w:t>[See below</w:t>
                      </w:r>
                      <w:r w:rsidR="001450F7" w:rsidRPr="001450F7">
                        <w:rPr>
                          <w:rStyle w:val="lev"/>
                          <w:color w:val="000000" w:themeColor="text1"/>
                        </w:rPr>
                        <w:t>]</w:t>
                      </w:r>
                      <w:r w:rsidR="009F47EF">
                        <w:rPr>
                          <w:rStyle w:val="lev"/>
                          <w:color w:val="990000"/>
                        </w:rPr>
                        <w:t>&lt;/targetEvaluations&gt;</w:t>
                      </w:r>
                      <w:r w:rsidR="008C281A">
                        <w:rPr>
                          <w:rStyle w:val="lev"/>
                          <w:color w:val="990000"/>
                        </w:rPr>
                        <w:br/>
                      </w:r>
                      <w:r w:rsidR="008C281A" w:rsidRPr="00851BD5">
                        <w:rPr>
                          <w:rStyle w:val="lev"/>
                        </w:rPr>
                        <w:tab/>
                      </w:r>
                      <w:r w:rsidR="008C281A" w:rsidRPr="00851BD5">
                        <w:rPr>
                          <w:rStyle w:val="lev"/>
                        </w:rPr>
                        <w:tab/>
                      </w:r>
                      <w:r w:rsidR="008C281A" w:rsidRPr="00851BD5">
                        <w:rPr>
                          <w:rStyle w:val="lev"/>
                        </w:rPr>
                        <w:tab/>
                      </w:r>
                      <w:r w:rsidR="008C281A">
                        <w:rPr>
                          <w:rStyle w:val="lev"/>
                          <w:color w:val="990000"/>
                        </w:rPr>
                        <w:t>&lt;dosageHistory&gt;</w:t>
                      </w:r>
                      <w:r w:rsidR="008C281A">
                        <w:rPr>
                          <w:rStyle w:val="lev"/>
                          <w:color w:val="000000" w:themeColor="text1"/>
                        </w:rPr>
                        <w:t>[See below</w:t>
                      </w:r>
                      <w:r w:rsidR="008C281A" w:rsidRPr="001450F7">
                        <w:rPr>
                          <w:rStyle w:val="lev"/>
                          <w:color w:val="000000" w:themeColor="text1"/>
                        </w:rPr>
                        <w:t>]</w:t>
                      </w:r>
                      <w:r w:rsidR="008C281A">
                        <w:rPr>
                          <w:rStyle w:val="lev"/>
                          <w:color w:val="990000"/>
                        </w:rPr>
                        <w:t>&lt;/dosageHistory&gt;</w:t>
                      </w:r>
                      <w:r w:rsidR="008C281A">
                        <w:rPr>
                          <w:rStyle w:val="lev"/>
                          <w:color w:val="990000"/>
                        </w:rPr>
                        <w:br/>
                      </w:r>
                      <w:r w:rsidR="008C281A" w:rsidRPr="00851BD5">
                        <w:rPr>
                          <w:rStyle w:val="lev"/>
                        </w:rPr>
                        <w:tab/>
                      </w:r>
                      <w:r w:rsidR="008C281A" w:rsidRPr="00851BD5">
                        <w:rPr>
                          <w:rStyle w:val="lev"/>
                        </w:rPr>
                        <w:tab/>
                      </w:r>
                      <w:r w:rsidR="008C281A" w:rsidRPr="00851BD5">
                        <w:rPr>
                          <w:rStyle w:val="lev"/>
                        </w:rPr>
                        <w:tab/>
                      </w:r>
                      <w:r w:rsidR="008C281A">
                        <w:rPr>
                          <w:rStyle w:val="lev"/>
                          <w:color w:val="990000"/>
                        </w:rPr>
                        <w:t>&lt;cycleDatas&gt;</w:t>
                      </w:r>
                      <w:r w:rsidR="008C281A">
                        <w:rPr>
                          <w:rStyle w:val="lev"/>
                          <w:color w:val="000000" w:themeColor="text1"/>
                        </w:rPr>
                        <w:t>[See below</w:t>
                      </w:r>
                      <w:r w:rsidR="008C281A" w:rsidRPr="001450F7">
                        <w:rPr>
                          <w:rStyle w:val="lev"/>
                          <w:color w:val="000000" w:themeColor="text1"/>
                        </w:rPr>
                        <w:t>]</w:t>
                      </w:r>
                      <w:r w:rsidR="008C281A">
                        <w:rPr>
                          <w:rStyle w:val="lev"/>
                          <w:color w:val="990000"/>
                        </w:rPr>
                        <w:t>&lt;/cycleDatas&gt;</w:t>
                      </w:r>
                      <w:r w:rsidR="008C281A">
                        <w:rPr>
                          <w:rStyle w:val="lev"/>
                          <w:color w:val="990000"/>
                        </w:rPr>
                        <w:br/>
                      </w:r>
                      <w:r w:rsidRPr="00851BD5">
                        <w:rPr>
                          <w:rStyle w:val="lev"/>
                        </w:rPr>
                        <w:tab/>
                      </w:r>
                      <w:r w:rsidRPr="00851BD5">
                        <w:rPr>
                          <w:rStyle w:val="lev"/>
                        </w:rPr>
                        <w:tab/>
                      </w:r>
                      <w:r w:rsidRPr="00851BD5">
                        <w:rPr>
                          <w:rStyle w:val="lev"/>
                          <w:color w:val="990000"/>
                        </w:rPr>
                        <w:t>&lt;/</w:t>
                      </w:r>
                      <w:r w:rsidR="009F47EF">
                        <w:rPr>
                          <w:rStyle w:val="lev"/>
                          <w:color w:val="990000"/>
                        </w:rPr>
                        <w:t>adjustment</w:t>
                      </w:r>
                      <w:r w:rsidRPr="00851BD5">
                        <w:rPr>
                          <w:rStyle w:val="lev"/>
                          <w:color w:val="990000"/>
                        </w:rPr>
                        <w:t>&gt;</w:t>
                      </w:r>
                      <w:r w:rsidR="00A33151">
                        <w:rPr>
                          <w:rStyle w:val="lev"/>
                          <w:color w:val="990000"/>
                        </w:rPr>
                        <w:br/>
                      </w:r>
                      <w:r w:rsidR="009F47EF" w:rsidRPr="00851BD5">
                        <w:rPr>
                          <w:rStyle w:val="lev"/>
                        </w:rPr>
                        <w:tab/>
                      </w:r>
                      <w:r w:rsidR="009F47EF" w:rsidRPr="00851BD5">
                        <w:rPr>
                          <w:rStyle w:val="lev"/>
                        </w:rPr>
                        <w:tab/>
                      </w:r>
                      <w:r w:rsidR="00162E6C">
                        <w:rPr>
                          <w:rStyle w:val="lev"/>
                        </w:rPr>
                        <w:t>[</w:t>
                      </w:r>
                      <w:r w:rsidR="009F47EF">
                        <w:rPr>
                          <w:rStyle w:val="lev"/>
                        </w:rPr>
                        <w:t>…</w:t>
                      </w:r>
                      <w:r w:rsidR="00162E6C">
                        <w:rPr>
                          <w:rStyle w:val="lev"/>
                        </w:rPr>
                        <w:t>]</w:t>
                      </w:r>
                      <w:r w:rsidRPr="00851BD5">
                        <w:rPr>
                          <w:rStyle w:val="lev"/>
                          <w:color w:val="990000"/>
                        </w:rPr>
                        <w:br/>
                      </w:r>
                      <w:r w:rsidRPr="00851BD5">
                        <w:rPr>
                          <w:rStyle w:val="lev"/>
                        </w:rPr>
                        <w:tab/>
                      </w:r>
                      <w:r w:rsidRPr="00851BD5">
                        <w:rPr>
                          <w:rStyle w:val="lev"/>
                          <w:color w:val="990000"/>
                        </w:rPr>
                        <w:t>&lt;/</w:t>
                      </w:r>
                      <w:r w:rsidR="00F24DC1">
                        <w:rPr>
                          <w:rStyle w:val="lev"/>
                          <w:color w:val="990000"/>
                        </w:rPr>
                        <w:t>adjustments</w:t>
                      </w:r>
                      <w:r w:rsidRPr="00851BD5">
                        <w:rPr>
                          <w:rStyle w:val="lev"/>
                          <w:color w:val="990000"/>
                        </w:rPr>
                        <w:t>&gt;</w:t>
                      </w:r>
                      <w:r w:rsidRPr="00851BD5">
                        <w:rPr>
                          <w:rStyle w:val="lev"/>
                          <w:color w:val="990000"/>
                        </w:rPr>
                        <w:br/>
                        <w:t>&lt;/</w:t>
                      </w:r>
                      <w:r w:rsidR="00851BD5" w:rsidRPr="00851BD5">
                        <w:rPr>
                          <w:rStyle w:val="lev"/>
                          <w:color w:val="990000"/>
                        </w:rPr>
                        <w:t>dataAdjustment</w:t>
                      </w:r>
                      <w:r w:rsidRPr="00851BD5">
                        <w:rPr>
                          <w:rStyle w:val="lev"/>
                          <w:color w:val="990000"/>
                        </w:rPr>
                        <w:t>&gt;</w:t>
                      </w:r>
                    </w:p>
                    <w:p w14:paraId="0C743647" w14:textId="77777777" w:rsidR="007430B8" w:rsidRPr="009F47EF" w:rsidRDefault="007430B8" w:rsidP="007430B8">
                      <w:pPr>
                        <w:jc w:val="left"/>
                      </w:pPr>
                    </w:p>
                    <w:p w14:paraId="6152F604" w14:textId="77777777" w:rsidR="007430B8" w:rsidRDefault="007430B8" w:rsidP="007430B8"/>
                  </w:txbxContent>
                </v:textbox>
                <w10:wrap type="square" anchorx="margin"/>
              </v:shape>
            </w:pict>
          </mc:Fallback>
        </mc:AlternateContent>
      </w:r>
      <w:r w:rsidR="005878B4" w:rsidRPr="002A288D">
        <w:t xml:space="preserve">The XML content </w:t>
      </w:r>
      <w:r w:rsidR="00E26810">
        <w:t xml:space="preserve">that contains information for the </w:t>
      </w:r>
      <w:r w:rsidR="00282F64">
        <w:t>previous</w:t>
      </w:r>
      <w:r w:rsidR="00E26810">
        <w:t xml:space="preserve"> two parts </w:t>
      </w:r>
      <w:r w:rsidR="00282F64" w:rsidRPr="00282F64">
        <w:t xml:space="preserve">should be approximately the same as the </w:t>
      </w:r>
      <w:r w:rsidR="00282F64">
        <w:t>d</w:t>
      </w:r>
      <w:r w:rsidR="00282F64" w:rsidRPr="00282F64">
        <w:t>ataAdjustment</w:t>
      </w:r>
      <w:r w:rsidR="005878B4" w:rsidRPr="002A288D">
        <w:rPr>
          <w:i/>
          <w:iCs/>
        </w:rPr>
        <w:t xml:space="preserve"> </w:t>
      </w:r>
      <w:r w:rsidR="005878B4" w:rsidRPr="002A288D">
        <w:t xml:space="preserve">element </w:t>
      </w:r>
      <w:r w:rsidR="00282F64">
        <w:t>of</w:t>
      </w:r>
      <w:r w:rsidR="005878B4" w:rsidRPr="002A288D">
        <w:t xml:space="preserve"> the Tucuxi computation response. </w:t>
      </w:r>
      <w:r w:rsidR="007430B8" w:rsidRPr="002A288D">
        <w:t xml:space="preserve">For example, the following </w:t>
      </w:r>
      <w:r w:rsidR="00043521" w:rsidRPr="002A288D">
        <w:t>XML structure</w:t>
      </w:r>
      <w:r w:rsidR="007430B8" w:rsidRPr="002A288D">
        <w:t xml:space="preserve"> </w:t>
      </w:r>
      <w:r w:rsidR="00282F64">
        <w:t>might</w:t>
      </w:r>
      <w:r w:rsidR="007430B8" w:rsidRPr="002A288D">
        <w:t xml:space="preserve"> be possible:</w:t>
      </w:r>
    </w:p>
    <w:tbl>
      <w:tblPr>
        <w:tblStyle w:val="TableauGrille2-Accentuation2"/>
        <w:tblW w:w="0" w:type="auto"/>
        <w:tblLook w:val="04A0" w:firstRow="1" w:lastRow="0" w:firstColumn="1" w:lastColumn="0" w:noHBand="0" w:noVBand="1"/>
      </w:tblPr>
      <w:tblGrid>
        <w:gridCol w:w="2606"/>
        <w:gridCol w:w="1818"/>
        <w:gridCol w:w="975"/>
        <w:gridCol w:w="4805"/>
      </w:tblGrid>
      <w:tr w:rsidR="005071EA" w:rsidRPr="002A288D" w14:paraId="5E42FD20" w14:textId="77777777" w:rsidTr="009D00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6" w:type="dxa"/>
          </w:tcPr>
          <w:p w14:paraId="3FB4D3E2" w14:textId="09C749CB" w:rsidR="005071EA" w:rsidRPr="002A288D" w:rsidRDefault="005071EA" w:rsidP="00FB1EEA">
            <w:r w:rsidRPr="002A288D">
              <w:t>Tag name</w:t>
            </w:r>
          </w:p>
        </w:tc>
        <w:tc>
          <w:tcPr>
            <w:tcW w:w="1818" w:type="dxa"/>
          </w:tcPr>
          <w:p w14:paraId="17316A55" w14:textId="77777777" w:rsidR="005071EA" w:rsidRPr="002A288D" w:rsidRDefault="005071EA" w:rsidP="00FB1EEA">
            <w:pPr>
              <w:cnfStyle w:val="100000000000" w:firstRow="1" w:lastRow="0" w:firstColumn="0" w:lastColumn="0" w:oddVBand="0" w:evenVBand="0" w:oddHBand="0" w:evenHBand="0" w:firstRowFirstColumn="0" w:firstRowLastColumn="0" w:lastRowFirstColumn="0" w:lastRowLastColumn="0"/>
            </w:pPr>
            <w:r w:rsidRPr="002A288D">
              <w:t xml:space="preserve">Format </w:t>
            </w:r>
          </w:p>
        </w:tc>
        <w:tc>
          <w:tcPr>
            <w:tcW w:w="975" w:type="dxa"/>
          </w:tcPr>
          <w:p w14:paraId="5DC90190" w14:textId="77777777" w:rsidR="005071EA" w:rsidRPr="002A288D" w:rsidRDefault="005071EA" w:rsidP="00FB1EEA">
            <w:pPr>
              <w:cnfStyle w:val="100000000000" w:firstRow="1" w:lastRow="0" w:firstColumn="0" w:lastColumn="0" w:oddVBand="0" w:evenVBand="0" w:oddHBand="0" w:evenHBand="0" w:firstRowFirstColumn="0" w:firstRowLastColumn="0" w:lastRowFirstColumn="0" w:lastRowLastColumn="0"/>
            </w:pPr>
            <w:r w:rsidRPr="002A288D">
              <w:t>Occ.</w:t>
            </w:r>
          </w:p>
        </w:tc>
        <w:tc>
          <w:tcPr>
            <w:tcW w:w="4805" w:type="dxa"/>
          </w:tcPr>
          <w:p w14:paraId="034DE47B" w14:textId="77777777" w:rsidR="005071EA" w:rsidRPr="002A288D" w:rsidRDefault="005071EA" w:rsidP="00FB1EEA">
            <w:pPr>
              <w:cnfStyle w:val="100000000000" w:firstRow="1" w:lastRow="0" w:firstColumn="0" w:lastColumn="0" w:oddVBand="0" w:evenVBand="0" w:oddHBand="0" w:evenHBand="0" w:firstRowFirstColumn="0" w:firstRowLastColumn="0" w:lastRowFirstColumn="0" w:lastRowLastColumn="0"/>
            </w:pPr>
            <w:r w:rsidRPr="002A288D">
              <w:t>Description</w:t>
            </w:r>
          </w:p>
        </w:tc>
      </w:tr>
      <w:tr w:rsidR="005071EA" w:rsidRPr="002A288D" w14:paraId="48A87182" w14:textId="77777777" w:rsidTr="009D00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6" w:type="dxa"/>
          </w:tcPr>
          <w:p w14:paraId="4AF5A88B" w14:textId="03317C91" w:rsidR="005071EA" w:rsidRDefault="005071EA" w:rsidP="00FB1EEA">
            <w:pPr>
              <w:rPr>
                <w:b w:val="0"/>
                <w:bCs w:val="0"/>
                <w:color w:val="990000"/>
              </w:rPr>
            </w:pPr>
            <w:r>
              <w:rPr>
                <w:b w:val="0"/>
                <w:bCs w:val="0"/>
                <w:color w:val="990000"/>
              </w:rPr>
              <w:t>&lt;</w:t>
            </w:r>
            <w:r>
              <w:rPr>
                <w:b w:val="0"/>
                <w:bCs w:val="0"/>
                <w:color w:val="990000"/>
              </w:rPr>
              <w:t>dataAdjustment</w:t>
            </w:r>
            <w:r>
              <w:rPr>
                <w:b w:val="0"/>
                <w:bCs w:val="0"/>
                <w:color w:val="990000"/>
              </w:rPr>
              <w:t>&gt;</w:t>
            </w:r>
          </w:p>
        </w:tc>
        <w:tc>
          <w:tcPr>
            <w:tcW w:w="1818" w:type="dxa"/>
          </w:tcPr>
          <w:p w14:paraId="4D4FA6E6" w14:textId="77777777" w:rsidR="005071EA" w:rsidRPr="002A288D" w:rsidRDefault="005071EA" w:rsidP="00FB1EEA">
            <w:pPr>
              <w:cnfStyle w:val="000000100000" w:firstRow="0" w:lastRow="0" w:firstColumn="0" w:lastColumn="0" w:oddVBand="0" w:evenVBand="0" w:oddHBand="1" w:evenHBand="0" w:firstRowFirstColumn="0" w:firstRowLastColumn="0" w:lastRowFirstColumn="0" w:lastRowLastColumn="0"/>
            </w:pPr>
          </w:p>
        </w:tc>
        <w:tc>
          <w:tcPr>
            <w:tcW w:w="975" w:type="dxa"/>
          </w:tcPr>
          <w:p w14:paraId="03C2AD8F" w14:textId="77777777" w:rsidR="005071EA" w:rsidRDefault="005071EA" w:rsidP="00FB1EEA">
            <w:pPr>
              <w:cnfStyle w:val="000000100000" w:firstRow="0" w:lastRow="0" w:firstColumn="0" w:lastColumn="0" w:oddVBand="0" w:evenVBand="0" w:oddHBand="1" w:evenHBand="0" w:firstRowFirstColumn="0" w:firstRowLastColumn="0" w:lastRowFirstColumn="0" w:lastRowLastColumn="0"/>
            </w:pPr>
            <w:r>
              <w:t>1:1</w:t>
            </w:r>
          </w:p>
        </w:tc>
        <w:tc>
          <w:tcPr>
            <w:tcW w:w="4805" w:type="dxa"/>
          </w:tcPr>
          <w:p w14:paraId="5E88FEEB" w14:textId="3927BFB8" w:rsidR="005071EA" w:rsidRDefault="005071EA" w:rsidP="00FB1EEA">
            <w:pPr>
              <w:cnfStyle w:val="000000100000" w:firstRow="0" w:lastRow="0" w:firstColumn="0" w:lastColumn="0" w:oddVBand="0" w:evenVBand="0" w:oddHBand="1" w:evenHBand="0" w:firstRowFirstColumn="0" w:firstRowLastColumn="0" w:lastRowFirstColumn="0" w:lastRowLastColumn="0"/>
            </w:pPr>
            <w:r>
              <w:t>The data of the adjustments found</w:t>
            </w:r>
            <w:r>
              <w:t>.</w:t>
            </w:r>
          </w:p>
        </w:tc>
      </w:tr>
      <w:tr w:rsidR="005071EA" w:rsidRPr="002A288D" w14:paraId="03E7A21E" w14:textId="77777777" w:rsidTr="009D00D6">
        <w:tc>
          <w:tcPr>
            <w:cnfStyle w:val="001000000000" w:firstRow="0" w:lastRow="0" w:firstColumn="1" w:lastColumn="0" w:oddVBand="0" w:evenVBand="0" w:oddHBand="0" w:evenHBand="0" w:firstRowFirstColumn="0" w:firstRowLastColumn="0" w:lastRowFirstColumn="0" w:lastRowLastColumn="0"/>
            <w:tcW w:w="2606" w:type="dxa"/>
          </w:tcPr>
          <w:p w14:paraId="011776E6" w14:textId="517F90EC" w:rsidR="005071EA" w:rsidRPr="002A288D" w:rsidRDefault="005071EA" w:rsidP="00FB1EEA">
            <w:pPr>
              <w:rPr>
                <w:b w:val="0"/>
                <w:bCs w:val="0"/>
                <w:color w:val="990000"/>
              </w:rPr>
            </w:pPr>
            <w:r>
              <w:rPr>
                <w:b w:val="0"/>
                <w:bCs w:val="0"/>
                <w:color w:val="990000"/>
              </w:rPr>
              <w:t>_&lt;</w:t>
            </w:r>
            <w:r>
              <w:rPr>
                <w:b w:val="0"/>
                <w:bCs w:val="0"/>
                <w:color w:val="990000"/>
              </w:rPr>
              <w:t>analyteIds</w:t>
            </w:r>
            <w:r>
              <w:rPr>
                <w:b w:val="0"/>
                <w:bCs w:val="0"/>
                <w:color w:val="990000"/>
              </w:rPr>
              <w:t>&gt;</w:t>
            </w:r>
          </w:p>
        </w:tc>
        <w:tc>
          <w:tcPr>
            <w:tcW w:w="1818" w:type="dxa"/>
          </w:tcPr>
          <w:p w14:paraId="7C3913E4" w14:textId="77777777" w:rsidR="005071EA" w:rsidRPr="002A288D" w:rsidRDefault="005071EA" w:rsidP="00FB1EEA">
            <w:pPr>
              <w:cnfStyle w:val="000000000000" w:firstRow="0" w:lastRow="0" w:firstColumn="0" w:lastColumn="0" w:oddVBand="0" w:evenVBand="0" w:oddHBand="0" w:evenHBand="0" w:firstRowFirstColumn="0" w:firstRowLastColumn="0" w:lastRowFirstColumn="0" w:lastRowLastColumn="0"/>
            </w:pPr>
          </w:p>
        </w:tc>
        <w:tc>
          <w:tcPr>
            <w:tcW w:w="975" w:type="dxa"/>
          </w:tcPr>
          <w:p w14:paraId="34BD16D4" w14:textId="28F85F74" w:rsidR="005071EA" w:rsidRPr="002A288D" w:rsidRDefault="005071EA" w:rsidP="00FB1EEA">
            <w:pPr>
              <w:cnfStyle w:val="000000000000" w:firstRow="0" w:lastRow="0" w:firstColumn="0" w:lastColumn="0" w:oddVBand="0" w:evenVBand="0" w:oddHBand="0" w:evenHBand="0" w:firstRowFirstColumn="0" w:firstRowLastColumn="0" w:lastRowFirstColumn="0" w:lastRowLastColumn="0"/>
            </w:pPr>
            <w:r>
              <w:t>1:1</w:t>
            </w:r>
          </w:p>
        </w:tc>
        <w:tc>
          <w:tcPr>
            <w:tcW w:w="4805" w:type="dxa"/>
          </w:tcPr>
          <w:p w14:paraId="552191EA" w14:textId="24C7FDDE" w:rsidR="005071EA" w:rsidRPr="002A288D" w:rsidRDefault="005071EA" w:rsidP="00FB1EEA">
            <w:pPr>
              <w:cnfStyle w:val="000000000000" w:firstRow="0" w:lastRow="0" w:firstColumn="0" w:lastColumn="0" w:oddVBand="0" w:evenVBand="0" w:oddHBand="0" w:evenHBand="0" w:firstRowFirstColumn="0" w:firstRowLastColumn="0" w:lastRowFirstColumn="0" w:lastRowLastColumn="0"/>
            </w:pPr>
            <w:r>
              <w:t>Analyte id container.</w:t>
            </w:r>
          </w:p>
        </w:tc>
      </w:tr>
      <w:tr w:rsidR="005071EA" w:rsidRPr="002A288D" w14:paraId="1B819308" w14:textId="77777777" w:rsidTr="009D00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6" w:type="dxa"/>
          </w:tcPr>
          <w:p w14:paraId="6842FFC9" w14:textId="0EDA3B96" w:rsidR="005071EA" w:rsidRPr="00A674A6" w:rsidRDefault="005071EA" w:rsidP="00FB1EEA">
            <w:pPr>
              <w:rPr>
                <w:b w:val="0"/>
                <w:bCs w:val="0"/>
                <w:color w:val="990000"/>
              </w:rPr>
            </w:pPr>
            <w:r>
              <w:rPr>
                <w:b w:val="0"/>
                <w:bCs w:val="0"/>
                <w:color w:val="990000"/>
              </w:rPr>
              <w:t>__&lt;</w:t>
            </w:r>
            <w:r>
              <w:rPr>
                <w:b w:val="0"/>
                <w:bCs w:val="0"/>
                <w:color w:val="990000"/>
              </w:rPr>
              <w:t>analyteId</w:t>
            </w:r>
            <w:r>
              <w:rPr>
                <w:b w:val="0"/>
                <w:bCs w:val="0"/>
                <w:color w:val="990000"/>
              </w:rPr>
              <w:t>&gt;</w:t>
            </w:r>
          </w:p>
        </w:tc>
        <w:tc>
          <w:tcPr>
            <w:tcW w:w="1818" w:type="dxa"/>
          </w:tcPr>
          <w:p w14:paraId="6D5BA645" w14:textId="19313A96" w:rsidR="005071EA" w:rsidRDefault="005071EA" w:rsidP="00FB1EEA">
            <w:pPr>
              <w:cnfStyle w:val="000000100000" w:firstRow="0" w:lastRow="0" w:firstColumn="0" w:lastColumn="0" w:oddVBand="0" w:evenVBand="0" w:oddHBand="1" w:evenHBand="0" w:firstRowFirstColumn="0" w:firstRowLastColumn="0" w:lastRowFirstColumn="0" w:lastRowLastColumn="0"/>
            </w:pPr>
            <w:r>
              <w:t>string</w:t>
            </w:r>
          </w:p>
        </w:tc>
        <w:tc>
          <w:tcPr>
            <w:tcW w:w="975" w:type="dxa"/>
          </w:tcPr>
          <w:p w14:paraId="7006A69D" w14:textId="3B89196A" w:rsidR="005071EA" w:rsidRDefault="005071EA" w:rsidP="00FB1EEA">
            <w:pPr>
              <w:cnfStyle w:val="000000100000" w:firstRow="0" w:lastRow="0" w:firstColumn="0" w:lastColumn="0" w:oddVBand="0" w:evenVBand="0" w:oddHBand="1" w:evenHBand="0" w:firstRowFirstColumn="0" w:firstRowLastColumn="0" w:lastRowFirstColumn="0" w:lastRowLastColumn="0"/>
            </w:pPr>
            <w:r>
              <w:t>0</w:t>
            </w:r>
            <w:r>
              <w:t>:</w:t>
            </w:r>
            <w:r w:rsidRPr="005071EA">
              <w:rPr>
                <w:rFonts w:ascii="Arial" w:hAnsi="Arial" w:cs="Arial"/>
              </w:rPr>
              <w:t>∞</w:t>
            </w:r>
          </w:p>
        </w:tc>
        <w:tc>
          <w:tcPr>
            <w:tcW w:w="4805" w:type="dxa"/>
          </w:tcPr>
          <w:p w14:paraId="4A32D77C" w14:textId="42A0E15C" w:rsidR="005071EA" w:rsidRDefault="005071EA" w:rsidP="00FB1EEA">
            <w:pPr>
              <w:cnfStyle w:val="000000100000" w:firstRow="0" w:lastRow="0" w:firstColumn="0" w:lastColumn="0" w:oddVBand="0" w:evenVBand="0" w:oddHBand="1" w:evenHBand="0" w:firstRowFirstColumn="0" w:firstRowLastColumn="0" w:lastRowFirstColumn="0" w:lastRowLastColumn="0"/>
            </w:pPr>
            <w:r>
              <w:t>The unique identifier of an analyte</w:t>
            </w:r>
            <w:r>
              <w:t>.</w:t>
            </w:r>
          </w:p>
        </w:tc>
      </w:tr>
      <w:tr w:rsidR="005071EA" w:rsidRPr="002A288D" w14:paraId="5196F28F" w14:textId="77777777" w:rsidTr="009D00D6">
        <w:tc>
          <w:tcPr>
            <w:cnfStyle w:val="001000000000" w:firstRow="0" w:lastRow="0" w:firstColumn="1" w:lastColumn="0" w:oddVBand="0" w:evenVBand="0" w:oddHBand="0" w:evenHBand="0" w:firstRowFirstColumn="0" w:firstRowLastColumn="0" w:lastRowFirstColumn="0" w:lastRowLastColumn="0"/>
            <w:tcW w:w="2606" w:type="dxa"/>
          </w:tcPr>
          <w:p w14:paraId="54F24B5C" w14:textId="4F53AA83" w:rsidR="005071EA" w:rsidRDefault="005071EA" w:rsidP="00FB1EEA">
            <w:pPr>
              <w:rPr>
                <w:b w:val="0"/>
                <w:bCs w:val="0"/>
                <w:color w:val="990000"/>
              </w:rPr>
            </w:pPr>
            <w:r>
              <w:rPr>
                <w:b w:val="0"/>
                <w:bCs w:val="0"/>
                <w:color w:val="990000"/>
              </w:rPr>
              <w:t>_&lt;</w:t>
            </w:r>
            <w:r>
              <w:rPr>
                <w:b w:val="0"/>
                <w:bCs w:val="0"/>
                <w:color w:val="990000"/>
              </w:rPr>
              <w:t>adjustments</w:t>
            </w:r>
            <w:r>
              <w:rPr>
                <w:b w:val="0"/>
                <w:bCs w:val="0"/>
                <w:color w:val="990000"/>
              </w:rPr>
              <w:t>&gt;</w:t>
            </w:r>
          </w:p>
        </w:tc>
        <w:tc>
          <w:tcPr>
            <w:tcW w:w="1818" w:type="dxa"/>
          </w:tcPr>
          <w:p w14:paraId="6E41DDC3" w14:textId="0414B088" w:rsidR="005071EA" w:rsidRDefault="005071EA" w:rsidP="00FB1EEA">
            <w:pPr>
              <w:cnfStyle w:val="000000000000" w:firstRow="0" w:lastRow="0" w:firstColumn="0" w:lastColumn="0" w:oddVBand="0" w:evenVBand="0" w:oddHBand="0" w:evenHBand="0" w:firstRowFirstColumn="0" w:firstRowLastColumn="0" w:lastRowFirstColumn="0" w:lastRowLastColumn="0"/>
            </w:pPr>
          </w:p>
        </w:tc>
        <w:tc>
          <w:tcPr>
            <w:tcW w:w="975" w:type="dxa"/>
          </w:tcPr>
          <w:p w14:paraId="6FE57DC5" w14:textId="77777777" w:rsidR="005071EA" w:rsidRDefault="005071EA" w:rsidP="00FB1EEA">
            <w:pPr>
              <w:cnfStyle w:val="000000000000" w:firstRow="0" w:lastRow="0" w:firstColumn="0" w:lastColumn="0" w:oddVBand="0" w:evenVBand="0" w:oddHBand="0" w:evenHBand="0" w:firstRowFirstColumn="0" w:firstRowLastColumn="0" w:lastRowFirstColumn="0" w:lastRowLastColumn="0"/>
            </w:pPr>
            <w:r>
              <w:t>1:1</w:t>
            </w:r>
          </w:p>
        </w:tc>
        <w:tc>
          <w:tcPr>
            <w:tcW w:w="4805" w:type="dxa"/>
          </w:tcPr>
          <w:p w14:paraId="5216D930" w14:textId="4919DEAC" w:rsidR="005071EA" w:rsidRDefault="005071EA" w:rsidP="00FB1EEA">
            <w:pPr>
              <w:cnfStyle w:val="000000000000" w:firstRow="0" w:lastRow="0" w:firstColumn="0" w:lastColumn="0" w:oddVBand="0" w:evenVBand="0" w:oddHBand="0" w:evenHBand="0" w:firstRowFirstColumn="0" w:firstRowLastColumn="0" w:lastRowFirstColumn="0" w:lastRowLastColumn="0"/>
            </w:pPr>
            <w:r>
              <w:t>Adjustments container.</w:t>
            </w:r>
          </w:p>
        </w:tc>
      </w:tr>
      <w:tr w:rsidR="005071EA" w:rsidRPr="002A288D" w14:paraId="2B777FE9" w14:textId="77777777" w:rsidTr="009D00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6" w:type="dxa"/>
          </w:tcPr>
          <w:p w14:paraId="26E435E9" w14:textId="61D6D96F" w:rsidR="005071EA" w:rsidRDefault="005071EA" w:rsidP="00FB1EEA">
            <w:pPr>
              <w:rPr>
                <w:b w:val="0"/>
                <w:bCs w:val="0"/>
                <w:color w:val="990000"/>
              </w:rPr>
            </w:pPr>
            <w:r>
              <w:rPr>
                <w:b w:val="0"/>
                <w:bCs w:val="0"/>
                <w:color w:val="990000"/>
              </w:rPr>
              <w:t>__&lt;</w:t>
            </w:r>
            <w:r>
              <w:rPr>
                <w:b w:val="0"/>
                <w:bCs w:val="0"/>
                <w:color w:val="990000"/>
              </w:rPr>
              <w:t>adjustment</w:t>
            </w:r>
            <w:r>
              <w:rPr>
                <w:b w:val="0"/>
                <w:bCs w:val="0"/>
                <w:color w:val="990000"/>
              </w:rPr>
              <w:t>&gt;</w:t>
            </w:r>
          </w:p>
        </w:tc>
        <w:tc>
          <w:tcPr>
            <w:tcW w:w="1818" w:type="dxa"/>
          </w:tcPr>
          <w:p w14:paraId="1BF4FCF2" w14:textId="77777777" w:rsidR="005071EA" w:rsidRDefault="005071EA" w:rsidP="00FB1EEA">
            <w:pPr>
              <w:cnfStyle w:val="000000100000" w:firstRow="0" w:lastRow="0" w:firstColumn="0" w:lastColumn="0" w:oddVBand="0" w:evenVBand="0" w:oddHBand="1" w:evenHBand="0" w:firstRowFirstColumn="0" w:firstRowLastColumn="0" w:lastRowFirstColumn="0" w:lastRowLastColumn="0"/>
            </w:pPr>
          </w:p>
        </w:tc>
        <w:tc>
          <w:tcPr>
            <w:tcW w:w="975" w:type="dxa"/>
          </w:tcPr>
          <w:p w14:paraId="20988677" w14:textId="33D4C5AC" w:rsidR="005071EA" w:rsidRDefault="005071EA" w:rsidP="00FB1EEA">
            <w:pPr>
              <w:cnfStyle w:val="000000100000" w:firstRow="0" w:lastRow="0" w:firstColumn="0" w:lastColumn="0" w:oddVBand="0" w:evenVBand="0" w:oddHBand="1" w:evenHBand="0" w:firstRowFirstColumn="0" w:firstRowLastColumn="0" w:lastRowFirstColumn="0" w:lastRowLastColumn="0"/>
            </w:pPr>
            <w:r>
              <w:t>1:</w:t>
            </w:r>
            <w:r w:rsidRPr="00BC0574">
              <w:rPr>
                <w:rFonts w:ascii="Arial" w:hAnsi="Arial" w:cs="Arial"/>
              </w:rPr>
              <w:t>∞</w:t>
            </w:r>
          </w:p>
        </w:tc>
        <w:tc>
          <w:tcPr>
            <w:tcW w:w="4805" w:type="dxa"/>
          </w:tcPr>
          <w:p w14:paraId="166B3FB3" w14:textId="64C2F4A0" w:rsidR="005071EA" w:rsidRPr="00A674A6" w:rsidRDefault="005071EA" w:rsidP="00FB1EEA">
            <w:pPr>
              <w:cnfStyle w:val="000000100000" w:firstRow="0" w:lastRow="0" w:firstColumn="0" w:lastColumn="0" w:oddVBand="0" w:evenVBand="0" w:oddHBand="1" w:evenHBand="0" w:firstRowFirstColumn="0" w:firstRowLastColumn="0" w:lastRowFirstColumn="0" w:lastRowLastColumn="0"/>
            </w:pPr>
            <w:r>
              <w:t>Adjustment description</w:t>
            </w:r>
            <w:r>
              <w:t>.</w:t>
            </w:r>
          </w:p>
        </w:tc>
      </w:tr>
      <w:tr w:rsidR="005071EA" w:rsidRPr="002A288D" w14:paraId="52818275" w14:textId="77777777" w:rsidTr="009D00D6">
        <w:tc>
          <w:tcPr>
            <w:cnfStyle w:val="001000000000" w:firstRow="0" w:lastRow="0" w:firstColumn="1" w:lastColumn="0" w:oddVBand="0" w:evenVBand="0" w:oddHBand="0" w:evenHBand="0" w:firstRowFirstColumn="0" w:firstRowLastColumn="0" w:lastRowFirstColumn="0" w:lastRowLastColumn="0"/>
            <w:tcW w:w="2606" w:type="dxa"/>
            <w:vAlign w:val="center"/>
          </w:tcPr>
          <w:p w14:paraId="2272C4DE" w14:textId="467585C4" w:rsidR="005071EA" w:rsidRDefault="005071EA" w:rsidP="00FB1EEA">
            <w:pPr>
              <w:rPr>
                <w:b w:val="0"/>
                <w:bCs w:val="0"/>
                <w:color w:val="990000"/>
              </w:rPr>
            </w:pPr>
            <w:r>
              <w:rPr>
                <w:b w:val="0"/>
                <w:bCs w:val="0"/>
                <w:color w:val="990000"/>
              </w:rPr>
              <w:t>___&lt;</w:t>
            </w:r>
            <w:r>
              <w:rPr>
                <w:b w:val="0"/>
                <w:bCs w:val="0"/>
                <w:color w:val="990000"/>
              </w:rPr>
              <w:t>score</w:t>
            </w:r>
            <w:r>
              <w:rPr>
                <w:b w:val="0"/>
                <w:bCs w:val="0"/>
                <w:color w:val="990000"/>
              </w:rPr>
              <w:t>&gt;</w:t>
            </w:r>
          </w:p>
        </w:tc>
        <w:tc>
          <w:tcPr>
            <w:tcW w:w="1818" w:type="dxa"/>
            <w:vAlign w:val="center"/>
          </w:tcPr>
          <w:p w14:paraId="27F74D78" w14:textId="3B9806A9" w:rsidR="005071EA" w:rsidRDefault="005071EA" w:rsidP="00FB1EEA">
            <w:pPr>
              <w:cnfStyle w:val="000000000000" w:firstRow="0" w:lastRow="0" w:firstColumn="0" w:lastColumn="0" w:oddVBand="0" w:evenVBand="0" w:oddHBand="0" w:evenHBand="0" w:firstRowFirstColumn="0" w:firstRowLastColumn="0" w:lastRowFirstColumn="0" w:lastRowLastColumn="0"/>
            </w:pPr>
            <w:r>
              <w:t>doub</w:t>
            </w:r>
            <w:r w:rsidR="00284B5A">
              <w:t>l</w:t>
            </w:r>
            <w:r>
              <w:t>e</w:t>
            </w:r>
          </w:p>
        </w:tc>
        <w:tc>
          <w:tcPr>
            <w:tcW w:w="975" w:type="dxa"/>
            <w:vAlign w:val="center"/>
          </w:tcPr>
          <w:p w14:paraId="5563BFBF" w14:textId="23A8BEBC" w:rsidR="005071EA" w:rsidRDefault="005071EA" w:rsidP="00FB1EEA">
            <w:pPr>
              <w:cnfStyle w:val="000000000000" w:firstRow="0" w:lastRow="0" w:firstColumn="0" w:lastColumn="0" w:oddVBand="0" w:evenVBand="0" w:oddHBand="0" w:evenHBand="0" w:firstRowFirstColumn="0" w:firstRowLastColumn="0" w:lastRowFirstColumn="0" w:lastRowLastColumn="0"/>
            </w:pPr>
            <w:r>
              <w:t>1:</w:t>
            </w:r>
            <w:r>
              <w:t>1</w:t>
            </w:r>
          </w:p>
        </w:tc>
        <w:tc>
          <w:tcPr>
            <w:tcW w:w="4805" w:type="dxa"/>
          </w:tcPr>
          <w:p w14:paraId="6EBFE357" w14:textId="2A07D6A7" w:rsidR="005071EA" w:rsidRDefault="005071EA" w:rsidP="00FB1EEA">
            <w:pPr>
              <w:cnfStyle w:val="000000000000" w:firstRow="0" w:lastRow="0" w:firstColumn="0" w:lastColumn="0" w:oddVBand="0" w:evenVBand="0" w:oddHBand="0" w:evenHBand="0" w:firstRowFirstColumn="0" w:firstRowLastColumn="0" w:lastRowFirstColumn="0" w:lastRowLastColumn="0"/>
            </w:pPr>
            <w:r>
              <w:t>The score of the adjustment</w:t>
            </w:r>
            <w:r w:rsidRPr="009405B0">
              <w:t>.</w:t>
            </w:r>
          </w:p>
        </w:tc>
      </w:tr>
      <w:tr w:rsidR="009D00D6" w:rsidRPr="002A288D" w14:paraId="34F4CFF4" w14:textId="77777777" w:rsidTr="009D00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6" w:type="dxa"/>
            <w:vAlign w:val="center"/>
          </w:tcPr>
          <w:p w14:paraId="4D76941A" w14:textId="09980C53" w:rsidR="005071EA" w:rsidRDefault="005071EA" w:rsidP="00FB1EEA">
            <w:pPr>
              <w:rPr>
                <w:b w:val="0"/>
                <w:bCs w:val="0"/>
                <w:color w:val="990000"/>
              </w:rPr>
            </w:pPr>
            <w:r>
              <w:rPr>
                <w:b w:val="0"/>
                <w:bCs w:val="0"/>
                <w:color w:val="990000"/>
              </w:rPr>
              <w:t>___&lt;</w:t>
            </w:r>
            <w:r w:rsidR="009D00D6">
              <w:rPr>
                <w:b w:val="0"/>
                <w:bCs w:val="0"/>
                <w:color w:val="990000"/>
              </w:rPr>
              <w:t>targetEvaluations</w:t>
            </w:r>
            <w:r>
              <w:rPr>
                <w:b w:val="0"/>
                <w:bCs w:val="0"/>
                <w:color w:val="990000"/>
              </w:rPr>
              <w:t>&gt;</w:t>
            </w:r>
          </w:p>
        </w:tc>
        <w:tc>
          <w:tcPr>
            <w:tcW w:w="1818" w:type="dxa"/>
            <w:vAlign w:val="center"/>
          </w:tcPr>
          <w:p w14:paraId="591C7BDD" w14:textId="74A63DFE" w:rsidR="005071EA" w:rsidRDefault="009D00D6" w:rsidP="00FB1EEA">
            <w:pPr>
              <w:cnfStyle w:val="000000100000" w:firstRow="0" w:lastRow="0" w:firstColumn="0" w:lastColumn="0" w:oddVBand="0" w:evenVBand="0" w:oddHBand="1" w:evenHBand="0" w:firstRowFirstColumn="0" w:firstRowLastColumn="0" w:lastRowFirstColumn="0" w:lastRowLastColumn="0"/>
            </w:pPr>
            <w:r>
              <w:t>TargetEvaluations</w:t>
            </w:r>
          </w:p>
        </w:tc>
        <w:tc>
          <w:tcPr>
            <w:tcW w:w="975" w:type="dxa"/>
            <w:vAlign w:val="center"/>
          </w:tcPr>
          <w:p w14:paraId="34C8C5FF" w14:textId="77777777" w:rsidR="005071EA" w:rsidRDefault="005071EA" w:rsidP="00FB1EEA">
            <w:pPr>
              <w:cnfStyle w:val="000000100000" w:firstRow="0" w:lastRow="0" w:firstColumn="0" w:lastColumn="0" w:oddVBand="0" w:evenVBand="0" w:oddHBand="1" w:evenHBand="0" w:firstRowFirstColumn="0" w:firstRowLastColumn="0" w:lastRowFirstColumn="0" w:lastRowLastColumn="0"/>
            </w:pPr>
            <w:r>
              <w:t>1:1</w:t>
            </w:r>
          </w:p>
        </w:tc>
        <w:tc>
          <w:tcPr>
            <w:tcW w:w="4805" w:type="dxa"/>
          </w:tcPr>
          <w:p w14:paraId="15609304" w14:textId="6A00F89F" w:rsidR="005071EA" w:rsidRDefault="009D00D6" w:rsidP="00FB1EEA">
            <w:pPr>
              <w:cnfStyle w:val="000000100000" w:firstRow="0" w:lastRow="0" w:firstColumn="0" w:lastColumn="0" w:oddVBand="0" w:evenVBand="0" w:oddHBand="1" w:evenHBand="0" w:firstRowFirstColumn="0" w:firstRowLastColumn="0" w:lastRowFirstColumn="0" w:lastRowLastColumn="0"/>
            </w:pPr>
            <w:r>
              <w:t>Target Evaluations</w:t>
            </w:r>
            <w:r w:rsidR="005071EA">
              <w:t>.</w:t>
            </w:r>
          </w:p>
        </w:tc>
      </w:tr>
      <w:tr w:rsidR="005071EA" w:rsidRPr="002A288D" w14:paraId="17330F5A" w14:textId="77777777" w:rsidTr="009D00D6">
        <w:tc>
          <w:tcPr>
            <w:cnfStyle w:val="001000000000" w:firstRow="0" w:lastRow="0" w:firstColumn="1" w:lastColumn="0" w:oddVBand="0" w:evenVBand="0" w:oddHBand="0" w:evenHBand="0" w:firstRowFirstColumn="0" w:firstRowLastColumn="0" w:lastRowFirstColumn="0" w:lastRowLastColumn="0"/>
            <w:tcW w:w="2606" w:type="dxa"/>
            <w:vAlign w:val="center"/>
          </w:tcPr>
          <w:p w14:paraId="2EDA92C4" w14:textId="02BED563" w:rsidR="005071EA" w:rsidRDefault="005071EA" w:rsidP="00FB1EEA">
            <w:pPr>
              <w:rPr>
                <w:b w:val="0"/>
                <w:bCs w:val="0"/>
                <w:color w:val="990000"/>
              </w:rPr>
            </w:pPr>
            <w:r>
              <w:rPr>
                <w:b w:val="0"/>
                <w:bCs w:val="0"/>
                <w:color w:val="990000"/>
              </w:rPr>
              <w:t>___&lt;</w:t>
            </w:r>
            <w:r w:rsidR="009D00D6">
              <w:rPr>
                <w:b w:val="0"/>
                <w:bCs w:val="0"/>
                <w:color w:val="990000"/>
              </w:rPr>
              <w:t>dosageHistory</w:t>
            </w:r>
            <w:r>
              <w:rPr>
                <w:b w:val="0"/>
                <w:bCs w:val="0"/>
                <w:color w:val="990000"/>
              </w:rPr>
              <w:t>&gt;</w:t>
            </w:r>
          </w:p>
        </w:tc>
        <w:tc>
          <w:tcPr>
            <w:tcW w:w="1818" w:type="dxa"/>
            <w:vAlign w:val="center"/>
          </w:tcPr>
          <w:p w14:paraId="123D3BDA" w14:textId="7A631F3B" w:rsidR="005071EA" w:rsidRDefault="009D00D6" w:rsidP="00FB1EEA">
            <w:pPr>
              <w:cnfStyle w:val="000000000000" w:firstRow="0" w:lastRow="0" w:firstColumn="0" w:lastColumn="0" w:oddVBand="0" w:evenVBand="0" w:oddHBand="0" w:evenHBand="0" w:firstRowFirstColumn="0" w:firstRowLastColumn="0" w:lastRowFirstColumn="0" w:lastRowLastColumn="0"/>
            </w:pPr>
            <w:r>
              <w:t>DosageHistory</w:t>
            </w:r>
          </w:p>
        </w:tc>
        <w:tc>
          <w:tcPr>
            <w:tcW w:w="975" w:type="dxa"/>
            <w:vAlign w:val="center"/>
          </w:tcPr>
          <w:p w14:paraId="522DDB15" w14:textId="77777777" w:rsidR="005071EA" w:rsidRDefault="005071EA" w:rsidP="00FB1EEA">
            <w:pPr>
              <w:cnfStyle w:val="000000000000" w:firstRow="0" w:lastRow="0" w:firstColumn="0" w:lastColumn="0" w:oddVBand="0" w:evenVBand="0" w:oddHBand="0" w:evenHBand="0" w:firstRowFirstColumn="0" w:firstRowLastColumn="0" w:lastRowFirstColumn="0" w:lastRowLastColumn="0"/>
            </w:pPr>
            <w:r>
              <w:t>1:1</w:t>
            </w:r>
          </w:p>
        </w:tc>
        <w:tc>
          <w:tcPr>
            <w:tcW w:w="4805" w:type="dxa"/>
          </w:tcPr>
          <w:p w14:paraId="443A9A02" w14:textId="1D488C08" w:rsidR="005071EA" w:rsidRDefault="009D00D6" w:rsidP="00FB1EEA">
            <w:pPr>
              <w:cnfStyle w:val="000000000000" w:firstRow="0" w:lastRow="0" w:firstColumn="0" w:lastColumn="0" w:oddVBand="0" w:evenVBand="0" w:oddHBand="0" w:evenHBand="0" w:firstRowFirstColumn="0" w:firstRowLastColumn="0" w:lastRowFirstColumn="0" w:lastRowLastColumn="0"/>
            </w:pPr>
            <w:r>
              <w:t>Dosage history</w:t>
            </w:r>
            <w:r w:rsidR="005071EA">
              <w:t>.</w:t>
            </w:r>
          </w:p>
        </w:tc>
      </w:tr>
      <w:tr w:rsidR="005071EA" w:rsidRPr="002A288D" w14:paraId="1822E9A0" w14:textId="77777777" w:rsidTr="009D00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6" w:type="dxa"/>
            <w:vAlign w:val="center"/>
          </w:tcPr>
          <w:p w14:paraId="1CE0B442" w14:textId="4EA1D51C" w:rsidR="005071EA" w:rsidRDefault="005071EA" w:rsidP="00FB1EEA">
            <w:pPr>
              <w:rPr>
                <w:b w:val="0"/>
                <w:bCs w:val="0"/>
                <w:color w:val="990000"/>
              </w:rPr>
            </w:pPr>
            <w:r>
              <w:rPr>
                <w:b w:val="0"/>
                <w:bCs w:val="0"/>
                <w:color w:val="990000"/>
              </w:rPr>
              <w:t>___&lt;</w:t>
            </w:r>
            <w:r w:rsidR="009D00D6">
              <w:rPr>
                <w:b w:val="0"/>
                <w:bCs w:val="0"/>
                <w:color w:val="990000"/>
              </w:rPr>
              <w:t>cycleDatas</w:t>
            </w:r>
            <w:r>
              <w:rPr>
                <w:b w:val="0"/>
                <w:bCs w:val="0"/>
                <w:color w:val="990000"/>
              </w:rPr>
              <w:t>&gt;</w:t>
            </w:r>
          </w:p>
        </w:tc>
        <w:tc>
          <w:tcPr>
            <w:tcW w:w="1818" w:type="dxa"/>
            <w:vAlign w:val="center"/>
          </w:tcPr>
          <w:p w14:paraId="7370032B" w14:textId="0246294D" w:rsidR="005071EA" w:rsidRDefault="009D00D6" w:rsidP="00FB1EEA">
            <w:pPr>
              <w:cnfStyle w:val="000000100000" w:firstRow="0" w:lastRow="0" w:firstColumn="0" w:lastColumn="0" w:oddVBand="0" w:evenVBand="0" w:oddHBand="1" w:evenHBand="0" w:firstRowFirstColumn="0" w:firstRowLastColumn="0" w:lastRowFirstColumn="0" w:lastRowLastColumn="0"/>
            </w:pPr>
            <w:r>
              <w:t>CycleDatas</w:t>
            </w:r>
          </w:p>
        </w:tc>
        <w:tc>
          <w:tcPr>
            <w:tcW w:w="975" w:type="dxa"/>
            <w:vAlign w:val="center"/>
          </w:tcPr>
          <w:p w14:paraId="2B36757E" w14:textId="77777777" w:rsidR="005071EA" w:rsidRDefault="005071EA" w:rsidP="00FB1EEA">
            <w:pPr>
              <w:cnfStyle w:val="000000100000" w:firstRow="0" w:lastRow="0" w:firstColumn="0" w:lastColumn="0" w:oddVBand="0" w:evenVBand="0" w:oddHBand="1" w:evenHBand="0" w:firstRowFirstColumn="0" w:firstRowLastColumn="0" w:lastRowFirstColumn="0" w:lastRowLastColumn="0"/>
            </w:pPr>
            <w:r>
              <w:t>1:1</w:t>
            </w:r>
          </w:p>
        </w:tc>
        <w:tc>
          <w:tcPr>
            <w:tcW w:w="4805" w:type="dxa"/>
          </w:tcPr>
          <w:p w14:paraId="634639C3" w14:textId="5BED26FA" w:rsidR="005071EA" w:rsidRDefault="009D00D6" w:rsidP="00FB1EEA">
            <w:pPr>
              <w:cnfStyle w:val="000000100000" w:firstRow="0" w:lastRow="0" w:firstColumn="0" w:lastColumn="0" w:oddVBand="0" w:evenVBand="0" w:oddHBand="1" w:evenHBand="0" w:firstRowFirstColumn="0" w:firstRowLastColumn="0" w:lastRowFirstColumn="0" w:lastRowLastColumn="0"/>
            </w:pPr>
            <w:r>
              <w:t>Cycle datas</w:t>
            </w:r>
            <w:r w:rsidR="005071EA">
              <w:t>.</w:t>
            </w:r>
          </w:p>
        </w:tc>
      </w:tr>
    </w:tbl>
    <w:p w14:paraId="152F7290" w14:textId="6B9687F2" w:rsidR="009D00D6" w:rsidRDefault="009D00D6" w:rsidP="008C281A"/>
    <w:p w14:paraId="08EA2CE1" w14:textId="77777777" w:rsidR="009D00D6" w:rsidRDefault="009D00D6">
      <w:pPr>
        <w:spacing w:after="160" w:line="259" w:lineRule="auto"/>
        <w:jc w:val="left"/>
      </w:pPr>
      <w:r>
        <w:br w:type="page"/>
      </w:r>
    </w:p>
    <w:tbl>
      <w:tblPr>
        <w:tblStyle w:val="TableauGrille2-Accentuation2"/>
        <w:tblW w:w="0" w:type="auto"/>
        <w:tblLook w:val="04A0" w:firstRow="1" w:lastRow="0" w:firstColumn="1" w:lastColumn="0" w:noHBand="0" w:noVBand="1"/>
      </w:tblPr>
      <w:tblGrid>
        <w:gridCol w:w="2606"/>
        <w:gridCol w:w="1818"/>
        <w:gridCol w:w="975"/>
        <w:gridCol w:w="4805"/>
      </w:tblGrid>
      <w:tr w:rsidR="009D00D6" w:rsidRPr="002A288D" w14:paraId="4A04CD58" w14:textId="77777777" w:rsidTr="00FB1EE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6" w:type="dxa"/>
          </w:tcPr>
          <w:p w14:paraId="2BC1580C" w14:textId="77777777" w:rsidR="009D00D6" w:rsidRPr="002A288D" w:rsidRDefault="009D00D6" w:rsidP="00FB1EEA">
            <w:r w:rsidRPr="002A288D">
              <w:lastRenderedPageBreak/>
              <w:t>Tag name</w:t>
            </w:r>
          </w:p>
        </w:tc>
        <w:tc>
          <w:tcPr>
            <w:tcW w:w="1818" w:type="dxa"/>
          </w:tcPr>
          <w:p w14:paraId="335B81A7" w14:textId="77777777" w:rsidR="009D00D6" w:rsidRPr="002A288D" w:rsidRDefault="009D00D6" w:rsidP="00FB1EEA">
            <w:pPr>
              <w:cnfStyle w:val="100000000000" w:firstRow="1" w:lastRow="0" w:firstColumn="0" w:lastColumn="0" w:oddVBand="0" w:evenVBand="0" w:oddHBand="0" w:evenHBand="0" w:firstRowFirstColumn="0" w:firstRowLastColumn="0" w:lastRowFirstColumn="0" w:lastRowLastColumn="0"/>
            </w:pPr>
            <w:r w:rsidRPr="002A288D">
              <w:t xml:space="preserve">Format </w:t>
            </w:r>
          </w:p>
        </w:tc>
        <w:tc>
          <w:tcPr>
            <w:tcW w:w="975" w:type="dxa"/>
          </w:tcPr>
          <w:p w14:paraId="5889AD79" w14:textId="77777777" w:rsidR="009D00D6" w:rsidRPr="002A288D" w:rsidRDefault="009D00D6" w:rsidP="00FB1EEA">
            <w:pPr>
              <w:cnfStyle w:val="100000000000" w:firstRow="1" w:lastRow="0" w:firstColumn="0" w:lastColumn="0" w:oddVBand="0" w:evenVBand="0" w:oddHBand="0" w:evenHBand="0" w:firstRowFirstColumn="0" w:firstRowLastColumn="0" w:lastRowFirstColumn="0" w:lastRowLastColumn="0"/>
            </w:pPr>
            <w:r w:rsidRPr="002A288D">
              <w:t>Occ.</w:t>
            </w:r>
          </w:p>
        </w:tc>
        <w:tc>
          <w:tcPr>
            <w:tcW w:w="4805" w:type="dxa"/>
          </w:tcPr>
          <w:p w14:paraId="34D0D193" w14:textId="77777777" w:rsidR="009D00D6" w:rsidRPr="002A288D" w:rsidRDefault="009D00D6" w:rsidP="00FB1EEA">
            <w:pPr>
              <w:cnfStyle w:val="100000000000" w:firstRow="1" w:lastRow="0" w:firstColumn="0" w:lastColumn="0" w:oddVBand="0" w:evenVBand="0" w:oddHBand="0" w:evenHBand="0" w:firstRowFirstColumn="0" w:firstRowLastColumn="0" w:lastRowFirstColumn="0" w:lastRowLastColumn="0"/>
            </w:pPr>
            <w:r w:rsidRPr="002A288D">
              <w:t>Description</w:t>
            </w:r>
          </w:p>
        </w:tc>
      </w:tr>
      <w:tr w:rsidR="009D00D6" w:rsidRPr="002A288D" w14:paraId="729D4986" w14:textId="77777777" w:rsidTr="00FB1E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6" w:type="dxa"/>
          </w:tcPr>
          <w:p w14:paraId="354673C0" w14:textId="4BD30C82" w:rsidR="009D00D6" w:rsidRDefault="009D00D6" w:rsidP="00FB1EEA">
            <w:pPr>
              <w:rPr>
                <w:b w:val="0"/>
                <w:bCs w:val="0"/>
                <w:color w:val="990000"/>
              </w:rPr>
            </w:pPr>
            <w:r>
              <w:rPr>
                <w:b w:val="0"/>
                <w:bCs w:val="0"/>
                <w:color w:val="990000"/>
              </w:rPr>
              <w:t>&lt;</w:t>
            </w:r>
            <w:r>
              <w:rPr>
                <w:b w:val="0"/>
                <w:bCs w:val="0"/>
                <w:color w:val="990000"/>
              </w:rPr>
              <w:t>targetEvaluation</w:t>
            </w:r>
            <w:r>
              <w:rPr>
                <w:b w:val="0"/>
                <w:bCs w:val="0"/>
                <w:color w:val="990000"/>
              </w:rPr>
              <w:t>&gt;</w:t>
            </w:r>
          </w:p>
        </w:tc>
        <w:tc>
          <w:tcPr>
            <w:tcW w:w="1818" w:type="dxa"/>
          </w:tcPr>
          <w:p w14:paraId="6AD34ADD" w14:textId="77777777" w:rsidR="009D00D6" w:rsidRPr="002A288D" w:rsidRDefault="009D00D6" w:rsidP="00FB1EEA">
            <w:pPr>
              <w:cnfStyle w:val="000000100000" w:firstRow="0" w:lastRow="0" w:firstColumn="0" w:lastColumn="0" w:oddVBand="0" w:evenVBand="0" w:oddHBand="1" w:evenHBand="0" w:firstRowFirstColumn="0" w:firstRowLastColumn="0" w:lastRowFirstColumn="0" w:lastRowLastColumn="0"/>
            </w:pPr>
          </w:p>
        </w:tc>
        <w:tc>
          <w:tcPr>
            <w:tcW w:w="975" w:type="dxa"/>
          </w:tcPr>
          <w:p w14:paraId="46EBF061" w14:textId="13A533FE" w:rsidR="009D00D6" w:rsidRDefault="009D00D6" w:rsidP="00FB1EEA">
            <w:pPr>
              <w:cnfStyle w:val="000000100000" w:firstRow="0" w:lastRow="0" w:firstColumn="0" w:lastColumn="0" w:oddVBand="0" w:evenVBand="0" w:oddHBand="1" w:evenHBand="0" w:firstRowFirstColumn="0" w:firstRowLastColumn="0" w:lastRowFirstColumn="0" w:lastRowLastColumn="0"/>
            </w:pPr>
            <w:r>
              <w:t>1:</w:t>
            </w:r>
            <w:r w:rsidRPr="00BC0574">
              <w:rPr>
                <w:rFonts w:ascii="Arial" w:hAnsi="Arial" w:cs="Arial"/>
              </w:rPr>
              <w:t>∞</w:t>
            </w:r>
          </w:p>
        </w:tc>
        <w:tc>
          <w:tcPr>
            <w:tcW w:w="4805" w:type="dxa"/>
          </w:tcPr>
          <w:p w14:paraId="647188E3" w14:textId="52E32D6E" w:rsidR="009D00D6" w:rsidRDefault="009D00D6" w:rsidP="00FB1EEA">
            <w:pPr>
              <w:cnfStyle w:val="000000100000" w:firstRow="0" w:lastRow="0" w:firstColumn="0" w:lastColumn="0" w:oddVBand="0" w:evenVBand="0" w:oddHBand="1" w:evenHBand="0" w:firstRowFirstColumn="0" w:firstRowLastColumn="0" w:lastRowFirstColumn="0" w:lastRowLastColumn="0"/>
            </w:pPr>
            <w:r>
              <w:t>TargetEvaluation specification</w:t>
            </w:r>
            <w:r>
              <w:t>.</w:t>
            </w:r>
          </w:p>
        </w:tc>
      </w:tr>
      <w:tr w:rsidR="009D00D6" w:rsidRPr="002A288D" w14:paraId="3C14E065" w14:textId="77777777" w:rsidTr="00FB1EEA">
        <w:tc>
          <w:tcPr>
            <w:cnfStyle w:val="001000000000" w:firstRow="0" w:lastRow="0" w:firstColumn="1" w:lastColumn="0" w:oddVBand="0" w:evenVBand="0" w:oddHBand="0" w:evenHBand="0" w:firstRowFirstColumn="0" w:firstRowLastColumn="0" w:lastRowFirstColumn="0" w:lastRowLastColumn="0"/>
            <w:tcW w:w="2606" w:type="dxa"/>
          </w:tcPr>
          <w:p w14:paraId="171A8A73" w14:textId="0B58FFF2" w:rsidR="009D00D6" w:rsidRPr="002A288D" w:rsidRDefault="009D00D6" w:rsidP="00FB1EEA">
            <w:pPr>
              <w:rPr>
                <w:b w:val="0"/>
                <w:bCs w:val="0"/>
                <w:color w:val="990000"/>
              </w:rPr>
            </w:pPr>
            <w:r>
              <w:rPr>
                <w:b w:val="0"/>
                <w:bCs w:val="0"/>
                <w:color w:val="990000"/>
              </w:rPr>
              <w:t>_&lt;</w:t>
            </w:r>
            <w:r w:rsidR="00284B5A">
              <w:rPr>
                <w:b w:val="0"/>
                <w:bCs w:val="0"/>
                <w:color w:val="990000"/>
              </w:rPr>
              <w:t>targetType</w:t>
            </w:r>
            <w:r>
              <w:rPr>
                <w:b w:val="0"/>
                <w:bCs w:val="0"/>
                <w:color w:val="990000"/>
              </w:rPr>
              <w:t>&gt;</w:t>
            </w:r>
          </w:p>
        </w:tc>
        <w:tc>
          <w:tcPr>
            <w:tcW w:w="1818" w:type="dxa"/>
          </w:tcPr>
          <w:p w14:paraId="703E1F7D" w14:textId="55E0E3B1" w:rsidR="009D00D6" w:rsidRPr="002A288D" w:rsidRDefault="00284B5A" w:rsidP="00FB1EEA">
            <w:pPr>
              <w:cnfStyle w:val="000000000000" w:firstRow="0" w:lastRow="0" w:firstColumn="0" w:lastColumn="0" w:oddVBand="0" w:evenVBand="0" w:oddHBand="0" w:evenHBand="0" w:firstRowFirstColumn="0" w:firstRowLastColumn="0" w:lastRowFirstColumn="0" w:lastRowLastColumn="0"/>
            </w:pPr>
            <w:r>
              <w:t>string</w:t>
            </w:r>
          </w:p>
        </w:tc>
        <w:tc>
          <w:tcPr>
            <w:tcW w:w="975" w:type="dxa"/>
          </w:tcPr>
          <w:p w14:paraId="1A4AE3B7" w14:textId="77777777" w:rsidR="009D00D6" w:rsidRPr="002A288D" w:rsidRDefault="009D00D6" w:rsidP="00FB1EEA">
            <w:pPr>
              <w:cnfStyle w:val="000000000000" w:firstRow="0" w:lastRow="0" w:firstColumn="0" w:lastColumn="0" w:oddVBand="0" w:evenVBand="0" w:oddHBand="0" w:evenHBand="0" w:firstRowFirstColumn="0" w:firstRowLastColumn="0" w:lastRowFirstColumn="0" w:lastRowLastColumn="0"/>
            </w:pPr>
            <w:r>
              <w:t>1:1</w:t>
            </w:r>
          </w:p>
        </w:tc>
        <w:tc>
          <w:tcPr>
            <w:tcW w:w="4805" w:type="dxa"/>
          </w:tcPr>
          <w:p w14:paraId="460EAD23" w14:textId="25D611AA" w:rsidR="009D00D6" w:rsidRPr="002A288D" w:rsidRDefault="00284B5A" w:rsidP="00FB1EEA">
            <w:pPr>
              <w:cnfStyle w:val="000000000000" w:firstRow="0" w:lastRow="0" w:firstColumn="0" w:lastColumn="0" w:oddVBand="0" w:evenVBand="0" w:oddHBand="0" w:evenHBand="0" w:firstRowFirstColumn="0" w:firstRowLastColumn="0" w:lastRowFirstColumn="0" w:lastRowLastColumn="0"/>
            </w:pPr>
            <w:r>
              <w:t>The type of the target.</w:t>
            </w:r>
          </w:p>
        </w:tc>
      </w:tr>
      <w:tr w:rsidR="009D00D6" w:rsidRPr="002A288D" w14:paraId="572E03E4" w14:textId="77777777" w:rsidTr="00FB1E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6" w:type="dxa"/>
          </w:tcPr>
          <w:p w14:paraId="07F163E1" w14:textId="63E47BC7" w:rsidR="009D00D6" w:rsidRPr="00A674A6" w:rsidRDefault="009D00D6" w:rsidP="00FB1EEA">
            <w:pPr>
              <w:rPr>
                <w:b w:val="0"/>
                <w:bCs w:val="0"/>
                <w:color w:val="990000"/>
              </w:rPr>
            </w:pPr>
            <w:r>
              <w:rPr>
                <w:b w:val="0"/>
                <w:bCs w:val="0"/>
                <w:color w:val="990000"/>
              </w:rPr>
              <w:t>_&lt;analyteId&gt;</w:t>
            </w:r>
          </w:p>
        </w:tc>
        <w:tc>
          <w:tcPr>
            <w:tcW w:w="1818" w:type="dxa"/>
          </w:tcPr>
          <w:p w14:paraId="52915267" w14:textId="77777777" w:rsidR="009D00D6" w:rsidRDefault="009D00D6" w:rsidP="00FB1EEA">
            <w:pPr>
              <w:cnfStyle w:val="000000100000" w:firstRow="0" w:lastRow="0" w:firstColumn="0" w:lastColumn="0" w:oddVBand="0" w:evenVBand="0" w:oddHBand="1" w:evenHBand="0" w:firstRowFirstColumn="0" w:firstRowLastColumn="0" w:lastRowFirstColumn="0" w:lastRowLastColumn="0"/>
            </w:pPr>
            <w:r>
              <w:t>string</w:t>
            </w:r>
          </w:p>
        </w:tc>
        <w:tc>
          <w:tcPr>
            <w:tcW w:w="975" w:type="dxa"/>
          </w:tcPr>
          <w:p w14:paraId="2C1324F1" w14:textId="3E5B788B" w:rsidR="009D00D6" w:rsidRDefault="00284B5A" w:rsidP="00FB1EEA">
            <w:pPr>
              <w:cnfStyle w:val="000000100000" w:firstRow="0" w:lastRow="0" w:firstColumn="0" w:lastColumn="0" w:oddVBand="0" w:evenVBand="0" w:oddHBand="1" w:evenHBand="0" w:firstRowFirstColumn="0" w:firstRowLastColumn="0" w:lastRowFirstColumn="0" w:lastRowLastColumn="0"/>
            </w:pPr>
            <w:r>
              <w:t>1:1</w:t>
            </w:r>
          </w:p>
        </w:tc>
        <w:tc>
          <w:tcPr>
            <w:tcW w:w="4805" w:type="dxa"/>
          </w:tcPr>
          <w:p w14:paraId="757CFE20" w14:textId="77777777" w:rsidR="009D00D6" w:rsidRDefault="009D00D6" w:rsidP="00FB1EEA">
            <w:pPr>
              <w:cnfStyle w:val="000000100000" w:firstRow="0" w:lastRow="0" w:firstColumn="0" w:lastColumn="0" w:oddVBand="0" w:evenVBand="0" w:oddHBand="1" w:evenHBand="0" w:firstRowFirstColumn="0" w:firstRowLastColumn="0" w:lastRowFirstColumn="0" w:lastRowLastColumn="0"/>
            </w:pPr>
            <w:r>
              <w:t>The unique identifier of an analyte.</w:t>
            </w:r>
          </w:p>
        </w:tc>
      </w:tr>
      <w:tr w:rsidR="009D00D6" w:rsidRPr="002A288D" w14:paraId="4686610B" w14:textId="77777777" w:rsidTr="00FB1EEA">
        <w:tc>
          <w:tcPr>
            <w:cnfStyle w:val="001000000000" w:firstRow="0" w:lastRow="0" w:firstColumn="1" w:lastColumn="0" w:oddVBand="0" w:evenVBand="0" w:oddHBand="0" w:evenHBand="0" w:firstRowFirstColumn="0" w:firstRowLastColumn="0" w:lastRowFirstColumn="0" w:lastRowLastColumn="0"/>
            <w:tcW w:w="2606" w:type="dxa"/>
          </w:tcPr>
          <w:p w14:paraId="1B581BD2" w14:textId="6D83C5D9" w:rsidR="009D00D6" w:rsidRDefault="009D00D6" w:rsidP="00FB1EEA">
            <w:pPr>
              <w:rPr>
                <w:b w:val="0"/>
                <w:bCs w:val="0"/>
                <w:color w:val="990000"/>
              </w:rPr>
            </w:pPr>
            <w:r>
              <w:rPr>
                <w:b w:val="0"/>
                <w:bCs w:val="0"/>
                <w:color w:val="990000"/>
              </w:rPr>
              <w:t>_&lt;</w:t>
            </w:r>
            <w:r w:rsidR="00284B5A">
              <w:rPr>
                <w:b w:val="0"/>
                <w:bCs w:val="0"/>
                <w:color w:val="990000"/>
              </w:rPr>
              <w:t>unit</w:t>
            </w:r>
            <w:r>
              <w:rPr>
                <w:b w:val="0"/>
                <w:bCs w:val="0"/>
                <w:color w:val="990000"/>
              </w:rPr>
              <w:t>&gt;</w:t>
            </w:r>
          </w:p>
        </w:tc>
        <w:tc>
          <w:tcPr>
            <w:tcW w:w="1818" w:type="dxa"/>
          </w:tcPr>
          <w:p w14:paraId="1E300089" w14:textId="21B32FF7" w:rsidR="009D00D6" w:rsidRDefault="00284B5A" w:rsidP="00FB1EEA">
            <w:pPr>
              <w:cnfStyle w:val="000000000000" w:firstRow="0" w:lastRow="0" w:firstColumn="0" w:lastColumn="0" w:oddVBand="0" w:evenVBand="0" w:oddHBand="0" w:evenHBand="0" w:firstRowFirstColumn="0" w:firstRowLastColumn="0" w:lastRowFirstColumn="0" w:lastRowLastColumn="0"/>
            </w:pPr>
            <w:r>
              <w:t>string</w:t>
            </w:r>
          </w:p>
        </w:tc>
        <w:tc>
          <w:tcPr>
            <w:tcW w:w="975" w:type="dxa"/>
          </w:tcPr>
          <w:p w14:paraId="329158EB" w14:textId="39B55D5E" w:rsidR="009D00D6" w:rsidRDefault="00284B5A" w:rsidP="00FB1EEA">
            <w:pPr>
              <w:cnfStyle w:val="000000000000" w:firstRow="0" w:lastRow="0" w:firstColumn="0" w:lastColumn="0" w:oddVBand="0" w:evenVBand="0" w:oddHBand="0" w:evenHBand="0" w:firstRowFirstColumn="0" w:firstRowLastColumn="0" w:lastRowFirstColumn="0" w:lastRowLastColumn="0"/>
            </w:pPr>
            <w:r>
              <w:t>1:1</w:t>
            </w:r>
          </w:p>
        </w:tc>
        <w:tc>
          <w:tcPr>
            <w:tcW w:w="4805" w:type="dxa"/>
          </w:tcPr>
          <w:p w14:paraId="0D0CFE59" w14:textId="643127FF" w:rsidR="009D00D6" w:rsidRDefault="00284B5A" w:rsidP="00FB1EEA">
            <w:pPr>
              <w:cnfStyle w:val="000000000000" w:firstRow="0" w:lastRow="0" w:firstColumn="0" w:lastColumn="0" w:oddVBand="0" w:evenVBand="0" w:oddHBand="0" w:evenHBand="0" w:firstRowFirstColumn="0" w:firstRowLastColumn="0" w:lastRowFirstColumn="0" w:lastRowLastColumn="0"/>
            </w:pPr>
            <w:r>
              <w:t>The unit of the value</w:t>
            </w:r>
            <w:r w:rsidR="009D00D6">
              <w:t>.</w:t>
            </w:r>
          </w:p>
        </w:tc>
      </w:tr>
      <w:tr w:rsidR="009D00D6" w:rsidRPr="002A288D" w14:paraId="23E1F820" w14:textId="77777777" w:rsidTr="00FB1E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6" w:type="dxa"/>
          </w:tcPr>
          <w:p w14:paraId="2C45AC21" w14:textId="56C6E750" w:rsidR="009D00D6" w:rsidRDefault="009D00D6" w:rsidP="00FB1EEA">
            <w:pPr>
              <w:rPr>
                <w:b w:val="0"/>
                <w:bCs w:val="0"/>
                <w:color w:val="990000"/>
              </w:rPr>
            </w:pPr>
            <w:r>
              <w:rPr>
                <w:b w:val="0"/>
                <w:bCs w:val="0"/>
                <w:color w:val="990000"/>
              </w:rPr>
              <w:t>_&lt;</w:t>
            </w:r>
            <w:r w:rsidR="00284B5A">
              <w:rPr>
                <w:b w:val="0"/>
                <w:bCs w:val="0"/>
                <w:color w:val="990000"/>
              </w:rPr>
              <w:t>value</w:t>
            </w:r>
            <w:r>
              <w:rPr>
                <w:b w:val="0"/>
                <w:bCs w:val="0"/>
                <w:color w:val="990000"/>
              </w:rPr>
              <w:t>&gt;</w:t>
            </w:r>
          </w:p>
        </w:tc>
        <w:tc>
          <w:tcPr>
            <w:tcW w:w="1818" w:type="dxa"/>
          </w:tcPr>
          <w:p w14:paraId="07E92C42" w14:textId="3F99A7FE" w:rsidR="009D00D6" w:rsidRDefault="00284B5A" w:rsidP="00FB1EEA">
            <w:pPr>
              <w:cnfStyle w:val="000000100000" w:firstRow="0" w:lastRow="0" w:firstColumn="0" w:lastColumn="0" w:oddVBand="0" w:evenVBand="0" w:oddHBand="1" w:evenHBand="0" w:firstRowFirstColumn="0" w:firstRowLastColumn="0" w:lastRowFirstColumn="0" w:lastRowLastColumn="0"/>
            </w:pPr>
            <w:r>
              <w:t>double</w:t>
            </w:r>
          </w:p>
        </w:tc>
        <w:tc>
          <w:tcPr>
            <w:tcW w:w="975" w:type="dxa"/>
          </w:tcPr>
          <w:p w14:paraId="17539148" w14:textId="0FEE1E0C" w:rsidR="009D00D6" w:rsidRDefault="00284B5A" w:rsidP="00FB1EEA">
            <w:pPr>
              <w:cnfStyle w:val="000000100000" w:firstRow="0" w:lastRow="0" w:firstColumn="0" w:lastColumn="0" w:oddVBand="0" w:evenVBand="0" w:oddHBand="1" w:evenHBand="0" w:firstRowFirstColumn="0" w:firstRowLastColumn="0" w:lastRowFirstColumn="0" w:lastRowLastColumn="0"/>
            </w:pPr>
            <w:r>
              <w:t>1:1</w:t>
            </w:r>
          </w:p>
        </w:tc>
        <w:tc>
          <w:tcPr>
            <w:tcW w:w="4805" w:type="dxa"/>
          </w:tcPr>
          <w:p w14:paraId="7BF93E8F" w14:textId="7896723C" w:rsidR="009D00D6" w:rsidRPr="00A674A6" w:rsidRDefault="00284B5A" w:rsidP="00FB1EEA">
            <w:pPr>
              <w:cnfStyle w:val="000000100000" w:firstRow="0" w:lastRow="0" w:firstColumn="0" w:lastColumn="0" w:oddVBand="0" w:evenVBand="0" w:oddHBand="1" w:evenHBand="0" w:firstRowFirstColumn="0" w:firstRowLastColumn="0" w:lastRowFirstColumn="0" w:lastRowLastColumn="0"/>
            </w:pPr>
            <w:r>
              <w:t>The value of the target</w:t>
            </w:r>
            <w:r w:rsidR="009D00D6">
              <w:t>.</w:t>
            </w:r>
          </w:p>
        </w:tc>
      </w:tr>
      <w:tr w:rsidR="009D00D6" w:rsidRPr="002A288D" w14:paraId="5B857B26" w14:textId="77777777" w:rsidTr="00FB1EEA">
        <w:tc>
          <w:tcPr>
            <w:cnfStyle w:val="001000000000" w:firstRow="0" w:lastRow="0" w:firstColumn="1" w:lastColumn="0" w:oddVBand="0" w:evenVBand="0" w:oddHBand="0" w:evenHBand="0" w:firstRowFirstColumn="0" w:firstRowLastColumn="0" w:lastRowFirstColumn="0" w:lastRowLastColumn="0"/>
            <w:tcW w:w="2606" w:type="dxa"/>
            <w:vAlign w:val="center"/>
          </w:tcPr>
          <w:p w14:paraId="2EF8A6FD" w14:textId="17C312CB" w:rsidR="009D00D6" w:rsidRDefault="009D00D6" w:rsidP="00FB1EEA">
            <w:pPr>
              <w:rPr>
                <w:b w:val="0"/>
                <w:bCs w:val="0"/>
                <w:color w:val="990000"/>
              </w:rPr>
            </w:pPr>
            <w:r>
              <w:rPr>
                <w:b w:val="0"/>
                <w:bCs w:val="0"/>
                <w:color w:val="990000"/>
              </w:rPr>
              <w:t>_&lt;score&gt;</w:t>
            </w:r>
          </w:p>
        </w:tc>
        <w:tc>
          <w:tcPr>
            <w:tcW w:w="1818" w:type="dxa"/>
            <w:vAlign w:val="center"/>
          </w:tcPr>
          <w:p w14:paraId="142AF6B4" w14:textId="0A588D75" w:rsidR="009D00D6" w:rsidRDefault="009D00D6" w:rsidP="00FB1EEA">
            <w:pPr>
              <w:cnfStyle w:val="000000000000" w:firstRow="0" w:lastRow="0" w:firstColumn="0" w:lastColumn="0" w:oddVBand="0" w:evenVBand="0" w:oddHBand="0" w:evenHBand="0" w:firstRowFirstColumn="0" w:firstRowLastColumn="0" w:lastRowFirstColumn="0" w:lastRowLastColumn="0"/>
            </w:pPr>
            <w:r>
              <w:t>doub</w:t>
            </w:r>
            <w:r w:rsidR="00284B5A">
              <w:t>l</w:t>
            </w:r>
            <w:r>
              <w:t>e</w:t>
            </w:r>
          </w:p>
        </w:tc>
        <w:tc>
          <w:tcPr>
            <w:tcW w:w="975" w:type="dxa"/>
            <w:vAlign w:val="center"/>
          </w:tcPr>
          <w:p w14:paraId="4F47131C" w14:textId="77777777" w:rsidR="009D00D6" w:rsidRDefault="009D00D6" w:rsidP="00FB1EEA">
            <w:pPr>
              <w:cnfStyle w:val="000000000000" w:firstRow="0" w:lastRow="0" w:firstColumn="0" w:lastColumn="0" w:oddVBand="0" w:evenVBand="0" w:oddHBand="0" w:evenHBand="0" w:firstRowFirstColumn="0" w:firstRowLastColumn="0" w:lastRowFirstColumn="0" w:lastRowLastColumn="0"/>
            </w:pPr>
            <w:r>
              <w:t>1:1</w:t>
            </w:r>
          </w:p>
        </w:tc>
        <w:tc>
          <w:tcPr>
            <w:tcW w:w="4805" w:type="dxa"/>
          </w:tcPr>
          <w:p w14:paraId="74B4EA17" w14:textId="1BE557A8" w:rsidR="009D00D6" w:rsidRDefault="009D00D6" w:rsidP="00FB1EEA">
            <w:pPr>
              <w:cnfStyle w:val="000000000000" w:firstRow="0" w:lastRow="0" w:firstColumn="0" w:lastColumn="0" w:oddVBand="0" w:evenVBand="0" w:oddHBand="0" w:evenHBand="0" w:firstRowFirstColumn="0" w:firstRowLastColumn="0" w:lastRowFirstColumn="0" w:lastRowLastColumn="0"/>
            </w:pPr>
            <w:r>
              <w:t xml:space="preserve">The score of </w:t>
            </w:r>
            <w:r w:rsidR="00284B5A">
              <w:t>the target</w:t>
            </w:r>
            <w:r w:rsidRPr="009405B0">
              <w:t>.</w:t>
            </w:r>
          </w:p>
        </w:tc>
      </w:tr>
      <w:tr w:rsidR="009D00D6" w:rsidRPr="002A288D" w14:paraId="0B7BB888" w14:textId="77777777" w:rsidTr="00FB1E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6" w:type="dxa"/>
            <w:vAlign w:val="center"/>
          </w:tcPr>
          <w:p w14:paraId="2AD25851" w14:textId="2675FA94" w:rsidR="009D00D6" w:rsidRDefault="00284B5A" w:rsidP="00FB1EEA">
            <w:pPr>
              <w:rPr>
                <w:b w:val="0"/>
                <w:bCs w:val="0"/>
                <w:color w:val="990000"/>
              </w:rPr>
            </w:pPr>
            <w:r>
              <w:rPr>
                <w:b w:val="0"/>
                <w:bCs w:val="0"/>
                <w:color w:val="990000"/>
              </w:rPr>
              <w:t>_&lt;</w:t>
            </w:r>
            <w:r>
              <w:rPr>
                <w:b w:val="0"/>
                <w:bCs w:val="0"/>
                <w:color w:val="990000"/>
              </w:rPr>
              <w:t>min</w:t>
            </w:r>
            <w:r>
              <w:rPr>
                <w:b w:val="0"/>
                <w:bCs w:val="0"/>
                <w:color w:val="990000"/>
              </w:rPr>
              <w:t>&gt;</w:t>
            </w:r>
          </w:p>
        </w:tc>
        <w:tc>
          <w:tcPr>
            <w:tcW w:w="1818" w:type="dxa"/>
            <w:vAlign w:val="center"/>
          </w:tcPr>
          <w:p w14:paraId="6292EA66" w14:textId="3D2BE1A3" w:rsidR="009D00D6" w:rsidRDefault="00284B5A" w:rsidP="00FB1EEA">
            <w:pPr>
              <w:cnfStyle w:val="000000100000" w:firstRow="0" w:lastRow="0" w:firstColumn="0" w:lastColumn="0" w:oddVBand="0" w:evenVBand="0" w:oddHBand="1" w:evenHBand="0" w:firstRowFirstColumn="0" w:firstRowLastColumn="0" w:lastRowFirstColumn="0" w:lastRowLastColumn="0"/>
            </w:pPr>
            <w:r>
              <w:t>double</w:t>
            </w:r>
          </w:p>
        </w:tc>
        <w:tc>
          <w:tcPr>
            <w:tcW w:w="975" w:type="dxa"/>
            <w:vAlign w:val="center"/>
          </w:tcPr>
          <w:p w14:paraId="39373621" w14:textId="77777777" w:rsidR="009D00D6" w:rsidRDefault="009D00D6" w:rsidP="00FB1EEA">
            <w:pPr>
              <w:cnfStyle w:val="000000100000" w:firstRow="0" w:lastRow="0" w:firstColumn="0" w:lastColumn="0" w:oddVBand="0" w:evenVBand="0" w:oddHBand="1" w:evenHBand="0" w:firstRowFirstColumn="0" w:firstRowLastColumn="0" w:lastRowFirstColumn="0" w:lastRowLastColumn="0"/>
            </w:pPr>
            <w:r>
              <w:t>1:1</w:t>
            </w:r>
          </w:p>
        </w:tc>
        <w:tc>
          <w:tcPr>
            <w:tcW w:w="4805" w:type="dxa"/>
          </w:tcPr>
          <w:p w14:paraId="1624591F" w14:textId="06E69689" w:rsidR="009D00D6" w:rsidRDefault="00284B5A" w:rsidP="00FB1EEA">
            <w:pPr>
              <w:cnfStyle w:val="000000100000" w:firstRow="0" w:lastRow="0" w:firstColumn="0" w:lastColumn="0" w:oddVBand="0" w:evenVBand="0" w:oddHBand="1" w:evenHBand="0" w:firstRowFirstColumn="0" w:firstRowLastColumn="0" w:lastRowFirstColumn="0" w:lastRowLastColumn="0"/>
            </w:pPr>
            <w:r>
              <w:t>The minimum value to reach.</w:t>
            </w:r>
          </w:p>
        </w:tc>
      </w:tr>
      <w:tr w:rsidR="009D00D6" w:rsidRPr="002A288D" w14:paraId="1F6E5283" w14:textId="77777777" w:rsidTr="00FB1EEA">
        <w:tc>
          <w:tcPr>
            <w:cnfStyle w:val="001000000000" w:firstRow="0" w:lastRow="0" w:firstColumn="1" w:lastColumn="0" w:oddVBand="0" w:evenVBand="0" w:oddHBand="0" w:evenHBand="0" w:firstRowFirstColumn="0" w:firstRowLastColumn="0" w:lastRowFirstColumn="0" w:lastRowLastColumn="0"/>
            <w:tcW w:w="2606" w:type="dxa"/>
            <w:vAlign w:val="center"/>
          </w:tcPr>
          <w:p w14:paraId="2462EAB6" w14:textId="0DBEE8D6" w:rsidR="009D00D6" w:rsidRDefault="00284B5A" w:rsidP="00FB1EEA">
            <w:pPr>
              <w:rPr>
                <w:b w:val="0"/>
                <w:bCs w:val="0"/>
                <w:color w:val="990000"/>
              </w:rPr>
            </w:pPr>
            <w:r>
              <w:rPr>
                <w:b w:val="0"/>
                <w:bCs w:val="0"/>
                <w:color w:val="990000"/>
              </w:rPr>
              <w:t>_&lt;</w:t>
            </w:r>
            <w:r>
              <w:rPr>
                <w:b w:val="0"/>
                <w:bCs w:val="0"/>
                <w:color w:val="990000"/>
              </w:rPr>
              <w:t>best</w:t>
            </w:r>
            <w:r>
              <w:rPr>
                <w:b w:val="0"/>
                <w:bCs w:val="0"/>
                <w:color w:val="990000"/>
              </w:rPr>
              <w:t>&gt;</w:t>
            </w:r>
          </w:p>
        </w:tc>
        <w:tc>
          <w:tcPr>
            <w:tcW w:w="1818" w:type="dxa"/>
            <w:vAlign w:val="center"/>
          </w:tcPr>
          <w:p w14:paraId="01D30F87" w14:textId="227FC1A6" w:rsidR="009D00D6" w:rsidRDefault="00284B5A" w:rsidP="00FB1EEA">
            <w:pPr>
              <w:cnfStyle w:val="000000000000" w:firstRow="0" w:lastRow="0" w:firstColumn="0" w:lastColumn="0" w:oddVBand="0" w:evenVBand="0" w:oddHBand="0" w:evenHBand="0" w:firstRowFirstColumn="0" w:firstRowLastColumn="0" w:lastRowFirstColumn="0" w:lastRowLastColumn="0"/>
            </w:pPr>
            <w:r>
              <w:t>double</w:t>
            </w:r>
          </w:p>
        </w:tc>
        <w:tc>
          <w:tcPr>
            <w:tcW w:w="975" w:type="dxa"/>
            <w:vAlign w:val="center"/>
          </w:tcPr>
          <w:p w14:paraId="1907657E" w14:textId="77777777" w:rsidR="009D00D6" w:rsidRDefault="009D00D6" w:rsidP="00FB1EEA">
            <w:pPr>
              <w:cnfStyle w:val="000000000000" w:firstRow="0" w:lastRow="0" w:firstColumn="0" w:lastColumn="0" w:oddVBand="0" w:evenVBand="0" w:oddHBand="0" w:evenHBand="0" w:firstRowFirstColumn="0" w:firstRowLastColumn="0" w:lastRowFirstColumn="0" w:lastRowLastColumn="0"/>
            </w:pPr>
            <w:r>
              <w:t>1:1</w:t>
            </w:r>
          </w:p>
        </w:tc>
        <w:tc>
          <w:tcPr>
            <w:tcW w:w="4805" w:type="dxa"/>
          </w:tcPr>
          <w:p w14:paraId="4BCD5623" w14:textId="0D8BB4D3" w:rsidR="009D00D6" w:rsidRDefault="00284B5A" w:rsidP="00FB1EEA">
            <w:pPr>
              <w:cnfStyle w:val="000000000000" w:firstRow="0" w:lastRow="0" w:firstColumn="0" w:lastColumn="0" w:oddVBand="0" w:evenVBand="0" w:oddHBand="0" w:evenHBand="0" w:firstRowFirstColumn="0" w:firstRowLastColumn="0" w:lastRowFirstColumn="0" w:lastRowLastColumn="0"/>
            </w:pPr>
            <w:r>
              <w:t>The ideal value.</w:t>
            </w:r>
          </w:p>
        </w:tc>
      </w:tr>
      <w:tr w:rsidR="009D00D6" w:rsidRPr="002A288D" w14:paraId="1B044198" w14:textId="77777777" w:rsidTr="00FB1E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6" w:type="dxa"/>
            <w:vAlign w:val="center"/>
          </w:tcPr>
          <w:p w14:paraId="66601E3D" w14:textId="5A23D84B" w:rsidR="009D00D6" w:rsidRDefault="00284B5A" w:rsidP="00FB1EEA">
            <w:pPr>
              <w:rPr>
                <w:b w:val="0"/>
                <w:bCs w:val="0"/>
                <w:color w:val="990000"/>
              </w:rPr>
            </w:pPr>
            <w:r>
              <w:rPr>
                <w:b w:val="0"/>
                <w:bCs w:val="0"/>
                <w:color w:val="990000"/>
              </w:rPr>
              <w:t>_&lt;</w:t>
            </w:r>
            <w:r>
              <w:rPr>
                <w:b w:val="0"/>
                <w:bCs w:val="0"/>
                <w:color w:val="990000"/>
              </w:rPr>
              <w:t>max</w:t>
            </w:r>
            <w:r>
              <w:rPr>
                <w:b w:val="0"/>
                <w:bCs w:val="0"/>
                <w:color w:val="990000"/>
              </w:rPr>
              <w:t>&gt;</w:t>
            </w:r>
          </w:p>
        </w:tc>
        <w:tc>
          <w:tcPr>
            <w:tcW w:w="1818" w:type="dxa"/>
            <w:vAlign w:val="center"/>
          </w:tcPr>
          <w:p w14:paraId="10750246" w14:textId="677A61ED" w:rsidR="009D00D6" w:rsidRDefault="00284B5A" w:rsidP="00FB1EEA">
            <w:pPr>
              <w:cnfStyle w:val="000000100000" w:firstRow="0" w:lastRow="0" w:firstColumn="0" w:lastColumn="0" w:oddVBand="0" w:evenVBand="0" w:oddHBand="1" w:evenHBand="0" w:firstRowFirstColumn="0" w:firstRowLastColumn="0" w:lastRowFirstColumn="0" w:lastRowLastColumn="0"/>
            </w:pPr>
            <w:r>
              <w:t>double</w:t>
            </w:r>
          </w:p>
        </w:tc>
        <w:tc>
          <w:tcPr>
            <w:tcW w:w="975" w:type="dxa"/>
            <w:vAlign w:val="center"/>
          </w:tcPr>
          <w:p w14:paraId="73E4F16C" w14:textId="77777777" w:rsidR="009D00D6" w:rsidRDefault="009D00D6" w:rsidP="00FB1EEA">
            <w:pPr>
              <w:cnfStyle w:val="000000100000" w:firstRow="0" w:lastRow="0" w:firstColumn="0" w:lastColumn="0" w:oddVBand="0" w:evenVBand="0" w:oddHBand="1" w:evenHBand="0" w:firstRowFirstColumn="0" w:firstRowLastColumn="0" w:lastRowFirstColumn="0" w:lastRowLastColumn="0"/>
            </w:pPr>
            <w:r>
              <w:t>1:1</w:t>
            </w:r>
          </w:p>
        </w:tc>
        <w:tc>
          <w:tcPr>
            <w:tcW w:w="4805" w:type="dxa"/>
          </w:tcPr>
          <w:p w14:paraId="310EACB4" w14:textId="6006F827" w:rsidR="009D00D6" w:rsidRDefault="00284B5A" w:rsidP="00FB1EEA">
            <w:pPr>
              <w:cnfStyle w:val="000000100000" w:firstRow="0" w:lastRow="0" w:firstColumn="0" w:lastColumn="0" w:oddVBand="0" w:evenVBand="0" w:oddHBand="1" w:evenHBand="0" w:firstRowFirstColumn="0" w:firstRowLastColumn="0" w:lastRowFirstColumn="0" w:lastRowLastColumn="0"/>
            </w:pPr>
            <w:r>
              <w:t>The maximum value to not reach</w:t>
            </w:r>
          </w:p>
        </w:tc>
      </w:tr>
      <w:tr w:rsidR="00284B5A" w:rsidRPr="002A288D" w14:paraId="53107EE9" w14:textId="77777777" w:rsidTr="00FB1EEA">
        <w:tc>
          <w:tcPr>
            <w:cnfStyle w:val="001000000000" w:firstRow="0" w:lastRow="0" w:firstColumn="1" w:lastColumn="0" w:oddVBand="0" w:evenVBand="0" w:oddHBand="0" w:evenHBand="0" w:firstRowFirstColumn="0" w:firstRowLastColumn="0" w:lastRowFirstColumn="0" w:lastRowLastColumn="0"/>
            <w:tcW w:w="2606" w:type="dxa"/>
            <w:vAlign w:val="center"/>
          </w:tcPr>
          <w:p w14:paraId="41FFC040" w14:textId="50216E75" w:rsidR="00284B5A" w:rsidRDefault="00284B5A" w:rsidP="00FB1EEA">
            <w:pPr>
              <w:rPr>
                <w:b w:val="0"/>
                <w:bCs w:val="0"/>
                <w:color w:val="990000"/>
              </w:rPr>
            </w:pPr>
            <w:r>
              <w:rPr>
                <w:b w:val="0"/>
                <w:bCs w:val="0"/>
                <w:color w:val="990000"/>
              </w:rPr>
              <w:t>_&lt;</w:t>
            </w:r>
            <w:r>
              <w:rPr>
                <w:b w:val="0"/>
                <w:bCs w:val="0"/>
                <w:color w:val="990000"/>
              </w:rPr>
              <w:t>inefficacyAlarm</w:t>
            </w:r>
            <w:r>
              <w:rPr>
                <w:b w:val="0"/>
                <w:bCs w:val="0"/>
                <w:color w:val="990000"/>
              </w:rPr>
              <w:t>&gt;</w:t>
            </w:r>
          </w:p>
        </w:tc>
        <w:tc>
          <w:tcPr>
            <w:tcW w:w="1818" w:type="dxa"/>
            <w:vAlign w:val="center"/>
          </w:tcPr>
          <w:p w14:paraId="0B7F2D59" w14:textId="7E1C1D0C" w:rsidR="00284B5A" w:rsidRDefault="00284B5A" w:rsidP="00FB1EEA">
            <w:pPr>
              <w:cnfStyle w:val="000000000000" w:firstRow="0" w:lastRow="0" w:firstColumn="0" w:lastColumn="0" w:oddVBand="0" w:evenVBand="0" w:oddHBand="0" w:evenHBand="0" w:firstRowFirstColumn="0" w:firstRowLastColumn="0" w:lastRowFirstColumn="0" w:lastRowLastColumn="0"/>
            </w:pPr>
            <w:r>
              <w:t>double</w:t>
            </w:r>
          </w:p>
        </w:tc>
        <w:tc>
          <w:tcPr>
            <w:tcW w:w="975" w:type="dxa"/>
            <w:vAlign w:val="center"/>
          </w:tcPr>
          <w:p w14:paraId="28FB577F" w14:textId="0ABF334D" w:rsidR="00284B5A" w:rsidRDefault="00284B5A" w:rsidP="00FB1EEA">
            <w:pPr>
              <w:cnfStyle w:val="000000000000" w:firstRow="0" w:lastRow="0" w:firstColumn="0" w:lastColumn="0" w:oddVBand="0" w:evenVBand="0" w:oddHBand="0" w:evenHBand="0" w:firstRowFirstColumn="0" w:firstRowLastColumn="0" w:lastRowFirstColumn="0" w:lastRowLastColumn="0"/>
            </w:pPr>
            <w:r>
              <w:t>1:1</w:t>
            </w:r>
          </w:p>
        </w:tc>
        <w:tc>
          <w:tcPr>
            <w:tcW w:w="4805" w:type="dxa"/>
          </w:tcPr>
          <w:p w14:paraId="4D586466" w14:textId="216899C4" w:rsidR="00284B5A" w:rsidRDefault="00284B5A" w:rsidP="00FB1EEA">
            <w:pPr>
              <w:cnfStyle w:val="000000000000" w:firstRow="0" w:lastRow="0" w:firstColumn="0" w:lastColumn="0" w:oddVBand="0" w:evenVBand="0" w:oddHBand="0" w:evenHBand="0" w:firstRowFirstColumn="0" w:firstRowLastColumn="0" w:lastRowFirstColumn="0" w:lastRowLastColumn="0"/>
            </w:pPr>
            <w:r>
              <w:t xml:space="preserve">The inefficacy limit. </w:t>
            </w:r>
          </w:p>
        </w:tc>
      </w:tr>
      <w:tr w:rsidR="00284B5A" w:rsidRPr="002A288D" w14:paraId="267AC346" w14:textId="77777777" w:rsidTr="00FB1E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6" w:type="dxa"/>
            <w:vAlign w:val="center"/>
          </w:tcPr>
          <w:p w14:paraId="67E16689" w14:textId="3AB984A3" w:rsidR="00284B5A" w:rsidRDefault="00284B5A" w:rsidP="00FB1EEA">
            <w:pPr>
              <w:rPr>
                <w:b w:val="0"/>
                <w:bCs w:val="0"/>
                <w:color w:val="990000"/>
              </w:rPr>
            </w:pPr>
            <w:r>
              <w:rPr>
                <w:b w:val="0"/>
                <w:bCs w:val="0"/>
                <w:color w:val="990000"/>
              </w:rPr>
              <w:t>_&lt;</w:t>
            </w:r>
            <w:r>
              <w:rPr>
                <w:b w:val="0"/>
                <w:bCs w:val="0"/>
                <w:color w:val="990000"/>
              </w:rPr>
              <w:t>toxicityAlarm</w:t>
            </w:r>
            <w:r>
              <w:rPr>
                <w:b w:val="0"/>
                <w:bCs w:val="0"/>
                <w:color w:val="990000"/>
              </w:rPr>
              <w:t>&gt;</w:t>
            </w:r>
          </w:p>
        </w:tc>
        <w:tc>
          <w:tcPr>
            <w:tcW w:w="1818" w:type="dxa"/>
            <w:vAlign w:val="center"/>
          </w:tcPr>
          <w:p w14:paraId="4D2790BA" w14:textId="62C84B2F" w:rsidR="00284B5A" w:rsidRDefault="00284B5A" w:rsidP="00FB1EEA">
            <w:pPr>
              <w:cnfStyle w:val="000000100000" w:firstRow="0" w:lastRow="0" w:firstColumn="0" w:lastColumn="0" w:oddVBand="0" w:evenVBand="0" w:oddHBand="1" w:evenHBand="0" w:firstRowFirstColumn="0" w:firstRowLastColumn="0" w:lastRowFirstColumn="0" w:lastRowLastColumn="0"/>
            </w:pPr>
            <w:r>
              <w:t>double</w:t>
            </w:r>
          </w:p>
        </w:tc>
        <w:tc>
          <w:tcPr>
            <w:tcW w:w="975" w:type="dxa"/>
            <w:vAlign w:val="center"/>
          </w:tcPr>
          <w:p w14:paraId="01E80C30" w14:textId="1A51C08E" w:rsidR="00284B5A" w:rsidRDefault="00284B5A" w:rsidP="00FB1EEA">
            <w:pPr>
              <w:cnfStyle w:val="000000100000" w:firstRow="0" w:lastRow="0" w:firstColumn="0" w:lastColumn="0" w:oddVBand="0" w:evenVBand="0" w:oddHBand="1" w:evenHBand="0" w:firstRowFirstColumn="0" w:firstRowLastColumn="0" w:lastRowFirstColumn="0" w:lastRowLastColumn="0"/>
            </w:pPr>
            <w:r>
              <w:t>1:1</w:t>
            </w:r>
          </w:p>
        </w:tc>
        <w:tc>
          <w:tcPr>
            <w:tcW w:w="4805" w:type="dxa"/>
          </w:tcPr>
          <w:p w14:paraId="3E282E08" w14:textId="1071ADBD" w:rsidR="00284B5A" w:rsidRDefault="00284B5A" w:rsidP="00FB1EEA">
            <w:pPr>
              <w:cnfStyle w:val="000000100000" w:firstRow="0" w:lastRow="0" w:firstColumn="0" w:lastColumn="0" w:oddVBand="0" w:evenVBand="0" w:oddHBand="1" w:evenHBand="0" w:firstRowFirstColumn="0" w:firstRowLastColumn="0" w:lastRowFirstColumn="0" w:lastRowLastColumn="0"/>
            </w:pPr>
            <w:r>
              <w:t>The toxicity limit</w:t>
            </w:r>
            <w:r w:rsidR="00901DA9">
              <w:t>.</w:t>
            </w:r>
          </w:p>
        </w:tc>
      </w:tr>
    </w:tbl>
    <w:p w14:paraId="12F8E7DC" w14:textId="1962CA52" w:rsidR="00901DA9" w:rsidRDefault="00901DA9" w:rsidP="00901DA9">
      <w:pPr>
        <w:spacing w:after="0"/>
        <w:rPr>
          <w:rFonts w:cstheme="minorHAnsi"/>
          <w:szCs w:val="22"/>
        </w:rPr>
      </w:pPr>
      <w:r w:rsidRPr="002A288D">
        <w:rPr>
          <w:noProof/>
        </w:rPr>
        <mc:AlternateContent>
          <mc:Choice Requires="wps">
            <w:drawing>
              <wp:anchor distT="0" distB="0" distL="114300" distR="114300" simplePos="0" relativeHeight="251767808" behindDoc="0" locked="0" layoutInCell="1" allowOverlap="1" wp14:anchorId="068E04C0" wp14:editId="26451B60">
                <wp:simplePos x="0" y="0"/>
                <wp:positionH relativeFrom="margin">
                  <wp:align>right</wp:align>
                </wp:positionH>
                <wp:positionV relativeFrom="paragraph">
                  <wp:posOffset>129421</wp:posOffset>
                </wp:positionV>
                <wp:extent cx="6448425" cy="457200"/>
                <wp:effectExtent l="0" t="0" r="28575" b="19050"/>
                <wp:wrapSquare wrapText="bothSides"/>
                <wp:docPr id="6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425" cy="457200"/>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5A339CC2" w14:textId="77777777" w:rsidR="00901DA9" w:rsidRPr="00523424" w:rsidRDefault="00901DA9" w:rsidP="00901DA9">
                            <w:pPr>
                              <w:jc w:val="left"/>
                              <w:rPr>
                                <w:i/>
                                <w:iCs/>
                              </w:rPr>
                            </w:pPr>
                            <w:r w:rsidRPr="00523424">
                              <w:rPr>
                                <w:i/>
                                <w:iCs/>
                              </w:rPr>
                              <w:t xml:space="preserve">The </w:t>
                            </w:r>
                            <w:r>
                              <w:rPr>
                                <w:i/>
                                <w:iCs/>
                              </w:rPr>
                              <w:t>target type is an enumeration. The values are “peak”, “residual”, “mean” or “auc”, “aucOverMic”, “timeOverMic”, “aucDividedByMic” or “peakDividedByMic”.</w:t>
                            </w:r>
                          </w:p>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w14:anchorId="068E04C0" id="_x0000_s1079" type="#_x0000_t202" style="position:absolute;left:0;text-align:left;margin-left:456.55pt;margin-top:10.2pt;width:507.75pt;height:36pt;z-index:251767808;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" fillcolor="#deeaf6 [660]" strokecolor="#1f4d78 [1604]">
                <v:textbox>
                  <w:txbxContent>
                    <w:p w14:paraId="5A339CC2" w14:textId="77777777" w:rsidR="00901DA9" w:rsidRPr="00523424" w:rsidRDefault="00901DA9" w:rsidP="00901DA9">
                      <w:pPr>
                        <w:jc w:val="left"/>
                        <w:rPr>
                          <w:i/>
                          <w:iCs/>
                        </w:rPr>
                      </w:pPr>
                      <w:r w:rsidRPr="00523424">
                        <w:rPr>
                          <w:i/>
                          <w:iCs/>
                        </w:rPr>
                        <w:t xml:space="preserve">The </w:t>
                      </w:r>
                      <w:r>
                        <w:rPr>
                          <w:i/>
                          <w:iCs/>
                        </w:rPr>
                        <w:t>target type is an enumeration. The values are “peak”, “residual”, “mean” or “auc”, “aucOverMic”, “timeOverMic”, “aucDividedByMic” or “peakDividedByMic”.</w:t>
                      </w:r>
                    </w:p>
                  </w:txbxContent>
                </v:textbox>
                <w10:wrap type="square" anchorx="margin"/>
              </v:shape>
            </w:pict>
          </mc:Fallback>
        </mc:AlternateContent>
      </w:r>
    </w:p>
    <w:p w14:paraId="3E1D7978" w14:textId="7DF87777" w:rsidR="00CF4D90" w:rsidRPr="002A288D" w:rsidRDefault="00901DA9" w:rsidP="006116E2">
      <w:pPr>
        <w:rPr>
          <w:rFonts w:cstheme="minorHAnsi"/>
          <w:szCs w:val="22"/>
        </w:rPr>
      </w:pPr>
      <w:r w:rsidRPr="002A288D">
        <w:rPr>
          <w:b/>
          <w:bCs/>
          <w:noProof/>
        </w:rPr>
        <mc:AlternateContent>
          <mc:Choice Requires="wps">
            <w:drawing>
              <wp:anchor distT="45720" distB="45720" distL="114300" distR="114300" simplePos="0" relativeHeight="251691008" behindDoc="0" locked="0" layoutInCell="1" allowOverlap="1" wp14:anchorId="3DCAD62D" wp14:editId="6D43E5A7">
                <wp:simplePos x="0" y="0"/>
                <wp:positionH relativeFrom="margin">
                  <wp:align>center</wp:align>
                </wp:positionH>
                <wp:positionV relativeFrom="paragraph">
                  <wp:posOffset>406364</wp:posOffset>
                </wp:positionV>
                <wp:extent cx="6452235" cy="1359535"/>
                <wp:effectExtent l="0" t="0" r="24765" b="12065"/>
                <wp:wrapSquare wrapText="bothSides"/>
                <wp:docPr id="4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1359535"/>
                        </a:xfrm>
                        <a:prstGeom prst="rect">
                          <a:avLst/>
                        </a:prstGeom>
                        <a:solidFill>
                          <a:schemeClr val="accent3">
                            <a:lumMod val="20000"/>
                            <a:lumOff val="80000"/>
                          </a:schemeClr>
                        </a:solidFill>
                        <a:ln w="9525">
                          <a:solidFill>
                            <a:schemeClr val="tx1"/>
                          </a:solidFill>
                          <a:miter lim="800000"/>
                          <a:headEnd/>
                          <a:tailEnd/>
                        </a:ln>
                      </wps:spPr>
                      <wps:txbx>
                        <w:txbxContent>
                          <w:p w14:paraId="0E3C9FD9" w14:textId="07C7E7E0" w:rsidR="000949F6" w:rsidRPr="00CF4D90" w:rsidRDefault="000949F6" w:rsidP="00CF4D90">
                            <w:pPr>
                              <w:jc w:val="left"/>
                              <w:rPr>
                                <w:color w:val="990000"/>
                              </w:rPr>
                            </w:pPr>
                            <w:r w:rsidRPr="00CF4D90">
                              <w:rPr>
                                <w:rStyle w:val="lev"/>
                                <w:color w:val="767171" w:themeColor="background2" w:themeShade="80"/>
                              </w:rPr>
                              <w:t>&lt;dosageHistory&gt;</w:t>
                            </w:r>
                            <w:r w:rsidR="00CF4D90" w:rsidRPr="00CF4D90">
                              <w:rPr>
                                <w:rStyle w:val="lev"/>
                                <w:color w:val="990000"/>
                                <w14:textFill>
                                  <w14:solidFill>
                                    <w14:srgbClr w14:val="990000">
                                      <w14:lumMod w14:val="50000"/>
                                    </w14:srgbClr>
                                  </w14:solidFill>
                                </w14:textFill>
                              </w:rPr>
                              <w:br/>
                            </w:r>
                            <w:r w:rsidR="00CF4D90" w:rsidRPr="00CF4D90">
                              <w:rPr>
                                <w:rStyle w:val="lev"/>
                                <w:color w:val="990000"/>
                              </w:rPr>
                              <w:tab/>
                            </w:r>
                            <w:r w:rsidRPr="00CF4D90">
                              <w:rPr>
                                <w:rStyle w:val="lev"/>
                                <w:color w:val="990000"/>
                              </w:rPr>
                              <w:t>&lt;dosageTimeRange&gt;</w:t>
                            </w:r>
                            <w:r w:rsidR="00CF4D90" w:rsidRPr="00CF4D90">
                              <w:rPr>
                                <w:rStyle w:val="lev"/>
                                <w:color w:val="990000"/>
                                <w14:textFill>
                                  <w14:solidFill>
                                    <w14:srgbClr w14:val="990000">
                                      <w14:lumMod w14:val="50000"/>
                                    </w14:srgbClr>
                                  </w14:solidFill>
                                </w14:textFill>
                              </w:rPr>
                              <w:br/>
                            </w:r>
                            <w:r w:rsidR="00CF4D90" w:rsidRPr="00CF4D90">
                              <w:rPr>
                                <w:rStyle w:val="lev"/>
                                <w:color w:val="990000"/>
                              </w:rPr>
                              <w:tab/>
                            </w:r>
                            <w:r w:rsidR="00CF4D90" w:rsidRPr="00CF4D90">
                              <w:rPr>
                                <w:rStyle w:val="lev"/>
                                <w:color w:val="990000"/>
                              </w:rPr>
                              <w:tab/>
                            </w:r>
                            <w:r w:rsidRPr="00CF4D90">
                              <w:rPr>
                                <w:rStyle w:val="lev"/>
                                <w:color w:val="990000"/>
                              </w:rPr>
                              <w:t>&lt;start&gt;</w:t>
                            </w:r>
                            <w:r w:rsidRPr="00CF4D90">
                              <w:rPr>
                                <w:rStyle w:val="lev"/>
                                <w:color w:val="000000" w:themeColor="text1"/>
                              </w:rPr>
                              <w:t>2018-01-12T07:00:00</w:t>
                            </w:r>
                            <w:r w:rsidRPr="00CF4D90">
                              <w:rPr>
                                <w:rStyle w:val="lev"/>
                                <w:color w:val="990000"/>
                              </w:rPr>
                              <w:t>&lt;/start&gt;</w:t>
                            </w:r>
                            <w:r w:rsidR="00CF4D90" w:rsidRPr="00CF4D90">
                              <w:rPr>
                                <w:rStyle w:val="lev"/>
                                <w:color w:val="990000"/>
                                <w14:textFill>
                                  <w14:solidFill>
                                    <w14:srgbClr w14:val="990000">
                                      <w14:lumMod w14:val="50000"/>
                                    </w14:srgbClr>
                                  </w14:solidFill>
                                </w14:textFill>
                              </w:rPr>
                              <w:br/>
                            </w:r>
                            <w:r w:rsidR="00CF4D90" w:rsidRPr="00CF4D90">
                              <w:rPr>
                                <w:rStyle w:val="lev"/>
                                <w:color w:val="990000"/>
                              </w:rPr>
                              <w:tab/>
                            </w:r>
                            <w:r w:rsidR="00CF4D90" w:rsidRPr="00CF4D90">
                              <w:rPr>
                                <w:rStyle w:val="lev"/>
                                <w:color w:val="990000"/>
                              </w:rPr>
                              <w:tab/>
                            </w:r>
                            <w:r w:rsidRPr="00CF4D90">
                              <w:rPr>
                                <w:rStyle w:val="lev"/>
                                <w:color w:val="990000"/>
                              </w:rPr>
                              <w:t>&lt;end&gt;</w:t>
                            </w:r>
                            <w:r w:rsidRPr="00CF4D90">
                              <w:rPr>
                                <w:rStyle w:val="lev"/>
                                <w:color w:val="000000" w:themeColor="text1"/>
                              </w:rPr>
                              <w:t>2018-03-15T12:59:00</w:t>
                            </w:r>
                            <w:r w:rsidRPr="00CF4D90">
                              <w:rPr>
                                <w:rStyle w:val="lev"/>
                                <w:color w:val="990000"/>
                              </w:rPr>
                              <w:t>&lt;/end&gt;</w:t>
                            </w:r>
                            <w:r w:rsidR="00CF4D90" w:rsidRPr="00CF4D90">
                              <w:rPr>
                                <w:rStyle w:val="lev"/>
                                <w:color w:val="990000"/>
                                <w14:textFill>
                                  <w14:solidFill>
                                    <w14:srgbClr w14:val="990000">
                                      <w14:lumMod w14:val="50000"/>
                                    </w14:srgbClr>
                                  </w14:solidFill>
                                </w14:textFill>
                              </w:rPr>
                              <w:br/>
                            </w:r>
                            <w:r w:rsidR="00CF4D90" w:rsidRPr="00CF4D90">
                              <w:rPr>
                                <w:rStyle w:val="lev"/>
                                <w:color w:val="990000"/>
                              </w:rPr>
                              <w:tab/>
                            </w:r>
                            <w:r w:rsidR="00CF4D90" w:rsidRPr="00CF4D90">
                              <w:rPr>
                                <w:rStyle w:val="lev"/>
                                <w:color w:val="990000"/>
                              </w:rPr>
                              <w:tab/>
                            </w:r>
                            <w:r w:rsidRPr="00CF4D90">
                              <w:rPr>
                                <w:rStyle w:val="lev"/>
                                <w:color w:val="990000"/>
                              </w:rPr>
                              <w:t>&lt;dosage&gt;</w:t>
                            </w:r>
                            <w:r w:rsidR="00CF4D90" w:rsidRPr="00CF4D90">
                              <w:rPr>
                                <w:rStyle w:val="lev"/>
                                <w:color w:val="000000" w:themeColor="text1"/>
                              </w:rPr>
                              <w:t>[…]</w:t>
                            </w:r>
                            <w:r w:rsidRPr="00CF4D90">
                              <w:rPr>
                                <w:rStyle w:val="lev"/>
                                <w:color w:val="990000"/>
                              </w:rPr>
                              <w:t>&lt;/dosage&gt;</w:t>
                            </w:r>
                            <w:r w:rsidR="00CF4D90" w:rsidRPr="00CF4D90">
                              <w:rPr>
                                <w:rStyle w:val="lev"/>
                                <w:color w:val="990000"/>
                                <w14:textFill>
                                  <w14:solidFill>
                                    <w14:srgbClr w14:val="990000">
                                      <w14:lumMod w14:val="50000"/>
                                    </w14:srgbClr>
                                  </w14:solidFill>
                                </w14:textFill>
                              </w:rPr>
                              <w:br/>
                            </w:r>
                            <w:r w:rsidR="00CF4D90" w:rsidRPr="00CF4D90">
                              <w:rPr>
                                <w:rStyle w:val="lev"/>
                                <w:color w:val="990000"/>
                              </w:rPr>
                              <w:tab/>
                            </w:r>
                            <w:r w:rsidRPr="00CF4D90">
                              <w:rPr>
                                <w:rStyle w:val="lev"/>
                                <w:color w:val="990000"/>
                              </w:rPr>
                              <w:t>&lt;/dosageTimeRange&gt;</w:t>
                            </w:r>
                            <w:r w:rsidR="00CF4D90">
                              <w:rPr>
                                <w:rStyle w:val="lev"/>
                                <w:color w:val="990000"/>
                              </w:rPr>
                              <w:br/>
                            </w:r>
                            <w:r w:rsidR="00CF4D90" w:rsidRPr="00851BD5">
                              <w:rPr>
                                <w:rStyle w:val="lev"/>
                              </w:rPr>
                              <w:tab/>
                            </w:r>
                            <w:r w:rsidR="00162E6C">
                              <w:rPr>
                                <w:rStyle w:val="lev"/>
                              </w:rPr>
                              <w:t>[</w:t>
                            </w:r>
                            <w:r w:rsidR="00CF4D90">
                              <w:rPr>
                                <w:rStyle w:val="lev"/>
                              </w:rPr>
                              <w:t>…</w:t>
                            </w:r>
                            <w:r w:rsidR="00162E6C">
                              <w:rPr>
                                <w:rStyle w:val="lev"/>
                              </w:rPr>
                              <w:t>]</w:t>
                            </w:r>
                            <w:r w:rsidR="00CF4D90" w:rsidRPr="00CF4D90">
                              <w:rPr>
                                <w:rStyle w:val="lev"/>
                                <w:color w:val="990000"/>
                                <w14:textFill>
                                  <w14:solidFill>
                                    <w14:srgbClr w14:val="990000">
                                      <w14:lumMod w14:val="50000"/>
                                    </w14:srgbClr>
                                  </w14:solidFill>
                                </w14:textFill>
                              </w:rPr>
                              <w:br/>
                            </w:r>
                            <w:r w:rsidRPr="00CF4D90">
                              <w:rPr>
                                <w:rStyle w:val="lev"/>
                                <w:color w:val="767171" w:themeColor="background2" w:themeShade="80"/>
                              </w:rPr>
                              <w:t>&lt;/dosageHistory&gt;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CAD62D" id="_x0000_s1080" type="#_x0000_t202" style="position:absolute;left:0;text-align:left;margin-left:0;margin-top:32pt;width:508.05pt;height:107.05pt;z-index:25169100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" fillcolor="#ededed [662]" strokecolor="black [3213]">
                <v:textbox>
                  <w:txbxContent>
                    <w:p w14:paraId="0E3C9FD9" w14:textId="07C7E7E0" w:rsidR="000949F6" w:rsidRPr="00CF4D90" w:rsidRDefault="000949F6" w:rsidP="00CF4D90">
                      <w:pPr>
                        <w:jc w:val="left"/>
                        <w:rPr>
                          <w:color w:val="990000"/>
                        </w:rPr>
                      </w:pPr>
                      <w:r w:rsidRPr="00CF4D90">
                        <w:rPr>
                          <w:rStyle w:val="lev"/>
                          <w:color w:val="767171" w:themeColor="background2" w:themeShade="80"/>
                        </w:rPr>
                        <w:t>&lt;dosageHistory&gt;</w:t>
                      </w:r>
                      <w:r w:rsidR="00CF4D90" w:rsidRPr="00CF4D90">
                        <w:rPr>
                          <w:rStyle w:val="lev"/>
                          <w:color w:val="990000"/>
                          <w14:textFill>
                            <w14:solidFill>
                              <w14:srgbClr w14:val="990000">
                                <w14:lumMod w14:val="50000"/>
                              </w14:srgbClr>
                            </w14:solidFill>
                          </w14:textFill>
                        </w:rPr>
                        <w:br/>
                      </w:r>
                      <w:r w:rsidR="00CF4D90" w:rsidRPr="00CF4D90">
                        <w:rPr>
                          <w:rStyle w:val="lev"/>
                          <w:color w:val="990000"/>
                        </w:rPr>
                        <w:tab/>
                      </w:r>
                      <w:r w:rsidRPr="00CF4D90">
                        <w:rPr>
                          <w:rStyle w:val="lev"/>
                          <w:color w:val="990000"/>
                        </w:rPr>
                        <w:t>&lt;dosageTimeRange&gt;</w:t>
                      </w:r>
                      <w:r w:rsidR="00CF4D90" w:rsidRPr="00CF4D90">
                        <w:rPr>
                          <w:rStyle w:val="lev"/>
                          <w:color w:val="990000"/>
                          <w14:textFill>
                            <w14:solidFill>
                              <w14:srgbClr w14:val="990000">
                                <w14:lumMod w14:val="50000"/>
                              </w14:srgbClr>
                            </w14:solidFill>
                          </w14:textFill>
                        </w:rPr>
                        <w:br/>
                      </w:r>
                      <w:r w:rsidR="00CF4D90" w:rsidRPr="00CF4D90">
                        <w:rPr>
                          <w:rStyle w:val="lev"/>
                          <w:color w:val="990000"/>
                        </w:rPr>
                        <w:tab/>
                      </w:r>
                      <w:r w:rsidR="00CF4D90" w:rsidRPr="00CF4D90">
                        <w:rPr>
                          <w:rStyle w:val="lev"/>
                          <w:color w:val="990000"/>
                        </w:rPr>
                        <w:tab/>
                      </w:r>
                      <w:r w:rsidRPr="00CF4D90">
                        <w:rPr>
                          <w:rStyle w:val="lev"/>
                          <w:color w:val="990000"/>
                        </w:rPr>
                        <w:t>&lt;start&gt;</w:t>
                      </w:r>
                      <w:r w:rsidRPr="00CF4D90">
                        <w:rPr>
                          <w:rStyle w:val="lev"/>
                          <w:color w:val="000000" w:themeColor="text1"/>
                        </w:rPr>
                        <w:t>2018-01-12T07:00:00</w:t>
                      </w:r>
                      <w:r w:rsidRPr="00CF4D90">
                        <w:rPr>
                          <w:rStyle w:val="lev"/>
                          <w:color w:val="990000"/>
                        </w:rPr>
                        <w:t>&lt;/start&gt;</w:t>
                      </w:r>
                      <w:r w:rsidR="00CF4D90" w:rsidRPr="00CF4D90">
                        <w:rPr>
                          <w:rStyle w:val="lev"/>
                          <w:color w:val="990000"/>
                          <w14:textFill>
                            <w14:solidFill>
                              <w14:srgbClr w14:val="990000">
                                <w14:lumMod w14:val="50000"/>
                              </w14:srgbClr>
                            </w14:solidFill>
                          </w14:textFill>
                        </w:rPr>
                        <w:br/>
                      </w:r>
                      <w:r w:rsidR="00CF4D90" w:rsidRPr="00CF4D90">
                        <w:rPr>
                          <w:rStyle w:val="lev"/>
                          <w:color w:val="990000"/>
                        </w:rPr>
                        <w:tab/>
                      </w:r>
                      <w:r w:rsidR="00CF4D90" w:rsidRPr="00CF4D90">
                        <w:rPr>
                          <w:rStyle w:val="lev"/>
                          <w:color w:val="990000"/>
                        </w:rPr>
                        <w:tab/>
                      </w:r>
                      <w:r w:rsidRPr="00CF4D90">
                        <w:rPr>
                          <w:rStyle w:val="lev"/>
                          <w:color w:val="990000"/>
                        </w:rPr>
                        <w:t>&lt;end&gt;</w:t>
                      </w:r>
                      <w:r w:rsidRPr="00CF4D90">
                        <w:rPr>
                          <w:rStyle w:val="lev"/>
                          <w:color w:val="000000" w:themeColor="text1"/>
                        </w:rPr>
                        <w:t>2018-03-15T12:59:00</w:t>
                      </w:r>
                      <w:r w:rsidRPr="00CF4D90">
                        <w:rPr>
                          <w:rStyle w:val="lev"/>
                          <w:color w:val="990000"/>
                        </w:rPr>
                        <w:t>&lt;/end&gt;</w:t>
                      </w:r>
                      <w:r w:rsidR="00CF4D90" w:rsidRPr="00CF4D90">
                        <w:rPr>
                          <w:rStyle w:val="lev"/>
                          <w:color w:val="990000"/>
                          <w14:textFill>
                            <w14:solidFill>
                              <w14:srgbClr w14:val="990000">
                                <w14:lumMod w14:val="50000"/>
                              </w14:srgbClr>
                            </w14:solidFill>
                          </w14:textFill>
                        </w:rPr>
                        <w:br/>
                      </w:r>
                      <w:r w:rsidR="00CF4D90" w:rsidRPr="00CF4D90">
                        <w:rPr>
                          <w:rStyle w:val="lev"/>
                          <w:color w:val="990000"/>
                        </w:rPr>
                        <w:tab/>
                      </w:r>
                      <w:r w:rsidR="00CF4D90" w:rsidRPr="00CF4D90">
                        <w:rPr>
                          <w:rStyle w:val="lev"/>
                          <w:color w:val="990000"/>
                        </w:rPr>
                        <w:tab/>
                      </w:r>
                      <w:r w:rsidRPr="00CF4D90">
                        <w:rPr>
                          <w:rStyle w:val="lev"/>
                          <w:color w:val="990000"/>
                        </w:rPr>
                        <w:t>&lt;dosage&gt;</w:t>
                      </w:r>
                      <w:r w:rsidR="00CF4D90" w:rsidRPr="00CF4D90">
                        <w:rPr>
                          <w:rStyle w:val="lev"/>
                          <w:color w:val="000000" w:themeColor="text1"/>
                        </w:rPr>
                        <w:t>[…]</w:t>
                      </w:r>
                      <w:r w:rsidRPr="00CF4D90">
                        <w:rPr>
                          <w:rStyle w:val="lev"/>
                          <w:color w:val="990000"/>
                        </w:rPr>
                        <w:t>&lt;/dosage&gt;</w:t>
                      </w:r>
                      <w:r w:rsidR="00CF4D90" w:rsidRPr="00CF4D90">
                        <w:rPr>
                          <w:rStyle w:val="lev"/>
                          <w:color w:val="990000"/>
                          <w14:textFill>
                            <w14:solidFill>
                              <w14:srgbClr w14:val="990000">
                                <w14:lumMod w14:val="50000"/>
                              </w14:srgbClr>
                            </w14:solidFill>
                          </w14:textFill>
                        </w:rPr>
                        <w:br/>
                      </w:r>
                      <w:r w:rsidR="00CF4D90" w:rsidRPr="00CF4D90">
                        <w:rPr>
                          <w:rStyle w:val="lev"/>
                          <w:color w:val="990000"/>
                        </w:rPr>
                        <w:tab/>
                      </w:r>
                      <w:r w:rsidRPr="00CF4D90">
                        <w:rPr>
                          <w:rStyle w:val="lev"/>
                          <w:color w:val="990000"/>
                        </w:rPr>
                        <w:t>&lt;/dosageTimeRange&gt;</w:t>
                      </w:r>
                      <w:r w:rsidR="00CF4D90">
                        <w:rPr>
                          <w:rStyle w:val="lev"/>
                          <w:color w:val="990000"/>
                        </w:rPr>
                        <w:br/>
                      </w:r>
                      <w:r w:rsidR="00CF4D90" w:rsidRPr="00851BD5">
                        <w:rPr>
                          <w:rStyle w:val="lev"/>
                        </w:rPr>
                        <w:tab/>
                      </w:r>
                      <w:r w:rsidR="00162E6C">
                        <w:rPr>
                          <w:rStyle w:val="lev"/>
                        </w:rPr>
                        <w:t>[</w:t>
                      </w:r>
                      <w:r w:rsidR="00CF4D90">
                        <w:rPr>
                          <w:rStyle w:val="lev"/>
                        </w:rPr>
                        <w:t>…</w:t>
                      </w:r>
                      <w:r w:rsidR="00162E6C">
                        <w:rPr>
                          <w:rStyle w:val="lev"/>
                        </w:rPr>
                        <w:t>]</w:t>
                      </w:r>
                      <w:r w:rsidR="00CF4D90" w:rsidRPr="00CF4D90">
                        <w:rPr>
                          <w:rStyle w:val="lev"/>
                          <w:color w:val="990000"/>
                          <w14:textFill>
                            <w14:solidFill>
                              <w14:srgbClr w14:val="990000">
                                <w14:lumMod w14:val="50000"/>
                              </w14:srgbClr>
                            </w14:solidFill>
                          </w14:textFill>
                        </w:rPr>
                        <w:br/>
                      </w:r>
                      <w:r w:rsidRPr="00CF4D90">
                        <w:rPr>
                          <w:rStyle w:val="lev"/>
                          <w:color w:val="767171" w:themeColor="background2" w:themeShade="80"/>
                        </w:rPr>
                        <w:t>&lt;/dosageHistory&gt;</w:t>
                      </w:r>
                    </w:p>
                  </w:txbxContent>
                </v:textbox>
                <w10:wrap type="square" anchorx="margin"/>
              </v:shape>
            </w:pict>
          </mc:Fallback>
        </mc:AlternateContent>
      </w:r>
      <w:r w:rsidR="00CF4D90" w:rsidRPr="002A288D">
        <w:rPr>
          <w:rFonts w:cstheme="minorHAnsi"/>
          <w:szCs w:val="22"/>
        </w:rPr>
        <w:t>The dosage</w:t>
      </w:r>
      <w:r w:rsidR="00B12DC2" w:rsidRPr="002A288D">
        <w:rPr>
          <w:rFonts w:cstheme="minorHAnsi"/>
          <w:szCs w:val="22"/>
        </w:rPr>
        <w:t xml:space="preserve"> h</w:t>
      </w:r>
      <w:r w:rsidR="00CF4D90" w:rsidRPr="002A288D">
        <w:rPr>
          <w:rFonts w:cstheme="minorHAnsi"/>
          <w:szCs w:val="22"/>
        </w:rPr>
        <w:t xml:space="preserve">istory element contains the list of dosage to </w:t>
      </w:r>
      <w:r w:rsidR="0017496C" w:rsidRPr="002A288D">
        <w:rPr>
          <w:rFonts w:cstheme="minorHAnsi"/>
          <w:szCs w:val="22"/>
        </w:rPr>
        <w:t xml:space="preserve">be </w:t>
      </w:r>
      <w:r w:rsidR="00CF4D90" w:rsidRPr="002A288D">
        <w:rPr>
          <w:rFonts w:cstheme="minorHAnsi"/>
          <w:szCs w:val="22"/>
        </w:rPr>
        <w:t>follow</w:t>
      </w:r>
      <w:r w:rsidR="0017496C" w:rsidRPr="002A288D">
        <w:rPr>
          <w:rFonts w:cstheme="minorHAnsi"/>
          <w:szCs w:val="22"/>
        </w:rPr>
        <w:t>ed for</w:t>
      </w:r>
      <w:r w:rsidR="00CF4D90" w:rsidRPr="002A288D">
        <w:rPr>
          <w:rFonts w:cstheme="minorHAnsi"/>
          <w:szCs w:val="22"/>
        </w:rPr>
        <w:t xml:space="preserve"> </w:t>
      </w:r>
      <w:r w:rsidR="00162E6C" w:rsidRPr="002A288D">
        <w:rPr>
          <w:rFonts w:cstheme="minorHAnsi"/>
          <w:szCs w:val="22"/>
        </w:rPr>
        <w:t xml:space="preserve">the </w:t>
      </w:r>
      <w:r w:rsidR="00CF4D90" w:rsidRPr="002A288D">
        <w:rPr>
          <w:rFonts w:cstheme="minorHAnsi"/>
          <w:szCs w:val="22"/>
        </w:rPr>
        <w:t xml:space="preserve">adjustment. </w:t>
      </w:r>
      <w:r w:rsidR="00B12DC2" w:rsidRPr="002A288D">
        <w:rPr>
          <w:rFonts w:cstheme="minorHAnsi"/>
          <w:szCs w:val="22"/>
        </w:rPr>
        <w:t xml:space="preserve">Its structure is the same as </w:t>
      </w:r>
      <w:r w:rsidR="0017496C" w:rsidRPr="002A288D">
        <w:rPr>
          <w:rFonts w:cstheme="minorHAnsi"/>
          <w:szCs w:val="22"/>
        </w:rPr>
        <w:t>th</w:t>
      </w:r>
      <w:r w:rsidR="00162E6C" w:rsidRPr="002A288D">
        <w:rPr>
          <w:rFonts w:cstheme="minorHAnsi"/>
          <w:szCs w:val="22"/>
        </w:rPr>
        <w:t>e one in</w:t>
      </w:r>
      <w:r w:rsidR="0017496C" w:rsidRPr="002A288D">
        <w:rPr>
          <w:rFonts w:cstheme="minorHAnsi"/>
          <w:szCs w:val="22"/>
        </w:rPr>
        <w:t xml:space="preserve"> </w:t>
      </w:r>
      <w:r w:rsidR="00B12DC2" w:rsidRPr="002A288D">
        <w:rPr>
          <w:rFonts w:cstheme="minorHAnsi"/>
          <w:szCs w:val="22"/>
        </w:rPr>
        <w:t>the</w:t>
      </w:r>
      <w:r w:rsidR="0017496C" w:rsidRPr="002A288D">
        <w:rPr>
          <w:rFonts w:cstheme="minorHAnsi"/>
          <w:szCs w:val="22"/>
        </w:rPr>
        <w:t xml:space="preserve"> </w:t>
      </w:r>
      <w:r w:rsidR="00162E6C" w:rsidRPr="002A288D">
        <w:rPr>
          <w:rFonts w:cstheme="minorHAnsi"/>
          <w:szCs w:val="22"/>
        </w:rPr>
        <w:t>query</w:t>
      </w:r>
      <w:r w:rsidR="00B12DC2" w:rsidRPr="002A288D">
        <w:rPr>
          <w:rFonts w:cstheme="minorHAnsi"/>
          <w:szCs w:val="22"/>
        </w:rPr>
        <w:t xml:space="preserve"> dosage history.</w:t>
      </w:r>
    </w:p>
    <w:p w14:paraId="66CFACC0" w14:textId="73D2741F" w:rsidR="00F12629" w:rsidRDefault="00901DA9" w:rsidP="006116E2">
      <w:pPr>
        <w:rPr>
          <w:rFonts w:cstheme="minorHAnsi"/>
          <w:szCs w:val="22"/>
        </w:rPr>
      </w:pPr>
      <w:r w:rsidRPr="002A288D">
        <w:rPr>
          <w:noProof/>
        </w:rPr>
        <mc:AlternateContent>
          <mc:Choice Requires="wps">
            <w:drawing>
              <wp:anchor distT="0" distB="0" distL="114300" distR="114300" simplePos="0" relativeHeight="251769856" behindDoc="0" locked="0" layoutInCell="1" allowOverlap="1" wp14:anchorId="30CD1BED" wp14:editId="03879526">
                <wp:simplePos x="0" y="0"/>
                <wp:positionH relativeFrom="margin">
                  <wp:align>right</wp:align>
                </wp:positionH>
                <wp:positionV relativeFrom="paragraph">
                  <wp:posOffset>1634430</wp:posOffset>
                </wp:positionV>
                <wp:extent cx="6448425" cy="439420"/>
                <wp:effectExtent l="0" t="0" r="28575" b="17780"/>
                <wp:wrapSquare wrapText="bothSides"/>
                <wp:docPr id="19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425" cy="439420"/>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43EEF213" w14:textId="67D6F015" w:rsidR="00901DA9" w:rsidRPr="00523424" w:rsidRDefault="00901DA9" w:rsidP="00901DA9">
                            <w:pPr>
                              <w:spacing w:after="0"/>
                              <w:jc w:val="left"/>
                              <w:rPr>
                                <w:i/>
                                <w:iCs/>
                              </w:rPr>
                            </w:pPr>
                            <w:r w:rsidRPr="00523424">
                              <w:rPr>
                                <w:i/>
                                <w:iCs/>
                              </w:rPr>
                              <w:t>This element follows the same structure as the element defined by Tucuxi. If you are interested in more details, see the file "tiersdoc/Tucuxi_CLI_Usability_Specification.pdf".</w:t>
                            </w:r>
                          </w:p>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w14:anchorId="30CD1BED" id="_x0000_s1081" type="#_x0000_t202" style="position:absolute;left:0;text-align:left;margin-left:456.55pt;margin-top:128.7pt;width:507.75pt;height:34.6pt;z-index:251769856;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" fillcolor="#deeaf6 [660]" strokecolor="#1f4d78 [1604]">
                <v:textbox>
                  <w:txbxContent>
                    <w:p w14:paraId="43EEF213" w14:textId="67D6F015" w:rsidR="00901DA9" w:rsidRPr="00523424" w:rsidRDefault="00901DA9" w:rsidP="00901DA9">
                      <w:pPr>
                        <w:spacing w:after="0"/>
                        <w:jc w:val="left"/>
                        <w:rPr>
                          <w:i/>
                          <w:iCs/>
                        </w:rPr>
                      </w:pPr>
                      <w:r w:rsidRPr="00523424">
                        <w:rPr>
                          <w:i/>
                          <w:iCs/>
                        </w:rPr>
                        <w:t>This element follows the same structure as the element defined by Tucuxi. If you are interested in more details, see the file "tiersdoc/Tucuxi_CLI_Usability_Specification.pdf".</w:t>
                      </w:r>
                    </w:p>
                  </w:txbxContent>
                </v:textbox>
                <w10:wrap type="square" anchorx="margin"/>
              </v:shape>
            </w:pict>
          </mc:Fallback>
        </mc:AlternateContent>
      </w:r>
      <w:r w:rsidR="00F12629">
        <w:rPr>
          <w:rFonts w:cstheme="minorHAnsi"/>
          <w:szCs w:val="22"/>
        </w:rPr>
        <w:t xml:space="preserve">The predictions for a given </w:t>
      </w:r>
      <w:r w:rsidR="00F12629" w:rsidRPr="00F12629">
        <w:rPr>
          <w:rFonts w:cstheme="minorHAnsi"/>
          <w:color w:val="800000"/>
          <w:szCs w:val="22"/>
        </w:rPr>
        <w:t xml:space="preserve">adjustment </w:t>
      </w:r>
      <w:r w:rsidR="00F12629">
        <w:rPr>
          <w:rFonts w:cstheme="minorHAnsi"/>
          <w:szCs w:val="22"/>
        </w:rPr>
        <w:t xml:space="preserve">are contained in </w:t>
      </w:r>
      <w:r w:rsidR="00F12629" w:rsidRPr="00F12629">
        <w:rPr>
          <w:rFonts w:cstheme="minorHAnsi"/>
          <w:color w:val="800000"/>
          <w:szCs w:val="22"/>
        </w:rPr>
        <w:t xml:space="preserve">cycleData </w:t>
      </w:r>
      <w:r w:rsidR="00F12629">
        <w:rPr>
          <w:rFonts w:cstheme="minorHAnsi"/>
          <w:szCs w:val="22"/>
        </w:rPr>
        <w:t xml:space="preserve">elements in the </w:t>
      </w:r>
      <w:r w:rsidR="00F12629" w:rsidRPr="00F12629">
        <w:rPr>
          <w:rFonts w:cstheme="minorHAnsi"/>
          <w:color w:val="800000"/>
          <w:szCs w:val="22"/>
        </w:rPr>
        <w:t xml:space="preserve">cycleDatas </w:t>
      </w:r>
      <w:r w:rsidR="00F12629">
        <w:rPr>
          <w:rFonts w:cstheme="minorHAnsi"/>
          <w:szCs w:val="22"/>
        </w:rPr>
        <w:t>element.</w:t>
      </w:r>
    </w:p>
    <w:p w14:paraId="7A3A3C3F" w14:textId="2FDC1021" w:rsidR="00B12DC2" w:rsidRDefault="00901DA9" w:rsidP="00901DA9">
      <w:pPr>
        <w:spacing w:before="240"/>
        <w:rPr>
          <w:rFonts w:cstheme="minorHAnsi"/>
          <w:szCs w:val="22"/>
        </w:rPr>
      </w:pPr>
      <w:r w:rsidRPr="002A288D">
        <w:rPr>
          <w:rFonts w:cstheme="minorHAnsi"/>
          <w:b/>
          <w:bCs/>
          <w:noProof/>
          <w:szCs w:val="22"/>
        </w:rPr>
        <mc:AlternateContent>
          <mc:Choice Requires="wps">
            <w:drawing>
              <wp:anchor distT="45720" distB="45720" distL="114300" distR="114300" simplePos="0" relativeHeight="251693056" behindDoc="0" locked="0" layoutInCell="1" allowOverlap="1" wp14:anchorId="7C9EBD94" wp14:editId="5C66B8AD">
                <wp:simplePos x="0" y="0"/>
                <wp:positionH relativeFrom="margin">
                  <wp:align>right</wp:align>
                </wp:positionH>
                <wp:positionV relativeFrom="paragraph">
                  <wp:posOffset>1184095</wp:posOffset>
                </wp:positionV>
                <wp:extent cx="6452235" cy="1741170"/>
                <wp:effectExtent l="0" t="0" r="24765" b="11430"/>
                <wp:wrapSquare wrapText="bothSides"/>
                <wp:docPr id="4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1741170"/>
                        </a:xfrm>
                        <a:prstGeom prst="rect">
                          <a:avLst/>
                        </a:prstGeom>
                        <a:solidFill>
                          <a:schemeClr val="accent3">
                            <a:lumMod val="20000"/>
                            <a:lumOff val="80000"/>
                          </a:schemeClr>
                        </a:solidFill>
                        <a:ln w="9525">
                          <a:solidFill>
                            <a:schemeClr val="tx1"/>
                          </a:solidFill>
                          <a:miter lim="800000"/>
                          <a:headEnd/>
                          <a:tailEnd/>
                        </a:ln>
                      </wps:spPr>
                      <wps:txbx>
                        <w:txbxContent>
                          <w:p w14:paraId="78DAA1A6" w14:textId="4B4F3BF8" w:rsidR="004604E1" w:rsidRPr="0017496C" w:rsidRDefault="0017496C" w:rsidP="004604E1">
                            <w:pPr>
                              <w:jc w:val="left"/>
                              <w:rPr>
                                <w:rStyle w:val="lev"/>
                                <w:color w:val="767171" w:themeColor="background2" w:themeShade="80"/>
                              </w:rPr>
                            </w:pPr>
                            <w:r w:rsidRPr="0017496C">
                              <w:rPr>
                                <w:rStyle w:val="lev"/>
                                <w:color w:val="767171" w:themeColor="background2" w:themeShade="80"/>
                              </w:rPr>
                              <w:t>&lt;cycleDatas&gt;</w:t>
                            </w:r>
                            <w:r w:rsidR="009A3C42">
                              <w:rPr>
                                <w:rStyle w:val="lev"/>
                                <w:color w:val="767171" w:themeColor="background2" w:themeShade="80"/>
                              </w:rPr>
                              <w:br/>
                            </w:r>
                            <w:r w:rsidR="009A3C42" w:rsidRPr="004604E1">
                              <w:rPr>
                                <w:color w:val="990000"/>
                              </w:rPr>
                              <w:tab/>
                            </w:r>
                            <w:r w:rsidRPr="009A3C42">
                              <w:rPr>
                                <w:rStyle w:val="lev"/>
                                <w:color w:val="990000"/>
                              </w:rPr>
                              <w:t>&lt;cycleData&gt;</w:t>
                            </w:r>
                            <w:r w:rsidR="009A3C42" w:rsidRPr="009A3C42">
                              <w:rPr>
                                <w:rStyle w:val="lev"/>
                                <w:color w:val="990000"/>
                              </w:rPr>
                              <w:br/>
                            </w:r>
                            <w:r w:rsidR="009A3C42" w:rsidRPr="009A3C42">
                              <w:rPr>
                                <w:color w:val="990000"/>
                              </w:rPr>
                              <w:tab/>
                            </w:r>
                            <w:r w:rsidR="009A3C42" w:rsidRPr="009A3C42">
                              <w:rPr>
                                <w:color w:val="990000"/>
                              </w:rPr>
                              <w:tab/>
                            </w:r>
                            <w:r w:rsidRPr="009A3C42">
                              <w:rPr>
                                <w:rStyle w:val="lev"/>
                                <w:color w:val="990000"/>
                              </w:rPr>
                              <w:t>&lt;start&gt;</w:t>
                            </w:r>
                            <w:r w:rsidRPr="009A3C42">
                              <w:rPr>
                                <w:rStyle w:val="lev"/>
                                <w:color w:val="000000" w:themeColor="text1"/>
                              </w:rPr>
                              <w:t>2018-01-12T07:00:00</w:t>
                            </w:r>
                            <w:r w:rsidRPr="009A3C42">
                              <w:rPr>
                                <w:rStyle w:val="lev"/>
                                <w:color w:val="990000"/>
                              </w:rPr>
                              <w:t>&lt;/start&gt;</w:t>
                            </w:r>
                            <w:r w:rsidR="009A3C42" w:rsidRPr="009A3C42">
                              <w:rPr>
                                <w:rStyle w:val="lev"/>
                                <w:color w:val="990000"/>
                              </w:rPr>
                              <w:br/>
                            </w:r>
                            <w:r w:rsidR="009A3C42" w:rsidRPr="009A3C42">
                              <w:rPr>
                                <w:color w:val="990000"/>
                              </w:rPr>
                              <w:tab/>
                            </w:r>
                            <w:r w:rsidR="009A3C42" w:rsidRPr="009A3C42">
                              <w:rPr>
                                <w:color w:val="990000"/>
                              </w:rPr>
                              <w:tab/>
                            </w:r>
                            <w:r w:rsidRPr="009A3C42">
                              <w:rPr>
                                <w:rStyle w:val="lev"/>
                                <w:color w:val="990000"/>
                              </w:rPr>
                              <w:t>&lt;end&gt;</w:t>
                            </w:r>
                            <w:r w:rsidRPr="009A3C42">
                              <w:rPr>
                                <w:rStyle w:val="lev"/>
                                <w:color w:val="000000" w:themeColor="text1"/>
                              </w:rPr>
                              <w:t>2018-01-12T19:00:00</w:t>
                            </w:r>
                            <w:r w:rsidRPr="009A3C42">
                              <w:rPr>
                                <w:rStyle w:val="lev"/>
                                <w:color w:val="990000"/>
                              </w:rPr>
                              <w:t>&lt;/end&gt;</w:t>
                            </w:r>
                            <w:r w:rsidR="009A3C42" w:rsidRPr="009A3C42">
                              <w:rPr>
                                <w:rStyle w:val="lev"/>
                                <w:color w:val="990000"/>
                              </w:rPr>
                              <w:br/>
                            </w:r>
                            <w:r w:rsidR="009A3C42" w:rsidRPr="009A3C42">
                              <w:rPr>
                                <w:color w:val="990000"/>
                              </w:rPr>
                              <w:tab/>
                            </w:r>
                            <w:r w:rsidR="009A3C42" w:rsidRPr="009A3C42">
                              <w:rPr>
                                <w:color w:val="990000"/>
                              </w:rPr>
                              <w:tab/>
                            </w:r>
                            <w:r w:rsidRPr="009A3C42">
                              <w:rPr>
                                <w:rStyle w:val="lev"/>
                                <w:color w:val="990000"/>
                              </w:rPr>
                              <w:t>&lt;unit&gt;</w:t>
                            </w:r>
                            <w:r w:rsidRPr="009A3C42">
                              <w:rPr>
                                <w:rStyle w:val="lev"/>
                                <w:color w:val="000000" w:themeColor="text1"/>
                              </w:rPr>
                              <w:t>ug/l</w:t>
                            </w:r>
                            <w:r w:rsidRPr="009A3C42">
                              <w:rPr>
                                <w:rStyle w:val="lev"/>
                                <w:color w:val="990000"/>
                              </w:rPr>
                              <w:t>&lt;/unit&gt;</w:t>
                            </w:r>
                            <w:r w:rsidR="009A3C42">
                              <w:rPr>
                                <w:rStyle w:val="lev"/>
                                <w:color w:val="767171" w:themeColor="background2" w:themeShade="80"/>
                              </w:rPr>
                              <w:br/>
                            </w:r>
                            <w:r w:rsidR="00F16E65" w:rsidRPr="00F16E65">
                              <w:rPr>
                                <w:color w:val="990000"/>
                              </w:rPr>
                              <w:tab/>
                            </w:r>
                            <w:r w:rsidR="00F16E65" w:rsidRPr="00F16E65">
                              <w:rPr>
                                <w:color w:val="990000"/>
                              </w:rPr>
                              <w:tab/>
                            </w:r>
                            <w:r w:rsidR="004604E1">
                              <w:rPr>
                                <w:color w:val="990000"/>
                              </w:rPr>
                              <w:t>&lt;</w:t>
                            </w:r>
                            <w:r w:rsidR="00F16E65" w:rsidRPr="00F16E65">
                              <w:rPr>
                                <w:color w:val="990000"/>
                              </w:rPr>
                              <w:t>times&gt;</w:t>
                            </w:r>
                            <w:r w:rsidR="009A3C42" w:rsidRPr="004F4BC5">
                              <w:rPr>
                                <w:color w:val="000000" w:themeColor="text1"/>
                              </w:rPr>
                              <w:t>[…]</w:t>
                            </w:r>
                            <w:r w:rsidR="00F16E65" w:rsidRPr="00F16E65">
                              <w:rPr>
                                <w:color w:val="990000"/>
                              </w:rPr>
                              <w:t>&lt;</w:t>
                            </w:r>
                            <w:r w:rsidR="00F16E65">
                              <w:rPr>
                                <w:color w:val="990000"/>
                              </w:rPr>
                              <w:t>/</w:t>
                            </w:r>
                            <w:r w:rsidR="00F16E65" w:rsidRPr="00F16E65">
                              <w:rPr>
                                <w:color w:val="990000"/>
                              </w:rPr>
                              <w:t>times&gt;</w:t>
                            </w:r>
                            <w:r w:rsidR="004604E1">
                              <w:rPr>
                                <w:color w:val="990000"/>
                              </w:rPr>
                              <w:br/>
                            </w:r>
                            <w:r w:rsidR="004604E1" w:rsidRPr="004604E1">
                              <w:rPr>
                                <w:color w:val="990000"/>
                              </w:rPr>
                              <w:tab/>
                            </w:r>
                            <w:r w:rsidR="004604E1" w:rsidRPr="004604E1">
                              <w:rPr>
                                <w:color w:val="990000"/>
                              </w:rPr>
                              <w:tab/>
                            </w:r>
                            <w:r w:rsidR="00F16E65" w:rsidRPr="00F16E65">
                              <w:rPr>
                                <w:color w:val="990000"/>
                              </w:rPr>
                              <w:t>&lt;values&gt;</w:t>
                            </w:r>
                            <w:r w:rsidR="009A3C42" w:rsidRPr="004F4BC5">
                              <w:rPr>
                                <w:color w:val="000000" w:themeColor="text1"/>
                              </w:rPr>
                              <w:t>[…]</w:t>
                            </w:r>
                            <w:r w:rsidR="00F16E65" w:rsidRPr="00F16E65">
                              <w:rPr>
                                <w:color w:val="990000"/>
                              </w:rPr>
                              <w:t>&lt;</w:t>
                            </w:r>
                            <w:r w:rsidR="00F16E65">
                              <w:rPr>
                                <w:color w:val="990000"/>
                              </w:rPr>
                              <w:t>/</w:t>
                            </w:r>
                            <w:r w:rsidR="00F16E65" w:rsidRPr="00F16E65">
                              <w:rPr>
                                <w:color w:val="990000"/>
                              </w:rPr>
                              <w:t>values&gt;</w:t>
                            </w:r>
                            <w:r w:rsidR="004604E1">
                              <w:rPr>
                                <w:color w:val="990000"/>
                              </w:rPr>
                              <w:br/>
                            </w:r>
                            <w:r w:rsidR="004604E1" w:rsidRPr="004604E1">
                              <w:rPr>
                                <w:color w:val="990000"/>
                              </w:rPr>
                              <w:tab/>
                              <w:t>&lt;/cycleData&gt;</w:t>
                            </w:r>
                            <w:r w:rsidR="00A33151">
                              <w:rPr>
                                <w:color w:val="990000"/>
                              </w:rPr>
                              <w:br/>
                            </w:r>
                            <w:r w:rsidR="00307F34" w:rsidRPr="004604E1">
                              <w:rPr>
                                <w:color w:val="990000"/>
                              </w:rPr>
                              <w:tab/>
                            </w:r>
                            <w:r w:rsidR="00A33151" w:rsidRPr="00A33151">
                              <w:rPr>
                                <w:color w:val="000000" w:themeColor="text1"/>
                              </w:rPr>
                              <w:t>[</w:t>
                            </w:r>
                            <w:r w:rsidR="00307F34" w:rsidRPr="00307F34">
                              <w:rPr>
                                <w:color w:val="000000" w:themeColor="text1"/>
                              </w:rPr>
                              <w:t>…</w:t>
                            </w:r>
                            <w:r w:rsidR="00A33151">
                              <w:rPr>
                                <w:color w:val="000000" w:themeColor="text1"/>
                              </w:rPr>
                              <w:t>]</w:t>
                            </w:r>
                            <w:r w:rsidR="004604E1">
                              <w:rPr>
                                <w:color w:val="990000"/>
                              </w:rPr>
                              <w:br/>
                            </w:r>
                            <w:r w:rsidR="004604E1" w:rsidRPr="0017496C">
                              <w:rPr>
                                <w:rStyle w:val="lev"/>
                                <w:color w:val="767171" w:themeColor="background2" w:themeShade="80"/>
                              </w:rPr>
                              <w:t>&lt;</w:t>
                            </w:r>
                            <w:r w:rsidR="004604E1">
                              <w:rPr>
                                <w:rStyle w:val="lev"/>
                                <w:color w:val="767171" w:themeColor="background2" w:themeShade="80"/>
                              </w:rPr>
                              <w:t>/</w:t>
                            </w:r>
                            <w:r w:rsidR="004604E1" w:rsidRPr="0017496C">
                              <w:rPr>
                                <w:rStyle w:val="lev"/>
                                <w:color w:val="767171" w:themeColor="background2" w:themeShade="80"/>
                              </w:rPr>
                              <w:t>cycleDatas&gt;</w:t>
                            </w:r>
                          </w:p>
                          <w:p w14:paraId="7A8C4540" w14:textId="767858B5" w:rsidR="00F16E65" w:rsidRPr="00CF4D90" w:rsidRDefault="00F16E65" w:rsidP="004604E1">
                            <w:pPr>
                              <w:ind w:firstLine="708"/>
                              <w:jc w:val="left"/>
                              <w:rPr>
                                <w:color w:val="99000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9EBD94" id="_x0000_s1082" type="#_x0000_t202" style="position:absolute;left:0;text-align:left;margin-left:456.85pt;margin-top:93.25pt;width:508.05pt;height:137.1pt;z-index:25169305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" fillcolor="#ededed [662]" strokecolor="black [3213]">
                <v:textbox>
                  <w:txbxContent>
                    <w:p w14:paraId="78DAA1A6" w14:textId="4B4F3BF8" w:rsidR="004604E1" w:rsidRPr="0017496C" w:rsidRDefault="0017496C" w:rsidP="004604E1">
                      <w:pPr>
                        <w:jc w:val="left"/>
                        <w:rPr>
                          <w:rStyle w:val="lev"/>
                          <w:color w:val="767171" w:themeColor="background2" w:themeShade="80"/>
                        </w:rPr>
                      </w:pPr>
                      <w:r w:rsidRPr="0017496C">
                        <w:rPr>
                          <w:rStyle w:val="lev"/>
                          <w:color w:val="767171" w:themeColor="background2" w:themeShade="80"/>
                        </w:rPr>
                        <w:t>&lt;cycleDatas&gt;</w:t>
                      </w:r>
                      <w:r w:rsidR="009A3C42">
                        <w:rPr>
                          <w:rStyle w:val="lev"/>
                          <w:color w:val="767171" w:themeColor="background2" w:themeShade="80"/>
                        </w:rPr>
                        <w:br/>
                      </w:r>
                      <w:r w:rsidR="009A3C42" w:rsidRPr="004604E1">
                        <w:rPr>
                          <w:color w:val="990000"/>
                        </w:rPr>
                        <w:tab/>
                      </w:r>
                      <w:r w:rsidRPr="009A3C42">
                        <w:rPr>
                          <w:rStyle w:val="lev"/>
                          <w:color w:val="990000"/>
                        </w:rPr>
                        <w:t>&lt;cycleData&gt;</w:t>
                      </w:r>
                      <w:r w:rsidR="009A3C42" w:rsidRPr="009A3C42">
                        <w:rPr>
                          <w:rStyle w:val="lev"/>
                          <w:color w:val="990000"/>
                        </w:rPr>
                        <w:br/>
                      </w:r>
                      <w:r w:rsidR="009A3C42" w:rsidRPr="009A3C42">
                        <w:rPr>
                          <w:color w:val="990000"/>
                        </w:rPr>
                        <w:tab/>
                      </w:r>
                      <w:r w:rsidR="009A3C42" w:rsidRPr="009A3C42">
                        <w:rPr>
                          <w:color w:val="990000"/>
                        </w:rPr>
                        <w:tab/>
                      </w:r>
                      <w:r w:rsidRPr="009A3C42">
                        <w:rPr>
                          <w:rStyle w:val="lev"/>
                          <w:color w:val="990000"/>
                        </w:rPr>
                        <w:t>&lt;start&gt;</w:t>
                      </w:r>
                      <w:r w:rsidRPr="009A3C42">
                        <w:rPr>
                          <w:rStyle w:val="lev"/>
                          <w:color w:val="000000" w:themeColor="text1"/>
                        </w:rPr>
                        <w:t>2018-01-12T07:00:00</w:t>
                      </w:r>
                      <w:r w:rsidRPr="009A3C42">
                        <w:rPr>
                          <w:rStyle w:val="lev"/>
                          <w:color w:val="990000"/>
                        </w:rPr>
                        <w:t>&lt;/start&gt;</w:t>
                      </w:r>
                      <w:r w:rsidR="009A3C42" w:rsidRPr="009A3C42">
                        <w:rPr>
                          <w:rStyle w:val="lev"/>
                          <w:color w:val="990000"/>
                        </w:rPr>
                        <w:br/>
                      </w:r>
                      <w:r w:rsidR="009A3C42" w:rsidRPr="009A3C42">
                        <w:rPr>
                          <w:color w:val="990000"/>
                        </w:rPr>
                        <w:tab/>
                      </w:r>
                      <w:r w:rsidR="009A3C42" w:rsidRPr="009A3C42">
                        <w:rPr>
                          <w:color w:val="990000"/>
                        </w:rPr>
                        <w:tab/>
                      </w:r>
                      <w:r w:rsidRPr="009A3C42">
                        <w:rPr>
                          <w:rStyle w:val="lev"/>
                          <w:color w:val="990000"/>
                        </w:rPr>
                        <w:t>&lt;end&gt;</w:t>
                      </w:r>
                      <w:r w:rsidRPr="009A3C42">
                        <w:rPr>
                          <w:rStyle w:val="lev"/>
                          <w:color w:val="000000" w:themeColor="text1"/>
                        </w:rPr>
                        <w:t>2018-01-12T19:00:00</w:t>
                      </w:r>
                      <w:r w:rsidRPr="009A3C42">
                        <w:rPr>
                          <w:rStyle w:val="lev"/>
                          <w:color w:val="990000"/>
                        </w:rPr>
                        <w:t>&lt;/end&gt;</w:t>
                      </w:r>
                      <w:r w:rsidR="009A3C42" w:rsidRPr="009A3C42">
                        <w:rPr>
                          <w:rStyle w:val="lev"/>
                          <w:color w:val="990000"/>
                        </w:rPr>
                        <w:br/>
                      </w:r>
                      <w:r w:rsidR="009A3C42" w:rsidRPr="009A3C42">
                        <w:rPr>
                          <w:color w:val="990000"/>
                        </w:rPr>
                        <w:tab/>
                      </w:r>
                      <w:r w:rsidR="009A3C42" w:rsidRPr="009A3C42">
                        <w:rPr>
                          <w:color w:val="990000"/>
                        </w:rPr>
                        <w:tab/>
                      </w:r>
                      <w:r w:rsidRPr="009A3C42">
                        <w:rPr>
                          <w:rStyle w:val="lev"/>
                          <w:color w:val="990000"/>
                        </w:rPr>
                        <w:t>&lt;unit&gt;</w:t>
                      </w:r>
                      <w:r w:rsidRPr="009A3C42">
                        <w:rPr>
                          <w:rStyle w:val="lev"/>
                          <w:color w:val="000000" w:themeColor="text1"/>
                        </w:rPr>
                        <w:t>ug/l</w:t>
                      </w:r>
                      <w:r w:rsidRPr="009A3C42">
                        <w:rPr>
                          <w:rStyle w:val="lev"/>
                          <w:color w:val="990000"/>
                        </w:rPr>
                        <w:t>&lt;/unit&gt;</w:t>
                      </w:r>
                      <w:r w:rsidR="009A3C42">
                        <w:rPr>
                          <w:rStyle w:val="lev"/>
                          <w:color w:val="767171" w:themeColor="background2" w:themeShade="80"/>
                        </w:rPr>
                        <w:br/>
                      </w:r>
                      <w:r w:rsidR="00F16E65" w:rsidRPr="00F16E65">
                        <w:rPr>
                          <w:color w:val="990000"/>
                        </w:rPr>
                        <w:tab/>
                      </w:r>
                      <w:r w:rsidR="00F16E65" w:rsidRPr="00F16E65">
                        <w:rPr>
                          <w:color w:val="990000"/>
                        </w:rPr>
                        <w:tab/>
                      </w:r>
                      <w:r w:rsidR="004604E1">
                        <w:rPr>
                          <w:color w:val="990000"/>
                        </w:rPr>
                        <w:t>&lt;</w:t>
                      </w:r>
                      <w:r w:rsidR="00F16E65" w:rsidRPr="00F16E65">
                        <w:rPr>
                          <w:color w:val="990000"/>
                        </w:rPr>
                        <w:t>times&gt;</w:t>
                      </w:r>
                      <w:r w:rsidR="009A3C42" w:rsidRPr="004F4BC5">
                        <w:rPr>
                          <w:color w:val="000000" w:themeColor="text1"/>
                        </w:rPr>
                        <w:t>[…]</w:t>
                      </w:r>
                      <w:r w:rsidR="00F16E65" w:rsidRPr="00F16E65">
                        <w:rPr>
                          <w:color w:val="990000"/>
                        </w:rPr>
                        <w:t>&lt;</w:t>
                      </w:r>
                      <w:r w:rsidR="00F16E65">
                        <w:rPr>
                          <w:color w:val="990000"/>
                        </w:rPr>
                        <w:t>/</w:t>
                      </w:r>
                      <w:r w:rsidR="00F16E65" w:rsidRPr="00F16E65">
                        <w:rPr>
                          <w:color w:val="990000"/>
                        </w:rPr>
                        <w:t>times&gt;</w:t>
                      </w:r>
                      <w:r w:rsidR="004604E1">
                        <w:rPr>
                          <w:color w:val="990000"/>
                        </w:rPr>
                        <w:br/>
                      </w:r>
                      <w:r w:rsidR="004604E1" w:rsidRPr="004604E1">
                        <w:rPr>
                          <w:color w:val="990000"/>
                        </w:rPr>
                        <w:tab/>
                      </w:r>
                      <w:r w:rsidR="004604E1" w:rsidRPr="004604E1">
                        <w:rPr>
                          <w:color w:val="990000"/>
                        </w:rPr>
                        <w:tab/>
                      </w:r>
                      <w:r w:rsidR="00F16E65" w:rsidRPr="00F16E65">
                        <w:rPr>
                          <w:color w:val="990000"/>
                        </w:rPr>
                        <w:t>&lt;values&gt;</w:t>
                      </w:r>
                      <w:r w:rsidR="009A3C42" w:rsidRPr="004F4BC5">
                        <w:rPr>
                          <w:color w:val="000000" w:themeColor="text1"/>
                        </w:rPr>
                        <w:t>[…]</w:t>
                      </w:r>
                      <w:r w:rsidR="00F16E65" w:rsidRPr="00F16E65">
                        <w:rPr>
                          <w:color w:val="990000"/>
                        </w:rPr>
                        <w:t>&lt;</w:t>
                      </w:r>
                      <w:r w:rsidR="00F16E65">
                        <w:rPr>
                          <w:color w:val="990000"/>
                        </w:rPr>
                        <w:t>/</w:t>
                      </w:r>
                      <w:r w:rsidR="00F16E65" w:rsidRPr="00F16E65">
                        <w:rPr>
                          <w:color w:val="990000"/>
                        </w:rPr>
                        <w:t>values&gt;</w:t>
                      </w:r>
                      <w:r w:rsidR="004604E1">
                        <w:rPr>
                          <w:color w:val="990000"/>
                        </w:rPr>
                        <w:br/>
                      </w:r>
                      <w:r w:rsidR="004604E1" w:rsidRPr="004604E1">
                        <w:rPr>
                          <w:color w:val="990000"/>
                        </w:rPr>
                        <w:tab/>
                        <w:t>&lt;/cycleData&gt;</w:t>
                      </w:r>
                      <w:r w:rsidR="00A33151">
                        <w:rPr>
                          <w:color w:val="990000"/>
                        </w:rPr>
                        <w:br/>
                      </w:r>
                      <w:r w:rsidR="00307F34" w:rsidRPr="004604E1">
                        <w:rPr>
                          <w:color w:val="990000"/>
                        </w:rPr>
                        <w:tab/>
                      </w:r>
                      <w:r w:rsidR="00A33151" w:rsidRPr="00A33151">
                        <w:rPr>
                          <w:color w:val="000000" w:themeColor="text1"/>
                        </w:rPr>
                        <w:t>[</w:t>
                      </w:r>
                      <w:r w:rsidR="00307F34" w:rsidRPr="00307F34">
                        <w:rPr>
                          <w:color w:val="000000" w:themeColor="text1"/>
                        </w:rPr>
                        <w:t>…</w:t>
                      </w:r>
                      <w:r w:rsidR="00A33151">
                        <w:rPr>
                          <w:color w:val="000000" w:themeColor="text1"/>
                        </w:rPr>
                        <w:t>]</w:t>
                      </w:r>
                      <w:r w:rsidR="004604E1">
                        <w:rPr>
                          <w:color w:val="990000"/>
                        </w:rPr>
                        <w:br/>
                      </w:r>
                      <w:r w:rsidR="004604E1" w:rsidRPr="0017496C">
                        <w:rPr>
                          <w:rStyle w:val="lev"/>
                          <w:color w:val="767171" w:themeColor="background2" w:themeShade="80"/>
                        </w:rPr>
                        <w:t>&lt;</w:t>
                      </w:r>
                      <w:r w:rsidR="004604E1">
                        <w:rPr>
                          <w:rStyle w:val="lev"/>
                          <w:color w:val="767171" w:themeColor="background2" w:themeShade="80"/>
                        </w:rPr>
                        <w:t>/</w:t>
                      </w:r>
                      <w:r w:rsidR="004604E1" w:rsidRPr="0017496C">
                        <w:rPr>
                          <w:rStyle w:val="lev"/>
                          <w:color w:val="767171" w:themeColor="background2" w:themeShade="80"/>
                        </w:rPr>
                        <w:t>cycleDatas&gt;</w:t>
                      </w:r>
                    </w:p>
                    <w:p w14:paraId="7A8C4540" w14:textId="767858B5" w:rsidR="00F16E65" w:rsidRPr="00CF4D90" w:rsidRDefault="00F16E65" w:rsidP="004604E1">
                      <w:pPr>
                        <w:ind w:firstLine="708"/>
                        <w:jc w:val="left"/>
                        <w:rPr>
                          <w:color w:val="990000"/>
                        </w:rPr>
                      </w:pPr>
                    </w:p>
                  </w:txbxContent>
                </v:textbox>
                <w10:wrap type="square" anchorx="margin"/>
              </v:shape>
            </w:pict>
          </mc:Fallback>
        </mc:AlternateContent>
      </w:r>
      <w:r w:rsidR="00734797" w:rsidRPr="002A288D">
        <w:rPr>
          <w:rFonts w:cstheme="minorHAnsi"/>
          <w:szCs w:val="22"/>
        </w:rPr>
        <w:t xml:space="preserve">A </w:t>
      </w:r>
      <w:r w:rsidR="00F12629" w:rsidRPr="00F12629">
        <w:rPr>
          <w:rFonts w:cstheme="minorHAnsi"/>
          <w:color w:val="800000"/>
          <w:szCs w:val="22"/>
        </w:rPr>
        <w:t>c</w:t>
      </w:r>
      <w:r w:rsidR="00307F34" w:rsidRPr="00F12629">
        <w:rPr>
          <w:rFonts w:cstheme="minorHAnsi"/>
          <w:color w:val="800000"/>
          <w:szCs w:val="22"/>
        </w:rPr>
        <w:t xml:space="preserve">ycleData </w:t>
      </w:r>
      <w:r w:rsidR="00F12629">
        <w:rPr>
          <w:rFonts w:cstheme="minorHAnsi"/>
          <w:szCs w:val="22"/>
        </w:rPr>
        <w:t>represents</w:t>
      </w:r>
      <w:r w:rsidR="00307F34" w:rsidRPr="002A288D">
        <w:rPr>
          <w:rFonts w:cstheme="minorHAnsi"/>
          <w:szCs w:val="22"/>
        </w:rPr>
        <w:t xml:space="preserve"> the predictions between two intakes. </w:t>
      </w:r>
      <w:r w:rsidR="00F12629">
        <w:rPr>
          <w:rFonts w:cstheme="minorHAnsi"/>
          <w:szCs w:val="22"/>
        </w:rPr>
        <w:t>It contains</w:t>
      </w:r>
      <w:r w:rsidR="00307F34" w:rsidRPr="002A288D">
        <w:rPr>
          <w:rFonts w:cstheme="minorHAnsi"/>
          <w:szCs w:val="22"/>
        </w:rPr>
        <w:t xml:space="preserve"> a </w:t>
      </w:r>
      <w:r w:rsidR="00734797" w:rsidRPr="002A288D">
        <w:rPr>
          <w:rStyle w:val="lev"/>
          <w:rFonts w:asciiTheme="minorHAnsi" w:hAnsiTheme="minorHAnsi" w:cstheme="minorHAnsi"/>
          <w:color w:val="990000"/>
          <w:sz w:val="22"/>
          <w:szCs w:val="22"/>
        </w:rPr>
        <w:t>start</w:t>
      </w:r>
      <w:r w:rsidR="00734797" w:rsidRPr="002A288D">
        <w:rPr>
          <w:rFonts w:cstheme="minorHAnsi"/>
          <w:szCs w:val="22"/>
        </w:rPr>
        <w:t xml:space="preserve"> </w:t>
      </w:r>
      <w:r w:rsidR="00307F34" w:rsidRPr="002A288D">
        <w:rPr>
          <w:rFonts w:cstheme="minorHAnsi"/>
          <w:szCs w:val="22"/>
        </w:rPr>
        <w:t xml:space="preserve">and </w:t>
      </w:r>
      <w:r w:rsidR="00734797" w:rsidRPr="002A288D">
        <w:rPr>
          <w:rStyle w:val="lev"/>
          <w:rFonts w:asciiTheme="minorHAnsi" w:hAnsiTheme="minorHAnsi" w:cstheme="minorHAnsi"/>
          <w:color w:val="990000"/>
          <w:sz w:val="22"/>
          <w:szCs w:val="22"/>
        </w:rPr>
        <w:t>end</w:t>
      </w:r>
      <w:r w:rsidR="00734797" w:rsidRPr="002A288D">
        <w:rPr>
          <w:rFonts w:cstheme="minorHAnsi"/>
          <w:szCs w:val="22"/>
        </w:rPr>
        <w:t xml:space="preserve"> </w:t>
      </w:r>
      <w:r w:rsidR="00307F34" w:rsidRPr="002A288D">
        <w:rPr>
          <w:rFonts w:cstheme="minorHAnsi"/>
          <w:szCs w:val="22"/>
        </w:rPr>
        <w:t>dat</w:t>
      </w:r>
      <w:r w:rsidR="00734797" w:rsidRPr="002A288D">
        <w:rPr>
          <w:rFonts w:cstheme="minorHAnsi"/>
          <w:szCs w:val="22"/>
        </w:rPr>
        <w:t>e</w:t>
      </w:r>
      <w:r w:rsidR="00307F34" w:rsidRPr="002A288D">
        <w:rPr>
          <w:rFonts w:cstheme="minorHAnsi"/>
          <w:szCs w:val="22"/>
        </w:rPr>
        <w:t xml:space="preserve">, the </w:t>
      </w:r>
      <w:r w:rsidR="00734797" w:rsidRPr="002A288D">
        <w:rPr>
          <w:rStyle w:val="lev"/>
          <w:rFonts w:asciiTheme="minorHAnsi" w:hAnsiTheme="minorHAnsi" w:cstheme="minorHAnsi"/>
          <w:color w:val="990000"/>
          <w:sz w:val="22"/>
          <w:szCs w:val="22"/>
        </w:rPr>
        <w:t>unit</w:t>
      </w:r>
      <w:r w:rsidR="00734797" w:rsidRPr="002A288D">
        <w:rPr>
          <w:rFonts w:cstheme="minorHAnsi"/>
          <w:szCs w:val="22"/>
        </w:rPr>
        <w:t xml:space="preserve"> </w:t>
      </w:r>
      <w:r w:rsidR="00307F34" w:rsidRPr="002A288D">
        <w:rPr>
          <w:rFonts w:cstheme="minorHAnsi"/>
          <w:szCs w:val="22"/>
        </w:rPr>
        <w:t xml:space="preserve">of the </w:t>
      </w:r>
      <w:r w:rsidR="00734797" w:rsidRPr="002A288D">
        <w:rPr>
          <w:rFonts w:cstheme="minorHAnsi"/>
          <w:color w:val="990000"/>
          <w:szCs w:val="22"/>
        </w:rPr>
        <w:t>values</w:t>
      </w:r>
      <w:r w:rsidR="00307F34" w:rsidRPr="002A288D">
        <w:rPr>
          <w:rFonts w:cstheme="minorHAnsi"/>
          <w:szCs w:val="22"/>
        </w:rPr>
        <w:t xml:space="preserve">, a </w:t>
      </w:r>
      <w:r w:rsidR="00734797" w:rsidRPr="002A288D">
        <w:rPr>
          <w:rFonts w:cstheme="minorHAnsi"/>
          <w:color w:val="990000"/>
          <w:szCs w:val="22"/>
        </w:rPr>
        <w:t>times</w:t>
      </w:r>
      <w:r w:rsidR="00734797" w:rsidRPr="002A288D">
        <w:rPr>
          <w:rFonts w:cstheme="minorHAnsi"/>
          <w:szCs w:val="22"/>
        </w:rPr>
        <w:t xml:space="preserve"> </w:t>
      </w:r>
      <w:r w:rsidR="00307F34" w:rsidRPr="002A288D">
        <w:rPr>
          <w:rFonts w:cstheme="minorHAnsi"/>
          <w:szCs w:val="22"/>
        </w:rPr>
        <w:t xml:space="preserve">element that </w:t>
      </w:r>
      <w:r w:rsidR="00D752B3" w:rsidRPr="002A288D">
        <w:rPr>
          <w:rFonts w:cstheme="minorHAnsi"/>
          <w:szCs w:val="22"/>
        </w:rPr>
        <w:t xml:space="preserve">contains a comma-separated list of times, in hours, starting from </w:t>
      </w:r>
      <w:r w:rsidR="00B4793A" w:rsidRPr="002A288D">
        <w:rPr>
          <w:rFonts w:cstheme="minorHAnsi"/>
          <w:szCs w:val="22"/>
        </w:rPr>
        <w:t>zero</w:t>
      </w:r>
      <w:r w:rsidR="00D752B3" w:rsidRPr="002A288D">
        <w:rPr>
          <w:rFonts w:cstheme="minorHAnsi"/>
          <w:szCs w:val="22"/>
        </w:rPr>
        <w:t xml:space="preserve"> and a </w:t>
      </w:r>
      <w:r w:rsidR="00B4793A" w:rsidRPr="002A288D">
        <w:rPr>
          <w:rFonts w:cstheme="minorHAnsi"/>
          <w:color w:val="990000"/>
          <w:szCs w:val="22"/>
        </w:rPr>
        <w:t>values</w:t>
      </w:r>
      <w:r w:rsidR="00734797" w:rsidRPr="002A288D">
        <w:rPr>
          <w:rFonts w:cstheme="minorHAnsi"/>
          <w:szCs w:val="22"/>
        </w:rPr>
        <w:t xml:space="preserve"> </w:t>
      </w:r>
      <w:r w:rsidR="00D752B3" w:rsidRPr="002A288D">
        <w:rPr>
          <w:rFonts w:cstheme="minorHAnsi"/>
          <w:szCs w:val="22"/>
        </w:rPr>
        <w:t>element that contains a comma-separated list of concentration values. The number o</w:t>
      </w:r>
      <w:r w:rsidR="00734797" w:rsidRPr="002A288D">
        <w:rPr>
          <w:rFonts w:cstheme="minorHAnsi"/>
          <w:szCs w:val="22"/>
        </w:rPr>
        <w:t>f</w:t>
      </w:r>
      <w:r w:rsidR="00D752B3" w:rsidRPr="002A288D">
        <w:rPr>
          <w:rFonts w:cstheme="minorHAnsi"/>
          <w:szCs w:val="22"/>
        </w:rPr>
        <w:t xml:space="preserve"> </w:t>
      </w:r>
      <w:r w:rsidR="00734797" w:rsidRPr="002A288D">
        <w:rPr>
          <w:rFonts w:cstheme="minorHAnsi"/>
          <w:szCs w:val="22"/>
        </w:rPr>
        <w:t>times</w:t>
      </w:r>
      <w:r w:rsidR="00D752B3" w:rsidRPr="002A288D">
        <w:rPr>
          <w:rFonts w:cstheme="minorHAnsi"/>
          <w:szCs w:val="22"/>
        </w:rPr>
        <w:t xml:space="preserve"> matches the number of values.</w:t>
      </w:r>
    </w:p>
    <w:tbl>
      <w:tblPr>
        <w:tblStyle w:val="TableauGrille2-Accentuation2"/>
        <w:tblW w:w="0" w:type="auto"/>
        <w:tblLook w:val="04A0" w:firstRow="1" w:lastRow="0" w:firstColumn="1" w:lastColumn="0" w:noHBand="0" w:noVBand="1"/>
      </w:tblPr>
      <w:tblGrid>
        <w:gridCol w:w="2606"/>
        <w:gridCol w:w="1818"/>
        <w:gridCol w:w="975"/>
        <w:gridCol w:w="4805"/>
      </w:tblGrid>
      <w:tr w:rsidR="001F48B5" w:rsidRPr="002A288D" w14:paraId="3274C368" w14:textId="77777777" w:rsidTr="00FB1EE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6" w:type="dxa"/>
          </w:tcPr>
          <w:p w14:paraId="4B5422F8" w14:textId="77777777" w:rsidR="001F48B5" w:rsidRPr="002A288D" w:rsidRDefault="001F48B5" w:rsidP="00FB1EEA">
            <w:r w:rsidRPr="002A288D">
              <w:lastRenderedPageBreak/>
              <w:t>Tag name</w:t>
            </w:r>
          </w:p>
        </w:tc>
        <w:tc>
          <w:tcPr>
            <w:tcW w:w="1818" w:type="dxa"/>
          </w:tcPr>
          <w:p w14:paraId="75CE7382" w14:textId="77777777" w:rsidR="001F48B5" w:rsidRPr="002A288D" w:rsidRDefault="001F48B5" w:rsidP="00FB1EEA">
            <w:pPr>
              <w:cnfStyle w:val="100000000000" w:firstRow="1" w:lastRow="0" w:firstColumn="0" w:lastColumn="0" w:oddVBand="0" w:evenVBand="0" w:oddHBand="0" w:evenHBand="0" w:firstRowFirstColumn="0" w:firstRowLastColumn="0" w:lastRowFirstColumn="0" w:lastRowLastColumn="0"/>
            </w:pPr>
            <w:r w:rsidRPr="002A288D">
              <w:t xml:space="preserve">Format </w:t>
            </w:r>
          </w:p>
        </w:tc>
        <w:tc>
          <w:tcPr>
            <w:tcW w:w="975" w:type="dxa"/>
          </w:tcPr>
          <w:p w14:paraId="0C324641" w14:textId="77777777" w:rsidR="001F48B5" w:rsidRPr="002A288D" w:rsidRDefault="001F48B5" w:rsidP="00FB1EEA">
            <w:pPr>
              <w:cnfStyle w:val="100000000000" w:firstRow="1" w:lastRow="0" w:firstColumn="0" w:lastColumn="0" w:oddVBand="0" w:evenVBand="0" w:oddHBand="0" w:evenHBand="0" w:firstRowFirstColumn="0" w:firstRowLastColumn="0" w:lastRowFirstColumn="0" w:lastRowLastColumn="0"/>
            </w:pPr>
            <w:r w:rsidRPr="002A288D">
              <w:t>Occ.</w:t>
            </w:r>
          </w:p>
        </w:tc>
        <w:tc>
          <w:tcPr>
            <w:tcW w:w="4805" w:type="dxa"/>
          </w:tcPr>
          <w:p w14:paraId="7FBDE12F" w14:textId="77777777" w:rsidR="001F48B5" w:rsidRPr="002A288D" w:rsidRDefault="001F48B5" w:rsidP="00FB1EEA">
            <w:pPr>
              <w:cnfStyle w:val="100000000000" w:firstRow="1" w:lastRow="0" w:firstColumn="0" w:lastColumn="0" w:oddVBand="0" w:evenVBand="0" w:oddHBand="0" w:evenHBand="0" w:firstRowFirstColumn="0" w:firstRowLastColumn="0" w:lastRowFirstColumn="0" w:lastRowLastColumn="0"/>
            </w:pPr>
            <w:r w:rsidRPr="002A288D">
              <w:t>Description</w:t>
            </w:r>
          </w:p>
        </w:tc>
      </w:tr>
      <w:tr w:rsidR="001F48B5" w:rsidRPr="002A288D" w14:paraId="291D1480" w14:textId="77777777" w:rsidTr="00FB1E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6" w:type="dxa"/>
          </w:tcPr>
          <w:p w14:paraId="44794605" w14:textId="748773BF" w:rsidR="001F48B5" w:rsidRDefault="001F48B5" w:rsidP="00FB1EEA">
            <w:pPr>
              <w:rPr>
                <w:b w:val="0"/>
                <w:bCs w:val="0"/>
                <w:color w:val="990000"/>
              </w:rPr>
            </w:pPr>
            <w:r>
              <w:rPr>
                <w:b w:val="0"/>
                <w:bCs w:val="0"/>
                <w:color w:val="990000"/>
              </w:rPr>
              <w:t>&lt;</w:t>
            </w:r>
            <w:r>
              <w:rPr>
                <w:b w:val="0"/>
                <w:bCs w:val="0"/>
                <w:color w:val="990000"/>
              </w:rPr>
              <w:t>cycleData</w:t>
            </w:r>
            <w:r>
              <w:rPr>
                <w:b w:val="0"/>
                <w:bCs w:val="0"/>
                <w:color w:val="990000"/>
              </w:rPr>
              <w:t>&gt;</w:t>
            </w:r>
          </w:p>
        </w:tc>
        <w:tc>
          <w:tcPr>
            <w:tcW w:w="1818" w:type="dxa"/>
          </w:tcPr>
          <w:p w14:paraId="7B801477" w14:textId="77777777" w:rsidR="001F48B5" w:rsidRPr="002A288D" w:rsidRDefault="001F48B5" w:rsidP="00FB1EEA">
            <w:pPr>
              <w:cnfStyle w:val="000000100000" w:firstRow="0" w:lastRow="0" w:firstColumn="0" w:lastColumn="0" w:oddVBand="0" w:evenVBand="0" w:oddHBand="1" w:evenHBand="0" w:firstRowFirstColumn="0" w:firstRowLastColumn="0" w:lastRowFirstColumn="0" w:lastRowLastColumn="0"/>
            </w:pPr>
          </w:p>
        </w:tc>
        <w:tc>
          <w:tcPr>
            <w:tcW w:w="975" w:type="dxa"/>
          </w:tcPr>
          <w:p w14:paraId="7B9E1396" w14:textId="444135C3" w:rsidR="001F48B5" w:rsidRDefault="001F48B5" w:rsidP="00FB1EEA">
            <w:pPr>
              <w:cnfStyle w:val="000000100000" w:firstRow="0" w:lastRow="0" w:firstColumn="0" w:lastColumn="0" w:oddVBand="0" w:evenVBand="0" w:oddHBand="1" w:evenHBand="0" w:firstRowFirstColumn="0" w:firstRowLastColumn="0" w:lastRowFirstColumn="0" w:lastRowLastColumn="0"/>
            </w:pPr>
            <w:r>
              <w:t>0</w:t>
            </w:r>
            <w:r>
              <w:t>:</w:t>
            </w:r>
            <w:r w:rsidRPr="00BC0574">
              <w:rPr>
                <w:rFonts w:ascii="Arial" w:hAnsi="Arial" w:cs="Arial"/>
              </w:rPr>
              <w:t>∞</w:t>
            </w:r>
          </w:p>
        </w:tc>
        <w:tc>
          <w:tcPr>
            <w:tcW w:w="4805" w:type="dxa"/>
          </w:tcPr>
          <w:p w14:paraId="7A625328" w14:textId="77777777" w:rsidR="001F48B5" w:rsidRDefault="001F48B5" w:rsidP="00FB1EEA">
            <w:pPr>
              <w:cnfStyle w:val="000000100000" w:firstRow="0" w:lastRow="0" w:firstColumn="0" w:lastColumn="0" w:oddVBand="0" w:evenVBand="0" w:oddHBand="1" w:evenHBand="0" w:firstRowFirstColumn="0" w:firstRowLastColumn="0" w:lastRowFirstColumn="0" w:lastRowLastColumn="0"/>
            </w:pPr>
            <w:r>
              <w:t>TargetEvaluation specification.</w:t>
            </w:r>
          </w:p>
        </w:tc>
      </w:tr>
      <w:tr w:rsidR="001F48B5" w:rsidRPr="002A288D" w14:paraId="3196AEF1" w14:textId="77777777" w:rsidTr="00FB1EEA">
        <w:tc>
          <w:tcPr>
            <w:cnfStyle w:val="001000000000" w:firstRow="0" w:lastRow="0" w:firstColumn="1" w:lastColumn="0" w:oddVBand="0" w:evenVBand="0" w:oddHBand="0" w:evenHBand="0" w:firstRowFirstColumn="0" w:firstRowLastColumn="0" w:lastRowFirstColumn="0" w:lastRowLastColumn="0"/>
            <w:tcW w:w="2606" w:type="dxa"/>
          </w:tcPr>
          <w:p w14:paraId="5BA84CCA" w14:textId="083A05F9" w:rsidR="001F48B5" w:rsidRPr="002A288D" w:rsidRDefault="001F48B5" w:rsidP="00FB1EEA">
            <w:pPr>
              <w:rPr>
                <w:b w:val="0"/>
                <w:bCs w:val="0"/>
                <w:color w:val="990000"/>
              </w:rPr>
            </w:pPr>
            <w:r>
              <w:rPr>
                <w:b w:val="0"/>
                <w:bCs w:val="0"/>
                <w:color w:val="990000"/>
              </w:rPr>
              <w:t>_&lt;</w:t>
            </w:r>
            <w:r>
              <w:rPr>
                <w:b w:val="0"/>
                <w:bCs w:val="0"/>
                <w:color w:val="990000"/>
              </w:rPr>
              <w:t>start</w:t>
            </w:r>
            <w:r>
              <w:rPr>
                <w:b w:val="0"/>
                <w:bCs w:val="0"/>
                <w:color w:val="990000"/>
              </w:rPr>
              <w:t>&gt;</w:t>
            </w:r>
          </w:p>
        </w:tc>
        <w:tc>
          <w:tcPr>
            <w:tcW w:w="1818" w:type="dxa"/>
          </w:tcPr>
          <w:p w14:paraId="6296B680" w14:textId="4644E79B" w:rsidR="001F48B5" w:rsidRPr="002A288D" w:rsidRDefault="001F48B5" w:rsidP="00FB1EEA">
            <w:pPr>
              <w:cnfStyle w:val="000000000000" w:firstRow="0" w:lastRow="0" w:firstColumn="0" w:lastColumn="0" w:oddVBand="0" w:evenVBand="0" w:oddHBand="0" w:evenHBand="0" w:firstRowFirstColumn="0" w:firstRowLastColumn="0" w:lastRowFirstColumn="0" w:lastRowLastColumn="0"/>
            </w:pPr>
            <w:r>
              <w:t>date</w:t>
            </w:r>
          </w:p>
        </w:tc>
        <w:tc>
          <w:tcPr>
            <w:tcW w:w="975" w:type="dxa"/>
          </w:tcPr>
          <w:p w14:paraId="4AE43387" w14:textId="77777777" w:rsidR="001F48B5" w:rsidRPr="002A288D" w:rsidRDefault="001F48B5" w:rsidP="00FB1EEA">
            <w:pPr>
              <w:cnfStyle w:val="000000000000" w:firstRow="0" w:lastRow="0" w:firstColumn="0" w:lastColumn="0" w:oddVBand="0" w:evenVBand="0" w:oddHBand="0" w:evenHBand="0" w:firstRowFirstColumn="0" w:firstRowLastColumn="0" w:lastRowFirstColumn="0" w:lastRowLastColumn="0"/>
            </w:pPr>
            <w:r>
              <w:t>1:1</w:t>
            </w:r>
          </w:p>
        </w:tc>
        <w:tc>
          <w:tcPr>
            <w:tcW w:w="4805" w:type="dxa"/>
          </w:tcPr>
          <w:p w14:paraId="2F999284" w14:textId="1511CD61" w:rsidR="001F48B5" w:rsidRPr="002A288D" w:rsidRDefault="001F48B5" w:rsidP="00FB1EEA">
            <w:pPr>
              <w:cnfStyle w:val="000000000000" w:firstRow="0" w:lastRow="0" w:firstColumn="0" w:lastColumn="0" w:oddVBand="0" w:evenVBand="0" w:oddHBand="0" w:evenHBand="0" w:firstRowFirstColumn="0" w:firstRowLastColumn="0" w:lastRowFirstColumn="0" w:lastRowLastColumn="0"/>
            </w:pPr>
            <w:r>
              <w:t>The start date of the cycle data</w:t>
            </w:r>
            <w:r>
              <w:t>.</w:t>
            </w:r>
          </w:p>
        </w:tc>
      </w:tr>
      <w:tr w:rsidR="001F48B5" w:rsidRPr="002A288D" w14:paraId="0A0977E7" w14:textId="77777777" w:rsidTr="00FB1E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6" w:type="dxa"/>
          </w:tcPr>
          <w:p w14:paraId="7CC216FC" w14:textId="5D55244E" w:rsidR="001F48B5" w:rsidRPr="00A674A6" w:rsidRDefault="001F48B5" w:rsidP="00FB1EEA">
            <w:pPr>
              <w:rPr>
                <w:b w:val="0"/>
                <w:bCs w:val="0"/>
                <w:color w:val="990000"/>
              </w:rPr>
            </w:pPr>
            <w:r>
              <w:rPr>
                <w:b w:val="0"/>
                <w:bCs w:val="0"/>
                <w:color w:val="990000"/>
              </w:rPr>
              <w:t>_&lt;</w:t>
            </w:r>
            <w:r>
              <w:rPr>
                <w:b w:val="0"/>
                <w:bCs w:val="0"/>
                <w:color w:val="990000"/>
              </w:rPr>
              <w:t>end</w:t>
            </w:r>
            <w:r>
              <w:rPr>
                <w:b w:val="0"/>
                <w:bCs w:val="0"/>
                <w:color w:val="990000"/>
              </w:rPr>
              <w:t>&gt;</w:t>
            </w:r>
          </w:p>
        </w:tc>
        <w:tc>
          <w:tcPr>
            <w:tcW w:w="1818" w:type="dxa"/>
          </w:tcPr>
          <w:p w14:paraId="3CF8ADAB" w14:textId="59D4EB0D" w:rsidR="001F48B5" w:rsidRDefault="001F48B5" w:rsidP="00FB1EEA">
            <w:pPr>
              <w:cnfStyle w:val="000000100000" w:firstRow="0" w:lastRow="0" w:firstColumn="0" w:lastColumn="0" w:oddVBand="0" w:evenVBand="0" w:oddHBand="1" w:evenHBand="0" w:firstRowFirstColumn="0" w:firstRowLastColumn="0" w:lastRowFirstColumn="0" w:lastRowLastColumn="0"/>
            </w:pPr>
            <w:r>
              <w:t>date</w:t>
            </w:r>
          </w:p>
        </w:tc>
        <w:tc>
          <w:tcPr>
            <w:tcW w:w="975" w:type="dxa"/>
          </w:tcPr>
          <w:p w14:paraId="2B2B5728" w14:textId="77777777" w:rsidR="001F48B5" w:rsidRDefault="001F48B5" w:rsidP="00FB1EEA">
            <w:pPr>
              <w:cnfStyle w:val="000000100000" w:firstRow="0" w:lastRow="0" w:firstColumn="0" w:lastColumn="0" w:oddVBand="0" w:evenVBand="0" w:oddHBand="1" w:evenHBand="0" w:firstRowFirstColumn="0" w:firstRowLastColumn="0" w:lastRowFirstColumn="0" w:lastRowLastColumn="0"/>
            </w:pPr>
            <w:r>
              <w:t>1:1</w:t>
            </w:r>
          </w:p>
        </w:tc>
        <w:tc>
          <w:tcPr>
            <w:tcW w:w="4805" w:type="dxa"/>
          </w:tcPr>
          <w:p w14:paraId="38BB71CC" w14:textId="564CB565" w:rsidR="001F48B5" w:rsidRDefault="001F48B5" w:rsidP="00FB1EEA">
            <w:pPr>
              <w:cnfStyle w:val="000000100000" w:firstRow="0" w:lastRow="0" w:firstColumn="0" w:lastColumn="0" w:oddVBand="0" w:evenVBand="0" w:oddHBand="1" w:evenHBand="0" w:firstRowFirstColumn="0" w:firstRowLastColumn="0" w:lastRowFirstColumn="0" w:lastRowLastColumn="0"/>
            </w:pPr>
            <w:r>
              <w:t xml:space="preserve">The </w:t>
            </w:r>
            <w:r>
              <w:t>end date of the cycle data</w:t>
            </w:r>
            <w:r>
              <w:t>.</w:t>
            </w:r>
          </w:p>
        </w:tc>
      </w:tr>
      <w:tr w:rsidR="001F48B5" w:rsidRPr="002A288D" w14:paraId="0F85B948" w14:textId="77777777" w:rsidTr="00FB1EEA">
        <w:tc>
          <w:tcPr>
            <w:cnfStyle w:val="001000000000" w:firstRow="0" w:lastRow="0" w:firstColumn="1" w:lastColumn="0" w:oddVBand="0" w:evenVBand="0" w:oddHBand="0" w:evenHBand="0" w:firstRowFirstColumn="0" w:firstRowLastColumn="0" w:lastRowFirstColumn="0" w:lastRowLastColumn="0"/>
            <w:tcW w:w="2606" w:type="dxa"/>
          </w:tcPr>
          <w:p w14:paraId="284995C3" w14:textId="77777777" w:rsidR="001F48B5" w:rsidRDefault="001F48B5" w:rsidP="00FB1EEA">
            <w:pPr>
              <w:rPr>
                <w:b w:val="0"/>
                <w:bCs w:val="0"/>
                <w:color w:val="990000"/>
              </w:rPr>
            </w:pPr>
            <w:r>
              <w:rPr>
                <w:b w:val="0"/>
                <w:bCs w:val="0"/>
                <w:color w:val="990000"/>
              </w:rPr>
              <w:t>_&lt;unit&gt;</w:t>
            </w:r>
          </w:p>
        </w:tc>
        <w:tc>
          <w:tcPr>
            <w:tcW w:w="1818" w:type="dxa"/>
          </w:tcPr>
          <w:p w14:paraId="2A032033" w14:textId="77777777" w:rsidR="001F48B5" w:rsidRDefault="001F48B5" w:rsidP="00FB1EEA">
            <w:pPr>
              <w:cnfStyle w:val="000000000000" w:firstRow="0" w:lastRow="0" w:firstColumn="0" w:lastColumn="0" w:oddVBand="0" w:evenVBand="0" w:oddHBand="0" w:evenHBand="0" w:firstRowFirstColumn="0" w:firstRowLastColumn="0" w:lastRowFirstColumn="0" w:lastRowLastColumn="0"/>
            </w:pPr>
            <w:r>
              <w:t>string</w:t>
            </w:r>
          </w:p>
        </w:tc>
        <w:tc>
          <w:tcPr>
            <w:tcW w:w="975" w:type="dxa"/>
          </w:tcPr>
          <w:p w14:paraId="54F70D82" w14:textId="77777777" w:rsidR="001F48B5" w:rsidRDefault="001F48B5" w:rsidP="00FB1EEA">
            <w:pPr>
              <w:cnfStyle w:val="000000000000" w:firstRow="0" w:lastRow="0" w:firstColumn="0" w:lastColumn="0" w:oddVBand="0" w:evenVBand="0" w:oddHBand="0" w:evenHBand="0" w:firstRowFirstColumn="0" w:firstRowLastColumn="0" w:lastRowFirstColumn="0" w:lastRowLastColumn="0"/>
            </w:pPr>
            <w:r>
              <w:t>1:1</w:t>
            </w:r>
          </w:p>
        </w:tc>
        <w:tc>
          <w:tcPr>
            <w:tcW w:w="4805" w:type="dxa"/>
          </w:tcPr>
          <w:p w14:paraId="24CE0AEC" w14:textId="6FEE6C2F" w:rsidR="001F48B5" w:rsidRDefault="001F48B5" w:rsidP="00FB1EEA">
            <w:pPr>
              <w:cnfStyle w:val="000000000000" w:firstRow="0" w:lastRow="0" w:firstColumn="0" w:lastColumn="0" w:oddVBand="0" w:evenVBand="0" w:oddHBand="0" w:evenHBand="0" w:firstRowFirstColumn="0" w:firstRowLastColumn="0" w:lastRowFirstColumn="0" w:lastRowLastColumn="0"/>
            </w:pPr>
            <w:r>
              <w:t>The</w:t>
            </w:r>
            <w:r w:rsidR="00F322BB">
              <w:t xml:space="preserve"> unit of the concentration values.</w:t>
            </w:r>
          </w:p>
        </w:tc>
      </w:tr>
      <w:tr w:rsidR="001F48B5" w:rsidRPr="002A288D" w14:paraId="58CDB16B" w14:textId="77777777" w:rsidTr="00FB1E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6" w:type="dxa"/>
          </w:tcPr>
          <w:p w14:paraId="1821C5D1" w14:textId="0612052B" w:rsidR="001F48B5" w:rsidRDefault="001F48B5" w:rsidP="00FB1EEA">
            <w:pPr>
              <w:rPr>
                <w:b w:val="0"/>
                <w:bCs w:val="0"/>
                <w:color w:val="990000"/>
              </w:rPr>
            </w:pPr>
            <w:r>
              <w:rPr>
                <w:b w:val="0"/>
                <w:bCs w:val="0"/>
                <w:color w:val="990000"/>
              </w:rPr>
              <w:t>_&lt;</w:t>
            </w:r>
            <w:r>
              <w:rPr>
                <w:b w:val="0"/>
                <w:bCs w:val="0"/>
                <w:color w:val="990000"/>
              </w:rPr>
              <w:t>times</w:t>
            </w:r>
            <w:r>
              <w:rPr>
                <w:b w:val="0"/>
                <w:bCs w:val="0"/>
                <w:color w:val="990000"/>
              </w:rPr>
              <w:t>&gt;</w:t>
            </w:r>
          </w:p>
        </w:tc>
        <w:tc>
          <w:tcPr>
            <w:tcW w:w="1818" w:type="dxa"/>
          </w:tcPr>
          <w:p w14:paraId="62AEA16A" w14:textId="77777777" w:rsidR="001F48B5" w:rsidRDefault="001F48B5" w:rsidP="00FB1EEA">
            <w:pPr>
              <w:cnfStyle w:val="000000100000" w:firstRow="0" w:lastRow="0" w:firstColumn="0" w:lastColumn="0" w:oddVBand="0" w:evenVBand="0" w:oddHBand="1" w:evenHBand="0" w:firstRowFirstColumn="0" w:firstRowLastColumn="0" w:lastRowFirstColumn="0" w:lastRowLastColumn="0"/>
            </w:pPr>
            <w:r>
              <w:t>double</w:t>
            </w:r>
          </w:p>
        </w:tc>
        <w:tc>
          <w:tcPr>
            <w:tcW w:w="975" w:type="dxa"/>
          </w:tcPr>
          <w:p w14:paraId="60734C14" w14:textId="7291D9A7" w:rsidR="001F48B5" w:rsidRDefault="001F48B5" w:rsidP="00FB1EEA">
            <w:pPr>
              <w:cnfStyle w:val="000000100000" w:firstRow="0" w:lastRow="0" w:firstColumn="0" w:lastColumn="0" w:oddVBand="0" w:evenVBand="0" w:oddHBand="1" w:evenHBand="0" w:firstRowFirstColumn="0" w:firstRowLastColumn="0" w:lastRowFirstColumn="0" w:lastRowLastColumn="0"/>
            </w:pPr>
            <w:r>
              <w:t>1:</w:t>
            </w:r>
            <w:r>
              <w:t>1</w:t>
            </w:r>
          </w:p>
        </w:tc>
        <w:tc>
          <w:tcPr>
            <w:tcW w:w="4805" w:type="dxa"/>
          </w:tcPr>
          <w:p w14:paraId="423A7CAC" w14:textId="3923EDA1" w:rsidR="001F48B5" w:rsidRPr="00A674A6" w:rsidRDefault="00F322BB" w:rsidP="00FB1EEA">
            <w:pPr>
              <w:cnfStyle w:val="000000100000" w:firstRow="0" w:lastRow="0" w:firstColumn="0" w:lastColumn="0" w:oddVBand="0" w:evenVBand="0" w:oddHBand="1" w:evenHBand="0" w:firstRowFirstColumn="0" w:firstRowLastColumn="0" w:lastRowFirstColumn="0" w:lastRowLastColumn="0"/>
            </w:pPr>
            <w:r>
              <w:t>A list of time</w:t>
            </w:r>
            <w:r w:rsidR="001F48B5">
              <w:t>.</w:t>
            </w:r>
          </w:p>
        </w:tc>
      </w:tr>
      <w:tr w:rsidR="001F48B5" w:rsidRPr="002A288D" w14:paraId="0CE5377C" w14:textId="77777777" w:rsidTr="00FB1EEA">
        <w:tc>
          <w:tcPr>
            <w:cnfStyle w:val="001000000000" w:firstRow="0" w:lastRow="0" w:firstColumn="1" w:lastColumn="0" w:oddVBand="0" w:evenVBand="0" w:oddHBand="0" w:evenHBand="0" w:firstRowFirstColumn="0" w:firstRowLastColumn="0" w:lastRowFirstColumn="0" w:lastRowLastColumn="0"/>
            <w:tcW w:w="2606" w:type="dxa"/>
            <w:vAlign w:val="center"/>
          </w:tcPr>
          <w:p w14:paraId="661C3507" w14:textId="79B55C9E" w:rsidR="001F48B5" w:rsidRDefault="001F48B5" w:rsidP="00FB1EEA">
            <w:pPr>
              <w:rPr>
                <w:b w:val="0"/>
                <w:bCs w:val="0"/>
                <w:color w:val="990000"/>
              </w:rPr>
            </w:pPr>
            <w:r>
              <w:rPr>
                <w:b w:val="0"/>
                <w:bCs w:val="0"/>
                <w:color w:val="990000"/>
              </w:rPr>
              <w:t>_&lt;</w:t>
            </w:r>
            <w:r>
              <w:rPr>
                <w:b w:val="0"/>
                <w:bCs w:val="0"/>
                <w:color w:val="990000"/>
              </w:rPr>
              <w:t>values</w:t>
            </w:r>
            <w:r>
              <w:rPr>
                <w:b w:val="0"/>
                <w:bCs w:val="0"/>
                <w:color w:val="990000"/>
              </w:rPr>
              <w:t>&gt;</w:t>
            </w:r>
          </w:p>
        </w:tc>
        <w:tc>
          <w:tcPr>
            <w:tcW w:w="1818" w:type="dxa"/>
            <w:vAlign w:val="center"/>
          </w:tcPr>
          <w:p w14:paraId="632B419B" w14:textId="77777777" w:rsidR="001F48B5" w:rsidRDefault="001F48B5" w:rsidP="00FB1EEA">
            <w:pPr>
              <w:cnfStyle w:val="000000000000" w:firstRow="0" w:lastRow="0" w:firstColumn="0" w:lastColumn="0" w:oddVBand="0" w:evenVBand="0" w:oddHBand="0" w:evenHBand="0" w:firstRowFirstColumn="0" w:firstRowLastColumn="0" w:lastRowFirstColumn="0" w:lastRowLastColumn="0"/>
            </w:pPr>
            <w:r>
              <w:t>double</w:t>
            </w:r>
          </w:p>
        </w:tc>
        <w:tc>
          <w:tcPr>
            <w:tcW w:w="975" w:type="dxa"/>
            <w:vAlign w:val="center"/>
          </w:tcPr>
          <w:p w14:paraId="0D80BF03" w14:textId="77777777" w:rsidR="001F48B5" w:rsidRDefault="001F48B5" w:rsidP="00FB1EEA">
            <w:pPr>
              <w:cnfStyle w:val="000000000000" w:firstRow="0" w:lastRow="0" w:firstColumn="0" w:lastColumn="0" w:oddVBand="0" w:evenVBand="0" w:oddHBand="0" w:evenHBand="0" w:firstRowFirstColumn="0" w:firstRowLastColumn="0" w:lastRowFirstColumn="0" w:lastRowLastColumn="0"/>
            </w:pPr>
            <w:r>
              <w:t>1:1</w:t>
            </w:r>
          </w:p>
        </w:tc>
        <w:tc>
          <w:tcPr>
            <w:tcW w:w="4805" w:type="dxa"/>
          </w:tcPr>
          <w:p w14:paraId="1F2C988E" w14:textId="3556B5FC" w:rsidR="001F48B5" w:rsidRDefault="00F322BB" w:rsidP="00FB1EEA">
            <w:pPr>
              <w:cnfStyle w:val="000000000000" w:firstRow="0" w:lastRow="0" w:firstColumn="0" w:lastColumn="0" w:oddVBand="0" w:evenVBand="0" w:oddHBand="0" w:evenHBand="0" w:firstRowFirstColumn="0" w:firstRowLastColumn="0" w:lastRowFirstColumn="0" w:lastRowLastColumn="0"/>
            </w:pPr>
            <w:r>
              <w:t>A list of concentration values</w:t>
            </w:r>
            <w:r w:rsidR="001F48B5" w:rsidRPr="009405B0">
              <w:t>.</w:t>
            </w:r>
          </w:p>
        </w:tc>
      </w:tr>
    </w:tbl>
    <w:p w14:paraId="28639144" w14:textId="5C622E9E" w:rsidR="001F48B5" w:rsidRPr="002A288D" w:rsidRDefault="00F322BB" w:rsidP="00901DA9">
      <w:pPr>
        <w:spacing w:before="240"/>
        <w:rPr>
          <w:rFonts w:cstheme="minorHAnsi"/>
          <w:szCs w:val="22"/>
        </w:rPr>
      </w:pPr>
      <w:r w:rsidRPr="002A288D">
        <w:rPr>
          <w:noProof/>
        </w:rPr>
        <mc:AlternateContent>
          <mc:Choice Requires="wps">
            <w:drawing>
              <wp:anchor distT="0" distB="0" distL="114300" distR="114300" simplePos="0" relativeHeight="251773952" behindDoc="0" locked="0" layoutInCell="1" allowOverlap="1" wp14:anchorId="3DA3500C" wp14:editId="1462FF31">
                <wp:simplePos x="0" y="0"/>
                <wp:positionH relativeFrom="margin">
                  <wp:align>right</wp:align>
                </wp:positionH>
                <wp:positionV relativeFrom="paragraph">
                  <wp:posOffset>697038</wp:posOffset>
                </wp:positionV>
                <wp:extent cx="6448425" cy="439420"/>
                <wp:effectExtent l="0" t="0" r="28575" b="17780"/>
                <wp:wrapSquare wrapText="bothSides"/>
                <wp:docPr id="20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425" cy="439420"/>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1FDFD032" w14:textId="7E28691C" w:rsidR="00F322BB" w:rsidRPr="00F322BB" w:rsidRDefault="00F322BB" w:rsidP="00F322BB">
                            <w:pPr>
                              <w:spacing w:after="0"/>
                              <w:jc w:val="left"/>
                              <w:rPr>
                                <w:i/>
                                <w:iCs/>
                              </w:rPr>
                            </w:pPr>
                            <w:r w:rsidRPr="00F322BB">
                              <w:rPr>
                                <w:i/>
                                <w:iCs/>
                              </w:rPr>
                              <w:t>The field values contain</w:t>
                            </w:r>
                            <w:r>
                              <w:rPr>
                                <w:i/>
                                <w:iCs/>
                              </w:rPr>
                              <w:t>s</w:t>
                            </w:r>
                            <w:r w:rsidRPr="00F322BB">
                              <w:rPr>
                                <w:i/>
                                <w:iCs/>
                              </w:rPr>
                              <w:t xml:space="preserve"> a comma-separated list of concentration values. The number of values matches the number</w:t>
                            </w:r>
                            <w:r>
                              <w:rPr>
                                <w:i/>
                                <w:iCs/>
                              </w:rPr>
                              <w:t xml:space="preserve"> of times.</w:t>
                            </w:r>
                          </w:p>
                          <w:p w14:paraId="773AF451" w14:textId="6842C130" w:rsidR="00F322BB" w:rsidRPr="00523424" w:rsidRDefault="00F322BB" w:rsidP="00F322BB">
                            <w:pPr>
                              <w:spacing w:after="0"/>
                              <w:jc w:val="left"/>
                              <w:rPr>
                                <w:i/>
                                <w:iCs/>
                              </w:rPr>
                            </w:pPr>
                            <w:r w:rsidRPr="00F322BB">
                              <w:rPr>
                                <w:i/>
                                <w:iCs/>
                              </w:rPr>
                              <w:t>of times.</w:t>
                            </w:r>
                          </w:p>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w14:anchorId="3DA3500C" id="_x0000_s1083" type="#_x0000_t202" style="position:absolute;left:0;text-align:left;margin-left:456.55pt;margin-top:54.9pt;width:507.75pt;height:34.6pt;z-index:251773952;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" fillcolor="#deeaf6 [660]" strokecolor="#1f4d78 [1604]">
                <v:textbox>
                  <w:txbxContent>
                    <w:p w14:paraId="1FDFD032" w14:textId="7E28691C" w:rsidR="00F322BB" w:rsidRPr="00F322BB" w:rsidRDefault="00F322BB" w:rsidP="00F322BB">
                      <w:pPr>
                        <w:spacing w:after="0"/>
                        <w:jc w:val="left"/>
                        <w:rPr>
                          <w:i/>
                          <w:iCs/>
                        </w:rPr>
                      </w:pPr>
                      <w:r w:rsidRPr="00F322BB">
                        <w:rPr>
                          <w:i/>
                          <w:iCs/>
                        </w:rPr>
                        <w:t>The field values contain</w:t>
                      </w:r>
                      <w:r>
                        <w:rPr>
                          <w:i/>
                          <w:iCs/>
                        </w:rPr>
                        <w:t>s</w:t>
                      </w:r>
                      <w:r w:rsidRPr="00F322BB">
                        <w:rPr>
                          <w:i/>
                          <w:iCs/>
                        </w:rPr>
                        <w:t xml:space="preserve"> a comma-separated list of concentration values. The number of values matches the number</w:t>
                      </w:r>
                      <w:r>
                        <w:rPr>
                          <w:i/>
                          <w:iCs/>
                        </w:rPr>
                        <w:t xml:space="preserve"> of times.</w:t>
                      </w:r>
                    </w:p>
                    <w:p w14:paraId="773AF451" w14:textId="6842C130" w:rsidR="00F322BB" w:rsidRPr="00523424" w:rsidRDefault="00F322BB" w:rsidP="00F322BB">
                      <w:pPr>
                        <w:spacing w:after="0"/>
                        <w:jc w:val="left"/>
                        <w:rPr>
                          <w:i/>
                          <w:iCs/>
                        </w:rPr>
                      </w:pPr>
                      <w:r w:rsidRPr="00F322BB">
                        <w:rPr>
                          <w:i/>
                          <w:iCs/>
                        </w:rPr>
                        <w:t>of times.</w:t>
                      </w:r>
                    </w:p>
                  </w:txbxContent>
                </v:textbox>
                <w10:wrap type="square" anchorx="margin"/>
              </v:shape>
            </w:pict>
          </mc:Fallback>
        </mc:AlternateContent>
      </w:r>
      <w:r w:rsidRPr="002A288D">
        <w:rPr>
          <w:noProof/>
        </w:rPr>
        <mc:AlternateContent>
          <mc:Choice Requires="wps">
            <w:drawing>
              <wp:anchor distT="0" distB="0" distL="114300" distR="114300" simplePos="0" relativeHeight="251771904" behindDoc="0" locked="0" layoutInCell="1" allowOverlap="1" wp14:anchorId="7C6D315B" wp14:editId="57FAC29E">
                <wp:simplePos x="0" y="0"/>
                <wp:positionH relativeFrom="margin">
                  <wp:align>right</wp:align>
                </wp:positionH>
                <wp:positionV relativeFrom="paragraph">
                  <wp:posOffset>128821</wp:posOffset>
                </wp:positionV>
                <wp:extent cx="6448425" cy="439420"/>
                <wp:effectExtent l="0" t="0" r="28575" b="17780"/>
                <wp:wrapSquare wrapText="bothSides"/>
                <wp:docPr id="19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425" cy="439420"/>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7E61BF83" w14:textId="76B88189" w:rsidR="00F322BB" w:rsidRPr="00523424" w:rsidRDefault="00F322BB" w:rsidP="00F322BB">
                            <w:pPr>
                              <w:spacing w:after="0"/>
                              <w:jc w:val="left"/>
                              <w:rPr>
                                <w:i/>
                                <w:iCs/>
                              </w:rPr>
                            </w:pPr>
                            <w:r w:rsidRPr="00F322BB">
                              <w:rPr>
                                <w:i/>
                                <w:iCs/>
                              </w:rPr>
                              <w:t>The field times contai</w:t>
                            </w:r>
                            <w:r>
                              <w:rPr>
                                <w:i/>
                                <w:iCs/>
                              </w:rPr>
                              <w:t>ns</w:t>
                            </w:r>
                            <w:r w:rsidRPr="00F322BB">
                              <w:rPr>
                                <w:i/>
                                <w:iCs/>
                              </w:rPr>
                              <w:t xml:space="preserve"> a comma-separated list of times, in hours, starting from 0. To get the real time of a concentration, this time should be added to start</w:t>
                            </w:r>
                            <w:r w:rsidRPr="00523424">
                              <w:rPr>
                                <w:i/>
                                <w:iCs/>
                              </w:rPr>
                              <w:t>.</w:t>
                            </w:r>
                          </w:p>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w14:anchorId="7C6D315B" id="_x0000_s1084" type="#_x0000_t202" style="position:absolute;left:0;text-align:left;margin-left:456.55pt;margin-top:10.15pt;width:507.75pt;height:34.6pt;z-index:251771904;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" fillcolor="#deeaf6 [660]" strokecolor="#1f4d78 [1604]">
                <v:textbox>
                  <w:txbxContent>
                    <w:p w14:paraId="7E61BF83" w14:textId="76B88189" w:rsidR="00F322BB" w:rsidRPr="00523424" w:rsidRDefault="00F322BB" w:rsidP="00F322BB">
                      <w:pPr>
                        <w:spacing w:after="0"/>
                        <w:jc w:val="left"/>
                        <w:rPr>
                          <w:i/>
                          <w:iCs/>
                        </w:rPr>
                      </w:pPr>
                      <w:r w:rsidRPr="00F322BB">
                        <w:rPr>
                          <w:i/>
                          <w:iCs/>
                        </w:rPr>
                        <w:t>The field times contai</w:t>
                      </w:r>
                      <w:r>
                        <w:rPr>
                          <w:i/>
                          <w:iCs/>
                        </w:rPr>
                        <w:t>ns</w:t>
                      </w:r>
                      <w:r w:rsidRPr="00F322BB">
                        <w:rPr>
                          <w:i/>
                          <w:iCs/>
                        </w:rPr>
                        <w:t xml:space="preserve"> a comma-separated list of times, in hours, starting from 0. To get the real time of a concentration, this time should be added to start</w:t>
                      </w:r>
                      <w:r w:rsidRPr="00523424">
                        <w:rPr>
                          <w:i/>
                          <w:iCs/>
                        </w:rPr>
                        <w:t>.</w:t>
                      </w:r>
                    </w:p>
                  </w:txbxContent>
                </v:textbox>
                <w10:wrap type="square" anchorx="margin"/>
              </v:shape>
            </w:pict>
          </mc:Fallback>
        </mc:AlternateContent>
      </w:r>
    </w:p>
    <w:p w14:paraId="4124ABB1" w14:textId="21F23A3E" w:rsidR="004A2655" w:rsidRPr="002A288D" w:rsidRDefault="004A2655" w:rsidP="004A2655">
      <w:pPr>
        <w:pStyle w:val="Titre3"/>
      </w:pPr>
      <w:bookmarkStart w:id="69" w:name="_Toc109304767"/>
      <w:r w:rsidRPr="002A288D">
        <w:t>Computation facts</w:t>
      </w:r>
      <w:bookmarkEnd w:id="69"/>
    </w:p>
    <w:p w14:paraId="3506B831" w14:textId="480D172F" w:rsidR="00000A60" w:rsidRPr="002A288D" w:rsidRDefault="00000A60" w:rsidP="00000A60">
      <w:r w:rsidRPr="002A288D">
        <w:t>This</w:t>
      </w:r>
      <w:r w:rsidR="00B4793A" w:rsidRPr="002A288D">
        <w:t xml:space="preserve"> is</w:t>
      </w:r>
      <w:r w:rsidRPr="002A288D">
        <w:t xml:space="preserve"> the last section of the report. It contains general facts about the computation, such as the pharmacokinetics parameters, some </w:t>
      </w:r>
      <w:r w:rsidR="00F6057E" w:rsidRPr="002A288D">
        <w:t xml:space="preserve">steady-state </w:t>
      </w:r>
      <w:r w:rsidRPr="002A288D">
        <w:t>predictions and the covariates used by the computation core. This second list of covariates is useful because it allows to double check the covariate</w:t>
      </w:r>
      <w:r w:rsidR="00A33151" w:rsidRPr="002A288D">
        <w:t>s</w:t>
      </w:r>
      <w:r w:rsidR="00B10F51" w:rsidRPr="002A288D">
        <w:t>. In addition, some covariates can be calculated on running time based on</w:t>
      </w:r>
      <w:r w:rsidR="00B4793A" w:rsidRPr="002A288D">
        <w:t xml:space="preserve"> the</w:t>
      </w:r>
      <w:r w:rsidR="00B10F51" w:rsidRPr="002A288D">
        <w:t xml:space="preserve"> patient’s other covariates. Thus, it is possible to </w:t>
      </w:r>
      <w:r w:rsidRPr="002A288D">
        <w:t xml:space="preserve">see if there are </w:t>
      </w:r>
      <w:r w:rsidR="00F6057E" w:rsidRPr="002A288D">
        <w:t>any</w:t>
      </w:r>
      <w:r w:rsidRPr="002A288D">
        <w:t xml:space="preserve"> </w:t>
      </w:r>
      <w:r w:rsidR="00B10F51" w:rsidRPr="002A288D">
        <w:t>calculated</w:t>
      </w:r>
      <w:r w:rsidRPr="002A288D">
        <w:t xml:space="preserve"> covariates.</w:t>
      </w:r>
    </w:p>
    <w:p w14:paraId="1D7B6059" w14:textId="77777777" w:rsidR="00F6057E" w:rsidRPr="002A288D" w:rsidRDefault="00F6057E" w:rsidP="00F6057E">
      <w:pPr>
        <w:rPr>
          <w:b/>
          <w:bCs/>
        </w:rPr>
      </w:pPr>
      <w:r w:rsidRPr="002A288D">
        <w:rPr>
          <w:b/>
          <w:bCs/>
        </w:rPr>
        <w:t>HTML representation:</w:t>
      </w:r>
    </w:p>
    <w:p w14:paraId="253BFC0D" w14:textId="666434E2" w:rsidR="00F6057E" w:rsidRPr="002A288D" w:rsidRDefault="00B125F2" w:rsidP="00000A60">
      <w:r w:rsidRPr="00B125F2">
        <w:rPr>
          <w:noProof/>
        </w:rPr>
        <w:drawing>
          <wp:inline distT="0" distB="0" distL="0" distR="0" wp14:anchorId="2D4DBEEF" wp14:editId="7C7776D8">
            <wp:extent cx="6479540" cy="3954145"/>
            <wp:effectExtent l="0" t="0" r="0" b="8255"/>
            <wp:docPr id="238" name="Image 238"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Image 238" descr="Une image contenant table&#10;&#10;Description générée automatiquement"/>
                    <pic:cNvPicPr/>
                  </pic:nvPicPr>
                  <pic:blipFill>
                    <a:blip r:embed="rId33"/>
                    <a:stretch>
                      <a:fillRect/>
                    </a:stretch>
                  </pic:blipFill>
                  <pic:spPr>
                    <a:xfrm>
                      <a:off x="0" y="0"/>
                      <a:ext cx="6479540" cy="3954145"/>
                    </a:xfrm>
                    <a:prstGeom prst="rect">
                      <a:avLst/>
                    </a:prstGeom>
                  </pic:spPr>
                </pic:pic>
              </a:graphicData>
            </a:graphic>
          </wp:inline>
        </w:drawing>
      </w:r>
    </w:p>
    <w:p w14:paraId="1E4A48DB" w14:textId="52BDC90D" w:rsidR="00F6057E" w:rsidRPr="002A288D" w:rsidRDefault="00F6057E" w:rsidP="00F6057E">
      <w:pPr>
        <w:rPr>
          <w:b/>
          <w:bCs/>
        </w:rPr>
      </w:pPr>
      <w:r w:rsidRPr="002A288D">
        <w:rPr>
          <w:b/>
          <w:bCs/>
          <w:noProof/>
        </w:rPr>
        <w:lastRenderedPageBreak/>
        <mc:AlternateContent>
          <mc:Choice Requires="wps">
            <w:drawing>
              <wp:anchor distT="45720" distB="45720" distL="114300" distR="114300" simplePos="0" relativeHeight="251695104" behindDoc="0" locked="0" layoutInCell="1" allowOverlap="1" wp14:anchorId="4150DF6C" wp14:editId="361DA1F2">
                <wp:simplePos x="0" y="0"/>
                <wp:positionH relativeFrom="margin">
                  <wp:align>right</wp:align>
                </wp:positionH>
                <wp:positionV relativeFrom="paragraph">
                  <wp:posOffset>244034</wp:posOffset>
                </wp:positionV>
                <wp:extent cx="6452235" cy="4452620"/>
                <wp:effectExtent l="0" t="0" r="24765" b="24130"/>
                <wp:wrapSquare wrapText="bothSides"/>
                <wp:docPr id="1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4452730"/>
                        </a:xfrm>
                        <a:prstGeom prst="rect">
                          <a:avLst/>
                        </a:prstGeom>
                        <a:solidFill>
                          <a:schemeClr val="accent3">
                            <a:lumMod val="20000"/>
                            <a:lumOff val="80000"/>
                          </a:schemeClr>
                        </a:solidFill>
                        <a:ln w="9525">
                          <a:solidFill>
                            <a:schemeClr val="tx1"/>
                          </a:solidFill>
                          <a:miter lim="800000"/>
                          <a:headEnd/>
                          <a:tailEnd/>
                        </a:ln>
                      </wps:spPr>
                      <wps:txbx>
                        <w:txbxContent>
                          <w:p w14:paraId="7C82A57D" w14:textId="72D85BBB" w:rsidR="005876A9" w:rsidRPr="00162E6C" w:rsidRDefault="005876A9" w:rsidP="00B10F51">
                            <w:pPr>
                              <w:jc w:val="left"/>
                              <w:rPr>
                                <w:rFonts w:ascii="Consolas" w:hAnsi="Consolas"/>
                                <w:color w:val="990000"/>
                                <w:sz w:val="20"/>
                              </w:rPr>
                            </w:pPr>
                            <w:r w:rsidRPr="00162E6C">
                              <w:rPr>
                                <w:rFonts w:ascii="Consolas" w:hAnsi="Consolas"/>
                                <w:color w:val="990000"/>
                                <w:sz w:val="20"/>
                              </w:rPr>
                              <w:t>&lt;parameters&gt;</w:t>
                            </w:r>
                            <w:r w:rsidRPr="00162E6C">
                              <w:rPr>
                                <w:rFonts w:ascii="Consolas" w:hAnsi="Consolas"/>
                                <w:color w:val="990000"/>
                                <w:sz w:val="20"/>
                              </w:rPr>
                              <w:br/>
                            </w:r>
                            <w:r w:rsidRPr="00162E6C">
                              <w:rPr>
                                <w:rFonts w:ascii="Consolas" w:hAnsi="Consolas"/>
                                <w:color w:val="990000"/>
                                <w:sz w:val="20"/>
                              </w:rPr>
                              <w:tab/>
                              <w:t>&lt;typical&gt;</w:t>
                            </w:r>
                            <w:r w:rsidRPr="00162E6C">
                              <w:rPr>
                                <w:rFonts w:ascii="Consolas" w:hAnsi="Consolas"/>
                                <w:color w:val="990000"/>
                                <w:sz w:val="20"/>
                              </w:rPr>
                              <w:br/>
                            </w:r>
                            <w:r w:rsidRPr="00162E6C">
                              <w:rPr>
                                <w:rFonts w:ascii="Consolas" w:hAnsi="Consolas"/>
                                <w:color w:val="990000"/>
                                <w:sz w:val="20"/>
                              </w:rPr>
                              <w:tab/>
                            </w:r>
                            <w:r w:rsidRPr="00162E6C">
                              <w:rPr>
                                <w:rFonts w:ascii="Consolas" w:hAnsi="Consolas"/>
                                <w:color w:val="990000"/>
                                <w:sz w:val="20"/>
                              </w:rPr>
                              <w:tab/>
                              <w:t>&lt;parameter&gt;</w:t>
                            </w:r>
                            <w:r w:rsidRPr="00162E6C">
                              <w:rPr>
                                <w:rFonts w:ascii="Consolas" w:hAnsi="Consolas"/>
                                <w:color w:val="990000"/>
                                <w:sz w:val="20"/>
                              </w:rPr>
                              <w:br/>
                            </w:r>
                            <w:r w:rsidRPr="00162E6C">
                              <w:rPr>
                                <w:rFonts w:ascii="Consolas" w:hAnsi="Consolas"/>
                                <w:color w:val="990000"/>
                                <w:sz w:val="20"/>
                              </w:rPr>
                              <w:tab/>
                            </w:r>
                            <w:r w:rsidRPr="00162E6C">
                              <w:rPr>
                                <w:rFonts w:ascii="Consolas" w:hAnsi="Consolas"/>
                                <w:color w:val="990000"/>
                                <w:sz w:val="20"/>
                              </w:rPr>
                              <w:tab/>
                            </w:r>
                            <w:r w:rsidRPr="00162E6C">
                              <w:rPr>
                                <w:rFonts w:ascii="Consolas" w:hAnsi="Consolas"/>
                                <w:color w:val="990000"/>
                                <w:sz w:val="20"/>
                              </w:rPr>
                              <w:tab/>
                              <w:t>&lt;id&gt;</w:t>
                            </w:r>
                            <w:r w:rsidRPr="00162E6C">
                              <w:rPr>
                                <w:rFonts w:ascii="Consolas" w:hAnsi="Consolas"/>
                                <w:color w:val="000000" w:themeColor="text1"/>
                                <w:sz w:val="20"/>
                              </w:rPr>
                              <w:t>Ka</w:t>
                            </w:r>
                            <w:r w:rsidRPr="00162E6C">
                              <w:rPr>
                                <w:rFonts w:ascii="Consolas" w:hAnsi="Consolas"/>
                                <w:color w:val="990000"/>
                                <w:sz w:val="20"/>
                              </w:rPr>
                              <w:t>&lt;/id&gt;</w:t>
                            </w:r>
                            <w:r w:rsidRPr="00162E6C">
                              <w:rPr>
                                <w:rFonts w:ascii="Consolas" w:hAnsi="Consolas"/>
                                <w:color w:val="990000"/>
                                <w:sz w:val="20"/>
                              </w:rPr>
                              <w:br/>
                            </w:r>
                            <w:r w:rsidRPr="00162E6C">
                              <w:rPr>
                                <w:rFonts w:ascii="Consolas" w:hAnsi="Consolas"/>
                                <w:color w:val="990000"/>
                                <w:sz w:val="20"/>
                              </w:rPr>
                              <w:tab/>
                            </w:r>
                            <w:r w:rsidRPr="00162E6C">
                              <w:rPr>
                                <w:rFonts w:ascii="Consolas" w:hAnsi="Consolas"/>
                                <w:color w:val="990000"/>
                                <w:sz w:val="20"/>
                              </w:rPr>
                              <w:tab/>
                            </w:r>
                            <w:r w:rsidRPr="00162E6C">
                              <w:rPr>
                                <w:rFonts w:ascii="Consolas" w:hAnsi="Consolas"/>
                                <w:color w:val="990000"/>
                                <w:sz w:val="20"/>
                              </w:rPr>
                              <w:tab/>
                              <w:t>&lt;value&gt;</w:t>
                            </w:r>
                            <w:r w:rsidRPr="00162E6C">
                              <w:rPr>
                                <w:rFonts w:ascii="Consolas" w:hAnsi="Consolas"/>
                                <w:color w:val="000000" w:themeColor="text1"/>
                                <w:sz w:val="20"/>
                              </w:rPr>
                              <w:t>0.609</w:t>
                            </w:r>
                            <w:r w:rsidRPr="00162E6C">
                              <w:rPr>
                                <w:rFonts w:ascii="Consolas" w:hAnsi="Consolas"/>
                                <w:color w:val="990000"/>
                                <w:sz w:val="20"/>
                              </w:rPr>
                              <w:t>&lt;/value&gt;</w:t>
                            </w:r>
                            <w:r w:rsidRPr="00162E6C">
                              <w:rPr>
                                <w:rFonts w:ascii="Consolas" w:hAnsi="Consolas"/>
                                <w:color w:val="990000"/>
                                <w:sz w:val="20"/>
                              </w:rPr>
                              <w:br/>
                            </w:r>
                            <w:r w:rsidRPr="00162E6C">
                              <w:rPr>
                                <w:rFonts w:ascii="Consolas" w:hAnsi="Consolas"/>
                                <w:color w:val="990000"/>
                                <w:sz w:val="20"/>
                              </w:rPr>
                              <w:tab/>
                            </w:r>
                            <w:r w:rsidRPr="00162E6C">
                              <w:rPr>
                                <w:rFonts w:ascii="Consolas" w:hAnsi="Consolas"/>
                                <w:color w:val="990000"/>
                                <w:sz w:val="20"/>
                              </w:rPr>
                              <w:tab/>
                              <w:t>&lt;/parameter&gt;</w:t>
                            </w:r>
                            <w:r w:rsidRPr="00162E6C">
                              <w:rPr>
                                <w:rFonts w:ascii="Consolas" w:hAnsi="Consolas"/>
                                <w:color w:val="990000"/>
                                <w:sz w:val="20"/>
                              </w:rPr>
                              <w:br/>
                            </w:r>
                            <w:r w:rsidRPr="00162E6C">
                              <w:rPr>
                                <w:rFonts w:ascii="Consolas" w:hAnsi="Consolas"/>
                                <w:color w:val="990000"/>
                                <w:sz w:val="20"/>
                              </w:rPr>
                              <w:tab/>
                            </w:r>
                            <w:r w:rsidRPr="00162E6C">
                              <w:rPr>
                                <w:rFonts w:ascii="Consolas" w:hAnsi="Consolas"/>
                                <w:color w:val="990000"/>
                                <w:sz w:val="20"/>
                              </w:rPr>
                              <w:tab/>
                            </w:r>
                            <w:r w:rsidR="00B36665" w:rsidRPr="00162E6C">
                              <w:rPr>
                                <w:rFonts w:ascii="Consolas" w:hAnsi="Consolas"/>
                                <w:color w:val="000000" w:themeColor="text1"/>
                                <w:sz w:val="20"/>
                              </w:rPr>
                              <w:t>[</w:t>
                            </w:r>
                            <w:r w:rsidRPr="00162E6C">
                              <w:rPr>
                                <w:rFonts w:ascii="Consolas" w:hAnsi="Consolas"/>
                                <w:color w:val="000000" w:themeColor="text1"/>
                                <w:sz w:val="20"/>
                              </w:rPr>
                              <w:t>…</w:t>
                            </w:r>
                            <w:r w:rsidR="00B36665" w:rsidRPr="00162E6C">
                              <w:rPr>
                                <w:rFonts w:ascii="Consolas" w:hAnsi="Consolas"/>
                                <w:color w:val="000000" w:themeColor="text1"/>
                                <w:sz w:val="20"/>
                              </w:rPr>
                              <w:t>]</w:t>
                            </w:r>
                            <w:r w:rsidRPr="00162E6C">
                              <w:rPr>
                                <w:rFonts w:ascii="Consolas" w:hAnsi="Consolas"/>
                                <w:color w:val="990000"/>
                                <w:sz w:val="20"/>
                              </w:rPr>
                              <w:br/>
                            </w:r>
                            <w:r w:rsidRPr="00162E6C">
                              <w:rPr>
                                <w:rFonts w:ascii="Consolas" w:hAnsi="Consolas"/>
                                <w:color w:val="990000"/>
                                <w:sz w:val="20"/>
                              </w:rPr>
                              <w:tab/>
                              <w:t>&lt;/typical&gt;</w:t>
                            </w:r>
                            <w:r w:rsidRPr="00162E6C">
                              <w:rPr>
                                <w:rFonts w:ascii="Consolas" w:hAnsi="Consolas"/>
                                <w:color w:val="990000"/>
                                <w:sz w:val="20"/>
                              </w:rPr>
                              <w:br/>
                            </w:r>
                            <w:r w:rsidRPr="00162E6C">
                              <w:rPr>
                                <w:rFonts w:ascii="Consolas" w:hAnsi="Consolas"/>
                                <w:color w:val="990000"/>
                                <w:sz w:val="20"/>
                              </w:rPr>
                              <w:tab/>
                              <w:t>&lt;apriori&gt;</w:t>
                            </w:r>
                            <w:r w:rsidRPr="00162E6C">
                              <w:rPr>
                                <w:rFonts w:ascii="Consolas" w:hAnsi="Consolas"/>
                                <w:color w:val="990000"/>
                                <w:sz w:val="20"/>
                              </w:rPr>
                              <w:br/>
                            </w:r>
                            <w:r w:rsidRPr="00162E6C">
                              <w:rPr>
                                <w:rFonts w:ascii="Consolas" w:hAnsi="Consolas"/>
                                <w:color w:val="990000"/>
                                <w:sz w:val="20"/>
                              </w:rPr>
                              <w:tab/>
                            </w:r>
                            <w:r w:rsidRPr="00162E6C">
                              <w:rPr>
                                <w:rFonts w:ascii="Consolas" w:hAnsi="Consolas"/>
                                <w:color w:val="990000"/>
                                <w:sz w:val="20"/>
                              </w:rPr>
                              <w:tab/>
                              <w:t>&lt;parameter&gt;</w:t>
                            </w:r>
                            <w:r w:rsidRPr="00162E6C">
                              <w:rPr>
                                <w:rFonts w:ascii="Consolas" w:hAnsi="Consolas"/>
                                <w:color w:val="000000" w:themeColor="text1"/>
                                <w:sz w:val="20"/>
                              </w:rPr>
                              <w:t>[…]</w:t>
                            </w:r>
                            <w:r w:rsidRPr="00162E6C">
                              <w:rPr>
                                <w:rFonts w:ascii="Consolas" w:hAnsi="Consolas"/>
                                <w:color w:val="990000"/>
                                <w:sz w:val="20"/>
                              </w:rPr>
                              <w:t>&lt;/parameter&gt;</w:t>
                            </w:r>
                            <w:r w:rsidRPr="00162E6C">
                              <w:rPr>
                                <w:rFonts w:ascii="Consolas" w:hAnsi="Consolas"/>
                                <w:color w:val="990000"/>
                                <w:sz w:val="20"/>
                              </w:rPr>
                              <w:br/>
                            </w:r>
                            <w:r w:rsidRPr="00162E6C">
                              <w:rPr>
                                <w:rFonts w:ascii="Consolas" w:hAnsi="Consolas"/>
                                <w:color w:val="990000"/>
                                <w:sz w:val="20"/>
                              </w:rPr>
                              <w:tab/>
                            </w:r>
                            <w:r w:rsidRPr="00162E6C">
                              <w:rPr>
                                <w:rFonts w:ascii="Consolas" w:hAnsi="Consolas"/>
                                <w:color w:val="990000"/>
                                <w:sz w:val="20"/>
                              </w:rPr>
                              <w:tab/>
                            </w:r>
                            <w:r w:rsidR="00B36665" w:rsidRPr="00162E6C">
                              <w:rPr>
                                <w:rFonts w:ascii="Consolas" w:hAnsi="Consolas"/>
                                <w:color w:val="000000" w:themeColor="text1"/>
                                <w:sz w:val="20"/>
                              </w:rPr>
                              <w:t>[</w:t>
                            </w:r>
                            <w:r w:rsidRPr="00162E6C">
                              <w:rPr>
                                <w:rFonts w:ascii="Consolas" w:hAnsi="Consolas"/>
                                <w:color w:val="000000" w:themeColor="text1"/>
                                <w:sz w:val="20"/>
                              </w:rPr>
                              <w:t>…</w:t>
                            </w:r>
                            <w:r w:rsidR="00B36665" w:rsidRPr="00162E6C">
                              <w:rPr>
                                <w:rFonts w:ascii="Consolas" w:hAnsi="Consolas"/>
                                <w:color w:val="000000" w:themeColor="text1"/>
                                <w:sz w:val="20"/>
                              </w:rPr>
                              <w:t>]</w:t>
                            </w:r>
                            <w:r w:rsidRPr="00162E6C">
                              <w:rPr>
                                <w:rFonts w:ascii="Consolas" w:hAnsi="Consolas"/>
                                <w:color w:val="990000"/>
                                <w:sz w:val="20"/>
                              </w:rPr>
                              <w:br/>
                            </w:r>
                            <w:r w:rsidRPr="00162E6C">
                              <w:rPr>
                                <w:rFonts w:ascii="Consolas" w:hAnsi="Consolas"/>
                                <w:color w:val="990000"/>
                                <w:sz w:val="20"/>
                              </w:rPr>
                              <w:tab/>
                              <w:t>&lt;/apriori&gt;</w:t>
                            </w:r>
                            <w:r w:rsidRPr="00162E6C">
                              <w:rPr>
                                <w:rFonts w:ascii="Consolas" w:hAnsi="Consolas"/>
                                <w:color w:val="990000"/>
                                <w:sz w:val="20"/>
                              </w:rPr>
                              <w:br/>
                            </w:r>
                            <w:r w:rsidRPr="00162E6C">
                              <w:rPr>
                                <w:rFonts w:ascii="Consolas" w:hAnsi="Consolas"/>
                                <w:color w:val="990000"/>
                                <w:sz w:val="20"/>
                              </w:rPr>
                              <w:tab/>
                              <w:t>&lt;aposteriori&gt;</w:t>
                            </w:r>
                            <w:r w:rsidRPr="00162E6C">
                              <w:rPr>
                                <w:rFonts w:ascii="Consolas" w:hAnsi="Consolas"/>
                                <w:color w:val="990000"/>
                                <w:sz w:val="20"/>
                              </w:rPr>
                              <w:br/>
                            </w:r>
                            <w:r w:rsidRPr="00162E6C">
                              <w:rPr>
                                <w:rFonts w:ascii="Consolas" w:hAnsi="Consolas"/>
                                <w:color w:val="990000"/>
                                <w:sz w:val="20"/>
                              </w:rPr>
                              <w:tab/>
                            </w:r>
                            <w:r w:rsidRPr="00162E6C">
                              <w:rPr>
                                <w:rFonts w:ascii="Consolas" w:hAnsi="Consolas"/>
                                <w:color w:val="990000"/>
                                <w:sz w:val="20"/>
                              </w:rPr>
                              <w:tab/>
                              <w:t>&lt;parameter&gt;</w:t>
                            </w:r>
                            <w:r w:rsidRPr="00162E6C">
                              <w:rPr>
                                <w:rFonts w:ascii="Consolas" w:hAnsi="Consolas"/>
                                <w:color w:val="000000" w:themeColor="text1"/>
                                <w:sz w:val="20"/>
                              </w:rPr>
                              <w:t>[…]</w:t>
                            </w:r>
                            <w:r w:rsidRPr="00162E6C">
                              <w:rPr>
                                <w:rFonts w:ascii="Consolas" w:hAnsi="Consolas"/>
                                <w:color w:val="990000"/>
                                <w:sz w:val="20"/>
                              </w:rPr>
                              <w:t>&lt;/parameter&gt;</w:t>
                            </w:r>
                            <w:r w:rsidRPr="00162E6C">
                              <w:rPr>
                                <w:rFonts w:ascii="Consolas" w:hAnsi="Consolas"/>
                                <w:color w:val="990000"/>
                                <w:sz w:val="20"/>
                              </w:rPr>
                              <w:br/>
                            </w:r>
                            <w:r w:rsidRPr="00162E6C">
                              <w:rPr>
                                <w:rFonts w:ascii="Consolas" w:hAnsi="Consolas"/>
                                <w:color w:val="990000"/>
                                <w:sz w:val="20"/>
                              </w:rPr>
                              <w:tab/>
                            </w:r>
                            <w:r w:rsidRPr="00162E6C">
                              <w:rPr>
                                <w:rFonts w:ascii="Consolas" w:hAnsi="Consolas"/>
                                <w:color w:val="990000"/>
                                <w:sz w:val="20"/>
                              </w:rPr>
                              <w:tab/>
                            </w:r>
                            <w:r w:rsidR="00B36665" w:rsidRPr="00162E6C">
                              <w:rPr>
                                <w:rFonts w:ascii="Consolas" w:hAnsi="Consolas"/>
                                <w:color w:val="000000" w:themeColor="text1"/>
                                <w:sz w:val="20"/>
                              </w:rPr>
                              <w:t>[</w:t>
                            </w:r>
                            <w:r w:rsidRPr="00162E6C">
                              <w:rPr>
                                <w:rFonts w:ascii="Consolas" w:hAnsi="Consolas"/>
                                <w:color w:val="000000" w:themeColor="text1"/>
                                <w:sz w:val="20"/>
                              </w:rPr>
                              <w:t>…</w:t>
                            </w:r>
                            <w:r w:rsidR="00B36665" w:rsidRPr="00162E6C">
                              <w:rPr>
                                <w:rFonts w:ascii="Consolas" w:hAnsi="Consolas"/>
                                <w:color w:val="000000" w:themeColor="text1"/>
                                <w:sz w:val="20"/>
                              </w:rPr>
                              <w:t>]</w:t>
                            </w:r>
                            <w:r w:rsidRPr="00162E6C">
                              <w:rPr>
                                <w:rFonts w:ascii="Consolas" w:hAnsi="Consolas"/>
                                <w:color w:val="990000"/>
                                <w:sz w:val="20"/>
                              </w:rPr>
                              <w:br/>
                            </w:r>
                            <w:r w:rsidRPr="00162E6C">
                              <w:rPr>
                                <w:rFonts w:ascii="Consolas" w:hAnsi="Consolas"/>
                                <w:color w:val="990000"/>
                                <w:sz w:val="20"/>
                              </w:rPr>
                              <w:tab/>
                              <w:t>&lt;/aposteriori&gt;</w:t>
                            </w:r>
                            <w:r w:rsidRPr="00162E6C">
                              <w:rPr>
                                <w:rFonts w:ascii="Consolas" w:hAnsi="Consolas"/>
                                <w:color w:val="990000"/>
                                <w:sz w:val="20"/>
                              </w:rPr>
                              <w:br/>
                              <w:t>&lt;/parameters&gt;</w:t>
                            </w:r>
                            <w:r w:rsidRPr="00162E6C">
                              <w:rPr>
                                <w:rFonts w:ascii="Consolas" w:hAnsi="Consolas"/>
                                <w:color w:val="990000"/>
                                <w:sz w:val="20"/>
                              </w:rPr>
                              <w:br/>
                              <w:t>&lt;statistics&gt;</w:t>
                            </w:r>
                            <w:r w:rsidRPr="00162E6C">
                              <w:rPr>
                                <w:rFonts w:ascii="Consolas" w:hAnsi="Consolas"/>
                                <w:color w:val="990000"/>
                                <w:sz w:val="20"/>
                              </w:rPr>
                              <w:br/>
                            </w:r>
                            <w:r w:rsidRPr="00162E6C">
                              <w:rPr>
                                <w:rFonts w:ascii="Consolas" w:hAnsi="Consolas"/>
                                <w:color w:val="990000"/>
                                <w:sz w:val="20"/>
                              </w:rPr>
                              <w:tab/>
                            </w:r>
                            <w:r w:rsidR="00FE39DF" w:rsidRPr="00162E6C">
                              <w:rPr>
                                <w:rFonts w:ascii="Consolas" w:hAnsi="Consolas"/>
                                <w:color w:val="990000"/>
                                <w:sz w:val="20"/>
                              </w:rPr>
                              <w:t>&lt;auc24&gt;</w:t>
                            </w:r>
                            <w:r w:rsidR="00FE39DF" w:rsidRPr="00162E6C">
                              <w:rPr>
                                <w:rFonts w:ascii="Consolas" w:hAnsi="Consolas"/>
                                <w:color w:val="000000" w:themeColor="text1"/>
                                <w:sz w:val="20"/>
                              </w:rPr>
                              <w:t>36863.6</w:t>
                            </w:r>
                            <w:r w:rsidR="00FE39DF" w:rsidRPr="00162E6C">
                              <w:rPr>
                                <w:rFonts w:ascii="Consolas" w:hAnsi="Consolas"/>
                                <w:color w:val="990000"/>
                                <w:sz w:val="20"/>
                              </w:rPr>
                              <w:t>&lt;/auc24&gt;</w:t>
                            </w:r>
                            <w:r w:rsidR="00FE39DF" w:rsidRPr="00162E6C">
                              <w:rPr>
                                <w:rFonts w:ascii="Consolas" w:hAnsi="Consolas"/>
                                <w:color w:val="990000"/>
                                <w:sz w:val="20"/>
                              </w:rPr>
                              <w:br/>
                            </w:r>
                            <w:r w:rsidR="00FE39DF" w:rsidRPr="00162E6C">
                              <w:rPr>
                                <w:rFonts w:ascii="Consolas" w:hAnsi="Consolas"/>
                                <w:color w:val="990000"/>
                                <w:sz w:val="20"/>
                              </w:rPr>
                              <w:tab/>
                              <w:t>&lt;peak&gt;</w:t>
                            </w:r>
                            <w:r w:rsidR="00FE39DF" w:rsidRPr="00162E6C">
                              <w:rPr>
                                <w:rFonts w:ascii="Consolas" w:hAnsi="Consolas"/>
                                <w:color w:val="000000" w:themeColor="text1"/>
                                <w:sz w:val="20"/>
                              </w:rPr>
                              <w:t>2023.58</w:t>
                            </w:r>
                            <w:r w:rsidR="00FE39DF" w:rsidRPr="00162E6C">
                              <w:rPr>
                                <w:rFonts w:ascii="Consolas" w:hAnsi="Consolas"/>
                                <w:color w:val="990000"/>
                                <w:sz w:val="20"/>
                              </w:rPr>
                              <w:t>&lt;/peak&gt;</w:t>
                            </w:r>
                            <w:r w:rsidR="00FE39DF" w:rsidRPr="00162E6C">
                              <w:rPr>
                                <w:rFonts w:ascii="Consolas" w:hAnsi="Consolas"/>
                                <w:color w:val="990000"/>
                                <w:sz w:val="20"/>
                              </w:rPr>
                              <w:br/>
                            </w:r>
                            <w:r w:rsidR="00FE39DF" w:rsidRPr="00162E6C">
                              <w:rPr>
                                <w:rFonts w:ascii="Consolas" w:hAnsi="Consolas"/>
                                <w:color w:val="990000"/>
                                <w:sz w:val="20"/>
                              </w:rPr>
                              <w:tab/>
                              <w:t>&lt;residual&gt;</w:t>
                            </w:r>
                            <w:r w:rsidR="00FE39DF" w:rsidRPr="00162E6C">
                              <w:rPr>
                                <w:rFonts w:ascii="Consolas" w:hAnsi="Consolas"/>
                                <w:color w:val="000000" w:themeColor="text1"/>
                                <w:sz w:val="20"/>
                              </w:rPr>
                              <w:t>999.701</w:t>
                            </w:r>
                            <w:r w:rsidR="00FE39DF" w:rsidRPr="00162E6C">
                              <w:rPr>
                                <w:rFonts w:ascii="Consolas" w:hAnsi="Consolas"/>
                                <w:color w:val="990000"/>
                                <w:sz w:val="20"/>
                              </w:rPr>
                              <w:t>&lt;/residual&gt;</w:t>
                            </w:r>
                            <w:r w:rsidR="00FE39DF" w:rsidRPr="00162E6C">
                              <w:rPr>
                                <w:rFonts w:ascii="Consolas" w:hAnsi="Consolas"/>
                                <w:color w:val="990000"/>
                                <w:sz w:val="20"/>
                              </w:rPr>
                              <w:br/>
                              <w:t>&lt;/statistics&gt;</w:t>
                            </w:r>
                            <w:r w:rsidR="00FE39DF" w:rsidRPr="00162E6C">
                              <w:rPr>
                                <w:rFonts w:ascii="Consolas" w:hAnsi="Consolas"/>
                                <w:color w:val="990000"/>
                                <w:sz w:val="20"/>
                              </w:rPr>
                              <w:br/>
                              <w:t>&lt;computationCovariates&gt;</w:t>
                            </w:r>
                            <w:r w:rsidR="00FE39DF" w:rsidRPr="00162E6C">
                              <w:rPr>
                                <w:rFonts w:ascii="Consolas" w:hAnsi="Consolas"/>
                                <w:color w:val="990000"/>
                                <w:sz w:val="20"/>
                              </w:rPr>
                              <w:br/>
                            </w:r>
                            <w:r w:rsidR="00B10F51" w:rsidRPr="00162E6C">
                              <w:rPr>
                                <w:rFonts w:ascii="Consolas" w:hAnsi="Consolas"/>
                                <w:color w:val="990000"/>
                                <w:sz w:val="20"/>
                              </w:rPr>
                              <w:tab/>
                              <w:t>&lt;computationCovariate&gt;</w:t>
                            </w:r>
                            <w:r w:rsidR="00B10F51" w:rsidRPr="00162E6C">
                              <w:rPr>
                                <w:rFonts w:ascii="Consolas" w:hAnsi="Consolas"/>
                                <w:color w:val="990000"/>
                                <w:sz w:val="20"/>
                              </w:rPr>
                              <w:br/>
                            </w:r>
                            <w:r w:rsidR="00B10F51" w:rsidRPr="00162E6C">
                              <w:rPr>
                                <w:rFonts w:ascii="Consolas" w:hAnsi="Consolas"/>
                                <w:color w:val="990000"/>
                                <w:sz w:val="20"/>
                              </w:rPr>
                              <w:tab/>
                            </w:r>
                            <w:r w:rsidR="00B10F51" w:rsidRPr="00162E6C">
                              <w:rPr>
                                <w:rFonts w:ascii="Consolas" w:hAnsi="Consolas"/>
                                <w:color w:val="990000"/>
                                <w:sz w:val="20"/>
                              </w:rPr>
                              <w:tab/>
                              <w:t>&lt;id&gt;</w:t>
                            </w:r>
                            <w:r w:rsidR="00B10F51" w:rsidRPr="00162E6C">
                              <w:rPr>
                                <w:rFonts w:ascii="Consolas" w:hAnsi="Consolas"/>
                                <w:color w:val="000000" w:themeColor="text1"/>
                                <w:sz w:val="20"/>
                              </w:rPr>
                              <w:t>bodyweight</w:t>
                            </w:r>
                            <w:r w:rsidR="00B10F51" w:rsidRPr="00162E6C">
                              <w:rPr>
                                <w:rFonts w:ascii="Consolas" w:hAnsi="Consolas"/>
                                <w:color w:val="990000"/>
                                <w:sz w:val="20"/>
                              </w:rPr>
                              <w:t>&lt;/id&gt;</w:t>
                            </w:r>
                            <w:r w:rsidR="00B10F51" w:rsidRPr="00162E6C">
                              <w:rPr>
                                <w:rFonts w:ascii="Consolas" w:hAnsi="Consolas"/>
                                <w:color w:val="990000"/>
                                <w:sz w:val="20"/>
                              </w:rPr>
                              <w:br/>
                            </w:r>
                            <w:r w:rsidR="00B10F51" w:rsidRPr="00162E6C">
                              <w:rPr>
                                <w:rFonts w:ascii="Consolas" w:hAnsi="Consolas"/>
                                <w:color w:val="990000"/>
                                <w:sz w:val="20"/>
                              </w:rPr>
                              <w:tab/>
                            </w:r>
                            <w:r w:rsidR="00B10F51" w:rsidRPr="00162E6C">
                              <w:rPr>
                                <w:rFonts w:ascii="Consolas" w:hAnsi="Consolas"/>
                                <w:color w:val="990000"/>
                                <w:sz w:val="20"/>
                              </w:rPr>
                              <w:tab/>
                              <w:t>&lt;value&gt;</w:t>
                            </w:r>
                            <w:r w:rsidR="00B10F51" w:rsidRPr="00162E6C">
                              <w:rPr>
                                <w:rFonts w:ascii="Consolas" w:hAnsi="Consolas"/>
                                <w:color w:val="000000" w:themeColor="text1"/>
                                <w:sz w:val="20"/>
                              </w:rPr>
                              <w:t>40.000000</w:t>
                            </w:r>
                            <w:r w:rsidR="00B10F51" w:rsidRPr="00162E6C">
                              <w:rPr>
                                <w:rFonts w:ascii="Consolas" w:hAnsi="Consolas"/>
                                <w:color w:val="990000"/>
                                <w:sz w:val="20"/>
                              </w:rPr>
                              <w:t>&lt;/value&gt;</w:t>
                            </w:r>
                            <w:r w:rsidR="00B10F51" w:rsidRPr="00162E6C">
                              <w:rPr>
                                <w:rFonts w:ascii="Consolas" w:hAnsi="Consolas"/>
                                <w:color w:val="990000"/>
                                <w:sz w:val="20"/>
                              </w:rPr>
                              <w:br/>
                            </w:r>
                            <w:r w:rsidR="00B10F51" w:rsidRPr="00162E6C">
                              <w:rPr>
                                <w:rFonts w:ascii="Consolas" w:hAnsi="Consolas"/>
                                <w:color w:val="990000"/>
                                <w:sz w:val="20"/>
                              </w:rPr>
                              <w:tab/>
                              <w:t>&lt;/computationCovariate &gt;</w:t>
                            </w:r>
                            <w:r w:rsidR="00B10F51" w:rsidRPr="00162E6C">
                              <w:rPr>
                                <w:rFonts w:ascii="Consolas" w:hAnsi="Consolas"/>
                                <w:color w:val="990000"/>
                                <w:sz w:val="20"/>
                              </w:rPr>
                              <w:br/>
                            </w:r>
                            <w:r w:rsidR="00B10F51" w:rsidRPr="00162E6C">
                              <w:rPr>
                                <w:rFonts w:ascii="Consolas" w:hAnsi="Consolas"/>
                                <w:color w:val="990000"/>
                                <w:sz w:val="20"/>
                              </w:rPr>
                              <w:tab/>
                            </w:r>
                            <w:r w:rsidR="00B36665" w:rsidRPr="00162E6C">
                              <w:rPr>
                                <w:rFonts w:ascii="Consolas" w:hAnsi="Consolas"/>
                                <w:color w:val="000000" w:themeColor="text1"/>
                                <w:sz w:val="20"/>
                              </w:rPr>
                              <w:t>[</w:t>
                            </w:r>
                            <w:r w:rsidR="00B10F51" w:rsidRPr="00162E6C">
                              <w:rPr>
                                <w:rFonts w:ascii="Consolas" w:hAnsi="Consolas"/>
                                <w:color w:val="000000" w:themeColor="text1"/>
                                <w:sz w:val="20"/>
                              </w:rPr>
                              <w:t>…</w:t>
                            </w:r>
                            <w:r w:rsidR="00B36665" w:rsidRPr="00162E6C">
                              <w:rPr>
                                <w:rFonts w:ascii="Consolas" w:hAnsi="Consolas"/>
                                <w:color w:val="000000" w:themeColor="text1"/>
                                <w:sz w:val="20"/>
                              </w:rPr>
                              <w:t>]</w:t>
                            </w:r>
                            <w:r w:rsidR="00FE39DF" w:rsidRPr="00162E6C">
                              <w:rPr>
                                <w:rFonts w:ascii="Consolas" w:hAnsi="Consolas"/>
                                <w:color w:val="990000"/>
                                <w:sz w:val="20"/>
                              </w:rPr>
                              <w:br/>
                              <w:t>&lt;/computationCovariates&gt;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50DF6C" id="_x0000_s1085" type="#_x0000_t202" style="position:absolute;left:0;text-align:left;margin-left:456.85pt;margin-top:19.2pt;width:508.05pt;height:350.6pt;z-index:25169510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" fillcolor="#ededed [662]" strokecolor="black [3213]">
                <v:textbox>
                  <w:txbxContent>
                    <w:p w14:paraId="7C82A57D" w14:textId="72D85BBB" w:rsidR="005876A9" w:rsidRPr="00162E6C" w:rsidRDefault="005876A9" w:rsidP="00B10F51">
                      <w:pPr>
                        <w:jc w:val="left"/>
                        <w:rPr>
                          <w:rFonts w:ascii="Consolas" w:hAnsi="Consolas"/>
                          <w:color w:val="990000"/>
                          <w:sz w:val="20"/>
                        </w:rPr>
                      </w:pPr>
                      <w:r w:rsidRPr="00162E6C">
                        <w:rPr>
                          <w:rFonts w:ascii="Consolas" w:hAnsi="Consolas"/>
                          <w:color w:val="990000"/>
                          <w:sz w:val="20"/>
                        </w:rPr>
                        <w:t>&lt;parameters&gt;</w:t>
                      </w:r>
                      <w:r w:rsidRPr="00162E6C">
                        <w:rPr>
                          <w:rFonts w:ascii="Consolas" w:hAnsi="Consolas"/>
                          <w:color w:val="990000"/>
                          <w:sz w:val="20"/>
                        </w:rPr>
                        <w:br/>
                      </w:r>
                      <w:r w:rsidRPr="00162E6C">
                        <w:rPr>
                          <w:rFonts w:ascii="Consolas" w:hAnsi="Consolas"/>
                          <w:color w:val="990000"/>
                          <w:sz w:val="20"/>
                        </w:rPr>
                        <w:tab/>
                        <w:t>&lt;typical&gt;</w:t>
                      </w:r>
                      <w:r w:rsidRPr="00162E6C">
                        <w:rPr>
                          <w:rFonts w:ascii="Consolas" w:hAnsi="Consolas"/>
                          <w:color w:val="990000"/>
                          <w:sz w:val="20"/>
                        </w:rPr>
                        <w:br/>
                      </w:r>
                      <w:r w:rsidRPr="00162E6C">
                        <w:rPr>
                          <w:rFonts w:ascii="Consolas" w:hAnsi="Consolas"/>
                          <w:color w:val="990000"/>
                          <w:sz w:val="20"/>
                        </w:rPr>
                        <w:tab/>
                      </w:r>
                      <w:r w:rsidRPr="00162E6C">
                        <w:rPr>
                          <w:rFonts w:ascii="Consolas" w:hAnsi="Consolas"/>
                          <w:color w:val="990000"/>
                          <w:sz w:val="20"/>
                        </w:rPr>
                        <w:tab/>
                        <w:t>&lt;parameter&gt;</w:t>
                      </w:r>
                      <w:r w:rsidRPr="00162E6C">
                        <w:rPr>
                          <w:rFonts w:ascii="Consolas" w:hAnsi="Consolas"/>
                          <w:color w:val="990000"/>
                          <w:sz w:val="20"/>
                        </w:rPr>
                        <w:br/>
                      </w:r>
                      <w:r w:rsidRPr="00162E6C">
                        <w:rPr>
                          <w:rFonts w:ascii="Consolas" w:hAnsi="Consolas"/>
                          <w:color w:val="990000"/>
                          <w:sz w:val="20"/>
                        </w:rPr>
                        <w:tab/>
                      </w:r>
                      <w:r w:rsidRPr="00162E6C">
                        <w:rPr>
                          <w:rFonts w:ascii="Consolas" w:hAnsi="Consolas"/>
                          <w:color w:val="990000"/>
                          <w:sz w:val="20"/>
                        </w:rPr>
                        <w:tab/>
                      </w:r>
                      <w:r w:rsidRPr="00162E6C">
                        <w:rPr>
                          <w:rFonts w:ascii="Consolas" w:hAnsi="Consolas"/>
                          <w:color w:val="990000"/>
                          <w:sz w:val="20"/>
                        </w:rPr>
                        <w:tab/>
                        <w:t>&lt;id&gt;</w:t>
                      </w:r>
                      <w:r w:rsidRPr="00162E6C">
                        <w:rPr>
                          <w:rFonts w:ascii="Consolas" w:hAnsi="Consolas"/>
                          <w:color w:val="000000" w:themeColor="text1"/>
                          <w:sz w:val="20"/>
                        </w:rPr>
                        <w:t>Ka</w:t>
                      </w:r>
                      <w:r w:rsidRPr="00162E6C">
                        <w:rPr>
                          <w:rFonts w:ascii="Consolas" w:hAnsi="Consolas"/>
                          <w:color w:val="990000"/>
                          <w:sz w:val="20"/>
                        </w:rPr>
                        <w:t>&lt;/id&gt;</w:t>
                      </w:r>
                      <w:r w:rsidRPr="00162E6C">
                        <w:rPr>
                          <w:rFonts w:ascii="Consolas" w:hAnsi="Consolas"/>
                          <w:color w:val="990000"/>
                          <w:sz w:val="20"/>
                        </w:rPr>
                        <w:br/>
                      </w:r>
                      <w:r w:rsidRPr="00162E6C">
                        <w:rPr>
                          <w:rFonts w:ascii="Consolas" w:hAnsi="Consolas"/>
                          <w:color w:val="990000"/>
                          <w:sz w:val="20"/>
                        </w:rPr>
                        <w:tab/>
                      </w:r>
                      <w:r w:rsidRPr="00162E6C">
                        <w:rPr>
                          <w:rFonts w:ascii="Consolas" w:hAnsi="Consolas"/>
                          <w:color w:val="990000"/>
                          <w:sz w:val="20"/>
                        </w:rPr>
                        <w:tab/>
                      </w:r>
                      <w:r w:rsidRPr="00162E6C">
                        <w:rPr>
                          <w:rFonts w:ascii="Consolas" w:hAnsi="Consolas"/>
                          <w:color w:val="990000"/>
                          <w:sz w:val="20"/>
                        </w:rPr>
                        <w:tab/>
                        <w:t>&lt;value&gt;</w:t>
                      </w:r>
                      <w:r w:rsidRPr="00162E6C">
                        <w:rPr>
                          <w:rFonts w:ascii="Consolas" w:hAnsi="Consolas"/>
                          <w:color w:val="000000" w:themeColor="text1"/>
                          <w:sz w:val="20"/>
                        </w:rPr>
                        <w:t>0.609</w:t>
                      </w:r>
                      <w:r w:rsidRPr="00162E6C">
                        <w:rPr>
                          <w:rFonts w:ascii="Consolas" w:hAnsi="Consolas"/>
                          <w:color w:val="990000"/>
                          <w:sz w:val="20"/>
                        </w:rPr>
                        <w:t>&lt;/value&gt;</w:t>
                      </w:r>
                      <w:r w:rsidRPr="00162E6C">
                        <w:rPr>
                          <w:rFonts w:ascii="Consolas" w:hAnsi="Consolas"/>
                          <w:color w:val="990000"/>
                          <w:sz w:val="20"/>
                        </w:rPr>
                        <w:br/>
                      </w:r>
                      <w:r w:rsidRPr="00162E6C">
                        <w:rPr>
                          <w:rFonts w:ascii="Consolas" w:hAnsi="Consolas"/>
                          <w:color w:val="990000"/>
                          <w:sz w:val="20"/>
                        </w:rPr>
                        <w:tab/>
                      </w:r>
                      <w:r w:rsidRPr="00162E6C">
                        <w:rPr>
                          <w:rFonts w:ascii="Consolas" w:hAnsi="Consolas"/>
                          <w:color w:val="990000"/>
                          <w:sz w:val="20"/>
                        </w:rPr>
                        <w:tab/>
                        <w:t>&lt;/parameter&gt;</w:t>
                      </w:r>
                      <w:r w:rsidRPr="00162E6C">
                        <w:rPr>
                          <w:rFonts w:ascii="Consolas" w:hAnsi="Consolas"/>
                          <w:color w:val="990000"/>
                          <w:sz w:val="20"/>
                        </w:rPr>
                        <w:br/>
                      </w:r>
                      <w:r w:rsidRPr="00162E6C">
                        <w:rPr>
                          <w:rFonts w:ascii="Consolas" w:hAnsi="Consolas"/>
                          <w:color w:val="990000"/>
                          <w:sz w:val="20"/>
                        </w:rPr>
                        <w:tab/>
                      </w:r>
                      <w:r w:rsidRPr="00162E6C">
                        <w:rPr>
                          <w:rFonts w:ascii="Consolas" w:hAnsi="Consolas"/>
                          <w:color w:val="990000"/>
                          <w:sz w:val="20"/>
                        </w:rPr>
                        <w:tab/>
                      </w:r>
                      <w:r w:rsidR="00B36665" w:rsidRPr="00162E6C">
                        <w:rPr>
                          <w:rFonts w:ascii="Consolas" w:hAnsi="Consolas"/>
                          <w:color w:val="000000" w:themeColor="text1"/>
                          <w:sz w:val="20"/>
                        </w:rPr>
                        <w:t>[</w:t>
                      </w:r>
                      <w:r w:rsidRPr="00162E6C">
                        <w:rPr>
                          <w:rFonts w:ascii="Consolas" w:hAnsi="Consolas"/>
                          <w:color w:val="000000" w:themeColor="text1"/>
                          <w:sz w:val="20"/>
                        </w:rPr>
                        <w:t>…</w:t>
                      </w:r>
                      <w:r w:rsidR="00B36665" w:rsidRPr="00162E6C">
                        <w:rPr>
                          <w:rFonts w:ascii="Consolas" w:hAnsi="Consolas"/>
                          <w:color w:val="000000" w:themeColor="text1"/>
                          <w:sz w:val="20"/>
                        </w:rPr>
                        <w:t>]</w:t>
                      </w:r>
                      <w:r w:rsidRPr="00162E6C">
                        <w:rPr>
                          <w:rFonts w:ascii="Consolas" w:hAnsi="Consolas"/>
                          <w:color w:val="990000"/>
                          <w:sz w:val="20"/>
                        </w:rPr>
                        <w:br/>
                      </w:r>
                      <w:r w:rsidRPr="00162E6C">
                        <w:rPr>
                          <w:rFonts w:ascii="Consolas" w:hAnsi="Consolas"/>
                          <w:color w:val="990000"/>
                          <w:sz w:val="20"/>
                        </w:rPr>
                        <w:tab/>
                        <w:t>&lt;/typical&gt;</w:t>
                      </w:r>
                      <w:r w:rsidRPr="00162E6C">
                        <w:rPr>
                          <w:rFonts w:ascii="Consolas" w:hAnsi="Consolas"/>
                          <w:color w:val="990000"/>
                          <w:sz w:val="20"/>
                        </w:rPr>
                        <w:br/>
                      </w:r>
                      <w:r w:rsidRPr="00162E6C">
                        <w:rPr>
                          <w:rFonts w:ascii="Consolas" w:hAnsi="Consolas"/>
                          <w:color w:val="990000"/>
                          <w:sz w:val="20"/>
                        </w:rPr>
                        <w:tab/>
                        <w:t>&lt;apriori&gt;</w:t>
                      </w:r>
                      <w:r w:rsidRPr="00162E6C">
                        <w:rPr>
                          <w:rFonts w:ascii="Consolas" w:hAnsi="Consolas"/>
                          <w:color w:val="990000"/>
                          <w:sz w:val="20"/>
                        </w:rPr>
                        <w:br/>
                      </w:r>
                      <w:r w:rsidRPr="00162E6C">
                        <w:rPr>
                          <w:rFonts w:ascii="Consolas" w:hAnsi="Consolas"/>
                          <w:color w:val="990000"/>
                          <w:sz w:val="20"/>
                        </w:rPr>
                        <w:tab/>
                      </w:r>
                      <w:r w:rsidRPr="00162E6C">
                        <w:rPr>
                          <w:rFonts w:ascii="Consolas" w:hAnsi="Consolas"/>
                          <w:color w:val="990000"/>
                          <w:sz w:val="20"/>
                        </w:rPr>
                        <w:tab/>
                        <w:t>&lt;parameter&gt;</w:t>
                      </w:r>
                      <w:r w:rsidRPr="00162E6C">
                        <w:rPr>
                          <w:rFonts w:ascii="Consolas" w:hAnsi="Consolas"/>
                          <w:color w:val="000000" w:themeColor="text1"/>
                          <w:sz w:val="20"/>
                        </w:rPr>
                        <w:t>[…]</w:t>
                      </w:r>
                      <w:r w:rsidRPr="00162E6C">
                        <w:rPr>
                          <w:rFonts w:ascii="Consolas" w:hAnsi="Consolas"/>
                          <w:color w:val="990000"/>
                          <w:sz w:val="20"/>
                        </w:rPr>
                        <w:t>&lt;/parameter&gt;</w:t>
                      </w:r>
                      <w:r w:rsidRPr="00162E6C">
                        <w:rPr>
                          <w:rFonts w:ascii="Consolas" w:hAnsi="Consolas"/>
                          <w:color w:val="990000"/>
                          <w:sz w:val="20"/>
                        </w:rPr>
                        <w:br/>
                      </w:r>
                      <w:r w:rsidRPr="00162E6C">
                        <w:rPr>
                          <w:rFonts w:ascii="Consolas" w:hAnsi="Consolas"/>
                          <w:color w:val="990000"/>
                          <w:sz w:val="20"/>
                        </w:rPr>
                        <w:tab/>
                      </w:r>
                      <w:r w:rsidRPr="00162E6C">
                        <w:rPr>
                          <w:rFonts w:ascii="Consolas" w:hAnsi="Consolas"/>
                          <w:color w:val="990000"/>
                          <w:sz w:val="20"/>
                        </w:rPr>
                        <w:tab/>
                      </w:r>
                      <w:r w:rsidR="00B36665" w:rsidRPr="00162E6C">
                        <w:rPr>
                          <w:rFonts w:ascii="Consolas" w:hAnsi="Consolas"/>
                          <w:color w:val="000000" w:themeColor="text1"/>
                          <w:sz w:val="20"/>
                        </w:rPr>
                        <w:t>[</w:t>
                      </w:r>
                      <w:r w:rsidRPr="00162E6C">
                        <w:rPr>
                          <w:rFonts w:ascii="Consolas" w:hAnsi="Consolas"/>
                          <w:color w:val="000000" w:themeColor="text1"/>
                          <w:sz w:val="20"/>
                        </w:rPr>
                        <w:t>…</w:t>
                      </w:r>
                      <w:r w:rsidR="00B36665" w:rsidRPr="00162E6C">
                        <w:rPr>
                          <w:rFonts w:ascii="Consolas" w:hAnsi="Consolas"/>
                          <w:color w:val="000000" w:themeColor="text1"/>
                          <w:sz w:val="20"/>
                        </w:rPr>
                        <w:t>]</w:t>
                      </w:r>
                      <w:r w:rsidRPr="00162E6C">
                        <w:rPr>
                          <w:rFonts w:ascii="Consolas" w:hAnsi="Consolas"/>
                          <w:color w:val="990000"/>
                          <w:sz w:val="20"/>
                        </w:rPr>
                        <w:br/>
                      </w:r>
                      <w:r w:rsidRPr="00162E6C">
                        <w:rPr>
                          <w:rFonts w:ascii="Consolas" w:hAnsi="Consolas"/>
                          <w:color w:val="990000"/>
                          <w:sz w:val="20"/>
                        </w:rPr>
                        <w:tab/>
                        <w:t>&lt;/apriori&gt;</w:t>
                      </w:r>
                      <w:r w:rsidRPr="00162E6C">
                        <w:rPr>
                          <w:rFonts w:ascii="Consolas" w:hAnsi="Consolas"/>
                          <w:color w:val="990000"/>
                          <w:sz w:val="20"/>
                        </w:rPr>
                        <w:br/>
                      </w:r>
                      <w:r w:rsidRPr="00162E6C">
                        <w:rPr>
                          <w:rFonts w:ascii="Consolas" w:hAnsi="Consolas"/>
                          <w:color w:val="990000"/>
                          <w:sz w:val="20"/>
                        </w:rPr>
                        <w:tab/>
                        <w:t>&lt;aposteriori&gt;</w:t>
                      </w:r>
                      <w:r w:rsidRPr="00162E6C">
                        <w:rPr>
                          <w:rFonts w:ascii="Consolas" w:hAnsi="Consolas"/>
                          <w:color w:val="990000"/>
                          <w:sz w:val="20"/>
                        </w:rPr>
                        <w:br/>
                      </w:r>
                      <w:r w:rsidRPr="00162E6C">
                        <w:rPr>
                          <w:rFonts w:ascii="Consolas" w:hAnsi="Consolas"/>
                          <w:color w:val="990000"/>
                          <w:sz w:val="20"/>
                        </w:rPr>
                        <w:tab/>
                      </w:r>
                      <w:r w:rsidRPr="00162E6C">
                        <w:rPr>
                          <w:rFonts w:ascii="Consolas" w:hAnsi="Consolas"/>
                          <w:color w:val="990000"/>
                          <w:sz w:val="20"/>
                        </w:rPr>
                        <w:tab/>
                        <w:t>&lt;parameter&gt;</w:t>
                      </w:r>
                      <w:r w:rsidRPr="00162E6C">
                        <w:rPr>
                          <w:rFonts w:ascii="Consolas" w:hAnsi="Consolas"/>
                          <w:color w:val="000000" w:themeColor="text1"/>
                          <w:sz w:val="20"/>
                        </w:rPr>
                        <w:t>[…]</w:t>
                      </w:r>
                      <w:r w:rsidRPr="00162E6C">
                        <w:rPr>
                          <w:rFonts w:ascii="Consolas" w:hAnsi="Consolas"/>
                          <w:color w:val="990000"/>
                          <w:sz w:val="20"/>
                        </w:rPr>
                        <w:t>&lt;/parameter&gt;</w:t>
                      </w:r>
                      <w:r w:rsidRPr="00162E6C">
                        <w:rPr>
                          <w:rFonts w:ascii="Consolas" w:hAnsi="Consolas"/>
                          <w:color w:val="990000"/>
                          <w:sz w:val="20"/>
                        </w:rPr>
                        <w:br/>
                      </w:r>
                      <w:r w:rsidRPr="00162E6C">
                        <w:rPr>
                          <w:rFonts w:ascii="Consolas" w:hAnsi="Consolas"/>
                          <w:color w:val="990000"/>
                          <w:sz w:val="20"/>
                        </w:rPr>
                        <w:tab/>
                      </w:r>
                      <w:r w:rsidRPr="00162E6C">
                        <w:rPr>
                          <w:rFonts w:ascii="Consolas" w:hAnsi="Consolas"/>
                          <w:color w:val="990000"/>
                          <w:sz w:val="20"/>
                        </w:rPr>
                        <w:tab/>
                      </w:r>
                      <w:r w:rsidR="00B36665" w:rsidRPr="00162E6C">
                        <w:rPr>
                          <w:rFonts w:ascii="Consolas" w:hAnsi="Consolas"/>
                          <w:color w:val="000000" w:themeColor="text1"/>
                          <w:sz w:val="20"/>
                        </w:rPr>
                        <w:t>[</w:t>
                      </w:r>
                      <w:r w:rsidRPr="00162E6C">
                        <w:rPr>
                          <w:rFonts w:ascii="Consolas" w:hAnsi="Consolas"/>
                          <w:color w:val="000000" w:themeColor="text1"/>
                          <w:sz w:val="20"/>
                        </w:rPr>
                        <w:t>…</w:t>
                      </w:r>
                      <w:r w:rsidR="00B36665" w:rsidRPr="00162E6C">
                        <w:rPr>
                          <w:rFonts w:ascii="Consolas" w:hAnsi="Consolas"/>
                          <w:color w:val="000000" w:themeColor="text1"/>
                          <w:sz w:val="20"/>
                        </w:rPr>
                        <w:t>]</w:t>
                      </w:r>
                      <w:r w:rsidRPr="00162E6C">
                        <w:rPr>
                          <w:rFonts w:ascii="Consolas" w:hAnsi="Consolas"/>
                          <w:color w:val="990000"/>
                          <w:sz w:val="20"/>
                        </w:rPr>
                        <w:br/>
                      </w:r>
                      <w:r w:rsidRPr="00162E6C">
                        <w:rPr>
                          <w:rFonts w:ascii="Consolas" w:hAnsi="Consolas"/>
                          <w:color w:val="990000"/>
                          <w:sz w:val="20"/>
                        </w:rPr>
                        <w:tab/>
                        <w:t>&lt;/aposteriori&gt;</w:t>
                      </w:r>
                      <w:r w:rsidRPr="00162E6C">
                        <w:rPr>
                          <w:rFonts w:ascii="Consolas" w:hAnsi="Consolas"/>
                          <w:color w:val="990000"/>
                          <w:sz w:val="20"/>
                        </w:rPr>
                        <w:br/>
                        <w:t>&lt;/parameters&gt;</w:t>
                      </w:r>
                      <w:r w:rsidRPr="00162E6C">
                        <w:rPr>
                          <w:rFonts w:ascii="Consolas" w:hAnsi="Consolas"/>
                          <w:color w:val="990000"/>
                          <w:sz w:val="20"/>
                        </w:rPr>
                        <w:br/>
                        <w:t>&lt;statistics&gt;</w:t>
                      </w:r>
                      <w:r w:rsidRPr="00162E6C">
                        <w:rPr>
                          <w:rFonts w:ascii="Consolas" w:hAnsi="Consolas"/>
                          <w:color w:val="990000"/>
                          <w:sz w:val="20"/>
                        </w:rPr>
                        <w:br/>
                      </w:r>
                      <w:r w:rsidRPr="00162E6C">
                        <w:rPr>
                          <w:rFonts w:ascii="Consolas" w:hAnsi="Consolas"/>
                          <w:color w:val="990000"/>
                          <w:sz w:val="20"/>
                        </w:rPr>
                        <w:tab/>
                      </w:r>
                      <w:r w:rsidR="00FE39DF" w:rsidRPr="00162E6C">
                        <w:rPr>
                          <w:rFonts w:ascii="Consolas" w:hAnsi="Consolas"/>
                          <w:color w:val="990000"/>
                          <w:sz w:val="20"/>
                        </w:rPr>
                        <w:t>&lt;auc24&gt;</w:t>
                      </w:r>
                      <w:r w:rsidR="00FE39DF" w:rsidRPr="00162E6C">
                        <w:rPr>
                          <w:rFonts w:ascii="Consolas" w:hAnsi="Consolas"/>
                          <w:color w:val="000000" w:themeColor="text1"/>
                          <w:sz w:val="20"/>
                        </w:rPr>
                        <w:t>36863.6</w:t>
                      </w:r>
                      <w:r w:rsidR="00FE39DF" w:rsidRPr="00162E6C">
                        <w:rPr>
                          <w:rFonts w:ascii="Consolas" w:hAnsi="Consolas"/>
                          <w:color w:val="990000"/>
                          <w:sz w:val="20"/>
                        </w:rPr>
                        <w:t>&lt;/auc24&gt;</w:t>
                      </w:r>
                      <w:r w:rsidR="00FE39DF" w:rsidRPr="00162E6C">
                        <w:rPr>
                          <w:rFonts w:ascii="Consolas" w:hAnsi="Consolas"/>
                          <w:color w:val="990000"/>
                          <w:sz w:val="20"/>
                        </w:rPr>
                        <w:br/>
                      </w:r>
                      <w:r w:rsidR="00FE39DF" w:rsidRPr="00162E6C">
                        <w:rPr>
                          <w:rFonts w:ascii="Consolas" w:hAnsi="Consolas"/>
                          <w:color w:val="990000"/>
                          <w:sz w:val="20"/>
                        </w:rPr>
                        <w:tab/>
                        <w:t>&lt;peak&gt;</w:t>
                      </w:r>
                      <w:r w:rsidR="00FE39DF" w:rsidRPr="00162E6C">
                        <w:rPr>
                          <w:rFonts w:ascii="Consolas" w:hAnsi="Consolas"/>
                          <w:color w:val="000000" w:themeColor="text1"/>
                          <w:sz w:val="20"/>
                        </w:rPr>
                        <w:t>2023.58</w:t>
                      </w:r>
                      <w:r w:rsidR="00FE39DF" w:rsidRPr="00162E6C">
                        <w:rPr>
                          <w:rFonts w:ascii="Consolas" w:hAnsi="Consolas"/>
                          <w:color w:val="990000"/>
                          <w:sz w:val="20"/>
                        </w:rPr>
                        <w:t>&lt;/peak&gt;</w:t>
                      </w:r>
                      <w:r w:rsidR="00FE39DF" w:rsidRPr="00162E6C">
                        <w:rPr>
                          <w:rFonts w:ascii="Consolas" w:hAnsi="Consolas"/>
                          <w:color w:val="990000"/>
                          <w:sz w:val="20"/>
                        </w:rPr>
                        <w:br/>
                      </w:r>
                      <w:r w:rsidR="00FE39DF" w:rsidRPr="00162E6C">
                        <w:rPr>
                          <w:rFonts w:ascii="Consolas" w:hAnsi="Consolas"/>
                          <w:color w:val="990000"/>
                          <w:sz w:val="20"/>
                        </w:rPr>
                        <w:tab/>
                        <w:t>&lt;residual&gt;</w:t>
                      </w:r>
                      <w:r w:rsidR="00FE39DF" w:rsidRPr="00162E6C">
                        <w:rPr>
                          <w:rFonts w:ascii="Consolas" w:hAnsi="Consolas"/>
                          <w:color w:val="000000" w:themeColor="text1"/>
                          <w:sz w:val="20"/>
                        </w:rPr>
                        <w:t>999.701</w:t>
                      </w:r>
                      <w:r w:rsidR="00FE39DF" w:rsidRPr="00162E6C">
                        <w:rPr>
                          <w:rFonts w:ascii="Consolas" w:hAnsi="Consolas"/>
                          <w:color w:val="990000"/>
                          <w:sz w:val="20"/>
                        </w:rPr>
                        <w:t>&lt;/residual&gt;</w:t>
                      </w:r>
                      <w:r w:rsidR="00FE39DF" w:rsidRPr="00162E6C">
                        <w:rPr>
                          <w:rFonts w:ascii="Consolas" w:hAnsi="Consolas"/>
                          <w:color w:val="990000"/>
                          <w:sz w:val="20"/>
                        </w:rPr>
                        <w:br/>
                        <w:t>&lt;/statistics&gt;</w:t>
                      </w:r>
                      <w:r w:rsidR="00FE39DF" w:rsidRPr="00162E6C">
                        <w:rPr>
                          <w:rFonts w:ascii="Consolas" w:hAnsi="Consolas"/>
                          <w:color w:val="990000"/>
                          <w:sz w:val="20"/>
                        </w:rPr>
                        <w:br/>
                        <w:t>&lt;computationCovariates&gt;</w:t>
                      </w:r>
                      <w:r w:rsidR="00FE39DF" w:rsidRPr="00162E6C">
                        <w:rPr>
                          <w:rFonts w:ascii="Consolas" w:hAnsi="Consolas"/>
                          <w:color w:val="990000"/>
                          <w:sz w:val="20"/>
                        </w:rPr>
                        <w:br/>
                      </w:r>
                      <w:r w:rsidR="00B10F51" w:rsidRPr="00162E6C">
                        <w:rPr>
                          <w:rFonts w:ascii="Consolas" w:hAnsi="Consolas"/>
                          <w:color w:val="990000"/>
                          <w:sz w:val="20"/>
                        </w:rPr>
                        <w:tab/>
                        <w:t>&lt;computationCovariate&gt;</w:t>
                      </w:r>
                      <w:r w:rsidR="00B10F51" w:rsidRPr="00162E6C">
                        <w:rPr>
                          <w:rFonts w:ascii="Consolas" w:hAnsi="Consolas"/>
                          <w:color w:val="990000"/>
                          <w:sz w:val="20"/>
                        </w:rPr>
                        <w:br/>
                      </w:r>
                      <w:r w:rsidR="00B10F51" w:rsidRPr="00162E6C">
                        <w:rPr>
                          <w:rFonts w:ascii="Consolas" w:hAnsi="Consolas"/>
                          <w:color w:val="990000"/>
                          <w:sz w:val="20"/>
                        </w:rPr>
                        <w:tab/>
                      </w:r>
                      <w:r w:rsidR="00B10F51" w:rsidRPr="00162E6C">
                        <w:rPr>
                          <w:rFonts w:ascii="Consolas" w:hAnsi="Consolas"/>
                          <w:color w:val="990000"/>
                          <w:sz w:val="20"/>
                        </w:rPr>
                        <w:tab/>
                        <w:t>&lt;id&gt;</w:t>
                      </w:r>
                      <w:r w:rsidR="00B10F51" w:rsidRPr="00162E6C">
                        <w:rPr>
                          <w:rFonts w:ascii="Consolas" w:hAnsi="Consolas"/>
                          <w:color w:val="000000" w:themeColor="text1"/>
                          <w:sz w:val="20"/>
                        </w:rPr>
                        <w:t>bodyweight</w:t>
                      </w:r>
                      <w:r w:rsidR="00B10F51" w:rsidRPr="00162E6C">
                        <w:rPr>
                          <w:rFonts w:ascii="Consolas" w:hAnsi="Consolas"/>
                          <w:color w:val="990000"/>
                          <w:sz w:val="20"/>
                        </w:rPr>
                        <w:t>&lt;/id&gt;</w:t>
                      </w:r>
                      <w:r w:rsidR="00B10F51" w:rsidRPr="00162E6C">
                        <w:rPr>
                          <w:rFonts w:ascii="Consolas" w:hAnsi="Consolas"/>
                          <w:color w:val="990000"/>
                          <w:sz w:val="20"/>
                        </w:rPr>
                        <w:br/>
                      </w:r>
                      <w:r w:rsidR="00B10F51" w:rsidRPr="00162E6C">
                        <w:rPr>
                          <w:rFonts w:ascii="Consolas" w:hAnsi="Consolas"/>
                          <w:color w:val="990000"/>
                          <w:sz w:val="20"/>
                        </w:rPr>
                        <w:tab/>
                      </w:r>
                      <w:r w:rsidR="00B10F51" w:rsidRPr="00162E6C">
                        <w:rPr>
                          <w:rFonts w:ascii="Consolas" w:hAnsi="Consolas"/>
                          <w:color w:val="990000"/>
                          <w:sz w:val="20"/>
                        </w:rPr>
                        <w:tab/>
                        <w:t>&lt;value&gt;</w:t>
                      </w:r>
                      <w:r w:rsidR="00B10F51" w:rsidRPr="00162E6C">
                        <w:rPr>
                          <w:rFonts w:ascii="Consolas" w:hAnsi="Consolas"/>
                          <w:color w:val="000000" w:themeColor="text1"/>
                          <w:sz w:val="20"/>
                        </w:rPr>
                        <w:t>40.000000</w:t>
                      </w:r>
                      <w:r w:rsidR="00B10F51" w:rsidRPr="00162E6C">
                        <w:rPr>
                          <w:rFonts w:ascii="Consolas" w:hAnsi="Consolas"/>
                          <w:color w:val="990000"/>
                          <w:sz w:val="20"/>
                        </w:rPr>
                        <w:t>&lt;/value&gt;</w:t>
                      </w:r>
                      <w:r w:rsidR="00B10F51" w:rsidRPr="00162E6C">
                        <w:rPr>
                          <w:rFonts w:ascii="Consolas" w:hAnsi="Consolas"/>
                          <w:color w:val="990000"/>
                          <w:sz w:val="20"/>
                        </w:rPr>
                        <w:br/>
                      </w:r>
                      <w:r w:rsidR="00B10F51" w:rsidRPr="00162E6C">
                        <w:rPr>
                          <w:rFonts w:ascii="Consolas" w:hAnsi="Consolas"/>
                          <w:color w:val="990000"/>
                          <w:sz w:val="20"/>
                        </w:rPr>
                        <w:tab/>
                        <w:t>&lt;/computationCovariate &gt;</w:t>
                      </w:r>
                      <w:r w:rsidR="00B10F51" w:rsidRPr="00162E6C">
                        <w:rPr>
                          <w:rFonts w:ascii="Consolas" w:hAnsi="Consolas"/>
                          <w:color w:val="990000"/>
                          <w:sz w:val="20"/>
                        </w:rPr>
                        <w:br/>
                      </w:r>
                      <w:r w:rsidR="00B10F51" w:rsidRPr="00162E6C">
                        <w:rPr>
                          <w:rFonts w:ascii="Consolas" w:hAnsi="Consolas"/>
                          <w:color w:val="990000"/>
                          <w:sz w:val="20"/>
                        </w:rPr>
                        <w:tab/>
                      </w:r>
                      <w:r w:rsidR="00B36665" w:rsidRPr="00162E6C">
                        <w:rPr>
                          <w:rFonts w:ascii="Consolas" w:hAnsi="Consolas"/>
                          <w:color w:val="000000" w:themeColor="text1"/>
                          <w:sz w:val="20"/>
                        </w:rPr>
                        <w:t>[</w:t>
                      </w:r>
                      <w:r w:rsidR="00B10F51" w:rsidRPr="00162E6C">
                        <w:rPr>
                          <w:rFonts w:ascii="Consolas" w:hAnsi="Consolas"/>
                          <w:color w:val="000000" w:themeColor="text1"/>
                          <w:sz w:val="20"/>
                        </w:rPr>
                        <w:t>…</w:t>
                      </w:r>
                      <w:r w:rsidR="00B36665" w:rsidRPr="00162E6C">
                        <w:rPr>
                          <w:rFonts w:ascii="Consolas" w:hAnsi="Consolas"/>
                          <w:color w:val="000000" w:themeColor="text1"/>
                          <w:sz w:val="20"/>
                        </w:rPr>
                        <w:t>]</w:t>
                      </w:r>
                      <w:r w:rsidR="00FE39DF" w:rsidRPr="00162E6C">
                        <w:rPr>
                          <w:rFonts w:ascii="Consolas" w:hAnsi="Consolas"/>
                          <w:color w:val="990000"/>
                          <w:sz w:val="20"/>
                        </w:rPr>
                        <w:br/>
                        <w:t>&lt;/computationCovariates&gt;</w:t>
                      </w:r>
                    </w:p>
                  </w:txbxContent>
                </v:textbox>
                <w10:wrap type="square" anchorx="margin"/>
              </v:shape>
            </w:pict>
          </mc:Fallback>
        </mc:AlternateContent>
      </w:r>
      <w:r w:rsidRPr="002A288D">
        <w:rPr>
          <w:b/>
          <w:bCs/>
        </w:rPr>
        <w:t>XML organization:</w:t>
      </w:r>
    </w:p>
    <w:p w14:paraId="07D46C41" w14:textId="7BB5CD49" w:rsidR="004A218E" w:rsidRDefault="00B10F51" w:rsidP="00000A60">
      <w:r w:rsidRPr="002A288D">
        <w:t xml:space="preserve">The </w:t>
      </w:r>
      <w:r w:rsidR="002D70A1" w:rsidRPr="002A288D">
        <w:rPr>
          <w:color w:val="990000"/>
        </w:rPr>
        <w:t>parameters</w:t>
      </w:r>
      <w:r w:rsidR="002D70A1" w:rsidRPr="002A288D">
        <w:t xml:space="preserve"> </w:t>
      </w:r>
      <w:r w:rsidR="00D608F0" w:rsidRPr="002A288D">
        <w:t xml:space="preserve">element contains a listing of each pharmacokinetics </w:t>
      </w:r>
      <w:r w:rsidR="002D70A1" w:rsidRPr="002A288D">
        <w:rPr>
          <w:color w:val="990000"/>
        </w:rPr>
        <w:t>parameter</w:t>
      </w:r>
      <w:r w:rsidR="002D70A1" w:rsidRPr="002A288D">
        <w:t xml:space="preserve"> </w:t>
      </w:r>
      <w:r w:rsidR="00D608F0" w:rsidRPr="002A288D">
        <w:t xml:space="preserve">for each computation type: </w:t>
      </w:r>
      <w:r w:rsidR="002D70A1" w:rsidRPr="002A288D">
        <w:rPr>
          <w:color w:val="990000"/>
        </w:rPr>
        <w:t>typical</w:t>
      </w:r>
      <w:r w:rsidR="00D608F0" w:rsidRPr="002A288D">
        <w:t xml:space="preserve">, </w:t>
      </w:r>
      <w:r w:rsidR="002D70A1" w:rsidRPr="002A288D">
        <w:rPr>
          <w:color w:val="990000"/>
        </w:rPr>
        <w:t>apriori</w:t>
      </w:r>
      <w:r w:rsidR="00D608F0" w:rsidRPr="002A288D">
        <w:t xml:space="preserve"> and </w:t>
      </w:r>
      <w:r w:rsidR="002D70A1" w:rsidRPr="002A288D">
        <w:rPr>
          <w:color w:val="990000"/>
        </w:rPr>
        <w:t>aposteriori</w:t>
      </w:r>
      <w:r w:rsidR="00D608F0" w:rsidRPr="002A288D">
        <w:t xml:space="preserve">. </w:t>
      </w:r>
      <w:r w:rsidR="00E70B52" w:rsidRPr="002A288D">
        <w:t xml:space="preserve">Depending on the </w:t>
      </w:r>
      <w:r w:rsidR="00F85DD0" w:rsidRPr="002A288D">
        <w:t xml:space="preserve">parameters </w:t>
      </w:r>
      <w:r w:rsidR="004A218E" w:rsidRPr="002A288D">
        <w:t>typ</w:t>
      </w:r>
      <w:r w:rsidR="00F85DD0" w:rsidRPr="002A288D">
        <w:t>e of the request</w:t>
      </w:r>
      <w:r w:rsidR="00E70B52" w:rsidRPr="002A288D">
        <w:t xml:space="preserve">, </w:t>
      </w:r>
      <w:r w:rsidR="00E7207A" w:rsidRPr="002A288D">
        <w:t>additional</w:t>
      </w:r>
      <w:r w:rsidR="00E70B52" w:rsidRPr="002A288D">
        <w:t xml:space="preserve"> adjustment requests are</w:t>
      </w:r>
      <w:r w:rsidR="00E7207A" w:rsidRPr="002A288D">
        <w:t xml:space="preserve"> required</w:t>
      </w:r>
      <w:r w:rsidR="00E70B52" w:rsidRPr="002A288D">
        <w:t xml:space="preserve"> to </w:t>
      </w:r>
      <w:r w:rsidR="00E7207A" w:rsidRPr="002A288D">
        <w:t>obtain</w:t>
      </w:r>
      <w:r w:rsidR="00E70B52" w:rsidRPr="002A288D">
        <w:t xml:space="preserve"> all parameters. For example, if the current adjustment is </w:t>
      </w:r>
      <w:r w:rsidR="00024643" w:rsidRPr="002A288D">
        <w:t>“a posteriori”</w:t>
      </w:r>
      <w:r w:rsidR="004A218E" w:rsidRPr="002A288D">
        <w:t xml:space="preserve">, </w:t>
      </w:r>
      <w:r w:rsidR="00E7207A" w:rsidRPr="002A288D">
        <w:t>additional</w:t>
      </w:r>
      <w:r w:rsidR="004A218E" w:rsidRPr="002A288D">
        <w:t xml:space="preserve"> adjustment requests are </w:t>
      </w:r>
      <w:r w:rsidR="00E7207A" w:rsidRPr="002A288D">
        <w:t>made</w:t>
      </w:r>
      <w:r w:rsidR="004A218E" w:rsidRPr="002A288D">
        <w:t xml:space="preserve"> to get </w:t>
      </w:r>
      <w:r w:rsidR="00E7207A" w:rsidRPr="002A288D">
        <w:t xml:space="preserve">the </w:t>
      </w:r>
      <w:r w:rsidR="00024643" w:rsidRPr="002A288D">
        <w:t>“</w:t>
      </w:r>
      <w:r w:rsidR="004A218E" w:rsidRPr="002A288D">
        <w:t>typical</w:t>
      </w:r>
      <w:r w:rsidR="00024643" w:rsidRPr="002A288D">
        <w:rPr>
          <w:i/>
          <w:iCs/>
        </w:rPr>
        <w:t>”</w:t>
      </w:r>
      <w:r w:rsidR="004A218E" w:rsidRPr="002A288D">
        <w:rPr>
          <w:i/>
          <w:iCs/>
        </w:rPr>
        <w:t xml:space="preserve"> </w:t>
      </w:r>
      <w:r w:rsidR="004A218E" w:rsidRPr="002A288D">
        <w:t xml:space="preserve">and </w:t>
      </w:r>
      <w:r w:rsidR="00024643" w:rsidRPr="002A288D">
        <w:t>“a priori”</w:t>
      </w:r>
      <w:r w:rsidR="004A218E" w:rsidRPr="002A288D">
        <w:rPr>
          <w:i/>
          <w:iCs/>
        </w:rPr>
        <w:t xml:space="preserve"> </w:t>
      </w:r>
      <w:r w:rsidR="004A218E" w:rsidRPr="002A288D">
        <w:t>parameter</w:t>
      </w:r>
      <w:r w:rsidR="00E7207A" w:rsidRPr="002A288D">
        <w:t>s</w:t>
      </w:r>
      <w:r w:rsidR="004A218E" w:rsidRPr="002A288D">
        <w:t>.</w:t>
      </w:r>
    </w:p>
    <w:tbl>
      <w:tblPr>
        <w:tblStyle w:val="TableauGrille2-Accentuation2"/>
        <w:tblW w:w="0" w:type="auto"/>
        <w:tblLook w:val="04A0" w:firstRow="1" w:lastRow="0" w:firstColumn="1" w:lastColumn="0" w:noHBand="0" w:noVBand="1"/>
      </w:tblPr>
      <w:tblGrid>
        <w:gridCol w:w="2606"/>
        <w:gridCol w:w="1818"/>
        <w:gridCol w:w="975"/>
        <w:gridCol w:w="4805"/>
      </w:tblGrid>
      <w:tr w:rsidR="007539D3" w:rsidRPr="002A288D" w14:paraId="50D33779" w14:textId="77777777" w:rsidTr="00FB1EE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6" w:type="dxa"/>
          </w:tcPr>
          <w:p w14:paraId="338C465B" w14:textId="77777777" w:rsidR="007539D3" w:rsidRPr="002A288D" w:rsidRDefault="007539D3" w:rsidP="00FB1EEA">
            <w:r w:rsidRPr="002A288D">
              <w:t>Tag name</w:t>
            </w:r>
          </w:p>
        </w:tc>
        <w:tc>
          <w:tcPr>
            <w:tcW w:w="1818" w:type="dxa"/>
          </w:tcPr>
          <w:p w14:paraId="2773CF53" w14:textId="77777777" w:rsidR="007539D3" w:rsidRPr="002A288D" w:rsidRDefault="007539D3" w:rsidP="00FB1EEA">
            <w:pPr>
              <w:cnfStyle w:val="100000000000" w:firstRow="1" w:lastRow="0" w:firstColumn="0" w:lastColumn="0" w:oddVBand="0" w:evenVBand="0" w:oddHBand="0" w:evenHBand="0" w:firstRowFirstColumn="0" w:firstRowLastColumn="0" w:lastRowFirstColumn="0" w:lastRowLastColumn="0"/>
            </w:pPr>
            <w:r w:rsidRPr="002A288D">
              <w:t xml:space="preserve">Format </w:t>
            </w:r>
          </w:p>
        </w:tc>
        <w:tc>
          <w:tcPr>
            <w:tcW w:w="975" w:type="dxa"/>
          </w:tcPr>
          <w:p w14:paraId="20E57AD2" w14:textId="77777777" w:rsidR="007539D3" w:rsidRPr="002A288D" w:rsidRDefault="007539D3" w:rsidP="00FB1EEA">
            <w:pPr>
              <w:cnfStyle w:val="100000000000" w:firstRow="1" w:lastRow="0" w:firstColumn="0" w:lastColumn="0" w:oddVBand="0" w:evenVBand="0" w:oddHBand="0" w:evenHBand="0" w:firstRowFirstColumn="0" w:firstRowLastColumn="0" w:lastRowFirstColumn="0" w:lastRowLastColumn="0"/>
            </w:pPr>
            <w:r w:rsidRPr="002A288D">
              <w:t>Occ.</w:t>
            </w:r>
          </w:p>
        </w:tc>
        <w:tc>
          <w:tcPr>
            <w:tcW w:w="4805" w:type="dxa"/>
          </w:tcPr>
          <w:p w14:paraId="1EA591B3" w14:textId="77777777" w:rsidR="007539D3" w:rsidRPr="002A288D" w:rsidRDefault="007539D3" w:rsidP="00FB1EEA">
            <w:pPr>
              <w:cnfStyle w:val="100000000000" w:firstRow="1" w:lastRow="0" w:firstColumn="0" w:lastColumn="0" w:oddVBand="0" w:evenVBand="0" w:oddHBand="0" w:evenHBand="0" w:firstRowFirstColumn="0" w:firstRowLastColumn="0" w:lastRowFirstColumn="0" w:lastRowLastColumn="0"/>
            </w:pPr>
            <w:r w:rsidRPr="002A288D">
              <w:t>Description</w:t>
            </w:r>
          </w:p>
        </w:tc>
      </w:tr>
      <w:tr w:rsidR="007539D3" w:rsidRPr="002A288D" w14:paraId="0A921959" w14:textId="77777777" w:rsidTr="00FB1E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6" w:type="dxa"/>
          </w:tcPr>
          <w:p w14:paraId="520406AE" w14:textId="17E30436" w:rsidR="007539D3" w:rsidRDefault="007539D3" w:rsidP="00FB1EEA">
            <w:pPr>
              <w:rPr>
                <w:b w:val="0"/>
                <w:bCs w:val="0"/>
                <w:color w:val="990000"/>
              </w:rPr>
            </w:pPr>
            <w:r>
              <w:rPr>
                <w:b w:val="0"/>
                <w:bCs w:val="0"/>
                <w:color w:val="990000"/>
              </w:rPr>
              <w:t>&lt;</w:t>
            </w:r>
            <w:r>
              <w:rPr>
                <w:b w:val="0"/>
                <w:bCs w:val="0"/>
                <w:color w:val="990000"/>
              </w:rPr>
              <w:t>parameters</w:t>
            </w:r>
            <w:r>
              <w:rPr>
                <w:b w:val="0"/>
                <w:bCs w:val="0"/>
                <w:color w:val="990000"/>
              </w:rPr>
              <w:t>&gt;</w:t>
            </w:r>
          </w:p>
        </w:tc>
        <w:tc>
          <w:tcPr>
            <w:tcW w:w="1818" w:type="dxa"/>
          </w:tcPr>
          <w:p w14:paraId="7F81265C" w14:textId="77777777" w:rsidR="007539D3" w:rsidRPr="002A288D" w:rsidRDefault="007539D3" w:rsidP="00FB1EEA">
            <w:pPr>
              <w:cnfStyle w:val="000000100000" w:firstRow="0" w:lastRow="0" w:firstColumn="0" w:lastColumn="0" w:oddVBand="0" w:evenVBand="0" w:oddHBand="1" w:evenHBand="0" w:firstRowFirstColumn="0" w:firstRowLastColumn="0" w:lastRowFirstColumn="0" w:lastRowLastColumn="0"/>
            </w:pPr>
          </w:p>
        </w:tc>
        <w:tc>
          <w:tcPr>
            <w:tcW w:w="975" w:type="dxa"/>
          </w:tcPr>
          <w:p w14:paraId="18A99FDE" w14:textId="1C057E79" w:rsidR="007539D3" w:rsidRDefault="007539D3" w:rsidP="00FB1EEA">
            <w:pPr>
              <w:cnfStyle w:val="000000100000" w:firstRow="0" w:lastRow="0" w:firstColumn="0" w:lastColumn="0" w:oddVBand="0" w:evenVBand="0" w:oddHBand="1" w:evenHBand="0" w:firstRowFirstColumn="0" w:firstRowLastColumn="0" w:lastRowFirstColumn="0" w:lastRowLastColumn="0"/>
            </w:pPr>
            <w:r>
              <w:t>1:1</w:t>
            </w:r>
          </w:p>
        </w:tc>
        <w:tc>
          <w:tcPr>
            <w:tcW w:w="4805" w:type="dxa"/>
          </w:tcPr>
          <w:p w14:paraId="3E66D8A5" w14:textId="1F125777" w:rsidR="007539D3" w:rsidRDefault="007539D3" w:rsidP="00FB1EEA">
            <w:pPr>
              <w:cnfStyle w:val="000000100000" w:firstRow="0" w:lastRow="0" w:firstColumn="0" w:lastColumn="0" w:oddVBand="0" w:evenVBand="0" w:oddHBand="1" w:evenHBand="0" w:firstRowFirstColumn="0" w:firstRowLastColumn="0" w:lastRowFirstColumn="0" w:lastRowLastColumn="0"/>
            </w:pPr>
            <w:r>
              <w:t>The pharmacokinetic parameters.</w:t>
            </w:r>
          </w:p>
        </w:tc>
      </w:tr>
      <w:tr w:rsidR="007539D3" w:rsidRPr="002A288D" w14:paraId="61750B3A" w14:textId="77777777" w:rsidTr="00FB1EEA">
        <w:tc>
          <w:tcPr>
            <w:cnfStyle w:val="001000000000" w:firstRow="0" w:lastRow="0" w:firstColumn="1" w:lastColumn="0" w:oddVBand="0" w:evenVBand="0" w:oddHBand="0" w:evenHBand="0" w:firstRowFirstColumn="0" w:firstRowLastColumn="0" w:lastRowFirstColumn="0" w:lastRowLastColumn="0"/>
            <w:tcW w:w="2606" w:type="dxa"/>
          </w:tcPr>
          <w:p w14:paraId="21E311EC" w14:textId="4FFDB1FC" w:rsidR="007539D3" w:rsidRPr="002A288D" w:rsidRDefault="007539D3" w:rsidP="00FB1EEA">
            <w:pPr>
              <w:rPr>
                <w:b w:val="0"/>
                <w:bCs w:val="0"/>
                <w:color w:val="990000"/>
              </w:rPr>
            </w:pPr>
            <w:r>
              <w:rPr>
                <w:b w:val="0"/>
                <w:bCs w:val="0"/>
                <w:color w:val="990000"/>
              </w:rPr>
              <w:t>_&lt;</w:t>
            </w:r>
            <w:r>
              <w:rPr>
                <w:b w:val="0"/>
                <w:bCs w:val="0"/>
                <w:color w:val="990000"/>
              </w:rPr>
              <w:t>typical</w:t>
            </w:r>
            <w:r>
              <w:rPr>
                <w:b w:val="0"/>
                <w:bCs w:val="0"/>
                <w:color w:val="990000"/>
              </w:rPr>
              <w:t>&gt;</w:t>
            </w:r>
          </w:p>
        </w:tc>
        <w:tc>
          <w:tcPr>
            <w:tcW w:w="1818" w:type="dxa"/>
          </w:tcPr>
          <w:p w14:paraId="1F33531E" w14:textId="770C4BDA" w:rsidR="007539D3" w:rsidRPr="002A288D" w:rsidRDefault="007539D3" w:rsidP="00FB1EEA">
            <w:pPr>
              <w:cnfStyle w:val="000000000000" w:firstRow="0" w:lastRow="0" w:firstColumn="0" w:lastColumn="0" w:oddVBand="0" w:evenVBand="0" w:oddHBand="0" w:evenHBand="0" w:firstRowFirstColumn="0" w:firstRowLastColumn="0" w:lastRowFirstColumn="0" w:lastRowLastColumn="0"/>
            </w:pPr>
          </w:p>
        </w:tc>
        <w:tc>
          <w:tcPr>
            <w:tcW w:w="975" w:type="dxa"/>
          </w:tcPr>
          <w:p w14:paraId="0F086B36" w14:textId="77777777" w:rsidR="007539D3" w:rsidRPr="002A288D" w:rsidRDefault="007539D3" w:rsidP="00FB1EEA">
            <w:pPr>
              <w:cnfStyle w:val="000000000000" w:firstRow="0" w:lastRow="0" w:firstColumn="0" w:lastColumn="0" w:oddVBand="0" w:evenVBand="0" w:oddHBand="0" w:evenHBand="0" w:firstRowFirstColumn="0" w:firstRowLastColumn="0" w:lastRowFirstColumn="0" w:lastRowLastColumn="0"/>
            </w:pPr>
            <w:r>
              <w:t>1:1</w:t>
            </w:r>
          </w:p>
        </w:tc>
        <w:tc>
          <w:tcPr>
            <w:tcW w:w="4805" w:type="dxa"/>
          </w:tcPr>
          <w:p w14:paraId="5105AAC4" w14:textId="1861EE68" w:rsidR="007539D3" w:rsidRPr="002A288D" w:rsidRDefault="007539D3" w:rsidP="00FB1EEA">
            <w:pPr>
              <w:cnfStyle w:val="000000000000" w:firstRow="0" w:lastRow="0" w:firstColumn="0" w:lastColumn="0" w:oddVBand="0" w:evenVBand="0" w:oddHBand="0" w:evenHBand="0" w:firstRowFirstColumn="0" w:firstRowLastColumn="0" w:lastRowFirstColumn="0" w:lastRowLastColumn="0"/>
            </w:pPr>
            <w:r>
              <w:t>The parameters of the typical patient</w:t>
            </w:r>
            <w:r>
              <w:t>.</w:t>
            </w:r>
          </w:p>
        </w:tc>
      </w:tr>
      <w:tr w:rsidR="007539D3" w:rsidRPr="002A288D" w14:paraId="01C6E5FC" w14:textId="77777777" w:rsidTr="00FB1E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6" w:type="dxa"/>
          </w:tcPr>
          <w:p w14:paraId="623C8ABB" w14:textId="252CB126" w:rsidR="007539D3" w:rsidRPr="00A674A6" w:rsidRDefault="007539D3" w:rsidP="00FB1EEA">
            <w:pPr>
              <w:rPr>
                <w:b w:val="0"/>
                <w:bCs w:val="0"/>
                <w:color w:val="990000"/>
              </w:rPr>
            </w:pPr>
            <w:r>
              <w:rPr>
                <w:b w:val="0"/>
                <w:bCs w:val="0"/>
                <w:color w:val="990000"/>
              </w:rPr>
              <w:t>_</w:t>
            </w:r>
            <w:r>
              <w:rPr>
                <w:b w:val="0"/>
                <w:bCs w:val="0"/>
                <w:color w:val="990000"/>
              </w:rPr>
              <w:t>_</w:t>
            </w:r>
            <w:r>
              <w:rPr>
                <w:b w:val="0"/>
                <w:bCs w:val="0"/>
                <w:color w:val="990000"/>
              </w:rPr>
              <w:t>&lt;</w:t>
            </w:r>
            <w:r>
              <w:rPr>
                <w:b w:val="0"/>
                <w:bCs w:val="0"/>
                <w:color w:val="990000"/>
              </w:rPr>
              <w:t>parameter</w:t>
            </w:r>
            <w:r>
              <w:rPr>
                <w:b w:val="0"/>
                <w:bCs w:val="0"/>
                <w:color w:val="990000"/>
              </w:rPr>
              <w:t>&gt;</w:t>
            </w:r>
          </w:p>
        </w:tc>
        <w:tc>
          <w:tcPr>
            <w:tcW w:w="1818" w:type="dxa"/>
          </w:tcPr>
          <w:p w14:paraId="47A31FE5" w14:textId="2F078732" w:rsidR="007539D3" w:rsidRDefault="007539D3" w:rsidP="00FB1EEA">
            <w:pPr>
              <w:cnfStyle w:val="000000100000" w:firstRow="0" w:lastRow="0" w:firstColumn="0" w:lastColumn="0" w:oddVBand="0" w:evenVBand="0" w:oddHBand="1" w:evenHBand="0" w:firstRowFirstColumn="0" w:firstRowLastColumn="0" w:lastRowFirstColumn="0" w:lastRowLastColumn="0"/>
            </w:pPr>
          </w:p>
        </w:tc>
        <w:tc>
          <w:tcPr>
            <w:tcW w:w="975" w:type="dxa"/>
          </w:tcPr>
          <w:p w14:paraId="580B669D" w14:textId="61D9F97A" w:rsidR="007539D3" w:rsidRDefault="007539D3" w:rsidP="00FB1EEA">
            <w:pPr>
              <w:cnfStyle w:val="000000100000" w:firstRow="0" w:lastRow="0" w:firstColumn="0" w:lastColumn="0" w:oddVBand="0" w:evenVBand="0" w:oddHBand="1" w:evenHBand="0" w:firstRowFirstColumn="0" w:firstRowLastColumn="0" w:lastRowFirstColumn="0" w:lastRowLastColumn="0"/>
            </w:pPr>
            <w:r>
              <w:t>1:</w:t>
            </w:r>
            <w:r w:rsidR="00805E1D" w:rsidRPr="00BC0574">
              <w:rPr>
                <w:rFonts w:ascii="Arial" w:hAnsi="Arial" w:cs="Arial"/>
              </w:rPr>
              <w:t>∞</w:t>
            </w:r>
          </w:p>
        </w:tc>
        <w:tc>
          <w:tcPr>
            <w:tcW w:w="4805" w:type="dxa"/>
          </w:tcPr>
          <w:p w14:paraId="486C6762" w14:textId="7617EEF5" w:rsidR="007539D3" w:rsidRDefault="007539D3" w:rsidP="00FB1EEA">
            <w:pPr>
              <w:cnfStyle w:val="000000100000" w:firstRow="0" w:lastRow="0" w:firstColumn="0" w:lastColumn="0" w:oddVBand="0" w:evenVBand="0" w:oddHBand="1" w:evenHBand="0" w:firstRowFirstColumn="0" w:firstRowLastColumn="0" w:lastRowFirstColumn="0" w:lastRowLastColumn="0"/>
            </w:pPr>
            <w:r>
              <w:t>A</w:t>
            </w:r>
            <w:r>
              <w:t xml:space="preserve"> pharmacokinetic parameter.</w:t>
            </w:r>
          </w:p>
        </w:tc>
      </w:tr>
      <w:tr w:rsidR="007539D3" w:rsidRPr="002A288D" w14:paraId="1D35C91C" w14:textId="77777777" w:rsidTr="00FB1EEA">
        <w:tc>
          <w:tcPr>
            <w:cnfStyle w:val="001000000000" w:firstRow="0" w:lastRow="0" w:firstColumn="1" w:lastColumn="0" w:oddVBand="0" w:evenVBand="0" w:oddHBand="0" w:evenHBand="0" w:firstRowFirstColumn="0" w:firstRowLastColumn="0" w:lastRowFirstColumn="0" w:lastRowLastColumn="0"/>
            <w:tcW w:w="2606" w:type="dxa"/>
          </w:tcPr>
          <w:p w14:paraId="46719DAF" w14:textId="5278BB79" w:rsidR="007539D3" w:rsidRDefault="007539D3" w:rsidP="00FB1EEA">
            <w:pPr>
              <w:rPr>
                <w:b w:val="0"/>
                <w:bCs w:val="0"/>
                <w:color w:val="990000"/>
              </w:rPr>
            </w:pPr>
            <w:r>
              <w:rPr>
                <w:b w:val="0"/>
                <w:bCs w:val="0"/>
                <w:color w:val="990000"/>
              </w:rPr>
              <w:t>_</w:t>
            </w:r>
            <w:r>
              <w:rPr>
                <w:b w:val="0"/>
                <w:bCs w:val="0"/>
                <w:color w:val="990000"/>
              </w:rPr>
              <w:t>__</w:t>
            </w:r>
            <w:r>
              <w:rPr>
                <w:b w:val="0"/>
                <w:bCs w:val="0"/>
                <w:color w:val="990000"/>
              </w:rPr>
              <w:t>&lt;</w:t>
            </w:r>
            <w:r>
              <w:rPr>
                <w:b w:val="0"/>
                <w:bCs w:val="0"/>
                <w:color w:val="990000"/>
              </w:rPr>
              <w:t>id</w:t>
            </w:r>
            <w:r>
              <w:rPr>
                <w:b w:val="0"/>
                <w:bCs w:val="0"/>
                <w:color w:val="990000"/>
              </w:rPr>
              <w:t>&gt;</w:t>
            </w:r>
          </w:p>
        </w:tc>
        <w:tc>
          <w:tcPr>
            <w:tcW w:w="1818" w:type="dxa"/>
          </w:tcPr>
          <w:p w14:paraId="0FBB11B4" w14:textId="77777777" w:rsidR="007539D3" w:rsidRDefault="007539D3" w:rsidP="00FB1EEA">
            <w:pPr>
              <w:cnfStyle w:val="000000000000" w:firstRow="0" w:lastRow="0" w:firstColumn="0" w:lastColumn="0" w:oddVBand="0" w:evenVBand="0" w:oddHBand="0" w:evenHBand="0" w:firstRowFirstColumn="0" w:firstRowLastColumn="0" w:lastRowFirstColumn="0" w:lastRowLastColumn="0"/>
            </w:pPr>
            <w:r>
              <w:t>string</w:t>
            </w:r>
          </w:p>
        </w:tc>
        <w:tc>
          <w:tcPr>
            <w:tcW w:w="975" w:type="dxa"/>
          </w:tcPr>
          <w:p w14:paraId="16A2E9AE" w14:textId="77777777" w:rsidR="007539D3" w:rsidRDefault="007539D3" w:rsidP="00FB1EEA">
            <w:pPr>
              <w:cnfStyle w:val="000000000000" w:firstRow="0" w:lastRow="0" w:firstColumn="0" w:lastColumn="0" w:oddVBand="0" w:evenVBand="0" w:oddHBand="0" w:evenHBand="0" w:firstRowFirstColumn="0" w:firstRowLastColumn="0" w:lastRowFirstColumn="0" w:lastRowLastColumn="0"/>
            </w:pPr>
            <w:r>
              <w:t>1:1</w:t>
            </w:r>
          </w:p>
        </w:tc>
        <w:tc>
          <w:tcPr>
            <w:tcW w:w="4805" w:type="dxa"/>
          </w:tcPr>
          <w:p w14:paraId="02EB7009" w14:textId="0FEF64D7" w:rsidR="007539D3" w:rsidRDefault="007539D3" w:rsidP="00FB1EEA">
            <w:pPr>
              <w:cnfStyle w:val="000000000000" w:firstRow="0" w:lastRow="0" w:firstColumn="0" w:lastColumn="0" w:oddVBand="0" w:evenVBand="0" w:oddHBand="0" w:evenHBand="0" w:firstRowFirstColumn="0" w:firstRowLastColumn="0" w:lastRowFirstColumn="0" w:lastRowLastColumn="0"/>
            </w:pPr>
            <w:r>
              <w:t>The identifier of the parameter</w:t>
            </w:r>
            <w:r>
              <w:t>.</w:t>
            </w:r>
          </w:p>
        </w:tc>
      </w:tr>
      <w:tr w:rsidR="007539D3" w:rsidRPr="002A288D" w14:paraId="45F743A4" w14:textId="77777777" w:rsidTr="00FB1E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6" w:type="dxa"/>
          </w:tcPr>
          <w:p w14:paraId="337107B9" w14:textId="7D1ACCD4" w:rsidR="007539D3" w:rsidRDefault="007539D3" w:rsidP="00FB1EEA">
            <w:pPr>
              <w:rPr>
                <w:b w:val="0"/>
                <w:bCs w:val="0"/>
                <w:color w:val="990000"/>
              </w:rPr>
            </w:pPr>
            <w:r>
              <w:rPr>
                <w:b w:val="0"/>
                <w:bCs w:val="0"/>
                <w:color w:val="990000"/>
              </w:rPr>
              <w:t>_</w:t>
            </w:r>
            <w:r>
              <w:rPr>
                <w:b w:val="0"/>
                <w:bCs w:val="0"/>
                <w:color w:val="990000"/>
              </w:rPr>
              <w:t>__</w:t>
            </w:r>
            <w:r>
              <w:rPr>
                <w:b w:val="0"/>
                <w:bCs w:val="0"/>
                <w:color w:val="990000"/>
              </w:rPr>
              <w:t>&lt;</w:t>
            </w:r>
            <w:r>
              <w:rPr>
                <w:b w:val="0"/>
                <w:bCs w:val="0"/>
                <w:color w:val="990000"/>
              </w:rPr>
              <w:t>value</w:t>
            </w:r>
            <w:r>
              <w:rPr>
                <w:b w:val="0"/>
                <w:bCs w:val="0"/>
                <w:color w:val="990000"/>
              </w:rPr>
              <w:t>&gt;</w:t>
            </w:r>
          </w:p>
        </w:tc>
        <w:tc>
          <w:tcPr>
            <w:tcW w:w="1818" w:type="dxa"/>
          </w:tcPr>
          <w:p w14:paraId="124218CE" w14:textId="125465BE" w:rsidR="007539D3" w:rsidRDefault="00805E1D" w:rsidP="00FB1EEA">
            <w:pPr>
              <w:cnfStyle w:val="000000100000" w:firstRow="0" w:lastRow="0" w:firstColumn="0" w:lastColumn="0" w:oddVBand="0" w:evenVBand="0" w:oddHBand="1" w:evenHBand="0" w:firstRowFirstColumn="0" w:firstRowLastColumn="0" w:lastRowFirstColumn="0" w:lastRowLastColumn="0"/>
            </w:pPr>
            <w:r>
              <w:t>string</w:t>
            </w:r>
          </w:p>
        </w:tc>
        <w:tc>
          <w:tcPr>
            <w:tcW w:w="975" w:type="dxa"/>
          </w:tcPr>
          <w:p w14:paraId="0CBE4D16" w14:textId="77777777" w:rsidR="007539D3" w:rsidRDefault="007539D3" w:rsidP="00FB1EEA">
            <w:pPr>
              <w:cnfStyle w:val="000000100000" w:firstRow="0" w:lastRow="0" w:firstColumn="0" w:lastColumn="0" w:oddVBand="0" w:evenVBand="0" w:oddHBand="1" w:evenHBand="0" w:firstRowFirstColumn="0" w:firstRowLastColumn="0" w:lastRowFirstColumn="0" w:lastRowLastColumn="0"/>
            </w:pPr>
            <w:r>
              <w:t>1:1</w:t>
            </w:r>
          </w:p>
        </w:tc>
        <w:tc>
          <w:tcPr>
            <w:tcW w:w="4805" w:type="dxa"/>
          </w:tcPr>
          <w:p w14:paraId="7BA00BF2" w14:textId="49A88727" w:rsidR="007539D3" w:rsidRPr="00A674A6" w:rsidRDefault="007539D3" w:rsidP="00FB1EEA">
            <w:pPr>
              <w:cnfStyle w:val="000000100000" w:firstRow="0" w:lastRow="0" w:firstColumn="0" w:lastColumn="0" w:oddVBand="0" w:evenVBand="0" w:oddHBand="1" w:evenHBand="0" w:firstRowFirstColumn="0" w:firstRowLastColumn="0" w:lastRowFirstColumn="0" w:lastRowLastColumn="0"/>
            </w:pPr>
            <w:r>
              <w:t>The value of the parameter</w:t>
            </w:r>
            <w:r>
              <w:t>.</w:t>
            </w:r>
          </w:p>
        </w:tc>
      </w:tr>
      <w:tr w:rsidR="00805E1D" w:rsidRPr="002A288D" w14:paraId="7D0382BA" w14:textId="77777777" w:rsidTr="00F1784D">
        <w:tc>
          <w:tcPr>
            <w:cnfStyle w:val="001000000000" w:firstRow="0" w:lastRow="0" w:firstColumn="1" w:lastColumn="0" w:oddVBand="0" w:evenVBand="0" w:oddHBand="0" w:evenHBand="0" w:firstRowFirstColumn="0" w:firstRowLastColumn="0" w:lastRowFirstColumn="0" w:lastRowLastColumn="0"/>
            <w:tcW w:w="2606" w:type="dxa"/>
          </w:tcPr>
          <w:p w14:paraId="39EAC6D1" w14:textId="613554B3" w:rsidR="00805E1D" w:rsidRDefault="00805E1D" w:rsidP="00805E1D">
            <w:pPr>
              <w:rPr>
                <w:b w:val="0"/>
                <w:bCs w:val="0"/>
                <w:color w:val="990000"/>
              </w:rPr>
            </w:pPr>
            <w:r>
              <w:rPr>
                <w:b w:val="0"/>
                <w:bCs w:val="0"/>
                <w:color w:val="990000"/>
              </w:rPr>
              <w:t>_&lt;</w:t>
            </w:r>
            <w:r>
              <w:rPr>
                <w:b w:val="0"/>
                <w:bCs w:val="0"/>
                <w:color w:val="990000"/>
              </w:rPr>
              <w:t>apriori</w:t>
            </w:r>
            <w:r>
              <w:rPr>
                <w:b w:val="0"/>
                <w:bCs w:val="0"/>
                <w:color w:val="990000"/>
              </w:rPr>
              <w:t>&gt;</w:t>
            </w:r>
          </w:p>
        </w:tc>
        <w:tc>
          <w:tcPr>
            <w:tcW w:w="1818" w:type="dxa"/>
          </w:tcPr>
          <w:p w14:paraId="7EDA0A67" w14:textId="1C8B0136" w:rsidR="00805E1D" w:rsidRDefault="00805E1D" w:rsidP="00805E1D">
            <w:pPr>
              <w:cnfStyle w:val="000000000000" w:firstRow="0" w:lastRow="0" w:firstColumn="0" w:lastColumn="0" w:oddVBand="0" w:evenVBand="0" w:oddHBand="0" w:evenHBand="0" w:firstRowFirstColumn="0" w:firstRowLastColumn="0" w:lastRowFirstColumn="0" w:lastRowLastColumn="0"/>
            </w:pPr>
          </w:p>
        </w:tc>
        <w:tc>
          <w:tcPr>
            <w:tcW w:w="975" w:type="dxa"/>
          </w:tcPr>
          <w:p w14:paraId="0DCE0064" w14:textId="16FB605B" w:rsidR="00805E1D" w:rsidRDefault="00805E1D" w:rsidP="00805E1D">
            <w:pPr>
              <w:cnfStyle w:val="000000000000" w:firstRow="0" w:lastRow="0" w:firstColumn="0" w:lastColumn="0" w:oddVBand="0" w:evenVBand="0" w:oddHBand="0" w:evenHBand="0" w:firstRowFirstColumn="0" w:firstRowLastColumn="0" w:lastRowFirstColumn="0" w:lastRowLastColumn="0"/>
            </w:pPr>
            <w:r>
              <w:t>1:1</w:t>
            </w:r>
          </w:p>
        </w:tc>
        <w:tc>
          <w:tcPr>
            <w:tcW w:w="4805" w:type="dxa"/>
          </w:tcPr>
          <w:p w14:paraId="32F1B041" w14:textId="44EF887B" w:rsidR="00805E1D" w:rsidRDefault="00805E1D" w:rsidP="00805E1D">
            <w:pPr>
              <w:cnfStyle w:val="000000000000" w:firstRow="0" w:lastRow="0" w:firstColumn="0" w:lastColumn="0" w:oddVBand="0" w:evenVBand="0" w:oddHBand="0" w:evenHBand="0" w:firstRowFirstColumn="0" w:firstRowLastColumn="0" w:lastRowFirstColumn="0" w:lastRowLastColumn="0"/>
            </w:pPr>
            <w:r>
              <w:t>The parameters</w:t>
            </w:r>
            <w:r>
              <w:t xml:space="preserve"> “a priori”</w:t>
            </w:r>
            <w:r>
              <w:t>.</w:t>
            </w:r>
          </w:p>
        </w:tc>
      </w:tr>
      <w:tr w:rsidR="00805E1D" w:rsidRPr="002A288D" w14:paraId="69ECED81" w14:textId="77777777" w:rsidTr="00F178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6" w:type="dxa"/>
          </w:tcPr>
          <w:p w14:paraId="595F3564" w14:textId="21A5EA0D" w:rsidR="00805E1D" w:rsidRDefault="00805E1D" w:rsidP="00805E1D">
            <w:pPr>
              <w:rPr>
                <w:b w:val="0"/>
                <w:bCs w:val="0"/>
                <w:color w:val="990000"/>
              </w:rPr>
            </w:pPr>
            <w:r>
              <w:rPr>
                <w:b w:val="0"/>
                <w:bCs w:val="0"/>
                <w:color w:val="990000"/>
              </w:rPr>
              <w:t>__&lt;parameter&gt;</w:t>
            </w:r>
          </w:p>
        </w:tc>
        <w:tc>
          <w:tcPr>
            <w:tcW w:w="1818" w:type="dxa"/>
          </w:tcPr>
          <w:p w14:paraId="3490137F" w14:textId="7C8D9BCA" w:rsidR="00805E1D" w:rsidRDefault="00805E1D" w:rsidP="00805E1D">
            <w:pPr>
              <w:cnfStyle w:val="000000100000" w:firstRow="0" w:lastRow="0" w:firstColumn="0" w:lastColumn="0" w:oddVBand="0" w:evenVBand="0" w:oddHBand="1" w:evenHBand="0" w:firstRowFirstColumn="0" w:firstRowLastColumn="0" w:lastRowFirstColumn="0" w:lastRowLastColumn="0"/>
            </w:pPr>
          </w:p>
        </w:tc>
        <w:tc>
          <w:tcPr>
            <w:tcW w:w="975" w:type="dxa"/>
          </w:tcPr>
          <w:p w14:paraId="1648C4A2" w14:textId="1CB24B73" w:rsidR="00805E1D" w:rsidRDefault="00805E1D" w:rsidP="00805E1D">
            <w:pPr>
              <w:cnfStyle w:val="000000100000" w:firstRow="0" w:lastRow="0" w:firstColumn="0" w:lastColumn="0" w:oddVBand="0" w:evenVBand="0" w:oddHBand="1" w:evenHBand="0" w:firstRowFirstColumn="0" w:firstRowLastColumn="0" w:lastRowFirstColumn="0" w:lastRowLastColumn="0"/>
            </w:pPr>
            <w:r>
              <w:t>1:</w:t>
            </w:r>
            <w:r w:rsidRPr="00BC0574">
              <w:rPr>
                <w:rFonts w:ascii="Arial" w:hAnsi="Arial" w:cs="Arial"/>
              </w:rPr>
              <w:t>∞</w:t>
            </w:r>
          </w:p>
        </w:tc>
        <w:tc>
          <w:tcPr>
            <w:tcW w:w="4805" w:type="dxa"/>
          </w:tcPr>
          <w:p w14:paraId="00AC37FF" w14:textId="7F053E22" w:rsidR="00805E1D" w:rsidRDefault="00805E1D" w:rsidP="00805E1D">
            <w:pPr>
              <w:cnfStyle w:val="000000100000" w:firstRow="0" w:lastRow="0" w:firstColumn="0" w:lastColumn="0" w:oddVBand="0" w:evenVBand="0" w:oddHBand="1" w:evenHBand="0" w:firstRowFirstColumn="0" w:firstRowLastColumn="0" w:lastRowFirstColumn="0" w:lastRowLastColumn="0"/>
            </w:pPr>
            <w:r>
              <w:t>A pharmacokinetic parameter.</w:t>
            </w:r>
          </w:p>
        </w:tc>
      </w:tr>
      <w:tr w:rsidR="00805E1D" w:rsidRPr="002A288D" w14:paraId="45B0F711" w14:textId="77777777" w:rsidTr="00F1784D">
        <w:tc>
          <w:tcPr>
            <w:cnfStyle w:val="001000000000" w:firstRow="0" w:lastRow="0" w:firstColumn="1" w:lastColumn="0" w:oddVBand="0" w:evenVBand="0" w:oddHBand="0" w:evenHBand="0" w:firstRowFirstColumn="0" w:firstRowLastColumn="0" w:lastRowFirstColumn="0" w:lastRowLastColumn="0"/>
            <w:tcW w:w="2606" w:type="dxa"/>
          </w:tcPr>
          <w:p w14:paraId="34CAD944" w14:textId="072DA9DF" w:rsidR="00805E1D" w:rsidRDefault="00805E1D" w:rsidP="00805E1D">
            <w:pPr>
              <w:rPr>
                <w:b w:val="0"/>
                <w:bCs w:val="0"/>
                <w:color w:val="990000"/>
              </w:rPr>
            </w:pPr>
            <w:r>
              <w:rPr>
                <w:b w:val="0"/>
                <w:bCs w:val="0"/>
                <w:color w:val="990000"/>
              </w:rPr>
              <w:t>___&lt;id&gt;</w:t>
            </w:r>
          </w:p>
        </w:tc>
        <w:tc>
          <w:tcPr>
            <w:tcW w:w="1818" w:type="dxa"/>
          </w:tcPr>
          <w:p w14:paraId="64FDE1A3" w14:textId="7DDA8BE0" w:rsidR="00805E1D" w:rsidRDefault="00805E1D" w:rsidP="00805E1D">
            <w:pPr>
              <w:cnfStyle w:val="000000000000" w:firstRow="0" w:lastRow="0" w:firstColumn="0" w:lastColumn="0" w:oddVBand="0" w:evenVBand="0" w:oddHBand="0" w:evenHBand="0" w:firstRowFirstColumn="0" w:firstRowLastColumn="0" w:lastRowFirstColumn="0" w:lastRowLastColumn="0"/>
            </w:pPr>
            <w:r>
              <w:t>string</w:t>
            </w:r>
          </w:p>
        </w:tc>
        <w:tc>
          <w:tcPr>
            <w:tcW w:w="975" w:type="dxa"/>
          </w:tcPr>
          <w:p w14:paraId="7AC6258B" w14:textId="44351599" w:rsidR="00805E1D" w:rsidRDefault="00805E1D" w:rsidP="00805E1D">
            <w:pPr>
              <w:cnfStyle w:val="000000000000" w:firstRow="0" w:lastRow="0" w:firstColumn="0" w:lastColumn="0" w:oddVBand="0" w:evenVBand="0" w:oddHBand="0" w:evenHBand="0" w:firstRowFirstColumn="0" w:firstRowLastColumn="0" w:lastRowFirstColumn="0" w:lastRowLastColumn="0"/>
            </w:pPr>
            <w:r>
              <w:t>1:1</w:t>
            </w:r>
          </w:p>
        </w:tc>
        <w:tc>
          <w:tcPr>
            <w:tcW w:w="4805" w:type="dxa"/>
          </w:tcPr>
          <w:p w14:paraId="1E9B44F4" w14:textId="438A66EC" w:rsidR="00805E1D" w:rsidRDefault="00805E1D" w:rsidP="00805E1D">
            <w:pPr>
              <w:cnfStyle w:val="000000000000" w:firstRow="0" w:lastRow="0" w:firstColumn="0" w:lastColumn="0" w:oddVBand="0" w:evenVBand="0" w:oddHBand="0" w:evenHBand="0" w:firstRowFirstColumn="0" w:firstRowLastColumn="0" w:lastRowFirstColumn="0" w:lastRowLastColumn="0"/>
            </w:pPr>
            <w:r>
              <w:t>The identifier of the parameter.</w:t>
            </w:r>
          </w:p>
        </w:tc>
      </w:tr>
      <w:tr w:rsidR="00805E1D" w:rsidRPr="002A288D" w14:paraId="48380FDD" w14:textId="77777777" w:rsidTr="00F178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6" w:type="dxa"/>
          </w:tcPr>
          <w:p w14:paraId="70E0A557" w14:textId="2F9B4B7E" w:rsidR="00805E1D" w:rsidRDefault="00805E1D" w:rsidP="00805E1D">
            <w:pPr>
              <w:rPr>
                <w:b w:val="0"/>
                <w:bCs w:val="0"/>
                <w:color w:val="990000"/>
              </w:rPr>
            </w:pPr>
            <w:r>
              <w:rPr>
                <w:b w:val="0"/>
                <w:bCs w:val="0"/>
                <w:color w:val="990000"/>
              </w:rPr>
              <w:t>___&lt;value&gt;</w:t>
            </w:r>
          </w:p>
        </w:tc>
        <w:tc>
          <w:tcPr>
            <w:tcW w:w="1818" w:type="dxa"/>
          </w:tcPr>
          <w:p w14:paraId="7533DBEF" w14:textId="73ABFFDB" w:rsidR="00805E1D" w:rsidRDefault="00805E1D" w:rsidP="00805E1D">
            <w:pPr>
              <w:cnfStyle w:val="000000100000" w:firstRow="0" w:lastRow="0" w:firstColumn="0" w:lastColumn="0" w:oddVBand="0" w:evenVBand="0" w:oddHBand="1" w:evenHBand="0" w:firstRowFirstColumn="0" w:firstRowLastColumn="0" w:lastRowFirstColumn="0" w:lastRowLastColumn="0"/>
            </w:pPr>
            <w:r>
              <w:t>string</w:t>
            </w:r>
          </w:p>
        </w:tc>
        <w:tc>
          <w:tcPr>
            <w:tcW w:w="975" w:type="dxa"/>
          </w:tcPr>
          <w:p w14:paraId="61895E3A" w14:textId="288361A8" w:rsidR="00805E1D" w:rsidRDefault="00805E1D" w:rsidP="00805E1D">
            <w:pPr>
              <w:cnfStyle w:val="000000100000" w:firstRow="0" w:lastRow="0" w:firstColumn="0" w:lastColumn="0" w:oddVBand="0" w:evenVBand="0" w:oddHBand="1" w:evenHBand="0" w:firstRowFirstColumn="0" w:firstRowLastColumn="0" w:lastRowFirstColumn="0" w:lastRowLastColumn="0"/>
            </w:pPr>
            <w:r>
              <w:t>1:1</w:t>
            </w:r>
          </w:p>
        </w:tc>
        <w:tc>
          <w:tcPr>
            <w:tcW w:w="4805" w:type="dxa"/>
          </w:tcPr>
          <w:p w14:paraId="6DF0C164" w14:textId="53462F7D" w:rsidR="00805E1D" w:rsidRDefault="00805E1D" w:rsidP="00805E1D">
            <w:pPr>
              <w:cnfStyle w:val="000000100000" w:firstRow="0" w:lastRow="0" w:firstColumn="0" w:lastColumn="0" w:oddVBand="0" w:evenVBand="0" w:oddHBand="1" w:evenHBand="0" w:firstRowFirstColumn="0" w:firstRowLastColumn="0" w:lastRowFirstColumn="0" w:lastRowLastColumn="0"/>
            </w:pPr>
            <w:r>
              <w:t>The value of the parameter.</w:t>
            </w:r>
          </w:p>
        </w:tc>
      </w:tr>
    </w:tbl>
    <w:p w14:paraId="089162C2" w14:textId="46F8A480" w:rsidR="00CD1AD8" w:rsidRDefault="00CD1AD8" w:rsidP="00000A60"/>
    <w:p w14:paraId="4BCB99CB" w14:textId="77777777" w:rsidR="00CD1AD8" w:rsidRDefault="00CD1AD8">
      <w:pPr>
        <w:spacing w:after="160" w:line="259" w:lineRule="auto"/>
        <w:jc w:val="left"/>
      </w:pPr>
      <w:r>
        <w:br w:type="page"/>
      </w:r>
    </w:p>
    <w:p w14:paraId="4D6F6EC0" w14:textId="77777777" w:rsidR="007539D3" w:rsidRDefault="007539D3" w:rsidP="00000A60"/>
    <w:tbl>
      <w:tblPr>
        <w:tblStyle w:val="TableauGrille2-Accentuation2"/>
        <w:tblW w:w="0" w:type="auto"/>
        <w:tblLook w:val="0480" w:firstRow="0" w:lastRow="0" w:firstColumn="1" w:lastColumn="0" w:noHBand="0" w:noVBand="1"/>
      </w:tblPr>
      <w:tblGrid>
        <w:gridCol w:w="2606"/>
        <w:gridCol w:w="1818"/>
        <w:gridCol w:w="975"/>
        <w:gridCol w:w="4805"/>
      </w:tblGrid>
      <w:tr w:rsidR="00CD1AD8" w:rsidRPr="002A288D" w14:paraId="115840CD" w14:textId="77777777" w:rsidTr="00805E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6" w:type="dxa"/>
          </w:tcPr>
          <w:p w14:paraId="2D64AF69" w14:textId="439C83B4" w:rsidR="00CD1AD8" w:rsidRPr="002A288D" w:rsidRDefault="00CD1AD8" w:rsidP="00CD1AD8">
            <w:r>
              <w:rPr>
                <w:b w:val="0"/>
                <w:bCs w:val="0"/>
                <w:color w:val="990000"/>
              </w:rPr>
              <w:t>_&lt;</w:t>
            </w:r>
            <w:r>
              <w:rPr>
                <w:b w:val="0"/>
                <w:bCs w:val="0"/>
                <w:color w:val="990000"/>
              </w:rPr>
              <w:t>aposteriori</w:t>
            </w:r>
            <w:r>
              <w:rPr>
                <w:b w:val="0"/>
                <w:bCs w:val="0"/>
                <w:color w:val="990000"/>
              </w:rPr>
              <w:t>&gt;</w:t>
            </w:r>
          </w:p>
        </w:tc>
        <w:tc>
          <w:tcPr>
            <w:tcW w:w="1818" w:type="dxa"/>
          </w:tcPr>
          <w:p w14:paraId="0AAA2038" w14:textId="28E6E166" w:rsidR="00CD1AD8" w:rsidRPr="002A288D" w:rsidRDefault="00CD1AD8" w:rsidP="00CD1AD8">
            <w:pPr>
              <w:cnfStyle w:val="000000100000" w:firstRow="0" w:lastRow="0" w:firstColumn="0" w:lastColumn="0" w:oddVBand="0" w:evenVBand="0" w:oddHBand="1" w:evenHBand="0" w:firstRowFirstColumn="0" w:firstRowLastColumn="0" w:lastRowFirstColumn="0" w:lastRowLastColumn="0"/>
            </w:pPr>
          </w:p>
        </w:tc>
        <w:tc>
          <w:tcPr>
            <w:tcW w:w="975" w:type="dxa"/>
          </w:tcPr>
          <w:p w14:paraId="3BA2CC5A" w14:textId="707648E6" w:rsidR="00CD1AD8" w:rsidRPr="002A288D" w:rsidRDefault="00CD1AD8" w:rsidP="00CD1AD8">
            <w:pPr>
              <w:cnfStyle w:val="000000100000" w:firstRow="0" w:lastRow="0" w:firstColumn="0" w:lastColumn="0" w:oddVBand="0" w:evenVBand="0" w:oddHBand="1" w:evenHBand="0" w:firstRowFirstColumn="0" w:firstRowLastColumn="0" w:lastRowFirstColumn="0" w:lastRowLastColumn="0"/>
            </w:pPr>
            <w:r>
              <w:t>0</w:t>
            </w:r>
            <w:r>
              <w:t>:1</w:t>
            </w:r>
          </w:p>
        </w:tc>
        <w:tc>
          <w:tcPr>
            <w:tcW w:w="4805" w:type="dxa"/>
          </w:tcPr>
          <w:p w14:paraId="6F866186" w14:textId="151A2DE9" w:rsidR="00CD1AD8" w:rsidRPr="002A288D" w:rsidRDefault="00CD1AD8" w:rsidP="00CD1AD8">
            <w:pPr>
              <w:cnfStyle w:val="000000100000" w:firstRow="0" w:lastRow="0" w:firstColumn="0" w:lastColumn="0" w:oddVBand="0" w:evenVBand="0" w:oddHBand="1" w:evenHBand="0" w:firstRowFirstColumn="0" w:firstRowLastColumn="0" w:lastRowFirstColumn="0" w:lastRowLastColumn="0"/>
            </w:pPr>
            <w:r>
              <w:t xml:space="preserve">The parameters “a </w:t>
            </w:r>
            <w:r>
              <w:t>posteriori</w:t>
            </w:r>
            <w:r>
              <w:t>”.</w:t>
            </w:r>
          </w:p>
        </w:tc>
      </w:tr>
      <w:tr w:rsidR="00CD1AD8" w:rsidRPr="002A288D" w14:paraId="60DD743A" w14:textId="77777777" w:rsidTr="00805E1D">
        <w:tc>
          <w:tcPr>
            <w:cnfStyle w:val="001000000000" w:firstRow="0" w:lastRow="0" w:firstColumn="1" w:lastColumn="0" w:oddVBand="0" w:evenVBand="0" w:oddHBand="0" w:evenHBand="0" w:firstRowFirstColumn="0" w:firstRowLastColumn="0" w:lastRowFirstColumn="0" w:lastRowLastColumn="0"/>
            <w:tcW w:w="2606" w:type="dxa"/>
          </w:tcPr>
          <w:p w14:paraId="01BABA57" w14:textId="7A52AE3A" w:rsidR="00CD1AD8" w:rsidRDefault="00CD1AD8" w:rsidP="00CD1AD8">
            <w:pPr>
              <w:rPr>
                <w:b w:val="0"/>
                <w:bCs w:val="0"/>
                <w:color w:val="990000"/>
              </w:rPr>
            </w:pPr>
            <w:r>
              <w:rPr>
                <w:b w:val="0"/>
                <w:bCs w:val="0"/>
                <w:color w:val="990000"/>
              </w:rPr>
              <w:t>__&lt;parameter&gt;</w:t>
            </w:r>
          </w:p>
        </w:tc>
        <w:tc>
          <w:tcPr>
            <w:tcW w:w="1818" w:type="dxa"/>
          </w:tcPr>
          <w:p w14:paraId="738B421E" w14:textId="77777777" w:rsidR="00CD1AD8" w:rsidRPr="002A288D" w:rsidRDefault="00CD1AD8" w:rsidP="00CD1AD8">
            <w:pPr>
              <w:cnfStyle w:val="000000000000" w:firstRow="0" w:lastRow="0" w:firstColumn="0" w:lastColumn="0" w:oddVBand="0" w:evenVBand="0" w:oddHBand="0" w:evenHBand="0" w:firstRowFirstColumn="0" w:firstRowLastColumn="0" w:lastRowFirstColumn="0" w:lastRowLastColumn="0"/>
            </w:pPr>
          </w:p>
        </w:tc>
        <w:tc>
          <w:tcPr>
            <w:tcW w:w="975" w:type="dxa"/>
          </w:tcPr>
          <w:p w14:paraId="407460AD" w14:textId="104089F5" w:rsidR="00CD1AD8" w:rsidRDefault="00CD1AD8" w:rsidP="00CD1AD8">
            <w:pPr>
              <w:cnfStyle w:val="000000000000" w:firstRow="0" w:lastRow="0" w:firstColumn="0" w:lastColumn="0" w:oddVBand="0" w:evenVBand="0" w:oddHBand="0" w:evenHBand="0" w:firstRowFirstColumn="0" w:firstRowLastColumn="0" w:lastRowFirstColumn="0" w:lastRowLastColumn="0"/>
            </w:pPr>
            <w:r>
              <w:t>1:</w:t>
            </w:r>
            <w:r w:rsidRPr="00BC0574">
              <w:rPr>
                <w:rFonts w:ascii="Arial" w:hAnsi="Arial" w:cs="Arial"/>
              </w:rPr>
              <w:t>∞</w:t>
            </w:r>
          </w:p>
        </w:tc>
        <w:tc>
          <w:tcPr>
            <w:tcW w:w="4805" w:type="dxa"/>
          </w:tcPr>
          <w:p w14:paraId="4BADAD48" w14:textId="7234A11E" w:rsidR="00CD1AD8" w:rsidRDefault="00CD1AD8" w:rsidP="00CD1AD8">
            <w:pPr>
              <w:cnfStyle w:val="000000000000" w:firstRow="0" w:lastRow="0" w:firstColumn="0" w:lastColumn="0" w:oddVBand="0" w:evenVBand="0" w:oddHBand="0" w:evenHBand="0" w:firstRowFirstColumn="0" w:firstRowLastColumn="0" w:lastRowFirstColumn="0" w:lastRowLastColumn="0"/>
            </w:pPr>
            <w:r>
              <w:t>A pharmacokinetic parameter.</w:t>
            </w:r>
          </w:p>
        </w:tc>
      </w:tr>
      <w:tr w:rsidR="00CD1AD8" w:rsidRPr="002A288D" w14:paraId="4FC95D06" w14:textId="77777777" w:rsidTr="00805E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6" w:type="dxa"/>
          </w:tcPr>
          <w:p w14:paraId="2AC0C371" w14:textId="2D8C6DBE" w:rsidR="00CD1AD8" w:rsidRPr="002A288D" w:rsidRDefault="00CD1AD8" w:rsidP="00CD1AD8">
            <w:pPr>
              <w:rPr>
                <w:b w:val="0"/>
                <w:bCs w:val="0"/>
                <w:color w:val="990000"/>
              </w:rPr>
            </w:pPr>
            <w:r>
              <w:rPr>
                <w:b w:val="0"/>
                <w:bCs w:val="0"/>
                <w:color w:val="990000"/>
              </w:rPr>
              <w:t>___&lt;id&gt;</w:t>
            </w:r>
          </w:p>
        </w:tc>
        <w:tc>
          <w:tcPr>
            <w:tcW w:w="1818" w:type="dxa"/>
          </w:tcPr>
          <w:p w14:paraId="40168EE2" w14:textId="7F5AEDE2" w:rsidR="00CD1AD8" w:rsidRPr="002A288D" w:rsidRDefault="00CD1AD8" w:rsidP="00CD1AD8">
            <w:pPr>
              <w:cnfStyle w:val="000000100000" w:firstRow="0" w:lastRow="0" w:firstColumn="0" w:lastColumn="0" w:oddVBand="0" w:evenVBand="0" w:oddHBand="1" w:evenHBand="0" w:firstRowFirstColumn="0" w:firstRowLastColumn="0" w:lastRowFirstColumn="0" w:lastRowLastColumn="0"/>
            </w:pPr>
            <w:r>
              <w:t>string</w:t>
            </w:r>
          </w:p>
        </w:tc>
        <w:tc>
          <w:tcPr>
            <w:tcW w:w="975" w:type="dxa"/>
          </w:tcPr>
          <w:p w14:paraId="3C743CDC" w14:textId="60AA1184" w:rsidR="00CD1AD8" w:rsidRPr="002A288D" w:rsidRDefault="00CD1AD8" w:rsidP="00CD1AD8">
            <w:pPr>
              <w:cnfStyle w:val="000000100000" w:firstRow="0" w:lastRow="0" w:firstColumn="0" w:lastColumn="0" w:oddVBand="0" w:evenVBand="0" w:oddHBand="1" w:evenHBand="0" w:firstRowFirstColumn="0" w:firstRowLastColumn="0" w:lastRowFirstColumn="0" w:lastRowLastColumn="0"/>
            </w:pPr>
            <w:r>
              <w:t>1:1</w:t>
            </w:r>
          </w:p>
        </w:tc>
        <w:tc>
          <w:tcPr>
            <w:tcW w:w="4805" w:type="dxa"/>
          </w:tcPr>
          <w:p w14:paraId="524F85B5" w14:textId="71D1E9F9" w:rsidR="00CD1AD8" w:rsidRPr="002A288D" w:rsidRDefault="00CD1AD8" w:rsidP="00CD1AD8">
            <w:pPr>
              <w:cnfStyle w:val="000000100000" w:firstRow="0" w:lastRow="0" w:firstColumn="0" w:lastColumn="0" w:oddVBand="0" w:evenVBand="0" w:oddHBand="1" w:evenHBand="0" w:firstRowFirstColumn="0" w:firstRowLastColumn="0" w:lastRowFirstColumn="0" w:lastRowLastColumn="0"/>
            </w:pPr>
            <w:r>
              <w:t>The identifier of the parameter.</w:t>
            </w:r>
          </w:p>
        </w:tc>
      </w:tr>
      <w:tr w:rsidR="00CD1AD8" w:rsidRPr="002A288D" w14:paraId="595858BF" w14:textId="77777777" w:rsidTr="00805E1D">
        <w:tc>
          <w:tcPr>
            <w:cnfStyle w:val="001000000000" w:firstRow="0" w:lastRow="0" w:firstColumn="1" w:lastColumn="0" w:oddVBand="0" w:evenVBand="0" w:oddHBand="0" w:evenHBand="0" w:firstRowFirstColumn="0" w:firstRowLastColumn="0" w:lastRowFirstColumn="0" w:lastRowLastColumn="0"/>
            <w:tcW w:w="2606" w:type="dxa"/>
          </w:tcPr>
          <w:p w14:paraId="7B029B13" w14:textId="22FC9C51" w:rsidR="00CD1AD8" w:rsidRPr="00A674A6" w:rsidRDefault="00CD1AD8" w:rsidP="00CD1AD8">
            <w:pPr>
              <w:rPr>
                <w:b w:val="0"/>
                <w:bCs w:val="0"/>
                <w:color w:val="990000"/>
              </w:rPr>
            </w:pPr>
            <w:r>
              <w:rPr>
                <w:b w:val="0"/>
                <w:bCs w:val="0"/>
                <w:color w:val="990000"/>
              </w:rPr>
              <w:t>___&lt;value&gt;</w:t>
            </w:r>
          </w:p>
        </w:tc>
        <w:tc>
          <w:tcPr>
            <w:tcW w:w="1818" w:type="dxa"/>
          </w:tcPr>
          <w:p w14:paraId="2E041752" w14:textId="50058320" w:rsidR="00CD1AD8" w:rsidRDefault="00CD1AD8" w:rsidP="00CD1AD8">
            <w:pPr>
              <w:cnfStyle w:val="000000000000" w:firstRow="0" w:lastRow="0" w:firstColumn="0" w:lastColumn="0" w:oddVBand="0" w:evenVBand="0" w:oddHBand="0" w:evenHBand="0" w:firstRowFirstColumn="0" w:firstRowLastColumn="0" w:lastRowFirstColumn="0" w:lastRowLastColumn="0"/>
            </w:pPr>
            <w:r>
              <w:t>string</w:t>
            </w:r>
          </w:p>
        </w:tc>
        <w:tc>
          <w:tcPr>
            <w:tcW w:w="975" w:type="dxa"/>
          </w:tcPr>
          <w:p w14:paraId="6DFF8286" w14:textId="33F91CEB" w:rsidR="00CD1AD8" w:rsidRDefault="00CD1AD8" w:rsidP="00CD1AD8">
            <w:pPr>
              <w:cnfStyle w:val="000000000000" w:firstRow="0" w:lastRow="0" w:firstColumn="0" w:lastColumn="0" w:oddVBand="0" w:evenVBand="0" w:oddHBand="0" w:evenHBand="0" w:firstRowFirstColumn="0" w:firstRowLastColumn="0" w:lastRowFirstColumn="0" w:lastRowLastColumn="0"/>
            </w:pPr>
            <w:r>
              <w:t>1:1</w:t>
            </w:r>
          </w:p>
        </w:tc>
        <w:tc>
          <w:tcPr>
            <w:tcW w:w="4805" w:type="dxa"/>
          </w:tcPr>
          <w:p w14:paraId="7E3F316F" w14:textId="38C1A465" w:rsidR="00CD1AD8" w:rsidRDefault="00CD1AD8" w:rsidP="00CD1AD8">
            <w:pPr>
              <w:cnfStyle w:val="000000000000" w:firstRow="0" w:lastRow="0" w:firstColumn="0" w:lastColumn="0" w:oddVBand="0" w:evenVBand="0" w:oddHBand="0" w:evenHBand="0" w:firstRowFirstColumn="0" w:firstRowLastColumn="0" w:lastRowFirstColumn="0" w:lastRowLastColumn="0"/>
            </w:pPr>
            <w:r>
              <w:t>The value of the parameter.</w:t>
            </w:r>
          </w:p>
        </w:tc>
      </w:tr>
    </w:tbl>
    <w:p w14:paraId="0B40CC96" w14:textId="77777777" w:rsidR="00805E1D" w:rsidRPr="002A288D" w:rsidRDefault="00805E1D" w:rsidP="00000A60"/>
    <w:p w14:paraId="11FCD1BE" w14:textId="0A427952" w:rsidR="00E70B52" w:rsidRDefault="00D608F0" w:rsidP="00000A60">
      <w:r w:rsidRPr="002A288D">
        <w:t xml:space="preserve">The </w:t>
      </w:r>
      <w:r w:rsidR="00F85DD0" w:rsidRPr="002A288D">
        <w:rPr>
          <w:color w:val="990000"/>
        </w:rPr>
        <w:t>statistics</w:t>
      </w:r>
      <w:r w:rsidR="00F85DD0" w:rsidRPr="002A288D">
        <w:t xml:space="preserve"> </w:t>
      </w:r>
      <w:r w:rsidRPr="002A288D">
        <w:t>element contains the predictions at steady state</w:t>
      </w:r>
      <w:r w:rsidR="00E70B52" w:rsidRPr="002A288D">
        <w:t xml:space="preserve">. The steady state </w:t>
      </w:r>
      <w:r w:rsidR="00024643" w:rsidRPr="002A288D">
        <w:t>can be</w:t>
      </w:r>
      <w:r w:rsidR="00E70B52" w:rsidRPr="002A288D">
        <w:t xml:space="preserve"> approximated using the formula:</w:t>
      </w:r>
    </w:p>
    <w:p w14:paraId="2BF17A8B" w14:textId="2612650F" w:rsidR="00CD1AD8" w:rsidRPr="00CD1AD8" w:rsidRDefault="00626048" w:rsidP="00000A60">
      <w:pPr>
        <w:rPr>
          <w:i/>
        </w:rPr>
      </w:pPr>
      <m:oMathPara>
        <m:oMath>
          <m:r>
            <w:rPr>
              <w:rFonts w:ascii="Cambria Math" w:hAnsi="Cambria Math"/>
            </w:rPr>
            <m:t>Time of steady state=adjustment time+2*drug half life*multiplier</m:t>
          </m:r>
        </m:oMath>
      </m:oMathPara>
    </w:p>
    <w:p w14:paraId="6827C072" w14:textId="4715B4D4" w:rsidR="00B125F2" w:rsidRPr="00B125F2" w:rsidRDefault="00B125F2" w:rsidP="00B125F2">
      <w:r>
        <w:t xml:space="preserve">The half-life and the multiplier are </w:t>
      </w:r>
      <w:r w:rsidRPr="00B125F2">
        <w:t>temporal</w:t>
      </w:r>
      <w:r>
        <w:t xml:space="preserve"> considerations located in the drug model. The half-life is </w:t>
      </w:r>
      <w:r w:rsidR="00626048">
        <w:t>the time it takes for the amount of a drug’s active substance to reduce by half.</w:t>
      </w:r>
    </w:p>
    <w:p w14:paraId="1A7BF7A4" w14:textId="2B2F62DA" w:rsidR="0078743D" w:rsidRDefault="004A218E" w:rsidP="00E70B52">
      <w:r w:rsidRPr="002A288D">
        <w:t>These statistics are</w:t>
      </w:r>
      <w:r w:rsidR="00626048">
        <w:t xml:space="preserve"> computed</w:t>
      </w:r>
      <w:r w:rsidR="002D70A1" w:rsidRPr="002A288D">
        <w:t xml:space="preserve"> in each </w:t>
      </w:r>
      <w:r w:rsidR="0078743D">
        <w:t>“</w:t>
      </w:r>
      <w:r w:rsidR="002D70A1" w:rsidRPr="002A288D">
        <w:t>cycleData</w:t>
      </w:r>
      <w:r w:rsidR="0078743D">
        <w:t>”</w:t>
      </w:r>
      <w:r w:rsidRPr="002A288D">
        <w:t xml:space="preserve"> returned by the Tucuxi </w:t>
      </w:r>
      <w:r w:rsidR="00CF0AB7">
        <w:t>computation</w:t>
      </w:r>
      <w:r w:rsidRPr="002A288D">
        <w:t xml:space="preserve"> cor</w:t>
      </w:r>
      <w:r w:rsidR="002D70A1" w:rsidRPr="002A288D">
        <w:t>e</w:t>
      </w:r>
      <w:r w:rsidR="00E7207A" w:rsidRPr="002A288D">
        <w:t xml:space="preserve">. </w:t>
      </w:r>
      <w:r w:rsidR="0078743D" w:rsidRPr="0078743D">
        <w:t>It is thus necessary to make another adjustment request, but in a light way, to obtain them.</w:t>
      </w:r>
    </w:p>
    <w:tbl>
      <w:tblPr>
        <w:tblStyle w:val="TableauGrille2-Accentuation2"/>
        <w:tblW w:w="0" w:type="auto"/>
        <w:tblLook w:val="04A0" w:firstRow="1" w:lastRow="0" w:firstColumn="1" w:lastColumn="0" w:noHBand="0" w:noVBand="1"/>
      </w:tblPr>
      <w:tblGrid>
        <w:gridCol w:w="2606"/>
        <w:gridCol w:w="1818"/>
        <w:gridCol w:w="975"/>
        <w:gridCol w:w="4805"/>
      </w:tblGrid>
      <w:tr w:rsidR="00CD1AD8" w:rsidRPr="002A288D" w14:paraId="5D79E35D" w14:textId="77777777" w:rsidTr="00FB1EE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6" w:type="dxa"/>
          </w:tcPr>
          <w:p w14:paraId="6215E066" w14:textId="77777777" w:rsidR="00CD1AD8" w:rsidRPr="002A288D" w:rsidRDefault="00CD1AD8" w:rsidP="00FB1EEA">
            <w:r w:rsidRPr="002A288D">
              <w:t>Tag name</w:t>
            </w:r>
          </w:p>
        </w:tc>
        <w:tc>
          <w:tcPr>
            <w:tcW w:w="1818" w:type="dxa"/>
          </w:tcPr>
          <w:p w14:paraId="7C4E952C" w14:textId="77777777" w:rsidR="00CD1AD8" w:rsidRPr="002A288D" w:rsidRDefault="00CD1AD8" w:rsidP="00FB1EEA">
            <w:pPr>
              <w:cnfStyle w:val="100000000000" w:firstRow="1" w:lastRow="0" w:firstColumn="0" w:lastColumn="0" w:oddVBand="0" w:evenVBand="0" w:oddHBand="0" w:evenHBand="0" w:firstRowFirstColumn="0" w:firstRowLastColumn="0" w:lastRowFirstColumn="0" w:lastRowLastColumn="0"/>
            </w:pPr>
            <w:r w:rsidRPr="002A288D">
              <w:t xml:space="preserve">Format </w:t>
            </w:r>
          </w:p>
        </w:tc>
        <w:tc>
          <w:tcPr>
            <w:tcW w:w="975" w:type="dxa"/>
          </w:tcPr>
          <w:p w14:paraId="6DBDBD4E" w14:textId="77777777" w:rsidR="00CD1AD8" w:rsidRPr="002A288D" w:rsidRDefault="00CD1AD8" w:rsidP="00FB1EEA">
            <w:pPr>
              <w:cnfStyle w:val="100000000000" w:firstRow="1" w:lastRow="0" w:firstColumn="0" w:lastColumn="0" w:oddVBand="0" w:evenVBand="0" w:oddHBand="0" w:evenHBand="0" w:firstRowFirstColumn="0" w:firstRowLastColumn="0" w:lastRowFirstColumn="0" w:lastRowLastColumn="0"/>
            </w:pPr>
            <w:r w:rsidRPr="002A288D">
              <w:t>Occ.</w:t>
            </w:r>
          </w:p>
        </w:tc>
        <w:tc>
          <w:tcPr>
            <w:tcW w:w="4805" w:type="dxa"/>
          </w:tcPr>
          <w:p w14:paraId="23145126" w14:textId="77777777" w:rsidR="00CD1AD8" w:rsidRPr="002A288D" w:rsidRDefault="00CD1AD8" w:rsidP="00FB1EEA">
            <w:pPr>
              <w:cnfStyle w:val="100000000000" w:firstRow="1" w:lastRow="0" w:firstColumn="0" w:lastColumn="0" w:oddVBand="0" w:evenVBand="0" w:oddHBand="0" w:evenHBand="0" w:firstRowFirstColumn="0" w:firstRowLastColumn="0" w:lastRowFirstColumn="0" w:lastRowLastColumn="0"/>
            </w:pPr>
            <w:r w:rsidRPr="002A288D">
              <w:t>Description</w:t>
            </w:r>
          </w:p>
        </w:tc>
      </w:tr>
      <w:tr w:rsidR="00CD1AD8" w:rsidRPr="002A288D" w14:paraId="0D941868" w14:textId="77777777" w:rsidTr="00FB1E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6" w:type="dxa"/>
          </w:tcPr>
          <w:p w14:paraId="28144858" w14:textId="09D56987" w:rsidR="00CD1AD8" w:rsidRDefault="00CD1AD8" w:rsidP="00FB1EEA">
            <w:pPr>
              <w:rPr>
                <w:b w:val="0"/>
                <w:bCs w:val="0"/>
                <w:color w:val="990000"/>
              </w:rPr>
            </w:pPr>
            <w:r>
              <w:rPr>
                <w:b w:val="0"/>
                <w:bCs w:val="0"/>
                <w:color w:val="990000"/>
              </w:rPr>
              <w:t>&lt;</w:t>
            </w:r>
            <w:r>
              <w:rPr>
                <w:b w:val="0"/>
                <w:bCs w:val="0"/>
                <w:color w:val="990000"/>
              </w:rPr>
              <w:t>statistics</w:t>
            </w:r>
            <w:r>
              <w:rPr>
                <w:b w:val="0"/>
                <w:bCs w:val="0"/>
                <w:color w:val="990000"/>
              </w:rPr>
              <w:t>&gt;</w:t>
            </w:r>
          </w:p>
        </w:tc>
        <w:tc>
          <w:tcPr>
            <w:tcW w:w="1818" w:type="dxa"/>
          </w:tcPr>
          <w:p w14:paraId="2D281E7A" w14:textId="77777777" w:rsidR="00CD1AD8" w:rsidRPr="002A288D" w:rsidRDefault="00CD1AD8" w:rsidP="00FB1EEA">
            <w:pPr>
              <w:cnfStyle w:val="000000100000" w:firstRow="0" w:lastRow="0" w:firstColumn="0" w:lastColumn="0" w:oddVBand="0" w:evenVBand="0" w:oddHBand="1" w:evenHBand="0" w:firstRowFirstColumn="0" w:firstRowLastColumn="0" w:lastRowFirstColumn="0" w:lastRowLastColumn="0"/>
            </w:pPr>
          </w:p>
        </w:tc>
        <w:tc>
          <w:tcPr>
            <w:tcW w:w="975" w:type="dxa"/>
          </w:tcPr>
          <w:p w14:paraId="7726053C" w14:textId="77777777" w:rsidR="00CD1AD8" w:rsidRDefault="00CD1AD8" w:rsidP="00FB1EEA">
            <w:pPr>
              <w:cnfStyle w:val="000000100000" w:firstRow="0" w:lastRow="0" w:firstColumn="0" w:lastColumn="0" w:oddVBand="0" w:evenVBand="0" w:oddHBand="1" w:evenHBand="0" w:firstRowFirstColumn="0" w:firstRowLastColumn="0" w:lastRowFirstColumn="0" w:lastRowLastColumn="0"/>
            </w:pPr>
            <w:r>
              <w:t>1:1</w:t>
            </w:r>
          </w:p>
        </w:tc>
        <w:tc>
          <w:tcPr>
            <w:tcW w:w="4805" w:type="dxa"/>
          </w:tcPr>
          <w:p w14:paraId="08A3C39D" w14:textId="77777777" w:rsidR="00CD1AD8" w:rsidRDefault="00CD1AD8" w:rsidP="00FB1EEA">
            <w:pPr>
              <w:cnfStyle w:val="000000100000" w:firstRow="0" w:lastRow="0" w:firstColumn="0" w:lastColumn="0" w:oddVBand="0" w:evenVBand="0" w:oddHBand="1" w:evenHBand="0" w:firstRowFirstColumn="0" w:firstRowLastColumn="0" w:lastRowFirstColumn="0" w:lastRowLastColumn="0"/>
            </w:pPr>
            <w:r>
              <w:t>The pharmacokinetic parameters.</w:t>
            </w:r>
          </w:p>
        </w:tc>
      </w:tr>
      <w:tr w:rsidR="00CD1AD8" w:rsidRPr="002A288D" w14:paraId="5B166AAC" w14:textId="77777777" w:rsidTr="00FB1EEA">
        <w:tc>
          <w:tcPr>
            <w:cnfStyle w:val="001000000000" w:firstRow="0" w:lastRow="0" w:firstColumn="1" w:lastColumn="0" w:oddVBand="0" w:evenVBand="0" w:oddHBand="0" w:evenHBand="0" w:firstRowFirstColumn="0" w:firstRowLastColumn="0" w:lastRowFirstColumn="0" w:lastRowLastColumn="0"/>
            <w:tcW w:w="2606" w:type="dxa"/>
          </w:tcPr>
          <w:p w14:paraId="0579145E" w14:textId="373B4EEE" w:rsidR="00CD1AD8" w:rsidRPr="002A288D" w:rsidRDefault="00CD1AD8" w:rsidP="00FB1EEA">
            <w:pPr>
              <w:rPr>
                <w:b w:val="0"/>
                <w:bCs w:val="0"/>
                <w:color w:val="990000"/>
              </w:rPr>
            </w:pPr>
            <w:r>
              <w:rPr>
                <w:b w:val="0"/>
                <w:bCs w:val="0"/>
                <w:color w:val="990000"/>
              </w:rPr>
              <w:t>_&lt;</w:t>
            </w:r>
            <w:r>
              <w:rPr>
                <w:b w:val="0"/>
                <w:bCs w:val="0"/>
                <w:color w:val="990000"/>
              </w:rPr>
              <w:t>auc24</w:t>
            </w:r>
            <w:r>
              <w:rPr>
                <w:b w:val="0"/>
                <w:bCs w:val="0"/>
                <w:color w:val="990000"/>
              </w:rPr>
              <w:t>&gt;</w:t>
            </w:r>
          </w:p>
        </w:tc>
        <w:tc>
          <w:tcPr>
            <w:tcW w:w="1818" w:type="dxa"/>
          </w:tcPr>
          <w:p w14:paraId="110F11AC" w14:textId="1B35EC32" w:rsidR="00CD1AD8" w:rsidRPr="002A288D" w:rsidRDefault="00CD1AD8" w:rsidP="00FB1EEA">
            <w:pPr>
              <w:cnfStyle w:val="000000000000" w:firstRow="0" w:lastRow="0" w:firstColumn="0" w:lastColumn="0" w:oddVBand="0" w:evenVBand="0" w:oddHBand="0" w:evenHBand="0" w:firstRowFirstColumn="0" w:firstRowLastColumn="0" w:lastRowFirstColumn="0" w:lastRowLastColumn="0"/>
            </w:pPr>
            <w:r>
              <w:t>double</w:t>
            </w:r>
          </w:p>
        </w:tc>
        <w:tc>
          <w:tcPr>
            <w:tcW w:w="975" w:type="dxa"/>
          </w:tcPr>
          <w:p w14:paraId="0A25BDD1" w14:textId="77777777" w:rsidR="00CD1AD8" w:rsidRPr="002A288D" w:rsidRDefault="00CD1AD8" w:rsidP="00FB1EEA">
            <w:pPr>
              <w:cnfStyle w:val="000000000000" w:firstRow="0" w:lastRow="0" w:firstColumn="0" w:lastColumn="0" w:oddVBand="0" w:evenVBand="0" w:oddHBand="0" w:evenHBand="0" w:firstRowFirstColumn="0" w:firstRowLastColumn="0" w:lastRowFirstColumn="0" w:lastRowLastColumn="0"/>
            </w:pPr>
            <w:r>
              <w:t>1:1</w:t>
            </w:r>
          </w:p>
        </w:tc>
        <w:tc>
          <w:tcPr>
            <w:tcW w:w="4805" w:type="dxa"/>
          </w:tcPr>
          <w:p w14:paraId="64EFB598" w14:textId="30E8C06E" w:rsidR="00CD1AD8" w:rsidRPr="002A288D" w:rsidRDefault="00CD1AD8" w:rsidP="00FB1EEA">
            <w:pPr>
              <w:cnfStyle w:val="000000000000" w:firstRow="0" w:lastRow="0" w:firstColumn="0" w:lastColumn="0" w:oddVBand="0" w:evenVBand="0" w:oddHBand="0" w:evenHBand="0" w:firstRowFirstColumn="0" w:firstRowLastColumn="0" w:lastRowFirstColumn="0" w:lastRowLastColumn="0"/>
            </w:pPr>
            <w:r>
              <w:t>Area under the curve on 24h</w:t>
            </w:r>
            <w:r>
              <w:t>.</w:t>
            </w:r>
          </w:p>
        </w:tc>
      </w:tr>
      <w:tr w:rsidR="00CD1AD8" w:rsidRPr="002A288D" w14:paraId="1C39CF22" w14:textId="77777777" w:rsidTr="00FB1E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6" w:type="dxa"/>
          </w:tcPr>
          <w:p w14:paraId="06073C41" w14:textId="6B8B5363" w:rsidR="00CD1AD8" w:rsidRPr="00A674A6" w:rsidRDefault="00CD1AD8" w:rsidP="00FB1EEA">
            <w:pPr>
              <w:rPr>
                <w:b w:val="0"/>
                <w:bCs w:val="0"/>
                <w:color w:val="990000"/>
              </w:rPr>
            </w:pPr>
            <w:r>
              <w:rPr>
                <w:b w:val="0"/>
                <w:bCs w:val="0"/>
                <w:color w:val="990000"/>
              </w:rPr>
              <w:t>_&lt;</w:t>
            </w:r>
            <w:r>
              <w:rPr>
                <w:b w:val="0"/>
                <w:bCs w:val="0"/>
                <w:color w:val="990000"/>
              </w:rPr>
              <w:t>peak</w:t>
            </w:r>
            <w:r>
              <w:rPr>
                <w:b w:val="0"/>
                <w:bCs w:val="0"/>
                <w:color w:val="990000"/>
              </w:rPr>
              <w:t>&gt;</w:t>
            </w:r>
          </w:p>
        </w:tc>
        <w:tc>
          <w:tcPr>
            <w:tcW w:w="1818" w:type="dxa"/>
          </w:tcPr>
          <w:p w14:paraId="5E9F2F13" w14:textId="4ABA6CBC" w:rsidR="00CD1AD8" w:rsidRDefault="00CD1AD8" w:rsidP="00FB1EEA">
            <w:pPr>
              <w:cnfStyle w:val="000000100000" w:firstRow="0" w:lastRow="0" w:firstColumn="0" w:lastColumn="0" w:oddVBand="0" w:evenVBand="0" w:oddHBand="1" w:evenHBand="0" w:firstRowFirstColumn="0" w:firstRowLastColumn="0" w:lastRowFirstColumn="0" w:lastRowLastColumn="0"/>
            </w:pPr>
            <w:r>
              <w:t>double</w:t>
            </w:r>
          </w:p>
        </w:tc>
        <w:tc>
          <w:tcPr>
            <w:tcW w:w="975" w:type="dxa"/>
          </w:tcPr>
          <w:p w14:paraId="1BDDE537" w14:textId="0169A3B5" w:rsidR="00CD1AD8" w:rsidRDefault="00CD1AD8" w:rsidP="00FB1EEA">
            <w:pPr>
              <w:cnfStyle w:val="000000100000" w:firstRow="0" w:lastRow="0" w:firstColumn="0" w:lastColumn="0" w:oddVBand="0" w:evenVBand="0" w:oddHBand="1" w:evenHBand="0" w:firstRowFirstColumn="0" w:firstRowLastColumn="0" w:lastRowFirstColumn="0" w:lastRowLastColumn="0"/>
            </w:pPr>
            <w:r>
              <w:t>1:1</w:t>
            </w:r>
          </w:p>
        </w:tc>
        <w:tc>
          <w:tcPr>
            <w:tcW w:w="4805" w:type="dxa"/>
          </w:tcPr>
          <w:p w14:paraId="2AAF2561" w14:textId="7AFCFEA3" w:rsidR="00CD1AD8" w:rsidRDefault="00CD1AD8" w:rsidP="00FB1EEA">
            <w:pPr>
              <w:cnfStyle w:val="000000100000" w:firstRow="0" w:lastRow="0" w:firstColumn="0" w:lastColumn="0" w:oddVBand="0" w:evenVBand="0" w:oddHBand="1" w:evenHBand="0" w:firstRowFirstColumn="0" w:firstRowLastColumn="0" w:lastRowFirstColumn="0" w:lastRowLastColumn="0"/>
            </w:pPr>
            <w:r>
              <w:t>Peak concentration</w:t>
            </w:r>
            <w:r>
              <w:t>.</w:t>
            </w:r>
          </w:p>
        </w:tc>
      </w:tr>
      <w:tr w:rsidR="00CD1AD8" w:rsidRPr="002A288D" w14:paraId="742525BC" w14:textId="77777777" w:rsidTr="00FB1EEA">
        <w:tc>
          <w:tcPr>
            <w:cnfStyle w:val="001000000000" w:firstRow="0" w:lastRow="0" w:firstColumn="1" w:lastColumn="0" w:oddVBand="0" w:evenVBand="0" w:oddHBand="0" w:evenHBand="0" w:firstRowFirstColumn="0" w:firstRowLastColumn="0" w:lastRowFirstColumn="0" w:lastRowLastColumn="0"/>
            <w:tcW w:w="2606" w:type="dxa"/>
          </w:tcPr>
          <w:p w14:paraId="70CC1D78" w14:textId="1B9901A1" w:rsidR="00CD1AD8" w:rsidRDefault="00CD1AD8" w:rsidP="00FB1EEA">
            <w:pPr>
              <w:rPr>
                <w:b w:val="0"/>
                <w:bCs w:val="0"/>
                <w:color w:val="990000"/>
              </w:rPr>
            </w:pPr>
            <w:r>
              <w:rPr>
                <w:b w:val="0"/>
                <w:bCs w:val="0"/>
                <w:color w:val="990000"/>
              </w:rPr>
              <w:t>_&lt;</w:t>
            </w:r>
            <w:r>
              <w:rPr>
                <w:b w:val="0"/>
                <w:bCs w:val="0"/>
                <w:color w:val="990000"/>
              </w:rPr>
              <w:t>residual</w:t>
            </w:r>
            <w:r>
              <w:rPr>
                <w:b w:val="0"/>
                <w:bCs w:val="0"/>
                <w:color w:val="990000"/>
              </w:rPr>
              <w:t>&gt;</w:t>
            </w:r>
          </w:p>
        </w:tc>
        <w:tc>
          <w:tcPr>
            <w:tcW w:w="1818" w:type="dxa"/>
          </w:tcPr>
          <w:p w14:paraId="619387CB" w14:textId="1BC0ED73" w:rsidR="00CD1AD8" w:rsidRDefault="00CD1AD8" w:rsidP="00FB1EEA">
            <w:pPr>
              <w:cnfStyle w:val="000000000000" w:firstRow="0" w:lastRow="0" w:firstColumn="0" w:lastColumn="0" w:oddVBand="0" w:evenVBand="0" w:oddHBand="0" w:evenHBand="0" w:firstRowFirstColumn="0" w:firstRowLastColumn="0" w:lastRowFirstColumn="0" w:lastRowLastColumn="0"/>
            </w:pPr>
            <w:r>
              <w:t>double</w:t>
            </w:r>
          </w:p>
        </w:tc>
        <w:tc>
          <w:tcPr>
            <w:tcW w:w="975" w:type="dxa"/>
          </w:tcPr>
          <w:p w14:paraId="73CD52AE" w14:textId="77777777" w:rsidR="00CD1AD8" w:rsidRDefault="00CD1AD8" w:rsidP="00FB1EEA">
            <w:pPr>
              <w:cnfStyle w:val="000000000000" w:firstRow="0" w:lastRow="0" w:firstColumn="0" w:lastColumn="0" w:oddVBand="0" w:evenVBand="0" w:oddHBand="0" w:evenHBand="0" w:firstRowFirstColumn="0" w:firstRowLastColumn="0" w:lastRowFirstColumn="0" w:lastRowLastColumn="0"/>
            </w:pPr>
            <w:r>
              <w:t>1:1</w:t>
            </w:r>
          </w:p>
        </w:tc>
        <w:tc>
          <w:tcPr>
            <w:tcW w:w="4805" w:type="dxa"/>
          </w:tcPr>
          <w:p w14:paraId="26E9D88B" w14:textId="60B5A7E6" w:rsidR="00CD1AD8" w:rsidRDefault="00CD1AD8" w:rsidP="00FB1EEA">
            <w:pPr>
              <w:cnfStyle w:val="000000000000" w:firstRow="0" w:lastRow="0" w:firstColumn="0" w:lastColumn="0" w:oddVBand="0" w:evenVBand="0" w:oddHBand="0" w:evenHBand="0" w:firstRowFirstColumn="0" w:firstRowLastColumn="0" w:lastRowFirstColumn="0" w:lastRowLastColumn="0"/>
            </w:pPr>
            <w:r>
              <w:t>Residual concentration</w:t>
            </w:r>
            <w:r>
              <w:t>.</w:t>
            </w:r>
          </w:p>
        </w:tc>
      </w:tr>
    </w:tbl>
    <w:p w14:paraId="53F0130B" w14:textId="77777777" w:rsidR="00CD1AD8" w:rsidRDefault="00CD1AD8" w:rsidP="00E70B52"/>
    <w:p w14:paraId="2576720F" w14:textId="7915DB37" w:rsidR="00AC5728" w:rsidRDefault="004A218E" w:rsidP="00E70B52">
      <w:r w:rsidRPr="002A288D">
        <w:t xml:space="preserve">The </w:t>
      </w:r>
      <w:r w:rsidR="00F85DD0" w:rsidRPr="002A288D">
        <w:rPr>
          <w:color w:val="990000"/>
        </w:rPr>
        <w:t>computationCovariates</w:t>
      </w:r>
      <w:r w:rsidR="00F85DD0" w:rsidRPr="002A288D">
        <w:t xml:space="preserve"> </w:t>
      </w:r>
      <w:r w:rsidR="002D70A1" w:rsidRPr="002A288D">
        <w:t xml:space="preserve">element </w:t>
      </w:r>
      <w:r w:rsidRPr="002A288D">
        <w:t xml:space="preserve">lists all the covariates used during </w:t>
      </w:r>
      <w:r w:rsidR="002D70A1" w:rsidRPr="002A288D">
        <w:t xml:space="preserve">the </w:t>
      </w:r>
      <w:r w:rsidRPr="002A288D">
        <w:t>computation</w:t>
      </w:r>
      <w:r w:rsidR="002D70A1" w:rsidRPr="002A288D">
        <w:t>,</w:t>
      </w:r>
      <w:r w:rsidRPr="002A288D">
        <w:t xml:space="preserve"> represented by a </w:t>
      </w:r>
      <w:r w:rsidR="00F85DD0" w:rsidRPr="002A288D">
        <w:rPr>
          <w:color w:val="990000"/>
        </w:rPr>
        <w:t xml:space="preserve">computationCovariate </w:t>
      </w:r>
      <w:r w:rsidRPr="002A288D">
        <w:t xml:space="preserve">element </w:t>
      </w:r>
      <w:r w:rsidR="002D70A1" w:rsidRPr="002A288D">
        <w:t>which</w:t>
      </w:r>
      <w:r w:rsidRPr="002A288D">
        <w:t xml:space="preserve"> contains a </w:t>
      </w:r>
      <w:r w:rsidR="00F85DD0" w:rsidRPr="002A288D">
        <w:rPr>
          <w:color w:val="990000"/>
        </w:rPr>
        <w:t>value</w:t>
      </w:r>
      <w:r w:rsidR="00F85DD0" w:rsidRPr="002A288D">
        <w:t xml:space="preserve"> </w:t>
      </w:r>
      <w:r w:rsidRPr="002A288D">
        <w:t xml:space="preserve">and the </w:t>
      </w:r>
      <w:r w:rsidR="00F85DD0" w:rsidRPr="002A288D">
        <w:rPr>
          <w:color w:val="990000"/>
        </w:rPr>
        <w:t>id</w:t>
      </w:r>
      <w:r w:rsidR="00F85DD0" w:rsidRPr="002A288D">
        <w:t xml:space="preserve"> </w:t>
      </w:r>
      <w:r w:rsidR="002D70A1" w:rsidRPr="002A288D">
        <w:t xml:space="preserve">of </w:t>
      </w:r>
      <w:r w:rsidRPr="002A288D">
        <w:t>covariat</w:t>
      </w:r>
      <w:r w:rsidR="002D70A1" w:rsidRPr="002A288D">
        <w:t>e</w:t>
      </w:r>
      <w:r w:rsidRPr="002A288D">
        <w:t xml:space="preserve">. </w:t>
      </w:r>
      <w:r w:rsidR="0078743D">
        <w:t>These values can be found in any adjustment data returned by Tucuxi computation core.</w:t>
      </w:r>
    </w:p>
    <w:tbl>
      <w:tblPr>
        <w:tblStyle w:val="TableauGrille2-Accentuation2"/>
        <w:tblW w:w="0" w:type="auto"/>
        <w:tblLook w:val="04A0" w:firstRow="1" w:lastRow="0" w:firstColumn="1" w:lastColumn="0" w:noHBand="0" w:noVBand="1"/>
      </w:tblPr>
      <w:tblGrid>
        <w:gridCol w:w="2606"/>
        <w:gridCol w:w="1818"/>
        <w:gridCol w:w="975"/>
        <w:gridCol w:w="4805"/>
      </w:tblGrid>
      <w:tr w:rsidR="00CD1AD8" w:rsidRPr="002A288D" w14:paraId="4080AE50" w14:textId="77777777" w:rsidTr="00FB1EE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6" w:type="dxa"/>
          </w:tcPr>
          <w:p w14:paraId="2D9FF79A" w14:textId="77777777" w:rsidR="00CD1AD8" w:rsidRPr="002A288D" w:rsidRDefault="00CD1AD8" w:rsidP="00FB1EEA">
            <w:r w:rsidRPr="002A288D">
              <w:t>Tag name</w:t>
            </w:r>
          </w:p>
        </w:tc>
        <w:tc>
          <w:tcPr>
            <w:tcW w:w="1818" w:type="dxa"/>
          </w:tcPr>
          <w:p w14:paraId="6CEAA855" w14:textId="77777777" w:rsidR="00CD1AD8" w:rsidRPr="002A288D" w:rsidRDefault="00CD1AD8" w:rsidP="00FB1EEA">
            <w:pPr>
              <w:cnfStyle w:val="100000000000" w:firstRow="1" w:lastRow="0" w:firstColumn="0" w:lastColumn="0" w:oddVBand="0" w:evenVBand="0" w:oddHBand="0" w:evenHBand="0" w:firstRowFirstColumn="0" w:firstRowLastColumn="0" w:lastRowFirstColumn="0" w:lastRowLastColumn="0"/>
            </w:pPr>
            <w:r w:rsidRPr="002A288D">
              <w:t xml:space="preserve">Format </w:t>
            </w:r>
          </w:p>
        </w:tc>
        <w:tc>
          <w:tcPr>
            <w:tcW w:w="975" w:type="dxa"/>
          </w:tcPr>
          <w:p w14:paraId="0148B979" w14:textId="77777777" w:rsidR="00CD1AD8" w:rsidRPr="002A288D" w:rsidRDefault="00CD1AD8" w:rsidP="00FB1EEA">
            <w:pPr>
              <w:cnfStyle w:val="100000000000" w:firstRow="1" w:lastRow="0" w:firstColumn="0" w:lastColumn="0" w:oddVBand="0" w:evenVBand="0" w:oddHBand="0" w:evenHBand="0" w:firstRowFirstColumn="0" w:firstRowLastColumn="0" w:lastRowFirstColumn="0" w:lastRowLastColumn="0"/>
            </w:pPr>
            <w:r w:rsidRPr="002A288D">
              <w:t>Occ.</w:t>
            </w:r>
          </w:p>
        </w:tc>
        <w:tc>
          <w:tcPr>
            <w:tcW w:w="4805" w:type="dxa"/>
          </w:tcPr>
          <w:p w14:paraId="5DFFFC58" w14:textId="77777777" w:rsidR="00CD1AD8" w:rsidRPr="002A288D" w:rsidRDefault="00CD1AD8" w:rsidP="00FB1EEA">
            <w:pPr>
              <w:cnfStyle w:val="100000000000" w:firstRow="1" w:lastRow="0" w:firstColumn="0" w:lastColumn="0" w:oddVBand="0" w:evenVBand="0" w:oddHBand="0" w:evenHBand="0" w:firstRowFirstColumn="0" w:firstRowLastColumn="0" w:lastRowFirstColumn="0" w:lastRowLastColumn="0"/>
            </w:pPr>
            <w:r w:rsidRPr="002A288D">
              <w:t>Description</w:t>
            </w:r>
          </w:p>
        </w:tc>
      </w:tr>
      <w:tr w:rsidR="00CD1AD8" w:rsidRPr="002A288D" w14:paraId="54DCD781" w14:textId="77777777" w:rsidTr="00FB1E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6" w:type="dxa"/>
          </w:tcPr>
          <w:p w14:paraId="23ABF90C" w14:textId="6BFFD345" w:rsidR="00CD1AD8" w:rsidRDefault="00CD1AD8" w:rsidP="00FB1EEA">
            <w:pPr>
              <w:rPr>
                <w:b w:val="0"/>
                <w:bCs w:val="0"/>
                <w:color w:val="990000"/>
              </w:rPr>
            </w:pPr>
            <w:r>
              <w:rPr>
                <w:b w:val="0"/>
                <w:bCs w:val="0"/>
                <w:color w:val="990000"/>
              </w:rPr>
              <w:t>&lt;</w:t>
            </w:r>
            <w:r>
              <w:rPr>
                <w:b w:val="0"/>
                <w:bCs w:val="0"/>
                <w:color w:val="990000"/>
              </w:rPr>
              <w:t>computationCovariates</w:t>
            </w:r>
            <w:r>
              <w:rPr>
                <w:b w:val="0"/>
                <w:bCs w:val="0"/>
                <w:color w:val="990000"/>
              </w:rPr>
              <w:t>&gt;</w:t>
            </w:r>
          </w:p>
        </w:tc>
        <w:tc>
          <w:tcPr>
            <w:tcW w:w="1818" w:type="dxa"/>
          </w:tcPr>
          <w:p w14:paraId="177E0DDD" w14:textId="77777777" w:rsidR="00CD1AD8" w:rsidRPr="002A288D" w:rsidRDefault="00CD1AD8" w:rsidP="00FB1EEA">
            <w:pPr>
              <w:cnfStyle w:val="000000100000" w:firstRow="0" w:lastRow="0" w:firstColumn="0" w:lastColumn="0" w:oddVBand="0" w:evenVBand="0" w:oddHBand="1" w:evenHBand="0" w:firstRowFirstColumn="0" w:firstRowLastColumn="0" w:lastRowFirstColumn="0" w:lastRowLastColumn="0"/>
            </w:pPr>
          </w:p>
        </w:tc>
        <w:tc>
          <w:tcPr>
            <w:tcW w:w="975" w:type="dxa"/>
          </w:tcPr>
          <w:p w14:paraId="59E69C38" w14:textId="77777777" w:rsidR="00CD1AD8" w:rsidRDefault="00CD1AD8" w:rsidP="00FB1EEA">
            <w:pPr>
              <w:cnfStyle w:val="000000100000" w:firstRow="0" w:lastRow="0" w:firstColumn="0" w:lastColumn="0" w:oddVBand="0" w:evenVBand="0" w:oddHBand="1" w:evenHBand="0" w:firstRowFirstColumn="0" w:firstRowLastColumn="0" w:lastRowFirstColumn="0" w:lastRowLastColumn="0"/>
            </w:pPr>
            <w:r>
              <w:t>1:1</w:t>
            </w:r>
          </w:p>
        </w:tc>
        <w:tc>
          <w:tcPr>
            <w:tcW w:w="4805" w:type="dxa"/>
          </w:tcPr>
          <w:p w14:paraId="7F03EE60" w14:textId="12B9D542" w:rsidR="00CD1AD8" w:rsidRDefault="00CD1AD8" w:rsidP="00FB1EEA">
            <w:pPr>
              <w:cnfStyle w:val="000000100000" w:firstRow="0" w:lastRow="0" w:firstColumn="0" w:lastColumn="0" w:oddVBand="0" w:evenVBand="0" w:oddHBand="1" w:evenHBand="0" w:firstRowFirstColumn="0" w:firstRowLastColumn="0" w:lastRowFirstColumn="0" w:lastRowLastColumn="0"/>
            </w:pPr>
            <w:r>
              <w:t xml:space="preserve">The </w:t>
            </w:r>
            <w:r>
              <w:t>covariates during computation</w:t>
            </w:r>
            <w:r>
              <w:t>.</w:t>
            </w:r>
          </w:p>
        </w:tc>
      </w:tr>
      <w:tr w:rsidR="00CD1AD8" w:rsidRPr="002A288D" w14:paraId="59B1CE39" w14:textId="77777777" w:rsidTr="00FB1EEA">
        <w:tc>
          <w:tcPr>
            <w:cnfStyle w:val="001000000000" w:firstRow="0" w:lastRow="0" w:firstColumn="1" w:lastColumn="0" w:oddVBand="0" w:evenVBand="0" w:oddHBand="0" w:evenHBand="0" w:firstRowFirstColumn="0" w:firstRowLastColumn="0" w:lastRowFirstColumn="0" w:lastRowLastColumn="0"/>
            <w:tcW w:w="2606" w:type="dxa"/>
          </w:tcPr>
          <w:p w14:paraId="374448CE" w14:textId="10256181" w:rsidR="00CD1AD8" w:rsidRPr="002A288D" w:rsidRDefault="00CD1AD8" w:rsidP="00FB1EEA">
            <w:pPr>
              <w:rPr>
                <w:b w:val="0"/>
                <w:bCs w:val="0"/>
                <w:color w:val="990000"/>
              </w:rPr>
            </w:pPr>
            <w:r>
              <w:rPr>
                <w:b w:val="0"/>
                <w:bCs w:val="0"/>
                <w:color w:val="990000"/>
              </w:rPr>
              <w:t>_&lt;</w:t>
            </w:r>
            <w:r>
              <w:rPr>
                <w:b w:val="0"/>
                <w:bCs w:val="0"/>
                <w:color w:val="990000"/>
              </w:rPr>
              <w:t>computationCovariate</w:t>
            </w:r>
            <w:r>
              <w:rPr>
                <w:b w:val="0"/>
                <w:bCs w:val="0"/>
                <w:color w:val="990000"/>
              </w:rPr>
              <w:t>&gt;</w:t>
            </w:r>
          </w:p>
        </w:tc>
        <w:tc>
          <w:tcPr>
            <w:tcW w:w="1818" w:type="dxa"/>
          </w:tcPr>
          <w:p w14:paraId="51A9D19D" w14:textId="3E7A1D54" w:rsidR="00CD1AD8" w:rsidRPr="002A288D" w:rsidRDefault="00CD1AD8" w:rsidP="00FB1EEA">
            <w:pPr>
              <w:cnfStyle w:val="000000000000" w:firstRow="0" w:lastRow="0" w:firstColumn="0" w:lastColumn="0" w:oddVBand="0" w:evenVBand="0" w:oddHBand="0" w:evenHBand="0" w:firstRowFirstColumn="0" w:firstRowLastColumn="0" w:lastRowFirstColumn="0" w:lastRowLastColumn="0"/>
            </w:pPr>
          </w:p>
        </w:tc>
        <w:tc>
          <w:tcPr>
            <w:tcW w:w="975" w:type="dxa"/>
          </w:tcPr>
          <w:p w14:paraId="7ADB5883" w14:textId="08C89DA1" w:rsidR="00CD1AD8" w:rsidRPr="002A288D" w:rsidRDefault="00CD1AD8" w:rsidP="00FB1EEA">
            <w:pPr>
              <w:cnfStyle w:val="000000000000" w:firstRow="0" w:lastRow="0" w:firstColumn="0" w:lastColumn="0" w:oddVBand="0" w:evenVBand="0" w:oddHBand="0" w:evenHBand="0" w:firstRowFirstColumn="0" w:firstRowLastColumn="0" w:lastRowFirstColumn="0" w:lastRowLastColumn="0"/>
            </w:pPr>
            <w:r>
              <w:t>1:</w:t>
            </w:r>
            <w:r w:rsidR="00CA1F7B" w:rsidRPr="00BC0574">
              <w:rPr>
                <w:rFonts w:ascii="Arial" w:hAnsi="Arial" w:cs="Arial"/>
              </w:rPr>
              <w:t>∞</w:t>
            </w:r>
          </w:p>
        </w:tc>
        <w:tc>
          <w:tcPr>
            <w:tcW w:w="4805" w:type="dxa"/>
          </w:tcPr>
          <w:p w14:paraId="4BDF89AF" w14:textId="37A63884" w:rsidR="00CD1AD8" w:rsidRPr="002A288D" w:rsidRDefault="00CA1F7B" w:rsidP="00FB1EEA">
            <w:pPr>
              <w:cnfStyle w:val="000000000000" w:firstRow="0" w:lastRow="0" w:firstColumn="0" w:lastColumn="0" w:oddVBand="0" w:evenVBand="0" w:oddHBand="0" w:evenHBand="0" w:firstRowFirstColumn="0" w:firstRowLastColumn="0" w:lastRowFirstColumn="0" w:lastRowLastColumn="0"/>
            </w:pPr>
            <w:r>
              <w:t>A computation covariate</w:t>
            </w:r>
            <w:r w:rsidR="00CD1AD8">
              <w:t>.</w:t>
            </w:r>
          </w:p>
        </w:tc>
      </w:tr>
      <w:tr w:rsidR="00CD1AD8" w:rsidRPr="002A288D" w14:paraId="0DA7B2DE" w14:textId="77777777" w:rsidTr="00FB1E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6" w:type="dxa"/>
          </w:tcPr>
          <w:p w14:paraId="15413DC5" w14:textId="7362810A" w:rsidR="00CD1AD8" w:rsidRPr="00A674A6" w:rsidRDefault="00CD1AD8" w:rsidP="00FB1EEA">
            <w:pPr>
              <w:rPr>
                <w:b w:val="0"/>
                <w:bCs w:val="0"/>
                <w:color w:val="990000"/>
              </w:rPr>
            </w:pPr>
            <w:r>
              <w:rPr>
                <w:b w:val="0"/>
                <w:bCs w:val="0"/>
                <w:color w:val="990000"/>
              </w:rPr>
              <w:t>_</w:t>
            </w:r>
            <w:r>
              <w:rPr>
                <w:b w:val="0"/>
                <w:bCs w:val="0"/>
                <w:color w:val="990000"/>
              </w:rPr>
              <w:t>_</w:t>
            </w:r>
            <w:r>
              <w:rPr>
                <w:b w:val="0"/>
                <w:bCs w:val="0"/>
                <w:color w:val="990000"/>
              </w:rPr>
              <w:t>&lt;</w:t>
            </w:r>
            <w:r>
              <w:rPr>
                <w:b w:val="0"/>
                <w:bCs w:val="0"/>
                <w:color w:val="990000"/>
              </w:rPr>
              <w:t>id</w:t>
            </w:r>
            <w:r>
              <w:rPr>
                <w:b w:val="0"/>
                <w:bCs w:val="0"/>
                <w:color w:val="990000"/>
              </w:rPr>
              <w:t>&gt;</w:t>
            </w:r>
          </w:p>
        </w:tc>
        <w:tc>
          <w:tcPr>
            <w:tcW w:w="1818" w:type="dxa"/>
          </w:tcPr>
          <w:p w14:paraId="02EB78F9" w14:textId="21E2973A" w:rsidR="00CD1AD8" w:rsidRDefault="00CA1F7B" w:rsidP="00FB1EEA">
            <w:pPr>
              <w:cnfStyle w:val="000000100000" w:firstRow="0" w:lastRow="0" w:firstColumn="0" w:lastColumn="0" w:oddVBand="0" w:evenVBand="0" w:oddHBand="1" w:evenHBand="0" w:firstRowFirstColumn="0" w:firstRowLastColumn="0" w:lastRowFirstColumn="0" w:lastRowLastColumn="0"/>
            </w:pPr>
            <w:r>
              <w:t>string</w:t>
            </w:r>
          </w:p>
        </w:tc>
        <w:tc>
          <w:tcPr>
            <w:tcW w:w="975" w:type="dxa"/>
          </w:tcPr>
          <w:p w14:paraId="1E8CAA19" w14:textId="5C692387" w:rsidR="00CD1AD8" w:rsidRDefault="00CD1AD8" w:rsidP="00FB1EEA">
            <w:pPr>
              <w:cnfStyle w:val="000000100000" w:firstRow="0" w:lastRow="0" w:firstColumn="0" w:lastColumn="0" w:oddVBand="0" w:evenVBand="0" w:oddHBand="1" w:evenHBand="0" w:firstRowFirstColumn="0" w:firstRowLastColumn="0" w:lastRowFirstColumn="0" w:lastRowLastColumn="0"/>
            </w:pPr>
            <w:r>
              <w:t>1:</w:t>
            </w:r>
            <w:r w:rsidR="00CA1F7B">
              <w:t>1</w:t>
            </w:r>
          </w:p>
        </w:tc>
        <w:tc>
          <w:tcPr>
            <w:tcW w:w="4805" w:type="dxa"/>
          </w:tcPr>
          <w:p w14:paraId="1566390F" w14:textId="37945A7A" w:rsidR="00CD1AD8" w:rsidRDefault="00CA1F7B" w:rsidP="00FB1EEA">
            <w:pPr>
              <w:cnfStyle w:val="000000100000" w:firstRow="0" w:lastRow="0" w:firstColumn="0" w:lastColumn="0" w:oddVBand="0" w:evenVBand="0" w:oddHBand="1" w:evenHBand="0" w:firstRowFirstColumn="0" w:firstRowLastColumn="0" w:lastRowFirstColumn="0" w:lastRowLastColumn="0"/>
            </w:pPr>
            <w:r>
              <w:t>The identifier of the covariate</w:t>
            </w:r>
            <w:r w:rsidR="00CD1AD8">
              <w:t>.</w:t>
            </w:r>
          </w:p>
        </w:tc>
      </w:tr>
      <w:tr w:rsidR="00CD1AD8" w:rsidRPr="002A288D" w14:paraId="299309CC" w14:textId="77777777" w:rsidTr="00FB1EEA">
        <w:tc>
          <w:tcPr>
            <w:cnfStyle w:val="001000000000" w:firstRow="0" w:lastRow="0" w:firstColumn="1" w:lastColumn="0" w:oddVBand="0" w:evenVBand="0" w:oddHBand="0" w:evenHBand="0" w:firstRowFirstColumn="0" w:firstRowLastColumn="0" w:lastRowFirstColumn="0" w:lastRowLastColumn="0"/>
            <w:tcW w:w="2606" w:type="dxa"/>
          </w:tcPr>
          <w:p w14:paraId="7585ADE3" w14:textId="607F29E5" w:rsidR="00CD1AD8" w:rsidRDefault="00CD1AD8" w:rsidP="00FB1EEA">
            <w:pPr>
              <w:rPr>
                <w:b w:val="0"/>
                <w:bCs w:val="0"/>
                <w:color w:val="990000"/>
              </w:rPr>
            </w:pPr>
            <w:r>
              <w:rPr>
                <w:b w:val="0"/>
                <w:bCs w:val="0"/>
                <w:color w:val="990000"/>
              </w:rPr>
              <w:t>_</w:t>
            </w:r>
            <w:r>
              <w:rPr>
                <w:b w:val="0"/>
                <w:bCs w:val="0"/>
                <w:color w:val="990000"/>
              </w:rPr>
              <w:t>_</w:t>
            </w:r>
            <w:r>
              <w:rPr>
                <w:b w:val="0"/>
                <w:bCs w:val="0"/>
                <w:color w:val="990000"/>
              </w:rPr>
              <w:t>&lt;</w:t>
            </w:r>
            <w:r>
              <w:rPr>
                <w:b w:val="0"/>
                <w:bCs w:val="0"/>
                <w:color w:val="990000"/>
              </w:rPr>
              <w:t>value</w:t>
            </w:r>
            <w:r>
              <w:rPr>
                <w:b w:val="0"/>
                <w:bCs w:val="0"/>
                <w:color w:val="990000"/>
              </w:rPr>
              <w:t>&gt;</w:t>
            </w:r>
          </w:p>
        </w:tc>
        <w:tc>
          <w:tcPr>
            <w:tcW w:w="1818" w:type="dxa"/>
          </w:tcPr>
          <w:p w14:paraId="246CC2FF" w14:textId="77777777" w:rsidR="00CD1AD8" w:rsidRDefault="00CD1AD8" w:rsidP="00FB1EEA">
            <w:pPr>
              <w:cnfStyle w:val="000000000000" w:firstRow="0" w:lastRow="0" w:firstColumn="0" w:lastColumn="0" w:oddVBand="0" w:evenVBand="0" w:oddHBand="0" w:evenHBand="0" w:firstRowFirstColumn="0" w:firstRowLastColumn="0" w:lastRowFirstColumn="0" w:lastRowLastColumn="0"/>
            </w:pPr>
            <w:r>
              <w:t>double</w:t>
            </w:r>
          </w:p>
        </w:tc>
        <w:tc>
          <w:tcPr>
            <w:tcW w:w="975" w:type="dxa"/>
          </w:tcPr>
          <w:p w14:paraId="7B8168E8" w14:textId="77777777" w:rsidR="00CD1AD8" w:rsidRDefault="00CD1AD8" w:rsidP="00FB1EEA">
            <w:pPr>
              <w:cnfStyle w:val="000000000000" w:firstRow="0" w:lastRow="0" w:firstColumn="0" w:lastColumn="0" w:oddVBand="0" w:evenVBand="0" w:oddHBand="0" w:evenHBand="0" w:firstRowFirstColumn="0" w:firstRowLastColumn="0" w:lastRowFirstColumn="0" w:lastRowLastColumn="0"/>
            </w:pPr>
            <w:r>
              <w:t>1:1</w:t>
            </w:r>
          </w:p>
        </w:tc>
        <w:tc>
          <w:tcPr>
            <w:tcW w:w="4805" w:type="dxa"/>
          </w:tcPr>
          <w:p w14:paraId="2EA275EE" w14:textId="6F079767" w:rsidR="00CD1AD8" w:rsidRDefault="00CA1F7B" w:rsidP="00FB1EEA">
            <w:pPr>
              <w:cnfStyle w:val="000000000000" w:firstRow="0" w:lastRow="0" w:firstColumn="0" w:lastColumn="0" w:oddVBand="0" w:evenVBand="0" w:oddHBand="0" w:evenHBand="0" w:firstRowFirstColumn="0" w:firstRowLastColumn="0" w:lastRowFirstColumn="0" w:lastRowLastColumn="0"/>
            </w:pPr>
            <w:r>
              <w:t>The value of the covariate</w:t>
            </w:r>
            <w:r w:rsidR="00CD1AD8">
              <w:t>.</w:t>
            </w:r>
          </w:p>
        </w:tc>
      </w:tr>
    </w:tbl>
    <w:p w14:paraId="484B9759" w14:textId="77777777" w:rsidR="00CD1AD8" w:rsidRPr="002A288D" w:rsidRDefault="00CD1AD8" w:rsidP="00E70B52"/>
    <w:p w14:paraId="299A1AB8" w14:textId="3747A196" w:rsidR="00AC5728" w:rsidRDefault="00AC5728">
      <w:pPr>
        <w:spacing w:after="160" w:line="259" w:lineRule="auto"/>
        <w:jc w:val="left"/>
      </w:pPr>
      <w:r w:rsidRPr="002A288D">
        <w:br w:type="page"/>
      </w:r>
    </w:p>
    <w:p w14:paraId="2305E4C3" w14:textId="4ED9E2F3" w:rsidR="004A218E" w:rsidRDefault="00AC5728" w:rsidP="00AC5728">
      <w:pPr>
        <w:pStyle w:val="Titre1"/>
      </w:pPr>
      <w:bookmarkStart w:id="70" w:name="_Toc109304768"/>
      <w:r w:rsidRPr="002A288D">
        <w:lastRenderedPageBreak/>
        <w:t>Implementation</w:t>
      </w:r>
      <w:bookmarkEnd w:id="70"/>
    </w:p>
    <w:p w14:paraId="060EC8E9" w14:textId="5A3C2A2E" w:rsidR="00406FA4" w:rsidRDefault="00406FA4" w:rsidP="00406FA4">
      <w:r>
        <w:t xml:space="preserve">With a walk-trough of an execution, this chapter presents </w:t>
      </w:r>
      <w:r w:rsidR="00C67826">
        <w:t>the</w:t>
      </w:r>
      <w:r>
        <w:t xml:space="preserve"> classes in TuberXpert and </w:t>
      </w:r>
      <w:r w:rsidR="00C67826">
        <w:t>their utility</w:t>
      </w:r>
      <w:r>
        <w:t>.</w:t>
      </w:r>
      <w:r>
        <w:br/>
        <w:t xml:space="preserve">Sometimes there are </w:t>
      </w:r>
      <w:r w:rsidRPr="002A288D">
        <w:t>UML</w:t>
      </w:r>
      <w:r w:rsidRPr="002A288D">
        <w:fldChar w:fldCharType="begin"/>
      </w:r>
      <w:r w:rsidRPr="002A288D">
        <w:instrText xml:space="preserve"> XE "UML" \t "</w:instrText>
      </w:r>
      <w:r w:rsidRPr="002A288D">
        <w:rPr>
          <w:rFonts w:cstheme="minorHAnsi"/>
          <w:i/>
        </w:rPr>
        <w:instrText>unified modeling language, a way to make diagrams.</w:instrText>
      </w:r>
      <w:r w:rsidRPr="002A288D">
        <w:instrText xml:space="preserve">" </w:instrText>
      </w:r>
      <w:r w:rsidRPr="002A288D">
        <w:fldChar w:fldCharType="end"/>
      </w:r>
      <w:r>
        <w:t xml:space="preserve"> diagrams to better visualize the interaction</w:t>
      </w:r>
      <w:r w:rsidR="00C67826">
        <w:t>s</w:t>
      </w:r>
      <w:r>
        <w:t xml:space="preserve">. However, these diagrams are not meant to fully present the content </w:t>
      </w:r>
      <w:r w:rsidR="00C67826">
        <w:t xml:space="preserve">of the classes. They will </w:t>
      </w:r>
      <w:r w:rsidR="0040551C">
        <w:t>only</w:t>
      </w:r>
      <w:r w:rsidR="00C67826">
        <w:t xml:space="preserve"> contain what is necessary to understand the </w:t>
      </w:r>
      <w:r w:rsidR="0040551C">
        <w:t>purpose</w:t>
      </w:r>
      <w:r w:rsidR="00C67826">
        <w:t xml:space="preserve"> of the class.</w:t>
      </w:r>
    </w:p>
    <w:p w14:paraId="5E3873E6" w14:textId="3813D2EB" w:rsidR="00B750C6" w:rsidRPr="00406FA4" w:rsidRDefault="00C67826" w:rsidP="00406FA4">
      <w:r w:rsidRPr="002A288D">
        <w:rPr>
          <w:noProof/>
        </w:rPr>
        <mc:AlternateContent>
          <mc:Choice Requires="wps">
            <w:drawing>
              <wp:inline distT="0" distB="0" distL="0" distR="0" wp14:anchorId="3E363379" wp14:editId="36DAC599">
                <wp:extent cx="6448508" cy="436728"/>
                <wp:effectExtent l="0" t="0" r="28575" b="20955"/>
                <wp:docPr id="23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436728"/>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6273E5DD" w14:textId="45331ABB" w:rsidR="00C67826" w:rsidRPr="00902692" w:rsidRDefault="00C67826" w:rsidP="00C67826">
                            <w:pPr>
                              <w:jc w:val="left"/>
                              <w:rPr>
                                <w:i/>
                                <w:iCs/>
                              </w:rPr>
                            </w:pPr>
                            <w:r>
                              <w:rPr>
                                <w:i/>
                                <w:iCs/>
                              </w:rPr>
                              <w:t xml:space="preserve">For a complete description of the classes, there is an </w:t>
                            </w:r>
                            <w:r w:rsidR="00965BBF" w:rsidRPr="00965BBF">
                              <w:rPr>
                                <w:i/>
                                <w:iCs/>
                              </w:rPr>
                              <w:t>automatically generated</w:t>
                            </w:r>
                            <w:r>
                              <w:rPr>
                                <w:i/>
                                <w:iCs/>
                              </w:rPr>
                              <w:t xml:space="preserve"> code documentation </w:t>
                            </w:r>
                            <w:r w:rsidR="00965BBF">
                              <w:rPr>
                                <w:i/>
                                <w:iCs/>
                              </w:rPr>
                              <w:t>available in</w:t>
                            </w:r>
                            <w:r>
                              <w:rPr>
                                <w:i/>
                                <w:iCs/>
                              </w:rPr>
                              <w:t xml:space="preserve"> </w:t>
                            </w:r>
                            <w:r>
                              <w:rPr>
                                <w:i/>
                                <w:iCs/>
                              </w:rPr>
                              <w:br/>
                              <w:t>“public/</w:t>
                            </w:r>
                            <w:r w:rsidR="00BB1F88">
                              <w:rPr>
                                <w:i/>
                                <w:iCs/>
                              </w:rPr>
                              <w:t>t</w:t>
                            </w:r>
                            <w:r>
                              <w:rPr>
                                <w:i/>
                                <w:iCs/>
                              </w:rPr>
                              <w:t>uber</w:t>
                            </w:r>
                            <w:r w:rsidR="00BB1F88">
                              <w:rPr>
                                <w:i/>
                                <w:iCs/>
                              </w:rPr>
                              <w:t>x</w:t>
                            </w:r>
                            <w:r>
                              <w:rPr>
                                <w:i/>
                                <w:iCs/>
                              </w:rPr>
                              <w:t xml:space="preserve">pert_code_documentation”. </w:t>
                            </w:r>
                          </w:p>
                        </w:txbxContent>
                      </wps:txbx>
                      <wps:bodyPr rot="0" vert="horz" wrap="square" lIns="91440" tIns="45720" rIns="91440" bIns="45720" anchor="t" anchorCtr="0">
                        <a:noAutofit/>
                      </wps:bodyPr>
                    </wps:wsp>
                  </a:graphicData>
                </a:graphic>
              </wp:inline>
            </w:drawing>
          </mc:Choice>
          <mc:Fallback>
            <w:pict>
              <v:shape w14:anchorId="3E363379" id="_x0000_s1086" type="#_x0000_t202" style="width:507.75pt;height:34.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" fillcolor="#deeaf6 [660]" strokecolor="#1f4d78 [1604]">
                <v:textbox>
                  <w:txbxContent>
                    <w:p w14:paraId="6273E5DD" w14:textId="45331ABB" w:rsidR="00C67826" w:rsidRPr="00902692" w:rsidRDefault="00C67826" w:rsidP="00C67826">
                      <w:pPr>
                        <w:jc w:val="left"/>
                        <w:rPr>
                          <w:i/>
                          <w:iCs/>
                        </w:rPr>
                      </w:pPr>
                      <w:r>
                        <w:rPr>
                          <w:i/>
                          <w:iCs/>
                        </w:rPr>
                        <w:t xml:space="preserve">For a complete description of the classes, there is an </w:t>
                      </w:r>
                      <w:r w:rsidR="00965BBF" w:rsidRPr="00965BBF">
                        <w:rPr>
                          <w:i/>
                          <w:iCs/>
                        </w:rPr>
                        <w:t>automatically generated</w:t>
                      </w:r>
                      <w:r>
                        <w:rPr>
                          <w:i/>
                          <w:iCs/>
                        </w:rPr>
                        <w:t xml:space="preserve"> code documentation </w:t>
                      </w:r>
                      <w:r w:rsidR="00965BBF">
                        <w:rPr>
                          <w:i/>
                          <w:iCs/>
                        </w:rPr>
                        <w:t>available in</w:t>
                      </w:r>
                      <w:r>
                        <w:rPr>
                          <w:i/>
                          <w:iCs/>
                        </w:rPr>
                        <w:t xml:space="preserve"> </w:t>
                      </w:r>
                      <w:r>
                        <w:rPr>
                          <w:i/>
                          <w:iCs/>
                        </w:rPr>
                        <w:br/>
                        <w:t>“public/</w:t>
                      </w:r>
                      <w:r w:rsidR="00BB1F88">
                        <w:rPr>
                          <w:i/>
                          <w:iCs/>
                        </w:rPr>
                        <w:t>t</w:t>
                      </w:r>
                      <w:r>
                        <w:rPr>
                          <w:i/>
                          <w:iCs/>
                        </w:rPr>
                        <w:t>uber</w:t>
                      </w:r>
                      <w:r w:rsidR="00BB1F88">
                        <w:rPr>
                          <w:i/>
                          <w:iCs/>
                        </w:rPr>
                        <w:t>x</w:t>
                      </w:r>
                      <w:r>
                        <w:rPr>
                          <w:i/>
                          <w:iCs/>
                        </w:rPr>
                        <w:t xml:space="preserve">pert_code_documentation”. </w:t>
                      </w:r>
                    </w:p>
                  </w:txbxContent>
                </v:textbox>
                <w10:anchorlock/>
              </v:shape>
            </w:pict>
          </mc:Fallback>
        </mc:AlternateContent>
      </w:r>
    </w:p>
    <w:p w14:paraId="0A416E04" w14:textId="256E4489" w:rsidR="00A041C5" w:rsidRPr="00A041C5" w:rsidRDefault="00795CA6" w:rsidP="00AC5728">
      <w:r w:rsidRPr="002A288D">
        <w:rPr>
          <w:noProof/>
        </w:rPr>
        <w:drawing>
          <wp:anchor distT="0" distB="0" distL="114300" distR="114300" simplePos="0" relativeHeight="251712512" behindDoc="0" locked="0" layoutInCell="1" allowOverlap="1" wp14:anchorId="05E1C019" wp14:editId="1A324A31">
            <wp:simplePos x="0" y="0"/>
            <wp:positionH relativeFrom="margin">
              <wp:align>right</wp:align>
            </wp:positionH>
            <wp:positionV relativeFrom="paragraph">
              <wp:posOffset>24537</wp:posOffset>
            </wp:positionV>
            <wp:extent cx="1886585" cy="2048510"/>
            <wp:effectExtent l="0" t="0" r="0" b="8890"/>
            <wp:wrapSquare wrapText="bothSides"/>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1886585" cy="2048510"/>
                    </a:xfrm>
                    <a:prstGeom prst="rect">
                      <a:avLst/>
                    </a:prstGeom>
                  </pic:spPr>
                </pic:pic>
              </a:graphicData>
            </a:graphic>
            <wp14:sizeRelH relativeFrom="margin">
              <wp14:pctWidth>0</wp14:pctWidth>
            </wp14:sizeRelH>
            <wp14:sizeRelV relativeFrom="margin">
              <wp14:pctHeight>0</wp14:pctHeight>
            </wp14:sizeRelV>
          </wp:anchor>
        </w:drawing>
      </w:r>
      <w:r w:rsidR="00A041C5">
        <w:t>The TuberXpert implementation is available in “</w:t>
      </w:r>
      <w:r w:rsidR="00A041C5" w:rsidRPr="00A041C5">
        <w:rPr>
          <w:i/>
          <w:iCs/>
        </w:rPr>
        <w:t>dev/tucuxi-tuberxpert</w:t>
      </w:r>
      <w:r w:rsidR="00A041C5">
        <w:t xml:space="preserve">”. Inside this directory is the </w:t>
      </w:r>
      <w:r>
        <w:t xml:space="preserve">file </w:t>
      </w:r>
      <w:r w:rsidR="00A041C5">
        <w:rPr>
          <w:i/>
          <w:iCs/>
        </w:rPr>
        <w:t xml:space="preserve">“tucuxi-tuberxpert.pro” </w:t>
      </w:r>
      <w:r w:rsidRPr="00795CA6">
        <w:t>which</w:t>
      </w:r>
      <w:r w:rsidR="00A041C5">
        <w:t xml:space="preserve"> allows to open the project in Qt Creator.</w:t>
      </w:r>
    </w:p>
    <w:p w14:paraId="50CDE8EF" w14:textId="1972444E" w:rsidR="00616D1B" w:rsidRPr="002A288D" w:rsidRDefault="00616D1B" w:rsidP="00AC5728">
      <w:r w:rsidRPr="002A288D">
        <w:t xml:space="preserve">The </w:t>
      </w:r>
      <w:r w:rsidR="0027369C" w:rsidRPr="002A288D">
        <w:t xml:space="preserve">organization of the </w:t>
      </w:r>
      <w:r w:rsidRPr="002A288D">
        <w:t xml:space="preserve">project is as follows: </w:t>
      </w:r>
    </w:p>
    <w:p w14:paraId="1AB05EC3" w14:textId="18109D24" w:rsidR="00F75975" w:rsidRPr="002A288D" w:rsidRDefault="001F3B0A">
      <w:pPr>
        <w:pStyle w:val="Paragraphedeliste"/>
        <w:numPr>
          <w:ilvl w:val="0"/>
          <w:numId w:val="20"/>
        </w:numPr>
        <w:jc w:val="left"/>
      </w:pPr>
      <w:r w:rsidRPr="002A288D">
        <w:rPr>
          <w:color w:val="FF0000"/>
        </w:rPr>
        <w:t>It includes</w:t>
      </w:r>
      <w:r w:rsidRPr="002A288D">
        <w:t xml:space="preserve"> the</w:t>
      </w:r>
      <w:r w:rsidR="00A041C5">
        <w:t xml:space="preserve"> source code</w:t>
      </w:r>
      <w:r w:rsidRPr="002A288D">
        <w:t xml:space="preserve"> of Tucuxi </w:t>
      </w:r>
      <w:r w:rsidR="00A041C5">
        <w:t>CLI</w:t>
      </w:r>
      <w:r w:rsidRPr="002A288D">
        <w:t xml:space="preserve">. </w:t>
      </w:r>
    </w:p>
    <w:p w14:paraId="1994F63E" w14:textId="0D0BCC79" w:rsidR="001F3B0A" w:rsidRPr="002A288D" w:rsidRDefault="001F3B0A">
      <w:pPr>
        <w:pStyle w:val="Paragraphedeliste"/>
        <w:numPr>
          <w:ilvl w:val="0"/>
          <w:numId w:val="20"/>
        </w:numPr>
        <w:jc w:val="left"/>
      </w:pPr>
      <w:r w:rsidRPr="002A288D">
        <w:rPr>
          <w:color w:val="7030A0"/>
        </w:rPr>
        <w:t xml:space="preserve">The </w:t>
      </w:r>
      <w:r w:rsidR="00A041C5">
        <w:rPr>
          <w:color w:val="7030A0"/>
        </w:rPr>
        <w:t>source code</w:t>
      </w:r>
      <w:r w:rsidRPr="002A288D">
        <w:t xml:space="preserve"> of TuberXpert is accessible </w:t>
      </w:r>
      <w:r w:rsidR="00024643" w:rsidRPr="002A288D">
        <w:t xml:space="preserve">by </w:t>
      </w:r>
      <w:r w:rsidR="0027369C" w:rsidRPr="002A288D">
        <w:t>the</w:t>
      </w:r>
      <w:r w:rsidR="00024643" w:rsidRPr="002A288D">
        <w:t xml:space="preserve"> “tuberxpert”</w:t>
      </w:r>
      <w:r w:rsidR="0027369C" w:rsidRPr="002A288D">
        <w:t xml:space="preserve"> inclusion</w:t>
      </w:r>
      <w:r w:rsidR="00024643" w:rsidRPr="002A288D">
        <w:t>.</w:t>
      </w:r>
    </w:p>
    <w:p w14:paraId="2A28EB4D" w14:textId="26EF106D" w:rsidR="00F75975" w:rsidRPr="002A288D" w:rsidRDefault="00F75975">
      <w:pPr>
        <w:pStyle w:val="Paragraphedeliste"/>
        <w:numPr>
          <w:ilvl w:val="0"/>
          <w:numId w:val="20"/>
        </w:numPr>
        <w:jc w:val="left"/>
      </w:pPr>
      <w:r w:rsidRPr="002A288D">
        <w:rPr>
          <w:color w:val="00B0F0"/>
        </w:rPr>
        <w:t>The master program</w:t>
      </w:r>
      <w:r w:rsidRPr="002A288D">
        <w:rPr>
          <w:color w:val="000000" w:themeColor="text1"/>
        </w:rPr>
        <w:t xml:space="preserve"> </w:t>
      </w:r>
      <w:r w:rsidR="00D134C8" w:rsidRPr="002A288D">
        <w:rPr>
          <w:color w:val="000000" w:themeColor="text1"/>
        </w:rPr>
        <w:t>is in</w:t>
      </w:r>
      <w:r w:rsidRPr="002A288D">
        <w:rPr>
          <w:color w:val="000000" w:themeColor="text1"/>
        </w:rPr>
        <w:t xml:space="preserve"> a single file</w:t>
      </w:r>
      <w:r w:rsidRPr="002A288D">
        <w:rPr>
          <w:color w:val="7030A0"/>
        </w:rPr>
        <w:t xml:space="preserve"> </w:t>
      </w:r>
      <w:r w:rsidR="0027369C" w:rsidRPr="002A288D">
        <w:rPr>
          <w:color w:val="7030A0"/>
        </w:rPr>
        <w:t>“</w:t>
      </w:r>
      <w:r w:rsidRPr="002A288D">
        <w:t>tuberxpert.cpp</w:t>
      </w:r>
      <w:r w:rsidR="00B4793A" w:rsidRPr="002A288D">
        <w:t>.”</w:t>
      </w:r>
      <w:r w:rsidRPr="002A288D">
        <w:t xml:space="preserve"> It contains the main function that </w:t>
      </w:r>
      <w:r w:rsidR="0027369C" w:rsidRPr="002A288D">
        <w:t>drives</w:t>
      </w:r>
      <w:r w:rsidRPr="002A288D">
        <w:t xml:space="preserve"> the execution.</w:t>
      </w:r>
    </w:p>
    <w:p w14:paraId="2406978C" w14:textId="3586A7F2" w:rsidR="00F75975" w:rsidRPr="002A288D" w:rsidRDefault="00996B90">
      <w:pPr>
        <w:pStyle w:val="Paragraphedeliste"/>
        <w:numPr>
          <w:ilvl w:val="0"/>
          <w:numId w:val="20"/>
        </w:numPr>
        <w:jc w:val="left"/>
      </w:pPr>
      <w:r>
        <w:rPr>
          <w:noProof/>
        </w:rPr>
        <mc:AlternateContent>
          <mc:Choice Requires="wps">
            <w:drawing>
              <wp:anchor distT="0" distB="0" distL="114300" distR="114300" simplePos="0" relativeHeight="251748352" behindDoc="0" locked="0" layoutInCell="1" allowOverlap="1" wp14:anchorId="046D0017" wp14:editId="4DD98D81">
                <wp:simplePos x="0" y="0"/>
                <wp:positionH relativeFrom="column">
                  <wp:posOffset>4591050</wp:posOffset>
                </wp:positionH>
                <wp:positionV relativeFrom="paragraph">
                  <wp:posOffset>382905</wp:posOffset>
                </wp:positionV>
                <wp:extent cx="1886585" cy="285750"/>
                <wp:effectExtent l="0" t="0" r="0" b="0"/>
                <wp:wrapSquare wrapText="bothSides"/>
                <wp:docPr id="233" name="Zone de texte 233"/>
                <wp:cNvGraphicFramePr/>
                <a:graphic xmlns:a="http://schemas.openxmlformats.org/drawingml/2006/main">
                  <a:graphicData uri="http://schemas.microsoft.com/office/word/2010/wordprocessingShape">
                    <wps:wsp>
                      <wps:cNvSpPr txBox="1"/>
                      <wps:spPr>
                        <a:xfrm>
                          <a:off x="0" y="0"/>
                          <a:ext cx="1886585" cy="285750"/>
                        </a:xfrm>
                        <a:prstGeom prst="rect">
                          <a:avLst/>
                        </a:prstGeom>
                        <a:solidFill>
                          <a:prstClr val="white"/>
                        </a:solidFill>
                        <a:ln>
                          <a:noFill/>
                        </a:ln>
                      </wps:spPr>
                      <wps:txbx>
                        <w:txbxContent>
                          <w:p w14:paraId="37E2A7DB" w14:textId="75A7BF0F" w:rsidR="00795CA6" w:rsidRPr="0020287D" w:rsidRDefault="00795CA6" w:rsidP="00795CA6">
                            <w:pPr>
                              <w:pStyle w:val="Lgende"/>
                              <w:jc w:val="center"/>
                              <w:rPr>
                                <w:noProof/>
                                <w:szCs w:val="20"/>
                              </w:rPr>
                            </w:pPr>
                            <w:r>
                              <w:t xml:space="preserve">Figure </w:t>
                            </w:r>
                            <w:r>
                              <w:fldChar w:fldCharType="begin"/>
                            </w:r>
                            <w:r>
                              <w:instrText xml:space="preserve"> SEQ Figure \* ARABIC </w:instrText>
                            </w:r>
                            <w:r>
                              <w:fldChar w:fldCharType="separate"/>
                            </w:r>
                            <w:r w:rsidR="00F06FA8">
                              <w:rPr>
                                <w:noProof/>
                              </w:rPr>
                              <w:t>11</w:t>
                            </w:r>
                            <w:r>
                              <w:fldChar w:fldCharType="end"/>
                            </w:r>
                            <w:r>
                              <w:t xml:space="preserve"> TuberXpert project in Qt Creator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46D0017" id="Zone de texte 233" o:spid="_x0000_s1087" type="#_x0000_t202" style="position:absolute;left:0;text-align:left;margin-left:361.5pt;margin-top:30.15pt;width:148.55pt;height:22.5pt;z-index:2517483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" stroked="f">
                <v:textbox inset="0,0,0,0">
                  <w:txbxContent>
                    <w:p w14:paraId="37E2A7DB" w14:textId="75A7BF0F" w:rsidR="00795CA6" w:rsidRPr="0020287D" w:rsidRDefault="00795CA6" w:rsidP="00795CA6">
                      <w:pPr>
                        <w:pStyle w:val="Lgende"/>
                        <w:jc w:val="center"/>
                        <w:rPr>
                          <w:noProof/>
                          <w:szCs w:val="20"/>
                        </w:rPr>
                      </w:pPr>
                      <w:r>
                        <w:t xml:space="preserve">Figure </w:t>
                      </w:r>
                      <w:r>
                        <w:fldChar w:fldCharType="begin"/>
                      </w:r>
                      <w:r>
                        <w:instrText xml:space="preserve"> SEQ Figure \* ARABIC </w:instrText>
                      </w:r>
                      <w:r>
                        <w:fldChar w:fldCharType="separate"/>
                      </w:r>
                      <w:r w:rsidR="00F06FA8">
                        <w:rPr>
                          <w:noProof/>
                        </w:rPr>
                        <w:t>11</w:t>
                      </w:r>
                      <w:r>
                        <w:fldChar w:fldCharType="end"/>
                      </w:r>
                      <w:r>
                        <w:t xml:space="preserve"> TuberXpert project in Qt Creator</w:t>
                      </w:r>
                    </w:p>
                  </w:txbxContent>
                </v:textbox>
                <w10:wrap type="square"/>
              </v:shape>
            </w:pict>
          </mc:Fallback>
        </mc:AlternateContent>
      </w:r>
      <w:r w:rsidR="00A34760" w:rsidRPr="002A288D">
        <w:rPr>
          <w:color w:val="00B050"/>
        </w:rPr>
        <w:t>The “Other files” folder</w:t>
      </w:r>
      <w:r w:rsidR="00A34760" w:rsidRPr="002A288D">
        <w:t xml:space="preserve"> contains some XML </w:t>
      </w:r>
      <w:r w:rsidR="00795CA6">
        <w:t xml:space="preserve">translations </w:t>
      </w:r>
      <w:r w:rsidR="00A34760" w:rsidRPr="002A288D">
        <w:t xml:space="preserve">files and some </w:t>
      </w:r>
      <w:r w:rsidR="00795CA6">
        <w:t xml:space="preserve">XML </w:t>
      </w:r>
      <w:r w:rsidR="00A34760" w:rsidRPr="002A288D">
        <w:t>validation</w:t>
      </w:r>
      <w:r w:rsidR="00795CA6">
        <w:t xml:space="preserve"> files.</w:t>
      </w:r>
    </w:p>
    <w:p w14:paraId="4D47588F" w14:textId="3468DA2C" w:rsidR="00462404" w:rsidRDefault="00462404" w:rsidP="00742168">
      <w:pPr>
        <w:jc w:val="left"/>
      </w:pPr>
    </w:p>
    <w:p w14:paraId="1F06EFD8" w14:textId="5034CC82" w:rsidR="00742168" w:rsidRDefault="00742168" w:rsidP="00742168">
      <w:pPr>
        <w:jc w:val="left"/>
      </w:pPr>
      <w:r>
        <w:t>At the beginning of each chapter, the</w:t>
      </w:r>
      <w:r w:rsidR="00996B90">
        <w:t>re</w:t>
      </w:r>
      <w:r>
        <w:t xml:space="preserve"> is a table that summarize</w:t>
      </w:r>
      <w:r w:rsidR="00996B90">
        <w:t>s</w:t>
      </w:r>
      <w:r>
        <w:t xml:space="preserve"> the important files. To lighten the annotations, </w:t>
      </w:r>
      <w:r w:rsidR="00996B90">
        <w:t xml:space="preserve">we assume that all paths are relative to </w:t>
      </w:r>
      <w:r w:rsidR="00996B90">
        <w:rPr>
          <w:i/>
          <w:iCs/>
        </w:rPr>
        <w:t>“dev/tucuxi-tuberxpert”</w:t>
      </w:r>
      <w:r w:rsidR="00996B90">
        <w:t xml:space="preserve">. </w:t>
      </w:r>
    </w:p>
    <w:p w14:paraId="5E199379" w14:textId="3E916678" w:rsidR="00462404" w:rsidRDefault="007B0478" w:rsidP="007B0478">
      <w:pPr>
        <w:pStyle w:val="Titre2"/>
      </w:pPr>
      <w:bookmarkStart w:id="71" w:name="_Toc109304769"/>
      <w:r>
        <w:t>Run TuberXpert</w:t>
      </w:r>
      <w:bookmarkEnd w:id="71"/>
    </w:p>
    <w:tbl>
      <w:tblPr>
        <w:tblStyle w:val="TableauGrille2-Accentuation2"/>
        <w:tblW w:w="0" w:type="auto"/>
        <w:tblLook w:val="04A0" w:firstRow="1" w:lastRow="0" w:firstColumn="1" w:lastColumn="0" w:noHBand="0" w:noVBand="1"/>
      </w:tblPr>
      <w:tblGrid>
        <w:gridCol w:w="10204"/>
      </w:tblGrid>
      <w:tr w:rsidR="00742168" w:rsidRPr="002A288D" w14:paraId="67CAF005" w14:textId="77777777" w:rsidTr="001E55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04" w:type="dxa"/>
          </w:tcPr>
          <w:p w14:paraId="2E3FFC9D" w14:textId="7816AF91" w:rsidR="00742168" w:rsidRPr="002A288D" w:rsidRDefault="00742168" w:rsidP="00742168">
            <w:r>
              <w:t>Concerned file</w:t>
            </w:r>
            <w:r w:rsidR="00605EB2">
              <w:t>s</w:t>
            </w:r>
          </w:p>
        </w:tc>
      </w:tr>
      <w:tr w:rsidR="00742168" w:rsidRPr="002A288D" w14:paraId="24B406F1" w14:textId="77777777" w:rsidTr="00EB6C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04" w:type="dxa"/>
          </w:tcPr>
          <w:p w14:paraId="2D580491" w14:textId="4846CDB6" w:rsidR="00C03BA2" w:rsidRPr="008D478B" w:rsidRDefault="00996B90" w:rsidP="00742168">
            <w:r>
              <w:rPr>
                <w:b w:val="0"/>
                <w:bCs w:val="0"/>
              </w:rPr>
              <w:t>/src/tuberxpert.cpp</w:t>
            </w:r>
          </w:p>
        </w:tc>
      </w:tr>
      <w:tr w:rsidR="008D478B" w:rsidRPr="002A288D" w14:paraId="2930B75B" w14:textId="77777777" w:rsidTr="00EB6C78">
        <w:tc>
          <w:tcPr>
            <w:cnfStyle w:val="001000000000" w:firstRow="0" w:lastRow="0" w:firstColumn="1" w:lastColumn="0" w:oddVBand="0" w:evenVBand="0" w:oddHBand="0" w:evenHBand="0" w:firstRowFirstColumn="0" w:firstRowLastColumn="0" w:lastRowFirstColumn="0" w:lastRowLastColumn="0"/>
            <w:tcW w:w="10204" w:type="dxa"/>
          </w:tcPr>
          <w:p w14:paraId="6F479BCB" w14:textId="4F6BA576" w:rsidR="008D478B" w:rsidRDefault="008D478B" w:rsidP="00742168">
            <w:pPr>
              <w:rPr>
                <w:b w:val="0"/>
                <w:bCs w:val="0"/>
              </w:rPr>
            </w:pPr>
            <w:r>
              <w:rPr>
                <w:b w:val="0"/>
                <w:bCs w:val="0"/>
              </w:rPr>
              <w:t>/src/tuberxpert/computer.h</w:t>
            </w:r>
          </w:p>
        </w:tc>
      </w:tr>
    </w:tbl>
    <w:p w14:paraId="6B14F21E" w14:textId="3523D3C7" w:rsidR="00742168" w:rsidRDefault="00742168" w:rsidP="001432CB">
      <w:pPr>
        <w:spacing w:after="0"/>
      </w:pPr>
    </w:p>
    <w:p w14:paraId="191B6414" w14:textId="574117B6" w:rsidR="00BA7475" w:rsidRDefault="00605EB2" w:rsidP="00BA7475">
      <w:pPr>
        <w:keepNext/>
        <w:jc w:val="center"/>
      </w:pPr>
      <w:r w:rsidRPr="00605EB2">
        <w:rPr>
          <w:noProof/>
        </w:rPr>
        <w:drawing>
          <wp:inline distT="0" distB="0" distL="0" distR="0" wp14:anchorId="77378F1C" wp14:editId="558E5956">
            <wp:extent cx="5944702" cy="597733"/>
            <wp:effectExtent l="0" t="0" r="0" b="0"/>
            <wp:docPr id="242" name="Imag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024809" cy="605788"/>
                    </a:xfrm>
                    <a:prstGeom prst="rect">
                      <a:avLst/>
                    </a:prstGeom>
                  </pic:spPr>
                </pic:pic>
              </a:graphicData>
            </a:graphic>
          </wp:inline>
        </w:drawing>
      </w:r>
    </w:p>
    <w:p w14:paraId="3A8039F5" w14:textId="7A5CFB60" w:rsidR="00BA7475" w:rsidRPr="00742168" w:rsidRDefault="00BA7475" w:rsidP="00BA7475">
      <w:pPr>
        <w:pStyle w:val="Lgende"/>
        <w:jc w:val="center"/>
      </w:pPr>
      <w:r>
        <w:t xml:space="preserve">Figure </w:t>
      </w:r>
      <w:r>
        <w:fldChar w:fldCharType="begin"/>
      </w:r>
      <w:r>
        <w:instrText xml:space="preserve"> SEQ Figure \* ARABIC </w:instrText>
      </w:r>
      <w:r>
        <w:fldChar w:fldCharType="separate"/>
      </w:r>
      <w:r w:rsidR="00F06FA8">
        <w:rPr>
          <w:noProof/>
        </w:rPr>
        <w:t>12</w:t>
      </w:r>
      <w:r>
        <w:fldChar w:fldCharType="end"/>
      </w:r>
      <w:r w:rsidR="0084461B">
        <w:t xml:space="preserve"> </w:t>
      </w:r>
      <w:r w:rsidRPr="00DD511E">
        <w:t>Starting</w:t>
      </w:r>
      <w:r w:rsidR="0084461B">
        <w:t xml:space="preserve"> class</w:t>
      </w:r>
      <w:r w:rsidRPr="00DD511E">
        <w:t xml:space="preserve"> diagram of the TuberXpert program</w:t>
      </w:r>
    </w:p>
    <w:p w14:paraId="25ABF70C" w14:textId="6E579FAA" w:rsidR="0090771F" w:rsidRDefault="00C03BA2" w:rsidP="002022A7">
      <w:pPr>
        <w:spacing w:after="0"/>
      </w:pPr>
      <w:r w:rsidRPr="002A288D">
        <w:rPr>
          <w:b/>
          <w:bCs/>
          <w:noProof/>
        </w:rPr>
        <mc:AlternateContent>
          <mc:Choice Requires="wps">
            <w:drawing>
              <wp:anchor distT="45720" distB="45720" distL="114300" distR="114300" simplePos="0" relativeHeight="251750400" behindDoc="0" locked="0" layoutInCell="1" allowOverlap="1" wp14:anchorId="0DC289E0" wp14:editId="462CBAAC">
                <wp:simplePos x="0" y="0"/>
                <wp:positionH relativeFrom="margin">
                  <wp:align>right</wp:align>
                </wp:positionH>
                <wp:positionV relativeFrom="paragraph">
                  <wp:posOffset>232985</wp:posOffset>
                </wp:positionV>
                <wp:extent cx="6452235" cy="1405890"/>
                <wp:effectExtent l="0" t="0" r="24765" b="22860"/>
                <wp:wrapSquare wrapText="bothSides"/>
                <wp:docPr id="23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1405890"/>
                        </a:xfrm>
                        <a:prstGeom prst="rect">
                          <a:avLst/>
                        </a:prstGeom>
                        <a:solidFill>
                          <a:schemeClr val="accent3">
                            <a:lumMod val="20000"/>
                            <a:lumOff val="80000"/>
                          </a:schemeClr>
                        </a:solidFill>
                        <a:ln w="9525">
                          <a:solidFill>
                            <a:schemeClr val="tx1"/>
                          </a:solidFill>
                          <a:miter lim="800000"/>
                          <a:headEnd/>
                          <a:tailEnd/>
                        </a:ln>
                      </wps:spPr>
                      <wps:txbx>
                        <w:txbxContent>
                          <w:p w14:paraId="4FCFAE88" w14:textId="77777777" w:rsidR="002022A7" w:rsidRPr="00C03BA2" w:rsidRDefault="002022A7" w:rsidP="002022A7">
                            <w:pPr>
                              <w:rPr>
                                <w:rFonts w:ascii="Consolas" w:hAnsi="Consolas"/>
                                <w:sz w:val="20"/>
                                <w:szCs w:val="18"/>
                              </w:rPr>
                            </w:pPr>
                            <w:r w:rsidRPr="00C03BA2">
                              <w:rPr>
                                <w:rFonts w:ascii="Consolas" w:hAnsi="Consolas"/>
                                <w:b/>
                                <w:bCs/>
                                <w:sz w:val="20"/>
                                <w:szCs w:val="18"/>
                              </w:rPr>
                              <w:t>-d &lt;path/to/drug/models&gt;</w:t>
                            </w:r>
                            <w:r w:rsidRPr="00C03BA2">
                              <w:rPr>
                                <w:rFonts w:ascii="Consolas" w:hAnsi="Consolas"/>
                                <w:sz w:val="20"/>
                                <w:szCs w:val="18"/>
                              </w:rPr>
                              <w:t xml:space="preserve"> to indicate where the drug model files are. There is a basic collection in </w:t>
                            </w:r>
                            <w:r w:rsidRPr="00C03BA2">
                              <w:rPr>
                                <w:rFonts w:ascii="Consolas" w:hAnsi="Consolas"/>
                                <w:i/>
                                <w:iCs/>
                                <w:sz w:val="20"/>
                                <w:szCs w:val="18"/>
                              </w:rPr>
                              <w:t>“dev/tucuxi-drugs/drugfiles”</w:t>
                            </w:r>
                            <w:r w:rsidRPr="00C03BA2">
                              <w:rPr>
                                <w:rFonts w:ascii="Consolas" w:hAnsi="Consolas"/>
                                <w:sz w:val="20"/>
                                <w:szCs w:val="18"/>
                              </w:rPr>
                              <w:t>.</w:t>
                            </w:r>
                          </w:p>
                          <w:p w14:paraId="5B629162" w14:textId="26F62740" w:rsidR="00996B90" w:rsidRPr="00C03BA2" w:rsidRDefault="00996B90" w:rsidP="00996B90">
                            <w:pPr>
                              <w:rPr>
                                <w:rFonts w:ascii="Consolas" w:hAnsi="Consolas"/>
                                <w:sz w:val="20"/>
                                <w:szCs w:val="18"/>
                              </w:rPr>
                            </w:pPr>
                            <w:r w:rsidRPr="00C03BA2">
                              <w:rPr>
                                <w:rFonts w:ascii="Consolas" w:hAnsi="Consolas"/>
                                <w:b/>
                                <w:bCs/>
                                <w:sz w:val="20"/>
                                <w:szCs w:val="18"/>
                              </w:rPr>
                              <w:t>-i &lt;/path/to/xml/query&gt;</w:t>
                            </w:r>
                            <w:r w:rsidRPr="00C03BA2">
                              <w:rPr>
                                <w:rFonts w:ascii="Consolas" w:hAnsi="Consolas"/>
                                <w:sz w:val="20"/>
                                <w:szCs w:val="18"/>
                              </w:rPr>
                              <w:t xml:space="preserve"> to indicate the location of the TuberXpert query to process. There are a few examples in </w:t>
                            </w:r>
                            <w:r w:rsidRPr="00C03BA2">
                              <w:rPr>
                                <w:rFonts w:ascii="Consolas" w:hAnsi="Consolas"/>
                                <w:i/>
                                <w:iCs/>
                                <w:sz w:val="20"/>
                                <w:szCs w:val="18"/>
                              </w:rPr>
                              <w:t>“dev/tucuxi-tuberxpert/xml/query”</w:t>
                            </w:r>
                            <w:r w:rsidRPr="00C03BA2">
                              <w:rPr>
                                <w:rFonts w:ascii="Consolas" w:hAnsi="Consolas"/>
                                <w:sz w:val="20"/>
                                <w:szCs w:val="18"/>
                              </w:rPr>
                              <w:t>.</w:t>
                            </w:r>
                          </w:p>
                          <w:p w14:paraId="6F705635" w14:textId="77777777" w:rsidR="00996B90" w:rsidRPr="00C03BA2" w:rsidRDefault="00996B90" w:rsidP="00996B90">
                            <w:pPr>
                              <w:rPr>
                                <w:rFonts w:ascii="Consolas" w:hAnsi="Consolas"/>
                                <w:sz w:val="20"/>
                                <w:szCs w:val="18"/>
                              </w:rPr>
                            </w:pPr>
                            <w:r w:rsidRPr="00C03BA2">
                              <w:rPr>
                                <w:rFonts w:ascii="Consolas" w:hAnsi="Consolas"/>
                                <w:b/>
                                <w:bCs/>
                                <w:sz w:val="20"/>
                                <w:szCs w:val="18"/>
                              </w:rPr>
                              <w:t>-o &lt;/path/to/directory&gt;</w:t>
                            </w:r>
                            <w:r w:rsidRPr="00C03BA2">
                              <w:rPr>
                                <w:rFonts w:ascii="Consolas" w:hAnsi="Consolas"/>
                                <w:sz w:val="20"/>
                                <w:szCs w:val="18"/>
                              </w:rPr>
                              <w:t xml:space="preserve"> to indicate where the result reports should be printed.</w:t>
                            </w:r>
                          </w:p>
                          <w:p w14:paraId="58D97946" w14:textId="429DAE76" w:rsidR="00996B90" w:rsidRPr="002022A7" w:rsidRDefault="00996B90" w:rsidP="002022A7">
                            <w:pPr>
                              <w:rPr>
                                <w:rFonts w:ascii="Consolas" w:hAnsi="Consolas"/>
                                <w:sz w:val="20"/>
                                <w:szCs w:val="18"/>
                              </w:rPr>
                            </w:pPr>
                            <w:r w:rsidRPr="00C03BA2">
                              <w:rPr>
                                <w:rFonts w:ascii="Consolas" w:hAnsi="Consolas"/>
                                <w:b/>
                                <w:bCs/>
                                <w:sz w:val="20"/>
                                <w:szCs w:val="18"/>
                              </w:rPr>
                              <w:t>-l &lt;/path/to/translations/files&gt;</w:t>
                            </w:r>
                            <w:r w:rsidRPr="00C03BA2">
                              <w:rPr>
                                <w:rFonts w:ascii="Consolas" w:hAnsi="Consolas"/>
                                <w:sz w:val="20"/>
                                <w:szCs w:val="18"/>
                              </w:rPr>
                              <w:t xml:space="preserve"> to indicate where the translations files are. Actually, TuberXpert supports English and French in </w:t>
                            </w:r>
                            <w:r w:rsidRPr="00C03BA2">
                              <w:rPr>
                                <w:rFonts w:ascii="Consolas" w:hAnsi="Consolas"/>
                                <w:i/>
                                <w:iCs/>
                                <w:sz w:val="20"/>
                                <w:szCs w:val="18"/>
                              </w:rPr>
                              <w:t>“dev/tucuxi-tuberxpert/language/”</w:t>
                            </w:r>
                            <w:r w:rsidRPr="00C03BA2">
                              <w:rPr>
                                <w:rFonts w:ascii="Consolas" w:hAnsi="Consolas"/>
                                <w:sz w:val="20"/>
                                <w:szCs w:val="18"/>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C289E0" id="_x0000_s1088" type="#_x0000_t202" style="position:absolute;left:0;text-align:left;margin-left:456.85pt;margin-top:18.35pt;width:508.05pt;height:110.7pt;z-index:25175040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" fillcolor="#ededed [662]" strokecolor="black [3213]">
                <v:textbox>
                  <w:txbxContent>
                    <w:p w14:paraId="4FCFAE88" w14:textId="77777777" w:rsidR="002022A7" w:rsidRPr="00C03BA2" w:rsidRDefault="002022A7" w:rsidP="002022A7">
                      <w:pPr>
                        <w:rPr>
                          <w:rFonts w:ascii="Consolas" w:hAnsi="Consolas"/>
                          <w:sz w:val="20"/>
                          <w:szCs w:val="18"/>
                        </w:rPr>
                      </w:pPr>
                      <w:r w:rsidRPr="00C03BA2">
                        <w:rPr>
                          <w:rFonts w:ascii="Consolas" w:hAnsi="Consolas"/>
                          <w:b/>
                          <w:bCs/>
                          <w:sz w:val="20"/>
                          <w:szCs w:val="18"/>
                        </w:rPr>
                        <w:t>-d &lt;path/to/drug/models&gt;</w:t>
                      </w:r>
                      <w:r w:rsidRPr="00C03BA2">
                        <w:rPr>
                          <w:rFonts w:ascii="Consolas" w:hAnsi="Consolas"/>
                          <w:sz w:val="20"/>
                          <w:szCs w:val="18"/>
                        </w:rPr>
                        <w:t xml:space="preserve"> to indicate where the drug model files are. There is a basic collection in </w:t>
                      </w:r>
                      <w:r w:rsidRPr="00C03BA2">
                        <w:rPr>
                          <w:rFonts w:ascii="Consolas" w:hAnsi="Consolas"/>
                          <w:i/>
                          <w:iCs/>
                          <w:sz w:val="20"/>
                          <w:szCs w:val="18"/>
                        </w:rPr>
                        <w:t>“dev/tucuxi-drugs/drugfiles”</w:t>
                      </w:r>
                      <w:r w:rsidRPr="00C03BA2">
                        <w:rPr>
                          <w:rFonts w:ascii="Consolas" w:hAnsi="Consolas"/>
                          <w:sz w:val="20"/>
                          <w:szCs w:val="18"/>
                        </w:rPr>
                        <w:t>.</w:t>
                      </w:r>
                    </w:p>
                    <w:p w14:paraId="5B629162" w14:textId="26F62740" w:rsidR="00996B90" w:rsidRPr="00C03BA2" w:rsidRDefault="00996B90" w:rsidP="00996B90">
                      <w:pPr>
                        <w:rPr>
                          <w:rFonts w:ascii="Consolas" w:hAnsi="Consolas"/>
                          <w:sz w:val="20"/>
                          <w:szCs w:val="18"/>
                        </w:rPr>
                      </w:pPr>
                      <w:r w:rsidRPr="00C03BA2">
                        <w:rPr>
                          <w:rFonts w:ascii="Consolas" w:hAnsi="Consolas"/>
                          <w:b/>
                          <w:bCs/>
                          <w:sz w:val="20"/>
                          <w:szCs w:val="18"/>
                        </w:rPr>
                        <w:t>-i &lt;/path/to/xml/query&gt;</w:t>
                      </w:r>
                      <w:r w:rsidRPr="00C03BA2">
                        <w:rPr>
                          <w:rFonts w:ascii="Consolas" w:hAnsi="Consolas"/>
                          <w:sz w:val="20"/>
                          <w:szCs w:val="18"/>
                        </w:rPr>
                        <w:t xml:space="preserve"> to indicate the location of the TuberXpert query to process. There are a few examples in </w:t>
                      </w:r>
                      <w:r w:rsidRPr="00C03BA2">
                        <w:rPr>
                          <w:rFonts w:ascii="Consolas" w:hAnsi="Consolas"/>
                          <w:i/>
                          <w:iCs/>
                          <w:sz w:val="20"/>
                          <w:szCs w:val="18"/>
                        </w:rPr>
                        <w:t>“dev/tucuxi-tuberxpert/xml/query”</w:t>
                      </w:r>
                      <w:r w:rsidRPr="00C03BA2">
                        <w:rPr>
                          <w:rFonts w:ascii="Consolas" w:hAnsi="Consolas"/>
                          <w:sz w:val="20"/>
                          <w:szCs w:val="18"/>
                        </w:rPr>
                        <w:t>.</w:t>
                      </w:r>
                    </w:p>
                    <w:p w14:paraId="6F705635" w14:textId="77777777" w:rsidR="00996B90" w:rsidRPr="00C03BA2" w:rsidRDefault="00996B90" w:rsidP="00996B90">
                      <w:pPr>
                        <w:rPr>
                          <w:rFonts w:ascii="Consolas" w:hAnsi="Consolas"/>
                          <w:sz w:val="20"/>
                          <w:szCs w:val="18"/>
                        </w:rPr>
                      </w:pPr>
                      <w:r w:rsidRPr="00C03BA2">
                        <w:rPr>
                          <w:rFonts w:ascii="Consolas" w:hAnsi="Consolas"/>
                          <w:b/>
                          <w:bCs/>
                          <w:sz w:val="20"/>
                          <w:szCs w:val="18"/>
                        </w:rPr>
                        <w:t>-o &lt;/path/to/directory&gt;</w:t>
                      </w:r>
                      <w:r w:rsidRPr="00C03BA2">
                        <w:rPr>
                          <w:rFonts w:ascii="Consolas" w:hAnsi="Consolas"/>
                          <w:sz w:val="20"/>
                          <w:szCs w:val="18"/>
                        </w:rPr>
                        <w:t xml:space="preserve"> to indicate where the result reports should be printed.</w:t>
                      </w:r>
                    </w:p>
                    <w:p w14:paraId="58D97946" w14:textId="429DAE76" w:rsidR="00996B90" w:rsidRPr="002022A7" w:rsidRDefault="00996B90" w:rsidP="002022A7">
                      <w:pPr>
                        <w:rPr>
                          <w:rFonts w:ascii="Consolas" w:hAnsi="Consolas"/>
                          <w:sz w:val="20"/>
                          <w:szCs w:val="18"/>
                        </w:rPr>
                      </w:pPr>
                      <w:r w:rsidRPr="00C03BA2">
                        <w:rPr>
                          <w:rFonts w:ascii="Consolas" w:hAnsi="Consolas"/>
                          <w:b/>
                          <w:bCs/>
                          <w:sz w:val="20"/>
                          <w:szCs w:val="18"/>
                        </w:rPr>
                        <w:t>-l &lt;/path/to/translations/files&gt;</w:t>
                      </w:r>
                      <w:r w:rsidRPr="00C03BA2">
                        <w:rPr>
                          <w:rFonts w:ascii="Consolas" w:hAnsi="Consolas"/>
                          <w:sz w:val="20"/>
                          <w:szCs w:val="18"/>
                        </w:rPr>
                        <w:t xml:space="preserve"> to indicate where the translations files are. Actually, TuberXpert supports English and French in </w:t>
                      </w:r>
                      <w:r w:rsidRPr="00C03BA2">
                        <w:rPr>
                          <w:rFonts w:ascii="Consolas" w:hAnsi="Consolas"/>
                          <w:i/>
                          <w:iCs/>
                          <w:sz w:val="20"/>
                          <w:szCs w:val="18"/>
                        </w:rPr>
                        <w:t>“dev/tucuxi-tuberxpert/language/”</w:t>
                      </w:r>
                      <w:r w:rsidRPr="00C03BA2">
                        <w:rPr>
                          <w:rFonts w:ascii="Consolas" w:hAnsi="Consolas"/>
                          <w:sz w:val="20"/>
                          <w:szCs w:val="18"/>
                        </w:rPr>
                        <w:t>.</w:t>
                      </w:r>
                    </w:p>
                  </w:txbxContent>
                </v:textbox>
                <w10:wrap type="square" anchorx="margin"/>
              </v:shape>
            </w:pict>
          </mc:Fallback>
        </mc:AlternateContent>
      </w:r>
      <w:r w:rsidR="007B0478">
        <w:t xml:space="preserve">TuberXpert works as CLI </w:t>
      </w:r>
      <w:r w:rsidR="002022A7">
        <w:t>that</w:t>
      </w:r>
      <w:r w:rsidR="007B0478">
        <w:t xml:space="preserve"> expects the following arguments:</w:t>
      </w:r>
    </w:p>
    <w:p w14:paraId="15CBA149" w14:textId="26FF2F2B" w:rsidR="00C03BA2" w:rsidRDefault="00C03BA2" w:rsidP="00C03BA2">
      <w:pPr>
        <w:spacing w:after="0"/>
      </w:pPr>
    </w:p>
    <w:p w14:paraId="577D7A25" w14:textId="67DD19CA" w:rsidR="00C03BA2" w:rsidRPr="00C03BA2" w:rsidRDefault="002022A7" w:rsidP="007B0478">
      <w:r w:rsidRPr="002022A7">
        <w:lastRenderedPageBreak/>
        <w:t>The main file "tuberxpert.cpp" analyses the arguments and transmits them to the TuberXpert computer which launches the TuberXpert flow.</w:t>
      </w:r>
      <w:r w:rsidR="00347506">
        <w:t xml:space="preserve"> </w:t>
      </w:r>
    </w:p>
    <w:p w14:paraId="21EDC0FA" w14:textId="7BCAB566" w:rsidR="00996B90" w:rsidRDefault="00347506" w:rsidP="007B0478">
      <w:r w:rsidRPr="002A288D">
        <w:rPr>
          <w:noProof/>
        </w:rPr>
        <mc:AlternateContent>
          <mc:Choice Requires="wps">
            <w:drawing>
              <wp:inline distT="0" distB="0" distL="0" distR="0" wp14:anchorId="7992DCF9" wp14:editId="123432EC">
                <wp:extent cx="6448508" cy="436728"/>
                <wp:effectExtent l="0" t="0" r="28575" b="20955"/>
                <wp:docPr id="24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436728"/>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1128A4D7" w14:textId="3CE7D5ED" w:rsidR="00347506" w:rsidRPr="00902692" w:rsidRDefault="00347506" w:rsidP="00347506">
                            <w:pPr>
                              <w:jc w:val="left"/>
                              <w:rPr>
                                <w:i/>
                                <w:iCs/>
                              </w:rPr>
                            </w:pPr>
                            <w:r>
                              <w:rPr>
                                <w:i/>
                                <w:iCs/>
                              </w:rPr>
                              <w:t>The class Computer also provides a “computeFromString” method that accepts the content</w:t>
                            </w:r>
                            <w:r w:rsidR="00EB0AFB">
                              <w:rPr>
                                <w:i/>
                                <w:iCs/>
                              </w:rPr>
                              <w:t>s</w:t>
                            </w:r>
                            <w:r>
                              <w:rPr>
                                <w:i/>
                                <w:iCs/>
                              </w:rPr>
                              <w:t xml:space="preserve"> of a TuberXpert query as a string instead of the file name. Therefore, it </w:t>
                            </w:r>
                            <w:r w:rsidR="00EB0AFB">
                              <w:rPr>
                                <w:i/>
                                <w:iCs/>
                              </w:rPr>
                              <w:t>could</w:t>
                            </w:r>
                            <w:r>
                              <w:rPr>
                                <w:i/>
                                <w:iCs/>
                              </w:rPr>
                              <w:t xml:space="preserve"> be easily implemented on web server. </w:t>
                            </w:r>
                          </w:p>
                        </w:txbxContent>
                      </wps:txbx>
                      <wps:bodyPr rot="0" vert="horz" wrap="square" lIns="91440" tIns="45720" rIns="91440" bIns="45720" anchor="t" anchorCtr="0">
                        <a:noAutofit/>
                      </wps:bodyPr>
                    </wps:wsp>
                  </a:graphicData>
                </a:graphic>
              </wp:inline>
            </w:drawing>
          </mc:Choice>
          <mc:Fallback>
            <w:pict>
              <v:shape w14:anchorId="7992DCF9" id="_x0000_s1089" type="#_x0000_t202" style="width:507.75pt;height:34.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" fillcolor="#deeaf6 [660]" strokecolor="#1f4d78 [1604]">
                <v:textbox>
                  <w:txbxContent>
                    <w:p w14:paraId="1128A4D7" w14:textId="3CE7D5ED" w:rsidR="00347506" w:rsidRPr="00902692" w:rsidRDefault="00347506" w:rsidP="00347506">
                      <w:pPr>
                        <w:jc w:val="left"/>
                        <w:rPr>
                          <w:i/>
                          <w:iCs/>
                        </w:rPr>
                      </w:pPr>
                      <w:r>
                        <w:rPr>
                          <w:i/>
                          <w:iCs/>
                        </w:rPr>
                        <w:t>The class Computer also provides a “computeFromString” method that accepts the content</w:t>
                      </w:r>
                      <w:r w:rsidR="00EB0AFB">
                        <w:rPr>
                          <w:i/>
                          <w:iCs/>
                        </w:rPr>
                        <w:t>s</w:t>
                      </w:r>
                      <w:r>
                        <w:rPr>
                          <w:i/>
                          <w:iCs/>
                        </w:rPr>
                        <w:t xml:space="preserve"> of a TuberXpert query as a string instead of the file name. Therefore, it </w:t>
                      </w:r>
                      <w:r w:rsidR="00EB0AFB">
                        <w:rPr>
                          <w:i/>
                          <w:iCs/>
                        </w:rPr>
                        <w:t>could</w:t>
                      </w:r>
                      <w:r>
                        <w:rPr>
                          <w:i/>
                          <w:iCs/>
                        </w:rPr>
                        <w:t xml:space="preserve"> be easily implemented on web server. </w:t>
                      </w:r>
                    </w:p>
                  </w:txbxContent>
                </v:textbox>
                <w10:anchorlock/>
              </v:shape>
            </w:pict>
          </mc:Fallback>
        </mc:AlternateContent>
      </w:r>
    </w:p>
    <w:p w14:paraId="2A9E1041" w14:textId="77777777" w:rsidR="00EB0AFB" w:rsidRPr="007B0478" w:rsidRDefault="00EB0AFB" w:rsidP="007B0478"/>
    <w:p w14:paraId="7FF72092" w14:textId="391D2C6E" w:rsidR="00AC5728" w:rsidRDefault="00AC5728" w:rsidP="00AC5728">
      <w:pPr>
        <w:pStyle w:val="Titre2"/>
      </w:pPr>
      <w:bookmarkStart w:id="72" w:name="_Toc109304770"/>
      <w:r w:rsidRPr="002A288D">
        <w:t xml:space="preserve">Query </w:t>
      </w:r>
      <w:r w:rsidR="009B4026" w:rsidRPr="002A288D">
        <w:t>i</w:t>
      </w:r>
      <w:r w:rsidRPr="002A288D">
        <w:t>mport</w:t>
      </w:r>
      <w:bookmarkEnd w:id="72"/>
    </w:p>
    <w:tbl>
      <w:tblPr>
        <w:tblStyle w:val="TableauGrille2-Accentuation2"/>
        <w:tblW w:w="0" w:type="auto"/>
        <w:tblLook w:val="04A0" w:firstRow="1" w:lastRow="0" w:firstColumn="1" w:lastColumn="0" w:noHBand="0" w:noVBand="1"/>
      </w:tblPr>
      <w:tblGrid>
        <w:gridCol w:w="10204"/>
      </w:tblGrid>
      <w:tr w:rsidR="00D917B0" w:rsidRPr="002A288D" w14:paraId="63F4EACB" w14:textId="77777777" w:rsidTr="004E44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04" w:type="dxa"/>
          </w:tcPr>
          <w:p w14:paraId="06DCE975" w14:textId="78501C54" w:rsidR="00D917B0" w:rsidRPr="002A288D" w:rsidRDefault="00D917B0" w:rsidP="004E4453">
            <w:r>
              <w:t>Concerned file</w:t>
            </w:r>
            <w:r w:rsidR="0014162A">
              <w:t>s</w:t>
            </w:r>
          </w:p>
        </w:tc>
      </w:tr>
      <w:tr w:rsidR="00D917B0" w:rsidRPr="002A288D" w14:paraId="7CA7C310" w14:textId="77777777" w:rsidTr="004E44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04" w:type="dxa"/>
          </w:tcPr>
          <w:p w14:paraId="4B7FB0A0" w14:textId="5783C0EC" w:rsidR="001432CB" w:rsidRPr="00D917B0" w:rsidRDefault="00D917B0" w:rsidP="004E4453">
            <w:r>
              <w:rPr>
                <w:b w:val="0"/>
                <w:bCs w:val="0"/>
              </w:rPr>
              <w:t xml:space="preserve">/src/tuberxpert/query/admindata.h  </w:t>
            </w:r>
          </w:p>
        </w:tc>
      </w:tr>
      <w:tr w:rsidR="008D478B" w:rsidRPr="002A288D" w14:paraId="76339DA0" w14:textId="77777777" w:rsidTr="004E4453">
        <w:tc>
          <w:tcPr>
            <w:cnfStyle w:val="001000000000" w:firstRow="0" w:lastRow="0" w:firstColumn="1" w:lastColumn="0" w:oddVBand="0" w:evenVBand="0" w:oddHBand="0" w:evenHBand="0" w:firstRowFirstColumn="0" w:firstRowLastColumn="0" w:lastRowFirstColumn="0" w:lastRowLastColumn="0"/>
            <w:tcW w:w="10204" w:type="dxa"/>
          </w:tcPr>
          <w:p w14:paraId="660558FC" w14:textId="1C4C3CCD" w:rsidR="008D478B" w:rsidRDefault="008D478B" w:rsidP="008D478B">
            <w:pPr>
              <w:rPr>
                <w:b w:val="0"/>
                <w:bCs w:val="0"/>
              </w:rPr>
            </w:pPr>
            <w:r>
              <w:rPr>
                <w:b w:val="0"/>
                <w:bCs w:val="0"/>
              </w:rPr>
              <w:t xml:space="preserve">/src/tuberxpert/query/xpertquerydata.h </w:t>
            </w:r>
          </w:p>
        </w:tc>
      </w:tr>
      <w:tr w:rsidR="008D478B" w:rsidRPr="002A288D" w14:paraId="4DC9CA91" w14:textId="77777777" w:rsidTr="004E44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04" w:type="dxa"/>
          </w:tcPr>
          <w:p w14:paraId="01E51E58" w14:textId="353C495B" w:rsidR="008D478B" w:rsidRDefault="008D478B" w:rsidP="008D478B">
            <w:pPr>
              <w:rPr>
                <w:b w:val="0"/>
                <w:bCs w:val="0"/>
              </w:rPr>
            </w:pPr>
            <w:r>
              <w:rPr>
                <w:b w:val="0"/>
                <w:bCs w:val="0"/>
              </w:rPr>
              <w:t>/src/tuberxpert/query/xpertqueryimport.h</w:t>
            </w:r>
          </w:p>
        </w:tc>
      </w:tr>
      <w:tr w:rsidR="008D478B" w:rsidRPr="002A288D" w14:paraId="1D83F2B2" w14:textId="77777777" w:rsidTr="004E4453">
        <w:tc>
          <w:tcPr>
            <w:cnfStyle w:val="001000000000" w:firstRow="0" w:lastRow="0" w:firstColumn="1" w:lastColumn="0" w:oddVBand="0" w:evenVBand="0" w:oddHBand="0" w:evenHBand="0" w:firstRowFirstColumn="0" w:firstRowLastColumn="0" w:lastRowFirstColumn="0" w:lastRowLastColumn="0"/>
            <w:tcW w:w="10204" w:type="dxa"/>
          </w:tcPr>
          <w:p w14:paraId="33068E0A" w14:textId="4DF6D92C" w:rsidR="008D478B" w:rsidRDefault="008D478B" w:rsidP="004E4453">
            <w:pPr>
              <w:rPr>
                <w:b w:val="0"/>
                <w:bCs w:val="0"/>
              </w:rPr>
            </w:pPr>
            <w:r>
              <w:rPr>
                <w:b w:val="0"/>
                <w:bCs w:val="0"/>
              </w:rPr>
              <w:t>/src/tuberxpert/query/xpertrequestdata.h</w:t>
            </w:r>
          </w:p>
        </w:tc>
      </w:tr>
    </w:tbl>
    <w:p w14:paraId="68A5C7F3" w14:textId="771E619A" w:rsidR="005F0C45" w:rsidRDefault="005F0C45" w:rsidP="005F0C45"/>
    <w:p w14:paraId="6DD63956" w14:textId="506A4A8A" w:rsidR="00E14D5A" w:rsidRDefault="001432CB" w:rsidP="00D248E0">
      <w:r>
        <w:t>The first task of the TuberXpert computer is to import the TuberXper</w:t>
      </w:r>
      <w:r w:rsidR="00B5500D">
        <w:t>t</w:t>
      </w:r>
      <w:r w:rsidR="00340070">
        <w:t xml:space="preserve"> query</w:t>
      </w:r>
      <w:r>
        <w:t>.</w:t>
      </w:r>
      <w:r w:rsidR="00340070">
        <w:t xml:space="preserve"> For a description of the query file, see</w:t>
      </w:r>
      <w:r w:rsidR="00B5500D">
        <w:t xml:space="preserve"> </w:t>
      </w:r>
      <w:r w:rsidR="003B0CDC" w:rsidRPr="003B0CDC">
        <w:rPr>
          <w:color w:val="0070C0"/>
          <w:u w:val="single"/>
        </w:rPr>
        <w:fldChar w:fldCharType="begin"/>
      </w:r>
      <w:r w:rsidR="003B0CDC" w:rsidRPr="003B0CDC">
        <w:rPr>
          <w:color w:val="0070C0"/>
          <w:u w:val="single"/>
        </w:rPr>
        <w:instrText xml:space="preserve"> REF _Ref109226084 \h </w:instrText>
      </w:r>
      <w:r w:rsidR="003B0CDC" w:rsidRPr="003B0CDC">
        <w:rPr>
          <w:color w:val="0070C0"/>
          <w:u w:val="single"/>
        </w:rPr>
      </w:r>
      <w:r w:rsidR="003B0CDC" w:rsidRPr="003B0CDC">
        <w:rPr>
          <w:color w:val="0070C0"/>
          <w:u w:val="single"/>
        </w:rPr>
        <w:fldChar w:fldCharType="separate"/>
      </w:r>
      <w:r w:rsidR="003B0CDC" w:rsidRPr="003B0CDC">
        <w:rPr>
          <w:color w:val="0070C0"/>
          <w:u w:val="single"/>
        </w:rPr>
        <w:t>Input – Tuber</w:t>
      </w:r>
      <w:r w:rsidR="003B0CDC" w:rsidRPr="003B0CDC">
        <w:rPr>
          <w:color w:val="0070C0"/>
          <w:u w:val="single"/>
        </w:rPr>
        <w:t>X</w:t>
      </w:r>
      <w:r w:rsidR="003B0CDC" w:rsidRPr="003B0CDC">
        <w:rPr>
          <w:color w:val="0070C0"/>
          <w:u w:val="single"/>
        </w:rPr>
        <w:t>pert query file</w:t>
      </w:r>
      <w:r w:rsidR="003B0CDC" w:rsidRPr="003B0CDC">
        <w:rPr>
          <w:color w:val="0070C0"/>
          <w:u w:val="single"/>
        </w:rPr>
        <w:fldChar w:fldCharType="end"/>
      </w:r>
      <w:r w:rsidR="003B0CDC">
        <w:t xml:space="preserve">. </w:t>
      </w:r>
      <w:r w:rsidR="00B5500D" w:rsidRPr="00B5500D">
        <w:t>But first, let's look at all the classes involved during the import.</w:t>
      </w:r>
    </w:p>
    <w:p w14:paraId="18BA6853" w14:textId="403CFFEC" w:rsidR="000E36C0" w:rsidRDefault="000E36C0" w:rsidP="00D248E0">
      <w:r w:rsidRPr="002A288D">
        <w:rPr>
          <w:noProof/>
        </w:rPr>
        <mc:AlternateContent>
          <mc:Choice Requires="wps">
            <w:drawing>
              <wp:inline distT="0" distB="0" distL="0" distR="0" wp14:anchorId="7F32CBA9" wp14:editId="5ABC04CF">
                <wp:extent cx="6448508" cy="436728"/>
                <wp:effectExtent l="0" t="0" r="28575" b="20955"/>
                <wp:docPr id="20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436728"/>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67892059" w14:textId="5BBD390C" w:rsidR="000E36C0" w:rsidRPr="00902692" w:rsidRDefault="000E36C0" w:rsidP="000E36C0">
                            <w:pPr>
                              <w:jc w:val="left"/>
                              <w:rPr>
                                <w:i/>
                                <w:iCs/>
                              </w:rPr>
                            </w:pPr>
                            <w:r w:rsidRPr="000E36C0">
                              <w:rPr>
                                <w:i/>
                                <w:iCs/>
                              </w:rPr>
                              <w:t>The structure of the query can be validated with the file "tuberxpert_computing_query.xsd" in "dev/tucuci-tuberxpert/xml/query".</w:t>
                            </w:r>
                          </w:p>
                        </w:txbxContent>
                      </wps:txbx>
                      <wps:bodyPr rot="0" vert="horz" wrap="square" lIns="91440" tIns="45720" rIns="91440" bIns="45720" anchor="t" anchorCtr="0">
                        <a:noAutofit/>
                      </wps:bodyPr>
                    </wps:wsp>
                  </a:graphicData>
                </a:graphic>
              </wp:inline>
            </w:drawing>
          </mc:Choice>
          <mc:Fallback>
            <w:pict>
              <v:shape w14:anchorId="7F32CBA9" id="_x0000_s1090" type="#_x0000_t202" style="width:507.75pt;height:34.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" fillcolor="#deeaf6 [660]" strokecolor="#1f4d78 [1604]">
                <v:textbox>
                  <w:txbxContent>
                    <w:p w14:paraId="67892059" w14:textId="5BBD390C" w:rsidR="000E36C0" w:rsidRPr="00902692" w:rsidRDefault="000E36C0" w:rsidP="000E36C0">
                      <w:pPr>
                        <w:jc w:val="left"/>
                        <w:rPr>
                          <w:i/>
                          <w:iCs/>
                        </w:rPr>
                      </w:pPr>
                      <w:r w:rsidRPr="000E36C0">
                        <w:rPr>
                          <w:i/>
                          <w:iCs/>
                        </w:rPr>
                        <w:t>The structure of the query can be validated with the file "tuberxpert_computing_query.xsd" in "dev/tucuci-tuberxpert/xml/query".</w:t>
                      </w:r>
                    </w:p>
                  </w:txbxContent>
                </v:textbox>
                <w10:anchorlock/>
              </v:shape>
            </w:pict>
          </mc:Fallback>
        </mc:AlternateContent>
      </w:r>
    </w:p>
    <w:p w14:paraId="2F655084" w14:textId="66C0546F" w:rsidR="00E54A40" w:rsidRPr="002A288D" w:rsidRDefault="00E54A40" w:rsidP="00E54A40">
      <w:pPr>
        <w:pStyle w:val="Titre3"/>
      </w:pPr>
      <w:bookmarkStart w:id="73" w:name="_Toc109304771"/>
      <w:r w:rsidRPr="002A288D">
        <w:t>Administrative data</w:t>
      </w:r>
      <w:bookmarkEnd w:id="73"/>
    </w:p>
    <w:p w14:paraId="3CA0DE38" w14:textId="5508BA3F" w:rsidR="005B54EC" w:rsidRPr="002A288D" w:rsidRDefault="006640DD" w:rsidP="00D248E0">
      <w:r>
        <w:t xml:space="preserve">The </w:t>
      </w:r>
      <w:r w:rsidRPr="006640DD">
        <w:t>AdminData</w:t>
      </w:r>
      <w:r>
        <w:t xml:space="preserve"> class provides all the information of the admin element of the TuberXpert query.</w:t>
      </w:r>
    </w:p>
    <w:p w14:paraId="35F3246D" w14:textId="6952BB95" w:rsidR="005B54EC" w:rsidRPr="002A288D" w:rsidRDefault="00F055E6" w:rsidP="00D7130F">
      <w:pPr>
        <w:keepNext/>
        <w:jc w:val="center"/>
      </w:pPr>
      <w:r w:rsidRPr="00F055E6">
        <w:rPr>
          <w:noProof/>
        </w:rPr>
        <w:drawing>
          <wp:inline distT="0" distB="0" distL="0" distR="0" wp14:anchorId="25F344AF" wp14:editId="57641FE4">
            <wp:extent cx="6048219" cy="4165115"/>
            <wp:effectExtent l="0" t="0" r="0" b="6985"/>
            <wp:docPr id="244" name="Imag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053523" cy="4168768"/>
                    </a:xfrm>
                    <a:prstGeom prst="rect">
                      <a:avLst/>
                    </a:prstGeom>
                  </pic:spPr>
                </pic:pic>
              </a:graphicData>
            </a:graphic>
          </wp:inline>
        </w:drawing>
      </w:r>
    </w:p>
    <w:p w14:paraId="204A522B" w14:textId="2AA305BD" w:rsidR="00E14D5A" w:rsidRPr="002A288D" w:rsidRDefault="005B54EC" w:rsidP="005B54EC">
      <w:pPr>
        <w:pStyle w:val="Lgende"/>
        <w:jc w:val="center"/>
      </w:pPr>
      <w:bookmarkStart w:id="74" w:name="_Toc103623916"/>
      <w:r w:rsidRPr="002A288D">
        <w:t xml:space="preserve">Figure </w:t>
      </w:r>
      <w:r w:rsidRPr="002A288D">
        <w:fldChar w:fldCharType="begin"/>
      </w:r>
      <w:r w:rsidRPr="002A288D">
        <w:instrText xml:space="preserve"> SEQ Figure \* ARABIC </w:instrText>
      </w:r>
      <w:r w:rsidRPr="002A288D">
        <w:fldChar w:fldCharType="separate"/>
      </w:r>
      <w:r w:rsidR="00F06FA8">
        <w:rPr>
          <w:noProof/>
        </w:rPr>
        <w:t>13</w:t>
      </w:r>
      <w:r w:rsidRPr="002A288D">
        <w:fldChar w:fldCharType="end"/>
      </w:r>
      <w:r w:rsidRPr="002A288D">
        <w:t xml:space="preserve"> Class diagram of administrative data</w:t>
      </w:r>
      <w:bookmarkEnd w:id="74"/>
    </w:p>
    <w:p w14:paraId="11DC8A3C" w14:textId="340F40FE" w:rsidR="002319B2" w:rsidRDefault="00E54A40" w:rsidP="00E54A40">
      <w:r w:rsidRPr="00EB5B6E">
        <w:lastRenderedPageBreak/>
        <w:t xml:space="preserve">The class modeling follows the same structure as the query file. The </w:t>
      </w:r>
      <w:r w:rsidR="003F021A" w:rsidRPr="00EB5B6E">
        <w:t xml:space="preserve">admin </w:t>
      </w:r>
      <w:r w:rsidRPr="00EB5B6E">
        <w:t>element is represented by the AdminData</w:t>
      </w:r>
      <w:r w:rsidR="003F021A" w:rsidRPr="00EB5B6E">
        <w:t xml:space="preserve"> class</w:t>
      </w:r>
      <w:r w:rsidRPr="00EB5B6E">
        <w:t>. The</w:t>
      </w:r>
      <w:r w:rsidR="003F021A" w:rsidRPr="00EB5B6E">
        <w:t xml:space="preserve"> </w:t>
      </w:r>
      <w:r w:rsidR="00651182" w:rsidRPr="00EB5B6E">
        <w:t>ClinicalData</w:t>
      </w:r>
      <w:r w:rsidR="00EB5B6E" w:rsidRPr="00EB5B6E">
        <w:t>s</w:t>
      </w:r>
      <w:r w:rsidR="00651182" w:rsidRPr="00EB5B6E">
        <w:t xml:space="preserve"> </w:t>
      </w:r>
      <w:r w:rsidR="003F021A" w:rsidRPr="00EB5B6E">
        <w:t xml:space="preserve">class </w:t>
      </w:r>
      <w:r w:rsidR="00651182" w:rsidRPr="00EB5B6E">
        <w:t xml:space="preserve">contains a map for each </w:t>
      </w:r>
      <w:r w:rsidR="00EB1721" w:rsidRPr="00EB5B6E">
        <w:t>clinicalData found in the</w:t>
      </w:r>
      <w:r w:rsidR="00651182" w:rsidRPr="00EB5B6E">
        <w:t xml:space="preserve"> </w:t>
      </w:r>
      <w:r w:rsidR="003F021A" w:rsidRPr="00EB5B6E">
        <w:t>clinicalData</w:t>
      </w:r>
      <w:r w:rsidR="00EB5B6E">
        <w:t>s</w:t>
      </w:r>
      <w:r w:rsidR="003F021A" w:rsidRPr="00EB5B6E">
        <w:t xml:space="preserve"> </w:t>
      </w:r>
      <w:r w:rsidR="00651182" w:rsidRPr="00EB5B6E">
        <w:t xml:space="preserve">element. </w:t>
      </w:r>
      <w:r w:rsidR="00EB1721" w:rsidRPr="00EB5B6E">
        <w:t xml:space="preserve">The attribute “key” is used as the </w:t>
      </w:r>
      <w:r w:rsidR="00362E08" w:rsidRPr="00EB5B6E">
        <w:t xml:space="preserve">input key of the </w:t>
      </w:r>
      <w:r w:rsidR="00EB1721" w:rsidRPr="00EB5B6E">
        <w:t xml:space="preserve">map and the </w:t>
      </w:r>
      <w:r w:rsidR="00362E08" w:rsidRPr="00EB5B6E">
        <w:t xml:space="preserve">value of </w:t>
      </w:r>
      <w:r w:rsidR="00EB1721" w:rsidRPr="00EB5B6E">
        <w:t>clinicalData as the</w:t>
      </w:r>
      <w:r w:rsidR="00362E08" w:rsidRPr="00EB5B6E">
        <w:t xml:space="preserve"> input value of the</w:t>
      </w:r>
      <w:r w:rsidR="00EB1721" w:rsidRPr="00EB5B6E">
        <w:t xml:space="preserve"> map. </w:t>
      </w:r>
      <w:r w:rsidR="00651182" w:rsidRPr="00EB5B6E">
        <w:t xml:space="preserve">The </w:t>
      </w:r>
      <w:r w:rsidR="00EB5B6E">
        <w:t>FullPersonData</w:t>
      </w:r>
      <w:r w:rsidR="00651182" w:rsidRPr="00EB5B6E">
        <w:t xml:space="preserve"> class is used for the </w:t>
      </w:r>
      <w:r w:rsidR="003F021A" w:rsidRPr="00EB5B6E">
        <w:t>mendator</w:t>
      </w:r>
      <w:r w:rsidR="00651182" w:rsidRPr="00EB5B6E">
        <w:t xml:space="preserve"> and the </w:t>
      </w:r>
      <w:r w:rsidR="003F021A" w:rsidRPr="00EB5B6E">
        <w:t>patient</w:t>
      </w:r>
      <w:r w:rsidR="00F055E6">
        <w:t xml:space="preserve"> elements</w:t>
      </w:r>
      <w:r w:rsidR="00651182" w:rsidRPr="00EB5B6E">
        <w:t xml:space="preserve">. The </w:t>
      </w:r>
      <w:r w:rsidR="00F055E6">
        <w:t>PersonData</w:t>
      </w:r>
      <w:r w:rsidR="00651182" w:rsidRPr="00EB5B6E">
        <w:t xml:space="preserve"> and Institute</w:t>
      </w:r>
      <w:r w:rsidR="00F055E6">
        <w:t>Data</w:t>
      </w:r>
      <w:r w:rsidR="00651182" w:rsidRPr="00EB5B6E">
        <w:t xml:space="preserve"> c</w:t>
      </w:r>
      <w:r w:rsidR="003F021A" w:rsidRPr="00EB5B6E">
        <w:t>lasses c</w:t>
      </w:r>
      <w:r w:rsidR="00651182" w:rsidRPr="00EB5B6E">
        <w:t xml:space="preserve">ontain data </w:t>
      </w:r>
      <w:r w:rsidR="00083AAC" w:rsidRPr="00EB5B6E">
        <w:t>from</w:t>
      </w:r>
      <w:r w:rsidR="00651182" w:rsidRPr="00EB5B6E">
        <w:t xml:space="preserve"> the </w:t>
      </w:r>
      <w:r w:rsidR="003F021A" w:rsidRPr="00EB5B6E">
        <w:t xml:space="preserve">person </w:t>
      </w:r>
      <w:r w:rsidR="00651182" w:rsidRPr="00EB5B6E">
        <w:t xml:space="preserve">and </w:t>
      </w:r>
      <w:r w:rsidR="003F021A" w:rsidRPr="00EB5B6E">
        <w:t xml:space="preserve">institute </w:t>
      </w:r>
      <w:r w:rsidR="00651182" w:rsidRPr="00EB5B6E">
        <w:t>element</w:t>
      </w:r>
      <w:r w:rsidR="00F055E6">
        <w:t>s</w:t>
      </w:r>
      <w:r w:rsidR="00651182" w:rsidRPr="00EB5B6E">
        <w:t xml:space="preserve">. </w:t>
      </w:r>
      <w:r w:rsidR="00083AAC" w:rsidRPr="00EB5B6E">
        <w:t>T</w:t>
      </w:r>
      <w:r w:rsidR="003F021A" w:rsidRPr="00EB5B6E">
        <w:t>he Address</w:t>
      </w:r>
      <w:r w:rsidR="00F055E6">
        <w:t>Data</w:t>
      </w:r>
      <w:r w:rsidR="003F021A" w:rsidRPr="00EB5B6E">
        <w:t>, the Phone</w:t>
      </w:r>
      <w:r w:rsidR="00F055E6">
        <w:t>Data</w:t>
      </w:r>
      <w:r w:rsidR="003F021A" w:rsidRPr="00EB5B6E">
        <w:t xml:space="preserve"> and Email</w:t>
      </w:r>
      <w:r w:rsidR="00F055E6">
        <w:t>Data</w:t>
      </w:r>
      <w:r w:rsidR="003F021A" w:rsidRPr="00EB5B6E">
        <w:t xml:space="preserve"> class</w:t>
      </w:r>
      <w:r w:rsidR="00083AAC" w:rsidRPr="00EB5B6E">
        <w:t>es</w:t>
      </w:r>
      <w:r w:rsidR="003F021A" w:rsidRPr="00EB5B6E">
        <w:t xml:space="preserve"> encapsulate the information</w:t>
      </w:r>
      <w:r w:rsidR="00083AAC" w:rsidRPr="00EB5B6E">
        <w:t xml:space="preserve"> contained</w:t>
      </w:r>
      <w:r w:rsidR="003F021A" w:rsidRPr="00EB5B6E">
        <w:t xml:space="preserve"> in the address, phone and email elements.</w:t>
      </w:r>
    </w:p>
    <w:p w14:paraId="483D1E46" w14:textId="77777777" w:rsidR="00F055E6" w:rsidRPr="00EB5B6E" w:rsidRDefault="00F055E6" w:rsidP="00E54A40"/>
    <w:p w14:paraId="0296B0FC" w14:textId="36BCEC9A" w:rsidR="00083AAC" w:rsidRPr="002A288D" w:rsidRDefault="00F055E6" w:rsidP="00083AAC">
      <w:pPr>
        <w:pStyle w:val="Titre3"/>
      </w:pPr>
      <w:bookmarkStart w:id="75" w:name="_Toc109304772"/>
      <w:r>
        <w:t>Xpert</w:t>
      </w:r>
      <w:r w:rsidR="00C743CD">
        <w:t xml:space="preserve"> r</w:t>
      </w:r>
      <w:r>
        <w:t>equest</w:t>
      </w:r>
      <w:r w:rsidR="00083AAC" w:rsidRPr="002A288D">
        <w:t xml:space="preserve"> data</w:t>
      </w:r>
      <w:bookmarkEnd w:id="75"/>
    </w:p>
    <w:p w14:paraId="7D4DE48F" w14:textId="1A05F96C" w:rsidR="00F055E6" w:rsidRPr="002A288D" w:rsidRDefault="00F055E6" w:rsidP="00F055E6">
      <w:r>
        <w:t>The XpertRequestData class provides all the information of an xpertRequest element of the TuberXpert query.</w:t>
      </w:r>
    </w:p>
    <w:p w14:paraId="5446FCA1" w14:textId="05BD05E5" w:rsidR="00083AAC" w:rsidRPr="002A288D" w:rsidRDefault="007D11B9" w:rsidP="00180478">
      <w:pPr>
        <w:keepNext/>
        <w:jc w:val="center"/>
      </w:pPr>
      <w:r w:rsidRPr="007D11B9">
        <w:rPr>
          <w:noProof/>
        </w:rPr>
        <w:drawing>
          <wp:inline distT="0" distB="0" distL="0" distR="0" wp14:anchorId="3F97C303" wp14:editId="42B0116C">
            <wp:extent cx="6479540" cy="2312670"/>
            <wp:effectExtent l="0" t="0" r="0" b="0"/>
            <wp:docPr id="246" name="Imag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479540" cy="2312670"/>
                    </a:xfrm>
                    <a:prstGeom prst="rect">
                      <a:avLst/>
                    </a:prstGeom>
                  </pic:spPr>
                </pic:pic>
              </a:graphicData>
            </a:graphic>
          </wp:inline>
        </w:drawing>
      </w:r>
    </w:p>
    <w:p w14:paraId="116CECF2" w14:textId="274EDE12" w:rsidR="00083AAC" w:rsidRPr="002A288D" w:rsidRDefault="00083AAC" w:rsidP="00083AAC">
      <w:pPr>
        <w:pStyle w:val="Lgende"/>
        <w:jc w:val="center"/>
      </w:pPr>
      <w:bookmarkStart w:id="76" w:name="_Toc103623917"/>
      <w:r w:rsidRPr="002A288D">
        <w:t xml:space="preserve">Figure </w:t>
      </w:r>
      <w:r w:rsidRPr="002A288D">
        <w:fldChar w:fldCharType="begin"/>
      </w:r>
      <w:r w:rsidRPr="002A288D">
        <w:instrText xml:space="preserve"> SEQ Figure \* ARABIC </w:instrText>
      </w:r>
      <w:r w:rsidRPr="002A288D">
        <w:fldChar w:fldCharType="separate"/>
      </w:r>
      <w:r w:rsidR="00F06FA8">
        <w:rPr>
          <w:noProof/>
        </w:rPr>
        <w:t>14</w:t>
      </w:r>
      <w:r w:rsidRPr="002A288D">
        <w:fldChar w:fldCharType="end"/>
      </w:r>
      <w:r w:rsidRPr="002A288D">
        <w:t xml:space="preserve"> Class diagram of </w:t>
      </w:r>
      <w:r w:rsidR="002E5E3A" w:rsidRPr="002A288D">
        <w:t>the requestXpert</w:t>
      </w:r>
      <w:r w:rsidRPr="002A288D">
        <w:t xml:space="preserve"> data</w:t>
      </w:r>
      <w:bookmarkEnd w:id="76"/>
    </w:p>
    <w:p w14:paraId="7E5B323F" w14:textId="4AB49101" w:rsidR="00083AAC" w:rsidRPr="007D11B9" w:rsidRDefault="00083AAC" w:rsidP="00083AAC">
      <w:r w:rsidRPr="007D11B9">
        <w:t xml:space="preserve">The </w:t>
      </w:r>
      <w:r w:rsidR="007D11B9">
        <w:t>xpertRequest</w:t>
      </w:r>
      <w:r w:rsidR="002E5E3A" w:rsidRPr="007D11B9">
        <w:t xml:space="preserve"> </w:t>
      </w:r>
      <w:r w:rsidRPr="007D11B9">
        <w:t xml:space="preserve">element is represented by the </w:t>
      </w:r>
      <w:r w:rsidR="002E5E3A" w:rsidRPr="007D11B9">
        <w:t>XpertRequestData</w:t>
      </w:r>
      <w:r w:rsidRPr="007D11B9">
        <w:t xml:space="preserve"> class. </w:t>
      </w:r>
      <w:r w:rsidR="002012FB" w:rsidRPr="007D11B9">
        <w:t xml:space="preserve">The output format and language are represented by the </w:t>
      </w:r>
      <w:r w:rsidR="00A30A90" w:rsidRPr="007D11B9">
        <w:t xml:space="preserve">enumerations </w:t>
      </w:r>
      <w:r w:rsidR="002012FB" w:rsidRPr="007D11B9">
        <w:t>OutputFormat and  OutputLang.</w:t>
      </w:r>
      <w:r w:rsidR="00391169" w:rsidRPr="007D11B9">
        <w:t xml:space="preserve"> The </w:t>
      </w:r>
      <w:r w:rsidR="00A30A90" w:rsidRPr="007D11B9">
        <w:t xml:space="preserve">loadingOption and restPeriodOption </w:t>
      </w:r>
      <w:r w:rsidR="00391169" w:rsidRPr="007D11B9">
        <w:t xml:space="preserve">values are translated into the LoadingOption and the RestPeriodOption enumerations. The </w:t>
      </w:r>
      <w:r w:rsidR="00A30A90" w:rsidRPr="007D11B9">
        <w:t xml:space="preserve">value </w:t>
      </w:r>
      <w:r w:rsidR="00391169" w:rsidRPr="007D11B9">
        <w:t xml:space="preserve">“Unspecified” is used when the user does not </w:t>
      </w:r>
      <w:r w:rsidR="00A30A90" w:rsidRPr="007D11B9">
        <w:t xml:space="preserve">explicitly </w:t>
      </w:r>
      <w:r w:rsidR="00391169" w:rsidRPr="007D11B9">
        <w:t>allow or disallow th</w:t>
      </w:r>
      <w:r w:rsidR="00A30A90" w:rsidRPr="007D11B9">
        <w:t>e</w:t>
      </w:r>
      <w:r w:rsidR="00391169" w:rsidRPr="007D11B9">
        <w:t xml:space="preserve">se options. </w:t>
      </w:r>
      <w:r w:rsidR="00A30A90" w:rsidRPr="007D11B9">
        <w:t>This</w:t>
      </w:r>
      <w:r w:rsidR="00391169" w:rsidRPr="007D11B9">
        <w:t xml:space="preserve"> means </w:t>
      </w:r>
      <w:r w:rsidR="00A30A90" w:rsidRPr="007D11B9">
        <w:t xml:space="preserve">that the recommendations of the drug model should be </w:t>
      </w:r>
      <w:r w:rsidR="002305F4" w:rsidRPr="007D11B9">
        <w:t>used</w:t>
      </w:r>
      <w:r w:rsidR="00391169" w:rsidRPr="007D11B9">
        <w:t>. Finally, the tar</w:t>
      </w:r>
      <w:r w:rsidR="007D11B9">
        <w:t>ge</w:t>
      </w:r>
      <w:r w:rsidR="00391169" w:rsidRPr="007D11B9">
        <w:t>tExtractionOption and the formulationAndRouteSelectionOption use the enumeration</w:t>
      </w:r>
      <w:r w:rsidR="002305F4" w:rsidRPr="007D11B9">
        <w:t>s</w:t>
      </w:r>
      <w:r w:rsidR="00391169" w:rsidRPr="007D11B9">
        <w:t xml:space="preserve"> </w:t>
      </w:r>
      <w:r w:rsidR="00A30A90" w:rsidRPr="007D11B9">
        <w:t>implemented</w:t>
      </w:r>
      <w:r w:rsidR="00391169" w:rsidRPr="007D11B9">
        <w:t xml:space="preserve"> in Tucuxi computing core. Thus, the values are not displayed on this UML. </w:t>
      </w:r>
    </w:p>
    <w:p w14:paraId="17FCCF7E" w14:textId="2F5A9C18" w:rsidR="003268F0" w:rsidRPr="002A288D" w:rsidRDefault="003268F0" w:rsidP="00083AAC"/>
    <w:p w14:paraId="42232261" w14:textId="1FFA714D" w:rsidR="003268F0" w:rsidRDefault="000870E8" w:rsidP="003268F0">
      <w:pPr>
        <w:pStyle w:val="Titre3"/>
      </w:pPr>
      <w:bookmarkStart w:id="77" w:name="_Toc109304773"/>
      <w:r>
        <w:t>Xpert</w:t>
      </w:r>
      <w:r w:rsidR="00C743CD">
        <w:t xml:space="preserve"> q</w:t>
      </w:r>
      <w:r w:rsidR="003268F0" w:rsidRPr="002A288D">
        <w:t>uery data</w:t>
      </w:r>
      <w:bookmarkEnd w:id="77"/>
    </w:p>
    <w:p w14:paraId="248F20E8" w14:textId="24E02531" w:rsidR="004B0625" w:rsidRPr="004B0625" w:rsidRDefault="004B0625" w:rsidP="004B0625">
      <w:r>
        <w:t>The XpertQueryData class is the C++ equivalent of the TuberXpert xml query.</w:t>
      </w:r>
    </w:p>
    <w:p w14:paraId="3BC22F1C" w14:textId="424D5914" w:rsidR="00083AAC" w:rsidRPr="002A288D" w:rsidRDefault="00675C2E" w:rsidP="00E54A40">
      <w:r>
        <w:t>Since</w:t>
      </w:r>
      <w:r w:rsidR="004B0625">
        <w:t xml:space="preserve"> the TuberXpert query is a specialization of the Tucuxi query, the TuberXpert query class inherits </w:t>
      </w:r>
      <w:r w:rsidR="00C743CD">
        <w:t>from</w:t>
      </w:r>
      <w:r w:rsidR="004B0625">
        <w:t xml:space="preserve"> the Tucuxi query clas</w:t>
      </w:r>
      <w:r w:rsidR="00C743CD">
        <w:t>s</w:t>
      </w:r>
      <w:r w:rsidR="004B0625">
        <w:t xml:space="preserve">. Therefore, all the structure for the common elements is ready, </w:t>
      </w:r>
      <w:r w:rsidR="00C743CD" w:rsidRPr="00C743CD">
        <w:t>we just need the AdminData and XpertRequestData class to store the additional elements</w:t>
      </w:r>
    </w:p>
    <w:p w14:paraId="0985EB66" w14:textId="60BA165D" w:rsidR="00300DC5" w:rsidRPr="002A288D" w:rsidRDefault="004B0625" w:rsidP="00300DC5">
      <w:pPr>
        <w:keepNext/>
        <w:jc w:val="center"/>
      </w:pPr>
      <w:r w:rsidRPr="004B0625">
        <w:rPr>
          <w:noProof/>
        </w:rPr>
        <w:drawing>
          <wp:inline distT="0" distB="0" distL="0" distR="0" wp14:anchorId="5DF8E91E" wp14:editId="3BB9D0FB">
            <wp:extent cx="4744348" cy="1251870"/>
            <wp:effectExtent l="0" t="0" r="0" b="5715"/>
            <wp:docPr id="248" name="Imag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759226" cy="1255796"/>
                    </a:xfrm>
                    <a:prstGeom prst="rect">
                      <a:avLst/>
                    </a:prstGeom>
                  </pic:spPr>
                </pic:pic>
              </a:graphicData>
            </a:graphic>
          </wp:inline>
        </w:drawing>
      </w:r>
    </w:p>
    <w:p w14:paraId="7A78393A" w14:textId="01A5BB72" w:rsidR="00E54A40" w:rsidRPr="002A288D" w:rsidRDefault="00300DC5" w:rsidP="00300DC5">
      <w:pPr>
        <w:pStyle w:val="Lgende"/>
        <w:jc w:val="center"/>
      </w:pPr>
      <w:bookmarkStart w:id="78" w:name="_Toc103623918"/>
      <w:r w:rsidRPr="002A288D">
        <w:t xml:space="preserve">Figure </w:t>
      </w:r>
      <w:r w:rsidRPr="002A288D">
        <w:fldChar w:fldCharType="begin"/>
      </w:r>
      <w:r w:rsidRPr="002A288D">
        <w:instrText xml:space="preserve"> SEQ Figure \* ARABIC </w:instrText>
      </w:r>
      <w:r w:rsidRPr="002A288D">
        <w:fldChar w:fldCharType="separate"/>
      </w:r>
      <w:r w:rsidR="00F06FA8">
        <w:rPr>
          <w:noProof/>
        </w:rPr>
        <w:t>15</w:t>
      </w:r>
      <w:r w:rsidRPr="002A288D">
        <w:fldChar w:fldCharType="end"/>
      </w:r>
      <w:r w:rsidRPr="002A288D">
        <w:t xml:space="preserve"> Class diagram of the TuberXpert query</w:t>
      </w:r>
      <w:bookmarkEnd w:id="78"/>
    </w:p>
    <w:p w14:paraId="53EC49C4" w14:textId="4EE2D3F7" w:rsidR="003268F0" w:rsidRPr="002A288D" w:rsidRDefault="003268F0" w:rsidP="00E54A40"/>
    <w:p w14:paraId="161FF41E" w14:textId="7F389503" w:rsidR="00E24E2D" w:rsidRPr="002A288D" w:rsidRDefault="00C743CD" w:rsidP="00E24E2D">
      <w:pPr>
        <w:pStyle w:val="Titre3"/>
      </w:pPr>
      <w:bookmarkStart w:id="79" w:name="_Toc109304774"/>
      <w:r>
        <w:lastRenderedPageBreak/>
        <w:t>Xpert</w:t>
      </w:r>
      <w:r w:rsidR="00EB0AFB">
        <w:t xml:space="preserve"> q</w:t>
      </w:r>
      <w:r>
        <w:t>uery</w:t>
      </w:r>
      <w:r w:rsidR="00EB0AFB">
        <w:t xml:space="preserve"> i</w:t>
      </w:r>
      <w:r>
        <w:t>mport</w:t>
      </w:r>
      <w:bookmarkEnd w:id="79"/>
    </w:p>
    <w:p w14:paraId="4FD0F730" w14:textId="5B14A7EE" w:rsidR="0063242E" w:rsidRDefault="00EB0AFB" w:rsidP="00FA45BF">
      <w:pPr>
        <w:jc w:val="left"/>
      </w:pPr>
      <w:r>
        <w:t xml:space="preserve">The XpertQueryImport class is responsible </w:t>
      </w:r>
      <w:r w:rsidR="00840639">
        <w:t>for</w:t>
      </w:r>
      <w:r>
        <w:t xml:space="preserve"> import</w:t>
      </w:r>
      <w:r w:rsidR="00840639">
        <w:t>ing</w:t>
      </w:r>
      <w:r>
        <w:t xml:space="preserve"> the TuberXpert query. </w:t>
      </w:r>
      <w:r w:rsidR="00840639" w:rsidRPr="00840639">
        <w:t>In the same way that the TuberXpert query class inherits from the Tucuxi query class, the importer inherits from the Tucuxi importer</w:t>
      </w:r>
      <w:r>
        <w:t>.</w:t>
      </w:r>
    </w:p>
    <w:p w14:paraId="427B4A93" w14:textId="5773E060" w:rsidR="00840639" w:rsidRPr="002A288D" w:rsidRDefault="00840639" w:rsidP="00FA45BF">
      <w:pPr>
        <w:jc w:val="left"/>
      </w:pPr>
      <w:r w:rsidRPr="00840639">
        <w:t>In this way, we can use the existing implementation for the common elements</w:t>
      </w:r>
      <w:r>
        <w:t>.</w:t>
      </w:r>
    </w:p>
    <w:p w14:paraId="28F68D7E" w14:textId="27CBA290" w:rsidR="00C07B86" w:rsidRPr="002A288D" w:rsidRDefault="00840639" w:rsidP="00840639">
      <w:pPr>
        <w:keepNext/>
        <w:jc w:val="center"/>
      </w:pPr>
      <w:r w:rsidRPr="00840639">
        <w:rPr>
          <w:noProof/>
        </w:rPr>
        <w:drawing>
          <wp:inline distT="0" distB="0" distL="0" distR="0" wp14:anchorId="31EC7086" wp14:editId="446674E5">
            <wp:extent cx="2171308" cy="1095554"/>
            <wp:effectExtent l="0" t="0" r="635" b="9525"/>
            <wp:docPr id="250" name="Imag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175181" cy="1097508"/>
                    </a:xfrm>
                    <a:prstGeom prst="rect">
                      <a:avLst/>
                    </a:prstGeom>
                  </pic:spPr>
                </pic:pic>
              </a:graphicData>
            </a:graphic>
          </wp:inline>
        </w:drawing>
      </w:r>
    </w:p>
    <w:p w14:paraId="08FC23D3" w14:textId="0DB7EBC9" w:rsidR="00C07B86" w:rsidRDefault="00C07B86" w:rsidP="00C07B86">
      <w:pPr>
        <w:pStyle w:val="Lgende"/>
        <w:jc w:val="center"/>
      </w:pPr>
      <w:r w:rsidRPr="002A288D">
        <w:t xml:space="preserve">Figure </w:t>
      </w:r>
      <w:r w:rsidRPr="002A288D">
        <w:fldChar w:fldCharType="begin"/>
      </w:r>
      <w:r w:rsidRPr="002A288D">
        <w:instrText xml:space="preserve"> SEQ Figure \* ARABIC </w:instrText>
      </w:r>
      <w:r w:rsidRPr="002A288D">
        <w:fldChar w:fldCharType="separate"/>
      </w:r>
      <w:r w:rsidR="00F06FA8">
        <w:rPr>
          <w:noProof/>
        </w:rPr>
        <w:t>16</w:t>
      </w:r>
      <w:r w:rsidRPr="002A288D">
        <w:fldChar w:fldCharType="end"/>
      </w:r>
      <w:r w:rsidR="00B5500D">
        <w:t xml:space="preserve"> </w:t>
      </w:r>
      <w:r w:rsidRPr="002A288D">
        <w:t>Class diagram of the TuberXpert query importer</w:t>
      </w:r>
    </w:p>
    <w:p w14:paraId="620B3FAF" w14:textId="4ED7A1E6" w:rsidR="005801CE" w:rsidRDefault="005801CE" w:rsidP="005801CE">
      <w:r w:rsidRPr="002A288D">
        <w:rPr>
          <w:noProof/>
        </w:rPr>
        <mc:AlternateContent>
          <mc:Choice Requires="wps">
            <w:drawing>
              <wp:inline distT="0" distB="0" distL="0" distR="0" wp14:anchorId="57AEA482" wp14:editId="452BB765">
                <wp:extent cx="6448508" cy="603849"/>
                <wp:effectExtent l="0" t="0" r="28575" b="25400"/>
                <wp:docPr id="25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603849"/>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390A5013" w14:textId="1C3143A9" w:rsidR="005801CE" w:rsidRPr="00902692" w:rsidRDefault="005801CE" w:rsidP="005801CE">
                            <w:pPr>
                              <w:jc w:val="left"/>
                              <w:rPr>
                                <w:i/>
                                <w:iCs/>
                              </w:rPr>
                            </w:pPr>
                            <w:r>
                              <w:rPr>
                                <w:i/>
                                <w:iCs/>
                              </w:rPr>
                              <w:t xml:space="preserve">In response to the “computeFromString” method of the Computer class, the class XpertQueryImport also provides an “importFromString” method that accepts the contents of a TuberXpert query as a string instead of the file name. Therefore, it could be easily implemented on web server. </w:t>
                            </w:r>
                          </w:p>
                        </w:txbxContent>
                      </wps:txbx>
                      <wps:bodyPr rot="0" vert="horz" wrap="square" lIns="91440" tIns="45720" rIns="91440" bIns="45720" anchor="t" anchorCtr="0">
                        <a:noAutofit/>
                      </wps:bodyPr>
                    </wps:wsp>
                  </a:graphicData>
                </a:graphic>
              </wp:inline>
            </w:drawing>
          </mc:Choice>
          <mc:Fallback>
            <w:pict>
              <v:shape w14:anchorId="57AEA482" id="_x0000_s1091" type="#_x0000_t202" style="width:507.75pt;height:47.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" fillcolor="#deeaf6 [660]" strokecolor="#1f4d78 [1604]">
                <v:textbox>
                  <w:txbxContent>
                    <w:p w14:paraId="390A5013" w14:textId="1C3143A9" w:rsidR="005801CE" w:rsidRPr="00902692" w:rsidRDefault="005801CE" w:rsidP="005801CE">
                      <w:pPr>
                        <w:jc w:val="left"/>
                        <w:rPr>
                          <w:i/>
                          <w:iCs/>
                        </w:rPr>
                      </w:pPr>
                      <w:r>
                        <w:rPr>
                          <w:i/>
                          <w:iCs/>
                        </w:rPr>
                        <w:t xml:space="preserve">In response to the “computeFromString” method of the Computer class, the class XpertQueryImport also provides an “importFromString” method that accepts the contents of a TuberXpert query as a string instead of the file name. Therefore, it could be easily implemented on web server. </w:t>
                      </w:r>
                    </w:p>
                  </w:txbxContent>
                </v:textbox>
                <w10:anchorlock/>
              </v:shape>
            </w:pict>
          </mc:Fallback>
        </mc:AlternateContent>
      </w:r>
    </w:p>
    <w:p w14:paraId="416ACC85" w14:textId="03685987" w:rsidR="00A729DA" w:rsidRDefault="00A729DA" w:rsidP="005801CE">
      <w:r w:rsidRPr="002A288D">
        <w:rPr>
          <w:noProof/>
        </w:rPr>
        <mc:AlternateContent>
          <mc:Choice Requires="wps">
            <w:drawing>
              <wp:inline distT="0" distB="0" distL="0" distR="0" wp14:anchorId="553F5281" wp14:editId="7E0631F8">
                <wp:extent cx="6448508" cy="448574"/>
                <wp:effectExtent l="0" t="0" r="28575" b="27940"/>
                <wp:docPr id="26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448574"/>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4521FED5" w14:textId="39057E82" w:rsidR="00A729DA" w:rsidRPr="00902692" w:rsidRDefault="00A729DA" w:rsidP="00A729DA">
                            <w:pPr>
                              <w:jc w:val="left"/>
                              <w:rPr>
                                <w:i/>
                                <w:iCs/>
                              </w:rPr>
                            </w:pPr>
                            <w:r>
                              <w:rPr>
                                <w:i/>
                                <w:iCs/>
                              </w:rPr>
                              <w:t>Additionally, the content of the TuberXpert query could be validated with the file “dev/tucuxi-tuberxpert/xml/query/tuberxpert_computing_query.xsd”.</w:t>
                            </w:r>
                          </w:p>
                        </w:txbxContent>
                      </wps:txbx>
                      <wps:bodyPr rot="0" vert="horz" wrap="square" lIns="91440" tIns="45720" rIns="91440" bIns="45720" anchor="t" anchorCtr="0">
                        <a:noAutofit/>
                      </wps:bodyPr>
                    </wps:wsp>
                  </a:graphicData>
                </a:graphic>
              </wp:inline>
            </w:drawing>
          </mc:Choice>
          <mc:Fallback>
            <w:pict>
              <v:shape w14:anchorId="553F5281" id="_x0000_s1092" type="#_x0000_t202" style="width:507.75pt;height:35.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" fillcolor="#deeaf6 [660]" strokecolor="#1f4d78 [1604]">
                <v:textbox>
                  <w:txbxContent>
                    <w:p w14:paraId="4521FED5" w14:textId="39057E82" w:rsidR="00A729DA" w:rsidRPr="00902692" w:rsidRDefault="00A729DA" w:rsidP="00A729DA">
                      <w:pPr>
                        <w:jc w:val="left"/>
                        <w:rPr>
                          <w:i/>
                          <w:iCs/>
                        </w:rPr>
                      </w:pPr>
                      <w:r>
                        <w:rPr>
                          <w:i/>
                          <w:iCs/>
                        </w:rPr>
                        <w:t>Additionally, the content of the TuberXpert query could be validated with the file “dev/tucuxi-tuberxpert/xml/query/tuberxpert_computing_query.xsd”.</w:t>
                      </w:r>
                    </w:p>
                  </w:txbxContent>
                </v:textbox>
                <w10:anchorlock/>
              </v:shape>
            </w:pict>
          </mc:Fallback>
        </mc:AlternateContent>
      </w:r>
    </w:p>
    <w:p w14:paraId="599527ED" w14:textId="4601B81D" w:rsidR="00666245" w:rsidRDefault="00666245" w:rsidP="005801CE"/>
    <w:p w14:paraId="4B00F937" w14:textId="67D60CD1" w:rsidR="00666245" w:rsidRDefault="00B5500D" w:rsidP="00666245">
      <w:pPr>
        <w:pStyle w:val="Titre3"/>
      </w:pPr>
      <w:bookmarkStart w:id="80" w:name="_Toc109304775"/>
      <w:r>
        <w:t>Simplified i</w:t>
      </w:r>
      <w:r w:rsidR="00666245">
        <w:t>mport</w:t>
      </w:r>
      <w:r>
        <w:t xml:space="preserve"> </w:t>
      </w:r>
      <w:r w:rsidR="00666245">
        <w:t>overview</w:t>
      </w:r>
      <w:bookmarkEnd w:id="80"/>
      <w:r w:rsidR="00666245">
        <w:t xml:space="preserve"> </w:t>
      </w:r>
    </w:p>
    <w:p w14:paraId="4E31A09C" w14:textId="77777777" w:rsidR="00B5500D" w:rsidRDefault="00B5500D" w:rsidP="00B5500D">
      <w:pPr>
        <w:keepNext/>
        <w:jc w:val="center"/>
      </w:pPr>
      <w:r w:rsidRPr="00B5500D">
        <w:rPr>
          <w:noProof/>
        </w:rPr>
        <w:drawing>
          <wp:inline distT="0" distB="0" distL="0" distR="0" wp14:anchorId="531B3E35" wp14:editId="2DE2D3C4">
            <wp:extent cx="2766490" cy="1383245"/>
            <wp:effectExtent l="0" t="0" r="0" b="7620"/>
            <wp:docPr id="252" name="Imag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782855" cy="1391427"/>
                    </a:xfrm>
                    <a:prstGeom prst="rect">
                      <a:avLst/>
                    </a:prstGeom>
                  </pic:spPr>
                </pic:pic>
              </a:graphicData>
            </a:graphic>
          </wp:inline>
        </w:drawing>
      </w:r>
    </w:p>
    <w:p w14:paraId="067FFD88" w14:textId="11C96641" w:rsidR="00666245" w:rsidRDefault="00B5500D" w:rsidP="00B5500D">
      <w:pPr>
        <w:pStyle w:val="Lgende"/>
        <w:jc w:val="center"/>
      </w:pPr>
      <w:r>
        <w:t xml:space="preserve">Figure </w:t>
      </w:r>
      <w:r>
        <w:fldChar w:fldCharType="begin"/>
      </w:r>
      <w:r>
        <w:instrText xml:space="preserve"> SEQ Figure \* ARABIC </w:instrText>
      </w:r>
      <w:r>
        <w:fldChar w:fldCharType="separate"/>
      </w:r>
      <w:r w:rsidR="00F06FA8">
        <w:rPr>
          <w:noProof/>
        </w:rPr>
        <w:t>17</w:t>
      </w:r>
      <w:r>
        <w:fldChar w:fldCharType="end"/>
      </w:r>
      <w:r>
        <w:t xml:space="preserve"> TuberXpert query import simplified </w:t>
      </w:r>
      <w:r w:rsidR="0084461B">
        <w:t>class diagram</w:t>
      </w:r>
    </w:p>
    <w:p w14:paraId="17606699" w14:textId="6C4C7F3F" w:rsidR="00B5500D" w:rsidRPr="00B5500D" w:rsidRDefault="00B5500D" w:rsidP="00B5500D">
      <w:r>
        <w:t xml:space="preserve">The </w:t>
      </w:r>
      <w:r w:rsidR="008D478B">
        <w:t>TuberXpert computer</w:t>
      </w:r>
      <w:r>
        <w:t xml:space="preserve"> </w:t>
      </w:r>
      <w:r w:rsidR="00D16D05">
        <w:t>must</w:t>
      </w:r>
      <w:r>
        <w:t xml:space="preserve"> import the TuberXpert query as an XpertQueryData which is the C++ equivalent of the TuberXpert query. To do </w:t>
      </w:r>
      <w:r w:rsidR="00D16D05">
        <w:t>this</w:t>
      </w:r>
      <w:r>
        <w:t xml:space="preserve">, the </w:t>
      </w:r>
      <w:r w:rsidR="008D478B">
        <w:t>TuberXpert computer</w:t>
      </w:r>
      <w:r>
        <w:t xml:space="preserve"> uses the XpertQueryImport class</w:t>
      </w:r>
      <w:r w:rsidR="00D16D05">
        <w:t>,</w:t>
      </w:r>
      <w:r>
        <w:t xml:space="preserve"> specially </w:t>
      </w:r>
      <w:r w:rsidR="00D16D05">
        <w:t>designed</w:t>
      </w:r>
      <w:r>
        <w:t xml:space="preserve"> for the</w:t>
      </w:r>
      <w:r w:rsidR="00D16D05">
        <w:t xml:space="preserve"> import of</w:t>
      </w:r>
      <w:r>
        <w:t xml:space="preserve"> XpertQueryData.</w:t>
      </w:r>
    </w:p>
    <w:p w14:paraId="7302927A" w14:textId="79E5B6AF" w:rsidR="00BE6C20" w:rsidRDefault="00BE6C20">
      <w:pPr>
        <w:spacing w:after="160" w:line="259" w:lineRule="auto"/>
        <w:jc w:val="left"/>
      </w:pPr>
      <w:r w:rsidRPr="002A288D">
        <w:br w:type="page"/>
      </w:r>
    </w:p>
    <w:p w14:paraId="7C9E3F32" w14:textId="21770178" w:rsidR="008D478B" w:rsidRDefault="00E97991" w:rsidP="008D478B">
      <w:pPr>
        <w:pStyle w:val="Titre2"/>
      </w:pPr>
      <w:bookmarkStart w:id="81" w:name="_Toc109304776"/>
      <w:r>
        <w:lastRenderedPageBreak/>
        <w:t>Create the r</w:t>
      </w:r>
      <w:r w:rsidR="008D478B">
        <w:t>esults holders</w:t>
      </w:r>
      <w:bookmarkEnd w:id="81"/>
      <w:r w:rsidR="008D478B">
        <w:t xml:space="preserve"> </w:t>
      </w:r>
    </w:p>
    <w:tbl>
      <w:tblPr>
        <w:tblStyle w:val="TableauGrille2-Accentuation2"/>
        <w:tblW w:w="0" w:type="auto"/>
        <w:tblLook w:val="04A0" w:firstRow="1" w:lastRow="0" w:firstColumn="1" w:lastColumn="0" w:noHBand="0" w:noVBand="1"/>
      </w:tblPr>
      <w:tblGrid>
        <w:gridCol w:w="10204"/>
      </w:tblGrid>
      <w:tr w:rsidR="008D478B" w:rsidRPr="002A288D" w14:paraId="24FA4F91" w14:textId="77777777" w:rsidTr="004E44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04" w:type="dxa"/>
          </w:tcPr>
          <w:p w14:paraId="15E8F48C" w14:textId="77777777" w:rsidR="008D478B" w:rsidRPr="002A288D" w:rsidRDefault="008D478B" w:rsidP="004E4453">
            <w:r>
              <w:t>Concerned files</w:t>
            </w:r>
          </w:p>
        </w:tc>
      </w:tr>
      <w:tr w:rsidR="008D478B" w:rsidRPr="002A288D" w14:paraId="59256271" w14:textId="77777777" w:rsidTr="004E44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04" w:type="dxa"/>
          </w:tcPr>
          <w:p w14:paraId="31CB23B3" w14:textId="64477BD9" w:rsidR="008D478B" w:rsidRPr="00D917B0" w:rsidRDefault="008D478B" w:rsidP="004E4453">
            <w:r>
              <w:rPr>
                <w:b w:val="0"/>
                <w:bCs w:val="0"/>
              </w:rPr>
              <w:t>/src/tuberxpert/result/abstractvalidationresult.h</w:t>
            </w:r>
          </w:p>
        </w:tc>
      </w:tr>
      <w:tr w:rsidR="008D478B" w:rsidRPr="002A288D" w14:paraId="18530042" w14:textId="77777777" w:rsidTr="004E4453">
        <w:tc>
          <w:tcPr>
            <w:cnfStyle w:val="001000000000" w:firstRow="0" w:lastRow="0" w:firstColumn="1" w:lastColumn="0" w:oddVBand="0" w:evenVBand="0" w:oddHBand="0" w:evenHBand="0" w:firstRowFirstColumn="0" w:firstRowLastColumn="0" w:lastRowFirstColumn="0" w:lastRowLastColumn="0"/>
            <w:tcW w:w="10204" w:type="dxa"/>
          </w:tcPr>
          <w:p w14:paraId="0A3E6FC8" w14:textId="27CBA841" w:rsidR="008D478B" w:rsidRDefault="008D478B" w:rsidP="004E4453">
            <w:pPr>
              <w:rPr>
                <w:b w:val="0"/>
                <w:bCs w:val="0"/>
              </w:rPr>
            </w:pPr>
            <w:r>
              <w:rPr>
                <w:b w:val="0"/>
                <w:bCs w:val="0"/>
              </w:rPr>
              <w:t>/src/tuberxpert/</w:t>
            </w:r>
            <w:r w:rsidR="00340070">
              <w:rPr>
                <w:b w:val="0"/>
                <w:bCs w:val="0"/>
              </w:rPr>
              <w:t xml:space="preserve">result </w:t>
            </w:r>
            <w:r>
              <w:rPr>
                <w:b w:val="0"/>
                <w:bCs w:val="0"/>
              </w:rPr>
              <w:t xml:space="preserve">/covariatevalidationresult.h </w:t>
            </w:r>
          </w:p>
        </w:tc>
      </w:tr>
      <w:tr w:rsidR="008D478B" w:rsidRPr="002A288D" w14:paraId="2FD92CEE" w14:textId="77777777" w:rsidTr="004E44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04" w:type="dxa"/>
          </w:tcPr>
          <w:p w14:paraId="433DAB15" w14:textId="70917E92" w:rsidR="008D478B" w:rsidRDefault="008D478B" w:rsidP="004E4453">
            <w:pPr>
              <w:rPr>
                <w:b w:val="0"/>
                <w:bCs w:val="0"/>
              </w:rPr>
            </w:pPr>
            <w:r>
              <w:rPr>
                <w:b w:val="0"/>
                <w:bCs w:val="0"/>
              </w:rPr>
              <w:t>/src/tuberxpert/</w:t>
            </w:r>
            <w:r w:rsidR="00340070">
              <w:rPr>
                <w:b w:val="0"/>
                <w:bCs w:val="0"/>
              </w:rPr>
              <w:t xml:space="preserve">result </w:t>
            </w:r>
            <w:r>
              <w:rPr>
                <w:b w:val="0"/>
                <w:bCs w:val="0"/>
              </w:rPr>
              <w:t>/</w:t>
            </w:r>
            <w:r w:rsidR="00340070">
              <w:rPr>
                <w:b w:val="0"/>
                <w:bCs w:val="0"/>
              </w:rPr>
              <w:t>dosevalidationresult</w:t>
            </w:r>
            <w:r>
              <w:rPr>
                <w:b w:val="0"/>
                <w:bCs w:val="0"/>
              </w:rPr>
              <w:t>.h</w:t>
            </w:r>
          </w:p>
        </w:tc>
      </w:tr>
      <w:tr w:rsidR="008D478B" w:rsidRPr="002A288D" w14:paraId="6969E5FD" w14:textId="77777777" w:rsidTr="004E4453">
        <w:tc>
          <w:tcPr>
            <w:cnfStyle w:val="001000000000" w:firstRow="0" w:lastRow="0" w:firstColumn="1" w:lastColumn="0" w:oddVBand="0" w:evenVBand="0" w:oddHBand="0" w:evenHBand="0" w:firstRowFirstColumn="0" w:firstRowLastColumn="0" w:lastRowFirstColumn="0" w:lastRowLastColumn="0"/>
            <w:tcW w:w="10204" w:type="dxa"/>
          </w:tcPr>
          <w:p w14:paraId="399D7A4E" w14:textId="6E177E35" w:rsidR="008D478B" w:rsidRDefault="008D478B" w:rsidP="004E4453">
            <w:pPr>
              <w:rPr>
                <w:b w:val="0"/>
                <w:bCs w:val="0"/>
              </w:rPr>
            </w:pPr>
            <w:r>
              <w:rPr>
                <w:b w:val="0"/>
                <w:bCs w:val="0"/>
              </w:rPr>
              <w:t>/src/tuberxpert/</w:t>
            </w:r>
            <w:r w:rsidR="00340070">
              <w:rPr>
                <w:b w:val="0"/>
                <w:bCs w:val="0"/>
              </w:rPr>
              <w:t xml:space="preserve">result </w:t>
            </w:r>
            <w:r>
              <w:rPr>
                <w:b w:val="0"/>
                <w:bCs w:val="0"/>
              </w:rPr>
              <w:t>/</w:t>
            </w:r>
            <w:r w:rsidR="00340070">
              <w:rPr>
                <w:b w:val="0"/>
                <w:bCs w:val="0"/>
              </w:rPr>
              <w:t>samplevalidationresult</w:t>
            </w:r>
            <w:r>
              <w:rPr>
                <w:b w:val="0"/>
                <w:bCs w:val="0"/>
              </w:rPr>
              <w:t>.h</w:t>
            </w:r>
          </w:p>
        </w:tc>
      </w:tr>
      <w:tr w:rsidR="00340070" w:rsidRPr="002A288D" w14:paraId="1824EC48" w14:textId="77777777" w:rsidTr="004E44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04" w:type="dxa"/>
          </w:tcPr>
          <w:p w14:paraId="4917264B" w14:textId="1FC4F3CC" w:rsidR="00340070" w:rsidRDefault="00340070" w:rsidP="004E4453">
            <w:pPr>
              <w:rPr>
                <w:b w:val="0"/>
                <w:bCs w:val="0"/>
              </w:rPr>
            </w:pPr>
            <w:r>
              <w:rPr>
                <w:b w:val="0"/>
                <w:bCs w:val="0"/>
              </w:rPr>
              <w:t>/src/tuberxpert/result /xpertqueryresult.h</w:t>
            </w:r>
          </w:p>
        </w:tc>
      </w:tr>
      <w:tr w:rsidR="00340070" w:rsidRPr="002A288D" w14:paraId="7E4E0EE5" w14:textId="77777777" w:rsidTr="004E4453">
        <w:tc>
          <w:tcPr>
            <w:cnfStyle w:val="001000000000" w:firstRow="0" w:lastRow="0" w:firstColumn="1" w:lastColumn="0" w:oddVBand="0" w:evenVBand="0" w:oddHBand="0" w:evenHBand="0" w:firstRowFirstColumn="0" w:firstRowLastColumn="0" w:lastRowFirstColumn="0" w:lastRowLastColumn="0"/>
            <w:tcW w:w="10204" w:type="dxa"/>
          </w:tcPr>
          <w:p w14:paraId="1D451547" w14:textId="0BBC1943" w:rsidR="00340070" w:rsidRDefault="00340070" w:rsidP="004E4453">
            <w:pPr>
              <w:rPr>
                <w:b w:val="0"/>
                <w:bCs w:val="0"/>
              </w:rPr>
            </w:pPr>
            <w:r>
              <w:rPr>
                <w:b w:val="0"/>
                <w:bCs w:val="0"/>
              </w:rPr>
              <w:t>/src/tuberxpert/result /xpertrequestresult.h</w:t>
            </w:r>
          </w:p>
        </w:tc>
      </w:tr>
      <w:tr w:rsidR="004A78EF" w:rsidRPr="002A288D" w14:paraId="3E1BB120" w14:textId="77777777" w:rsidTr="004E44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04" w:type="dxa"/>
          </w:tcPr>
          <w:p w14:paraId="6671FD9F" w14:textId="3FF699F2" w:rsidR="004A78EF" w:rsidRDefault="004A78EF" w:rsidP="004E4453">
            <w:pPr>
              <w:rPr>
                <w:b w:val="0"/>
                <w:bCs w:val="0"/>
              </w:rPr>
            </w:pPr>
            <w:r>
              <w:rPr>
                <w:b w:val="0"/>
                <w:bCs w:val="0"/>
              </w:rPr>
              <w:t>/src/tuberxpert/query /xpertquerytocoreextrac</w:t>
            </w:r>
            <w:r w:rsidR="000014C3">
              <w:rPr>
                <w:b w:val="0"/>
                <w:bCs w:val="0"/>
              </w:rPr>
              <w:t>tor</w:t>
            </w:r>
            <w:r>
              <w:rPr>
                <w:b w:val="0"/>
                <w:bCs w:val="0"/>
              </w:rPr>
              <w:t>.h</w:t>
            </w:r>
          </w:p>
        </w:tc>
      </w:tr>
    </w:tbl>
    <w:p w14:paraId="06F95AFA" w14:textId="77777777" w:rsidR="008D478B" w:rsidRPr="008D478B" w:rsidRDefault="008D478B" w:rsidP="00F62C1A">
      <w:pPr>
        <w:spacing w:after="0"/>
      </w:pPr>
    </w:p>
    <w:p w14:paraId="1C22B85A" w14:textId="5E9E71F7" w:rsidR="00CB7B40" w:rsidRDefault="008D478B" w:rsidP="000014C3">
      <w:pPr>
        <w:spacing w:after="0"/>
      </w:pPr>
      <w:r>
        <w:t>Before we begin any execution of the flow steps, we need a way to store the information needed to print the reports.</w:t>
      </w:r>
      <w:r w:rsidR="000014C3">
        <w:t xml:space="preserve"> </w:t>
      </w:r>
      <w:r w:rsidR="00340070" w:rsidRPr="00340070">
        <w:t xml:space="preserve">Let's explore this implementation from the </w:t>
      </w:r>
      <w:r w:rsidR="00627EB5">
        <w:t>macro</w:t>
      </w:r>
      <w:r w:rsidR="00340070" w:rsidRPr="00340070">
        <w:t xml:space="preserve"> to the </w:t>
      </w:r>
      <w:r w:rsidR="00627EB5">
        <w:t>micro</w:t>
      </w:r>
      <w:r w:rsidR="00340070" w:rsidRPr="00340070">
        <w:t xml:space="preserve"> level.</w:t>
      </w:r>
    </w:p>
    <w:p w14:paraId="42B5359D" w14:textId="77777777" w:rsidR="00DC2CE7" w:rsidRDefault="00DC2CE7" w:rsidP="000014C3">
      <w:pPr>
        <w:spacing w:after="0"/>
      </w:pPr>
    </w:p>
    <w:p w14:paraId="5F31B8C3" w14:textId="06876826" w:rsidR="000014C3" w:rsidRDefault="00DC2CE7" w:rsidP="00DC2CE7">
      <w:pPr>
        <w:pStyle w:val="Titre3"/>
      </w:pPr>
      <w:bookmarkStart w:id="82" w:name="_Toc109304777"/>
      <w:r>
        <w:t>Xpert query result and xpert request result</w:t>
      </w:r>
      <w:bookmarkEnd w:id="82"/>
    </w:p>
    <w:p w14:paraId="5E018BBE" w14:textId="64C8F7CD" w:rsidR="00DC2CE7" w:rsidRDefault="00551760" w:rsidP="00DC2CE7">
      <w:pPr>
        <w:keepNext/>
        <w:spacing w:after="0"/>
      </w:pPr>
      <w:r w:rsidRPr="00551760">
        <w:rPr>
          <w:noProof/>
        </w:rPr>
        <w:drawing>
          <wp:inline distT="0" distB="0" distL="0" distR="0" wp14:anchorId="0CD7709B" wp14:editId="4021DBCF">
            <wp:extent cx="6479540" cy="3263265"/>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479540" cy="3263265"/>
                    </a:xfrm>
                    <a:prstGeom prst="rect">
                      <a:avLst/>
                    </a:prstGeom>
                  </pic:spPr>
                </pic:pic>
              </a:graphicData>
            </a:graphic>
          </wp:inline>
        </w:drawing>
      </w:r>
    </w:p>
    <w:p w14:paraId="187A6A0B" w14:textId="2E0FF185" w:rsidR="00DC2CE7" w:rsidRDefault="00DC2CE7" w:rsidP="00DC2CE7">
      <w:pPr>
        <w:pStyle w:val="Lgende"/>
        <w:jc w:val="center"/>
      </w:pPr>
      <w:r>
        <w:t xml:space="preserve">Figure </w:t>
      </w:r>
      <w:r>
        <w:fldChar w:fldCharType="begin"/>
      </w:r>
      <w:r>
        <w:instrText xml:space="preserve"> SEQ Figure \* ARABIC </w:instrText>
      </w:r>
      <w:r>
        <w:fldChar w:fldCharType="separate"/>
      </w:r>
      <w:r w:rsidR="00F06FA8">
        <w:rPr>
          <w:noProof/>
        </w:rPr>
        <w:t>18</w:t>
      </w:r>
      <w:r>
        <w:fldChar w:fldCharType="end"/>
      </w:r>
      <w:r>
        <w:t xml:space="preserve"> Xpert query result and xpert request results </w:t>
      </w:r>
      <w:r w:rsidR="0084461B">
        <w:t xml:space="preserve">class </w:t>
      </w:r>
      <w:r>
        <w:t>diagram</w:t>
      </w:r>
    </w:p>
    <w:p w14:paraId="4DF18309" w14:textId="2C7E9E37" w:rsidR="00DC2CE7" w:rsidRDefault="00DC2CE7" w:rsidP="000014C3">
      <w:pPr>
        <w:spacing w:after="0"/>
      </w:pPr>
    </w:p>
    <w:p w14:paraId="0829250D" w14:textId="188D6F04" w:rsidR="00DC2CE7" w:rsidRDefault="00605187" w:rsidP="000014C3">
      <w:pPr>
        <w:spacing w:after="0"/>
      </w:pPr>
      <w:r>
        <w:t>When the TuberXpert computer has successfully imported the query in an XpertQueryData, it creates the objects that will be used during the whole process: from the drug model selection until the report generation.</w:t>
      </w:r>
    </w:p>
    <w:p w14:paraId="04E898BD" w14:textId="04B4E563" w:rsidR="00605187" w:rsidRDefault="00605187" w:rsidP="000014C3">
      <w:pPr>
        <w:spacing w:after="0"/>
      </w:pPr>
    </w:p>
    <w:p w14:paraId="2AD0BEA3" w14:textId="63590583" w:rsidR="00B750C6" w:rsidRDefault="00B750C6" w:rsidP="000014C3">
      <w:pPr>
        <w:spacing w:after="0"/>
        <w:rPr>
          <w:b/>
          <w:bCs/>
          <w:u w:val="single"/>
        </w:rPr>
      </w:pPr>
      <w:r>
        <w:rPr>
          <w:b/>
          <w:bCs/>
          <w:u w:val="single"/>
        </w:rPr>
        <w:t>XpertQueryToCoreExtractor</w:t>
      </w:r>
    </w:p>
    <w:p w14:paraId="05F796E5" w14:textId="666618D4" w:rsidR="008D7F98" w:rsidRDefault="008D7F98" w:rsidP="008D7F98">
      <w:pPr>
        <w:spacing w:after="0"/>
      </w:pPr>
      <w:r>
        <w:t>This class is in charge of creating a DrugTreatment from an XpertQueryData based on a drug identifier in an XpertRequestData. In fact, this extraction phase is necessary to have objects that can be processed by the Tucuxi calculation core. A drug treatment contains the patient's DosageHistory, PatientCovariate objects, Targets objects and Sample objects.</w:t>
      </w:r>
    </w:p>
    <w:p w14:paraId="0664891D" w14:textId="77777777" w:rsidR="008D7F98" w:rsidRDefault="008D7F98" w:rsidP="008D7F98">
      <w:pPr>
        <w:spacing w:after="0"/>
      </w:pPr>
    </w:p>
    <w:p w14:paraId="59ECE0AB" w14:textId="0E3A8D31" w:rsidR="008D7F98" w:rsidRDefault="008D7F98" w:rsidP="008D7F98">
      <w:pPr>
        <w:spacing w:after="0"/>
      </w:pPr>
      <w:r>
        <w:lastRenderedPageBreak/>
        <w:t xml:space="preserve">We have inherited QueryToCoreExtractor to add some checks before extracting the treatment. For example, if we try to extract a treatment from a drug that does not exist or exists multiple times in the XpertQueryData, there will be a specific error message that will be logged. </w:t>
      </w:r>
    </w:p>
    <w:p w14:paraId="6F73F6BB" w14:textId="77777777" w:rsidR="008D7F98" w:rsidRDefault="008D7F98" w:rsidP="008D7F98">
      <w:pPr>
        <w:spacing w:after="0"/>
      </w:pPr>
    </w:p>
    <w:p w14:paraId="7E11E126" w14:textId="414C6E33" w:rsidR="00605187" w:rsidRDefault="00605187" w:rsidP="000014C3">
      <w:pPr>
        <w:spacing w:after="0"/>
        <w:rPr>
          <w:b/>
          <w:bCs/>
          <w:u w:val="single"/>
        </w:rPr>
      </w:pPr>
      <w:r w:rsidRPr="00605187">
        <w:rPr>
          <w:b/>
          <w:bCs/>
          <w:u w:val="single"/>
        </w:rPr>
        <w:t>XpertQueryResult</w:t>
      </w:r>
    </w:p>
    <w:p w14:paraId="0F1D46E9" w14:textId="533903B1" w:rsidR="00BC3A0A" w:rsidRDefault="00BC3A0A" w:rsidP="00BC3A0A">
      <w:pPr>
        <w:spacing w:after="0"/>
      </w:pPr>
      <w:r>
        <w:t xml:space="preserve">The idea behind this class is to store the common data that are needed by all </w:t>
      </w:r>
      <w:r w:rsidR="00C63068">
        <w:t xml:space="preserve">the </w:t>
      </w:r>
      <w:r>
        <w:t>XpertRequestResult</w:t>
      </w:r>
      <w:r w:rsidR="001F00E7">
        <w:t xml:space="preserve"> objects</w:t>
      </w:r>
      <w:r>
        <w:t>.</w:t>
      </w:r>
    </w:p>
    <w:p w14:paraId="7136188E" w14:textId="77777777" w:rsidR="00BC3A0A" w:rsidRDefault="00BC3A0A" w:rsidP="00BC3A0A">
      <w:pPr>
        <w:spacing w:after="0"/>
      </w:pPr>
    </w:p>
    <w:p w14:paraId="0D6ECC3B" w14:textId="24012AB5" w:rsidR="00B750C6" w:rsidRDefault="00BC3A0A" w:rsidP="00BC3A0A">
      <w:pPr>
        <w:spacing w:after="0"/>
      </w:pPr>
      <w:r>
        <w:t>At creation, for each xpertRequest, the XpertQueryResult extracts the related processing</w:t>
      </w:r>
      <w:r w:rsidR="00366E94">
        <w:t>,</w:t>
      </w:r>
      <w:r>
        <w:t xml:space="preserve"> creates an XpertRequestResult</w:t>
      </w:r>
      <w:r w:rsidR="00366E94">
        <w:t xml:space="preserve"> and places the potential error returned by XpertQueryToCoreExtractor</w:t>
      </w:r>
      <w:r>
        <w:t>.</w:t>
      </w:r>
    </w:p>
    <w:p w14:paraId="6F79557C" w14:textId="77777777" w:rsidR="00BC3A0A" w:rsidRDefault="00BC3A0A" w:rsidP="00BC3A0A">
      <w:pPr>
        <w:spacing w:after="0"/>
      </w:pPr>
    </w:p>
    <w:p w14:paraId="3340B674" w14:textId="4712E99C" w:rsidR="00B750C6" w:rsidRDefault="00B750C6" w:rsidP="000014C3">
      <w:pPr>
        <w:spacing w:after="0"/>
        <w:rPr>
          <w:b/>
          <w:bCs/>
          <w:u w:val="single"/>
        </w:rPr>
      </w:pPr>
      <w:r w:rsidRPr="00B750C6">
        <w:rPr>
          <w:b/>
          <w:bCs/>
          <w:u w:val="single"/>
        </w:rPr>
        <w:t>XpertRequestResult</w:t>
      </w:r>
    </w:p>
    <w:p w14:paraId="65302C90" w14:textId="269AA713" w:rsidR="00627EB5" w:rsidRDefault="00627EB5" w:rsidP="00627EB5">
      <w:pPr>
        <w:spacing w:after="0"/>
      </w:pPr>
      <w:r>
        <w:t>The XpertRequestResult class is the key class of TuberXpert. This class will go through each step of the flow, provide all the necessary information and gather their results to finally generate the adjustment report of an xpertRequest.</w:t>
      </w:r>
    </w:p>
    <w:p w14:paraId="042A7372" w14:textId="77777777" w:rsidR="00627EB5" w:rsidRDefault="00627EB5" w:rsidP="00627EB5">
      <w:pPr>
        <w:spacing w:after="0"/>
      </w:pPr>
    </w:p>
    <w:p w14:paraId="0DE740AD" w14:textId="29B372AF" w:rsidR="00627EB5" w:rsidRPr="00BC3A0A" w:rsidRDefault="00627EB5" w:rsidP="00627EB5">
      <w:pPr>
        <w:spacing w:after="0"/>
      </w:pPr>
      <w:r>
        <w:t xml:space="preserve">When it is created, it only contains the reference to the XpertRequestResult that created it and its drug treatment. </w:t>
      </w:r>
    </w:p>
    <w:p w14:paraId="0A3AEE8B" w14:textId="60E4BF3B" w:rsidR="00B750C6" w:rsidRPr="00B750C6" w:rsidRDefault="00B750C6" w:rsidP="000014C3">
      <w:pPr>
        <w:spacing w:after="0"/>
        <w:rPr>
          <w:b/>
          <w:bCs/>
          <w:u w:val="single"/>
        </w:rPr>
      </w:pPr>
    </w:p>
    <w:p w14:paraId="30DBB408" w14:textId="3C479D7B" w:rsidR="003B0CDC" w:rsidRDefault="003B0CDC" w:rsidP="003B0CDC">
      <w:pPr>
        <w:pStyle w:val="Titre3"/>
      </w:pPr>
      <w:bookmarkStart w:id="83" w:name="_Toc109304778"/>
      <w:r>
        <w:t>Covariates, doses and samples validation result</w:t>
      </w:r>
      <w:r w:rsidR="00CB7B40">
        <w:t>s</w:t>
      </w:r>
      <w:bookmarkEnd w:id="83"/>
    </w:p>
    <w:p w14:paraId="1AFDBB32" w14:textId="76675BB1" w:rsidR="00F62C1A" w:rsidRDefault="00A36B82" w:rsidP="00F62C1A">
      <w:pPr>
        <w:keepNext/>
        <w:jc w:val="center"/>
      </w:pPr>
      <w:r w:rsidRPr="00A36B82">
        <w:rPr>
          <w:noProof/>
        </w:rPr>
        <w:drawing>
          <wp:inline distT="0" distB="0" distL="0" distR="0" wp14:anchorId="76358192" wp14:editId="1601E66E">
            <wp:extent cx="6163141" cy="3269412"/>
            <wp:effectExtent l="0" t="0" r="0" b="7620"/>
            <wp:docPr id="256" name="Imag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213992" cy="3296388"/>
                    </a:xfrm>
                    <a:prstGeom prst="rect">
                      <a:avLst/>
                    </a:prstGeom>
                  </pic:spPr>
                </pic:pic>
              </a:graphicData>
            </a:graphic>
          </wp:inline>
        </w:drawing>
      </w:r>
    </w:p>
    <w:p w14:paraId="227141F1" w14:textId="2CE828A1" w:rsidR="00CB7B40" w:rsidRDefault="00F62C1A" w:rsidP="00F62C1A">
      <w:pPr>
        <w:pStyle w:val="Lgende"/>
        <w:spacing w:after="120"/>
        <w:jc w:val="center"/>
      </w:pPr>
      <w:r>
        <w:t xml:space="preserve">Figure </w:t>
      </w:r>
      <w:r>
        <w:fldChar w:fldCharType="begin"/>
      </w:r>
      <w:r>
        <w:instrText xml:space="preserve"> SEQ Figure \* ARABIC </w:instrText>
      </w:r>
      <w:r>
        <w:fldChar w:fldCharType="separate"/>
      </w:r>
      <w:r w:rsidR="00F06FA8">
        <w:rPr>
          <w:noProof/>
        </w:rPr>
        <w:t>19</w:t>
      </w:r>
      <w:r>
        <w:fldChar w:fldCharType="end"/>
      </w:r>
      <w:r>
        <w:t xml:space="preserve"> Covariates, doses and samples validation results </w:t>
      </w:r>
      <w:r w:rsidR="0084461B">
        <w:t xml:space="preserve">class </w:t>
      </w:r>
      <w:r>
        <w:t>diagram</w:t>
      </w:r>
    </w:p>
    <w:p w14:paraId="77DDE2EA" w14:textId="40B3B14D" w:rsidR="00DC6FB3" w:rsidRDefault="00DC6FB3" w:rsidP="00F62C1A">
      <w:r>
        <w:t xml:space="preserve">If we remember correctly, we need to provide a validation to the </w:t>
      </w:r>
      <w:hyperlink w:anchor="_Get_best_drug" w:history="1">
        <w:r w:rsidRPr="004C56B6">
          <w:rPr>
            <w:rStyle w:val="Lienhypertexte"/>
          </w:rPr>
          <w:t>covariates</w:t>
        </w:r>
      </w:hyperlink>
      <w:r>
        <w:t xml:space="preserve">, the </w:t>
      </w:r>
      <w:hyperlink w:anchor="_Assess_the_doses" w:history="1">
        <w:r w:rsidRPr="004C56B6">
          <w:rPr>
            <w:rStyle w:val="Lienhypertexte"/>
          </w:rPr>
          <w:t>doses</w:t>
        </w:r>
      </w:hyperlink>
      <w:r>
        <w:t xml:space="preserve"> and the </w:t>
      </w:r>
      <w:hyperlink w:anchor="_Assess_the_samples" w:history="1">
        <w:r w:rsidRPr="004C56B6">
          <w:rPr>
            <w:rStyle w:val="Lienhypertexte"/>
          </w:rPr>
          <w:t>samples</w:t>
        </w:r>
      </w:hyperlink>
      <w:r>
        <w:t xml:space="preserve">. This is the purpose of these </w:t>
      </w:r>
      <w:r w:rsidR="00057023">
        <w:t xml:space="preserve">three </w:t>
      </w:r>
      <w:r>
        <w:t>classes. The pattern is to have classes that provides additional information to already existing objects.</w:t>
      </w:r>
    </w:p>
    <w:p w14:paraId="3ABC8DA5" w14:textId="488346B1" w:rsidR="00057023" w:rsidRDefault="004B4178" w:rsidP="00CB7B40">
      <w:r w:rsidRPr="002A288D">
        <w:rPr>
          <w:noProof/>
        </w:rPr>
        <mc:AlternateContent>
          <mc:Choice Requires="wps">
            <w:drawing>
              <wp:inline distT="0" distB="0" distL="0" distR="0" wp14:anchorId="08CCFD4D" wp14:editId="31601698">
                <wp:extent cx="6448508" cy="1449226"/>
                <wp:effectExtent l="0" t="0" r="28575" b="17780"/>
                <wp:docPr id="25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1449226"/>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413FA1D0" w14:textId="77777777" w:rsidR="004B4178" w:rsidRDefault="004B4178" w:rsidP="004B4178">
                            <w:pPr>
                              <w:jc w:val="left"/>
                              <w:rPr>
                                <w:i/>
                                <w:iCs/>
                              </w:rPr>
                            </w:pPr>
                            <w:r>
                              <w:rPr>
                                <w:i/>
                                <w:iCs/>
                              </w:rPr>
                              <w:t>A good question to ask is: why are we using the composition instead of the inheritance ? For two reasons:</w:t>
                            </w:r>
                          </w:p>
                          <w:p w14:paraId="6340EEF8" w14:textId="23DC00B4" w:rsidR="00610A30" w:rsidRDefault="004B4178">
                            <w:pPr>
                              <w:pStyle w:val="Paragraphedeliste"/>
                              <w:numPr>
                                <w:ilvl w:val="0"/>
                                <w:numId w:val="37"/>
                              </w:numPr>
                              <w:jc w:val="left"/>
                              <w:rPr>
                                <w:i/>
                                <w:iCs/>
                              </w:rPr>
                            </w:pPr>
                            <w:r>
                              <w:rPr>
                                <w:i/>
                                <w:iCs/>
                              </w:rPr>
                              <w:t xml:space="preserve">As we </w:t>
                            </w:r>
                            <w:r w:rsidR="00E21E05">
                              <w:rPr>
                                <w:i/>
                                <w:iCs/>
                              </w:rPr>
                              <w:t>will</w:t>
                            </w:r>
                            <w:r>
                              <w:rPr>
                                <w:i/>
                                <w:iCs/>
                              </w:rPr>
                              <w:t xml:space="preserve"> see later in this section, there is phase that extracts the XpertQueryData into Treatment</w:t>
                            </w:r>
                            <w:r w:rsidR="00610A30">
                              <w:rPr>
                                <w:i/>
                                <w:iCs/>
                              </w:rPr>
                              <w:t xml:space="preserve"> object</w:t>
                            </w:r>
                            <w:r>
                              <w:rPr>
                                <w:i/>
                                <w:iCs/>
                              </w:rPr>
                              <w:t xml:space="preserve"> that contain PatientCovariate, SingleDose and Sample objects usable by Tucuxi computation core. </w:t>
                            </w:r>
                            <w:r w:rsidR="00E21E05" w:rsidRPr="00E21E05">
                              <w:rPr>
                                <w:i/>
                                <w:iCs/>
                              </w:rPr>
                              <w:t>We do not have control over this phase and it was not necessary to rewrite it</w:t>
                            </w:r>
                            <w:r w:rsidR="00E21E05">
                              <w:rPr>
                                <w:i/>
                                <w:iCs/>
                              </w:rPr>
                              <w:t xml:space="preserve"> for our needs</w:t>
                            </w:r>
                            <w:r w:rsidR="00610A30">
                              <w:rPr>
                                <w:i/>
                                <w:iCs/>
                              </w:rPr>
                              <w:t>.</w:t>
                            </w:r>
                          </w:p>
                          <w:p w14:paraId="166C4083" w14:textId="3F2C2D10" w:rsidR="004B4178" w:rsidRDefault="004C56B6">
                            <w:pPr>
                              <w:pStyle w:val="Paragraphedeliste"/>
                              <w:numPr>
                                <w:ilvl w:val="0"/>
                                <w:numId w:val="37"/>
                              </w:numPr>
                              <w:jc w:val="left"/>
                              <w:rPr>
                                <w:i/>
                                <w:iCs/>
                              </w:rPr>
                            </w:pPr>
                            <w:r w:rsidRPr="00E21E05">
                              <w:rPr>
                                <w:i/>
                                <w:iCs/>
                              </w:rPr>
                              <w:t>For the CovariateDefinitionResult objects, we need to k</w:t>
                            </w:r>
                            <w:r w:rsidR="00E21E05" w:rsidRPr="00E21E05">
                              <w:rPr>
                                <w:i/>
                                <w:iCs/>
                              </w:rPr>
                              <w:t>now which drug model we are using with the given treatment. This not possible to know before extracting the treatment from the XpertQueryData.</w:t>
                            </w:r>
                          </w:p>
                          <w:p w14:paraId="1CC98E17" w14:textId="51B7E60E" w:rsidR="00E21E05" w:rsidRPr="00E21E05" w:rsidRDefault="00E21E05" w:rsidP="00E21E05">
                            <w:pPr>
                              <w:jc w:val="left"/>
                              <w:rPr>
                                <w:i/>
                                <w:iCs/>
                              </w:rPr>
                            </w:pPr>
                            <w:r w:rsidRPr="00E21E05">
                              <w:rPr>
                                <w:i/>
                                <w:iCs/>
                              </w:rPr>
                              <w:t>So, with the composition we have more flexibility</w:t>
                            </w:r>
                            <w:r w:rsidR="00F62C1A">
                              <w:rPr>
                                <w:i/>
                                <w:iCs/>
                              </w:rPr>
                              <w:t>.</w:t>
                            </w:r>
                          </w:p>
                        </w:txbxContent>
                      </wps:txbx>
                      <wps:bodyPr rot="0" vert="horz" wrap="square" lIns="91440" tIns="45720" rIns="91440" bIns="45720" anchor="t" anchorCtr="0">
                        <a:noAutofit/>
                      </wps:bodyPr>
                    </wps:wsp>
                  </a:graphicData>
                </a:graphic>
              </wp:inline>
            </w:drawing>
          </mc:Choice>
          <mc:Fallback>
            <w:pict>
              <v:shape w14:anchorId="08CCFD4D" id="_x0000_s1093" type="#_x0000_t202" style="width:507.75pt;height:114.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" fillcolor="#deeaf6 [660]" strokecolor="#1f4d78 [1604]">
                <v:textbox>
                  <w:txbxContent>
                    <w:p w14:paraId="413FA1D0" w14:textId="77777777" w:rsidR="004B4178" w:rsidRDefault="004B4178" w:rsidP="004B4178">
                      <w:pPr>
                        <w:jc w:val="left"/>
                        <w:rPr>
                          <w:i/>
                          <w:iCs/>
                        </w:rPr>
                      </w:pPr>
                      <w:r>
                        <w:rPr>
                          <w:i/>
                          <w:iCs/>
                        </w:rPr>
                        <w:t>A good question to ask is: why are we using the composition instead of the inheritance ? For two reasons:</w:t>
                      </w:r>
                    </w:p>
                    <w:p w14:paraId="6340EEF8" w14:textId="23DC00B4" w:rsidR="00610A30" w:rsidRDefault="004B4178">
                      <w:pPr>
                        <w:pStyle w:val="Paragraphedeliste"/>
                        <w:numPr>
                          <w:ilvl w:val="0"/>
                          <w:numId w:val="37"/>
                        </w:numPr>
                        <w:jc w:val="left"/>
                        <w:rPr>
                          <w:i/>
                          <w:iCs/>
                        </w:rPr>
                      </w:pPr>
                      <w:r>
                        <w:rPr>
                          <w:i/>
                          <w:iCs/>
                        </w:rPr>
                        <w:t xml:space="preserve">As we </w:t>
                      </w:r>
                      <w:r w:rsidR="00E21E05">
                        <w:rPr>
                          <w:i/>
                          <w:iCs/>
                        </w:rPr>
                        <w:t>will</w:t>
                      </w:r>
                      <w:r>
                        <w:rPr>
                          <w:i/>
                          <w:iCs/>
                        </w:rPr>
                        <w:t xml:space="preserve"> see later in this section, there is phase that extracts the XpertQueryData into Treatment</w:t>
                      </w:r>
                      <w:r w:rsidR="00610A30">
                        <w:rPr>
                          <w:i/>
                          <w:iCs/>
                        </w:rPr>
                        <w:t xml:space="preserve"> object</w:t>
                      </w:r>
                      <w:r>
                        <w:rPr>
                          <w:i/>
                          <w:iCs/>
                        </w:rPr>
                        <w:t xml:space="preserve"> that contain PatientCovariate, SingleDose and Sample objects usable by Tucuxi computation core. </w:t>
                      </w:r>
                      <w:r w:rsidR="00E21E05" w:rsidRPr="00E21E05">
                        <w:rPr>
                          <w:i/>
                          <w:iCs/>
                        </w:rPr>
                        <w:t>We do not have control over this phase and it was not necessary to rewrite it</w:t>
                      </w:r>
                      <w:r w:rsidR="00E21E05">
                        <w:rPr>
                          <w:i/>
                          <w:iCs/>
                        </w:rPr>
                        <w:t xml:space="preserve"> for our needs</w:t>
                      </w:r>
                      <w:r w:rsidR="00610A30">
                        <w:rPr>
                          <w:i/>
                          <w:iCs/>
                        </w:rPr>
                        <w:t>.</w:t>
                      </w:r>
                    </w:p>
                    <w:p w14:paraId="166C4083" w14:textId="3F2C2D10" w:rsidR="004B4178" w:rsidRDefault="004C56B6">
                      <w:pPr>
                        <w:pStyle w:val="Paragraphedeliste"/>
                        <w:numPr>
                          <w:ilvl w:val="0"/>
                          <w:numId w:val="37"/>
                        </w:numPr>
                        <w:jc w:val="left"/>
                        <w:rPr>
                          <w:i/>
                          <w:iCs/>
                        </w:rPr>
                      </w:pPr>
                      <w:r w:rsidRPr="00E21E05">
                        <w:rPr>
                          <w:i/>
                          <w:iCs/>
                        </w:rPr>
                        <w:t>For the CovariateDefinitionResult objects, we need to k</w:t>
                      </w:r>
                      <w:r w:rsidR="00E21E05" w:rsidRPr="00E21E05">
                        <w:rPr>
                          <w:i/>
                          <w:iCs/>
                        </w:rPr>
                        <w:t>now which drug model we are using with the given treatment. This not possible to know before extracting the treatment from the XpertQueryData.</w:t>
                      </w:r>
                    </w:p>
                    <w:p w14:paraId="1CC98E17" w14:textId="51B7E60E" w:rsidR="00E21E05" w:rsidRPr="00E21E05" w:rsidRDefault="00E21E05" w:rsidP="00E21E05">
                      <w:pPr>
                        <w:jc w:val="left"/>
                        <w:rPr>
                          <w:i/>
                          <w:iCs/>
                        </w:rPr>
                      </w:pPr>
                      <w:r w:rsidRPr="00E21E05">
                        <w:rPr>
                          <w:i/>
                          <w:iCs/>
                        </w:rPr>
                        <w:t>So, with the composition we have more flexibility</w:t>
                      </w:r>
                      <w:r w:rsidR="00F62C1A">
                        <w:rPr>
                          <w:i/>
                          <w:iCs/>
                        </w:rPr>
                        <w:t>.</w:t>
                      </w:r>
                    </w:p>
                  </w:txbxContent>
                </v:textbox>
                <w10:anchorlock/>
              </v:shape>
            </w:pict>
          </mc:Fallback>
        </mc:AlternateContent>
      </w:r>
    </w:p>
    <w:p w14:paraId="6F3BD182" w14:textId="77777777" w:rsidR="00057023" w:rsidRDefault="00057023">
      <w:pPr>
        <w:spacing w:after="160" w:line="259" w:lineRule="auto"/>
        <w:jc w:val="left"/>
      </w:pPr>
      <w:r>
        <w:br w:type="page"/>
      </w:r>
    </w:p>
    <w:p w14:paraId="529E631B" w14:textId="6F37DE9A" w:rsidR="00F62C1A" w:rsidRDefault="00F62C1A" w:rsidP="00CB7B40">
      <w:pPr>
        <w:rPr>
          <w:b/>
          <w:bCs/>
          <w:u w:val="single"/>
        </w:rPr>
      </w:pPr>
      <w:r w:rsidRPr="00F62C1A">
        <w:rPr>
          <w:b/>
          <w:bCs/>
          <w:u w:val="single"/>
        </w:rPr>
        <w:lastRenderedPageBreak/>
        <w:t>Covariate validation result</w:t>
      </w:r>
    </w:p>
    <w:p w14:paraId="4C2F9B76" w14:textId="1F22314A" w:rsidR="009A5AD5" w:rsidRDefault="009A5AD5" w:rsidP="009A5AD5">
      <w:r>
        <w:t>One important thing to understand is that when a prediction is made, the Tucuxi computation core always needs at least one value for each associated drug model covariate definition. However, the source of the covariate makes no difference, whether it comes from the patient or from the default values of the drug model definition. So, we have to do it ourselves. Once we select our drug model, this class will allow us to make the difference while having the ability to attach warning messages if necessary.</w:t>
      </w:r>
    </w:p>
    <w:p w14:paraId="596BDDA0" w14:textId="2CF5F6C1" w:rsidR="009A5AD5" w:rsidRDefault="009A5AD5" w:rsidP="009A5AD5">
      <w:r>
        <w:t xml:space="preserve">There is going to be one object per covariate definition that is not defined in the patient covariates. In this case, </w:t>
      </w:r>
      <w:r w:rsidR="00552DCE">
        <w:t xml:space="preserve">the PatientCovariate is null pointer, </w:t>
      </w:r>
      <w:r>
        <w:t>there is no error message, the getCovariateType method will return "</w:t>
      </w:r>
      <w:r w:rsidR="003F0A48">
        <w:t>model</w:t>
      </w:r>
      <w:r>
        <w:t>" and the other methods will return the default values provided by the covariate definition.</w:t>
      </w:r>
    </w:p>
    <w:p w14:paraId="40D6A690" w14:textId="73867759" w:rsidR="003F0A48" w:rsidRDefault="009A5AD5" w:rsidP="009A5AD5">
      <w:r>
        <w:t xml:space="preserve">There is going to be one object per patient covariate that corresponds to a drug model covariate definition. In this case, </w:t>
      </w:r>
      <w:r w:rsidR="00552DCE">
        <w:t xml:space="preserve">the PatientCovariate is not null pointer, </w:t>
      </w:r>
      <w:r>
        <w:t>there could be an error message if the covariate value does not meet the validation of the covariate definition. The getCovariateType method will return "</w:t>
      </w:r>
      <w:r w:rsidR="003F0A48">
        <w:t>patient</w:t>
      </w:r>
      <w:r>
        <w:t>" and the other methods will return the values provided by the patient covariate.</w:t>
      </w:r>
    </w:p>
    <w:p w14:paraId="3DBBEC50" w14:textId="1B956483" w:rsidR="003F0A48" w:rsidRDefault="003F0A48" w:rsidP="009A5AD5">
      <w:r>
        <w:t>In any case, the warning level is always “normal”.</w:t>
      </w:r>
    </w:p>
    <w:p w14:paraId="6EB78BB1" w14:textId="4F5B1B03" w:rsidR="0016198C" w:rsidRDefault="009A5AD5" w:rsidP="00CB7B40">
      <w:r>
        <w:t xml:space="preserve">This object allows to be very flexible with the covariate </w:t>
      </w:r>
      <w:r w:rsidRPr="009A5AD5">
        <w:t>, whether or not there is a corresponding patient covariate</w:t>
      </w:r>
      <w:r w:rsidR="00057023">
        <w:t xml:space="preserve">. </w:t>
      </w:r>
      <w:r w:rsidR="00057023" w:rsidRPr="00057023">
        <w:t>We can get the type of a covariate, its value and its warning message</w:t>
      </w:r>
      <w:r w:rsidR="00057023">
        <w:t>.</w:t>
      </w:r>
    </w:p>
    <w:p w14:paraId="5E64F8A6" w14:textId="13442565" w:rsidR="009A5AD5" w:rsidRDefault="009A5AD5" w:rsidP="00CB7B40">
      <w:pPr>
        <w:rPr>
          <w:b/>
          <w:bCs/>
          <w:u w:val="single"/>
        </w:rPr>
      </w:pPr>
      <w:r w:rsidRPr="009A5AD5">
        <w:rPr>
          <w:b/>
          <w:bCs/>
          <w:u w:val="single"/>
        </w:rPr>
        <w:t>Dose validation result</w:t>
      </w:r>
    </w:p>
    <w:p w14:paraId="1051C140" w14:textId="2AD17837" w:rsidR="009A5AD5" w:rsidRDefault="003F0A48" w:rsidP="00CB7B40">
      <w:r w:rsidRPr="003F0A48">
        <w:t>This class simply allows to link a warning message to a dose.</w:t>
      </w:r>
    </w:p>
    <w:p w14:paraId="6AF2E444" w14:textId="77777777" w:rsidR="003F0A48" w:rsidRDefault="003F0A48" w:rsidP="003F0A48">
      <w:r>
        <w:t>In any case, the warning level is always “normal”.</w:t>
      </w:r>
    </w:p>
    <w:p w14:paraId="6CC98E01" w14:textId="065B03ED" w:rsidR="009A5AD5" w:rsidRDefault="009A5AD5" w:rsidP="00CB7B40">
      <w:pPr>
        <w:rPr>
          <w:b/>
          <w:bCs/>
          <w:u w:val="single"/>
        </w:rPr>
      </w:pPr>
      <w:r w:rsidRPr="009A5AD5">
        <w:rPr>
          <w:b/>
          <w:bCs/>
          <w:u w:val="single"/>
        </w:rPr>
        <w:t>Sample validation result</w:t>
      </w:r>
    </w:p>
    <w:p w14:paraId="17945FA1" w14:textId="77777777" w:rsidR="00CE4B9F" w:rsidRDefault="00CE4B9F" w:rsidP="00CE4B9F">
      <w:r>
        <w:t>For each patient blood sample, this class stores the position of the sample relative to the 100 groups formed by the 99 possible percentiles from 1 to 100. For example, if the sample is before the first percentile, its position will be 1. If its position is 100, the sample is above the 99 percentiles.</w:t>
      </w:r>
    </w:p>
    <w:p w14:paraId="32255B29" w14:textId="77777777" w:rsidR="00CE4B9F" w:rsidRDefault="00CE4B9F" w:rsidP="00CE4B9F">
      <w:r>
        <w:t>In addition, there may be a warning message. Depending on the position of the sample, the warning level is either "normal" or "critical":</w:t>
      </w:r>
    </w:p>
    <w:p w14:paraId="5E270C29" w14:textId="736F37A0" w:rsidR="00CE4B9F" w:rsidRDefault="00CE4B9F">
      <w:pPr>
        <w:pStyle w:val="Paragraphedeliste"/>
        <w:numPr>
          <w:ilvl w:val="0"/>
          <w:numId w:val="38"/>
        </w:numPr>
      </w:pPr>
      <w:r>
        <w:t>"critical": if the position is &lt;= 5 or &gt; 95.</w:t>
      </w:r>
    </w:p>
    <w:p w14:paraId="1B0A59B0" w14:textId="3061CDE1" w:rsidR="00CE4B9F" w:rsidRDefault="00CE4B9F">
      <w:pPr>
        <w:pStyle w:val="Paragraphedeliste"/>
        <w:numPr>
          <w:ilvl w:val="0"/>
          <w:numId w:val="38"/>
        </w:numPr>
      </w:pPr>
      <w:r>
        <w:t>"normal": otherwise.</w:t>
      </w:r>
    </w:p>
    <w:p w14:paraId="3323FD17" w14:textId="3E6D56E2" w:rsidR="00552DCE" w:rsidRDefault="00552DCE" w:rsidP="00581CF5">
      <w:pPr>
        <w:spacing w:after="480"/>
      </w:pPr>
      <w:r w:rsidRPr="002A288D">
        <w:rPr>
          <w:noProof/>
        </w:rPr>
        <mc:AlternateContent>
          <mc:Choice Requires="wps">
            <w:drawing>
              <wp:inline distT="0" distB="0" distL="0" distR="0" wp14:anchorId="3A713E16" wp14:editId="22BF7015">
                <wp:extent cx="6448508" cy="448574"/>
                <wp:effectExtent l="0" t="0" r="28575" b="27940"/>
                <wp:docPr id="26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448574"/>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2E051B3C" w14:textId="692F0338" w:rsidR="00552DCE" w:rsidRPr="00E21E05" w:rsidRDefault="00581CF5" w:rsidP="00552DCE">
                            <w:pPr>
                              <w:jc w:val="left"/>
                              <w:rPr>
                                <w:i/>
                                <w:iCs/>
                              </w:rPr>
                            </w:pPr>
                            <w:r>
                              <w:rPr>
                                <w:i/>
                                <w:iCs/>
                              </w:rPr>
                              <w:t>Do you r</w:t>
                            </w:r>
                            <w:r w:rsidR="0035619B" w:rsidRPr="0035619B">
                              <w:rPr>
                                <w:i/>
                                <w:iCs/>
                              </w:rPr>
                              <w:t xml:space="preserve">emember? This validation results class looks suspiciously like a class that provides all the information we need for the report. Take a look at the possible XML output of </w:t>
                            </w:r>
                            <w:hyperlink w:anchor="_Covariates_and_checks" w:history="1">
                              <w:r w:rsidR="0035619B" w:rsidRPr="0035619B">
                                <w:rPr>
                                  <w:rStyle w:val="Lienhypertexte"/>
                                  <w:i/>
                                  <w:iCs/>
                                </w:rPr>
                                <w:t>covariates</w:t>
                              </w:r>
                            </w:hyperlink>
                            <w:r w:rsidR="0035619B" w:rsidRPr="0035619B">
                              <w:rPr>
                                <w:i/>
                                <w:iCs/>
                              </w:rPr>
                              <w:t xml:space="preserve">, </w:t>
                            </w:r>
                            <w:hyperlink w:anchor="_Treatment_and_checks" w:history="1">
                              <w:r w:rsidR="0035619B" w:rsidRPr="0035619B">
                                <w:rPr>
                                  <w:rStyle w:val="Lienhypertexte"/>
                                  <w:i/>
                                  <w:iCs/>
                                </w:rPr>
                                <w:t>doses</w:t>
                              </w:r>
                            </w:hyperlink>
                            <w:r w:rsidR="0035619B" w:rsidRPr="0035619B">
                              <w:rPr>
                                <w:i/>
                                <w:iCs/>
                              </w:rPr>
                              <w:t xml:space="preserve"> and </w:t>
                            </w:r>
                            <w:hyperlink w:anchor="_Samples" w:history="1">
                              <w:r w:rsidR="0035619B" w:rsidRPr="0035619B">
                                <w:rPr>
                                  <w:rStyle w:val="Lienhypertexte"/>
                                  <w:i/>
                                  <w:iCs/>
                                </w:rPr>
                                <w:t>samples</w:t>
                              </w:r>
                            </w:hyperlink>
                            <w:r w:rsidR="0035619B" w:rsidRPr="0035619B">
                              <w:rPr>
                                <w:i/>
                                <w:iCs/>
                              </w:rPr>
                              <w:t>.</w:t>
                            </w:r>
                          </w:p>
                        </w:txbxContent>
                      </wps:txbx>
                      <wps:bodyPr rot="0" vert="horz" wrap="square" lIns="91440" tIns="45720" rIns="91440" bIns="45720" anchor="t" anchorCtr="0">
                        <a:noAutofit/>
                      </wps:bodyPr>
                    </wps:wsp>
                  </a:graphicData>
                </a:graphic>
              </wp:inline>
            </w:drawing>
          </mc:Choice>
          <mc:Fallback>
            <w:pict>
              <v:shape w14:anchorId="3A713E16" id="_x0000_s1094" type="#_x0000_t202" style="width:507.75pt;height:35.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" fillcolor="#deeaf6 [660]" strokecolor="#1f4d78 [1604]">
                <v:textbox>
                  <w:txbxContent>
                    <w:p w14:paraId="2E051B3C" w14:textId="692F0338" w:rsidR="00552DCE" w:rsidRPr="00E21E05" w:rsidRDefault="00581CF5" w:rsidP="00552DCE">
                      <w:pPr>
                        <w:jc w:val="left"/>
                        <w:rPr>
                          <w:i/>
                          <w:iCs/>
                        </w:rPr>
                      </w:pPr>
                      <w:r>
                        <w:rPr>
                          <w:i/>
                          <w:iCs/>
                        </w:rPr>
                        <w:t>Do you r</w:t>
                      </w:r>
                      <w:r w:rsidR="0035619B" w:rsidRPr="0035619B">
                        <w:rPr>
                          <w:i/>
                          <w:iCs/>
                        </w:rPr>
                        <w:t xml:space="preserve">emember? This validation results class looks suspiciously like a class that provides all the information we need for the report. Take a look at the possible XML output of </w:t>
                      </w:r>
                      <w:hyperlink w:anchor="_Covariates_and_checks" w:history="1">
                        <w:r w:rsidR="0035619B" w:rsidRPr="0035619B">
                          <w:rPr>
                            <w:rStyle w:val="Lienhypertexte"/>
                            <w:i/>
                            <w:iCs/>
                          </w:rPr>
                          <w:t>covariates</w:t>
                        </w:r>
                      </w:hyperlink>
                      <w:r w:rsidR="0035619B" w:rsidRPr="0035619B">
                        <w:rPr>
                          <w:i/>
                          <w:iCs/>
                        </w:rPr>
                        <w:t xml:space="preserve">, </w:t>
                      </w:r>
                      <w:hyperlink w:anchor="_Treatment_and_checks" w:history="1">
                        <w:r w:rsidR="0035619B" w:rsidRPr="0035619B">
                          <w:rPr>
                            <w:rStyle w:val="Lienhypertexte"/>
                            <w:i/>
                            <w:iCs/>
                          </w:rPr>
                          <w:t>doses</w:t>
                        </w:r>
                      </w:hyperlink>
                      <w:r w:rsidR="0035619B" w:rsidRPr="0035619B">
                        <w:rPr>
                          <w:i/>
                          <w:iCs/>
                        </w:rPr>
                        <w:t xml:space="preserve"> and </w:t>
                      </w:r>
                      <w:hyperlink w:anchor="_Samples" w:history="1">
                        <w:r w:rsidR="0035619B" w:rsidRPr="0035619B">
                          <w:rPr>
                            <w:rStyle w:val="Lienhypertexte"/>
                            <w:i/>
                            <w:iCs/>
                          </w:rPr>
                          <w:t>samples</w:t>
                        </w:r>
                      </w:hyperlink>
                      <w:r w:rsidR="0035619B" w:rsidRPr="0035619B">
                        <w:rPr>
                          <w:i/>
                          <w:iCs/>
                        </w:rPr>
                        <w:t>.</w:t>
                      </w:r>
                    </w:p>
                  </w:txbxContent>
                </v:textbox>
                <w10:anchorlock/>
              </v:shape>
            </w:pict>
          </mc:Fallback>
        </mc:AlternateContent>
      </w:r>
    </w:p>
    <w:p w14:paraId="03AAE9BB" w14:textId="27823209" w:rsidR="00E97991" w:rsidRDefault="00215FBE" w:rsidP="00215FBE">
      <w:pPr>
        <w:pStyle w:val="Titre2"/>
      </w:pPr>
      <w:bookmarkStart w:id="84" w:name="_Toc109304779"/>
      <w:r>
        <w:t>Select the correct flow steps</w:t>
      </w:r>
      <w:bookmarkEnd w:id="84"/>
    </w:p>
    <w:tbl>
      <w:tblPr>
        <w:tblStyle w:val="TableauGrille2-Accentuation2"/>
        <w:tblW w:w="0" w:type="auto"/>
        <w:tblLook w:val="04A0" w:firstRow="1" w:lastRow="0" w:firstColumn="1" w:lastColumn="0" w:noHBand="0" w:noVBand="1"/>
      </w:tblPr>
      <w:tblGrid>
        <w:gridCol w:w="10204"/>
      </w:tblGrid>
      <w:tr w:rsidR="00215FBE" w:rsidRPr="002A288D" w14:paraId="40D7C3D5" w14:textId="77777777" w:rsidTr="00EF7D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04" w:type="dxa"/>
          </w:tcPr>
          <w:p w14:paraId="227A172C" w14:textId="77777777" w:rsidR="00215FBE" w:rsidRPr="002A288D" w:rsidRDefault="00215FBE" w:rsidP="00EF7D0A">
            <w:r>
              <w:t>Concerned files</w:t>
            </w:r>
          </w:p>
        </w:tc>
      </w:tr>
      <w:tr w:rsidR="00215FBE" w:rsidRPr="002A288D" w14:paraId="50E782A9" w14:textId="77777777" w:rsidTr="00EF7D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04" w:type="dxa"/>
          </w:tcPr>
          <w:p w14:paraId="30809BD8" w14:textId="67F06D5C" w:rsidR="00215FBE" w:rsidRPr="00D917B0" w:rsidRDefault="00215FBE" w:rsidP="00EF7D0A">
            <w:r>
              <w:rPr>
                <w:b w:val="0"/>
                <w:bCs w:val="0"/>
              </w:rPr>
              <w:t>/src/tuberxpert/flow/abstract/abstractxpertflowstep.h</w:t>
            </w:r>
          </w:p>
        </w:tc>
      </w:tr>
      <w:tr w:rsidR="00215FBE" w:rsidRPr="002A288D" w14:paraId="146677AF" w14:textId="77777777" w:rsidTr="00EF7D0A">
        <w:tc>
          <w:tcPr>
            <w:cnfStyle w:val="001000000000" w:firstRow="0" w:lastRow="0" w:firstColumn="1" w:lastColumn="0" w:oddVBand="0" w:evenVBand="0" w:oddHBand="0" w:evenHBand="0" w:firstRowFirstColumn="0" w:firstRowLastColumn="0" w:lastRowFirstColumn="0" w:lastRowLastColumn="0"/>
            <w:tcW w:w="10204" w:type="dxa"/>
          </w:tcPr>
          <w:p w14:paraId="5C8C7B63" w14:textId="7318B13B" w:rsidR="00215FBE" w:rsidRDefault="00215FBE" w:rsidP="00EF7D0A">
            <w:pPr>
              <w:rPr>
                <w:b w:val="0"/>
                <w:bCs w:val="0"/>
              </w:rPr>
            </w:pPr>
            <w:r>
              <w:rPr>
                <w:b w:val="0"/>
                <w:bCs w:val="0"/>
              </w:rPr>
              <w:t xml:space="preserve">/src/tuberxpert/flow/abstract/abstractxpertflowstepprovider.h </w:t>
            </w:r>
          </w:p>
        </w:tc>
      </w:tr>
      <w:tr w:rsidR="00215FBE" w:rsidRPr="002A288D" w14:paraId="12178817" w14:textId="77777777" w:rsidTr="00EF7D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04" w:type="dxa"/>
          </w:tcPr>
          <w:p w14:paraId="609A14A9" w14:textId="1F657E15" w:rsidR="00215FBE" w:rsidRPr="00215FBE" w:rsidRDefault="00215FBE" w:rsidP="00EF7D0A">
            <w:pPr>
              <w:rPr>
                <w:b w:val="0"/>
                <w:bCs w:val="0"/>
              </w:rPr>
            </w:pPr>
            <w:r w:rsidRPr="00215FBE">
              <w:rPr>
                <w:b w:val="0"/>
                <w:bCs w:val="0"/>
              </w:rPr>
              <w:t>/src/tuberxpert/flow/</w:t>
            </w:r>
            <w:r w:rsidR="008B3612">
              <w:rPr>
                <w:b w:val="0"/>
                <w:bCs w:val="0"/>
              </w:rPr>
              <w:t>general/</w:t>
            </w:r>
            <w:r w:rsidRPr="00215FBE">
              <w:rPr>
                <w:b w:val="0"/>
                <w:bCs w:val="0"/>
              </w:rPr>
              <w:t>generalxpertflowstepprovider.h</w:t>
            </w:r>
          </w:p>
        </w:tc>
      </w:tr>
    </w:tbl>
    <w:p w14:paraId="71BFF1AD" w14:textId="2D42CF0B" w:rsidR="00215FBE" w:rsidRDefault="00215FBE" w:rsidP="00215FBE"/>
    <w:p w14:paraId="770DB1B5" w14:textId="2142111B" w:rsidR="00215FBE" w:rsidRDefault="0070598B" w:rsidP="00215FBE">
      <w:r w:rsidRPr="0070598B">
        <w:t xml:space="preserve">At that time, the TuberXpert computer created the </w:t>
      </w:r>
      <w:r>
        <w:t>holders</w:t>
      </w:r>
      <w:r w:rsidRPr="0070598B">
        <w:t xml:space="preserve"> of the results that do not contain much </w:t>
      </w:r>
      <w:r>
        <w:t>:</w:t>
      </w:r>
    </w:p>
    <w:p w14:paraId="7EA14F04" w14:textId="654985CF" w:rsidR="0070598B" w:rsidRDefault="0070598B">
      <w:pPr>
        <w:pStyle w:val="Paragraphedeliste"/>
        <w:numPr>
          <w:ilvl w:val="0"/>
          <w:numId w:val="39"/>
        </w:numPr>
      </w:pPr>
      <w:r w:rsidRPr="0070598B">
        <w:rPr>
          <w:u w:val="single"/>
        </w:rPr>
        <w:t>XpertQueryResult</w:t>
      </w:r>
      <w:r>
        <w:t>: the administrative data, the computation time, the output path and the index of the XpertRequestResult being processed.</w:t>
      </w:r>
    </w:p>
    <w:p w14:paraId="3EE07AD3" w14:textId="7397EC2A" w:rsidR="0070598B" w:rsidRDefault="0070598B">
      <w:pPr>
        <w:pStyle w:val="Paragraphedeliste"/>
        <w:numPr>
          <w:ilvl w:val="0"/>
          <w:numId w:val="39"/>
        </w:numPr>
      </w:pPr>
      <w:r w:rsidRPr="0070598B">
        <w:rPr>
          <w:u w:val="single"/>
        </w:rPr>
        <w:t>XpertRequestResult</w:t>
      </w:r>
      <w:r>
        <w:t xml:space="preserve">: </w:t>
      </w:r>
      <w:r w:rsidR="00E86C0F" w:rsidRPr="00E86C0F">
        <w:t xml:space="preserve">The TuberXpert </w:t>
      </w:r>
      <w:r w:rsidR="00E86C0F">
        <w:t>request</w:t>
      </w:r>
      <w:r w:rsidR="00E86C0F" w:rsidRPr="00E86C0F">
        <w:t xml:space="preserve"> for which this object contains results, the drug treatment for the TuberXpert </w:t>
      </w:r>
      <w:r w:rsidR="00E86C0F">
        <w:t>reques</w:t>
      </w:r>
      <w:r w:rsidR="00581CF5">
        <w:t>t</w:t>
      </w:r>
      <w:r w:rsidR="00E86C0F" w:rsidRPr="00E86C0F">
        <w:t>.</w:t>
      </w:r>
    </w:p>
    <w:p w14:paraId="264BEAEA" w14:textId="5D14AC7A" w:rsidR="00581CF5" w:rsidRDefault="00581CF5" w:rsidP="00581CF5">
      <w:r>
        <w:lastRenderedPageBreak/>
        <w:t>Now, thanks to an abstract factory system, we are going to get a provider of the flow steps that we are going to execute for a given XpertRequestResult.</w:t>
      </w:r>
    </w:p>
    <w:p w14:paraId="7D299AC9" w14:textId="68563526" w:rsidR="00581CF5" w:rsidRDefault="00581CF5" w:rsidP="00581CF5">
      <w:r w:rsidRPr="002A288D">
        <w:rPr>
          <w:noProof/>
        </w:rPr>
        <mc:AlternateContent>
          <mc:Choice Requires="wps">
            <w:drawing>
              <wp:inline distT="0" distB="0" distL="0" distR="0" wp14:anchorId="409F29EC" wp14:editId="752F735C">
                <wp:extent cx="6448508" cy="629728"/>
                <wp:effectExtent l="0" t="0" r="28575" b="18415"/>
                <wp:docPr id="3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629728"/>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5BD9B17E" w14:textId="0DF62ED1" w:rsidR="00581CF5" w:rsidRPr="00E21E05" w:rsidRDefault="00581CF5" w:rsidP="00581CF5">
                            <w:pPr>
                              <w:jc w:val="left"/>
                              <w:rPr>
                                <w:i/>
                                <w:iCs/>
                              </w:rPr>
                            </w:pPr>
                            <w:r>
                              <w:rPr>
                                <w:i/>
                                <w:iCs/>
                              </w:rPr>
                              <w:t>Do you r</w:t>
                            </w:r>
                            <w:r w:rsidRPr="0035619B">
                              <w:rPr>
                                <w:i/>
                                <w:iCs/>
                              </w:rPr>
                              <w:t xml:space="preserve">emember? </w:t>
                            </w:r>
                            <w:r>
                              <w:rPr>
                                <w:i/>
                                <w:iCs/>
                              </w:rPr>
                              <w:t xml:space="preserve">TuberXpert is developed in a general way without targeting the behavior of a specific drug. </w:t>
                            </w:r>
                            <w:r w:rsidRPr="00581CF5">
                              <w:rPr>
                                <w:i/>
                                <w:iCs/>
                              </w:rPr>
                              <w:t>In the future, with this abstract factory system, we can easily imagine having a custom flow step provider that offers a more specific implementation than the general system.</w:t>
                            </w:r>
                          </w:p>
                        </w:txbxContent>
                      </wps:txbx>
                      <wps:bodyPr rot="0" vert="horz" wrap="square" lIns="91440" tIns="45720" rIns="91440" bIns="45720" anchor="t" anchorCtr="0">
                        <a:noAutofit/>
                      </wps:bodyPr>
                    </wps:wsp>
                  </a:graphicData>
                </a:graphic>
              </wp:inline>
            </w:drawing>
          </mc:Choice>
          <mc:Fallback>
            <w:pict>
              <v:shape w14:anchorId="409F29EC" id="_x0000_s1095" type="#_x0000_t202" style="width:507.75pt;height:49.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" fillcolor="#deeaf6 [660]" strokecolor="#1f4d78 [1604]">
                <v:textbox>
                  <w:txbxContent>
                    <w:p w14:paraId="5BD9B17E" w14:textId="0DF62ED1" w:rsidR="00581CF5" w:rsidRPr="00E21E05" w:rsidRDefault="00581CF5" w:rsidP="00581CF5">
                      <w:pPr>
                        <w:jc w:val="left"/>
                        <w:rPr>
                          <w:i/>
                          <w:iCs/>
                        </w:rPr>
                      </w:pPr>
                      <w:r>
                        <w:rPr>
                          <w:i/>
                          <w:iCs/>
                        </w:rPr>
                        <w:t>Do you r</w:t>
                      </w:r>
                      <w:r w:rsidRPr="0035619B">
                        <w:rPr>
                          <w:i/>
                          <w:iCs/>
                        </w:rPr>
                        <w:t xml:space="preserve">emember? </w:t>
                      </w:r>
                      <w:r>
                        <w:rPr>
                          <w:i/>
                          <w:iCs/>
                        </w:rPr>
                        <w:t xml:space="preserve">TuberXpert is developed in a general way without targeting the behavior of a specific drug. </w:t>
                      </w:r>
                      <w:r w:rsidRPr="00581CF5">
                        <w:rPr>
                          <w:i/>
                          <w:iCs/>
                        </w:rPr>
                        <w:t>In the future, with this abstract factory system, we can easily imagine having a custom flow step provider that offers a more specific implementation than the general system.</w:t>
                      </w:r>
                    </w:p>
                  </w:txbxContent>
                </v:textbox>
                <w10:anchorlock/>
              </v:shape>
            </w:pict>
          </mc:Fallback>
        </mc:AlternateContent>
      </w:r>
    </w:p>
    <w:p w14:paraId="4E41EB97" w14:textId="77777777" w:rsidR="00CE14A2" w:rsidRDefault="00CE14A2" w:rsidP="0084461B">
      <w:pPr>
        <w:spacing w:after="0"/>
      </w:pPr>
    </w:p>
    <w:p w14:paraId="1BE8D62E" w14:textId="022DF55B" w:rsidR="00581CF5" w:rsidRDefault="00581CF5" w:rsidP="00581CF5">
      <w:pPr>
        <w:pStyle w:val="Titre3"/>
      </w:pPr>
      <w:bookmarkStart w:id="85" w:name="_Toc109304780"/>
      <w:r>
        <w:t xml:space="preserve">Abstract </w:t>
      </w:r>
      <w:r w:rsidR="00500ECF">
        <w:t xml:space="preserve">xpert </w:t>
      </w:r>
      <w:r>
        <w:t>flow step and abstract</w:t>
      </w:r>
      <w:r w:rsidR="00500ECF">
        <w:t xml:space="preserve"> xpert</w:t>
      </w:r>
      <w:r>
        <w:t xml:space="preserve"> flow step provider</w:t>
      </w:r>
      <w:bookmarkEnd w:id="85"/>
    </w:p>
    <w:p w14:paraId="177CB473" w14:textId="77777777" w:rsidR="0084461B" w:rsidRDefault="00500ECF" w:rsidP="0084461B">
      <w:pPr>
        <w:keepNext/>
        <w:jc w:val="center"/>
      </w:pPr>
      <w:r w:rsidRPr="00500ECF">
        <w:rPr>
          <w:noProof/>
        </w:rPr>
        <w:drawing>
          <wp:inline distT="0" distB="0" distL="0" distR="0" wp14:anchorId="23C3DCC1" wp14:editId="0B8A3CB0">
            <wp:extent cx="5339751" cy="1166435"/>
            <wp:effectExtent l="0" t="0" r="0" b="0"/>
            <wp:docPr id="53" name="Image 5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 53" descr="Une image contenant texte&#10;&#10;Description générée automatiquement"/>
                    <pic:cNvPicPr/>
                  </pic:nvPicPr>
                  <pic:blipFill>
                    <a:blip r:embed="rId43"/>
                    <a:stretch>
                      <a:fillRect/>
                    </a:stretch>
                  </pic:blipFill>
                  <pic:spPr>
                    <a:xfrm>
                      <a:off x="0" y="0"/>
                      <a:ext cx="5387769" cy="1176924"/>
                    </a:xfrm>
                    <a:prstGeom prst="rect">
                      <a:avLst/>
                    </a:prstGeom>
                  </pic:spPr>
                </pic:pic>
              </a:graphicData>
            </a:graphic>
          </wp:inline>
        </w:drawing>
      </w:r>
    </w:p>
    <w:p w14:paraId="434C3485" w14:textId="12BE5089" w:rsidR="00CE14A2" w:rsidRDefault="0084461B" w:rsidP="0084461B">
      <w:pPr>
        <w:pStyle w:val="Lgende"/>
        <w:jc w:val="center"/>
      </w:pPr>
      <w:r>
        <w:t xml:space="preserve">Figure </w:t>
      </w:r>
      <w:r>
        <w:fldChar w:fldCharType="begin"/>
      </w:r>
      <w:r>
        <w:instrText xml:space="preserve"> SEQ Figure \* ARABIC </w:instrText>
      </w:r>
      <w:r>
        <w:fldChar w:fldCharType="separate"/>
      </w:r>
      <w:r w:rsidR="00F06FA8">
        <w:rPr>
          <w:noProof/>
        </w:rPr>
        <w:t>20</w:t>
      </w:r>
      <w:r>
        <w:fldChar w:fldCharType="end"/>
      </w:r>
      <w:r>
        <w:t xml:space="preserve"> Abstract factory class diagram</w:t>
      </w:r>
    </w:p>
    <w:p w14:paraId="6508F9BB" w14:textId="2368EE3F" w:rsidR="00CE14A2" w:rsidRDefault="00CE14A2" w:rsidP="00CE14A2">
      <w:pPr>
        <w:rPr>
          <w:b/>
          <w:bCs/>
          <w:u w:val="single"/>
        </w:rPr>
      </w:pPr>
      <w:r w:rsidRPr="00CE14A2">
        <w:rPr>
          <w:b/>
          <w:bCs/>
          <w:u w:val="single"/>
        </w:rPr>
        <w:t>AbstractXpertFlowStep</w:t>
      </w:r>
    </w:p>
    <w:p w14:paraId="0B889FD6" w14:textId="25D60843" w:rsidR="00CE14A2" w:rsidRDefault="00882080" w:rsidP="00CE14A2">
      <w:r w:rsidRPr="00882080">
        <w:t>The idea is that all the steps in the flow have the same interface to be easily replaced or extended. Thanks to the XpertRequestResult which has access to all the data to be validated and the results of the validation, this is possible. Therefore, a flow step to be executed needs to inherit from AbstractXpertFlowStep.</w:t>
      </w:r>
    </w:p>
    <w:p w14:paraId="1F07AEA9" w14:textId="3D784371" w:rsidR="00882080" w:rsidRDefault="00882080" w:rsidP="00CE14A2">
      <w:pPr>
        <w:rPr>
          <w:b/>
          <w:bCs/>
          <w:u w:val="single"/>
        </w:rPr>
      </w:pPr>
      <w:r w:rsidRPr="00882080">
        <w:rPr>
          <w:b/>
          <w:bCs/>
          <w:u w:val="single"/>
        </w:rPr>
        <w:t>Abstract</w:t>
      </w:r>
      <w:r w:rsidR="00500ECF">
        <w:rPr>
          <w:b/>
          <w:bCs/>
          <w:u w:val="single"/>
        </w:rPr>
        <w:t>Xpert</w:t>
      </w:r>
      <w:r w:rsidRPr="00882080">
        <w:rPr>
          <w:b/>
          <w:bCs/>
          <w:u w:val="single"/>
        </w:rPr>
        <w:t>FlowStepProvider</w:t>
      </w:r>
    </w:p>
    <w:p w14:paraId="2C3EDF0A" w14:textId="55E56733" w:rsidR="00882080" w:rsidRDefault="00500ECF" w:rsidP="00CE14A2">
      <w:r w:rsidRPr="00500ECF">
        <w:t>This is the class we need to inherit from to be a step provider. As we can see, there is one getter method per flow step we plan to execute</w:t>
      </w:r>
      <w:r>
        <w:t xml:space="preserve">. </w:t>
      </w:r>
    </w:p>
    <w:p w14:paraId="31FB3D79" w14:textId="06EE3962" w:rsidR="00500ECF" w:rsidRDefault="00500ECF" w:rsidP="00CE14A2">
      <w:r w:rsidRPr="002A288D">
        <w:rPr>
          <w:noProof/>
        </w:rPr>
        <mc:AlternateContent>
          <mc:Choice Requires="wps">
            <w:drawing>
              <wp:inline distT="0" distB="0" distL="0" distR="0" wp14:anchorId="5648836B" wp14:editId="258FC307">
                <wp:extent cx="6448508" cy="681487"/>
                <wp:effectExtent l="0" t="0" r="28575" b="23495"/>
                <wp:docPr id="4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681487"/>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0AD7AA42" w14:textId="2A083E62" w:rsidR="00500ECF" w:rsidRDefault="00500ECF" w:rsidP="00500ECF">
                            <w:pPr>
                              <w:jc w:val="left"/>
                              <w:rPr>
                                <w:i/>
                                <w:iCs/>
                              </w:rPr>
                            </w:pPr>
                            <w:r>
                              <w:rPr>
                                <w:i/>
                                <w:iCs/>
                              </w:rPr>
                              <w:t>Do you r</w:t>
                            </w:r>
                            <w:r w:rsidRPr="0035619B">
                              <w:rPr>
                                <w:i/>
                                <w:iCs/>
                              </w:rPr>
                              <w:t xml:space="preserve">emember? </w:t>
                            </w:r>
                            <w:r>
                              <w:rPr>
                                <w:i/>
                                <w:iCs/>
                              </w:rPr>
                              <w:t xml:space="preserve">It </w:t>
                            </w:r>
                            <w:r w:rsidR="006D6B43">
                              <w:rPr>
                                <w:i/>
                                <w:iCs/>
                              </w:rPr>
                              <w:t>seems</w:t>
                            </w:r>
                            <w:r>
                              <w:rPr>
                                <w:i/>
                                <w:iCs/>
                              </w:rPr>
                              <w:t xml:space="preserve"> that the AbstractXpertFlowStepProvider has </w:t>
                            </w:r>
                            <w:r w:rsidR="006D6B43">
                              <w:rPr>
                                <w:i/>
                                <w:iCs/>
                              </w:rPr>
                              <w:t xml:space="preserve">the </w:t>
                            </w:r>
                            <w:r>
                              <w:rPr>
                                <w:i/>
                                <w:iCs/>
                              </w:rPr>
                              <w:t xml:space="preserve">methods that return what we need to execute the steps that we have planned in the section </w:t>
                            </w:r>
                            <w:hyperlink w:anchor="_Program_execution_flow" w:history="1">
                              <w:r w:rsidRPr="00500ECF">
                                <w:rPr>
                                  <w:rStyle w:val="Lienhypertexte"/>
                                  <w:i/>
                                  <w:iCs/>
                                </w:rPr>
                                <w:t>Program execution flow</w:t>
                              </w:r>
                            </w:hyperlink>
                            <w:r>
                              <w:rPr>
                                <w:i/>
                                <w:iCs/>
                              </w:rPr>
                              <w:t>.</w:t>
                            </w:r>
                          </w:p>
                          <w:p w14:paraId="194E0242" w14:textId="2844B065" w:rsidR="006D6B43" w:rsidRPr="00E21E05" w:rsidRDefault="006D6B43" w:rsidP="00500ECF">
                            <w:pPr>
                              <w:jc w:val="left"/>
                              <w:rPr>
                                <w:i/>
                                <w:iCs/>
                              </w:rPr>
                            </w:pPr>
                            <w:r w:rsidRPr="006D6B43">
                              <w:rPr>
                                <w:i/>
                                <w:iCs/>
                              </w:rPr>
                              <w:t>You get the idea, to fully process an xpertRequest, we have to go through all these steps</w:t>
                            </w:r>
                            <w:r>
                              <w:rPr>
                                <w:i/>
                                <w:iCs/>
                              </w:rPr>
                              <w:t>.</w:t>
                            </w:r>
                          </w:p>
                        </w:txbxContent>
                      </wps:txbx>
                      <wps:bodyPr rot="0" vert="horz" wrap="square" lIns="91440" tIns="45720" rIns="91440" bIns="45720" anchor="t" anchorCtr="0">
                        <a:noAutofit/>
                      </wps:bodyPr>
                    </wps:wsp>
                  </a:graphicData>
                </a:graphic>
              </wp:inline>
            </w:drawing>
          </mc:Choice>
          <mc:Fallback>
            <w:pict>
              <v:shape w14:anchorId="5648836B" id="_x0000_s1096" type="#_x0000_t202" style="width:507.75pt;height:53.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" fillcolor="#deeaf6 [660]" strokecolor="#1f4d78 [1604]">
                <v:textbox>
                  <w:txbxContent>
                    <w:p w14:paraId="0AD7AA42" w14:textId="2A083E62" w:rsidR="00500ECF" w:rsidRDefault="00500ECF" w:rsidP="00500ECF">
                      <w:pPr>
                        <w:jc w:val="left"/>
                        <w:rPr>
                          <w:i/>
                          <w:iCs/>
                        </w:rPr>
                      </w:pPr>
                      <w:r>
                        <w:rPr>
                          <w:i/>
                          <w:iCs/>
                        </w:rPr>
                        <w:t>Do you r</w:t>
                      </w:r>
                      <w:r w:rsidRPr="0035619B">
                        <w:rPr>
                          <w:i/>
                          <w:iCs/>
                        </w:rPr>
                        <w:t xml:space="preserve">emember? </w:t>
                      </w:r>
                      <w:r>
                        <w:rPr>
                          <w:i/>
                          <w:iCs/>
                        </w:rPr>
                        <w:t xml:space="preserve">It </w:t>
                      </w:r>
                      <w:r w:rsidR="006D6B43">
                        <w:rPr>
                          <w:i/>
                          <w:iCs/>
                        </w:rPr>
                        <w:t>seems</w:t>
                      </w:r>
                      <w:r>
                        <w:rPr>
                          <w:i/>
                          <w:iCs/>
                        </w:rPr>
                        <w:t xml:space="preserve"> that the AbstractXpertFlowStepProvider has </w:t>
                      </w:r>
                      <w:r w:rsidR="006D6B43">
                        <w:rPr>
                          <w:i/>
                          <w:iCs/>
                        </w:rPr>
                        <w:t xml:space="preserve">the </w:t>
                      </w:r>
                      <w:r>
                        <w:rPr>
                          <w:i/>
                          <w:iCs/>
                        </w:rPr>
                        <w:t xml:space="preserve">methods that return what we need to execute the steps that we have planned in the section </w:t>
                      </w:r>
                      <w:hyperlink w:anchor="_Program_execution_flow" w:history="1">
                        <w:r w:rsidRPr="00500ECF">
                          <w:rPr>
                            <w:rStyle w:val="Lienhypertexte"/>
                            <w:i/>
                            <w:iCs/>
                          </w:rPr>
                          <w:t>Program execution flow</w:t>
                        </w:r>
                      </w:hyperlink>
                      <w:r>
                        <w:rPr>
                          <w:i/>
                          <w:iCs/>
                        </w:rPr>
                        <w:t>.</w:t>
                      </w:r>
                    </w:p>
                    <w:p w14:paraId="194E0242" w14:textId="2844B065" w:rsidR="006D6B43" w:rsidRPr="00E21E05" w:rsidRDefault="006D6B43" w:rsidP="00500ECF">
                      <w:pPr>
                        <w:jc w:val="left"/>
                        <w:rPr>
                          <w:i/>
                          <w:iCs/>
                        </w:rPr>
                      </w:pPr>
                      <w:r w:rsidRPr="006D6B43">
                        <w:rPr>
                          <w:i/>
                          <w:iCs/>
                        </w:rPr>
                        <w:t>You get the idea, to fully process an xpertRequest, we have to go through all these steps</w:t>
                      </w:r>
                      <w:r>
                        <w:rPr>
                          <w:i/>
                          <w:iCs/>
                        </w:rPr>
                        <w:t>.</w:t>
                      </w:r>
                    </w:p>
                  </w:txbxContent>
                </v:textbox>
                <w10:anchorlock/>
              </v:shape>
            </w:pict>
          </mc:Fallback>
        </mc:AlternateContent>
      </w:r>
    </w:p>
    <w:p w14:paraId="7C1C1347" w14:textId="385BE1DF" w:rsidR="00D714F9" w:rsidRDefault="00D714F9" w:rsidP="00CE14A2"/>
    <w:p w14:paraId="37F4F09E" w14:textId="1F1E3B85" w:rsidR="00D714F9" w:rsidRDefault="00D714F9" w:rsidP="00D714F9">
      <w:pPr>
        <w:pStyle w:val="Titre3"/>
      </w:pPr>
      <w:bookmarkStart w:id="86" w:name="_Toc109304781"/>
      <w:r>
        <w:t>Simplified overview of the flow step provider selection</w:t>
      </w:r>
      <w:bookmarkEnd w:id="86"/>
    </w:p>
    <w:p w14:paraId="681CBB8D" w14:textId="77777777" w:rsidR="0084461B" w:rsidRDefault="008A30F3" w:rsidP="0084461B">
      <w:pPr>
        <w:keepNext/>
        <w:jc w:val="center"/>
      </w:pPr>
      <w:r w:rsidRPr="008A30F3">
        <w:rPr>
          <w:noProof/>
        </w:rPr>
        <w:drawing>
          <wp:inline distT="0" distB="0" distL="0" distR="0" wp14:anchorId="34EE5525" wp14:editId="18987502">
            <wp:extent cx="5641675" cy="1329697"/>
            <wp:effectExtent l="0" t="0" r="0" b="3810"/>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86334" cy="1363792"/>
                    </a:xfrm>
                    <a:prstGeom prst="rect">
                      <a:avLst/>
                    </a:prstGeom>
                  </pic:spPr>
                </pic:pic>
              </a:graphicData>
            </a:graphic>
          </wp:inline>
        </w:drawing>
      </w:r>
    </w:p>
    <w:p w14:paraId="65DE28EB" w14:textId="2B658694" w:rsidR="00D714F9" w:rsidRDefault="0084461B" w:rsidP="0084461B">
      <w:pPr>
        <w:pStyle w:val="Lgende"/>
        <w:jc w:val="center"/>
      </w:pPr>
      <w:r>
        <w:t xml:space="preserve">Figure </w:t>
      </w:r>
      <w:r>
        <w:fldChar w:fldCharType="begin"/>
      </w:r>
      <w:r>
        <w:instrText xml:space="preserve"> SEQ Figure \* ARABIC </w:instrText>
      </w:r>
      <w:r>
        <w:fldChar w:fldCharType="separate"/>
      </w:r>
      <w:r w:rsidR="00F06FA8">
        <w:rPr>
          <w:noProof/>
        </w:rPr>
        <w:t>21</w:t>
      </w:r>
      <w:r>
        <w:fldChar w:fldCharType="end"/>
      </w:r>
      <w:r>
        <w:t xml:space="preserve"> Simplified class diagram of the TuberXpert computer retrieving the flow steps</w:t>
      </w:r>
    </w:p>
    <w:p w14:paraId="5D9186F0" w14:textId="71AE595E" w:rsidR="00942128" w:rsidRDefault="008F3F6B" w:rsidP="0016093F">
      <w:pPr>
        <w:spacing w:after="100" w:afterAutospacing="1"/>
      </w:pPr>
      <w:r>
        <w:t xml:space="preserve">After creating the results holders, TuberXpert starts processing each XpertRequestResult with the </w:t>
      </w:r>
      <w:r w:rsidRPr="005F2E37">
        <w:t>executeFlow</w:t>
      </w:r>
      <w:r>
        <w:t xml:space="preserve"> method, one after the other. Before, it needs to select the correct XpertFlowStepProvider that fit the most to the related drug. The </w:t>
      </w:r>
      <w:r w:rsidRPr="005F2E37">
        <w:t>getXpertFlowStepProvider</w:t>
      </w:r>
      <w:r>
        <w:t xml:space="preserve"> method is in charge to return a concrete instance of an AbstractXpertFlowStepProvider that correspond to the given drug identifier.</w:t>
      </w:r>
    </w:p>
    <w:p w14:paraId="06B12503" w14:textId="69D8DA09" w:rsidR="008F3F6B" w:rsidRPr="00D714F9" w:rsidRDefault="008F3F6B" w:rsidP="00D714F9">
      <w:r w:rsidRPr="002A288D">
        <w:rPr>
          <w:noProof/>
        </w:rPr>
        <mc:AlternateContent>
          <mc:Choice Requires="wps">
            <w:drawing>
              <wp:inline distT="0" distB="0" distL="0" distR="0" wp14:anchorId="3F317033" wp14:editId="463DFCF9">
                <wp:extent cx="6448508" cy="448573"/>
                <wp:effectExtent l="0" t="0" r="28575" b="27940"/>
                <wp:docPr id="5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448573"/>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4F619866" w14:textId="18D34F72" w:rsidR="008F3F6B" w:rsidRPr="00E21E05" w:rsidRDefault="0016093F" w:rsidP="008F3F6B">
                            <w:pPr>
                              <w:jc w:val="left"/>
                              <w:rPr>
                                <w:i/>
                                <w:iCs/>
                              </w:rPr>
                            </w:pPr>
                            <w:r w:rsidRPr="0016093F">
                              <w:rPr>
                                <w:i/>
                                <w:iCs/>
                              </w:rPr>
                              <w:t>In fact, the "getXpertFlowStepProvider" method returns a GeneralXpertFlowStepProvider in all cases. But in the future, if a drug needs a flow that differs a little bit, everything has been provided to make this possible.</w:t>
                            </w:r>
                          </w:p>
                        </w:txbxContent>
                      </wps:txbx>
                      <wps:bodyPr rot="0" vert="horz" wrap="square" lIns="91440" tIns="45720" rIns="91440" bIns="45720" anchor="t" anchorCtr="0">
                        <a:noAutofit/>
                      </wps:bodyPr>
                    </wps:wsp>
                  </a:graphicData>
                </a:graphic>
              </wp:inline>
            </w:drawing>
          </mc:Choice>
          <mc:Fallback>
            <w:pict>
              <v:shape w14:anchorId="3F317033" id="_x0000_s1097" type="#_x0000_t202" style="width:507.75pt;height:35.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" fillcolor="#deeaf6 [660]" strokecolor="#1f4d78 [1604]">
                <v:textbox>
                  <w:txbxContent>
                    <w:p w14:paraId="4F619866" w14:textId="18D34F72" w:rsidR="008F3F6B" w:rsidRPr="00E21E05" w:rsidRDefault="0016093F" w:rsidP="008F3F6B">
                      <w:pPr>
                        <w:jc w:val="left"/>
                        <w:rPr>
                          <w:i/>
                          <w:iCs/>
                        </w:rPr>
                      </w:pPr>
                      <w:r w:rsidRPr="0016093F">
                        <w:rPr>
                          <w:i/>
                          <w:iCs/>
                        </w:rPr>
                        <w:t>In fact, the "getXpertFlowStepProvider" method returns a GeneralXpertFlowStepProvider in all cases. But in the future, if a drug needs a flow that differs a little bit, everything has been provided to make this possible.</w:t>
                      </w:r>
                    </w:p>
                  </w:txbxContent>
                </v:textbox>
                <w10:anchorlock/>
              </v:shape>
            </w:pict>
          </mc:Fallback>
        </mc:AlternateContent>
      </w:r>
    </w:p>
    <w:p w14:paraId="29E420B2" w14:textId="4B6E162D" w:rsidR="00AC5728" w:rsidRPr="002A288D" w:rsidRDefault="008B3612" w:rsidP="00AC5728">
      <w:pPr>
        <w:pStyle w:val="Titre2"/>
      </w:pPr>
      <w:bookmarkStart w:id="87" w:name="_Toc109304782"/>
      <w:r>
        <w:lastRenderedPageBreak/>
        <w:t>Process an XpertRequestResult</w:t>
      </w:r>
      <w:bookmarkEnd w:id="87"/>
    </w:p>
    <w:tbl>
      <w:tblPr>
        <w:tblStyle w:val="TableauGrille2-Accentuation2"/>
        <w:tblW w:w="0" w:type="auto"/>
        <w:tblLook w:val="04A0" w:firstRow="1" w:lastRow="0" w:firstColumn="1" w:lastColumn="0" w:noHBand="0" w:noVBand="1"/>
      </w:tblPr>
      <w:tblGrid>
        <w:gridCol w:w="10204"/>
      </w:tblGrid>
      <w:tr w:rsidR="00E97991" w:rsidRPr="002A288D" w14:paraId="55C4D54A" w14:textId="77777777" w:rsidTr="00EF7D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04" w:type="dxa"/>
          </w:tcPr>
          <w:p w14:paraId="70F08254" w14:textId="77777777" w:rsidR="00E97991" w:rsidRPr="002A288D" w:rsidRDefault="00E97991" w:rsidP="00EF7D0A">
            <w:r>
              <w:t>Concerned files</w:t>
            </w:r>
          </w:p>
        </w:tc>
      </w:tr>
      <w:tr w:rsidR="00E97991" w:rsidRPr="002A288D" w14:paraId="138380AD" w14:textId="77777777" w:rsidTr="00EF7D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04" w:type="dxa"/>
          </w:tcPr>
          <w:p w14:paraId="7B374CA0" w14:textId="3CE25E52" w:rsidR="00E97991" w:rsidRPr="00D917B0" w:rsidRDefault="00E97991" w:rsidP="00EF7D0A">
            <w:r>
              <w:rPr>
                <w:b w:val="0"/>
                <w:bCs w:val="0"/>
              </w:rPr>
              <w:t>/src/tuberxpert/</w:t>
            </w:r>
            <w:r w:rsidR="007E0FDE">
              <w:rPr>
                <w:b w:val="0"/>
                <w:bCs w:val="0"/>
              </w:rPr>
              <w:t>language</w:t>
            </w:r>
            <w:r>
              <w:rPr>
                <w:b w:val="0"/>
                <w:bCs w:val="0"/>
              </w:rPr>
              <w:t>/</w:t>
            </w:r>
            <w:r w:rsidR="009A4788">
              <w:rPr>
                <w:b w:val="0"/>
                <w:bCs w:val="0"/>
              </w:rPr>
              <w:t>*</w:t>
            </w:r>
          </w:p>
        </w:tc>
      </w:tr>
      <w:tr w:rsidR="008B3612" w:rsidRPr="002A288D" w14:paraId="08FFB807" w14:textId="77777777" w:rsidTr="00EF7D0A">
        <w:tc>
          <w:tcPr>
            <w:cnfStyle w:val="001000000000" w:firstRow="0" w:lastRow="0" w:firstColumn="1" w:lastColumn="0" w:oddVBand="0" w:evenVBand="0" w:oddHBand="0" w:evenHBand="0" w:firstRowFirstColumn="0" w:firstRowLastColumn="0" w:lastRowFirstColumn="0" w:lastRowLastColumn="0"/>
            <w:tcW w:w="10204" w:type="dxa"/>
          </w:tcPr>
          <w:p w14:paraId="365F81B4" w14:textId="3F9CBAC8" w:rsidR="008B3612" w:rsidRDefault="008B3612" w:rsidP="00EF7D0A">
            <w:r w:rsidRPr="00215FBE">
              <w:rPr>
                <w:b w:val="0"/>
                <w:bCs w:val="0"/>
              </w:rPr>
              <w:t>/src/tuberxpert/flow/</w:t>
            </w:r>
            <w:r>
              <w:rPr>
                <w:b w:val="0"/>
                <w:bCs w:val="0"/>
              </w:rPr>
              <w:t>general/</w:t>
            </w:r>
            <w:r w:rsidR="009A4788">
              <w:rPr>
                <w:b w:val="0"/>
                <w:bCs w:val="0"/>
              </w:rPr>
              <w:t>*</w:t>
            </w:r>
          </w:p>
        </w:tc>
      </w:tr>
      <w:tr w:rsidR="009A4788" w:rsidRPr="002A288D" w14:paraId="48B081AE" w14:textId="77777777" w:rsidTr="00EF7D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04" w:type="dxa"/>
          </w:tcPr>
          <w:p w14:paraId="7E7AD0FD" w14:textId="23FB9D1F" w:rsidR="009A4788" w:rsidRPr="00215FBE" w:rsidRDefault="009A4788" w:rsidP="00EF7D0A">
            <w:pPr>
              <w:rPr>
                <w:b w:val="0"/>
                <w:bCs w:val="0"/>
              </w:rPr>
            </w:pPr>
            <w:r>
              <w:rPr>
                <w:b w:val="0"/>
                <w:bCs w:val="0"/>
              </w:rPr>
              <w:t>/src/tuberxpert/exporter/*</w:t>
            </w:r>
          </w:p>
        </w:tc>
      </w:tr>
    </w:tbl>
    <w:p w14:paraId="79A19897" w14:textId="055C0FD0" w:rsidR="007E0FDE" w:rsidRDefault="007E0FDE" w:rsidP="00E70B52"/>
    <w:p w14:paraId="5F17065D" w14:textId="477D7E94" w:rsidR="009A7CA1" w:rsidRPr="002A288D" w:rsidRDefault="004B08BD" w:rsidP="00E70B52">
      <w:r w:rsidRPr="004B08BD">
        <w:t xml:space="preserve">At the very beginning of the executeFlow method of the TuberXpert </w:t>
      </w:r>
      <w:r>
        <w:t>computer</w:t>
      </w:r>
      <w:r w:rsidRPr="004B08BD">
        <w:t>, before executing the flow steps (drug model selection with covariate validation until report generation), the first thing to do is to load the translations into a singleton that can be used anywhere and at any time. This is especially useful for translating dose and sample warnings and HTML/PDF report content. First, let's see what a translation file is.</w:t>
      </w:r>
    </w:p>
    <w:p w14:paraId="214DFCEE" w14:textId="124F65C2" w:rsidR="009B4026" w:rsidRPr="002A288D" w:rsidRDefault="004B08BD" w:rsidP="009B4026">
      <w:pPr>
        <w:pStyle w:val="Titre3"/>
      </w:pPr>
      <w:bookmarkStart w:id="88" w:name="_Toc109304783"/>
      <w:r>
        <w:t>Load a translations file</w:t>
      </w:r>
      <w:bookmarkEnd w:id="88"/>
      <w:r w:rsidR="009B5D6F">
        <w:t xml:space="preserve"> </w:t>
      </w:r>
    </w:p>
    <w:p w14:paraId="2C848945" w14:textId="0B79A5D7" w:rsidR="009B4026" w:rsidRPr="002A288D" w:rsidRDefault="009B5D6F" w:rsidP="004B08BD">
      <w:r w:rsidRPr="002A288D">
        <w:rPr>
          <w:b/>
          <w:bCs/>
          <w:noProof/>
        </w:rPr>
        <mc:AlternateContent>
          <mc:Choice Requires="wps">
            <w:drawing>
              <wp:anchor distT="45720" distB="45720" distL="114300" distR="114300" simplePos="0" relativeHeight="251734016" behindDoc="0" locked="0" layoutInCell="1" allowOverlap="1" wp14:anchorId="7392F48E" wp14:editId="67A6E4F1">
                <wp:simplePos x="0" y="0"/>
                <wp:positionH relativeFrom="margin">
                  <wp:align>right</wp:align>
                </wp:positionH>
                <wp:positionV relativeFrom="paragraph">
                  <wp:posOffset>454085</wp:posOffset>
                </wp:positionV>
                <wp:extent cx="6452235" cy="1466215"/>
                <wp:effectExtent l="0" t="0" r="24765" b="19685"/>
                <wp:wrapSquare wrapText="bothSides"/>
                <wp:docPr id="20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1466215"/>
                        </a:xfrm>
                        <a:prstGeom prst="rect">
                          <a:avLst/>
                        </a:prstGeom>
                        <a:solidFill>
                          <a:schemeClr val="accent3">
                            <a:lumMod val="20000"/>
                            <a:lumOff val="80000"/>
                          </a:schemeClr>
                        </a:solidFill>
                        <a:ln w="9525">
                          <a:solidFill>
                            <a:schemeClr val="tx1"/>
                          </a:solidFill>
                          <a:miter lim="800000"/>
                          <a:headEnd/>
                          <a:tailEnd/>
                        </a:ln>
                      </wps:spPr>
                      <wps:txbx>
                        <w:txbxContent>
                          <w:p w14:paraId="5035C6F8" w14:textId="77777777" w:rsidR="00D06E40" w:rsidRDefault="009B5D6F" w:rsidP="009B4026">
                            <w:pPr>
                              <w:jc w:val="left"/>
                              <w:rPr>
                                <w:rStyle w:val="lev"/>
                                <w:color w:val="990000"/>
                              </w:rPr>
                            </w:pPr>
                            <w:r w:rsidRPr="009B5D6F">
                              <w:rPr>
                                <w:rStyle w:val="lev"/>
                                <w:color w:val="990000"/>
                              </w:rPr>
                              <w:t>&lt;?xml version="1.0" encoding="UTF-8" standalone="no"?&gt;</w:t>
                            </w:r>
                            <w:r>
                              <w:rPr>
                                <w:rStyle w:val="lev"/>
                                <w:color w:val="990000"/>
                              </w:rPr>
                              <w:br/>
                            </w:r>
                            <w:r w:rsidRPr="009B5D6F">
                              <w:rPr>
                                <w:rStyle w:val="lev"/>
                                <w:color w:val="990000"/>
                              </w:rPr>
                              <w:t>&lt;translations xmlns:xsi=</w:t>
                            </w:r>
                            <w:r>
                              <w:rPr>
                                <w:rStyle w:val="lev"/>
                                <w:color w:val="990000"/>
                              </w:rPr>
                              <w:t>”</w:t>
                            </w:r>
                            <w:r w:rsidRPr="009B5D6F">
                              <w:rPr>
                                <w:rStyle w:val="lev"/>
                                <w:bCs w:val="0"/>
                                <w:color w:val="0070C0"/>
                              </w:rPr>
                              <w:t>http://www.w3.org/2001/XMLSchema-instance</w:t>
                            </w:r>
                            <w:r>
                              <w:rPr>
                                <w:rStyle w:val="lev"/>
                                <w:bCs w:val="0"/>
                                <w:color w:val="990000"/>
                              </w:rPr>
                              <w:t>”</w:t>
                            </w:r>
                            <w:r>
                              <w:rPr>
                                <w:rStyle w:val="lev"/>
                                <w:color w:val="990000"/>
                              </w:rPr>
                              <w:br/>
                            </w:r>
                            <w:r w:rsidRPr="009B5D6F">
                              <w:rPr>
                                <w:rStyle w:val="lev"/>
                                <w:color w:val="990000"/>
                              </w:rPr>
                              <w:t xml:space="preserve">    </w:t>
                            </w:r>
                            <w:r>
                              <w:rPr>
                                <w:rStyle w:val="lev"/>
                                <w:color w:val="990000"/>
                              </w:rPr>
                              <w:t xml:space="preserve">          </w:t>
                            </w:r>
                            <w:r w:rsidRPr="009B5D6F">
                              <w:rPr>
                                <w:rStyle w:val="lev"/>
                                <w:color w:val="990000"/>
                              </w:rPr>
                              <w:t>xsi:noNamespaceSchemaLocation=</w:t>
                            </w:r>
                            <w:r>
                              <w:rPr>
                                <w:rStyle w:val="lev"/>
                                <w:color w:val="990000"/>
                              </w:rPr>
                              <w:t>”</w:t>
                            </w:r>
                            <w:r w:rsidRPr="009B5D6F">
                              <w:rPr>
                                <w:rStyle w:val="lev"/>
                                <w:color w:val="0070C0"/>
                              </w:rPr>
                              <w:t>translations_file.xsd</w:t>
                            </w:r>
                            <w:r>
                              <w:rPr>
                                <w:rStyle w:val="lev"/>
                                <w:color w:val="990000"/>
                              </w:rPr>
                              <w:t>”</w:t>
                            </w:r>
                            <w:r w:rsidRPr="009B5D6F">
                              <w:rPr>
                                <w:rStyle w:val="lev"/>
                                <w:color w:val="990000"/>
                              </w:rPr>
                              <w:t>&gt;</w:t>
                            </w:r>
                          </w:p>
                          <w:p w14:paraId="28786EEB" w14:textId="5763A970" w:rsidR="00D06E40" w:rsidRDefault="009B4026" w:rsidP="009B4026">
                            <w:pPr>
                              <w:jc w:val="left"/>
                              <w:rPr>
                                <w:rFonts w:ascii="Consolas" w:hAnsi="Consolas"/>
                                <w:color w:val="0D0D0D" w:themeColor="text1" w:themeTint="F2"/>
                                <w:sz w:val="20"/>
                              </w:rPr>
                            </w:pPr>
                            <w:r w:rsidRPr="00681D68">
                              <w:rPr>
                                <w:rFonts w:ascii="Consolas" w:hAnsi="Consolas"/>
                                <w:color w:val="990000"/>
                                <w:sz w:val="20"/>
                              </w:rPr>
                              <w:br/>
                            </w:r>
                            <w:r w:rsidRPr="00681D68">
                              <w:rPr>
                                <w:rFonts w:ascii="Consolas" w:hAnsi="Consolas"/>
                                <w:color w:val="990000"/>
                                <w:sz w:val="20"/>
                              </w:rPr>
                              <w:tab/>
                              <w:t>&lt;</w:t>
                            </w:r>
                            <w:r w:rsidR="00D06E40">
                              <w:rPr>
                                <w:rFonts w:ascii="Consolas" w:hAnsi="Consolas"/>
                                <w:color w:val="990000"/>
                                <w:sz w:val="20"/>
                              </w:rPr>
                              <w:t>translation</w:t>
                            </w:r>
                            <w:r w:rsidRPr="00681D68">
                              <w:rPr>
                                <w:rFonts w:ascii="Consolas" w:hAnsi="Consolas"/>
                                <w:color w:val="990000"/>
                                <w:sz w:val="20"/>
                              </w:rPr>
                              <w:t xml:space="preserve"> </w:t>
                            </w:r>
                            <w:r w:rsidRPr="009B5D6F">
                              <w:rPr>
                                <w:rFonts w:ascii="Consolas" w:hAnsi="Consolas"/>
                                <w:color w:val="00B050"/>
                                <w:sz w:val="20"/>
                              </w:rPr>
                              <w:t>key</w:t>
                            </w:r>
                            <w:r w:rsidRPr="009B5D6F">
                              <w:rPr>
                                <w:rFonts w:ascii="Consolas" w:hAnsi="Consolas"/>
                                <w:color w:val="800000"/>
                                <w:sz w:val="20"/>
                              </w:rPr>
                              <w:t>=”</w:t>
                            </w:r>
                            <w:r w:rsidRPr="009B5D6F">
                              <w:rPr>
                                <w:rFonts w:ascii="Consolas" w:hAnsi="Consolas"/>
                                <w:color w:val="0070C0"/>
                                <w:sz w:val="20"/>
                              </w:rPr>
                              <w:t>A_key</w:t>
                            </w:r>
                            <w:r w:rsidRPr="009B5D6F">
                              <w:rPr>
                                <w:rFonts w:ascii="Consolas" w:hAnsi="Consolas"/>
                                <w:color w:val="800000"/>
                                <w:sz w:val="20"/>
                              </w:rPr>
                              <w:t>”</w:t>
                            </w:r>
                            <w:r w:rsidR="00AE6F61" w:rsidRPr="00681D68">
                              <w:rPr>
                                <w:rFonts w:ascii="Consolas" w:hAnsi="Consolas"/>
                                <w:color w:val="990000"/>
                                <w:sz w:val="20"/>
                              </w:rPr>
                              <w:t xml:space="preserve"> </w:t>
                            </w:r>
                            <w:r w:rsidRPr="00681D68">
                              <w:rPr>
                                <w:rFonts w:ascii="Consolas" w:hAnsi="Consolas"/>
                                <w:color w:val="990000"/>
                                <w:sz w:val="20"/>
                              </w:rPr>
                              <w:t>&gt;</w:t>
                            </w:r>
                            <w:r w:rsidR="00AE6F61" w:rsidRPr="00681D68">
                              <w:rPr>
                                <w:rFonts w:ascii="Consolas" w:hAnsi="Consolas"/>
                                <w:color w:val="000000" w:themeColor="text1"/>
                                <w:sz w:val="20"/>
                              </w:rPr>
                              <w:t>A translation</w:t>
                            </w:r>
                            <w:r w:rsidRPr="00681D68">
                              <w:rPr>
                                <w:rFonts w:ascii="Consolas" w:hAnsi="Consolas"/>
                                <w:color w:val="990000"/>
                                <w:sz w:val="20"/>
                              </w:rPr>
                              <w:t>&lt;/entry&gt;</w:t>
                            </w:r>
                            <w:r w:rsidRPr="00681D68">
                              <w:rPr>
                                <w:rFonts w:ascii="Consolas" w:hAnsi="Consolas"/>
                                <w:color w:val="990000"/>
                                <w:sz w:val="20"/>
                              </w:rPr>
                              <w:br/>
                            </w:r>
                            <w:r w:rsidRPr="00681D68">
                              <w:rPr>
                                <w:rFonts w:ascii="Consolas" w:hAnsi="Consolas"/>
                                <w:color w:val="990000"/>
                                <w:sz w:val="20"/>
                              </w:rPr>
                              <w:tab/>
                            </w:r>
                            <w:r w:rsidRPr="00681D68">
                              <w:rPr>
                                <w:rFonts w:ascii="Consolas" w:hAnsi="Consolas"/>
                                <w:color w:val="0D0D0D" w:themeColor="text1" w:themeTint="F2"/>
                                <w:sz w:val="20"/>
                              </w:rPr>
                              <w:t>[…]</w:t>
                            </w:r>
                          </w:p>
                          <w:p w14:paraId="5ABC4AD2" w14:textId="53E8E3CF" w:rsidR="009B4026" w:rsidRPr="00D06E40" w:rsidRDefault="009B4026" w:rsidP="009B4026">
                            <w:pPr>
                              <w:jc w:val="left"/>
                              <w:rPr>
                                <w:rStyle w:val="lev"/>
                                <w:color w:val="990000"/>
                              </w:rPr>
                            </w:pPr>
                            <w:r w:rsidRPr="00681D68">
                              <w:rPr>
                                <w:rFonts w:ascii="Consolas" w:hAnsi="Consolas"/>
                                <w:color w:val="990000"/>
                                <w:sz w:val="20"/>
                              </w:rPr>
                              <w:br/>
                            </w:r>
                            <w:r w:rsidRPr="00681D68">
                              <w:rPr>
                                <w:rStyle w:val="lev"/>
                                <w:color w:val="990000"/>
                              </w:rPr>
                              <w:t>&lt;</w:t>
                            </w:r>
                            <w:r w:rsidR="000A5543">
                              <w:rPr>
                                <w:rStyle w:val="lev"/>
                                <w:color w:val="990000"/>
                              </w:rPr>
                              <w:t>/</w:t>
                            </w:r>
                            <w:r w:rsidR="00D06E40" w:rsidRPr="009B5D6F">
                              <w:rPr>
                                <w:rStyle w:val="lev"/>
                                <w:color w:val="990000"/>
                              </w:rPr>
                              <w:t>translations</w:t>
                            </w:r>
                            <w:r w:rsidRPr="00681D68">
                              <w:rPr>
                                <w:rStyle w:val="lev"/>
                                <w:color w:val="990000"/>
                              </w:rPr>
                              <w:t>&gt;</w:t>
                            </w:r>
                          </w:p>
                          <w:p w14:paraId="048F3BC6" w14:textId="77777777" w:rsidR="009B4026" w:rsidRPr="006E4425" w:rsidRDefault="009B4026" w:rsidP="009B4026">
                            <w:pPr>
                              <w:jc w:val="left"/>
                              <w:rPr>
                                <w:rFonts w:ascii="Consolas" w:hAnsi="Consolas"/>
                                <w:bCs/>
                                <w:sz w:val="20"/>
                              </w:rPr>
                            </w:pPr>
                          </w:p>
                          <w:p w14:paraId="05F4DA79" w14:textId="77777777" w:rsidR="009B4026" w:rsidRDefault="009B4026" w:rsidP="009B402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92F48E" id="_x0000_s1098" type="#_x0000_t202" style="position:absolute;left:0;text-align:left;margin-left:456.85pt;margin-top:35.75pt;width:508.05pt;height:115.45pt;z-index:25173401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" fillcolor="#ededed [662]" strokecolor="black [3213]">
                <v:textbox>
                  <w:txbxContent>
                    <w:p w14:paraId="5035C6F8" w14:textId="77777777" w:rsidR="00D06E40" w:rsidRDefault="009B5D6F" w:rsidP="009B4026">
                      <w:pPr>
                        <w:jc w:val="left"/>
                        <w:rPr>
                          <w:rStyle w:val="lev"/>
                          <w:color w:val="990000"/>
                        </w:rPr>
                      </w:pPr>
                      <w:r w:rsidRPr="009B5D6F">
                        <w:rPr>
                          <w:rStyle w:val="lev"/>
                          <w:color w:val="990000"/>
                        </w:rPr>
                        <w:t>&lt;?xml version="1.0" encoding="UTF-8" standalone="no"?&gt;</w:t>
                      </w:r>
                      <w:r>
                        <w:rPr>
                          <w:rStyle w:val="lev"/>
                          <w:color w:val="990000"/>
                        </w:rPr>
                        <w:br/>
                      </w:r>
                      <w:r w:rsidRPr="009B5D6F">
                        <w:rPr>
                          <w:rStyle w:val="lev"/>
                          <w:color w:val="990000"/>
                        </w:rPr>
                        <w:t>&lt;translations xmlns:xsi=</w:t>
                      </w:r>
                      <w:r>
                        <w:rPr>
                          <w:rStyle w:val="lev"/>
                          <w:color w:val="990000"/>
                        </w:rPr>
                        <w:t>”</w:t>
                      </w:r>
                      <w:r w:rsidRPr="009B5D6F">
                        <w:rPr>
                          <w:rStyle w:val="lev"/>
                          <w:bCs w:val="0"/>
                          <w:color w:val="0070C0"/>
                        </w:rPr>
                        <w:t>http://www.w3.org/2001/XMLSchema-instance</w:t>
                      </w:r>
                      <w:r>
                        <w:rPr>
                          <w:rStyle w:val="lev"/>
                          <w:bCs w:val="0"/>
                          <w:color w:val="990000"/>
                        </w:rPr>
                        <w:t>”</w:t>
                      </w:r>
                      <w:r>
                        <w:rPr>
                          <w:rStyle w:val="lev"/>
                          <w:color w:val="990000"/>
                        </w:rPr>
                        <w:br/>
                      </w:r>
                      <w:r w:rsidRPr="009B5D6F">
                        <w:rPr>
                          <w:rStyle w:val="lev"/>
                          <w:color w:val="990000"/>
                        </w:rPr>
                        <w:t xml:space="preserve">    </w:t>
                      </w:r>
                      <w:r>
                        <w:rPr>
                          <w:rStyle w:val="lev"/>
                          <w:color w:val="990000"/>
                        </w:rPr>
                        <w:t xml:space="preserve">          </w:t>
                      </w:r>
                      <w:r w:rsidRPr="009B5D6F">
                        <w:rPr>
                          <w:rStyle w:val="lev"/>
                          <w:color w:val="990000"/>
                        </w:rPr>
                        <w:t>xsi:noNamespaceSchemaLocation=</w:t>
                      </w:r>
                      <w:r>
                        <w:rPr>
                          <w:rStyle w:val="lev"/>
                          <w:color w:val="990000"/>
                        </w:rPr>
                        <w:t>”</w:t>
                      </w:r>
                      <w:r w:rsidRPr="009B5D6F">
                        <w:rPr>
                          <w:rStyle w:val="lev"/>
                          <w:color w:val="0070C0"/>
                        </w:rPr>
                        <w:t>translations_file.xsd</w:t>
                      </w:r>
                      <w:r>
                        <w:rPr>
                          <w:rStyle w:val="lev"/>
                          <w:color w:val="990000"/>
                        </w:rPr>
                        <w:t>”</w:t>
                      </w:r>
                      <w:r w:rsidRPr="009B5D6F">
                        <w:rPr>
                          <w:rStyle w:val="lev"/>
                          <w:color w:val="990000"/>
                        </w:rPr>
                        <w:t>&gt;</w:t>
                      </w:r>
                    </w:p>
                    <w:p w14:paraId="28786EEB" w14:textId="5763A970" w:rsidR="00D06E40" w:rsidRDefault="009B4026" w:rsidP="009B4026">
                      <w:pPr>
                        <w:jc w:val="left"/>
                        <w:rPr>
                          <w:rFonts w:ascii="Consolas" w:hAnsi="Consolas"/>
                          <w:color w:val="0D0D0D" w:themeColor="text1" w:themeTint="F2"/>
                          <w:sz w:val="20"/>
                        </w:rPr>
                      </w:pPr>
                      <w:r w:rsidRPr="00681D68">
                        <w:rPr>
                          <w:rFonts w:ascii="Consolas" w:hAnsi="Consolas"/>
                          <w:color w:val="990000"/>
                          <w:sz w:val="20"/>
                        </w:rPr>
                        <w:br/>
                      </w:r>
                      <w:r w:rsidRPr="00681D68">
                        <w:rPr>
                          <w:rFonts w:ascii="Consolas" w:hAnsi="Consolas"/>
                          <w:color w:val="990000"/>
                          <w:sz w:val="20"/>
                        </w:rPr>
                        <w:tab/>
                        <w:t>&lt;</w:t>
                      </w:r>
                      <w:r w:rsidR="00D06E40">
                        <w:rPr>
                          <w:rFonts w:ascii="Consolas" w:hAnsi="Consolas"/>
                          <w:color w:val="990000"/>
                          <w:sz w:val="20"/>
                        </w:rPr>
                        <w:t>translation</w:t>
                      </w:r>
                      <w:r w:rsidRPr="00681D68">
                        <w:rPr>
                          <w:rFonts w:ascii="Consolas" w:hAnsi="Consolas"/>
                          <w:color w:val="990000"/>
                          <w:sz w:val="20"/>
                        </w:rPr>
                        <w:t xml:space="preserve"> </w:t>
                      </w:r>
                      <w:r w:rsidRPr="009B5D6F">
                        <w:rPr>
                          <w:rFonts w:ascii="Consolas" w:hAnsi="Consolas"/>
                          <w:color w:val="00B050"/>
                          <w:sz w:val="20"/>
                        </w:rPr>
                        <w:t>key</w:t>
                      </w:r>
                      <w:r w:rsidRPr="009B5D6F">
                        <w:rPr>
                          <w:rFonts w:ascii="Consolas" w:hAnsi="Consolas"/>
                          <w:color w:val="800000"/>
                          <w:sz w:val="20"/>
                        </w:rPr>
                        <w:t>=”</w:t>
                      </w:r>
                      <w:r w:rsidRPr="009B5D6F">
                        <w:rPr>
                          <w:rFonts w:ascii="Consolas" w:hAnsi="Consolas"/>
                          <w:color w:val="0070C0"/>
                          <w:sz w:val="20"/>
                        </w:rPr>
                        <w:t>A_key</w:t>
                      </w:r>
                      <w:r w:rsidRPr="009B5D6F">
                        <w:rPr>
                          <w:rFonts w:ascii="Consolas" w:hAnsi="Consolas"/>
                          <w:color w:val="800000"/>
                          <w:sz w:val="20"/>
                        </w:rPr>
                        <w:t>”</w:t>
                      </w:r>
                      <w:r w:rsidR="00AE6F61" w:rsidRPr="00681D68">
                        <w:rPr>
                          <w:rFonts w:ascii="Consolas" w:hAnsi="Consolas"/>
                          <w:color w:val="990000"/>
                          <w:sz w:val="20"/>
                        </w:rPr>
                        <w:t xml:space="preserve"> </w:t>
                      </w:r>
                      <w:r w:rsidRPr="00681D68">
                        <w:rPr>
                          <w:rFonts w:ascii="Consolas" w:hAnsi="Consolas"/>
                          <w:color w:val="990000"/>
                          <w:sz w:val="20"/>
                        </w:rPr>
                        <w:t>&gt;</w:t>
                      </w:r>
                      <w:r w:rsidR="00AE6F61" w:rsidRPr="00681D68">
                        <w:rPr>
                          <w:rFonts w:ascii="Consolas" w:hAnsi="Consolas"/>
                          <w:color w:val="000000" w:themeColor="text1"/>
                          <w:sz w:val="20"/>
                        </w:rPr>
                        <w:t>A translation</w:t>
                      </w:r>
                      <w:r w:rsidRPr="00681D68">
                        <w:rPr>
                          <w:rFonts w:ascii="Consolas" w:hAnsi="Consolas"/>
                          <w:color w:val="990000"/>
                          <w:sz w:val="20"/>
                        </w:rPr>
                        <w:t>&lt;/entry&gt;</w:t>
                      </w:r>
                      <w:r w:rsidRPr="00681D68">
                        <w:rPr>
                          <w:rFonts w:ascii="Consolas" w:hAnsi="Consolas"/>
                          <w:color w:val="990000"/>
                          <w:sz w:val="20"/>
                        </w:rPr>
                        <w:br/>
                      </w:r>
                      <w:r w:rsidRPr="00681D68">
                        <w:rPr>
                          <w:rFonts w:ascii="Consolas" w:hAnsi="Consolas"/>
                          <w:color w:val="990000"/>
                          <w:sz w:val="20"/>
                        </w:rPr>
                        <w:tab/>
                      </w:r>
                      <w:r w:rsidRPr="00681D68">
                        <w:rPr>
                          <w:rFonts w:ascii="Consolas" w:hAnsi="Consolas"/>
                          <w:color w:val="0D0D0D" w:themeColor="text1" w:themeTint="F2"/>
                          <w:sz w:val="20"/>
                        </w:rPr>
                        <w:t>[…]</w:t>
                      </w:r>
                    </w:p>
                    <w:p w14:paraId="5ABC4AD2" w14:textId="53E8E3CF" w:rsidR="009B4026" w:rsidRPr="00D06E40" w:rsidRDefault="009B4026" w:rsidP="009B4026">
                      <w:pPr>
                        <w:jc w:val="left"/>
                        <w:rPr>
                          <w:rStyle w:val="lev"/>
                          <w:color w:val="990000"/>
                        </w:rPr>
                      </w:pPr>
                      <w:r w:rsidRPr="00681D68">
                        <w:rPr>
                          <w:rFonts w:ascii="Consolas" w:hAnsi="Consolas"/>
                          <w:color w:val="990000"/>
                          <w:sz w:val="20"/>
                        </w:rPr>
                        <w:br/>
                      </w:r>
                      <w:r w:rsidRPr="00681D68">
                        <w:rPr>
                          <w:rStyle w:val="lev"/>
                          <w:color w:val="990000"/>
                        </w:rPr>
                        <w:t>&lt;</w:t>
                      </w:r>
                      <w:r w:rsidR="000A5543">
                        <w:rPr>
                          <w:rStyle w:val="lev"/>
                          <w:color w:val="990000"/>
                        </w:rPr>
                        <w:t>/</w:t>
                      </w:r>
                      <w:r w:rsidR="00D06E40" w:rsidRPr="009B5D6F">
                        <w:rPr>
                          <w:rStyle w:val="lev"/>
                          <w:color w:val="990000"/>
                        </w:rPr>
                        <w:t>translations</w:t>
                      </w:r>
                      <w:r w:rsidRPr="00681D68">
                        <w:rPr>
                          <w:rStyle w:val="lev"/>
                          <w:color w:val="990000"/>
                        </w:rPr>
                        <w:t>&gt;</w:t>
                      </w:r>
                    </w:p>
                    <w:p w14:paraId="048F3BC6" w14:textId="77777777" w:rsidR="009B4026" w:rsidRPr="006E4425" w:rsidRDefault="009B4026" w:rsidP="009B4026">
                      <w:pPr>
                        <w:jc w:val="left"/>
                        <w:rPr>
                          <w:rFonts w:ascii="Consolas" w:hAnsi="Consolas"/>
                          <w:bCs/>
                          <w:sz w:val="20"/>
                        </w:rPr>
                      </w:pPr>
                    </w:p>
                    <w:p w14:paraId="05F4DA79" w14:textId="77777777" w:rsidR="009B4026" w:rsidRDefault="009B4026" w:rsidP="009B4026"/>
                  </w:txbxContent>
                </v:textbox>
                <w10:wrap type="square" anchorx="margin"/>
              </v:shape>
            </w:pict>
          </mc:Fallback>
        </mc:AlternateContent>
      </w:r>
      <w:r w:rsidR="00AE6F61" w:rsidRPr="002A288D">
        <w:t>A translation</w:t>
      </w:r>
      <w:r>
        <w:t>s</w:t>
      </w:r>
      <w:r w:rsidR="00AE6F61" w:rsidRPr="002A288D">
        <w:t xml:space="preserve"> file is </w:t>
      </w:r>
      <w:r>
        <w:t>an XML that contains a list of translation element</w:t>
      </w:r>
      <w:r w:rsidR="00AE6F61" w:rsidRPr="002A288D">
        <w:t xml:space="preserve">. Each </w:t>
      </w:r>
      <w:r>
        <w:t>element</w:t>
      </w:r>
      <w:r w:rsidR="00AE6F61" w:rsidRPr="002A288D">
        <w:t xml:space="preserve"> has an attribute that stores a key, and </w:t>
      </w:r>
      <w:r w:rsidR="00681D68" w:rsidRPr="002A288D">
        <w:t>a</w:t>
      </w:r>
      <w:r w:rsidR="00AE6F61" w:rsidRPr="002A288D">
        <w:t xml:space="preserve"> value</w:t>
      </w:r>
      <w:r w:rsidR="00681D68" w:rsidRPr="002A288D">
        <w:t xml:space="preserve"> that</w:t>
      </w:r>
      <w:r w:rsidR="00AE6F61" w:rsidRPr="002A288D">
        <w:t xml:space="preserve"> is </w:t>
      </w:r>
      <w:r>
        <w:t>the actual</w:t>
      </w:r>
      <w:r w:rsidR="00AE6F61" w:rsidRPr="002A288D">
        <w:t xml:space="preserve"> translation.</w:t>
      </w:r>
    </w:p>
    <w:p w14:paraId="04C78789" w14:textId="2ECC5AF9" w:rsidR="00C07B86" w:rsidRDefault="00C07B86" w:rsidP="004B08BD">
      <w:pPr>
        <w:spacing w:after="0"/>
      </w:pPr>
    </w:p>
    <w:tbl>
      <w:tblPr>
        <w:tblStyle w:val="TableauGrille2-Accentuation2"/>
        <w:tblW w:w="0" w:type="auto"/>
        <w:tblLook w:val="04A0" w:firstRow="1" w:lastRow="0" w:firstColumn="1" w:lastColumn="0" w:noHBand="0" w:noVBand="1"/>
      </w:tblPr>
      <w:tblGrid>
        <w:gridCol w:w="4156"/>
        <w:gridCol w:w="1440"/>
        <w:gridCol w:w="860"/>
        <w:gridCol w:w="3748"/>
      </w:tblGrid>
      <w:tr w:rsidR="008B798E" w:rsidRPr="002A288D" w14:paraId="66E00FBC" w14:textId="77777777" w:rsidTr="00EF7D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56" w:type="dxa"/>
          </w:tcPr>
          <w:p w14:paraId="2A36FE7B" w14:textId="77777777" w:rsidR="008B798E" w:rsidRPr="002A288D" w:rsidRDefault="008B798E" w:rsidP="00EF7D0A">
            <w:r w:rsidRPr="002A288D">
              <w:t>Tag name</w:t>
            </w:r>
          </w:p>
        </w:tc>
        <w:tc>
          <w:tcPr>
            <w:tcW w:w="1440" w:type="dxa"/>
          </w:tcPr>
          <w:p w14:paraId="1ACD86F5" w14:textId="77777777" w:rsidR="008B798E" w:rsidRPr="002A288D" w:rsidRDefault="008B798E" w:rsidP="00EF7D0A">
            <w:pPr>
              <w:cnfStyle w:val="100000000000" w:firstRow="1" w:lastRow="0" w:firstColumn="0" w:lastColumn="0" w:oddVBand="0" w:evenVBand="0" w:oddHBand="0" w:evenHBand="0" w:firstRowFirstColumn="0" w:firstRowLastColumn="0" w:lastRowFirstColumn="0" w:lastRowLastColumn="0"/>
            </w:pPr>
            <w:r w:rsidRPr="002A288D">
              <w:t xml:space="preserve">Format </w:t>
            </w:r>
          </w:p>
        </w:tc>
        <w:tc>
          <w:tcPr>
            <w:tcW w:w="860" w:type="dxa"/>
          </w:tcPr>
          <w:p w14:paraId="59BF296A" w14:textId="77777777" w:rsidR="008B798E" w:rsidRPr="002A288D" w:rsidRDefault="008B798E" w:rsidP="00EF7D0A">
            <w:pPr>
              <w:cnfStyle w:val="100000000000" w:firstRow="1" w:lastRow="0" w:firstColumn="0" w:lastColumn="0" w:oddVBand="0" w:evenVBand="0" w:oddHBand="0" w:evenHBand="0" w:firstRowFirstColumn="0" w:firstRowLastColumn="0" w:lastRowFirstColumn="0" w:lastRowLastColumn="0"/>
            </w:pPr>
            <w:r w:rsidRPr="002A288D">
              <w:t>Occ.</w:t>
            </w:r>
          </w:p>
        </w:tc>
        <w:tc>
          <w:tcPr>
            <w:tcW w:w="3748" w:type="dxa"/>
          </w:tcPr>
          <w:p w14:paraId="15A49B21" w14:textId="77777777" w:rsidR="008B798E" w:rsidRPr="002A288D" w:rsidRDefault="008B798E" w:rsidP="00EF7D0A">
            <w:pPr>
              <w:cnfStyle w:val="100000000000" w:firstRow="1" w:lastRow="0" w:firstColumn="0" w:lastColumn="0" w:oddVBand="0" w:evenVBand="0" w:oddHBand="0" w:evenHBand="0" w:firstRowFirstColumn="0" w:firstRowLastColumn="0" w:lastRowFirstColumn="0" w:lastRowLastColumn="0"/>
            </w:pPr>
            <w:r w:rsidRPr="002A288D">
              <w:t>Description</w:t>
            </w:r>
          </w:p>
        </w:tc>
      </w:tr>
      <w:tr w:rsidR="008B798E" w:rsidRPr="002A288D" w14:paraId="6381CD1D" w14:textId="77777777" w:rsidTr="00EF7D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56" w:type="dxa"/>
          </w:tcPr>
          <w:p w14:paraId="3CC89BD4" w14:textId="78A2D0F6" w:rsidR="008B798E" w:rsidRPr="002A288D" w:rsidRDefault="008B798E" w:rsidP="00EF7D0A">
            <w:pPr>
              <w:rPr>
                <w:b w:val="0"/>
                <w:bCs w:val="0"/>
                <w:color w:val="990000"/>
              </w:rPr>
            </w:pPr>
            <w:r w:rsidRPr="002A288D">
              <w:rPr>
                <w:b w:val="0"/>
                <w:bCs w:val="0"/>
                <w:color w:val="990000"/>
              </w:rPr>
              <w:t>&lt;</w:t>
            </w:r>
            <w:r>
              <w:rPr>
                <w:b w:val="0"/>
                <w:bCs w:val="0"/>
                <w:color w:val="990000"/>
              </w:rPr>
              <w:t xml:space="preserve"> t</w:t>
            </w:r>
            <w:r>
              <w:rPr>
                <w:b w:val="0"/>
                <w:color w:val="990000"/>
              </w:rPr>
              <w:t>ranslations</w:t>
            </w:r>
            <w:r w:rsidRPr="002A288D">
              <w:rPr>
                <w:b w:val="0"/>
                <w:bCs w:val="0"/>
                <w:color w:val="990000"/>
              </w:rPr>
              <w:t xml:space="preserve"> &gt;</w:t>
            </w:r>
          </w:p>
        </w:tc>
        <w:tc>
          <w:tcPr>
            <w:tcW w:w="1440" w:type="dxa"/>
          </w:tcPr>
          <w:p w14:paraId="770EE981" w14:textId="77777777" w:rsidR="008B798E" w:rsidRPr="002A288D" w:rsidRDefault="008B798E" w:rsidP="00EF7D0A">
            <w:pPr>
              <w:cnfStyle w:val="000000100000" w:firstRow="0" w:lastRow="0" w:firstColumn="0" w:lastColumn="0" w:oddVBand="0" w:evenVBand="0" w:oddHBand="1" w:evenHBand="0" w:firstRowFirstColumn="0" w:firstRowLastColumn="0" w:lastRowFirstColumn="0" w:lastRowLastColumn="0"/>
            </w:pPr>
          </w:p>
        </w:tc>
        <w:tc>
          <w:tcPr>
            <w:tcW w:w="860" w:type="dxa"/>
          </w:tcPr>
          <w:p w14:paraId="122103BC" w14:textId="78BE3D4B" w:rsidR="008B798E" w:rsidRPr="002A288D" w:rsidRDefault="008B798E" w:rsidP="00EF7D0A">
            <w:pPr>
              <w:cnfStyle w:val="000000100000" w:firstRow="0" w:lastRow="0" w:firstColumn="0" w:lastColumn="0" w:oddVBand="0" w:evenVBand="0" w:oddHBand="1" w:evenHBand="0" w:firstRowFirstColumn="0" w:firstRowLastColumn="0" w:lastRowFirstColumn="0" w:lastRowLastColumn="0"/>
            </w:pPr>
            <w:r w:rsidRPr="002A288D">
              <w:t>1:1</w:t>
            </w:r>
          </w:p>
        </w:tc>
        <w:tc>
          <w:tcPr>
            <w:tcW w:w="3748" w:type="dxa"/>
          </w:tcPr>
          <w:p w14:paraId="1798FF2B" w14:textId="58180463" w:rsidR="008B798E" w:rsidRPr="002A288D" w:rsidRDefault="008B798E" w:rsidP="00EF7D0A">
            <w:pPr>
              <w:cnfStyle w:val="000000100000" w:firstRow="0" w:lastRow="0" w:firstColumn="0" w:lastColumn="0" w:oddVBand="0" w:evenVBand="0" w:oddHBand="1" w:evenHBand="0" w:firstRowFirstColumn="0" w:firstRowLastColumn="0" w:lastRowFirstColumn="0" w:lastRowLastColumn="0"/>
            </w:pPr>
            <w:r>
              <w:t>Root element</w:t>
            </w:r>
          </w:p>
        </w:tc>
      </w:tr>
      <w:tr w:rsidR="008B798E" w:rsidRPr="002A288D" w14:paraId="1838F2C1" w14:textId="77777777" w:rsidTr="00EF7D0A">
        <w:tc>
          <w:tcPr>
            <w:cnfStyle w:val="001000000000" w:firstRow="0" w:lastRow="0" w:firstColumn="1" w:lastColumn="0" w:oddVBand="0" w:evenVBand="0" w:oddHBand="0" w:evenHBand="0" w:firstRowFirstColumn="0" w:firstRowLastColumn="0" w:lastRowFirstColumn="0" w:lastRowLastColumn="0"/>
            <w:tcW w:w="4156" w:type="dxa"/>
          </w:tcPr>
          <w:p w14:paraId="05A6D018" w14:textId="622E6D10" w:rsidR="008B798E" w:rsidRPr="002A288D" w:rsidRDefault="008B798E" w:rsidP="00EF7D0A">
            <w:pPr>
              <w:rPr>
                <w:b w:val="0"/>
                <w:bCs w:val="0"/>
                <w:color w:val="990000"/>
              </w:rPr>
            </w:pPr>
            <w:r w:rsidRPr="002A288D">
              <w:rPr>
                <w:b w:val="0"/>
                <w:bCs w:val="0"/>
                <w:color w:val="990000"/>
              </w:rPr>
              <w:t>_&lt;</w:t>
            </w:r>
            <w:r>
              <w:rPr>
                <w:b w:val="0"/>
                <w:bCs w:val="0"/>
                <w:color w:val="990000"/>
              </w:rPr>
              <w:t xml:space="preserve"> translation</w:t>
            </w:r>
            <w:r w:rsidRPr="002A288D">
              <w:rPr>
                <w:b w:val="0"/>
                <w:bCs w:val="0"/>
                <w:color w:val="990000"/>
              </w:rPr>
              <w:t xml:space="preserve"> &gt;</w:t>
            </w:r>
          </w:p>
        </w:tc>
        <w:tc>
          <w:tcPr>
            <w:tcW w:w="1440" w:type="dxa"/>
          </w:tcPr>
          <w:p w14:paraId="6B89D42D" w14:textId="77777777" w:rsidR="008B798E" w:rsidRPr="002A288D" w:rsidRDefault="008B798E" w:rsidP="00EF7D0A">
            <w:pPr>
              <w:cnfStyle w:val="000000000000" w:firstRow="0" w:lastRow="0" w:firstColumn="0" w:lastColumn="0" w:oddVBand="0" w:evenVBand="0" w:oddHBand="0" w:evenHBand="0" w:firstRowFirstColumn="0" w:firstRowLastColumn="0" w:lastRowFirstColumn="0" w:lastRowLastColumn="0"/>
            </w:pPr>
            <w:r w:rsidRPr="002A288D">
              <w:t>string</w:t>
            </w:r>
          </w:p>
        </w:tc>
        <w:tc>
          <w:tcPr>
            <w:tcW w:w="860" w:type="dxa"/>
          </w:tcPr>
          <w:p w14:paraId="219DA9AD" w14:textId="37B58226" w:rsidR="008B798E" w:rsidRPr="002A288D" w:rsidRDefault="008B798E" w:rsidP="00EF7D0A">
            <w:pPr>
              <w:cnfStyle w:val="000000000000" w:firstRow="0" w:lastRow="0" w:firstColumn="0" w:lastColumn="0" w:oddVBand="0" w:evenVBand="0" w:oddHBand="0" w:evenHBand="0" w:firstRowFirstColumn="0" w:firstRowLastColumn="0" w:lastRowFirstColumn="0" w:lastRowLastColumn="0"/>
            </w:pPr>
            <w:r w:rsidRPr="002A288D">
              <w:t>0:</w:t>
            </w:r>
            <w:r w:rsidRPr="002A288D">
              <w:rPr>
                <w:rFonts w:cstheme="minorHAnsi"/>
              </w:rPr>
              <w:t xml:space="preserve"> </w:t>
            </w:r>
            <w:r w:rsidRPr="00D06E40">
              <w:rPr>
                <w:rFonts w:ascii="Arial" w:hAnsi="Arial" w:cs="Arial"/>
              </w:rPr>
              <w:t>∞</w:t>
            </w:r>
          </w:p>
        </w:tc>
        <w:tc>
          <w:tcPr>
            <w:tcW w:w="3748" w:type="dxa"/>
          </w:tcPr>
          <w:p w14:paraId="388317E8" w14:textId="22114349" w:rsidR="008B798E" w:rsidRPr="002A288D" w:rsidRDefault="008B798E" w:rsidP="00EF7D0A">
            <w:pPr>
              <w:cnfStyle w:val="000000000000" w:firstRow="0" w:lastRow="0" w:firstColumn="0" w:lastColumn="0" w:oddVBand="0" w:evenVBand="0" w:oddHBand="0" w:evenHBand="0" w:firstRowFirstColumn="0" w:firstRowLastColumn="0" w:lastRowFirstColumn="0" w:lastRowLastColumn="0"/>
            </w:pPr>
            <w:r w:rsidRPr="00D06E40">
              <w:t>A translation to be retrieved thanks to the key attribute</w:t>
            </w:r>
          </w:p>
        </w:tc>
      </w:tr>
    </w:tbl>
    <w:p w14:paraId="7638F000" w14:textId="3733BE6C" w:rsidR="00C07B86" w:rsidRDefault="00C07B86" w:rsidP="00C07B86"/>
    <w:p w14:paraId="571D0B7A" w14:textId="55560C93" w:rsidR="001B7855" w:rsidRPr="001B7855" w:rsidRDefault="001B7855" w:rsidP="00C07B86">
      <w:pPr>
        <w:rPr>
          <w:b/>
          <w:bCs/>
          <w:u w:val="single"/>
        </w:rPr>
      </w:pPr>
      <w:r w:rsidRPr="001B7855">
        <w:rPr>
          <w:b/>
          <w:bCs/>
          <w:u w:val="single"/>
        </w:rPr>
        <w:t>Language manager</w:t>
      </w:r>
    </w:p>
    <w:p w14:paraId="6B48E89D" w14:textId="435D5948" w:rsidR="00412702" w:rsidRPr="002A288D" w:rsidRDefault="001B7855" w:rsidP="00412702">
      <w:pPr>
        <w:keepNext/>
        <w:jc w:val="center"/>
      </w:pPr>
      <w:r w:rsidRPr="001B7855">
        <w:rPr>
          <w:noProof/>
        </w:rPr>
        <w:drawing>
          <wp:inline distT="0" distB="0" distL="0" distR="0" wp14:anchorId="6F36E6C9" wp14:editId="4E3D84C6">
            <wp:extent cx="5694536" cy="1571522"/>
            <wp:effectExtent l="0" t="0" r="1905" b="0"/>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02971" cy="1573850"/>
                    </a:xfrm>
                    <a:prstGeom prst="rect">
                      <a:avLst/>
                    </a:prstGeom>
                  </pic:spPr>
                </pic:pic>
              </a:graphicData>
            </a:graphic>
          </wp:inline>
        </w:drawing>
      </w:r>
      <w:r w:rsidR="008B798E" w:rsidRPr="008B798E">
        <w:rPr>
          <w:noProof/>
        </w:rPr>
        <w:t xml:space="preserve"> </w:t>
      </w:r>
    </w:p>
    <w:p w14:paraId="4A4231BC" w14:textId="462DE7B3" w:rsidR="00681D68" w:rsidRPr="002A288D" w:rsidRDefault="00412702" w:rsidP="00412702">
      <w:pPr>
        <w:pStyle w:val="Lgende"/>
        <w:jc w:val="center"/>
      </w:pPr>
      <w:bookmarkStart w:id="89" w:name="_Toc103623920"/>
      <w:r w:rsidRPr="002A288D">
        <w:t xml:space="preserve">Figure </w:t>
      </w:r>
      <w:r w:rsidRPr="002A288D">
        <w:fldChar w:fldCharType="begin"/>
      </w:r>
      <w:r w:rsidRPr="002A288D">
        <w:instrText xml:space="preserve"> SEQ Figure \* ARABIC </w:instrText>
      </w:r>
      <w:r w:rsidRPr="002A288D">
        <w:fldChar w:fldCharType="separate"/>
      </w:r>
      <w:r w:rsidR="00F06FA8">
        <w:rPr>
          <w:noProof/>
        </w:rPr>
        <w:t>22</w:t>
      </w:r>
      <w:r w:rsidRPr="002A288D">
        <w:fldChar w:fldCharType="end"/>
      </w:r>
      <w:r w:rsidRPr="002A288D">
        <w:t xml:space="preserve"> Class diagram of the </w:t>
      </w:r>
      <w:bookmarkEnd w:id="89"/>
      <w:r w:rsidR="00B13C6A">
        <w:t xml:space="preserve">language </w:t>
      </w:r>
      <w:r w:rsidR="001B7855">
        <w:t>manager</w:t>
      </w:r>
    </w:p>
    <w:p w14:paraId="789E83CF" w14:textId="766EC72D" w:rsidR="001B7855" w:rsidRDefault="001E2B5D" w:rsidP="001E2B5D">
      <w:r>
        <w:t>The language manager is a singleton class that is responsible for maintaining the translations during the processing of an XpertRequest during the entire flow. The loadTranslations method allows to load a translations file as a string. The translate method is used to retrieve the translation for a given key. If the key does not exist, a default translation string is returned. If the language manager fails to load the translations, it returns a LanguageException.</w:t>
      </w:r>
    </w:p>
    <w:p w14:paraId="6AEB3DE5" w14:textId="1DD88ADE" w:rsidR="00FF311F" w:rsidRDefault="00FF311F" w:rsidP="001E2B5D">
      <w:pPr>
        <w:rPr>
          <w:b/>
          <w:bCs/>
          <w:u w:val="single"/>
        </w:rPr>
      </w:pPr>
      <w:r w:rsidRPr="00FF311F">
        <w:rPr>
          <w:b/>
          <w:bCs/>
          <w:u w:val="single"/>
        </w:rPr>
        <w:lastRenderedPageBreak/>
        <w:t>Simplified overview</w:t>
      </w:r>
    </w:p>
    <w:p w14:paraId="2855C225" w14:textId="77777777" w:rsidR="00FF311F" w:rsidRDefault="00FF311F" w:rsidP="00FF311F">
      <w:pPr>
        <w:keepNext/>
      </w:pPr>
      <w:r w:rsidRPr="00FF311F">
        <w:rPr>
          <w:b/>
          <w:bCs/>
          <w:noProof/>
        </w:rPr>
        <w:drawing>
          <wp:inline distT="0" distB="0" distL="0" distR="0" wp14:anchorId="61FE01C6" wp14:editId="6C75C148">
            <wp:extent cx="6479540" cy="1907540"/>
            <wp:effectExtent l="0" t="0" r="0" b="0"/>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479540" cy="1907540"/>
                    </a:xfrm>
                    <a:prstGeom prst="rect">
                      <a:avLst/>
                    </a:prstGeom>
                  </pic:spPr>
                </pic:pic>
              </a:graphicData>
            </a:graphic>
          </wp:inline>
        </w:drawing>
      </w:r>
    </w:p>
    <w:p w14:paraId="17541974" w14:textId="7AF0D399" w:rsidR="00FF311F" w:rsidRDefault="00FF311F" w:rsidP="00FF311F">
      <w:pPr>
        <w:pStyle w:val="Lgende"/>
        <w:jc w:val="center"/>
        <w:rPr>
          <w:b/>
          <w:bCs/>
          <w:u w:val="single"/>
        </w:rPr>
      </w:pPr>
      <w:r>
        <w:t xml:space="preserve">Figure </w:t>
      </w:r>
      <w:r>
        <w:fldChar w:fldCharType="begin"/>
      </w:r>
      <w:r>
        <w:instrText xml:space="preserve"> SEQ Figure \* ARABIC </w:instrText>
      </w:r>
      <w:r>
        <w:fldChar w:fldCharType="separate"/>
      </w:r>
      <w:r w:rsidR="00F06FA8">
        <w:rPr>
          <w:noProof/>
        </w:rPr>
        <w:t>23</w:t>
      </w:r>
      <w:r>
        <w:fldChar w:fldCharType="end"/>
      </w:r>
      <w:r>
        <w:t xml:space="preserve"> Simplified </w:t>
      </w:r>
      <w:r w:rsidR="0084461B">
        <w:t>class diagram</w:t>
      </w:r>
      <w:r>
        <w:t xml:space="preserve"> of the TuberXpert computer loading a language</w:t>
      </w:r>
    </w:p>
    <w:p w14:paraId="4A77E73C" w14:textId="11B91B2B" w:rsidR="00FF311F" w:rsidRDefault="00601287" w:rsidP="001E2B5D">
      <w:r w:rsidRPr="00601287">
        <w:t>The TuberXpert computer gets the language to be loaded through the XpertRequestResult it is processing. It converts the output language into a string. Then it tries to read the corresponding translation file in the directory pointed to by the languagePath argument and loads the contents of the resulting string with the LanguageManager. If it catches a LanguageException, the processing of the XpertRequestResult is aborted.</w:t>
      </w:r>
    </w:p>
    <w:p w14:paraId="05540376" w14:textId="0A5DFC08" w:rsidR="00C83C48" w:rsidRDefault="00C83C48" w:rsidP="001E2B5D">
      <w:r w:rsidRPr="002A288D">
        <w:rPr>
          <w:noProof/>
        </w:rPr>
        <mc:AlternateContent>
          <mc:Choice Requires="wps">
            <w:drawing>
              <wp:inline distT="0" distB="0" distL="0" distR="0" wp14:anchorId="529A6558" wp14:editId="082EC1C8">
                <wp:extent cx="6448508" cy="448574"/>
                <wp:effectExtent l="0" t="0" r="28575" b="27940"/>
                <wp:docPr id="26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448574"/>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52FFFDA8" w14:textId="2613A98B" w:rsidR="00C83C48" w:rsidRPr="00902692" w:rsidRDefault="00C83C48" w:rsidP="00C83C48">
                            <w:pPr>
                              <w:jc w:val="left"/>
                              <w:rPr>
                                <w:i/>
                                <w:iCs/>
                              </w:rPr>
                            </w:pPr>
                            <w:r>
                              <w:rPr>
                                <w:i/>
                                <w:iCs/>
                              </w:rPr>
                              <w:t>Additionally, the content of the translations file could be validated with the file “dev/tucuxi-tuberxpert/language/translations_file.xsd”.</w:t>
                            </w:r>
                          </w:p>
                        </w:txbxContent>
                      </wps:txbx>
                      <wps:bodyPr rot="0" vert="horz" wrap="square" lIns="91440" tIns="45720" rIns="91440" bIns="45720" anchor="t" anchorCtr="0">
                        <a:noAutofit/>
                      </wps:bodyPr>
                    </wps:wsp>
                  </a:graphicData>
                </a:graphic>
              </wp:inline>
            </w:drawing>
          </mc:Choice>
          <mc:Fallback>
            <w:pict>
              <v:shape w14:anchorId="529A6558" id="_x0000_s1099" type="#_x0000_t202" style="width:507.75pt;height:35.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" fillcolor="#deeaf6 [660]" strokecolor="#1f4d78 [1604]">
                <v:textbox>
                  <w:txbxContent>
                    <w:p w14:paraId="52FFFDA8" w14:textId="2613A98B" w:rsidR="00C83C48" w:rsidRPr="00902692" w:rsidRDefault="00C83C48" w:rsidP="00C83C48">
                      <w:pPr>
                        <w:jc w:val="left"/>
                        <w:rPr>
                          <w:i/>
                          <w:iCs/>
                        </w:rPr>
                      </w:pPr>
                      <w:r>
                        <w:rPr>
                          <w:i/>
                          <w:iCs/>
                        </w:rPr>
                        <w:t>Additionally, the content of the translations file could be validated with the file “dev/tucuxi-tuberxpert/language/translations_file.xsd”.</w:t>
                      </w:r>
                    </w:p>
                  </w:txbxContent>
                </v:textbox>
                <w10:anchorlock/>
              </v:shape>
            </w:pict>
          </mc:Fallback>
        </mc:AlternateContent>
      </w:r>
    </w:p>
    <w:p w14:paraId="716BB1ED" w14:textId="4788BB6D" w:rsidR="00601287" w:rsidRDefault="00601287" w:rsidP="001E2B5D">
      <w:r w:rsidRPr="002A288D">
        <w:rPr>
          <w:noProof/>
        </w:rPr>
        <mc:AlternateContent>
          <mc:Choice Requires="wps">
            <w:drawing>
              <wp:inline distT="0" distB="0" distL="0" distR="0" wp14:anchorId="50C90A7D" wp14:editId="6048F71A">
                <wp:extent cx="6448508" cy="301925"/>
                <wp:effectExtent l="0" t="0" r="28575" b="22225"/>
                <wp:docPr id="6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301925"/>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066F3CBA" w14:textId="0DF76981" w:rsidR="00601287" w:rsidRPr="009F34A5" w:rsidRDefault="00601287" w:rsidP="00601287">
                            <w:pPr>
                              <w:jc w:val="left"/>
                              <w:rPr>
                                <w:i/>
                                <w:iCs/>
                              </w:rPr>
                            </w:pPr>
                            <w:r w:rsidRPr="009F34A5">
                              <w:rPr>
                                <w:i/>
                                <w:iCs/>
                              </w:rPr>
                              <w:t>You may ask: How do I add a new language? Check the document "TuberXpert_add_language.pdf" in annex.</w:t>
                            </w:r>
                          </w:p>
                        </w:txbxContent>
                      </wps:txbx>
                      <wps:bodyPr rot="0" vert="horz" wrap="square" lIns="91440" tIns="45720" rIns="91440" bIns="45720" anchor="t" anchorCtr="0">
                        <a:noAutofit/>
                      </wps:bodyPr>
                    </wps:wsp>
                  </a:graphicData>
                </a:graphic>
              </wp:inline>
            </w:drawing>
          </mc:Choice>
          <mc:Fallback>
            <w:pict>
              <v:shape w14:anchorId="50C90A7D" id="_x0000_s1100" type="#_x0000_t202" style="width:507.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" fillcolor="#deeaf6 [660]" strokecolor="#1f4d78 [1604]">
                <v:textbox>
                  <w:txbxContent>
                    <w:p w14:paraId="066F3CBA" w14:textId="0DF76981" w:rsidR="00601287" w:rsidRPr="009F34A5" w:rsidRDefault="00601287" w:rsidP="00601287">
                      <w:pPr>
                        <w:jc w:val="left"/>
                        <w:rPr>
                          <w:i/>
                          <w:iCs/>
                        </w:rPr>
                      </w:pPr>
                      <w:r w:rsidRPr="009F34A5">
                        <w:rPr>
                          <w:i/>
                          <w:iCs/>
                        </w:rPr>
                        <w:t>You may ask: How do I add a new language? Check the document "TuberXpert_add_language.pdf" in annex.</w:t>
                      </w:r>
                    </w:p>
                  </w:txbxContent>
                </v:textbox>
                <w10:anchorlock/>
              </v:shape>
            </w:pict>
          </mc:Fallback>
        </mc:AlternateContent>
      </w:r>
    </w:p>
    <w:p w14:paraId="638B1D50" w14:textId="3C6FCBB8" w:rsidR="00601287" w:rsidRDefault="00601287" w:rsidP="001E2B5D"/>
    <w:p w14:paraId="27E7288A" w14:textId="1997DE88" w:rsidR="00601287" w:rsidRDefault="00601287" w:rsidP="00601287">
      <w:pPr>
        <w:pStyle w:val="Titre3"/>
      </w:pPr>
      <w:bookmarkStart w:id="90" w:name="_Toc109304784"/>
      <w:r>
        <w:t>Validate the covariates and select the best drug model</w:t>
      </w:r>
      <w:bookmarkEnd w:id="90"/>
    </w:p>
    <w:p w14:paraId="13D63051" w14:textId="065BBDC2" w:rsidR="005F2E37" w:rsidRDefault="003B460F" w:rsidP="005F2E37">
      <w:pPr>
        <w:keepNext/>
      </w:pPr>
      <w:r w:rsidRPr="003B460F">
        <w:rPr>
          <w:noProof/>
        </w:rPr>
        <w:drawing>
          <wp:inline distT="0" distB="0" distL="0" distR="0" wp14:anchorId="088B6584" wp14:editId="29240F69">
            <wp:extent cx="6479540" cy="1307465"/>
            <wp:effectExtent l="0" t="0" r="0" b="6985"/>
            <wp:docPr id="197" name="Imag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479540" cy="1307465"/>
                    </a:xfrm>
                    <a:prstGeom prst="rect">
                      <a:avLst/>
                    </a:prstGeom>
                  </pic:spPr>
                </pic:pic>
              </a:graphicData>
            </a:graphic>
          </wp:inline>
        </w:drawing>
      </w:r>
    </w:p>
    <w:p w14:paraId="7240CF69" w14:textId="4948AC0D" w:rsidR="004027CD" w:rsidRDefault="005F2E37" w:rsidP="005F2E37">
      <w:pPr>
        <w:pStyle w:val="Lgende"/>
        <w:jc w:val="center"/>
      </w:pPr>
      <w:r>
        <w:t xml:space="preserve">Figure </w:t>
      </w:r>
      <w:r>
        <w:fldChar w:fldCharType="begin"/>
      </w:r>
      <w:r>
        <w:instrText xml:space="preserve"> SEQ Figure \* ARABIC </w:instrText>
      </w:r>
      <w:r>
        <w:fldChar w:fldCharType="separate"/>
      </w:r>
      <w:r w:rsidR="00F06FA8">
        <w:rPr>
          <w:noProof/>
        </w:rPr>
        <w:t>24</w:t>
      </w:r>
      <w:r>
        <w:fldChar w:fldCharType="end"/>
      </w:r>
      <w:r>
        <w:t xml:space="preserve"> Covariates validation and drug model selection </w:t>
      </w:r>
      <w:r w:rsidR="0084461B">
        <w:t xml:space="preserve">class </w:t>
      </w:r>
      <w:r>
        <w:t>diagram</w:t>
      </w:r>
    </w:p>
    <w:p w14:paraId="3EB39A4C" w14:textId="481C8476" w:rsidR="005F2E37" w:rsidRDefault="005F2E37" w:rsidP="005F2E37">
      <w:r>
        <w:t xml:space="preserve">The </w:t>
      </w:r>
      <w:hyperlink w:anchor="_Get_best_drug" w:history="1">
        <w:r w:rsidRPr="005F2E37">
          <w:rPr>
            <w:rStyle w:val="Lienhypertexte"/>
          </w:rPr>
          <w:t>validation of the covariate and the drug model selection</w:t>
        </w:r>
      </w:hyperlink>
      <w:r>
        <w:t xml:space="preserve"> </w:t>
      </w:r>
      <w:r w:rsidR="005E1704" w:rsidRPr="005E1704">
        <w:t>involve</w:t>
      </w:r>
      <w:r w:rsidR="005E1704">
        <w:t>s</w:t>
      </w:r>
      <w:r w:rsidR="005E1704" w:rsidRPr="005E1704">
        <w:t xml:space="preserve"> all these classes. If the execution of the CovariateValidatorAndModelSelector class is successful, it places a vector of CovariatesValidationResult and the selected drug model in the XpertRequestResult.</w:t>
      </w:r>
    </w:p>
    <w:p w14:paraId="0912894C" w14:textId="06A2D011" w:rsidR="000E4629" w:rsidRDefault="000E4629" w:rsidP="005F2E37">
      <w:r w:rsidRPr="002A288D">
        <w:rPr>
          <w:noProof/>
        </w:rPr>
        <mc:AlternateContent>
          <mc:Choice Requires="wps">
            <w:drawing>
              <wp:inline distT="0" distB="0" distL="0" distR="0" wp14:anchorId="7A8EB8F6" wp14:editId="78AFF91D">
                <wp:extent cx="6448508" cy="1069675"/>
                <wp:effectExtent l="0" t="0" r="28575" b="16510"/>
                <wp:docPr id="19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1069675"/>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2BA42810" w14:textId="77777777" w:rsidR="000E4629" w:rsidRPr="00AD1C59" w:rsidRDefault="000E4629" w:rsidP="000E4629">
                            <w:pPr>
                              <w:rPr>
                                <w:i/>
                                <w:iCs/>
                              </w:rPr>
                            </w:pPr>
                            <w:r w:rsidRPr="00AD1C59">
                              <w:rPr>
                                <w:i/>
                                <w:iCs/>
                              </w:rPr>
                              <w:t>Therefore, we know:</w:t>
                            </w:r>
                          </w:p>
                          <w:p w14:paraId="53A1B239" w14:textId="77777777" w:rsidR="000E4629" w:rsidRPr="00AD1C59" w:rsidRDefault="000E4629">
                            <w:pPr>
                              <w:pStyle w:val="Paragraphedeliste"/>
                              <w:numPr>
                                <w:ilvl w:val="0"/>
                                <w:numId w:val="40"/>
                              </w:numPr>
                              <w:rPr>
                                <w:i/>
                                <w:iCs/>
                              </w:rPr>
                            </w:pPr>
                            <w:r w:rsidRPr="00AD1C59">
                              <w:rPr>
                                <w:i/>
                                <w:iCs/>
                              </w:rPr>
                              <w:t>Which drug model best fits the patient's covariates.</w:t>
                            </w:r>
                          </w:p>
                          <w:p w14:paraId="7D3F0853" w14:textId="77777777" w:rsidR="000E4629" w:rsidRPr="00AD1C59" w:rsidRDefault="000E4629">
                            <w:pPr>
                              <w:pStyle w:val="Paragraphedeliste"/>
                              <w:numPr>
                                <w:ilvl w:val="0"/>
                                <w:numId w:val="40"/>
                              </w:numPr>
                              <w:rPr>
                                <w:i/>
                                <w:iCs/>
                              </w:rPr>
                            </w:pPr>
                            <w:r w:rsidRPr="00AD1C59">
                              <w:rPr>
                                <w:i/>
                                <w:iCs/>
                              </w:rPr>
                              <w:t>Which covariates the patient does not define. The default value for the definition will be used.</w:t>
                            </w:r>
                          </w:p>
                          <w:p w14:paraId="762F4D43" w14:textId="77777777" w:rsidR="000E4629" w:rsidRPr="00AD1C59" w:rsidRDefault="000E4629">
                            <w:pPr>
                              <w:pStyle w:val="Paragraphedeliste"/>
                              <w:numPr>
                                <w:ilvl w:val="0"/>
                                <w:numId w:val="40"/>
                              </w:numPr>
                              <w:rPr>
                                <w:i/>
                                <w:iCs/>
                              </w:rPr>
                            </w:pPr>
                            <w:r w:rsidRPr="00AD1C59">
                              <w:rPr>
                                <w:i/>
                                <w:iCs/>
                              </w:rPr>
                              <w:t>Which of the patient's covariates are useful for the selected drug model and whether they meet the validation of the corresponding definition.</w:t>
                            </w:r>
                          </w:p>
                          <w:p w14:paraId="3EC177EA" w14:textId="6A6E7C51" w:rsidR="000E4629" w:rsidRPr="00601287" w:rsidRDefault="000E4629" w:rsidP="000E4629">
                            <w:pPr>
                              <w:jc w:val="left"/>
                              <w:rPr>
                                <w:i/>
                                <w:iCs/>
                                <w:lang w:val="fr-CH"/>
                              </w:rPr>
                            </w:pPr>
                          </w:p>
                        </w:txbxContent>
                      </wps:txbx>
                      <wps:bodyPr rot="0" vert="horz" wrap="square" lIns="91440" tIns="45720" rIns="91440" bIns="45720" anchor="t" anchorCtr="0">
                        <a:noAutofit/>
                      </wps:bodyPr>
                    </wps:wsp>
                  </a:graphicData>
                </a:graphic>
              </wp:inline>
            </w:drawing>
          </mc:Choice>
          <mc:Fallback>
            <w:pict>
              <v:shape w14:anchorId="7A8EB8F6" id="_x0000_s1101" type="#_x0000_t202" style="width:507.75pt;height:8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" fillcolor="#deeaf6 [660]" strokecolor="#1f4d78 [1604]">
                <v:textbox>
                  <w:txbxContent>
                    <w:p w14:paraId="2BA42810" w14:textId="77777777" w:rsidR="000E4629" w:rsidRPr="00AD1C59" w:rsidRDefault="000E4629" w:rsidP="000E4629">
                      <w:pPr>
                        <w:rPr>
                          <w:i/>
                          <w:iCs/>
                        </w:rPr>
                      </w:pPr>
                      <w:r w:rsidRPr="00AD1C59">
                        <w:rPr>
                          <w:i/>
                          <w:iCs/>
                        </w:rPr>
                        <w:t>Therefore, we know:</w:t>
                      </w:r>
                    </w:p>
                    <w:p w14:paraId="53A1B239" w14:textId="77777777" w:rsidR="000E4629" w:rsidRPr="00AD1C59" w:rsidRDefault="000E4629">
                      <w:pPr>
                        <w:pStyle w:val="Paragraphedeliste"/>
                        <w:numPr>
                          <w:ilvl w:val="0"/>
                          <w:numId w:val="40"/>
                        </w:numPr>
                        <w:rPr>
                          <w:i/>
                          <w:iCs/>
                        </w:rPr>
                      </w:pPr>
                      <w:r w:rsidRPr="00AD1C59">
                        <w:rPr>
                          <w:i/>
                          <w:iCs/>
                        </w:rPr>
                        <w:t>Which drug model best fits the patient's covariates.</w:t>
                      </w:r>
                    </w:p>
                    <w:p w14:paraId="7D3F0853" w14:textId="77777777" w:rsidR="000E4629" w:rsidRPr="00AD1C59" w:rsidRDefault="000E4629">
                      <w:pPr>
                        <w:pStyle w:val="Paragraphedeliste"/>
                        <w:numPr>
                          <w:ilvl w:val="0"/>
                          <w:numId w:val="40"/>
                        </w:numPr>
                        <w:rPr>
                          <w:i/>
                          <w:iCs/>
                        </w:rPr>
                      </w:pPr>
                      <w:r w:rsidRPr="00AD1C59">
                        <w:rPr>
                          <w:i/>
                          <w:iCs/>
                        </w:rPr>
                        <w:t>Which covariates the patient does not define. The default value for the definition will be used.</w:t>
                      </w:r>
                    </w:p>
                    <w:p w14:paraId="762F4D43" w14:textId="77777777" w:rsidR="000E4629" w:rsidRPr="00AD1C59" w:rsidRDefault="000E4629">
                      <w:pPr>
                        <w:pStyle w:val="Paragraphedeliste"/>
                        <w:numPr>
                          <w:ilvl w:val="0"/>
                          <w:numId w:val="40"/>
                        </w:numPr>
                        <w:rPr>
                          <w:i/>
                          <w:iCs/>
                        </w:rPr>
                      </w:pPr>
                      <w:r w:rsidRPr="00AD1C59">
                        <w:rPr>
                          <w:i/>
                          <w:iCs/>
                        </w:rPr>
                        <w:t>Which of the patient's covariates are useful for the selected drug model and whether they meet the validation of the corresponding definition.</w:t>
                      </w:r>
                    </w:p>
                    <w:p w14:paraId="3EC177EA" w14:textId="6A6E7C51" w:rsidR="000E4629" w:rsidRPr="00601287" w:rsidRDefault="000E4629" w:rsidP="000E4629">
                      <w:pPr>
                        <w:jc w:val="left"/>
                        <w:rPr>
                          <w:i/>
                          <w:iCs/>
                          <w:lang w:val="fr-CH"/>
                        </w:rPr>
                      </w:pPr>
                    </w:p>
                  </w:txbxContent>
                </v:textbox>
                <w10:anchorlock/>
              </v:shape>
            </w:pict>
          </mc:Fallback>
        </mc:AlternateContent>
      </w:r>
    </w:p>
    <w:p w14:paraId="2F14CFCE" w14:textId="3342B332" w:rsidR="00755E9C" w:rsidRDefault="005C19D6" w:rsidP="005F2E37">
      <w:r w:rsidRPr="005C19D6">
        <w:t>The warning message of a CovariateValidationResult is taken directly from the error message of a covariate definition validation</w:t>
      </w:r>
      <w:r w:rsidR="00755E9C">
        <w:t>.</w:t>
      </w:r>
    </w:p>
    <w:p w14:paraId="6BE40709" w14:textId="61BCC0C5" w:rsidR="000E4629" w:rsidRDefault="000E4629">
      <w:pPr>
        <w:spacing w:after="160" w:line="259" w:lineRule="auto"/>
        <w:jc w:val="left"/>
      </w:pPr>
      <w:r w:rsidRPr="000E4629">
        <w:t>When we generate the final report, to get the covariate information, we will only need to iterate over the CovariatesResult</w:t>
      </w:r>
      <w:r w:rsidR="009F34A5">
        <w:t>s</w:t>
      </w:r>
      <w:r w:rsidRPr="000E4629">
        <w:t xml:space="preserve"> vector.</w:t>
      </w:r>
    </w:p>
    <w:p w14:paraId="2A39A322" w14:textId="6759272A" w:rsidR="000E4629" w:rsidRDefault="000E4629">
      <w:pPr>
        <w:spacing w:after="160" w:line="259" w:lineRule="auto"/>
        <w:jc w:val="left"/>
      </w:pPr>
      <w:r w:rsidRPr="002A288D">
        <w:rPr>
          <w:noProof/>
        </w:rPr>
        <w:lastRenderedPageBreak/>
        <mc:AlternateContent>
          <mc:Choice Requires="wps">
            <w:drawing>
              <wp:inline distT="0" distB="0" distL="0" distR="0" wp14:anchorId="66EAC51F" wp14:editId="1279D63D">
                <wp:extent cx="6448508" cy="785004"/>
                <wp:effectExtent l="0" t="0" r="28575" b="15240"/>
                <wp:docPr id="19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785004"/>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5653F32F" w14:textId="13E01267" w:rsidR="000E4629" w:rsidRPr="009F34A5" w:rsidRDefault="009F34A5" w:rsidP="000E4629">
                            <w:pPr>
                              <w:jc w:val="left"/>
                              <w:rPr>
                                <w:i/>
                                <w:iCs/>
                              </w:rPr>
                            </w:pPr>
                            <w:r w:rsidRPr="009F34A5">
                              <w:rPr>
                                <w:i/>
                                <w:iCs/>
                              </w:rPr>
                              <w:t xml:space="preserve">What about the translation of the name, description and validation error of the covariate? Tucuxi is here to help us. All this information is contained in the covariate definition accessible in each CovariateValidationResult. When the best drug model is found, we check that each of these values is available in the required language or at least in English. If not, the </w:t>
                            </w:r>
                            <w:r>
                              <w:rPr>
                                <w:i/>
                                <w:iCs/>
                              </w:rPr>
                              <w:t>processing of the XpertRequestResult</w:t>
                            </w:r>
                            <w:r w:rsidRPr="009F34A5">
                              <w:rPr>
                                <w:i/>
                                <w:iCs/>
                              </w:rPr>
                              <w:t xml:space="preserve"> is dropped.</w:t>
                            </w:r>
                          </w:p>
                        </w:txbxContent>
                      </wps:txbx>
                      <wps:bodyPr rot="0" vert="horz" wrap="square" lIns="91440" tIns="45720" rIns="91440" bIns="45720" anchor="t" anchorCtr="0">
                        <a:noAutofit/>
                      </wps:bodyPr>
                    </wps:wsp>
                  </a:graphicData>
                </a:graphic>
              </wp:inline>
            </w:drawing>
          </mc:Choice>
          <mc:Fallback>
            <w:pict>
              <v:shape w14:anchorId="66EAC51F" id="_x0000_s1102" type="#_x0000_t202" style="width:507.75pt;height:61.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" fillcolor="#deeaf6 [660]" strokecolor="#1f4d78 [1604]">
                <v:textbox>
                  <w:txbxContent>
                    <w:p w14:paraId="5653F32F" w14:textId="13E01267" w:rsidR="000E4629" w:rsidRPr="009F34A5" w:rsidRDefault="009F34A5" w:rsidP="000E4629">
                      <w:pPr>
                        <w:jc w:val="left"/>
                        <w:rPr>
                          <w:i/>
                          <w:iCs/>
                        </w:rPr>
                      </w:pPr>
                      <w:r w:rsidRPr="009F34A5">
                        <w:rPr>
                          <w:i/>
                          <w:iCs/>
                        </w:rPr>
                        <w:t xml:space="preserve">What about the translation of the name, description and validation error of the covariate? Tucuxi is here to help us. All this information is contained in the covariate definition accessible in each CovariateValidationResult. When the best drug model is found, we check that each of these values is available in the required language or at least in English. If not, the </w:t>
                      </w:r>
                      <w:r>
                        <w:rPr>
                          <w:i/>
                          <w:iCs/>
                        </w:rPr>
                        <w:t>processing of the XpertRequestResult</w:t>
                      </w:r>
                      <w:r w:rsidRPr="009F34A5">
                        <w:rPr>
                          <w:i/>
                          <w:iCs/>
                        </w:rPr>
                        <w:t xml:space="preserve"> is dropped.</w:t>
                      </w:r>
                    </w:p>
                  </w:txbxContent>
                </v:textbox>
                <w10:anchorlock/>
              </v:shape>
            </w:pict>
          </mc:Fallback>
        </mc:AlternateContent>
      </w:r>
    </w:p>
    <w:p w14:paraId="62406A3F" w14:textId="77777777" w:rsidR="005C19D6" w:rsidRDefault="005C19D6">
      <w:pPr>
        <w:spacing w:after="160" w:line="259" w:lineRule="auto"/>
        <w:jc w:val="left"/>
      </w:pPr>
    </w:p>
    <w:p w14:paraId="3319FD07" w14:textId="552B9F91" w:rsidR="005E1704" w:rsidRDefault="009F34A5" w:rsidP="009F34A5">
      <w:pPr>
        <w:pStyle w:val="Titre3"/>
      </w:pPr>
      <w:r>
        <w:t>Validate the doses</w:t>
      </w:r>
    </w:p>
    <w:p w14:paraId="4C0A3BCA" w14:textId="77777777" w:rsidR="009550AA" w:rsidRDefault="00A96126" w:rsidP="009550AA">
      <w:pPr>
        <w:keepNext/>
      </w:pPr>
      <w:r w:rsidRPr="00A96126">
        <w:rPr>
          <w:noProof/>
        </w:rPr>
        <w:drawing>
          <wp:inline distT="0" distB="0" distL="0" distR="0" wp14:anchorId="0FB839B0" wp14:editId="1ACE6096">
            <wp:extent cx="6479540" cy="1225550"/>
            <wp:effectExtent l="0" t="0" r="0" b="0"/>
            <wp:docPr id="201" name="Imag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479540" cy="1225550"/>
                    </a:xfrm>
                    <a:prstGeom prst="rect">
                      <a:avLst/>
                    </a:prstGeom>
                  </pic:spPr>
                </pic:pic>
              </a:graphicData>
            </a:graphic>
          </wp:inline>
        </w:drawing>
      </w:r>
    </w:p>
    <w:p w14:paraId="093AE50D" w14:textId="48D75CBC" w:rsidR="00D672A1" w:rsidRDefault="009550AA" w:rsidP="009550AA">
      <w:pPr>
        <w:pStyle w:val="Lgende"/>
        <w:jc w:val="center"/>
      </w:pPr>
      <w:r>
        <w:t xml:space="preserve">Figure </w:t>
      </w:r>
      <w:r>
        <w:fldChar w:fldCharType="begin"/>
      </w:r>
      <w:r>
        <w:instrText xml:space="preserve"> SEQ Figure \* ARABIC </w:instrText>
      </w:r>
      <w:r>
        <w:fldChar w:fldCharType="separate"/>
      </w:r>
      <w:r w:rsidR="00F06FA8">
        <w:rPr>
          <w:noProof/>
        </w:rPr>
        <w:t>25</w:t>
      </w:r>
      <w:r>
        <w:fldChar w:fldCharType="end"/>
      </w:r>
      <w:r>
        <w:t xml:space="preserve"> Doses validation </w:t>
      </w:r>
      <w:r w:rsidR="0084461B">
        <w:t xml:space="preserve">class </w:t>
      </w:r>
      <w:r>
        <w:t>diagram</w:t>
      </w:r>
    </w:p>
    <w:p w14:paraId="02F5F201" w14:textId="1CEC4587" w:rsidR="00A96425" w:rsidRDefault="00A96425" w:rsidP="00A96425">
      <w:r>
        <w:t xml:space="preserve">The </w:t>
      </w:r>
      <w:hyperlink w:anchor="_Assess_the_doses" w:history="1">
        <w:r w:rsidRPr="00A96425">
          <w:rPr>
            <w:rStyle w:val="Lienhypertexte"/>
          </w:rPr>
          <w:t>validation of the doses</w:t>
        </w:r>
      </w:hyperlink>
      <w:r>
        <w:t xml:space="preserve"> </w:t>
      </w:r>
      <w:r w:rsidRPr="005E1704">
        <w:t>involve</w:t>
      </w:r>
      <w:r>
        <w:t>s</w:t>
      </w:r>
      <w:r w:rsidRPr="005E1704">
        <w:t xml:space="preserve"> all these classes. If the execution of the </w:t>
      </w:r>
      <w:r>
        <w:t>DoseValidator</w:t>
      </w:r>
      <w:r w:rsidRPr="005E1704">
        <w:t xml:space="preserve"> class is successful, it places a </w:t>
      </w:r>
      <w:r>
        <w:t xml:space="preserve">map </w:t>
      </w:r>
      <w:r w:rsidRPr="005E1704">
        <w:t xml:space="preserve">of </w:t>
      </w:r>
      <w:r>
        <w:t>Dose</w:t>
      </w:r>
      <w:r w:rsidRPr="005E1704">
        <w:t>ValidationResult in the XpertRequestResult.</w:t>
      </w:r>
    </w:p>
    <w:p w14:paraId="2B965089" w14:textId="7EAEE7E7" w:rsidR="00A96425" w:rsidRDefault="00A96425" w:rsidP="005E1704">
      <w:r w:rsidRPr="002A288D">
        <w:rPr>
          <w:noProof/>
        </w:rPr>
        <mc:AlternateContent>
          <mc:Choice Requires="wps">
            <w:drawing>
              <wp:inline distT="0" distB="0" distL="0" distR="0" wp14:anchorId="531FA6A9" wp14:editId="5E08958A">
                <wp:extent cx="6448508" cy="948906"/>
                <wp:effectExtent l="0" t="0" r="28575" b="22860"/>
                <wp:docPr id="19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948906"/>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366E6F9D" w14:textId="3A71B0DD" w:rsidR="00A96425" w:rsidRPr="00AD1C59" w:rsidRDefault="00F05E7E" w:rsidP="00A96425">
                            <w:pPr>
                              <w:jc w:val="left"/>
                              <w:rPr>
                                <w:i/>
                                <w:iCs/>
                              </w:rPr>
                            </w:pPr>
                            <w:r w:rsidRPr="00AD1C59">
                              <w:rPr>
                                <w:i/>
                                <w:iCs/>
                              </w:rPr>
                              <w:t>Why a map and not a vector? Because we don't need a validation result for every dose. We only need a validation for doses that exceed the recommended values. Moreover, to generate the report, it is easier to iterate on the doses of the drug treatment rather than on the validation results. Indeed, in a drug treatment, the doses are not organized in a linear way but in a tree. It is therefore more efficient to prepare and access the validation results.</w:t>
                            </w:r>
                          </w:p>
                        </w:txbxContent>
                      </wps:txbx>
                      <wps:bodyPr rot="0" vert="horz" wrap="square" lIns="91440" tIns="45720" rIns="91440" bIns="45720" anchor="t" anchorCtr="0">
                        <a:noAutofit/>
                      </wps:bodyPr>
                    </wps:wsp>
                  </a:graphicData>
                </a:graphic>
              </wp:inline>
            </w:drawing>
          </mc:Choice>
          <mc:Fallback>
            <w:pict>
              <v:shape w14:anchorId="531FA6A9" id="_x0000_s1103" type="#_x0000_t202" style="width:507.75pt;height:74.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" fillcolor="#deeaf6 [660]" strokecolor="#1f4d78 [1604]">
                <v:textbox>
                  <w:txbxContent>
                    <w:p w14:paraId="366E6F9D" w14:textId="3A71B0DD" w:rsidR="00A96425" w:rsidRPr="00AD1C59" w:rsidRDefault="00F05E7E" w:rsidP="00A96425">
                      <w:pPr>
                        <w:jc w:val="left"/>
                        <w:rPr>
                          <w:i/>
                          <w:iCs/>
                        </w:rPr>
                      </w:pPr>
                      <w:r w:rsidRPr="00AD1C59">
                        <w:rPr>
                          <w:i/>
                          <w:iCs/>
                        </w:rPr>
                        <w:t>Why a map and not a vector? Because we don't need a validation result for every dose. We only need a validation for doses that exceed the recommended values. Moreover, to generate the report, it is easier to iterate on the doses of the drug treatment rather than on the validation results. Indeed, in a drug treatment, the doses are not organized in a linear way but in a tree. It is therefore more efficient to prepare and access the validation results.</w:t>
                      </w:r>
                    </w:p>
                  </w:txbxContent>
                </v:textbox>
                <w10:anchorlock/>
              </v:shape>
            </w:pict>
          </mc:Fallback>
        </mc:AlternateContent>
      </w:r>
    </w:p>
    <w:p w14:paraId="170377F7" w14:textId="0DC9D617" w:rsidR="005C19D6" w:rsidRDefault="005C19D6" w:rsidP="005E1704">
      <w:r>
        <w:t xml:space="preserve">The dose warning message </w:t>
      </w:r>
      <w:r w:rsidR="009C2C55">
        <w:t>is</w:t>
      </w:r>
      <w:r>
        <w:t xml:space="preserve"> realized by prepending the exceeded dose to a sentence from the LanguageManager.</w:t>
      </w:r>
    </w:p>
    <w:p w14:paraId="1326FB10" w14:textId="2A5D857B" w:rsidR="00FB4731" w:rsidRDefault="00FB4731" w:rsidP="005E1704">
      <w:r>
        <w:t>For example</w:t>
      </w:r>
      <w:r w:rsidR="00A60970">
        <w:t>:</w:t>
      </w:r>
      <w:r>
        <w:t xml:space="preserve"> “</w:t>
      </w:r>
      <w:r w:rsidR="00A60970">
        <w:t>Maximum recommended dosage reached (400.00 mg)”.</w:t>
      </w:r>
    </w:p>
    <w:p w14:paraId="3A269182" w14:textId="1D6261AD" w:rsidR="00755E9C" w:rsidRDefault="00755E9C" w:rsidP="005E1704">
      <w:r w:rsidRPr="002A288D">
        <w:rPr>
          <w:noProof/>
        </w:rPr>
        <mc:AlternateContent>
          <mc:Choice Requires="wps">
            <w:drawing>
              <wp:inline distT="0" distB="0" distL="0" distR="0" wp14:anchorId="0CAA15A3" wp14:editId="24D78A94">
                <wp:extent cx="6448508" cy="276046"/>
                <wp:effectExtent l="0" t="0" r="28575" b="10160"/>
                <wp:docPr id="20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276046"/>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4247B220" w14:textId="524735FF" w:rsidR="00755E9C" w:rsidRPr="00AD1C59" w:rsidRDefault="005C19D6" w:rsidP="005C19D6">
                            <w:pPr>
                              <w:rPr>
                                <w:i/>
                                <w:iCs/>
                              </w:rPr>
                            </w:pPr>
                            <w:r w:rsidRPr="00AD1C59">
                              <w:rPr>
                                <w:i/>
                                <w:iCs/>
                              </w:rPr>
                              <w:t>Therefore, we know which doses need to be verified.</w:t>
                            </w:r>
                          </w:p>
                        </w:txbxContent>
                      </wps:txbx>
                      <wps:bodyPr rot="0" vert="horz" wrap="square" lIns="91440" tIns="45720" rIns="91440" bIns="45720" anchor="t" anchorCtr="0">
                        <a:noAutofit/>
                      </wps:bodyPr>
                    </wps:wsp>
                  </a:graphicData>
                </a:graphic>
              </wp:inline>
            </w:drawing>
          </mc:Choice>
          <mc:Fallback>
            <w:pict>
              <v:shape w14:anchorId="0CAA15A3" id="_x0000_s1104" type="#_x0000_t202" style="width:507.75pt;height:2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" fillcolor="#deeaf6 [660]" strokecolor="#1f4d78 [1604]">
                <v:textbox>
                  <w:txbxContent>
                    <w:p w14:paraId="4247B220" w14:textId="524735FF" w:rsidR="00755E9C" w:rsidRPr="00AD1C59" w:rsidRDefault="005C19D6" w:rsidP="005C19D6">
                      <w:pPr>
                        <w:rPr>
                          <w:i/>
                          <w:iCs/>
                        </w:rPr>
                      </w:pPr>
                      <w:r w:rsidRPr="00AD1C59">
                        <w:rPr>
                          <w:i/>
                          <w:iCs/>
                        </w:rPr>
                        <w:t>Therefore, we know which doses need to be verified.</w:t>
                      </w:r>
                    </w:p>
                  </w:txbxContent>
                </v:textbox>
                <w10:anchorlock/>
              </v:shape>
            </w:pict>
          </mc:Fallback>
        </mc:AlternateContent>
      </w:r>
    </w:p>
    <w:p w14:paraId="6249F1DA" w14:textId="17053038" w:rsidR="005C19D6" w:rsidRDefault="005C19D6" w:rsidP="005E1704"/>
    <w:p w14:paraId="3D1796CF" w14:textId="7B121FF7" w:rsidR="005C19D6" w:rsidRDefault="005C19D6" w:rsidP="005C19D6">
      <w:pPr>
        <w:pStyle w:val="Titre3"/>
      </w:pPr>
      <w:r>
        <w:t>Validate the samples</w:t>
      </w:r>
    </w:p>
    <w:p w14:paraId="4514FB84" w14:textId="77777777" w:rsidR="009550AA" w:rsidRDefault="009550AA" w:rsidP="009550AA">
      <w:pPr>
        <w:keepNext/>
      </w:pPr>
      <w:r w:rsidRPr="009550AA">
        <w:rPr>
          <w:noProof/>
        </w:rPr>
        <w:drawing>
          <wp:inline distT="0" distB="0" distL="0" distR="0" wp14:anchorId="75A32DEA" wp14:editId="62D62135">
            <wp:extent cx="6479540" cy="1319530"/>
            <wp:effectExtent l="0" t="0" r="0" b="0"/>
            <wp:docPr id="203" name="Imag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479540" cy="1319530"/>
                    </a:xfrm>
                    <a:prstGeom prst="rect">
                      <a:avLst/>
                    </a:prstGeom>
                  </pic:spPr>
                </pic:pic>
              </a:graphicData>
            </a:graphic>
          </wp:inline>
        </w:drawing>
      </w:r>
    </w:p>
    <w:p w14:paraId="01613BF6" w14:textId="19AE3BB0" w:rsidR="005C19D6" w:rsidRDefault="009550AA" w:rsidP="009550AA">
      <w:pPr>
        <w:pStyle w:val="Lgende"/>
        <w:jc w:val="center"/>
      </w:pPr>
      <w:r>
        <w:t xml:space="preserve">Figure </w:t>
      </w:r>
      <w:r>
        <w:fldChar w:fldCharType="begin"/>
      </w:r>
      <w:r>
        <w:instrText xml:space="preserve"> SEQ Figure \* ARABIC </w:instrText>
      </w:r>
      <w:r>
        <w:fldChar w:fldCharType="separate"/>
      </w:r>
      <w:r w:rsidR="00F06FA8">
        <w:rPr>
          <w:noProof/>
        </w:rPr>
        <w:t>26</w:t>
      </w:r>
      <w:r>
        <w:fldChar w:fldCharType="end"/>
      </w:r>
      <w:r>
        <w:t xml:space="preserve"> Samples validation </w:t>
      </w:r>
      <w:r w:rsidR="0084461B">
        <w:t xml:space="preserve">class </w:t>
      </w:r>
      <w:r>
        <w:t>diagram</w:t>
      </w:r>
    </w:p>
    <w:p w14:paraId="40DDCC40" w14:textId="635E9CD7" w:rsidR="009550AA" w:rsidRDefault="009550AA" w:rsidP="009550AA">
      <w:r>
        <w:t xml:space="preserve">The </w:t>
      </w:r>
      <w:hyperlink w:anchor="_Assess_the_samples" w:history="1">
        <w:r w:rsidRPr="009550AA">
          <w:rPr>
            <w:rStyle w:val="Lienhypertexte"/>
          </w:rPr>
          <w:t>validation of the samples</w:t>
        </w:r>
      </w:hyperlink>
      <w:r>
        <w:t xml:space="preserve"> </w:t>
      </w:r>
      <w:r w:rsidRPr="005E1704">
        <w:t>involve</w:t>
      </w:r>
      <w:r>
        <w:t>s</w:t>
      </w:r>
      <w:r w:rsidRPr="005E1704">
        <w:t xml:space="preserve"> all these classes. If the execution of the </w:t>
      </w:r>
      <w:r>
        <w:t>SampleValidator</w:t>
      </w:r>
      <w:r w:rsidRPr="005E1704">
        <w:t xml:space="preserve"> class is successful, it places a </w:t>
      </w:r>
      <w:r>
        <w:t xml:space="preserve">vector </w:t>
      </w:r>
      <w:r w:rsidRPr="005E1704">
        <w:t xml:space="preserve">of </w:t>
      </w:r>
      <w:r>
        <w:t>Dose</w:t>
      </w:r>
      <w:r w:rsidRPr="005E1704">
        <w:t>ValidationResult in the XpertRequestResult.</w:t>
      </w:r>
    </w:p>
    <w:p w14:paraId="3FB3DACB" w14:textId="21860C9A" w:rsidR="009550AA" w:rsidRDefault="00305C47" w:rsidP="009550AA">
      <w:r w:rsidRPr="00305C47">
        <w:t xml:space="preserve">The only difference with analysis is that one percentile calculation request is executed per sample. With only one percentile calculation request, if the first and the last sample are really spaced in time, the Tucuxi </w:t>
      </w:r>
      <w:r>
        <w:t>computation</w:t>
      </w:r>
      <w:r w:rsidRPr="00305C47">
        <w:t xml:space="preserve"> </w:t>
      </w:r>
      <w:r>
        <w:t>core</w:t>
      </w:r>
      <w:r w:rsidRPr="00305C47">
        <w:t xml:space="preserve"> does not accept to do the calculation because there are too many points to calculate</w:t>
      </w:r>
      <w:r w:rsidR="009550AA">
        <w:t>.</w:t>
      </w:r>
    </w:p>
    <w:p w14:paraId="5CB121C4" w14:textId="673AE569" w:rsidR="00305C47" w:rsidRDefault="00305C47" w:rsidP="005C19D6">
      <w:r w:rsidRPr="002A288D">
        <w:rPr>
          <w:noProof/>
        </w:rPr>
        <mc:AlternateContent>
          <mc:Choice Requires="wps">
            <w:drawing>
              <wp:inline distT="0" distB="0" distL="0" distR="0" wp14:anchorId="6847C607" wp14:editId="2484F3A1">
                <wp:extent cx="6448508" cy="276046"/>
                <wp:effectExtent l="0" t="0" r="28575" b="10160"/>
                <wp:docPr id="20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276046"/>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3EAD0455" w14:textId="76228EFC" w:rsidR="00305C47" w:rsidRPr="00AD1C59" w:rsidRDefault="00305C47" w:rsidP="00305C47">
                            <w:pPr>
                              <w:rPr>
                                <w:i/>
                                <w:iCs/>
                              </w:rPr>
                            </w:pPr>
                            <w:r w:rsidRPr="00AD1C59">
                              <w:rPr>
                                <w:i/>
                                <w:iCs/>
                              </w:rPr>
                              <w:t>We therefore know the position of the samples on the 99 percentiles and whether any need to be checked.</w:t>
                            </w:r>
                          </w:p>
                        </w:txbxContent>
                      </wps:txbx>
                      <wps:bodyPr rot="0" vert="horz" wrap="square" lIns="91440" tIns="45720" rIns="91440" bIns="45720" anchor="t" anchorCtr="0">
                        <a:noAutofit/>
                      </wps:bodyPr>
                    </wps:wsp>
                  </a:graphicData>
                </a:graphic>
              </wp:inline>
            </w:drawing>
          </mc:Choice>
          <mc:Fallback>
            <w:pict>
              <v:shape w14:anchorId="6847C607" id="_x0000_s1105" type="#_x0000_t202" style="width:507.75pt;height:2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" fillcolor="#deeaf6 [660]" strokecolor="#1f4d78 [1604]">
                <v:textbox>
                  <w:txbxContent>
                    <w:p w14:paraId="3EAD0455" w14:textId="76228EFC" w:rsidR="00305C47" w:rsidRPr="00AD1C59" w:rsidRDefault="00305C47" w:rsidP="00305C47">
                      <w:pPr>
                        <w:rPr>
                          <w:i/>
                          <w:iCs/>
                        </w:rPr>
                      </w:pPr>
                      <w:r w:rsidRPr="00AD1C59">
                        <w:rPr>
                          <w:i/>
                          <w:iCs/>
                        </w:rPr>
                        <w:t>We therefore know the position of the samples on the 99 percentiles and whether any need to be checked.</w:t>
                      </w:r>
                    </w:p>
                  </w:txbxContent>
                </v:textbox>
                <w10:anchorlock/>
              </v:shape>
            </w:pict>
          </mc:Fallback>
        </mc:AlternateContent>
      </w:r>
    </w:p>
    <w:p w14:paraId="7C7ACD67" w14:textId="60AFAE8C" w:rsidR="009C2C55" w:rsidRDefault="009C2C55" w:rsidP="009C2C55">
      <w:r>
        <w:lastRenderedPageBreak/>
        <w:t>The sample warning message is realized by prepending the percentage of the population that is below or above the suspicious sample</w:t>
      </w:r>
      <w:r w:rsidR="00FB4731">
        <w:t xml:space="preserve"> percentile</w:t>
      </w:r>
      <w:r>
        <w:t xml:space="preserve"> to a sentence from the LanguageManager.</w:t>
      </w:r>
    </w:p>
    <w:p w14:paraId="4EC819AF" w14:textId="02A745E8" w:rsidR="00A60970" w:rsidRDefault="00A60970" w:rsidP="009C2C55">
      <w:r>
        <w:t>For example: If the sample percentile is 5, “95% of the population is above this measure”.</w:t>
      </w:r>
    </w:p>
    <w:p w14:paraId="663179FE" w14:textId="77777777" w:rsidR="00C7665D" w:rsidRDefault="00C7665D" w:rsidP="009C2C55"/>
    <w:p w14:paraId="6CA0932C" w14:textId="1530F070" w:rsidR="009550AA" w:rsidRDefault="00305C47" w:rsidP="00A07185">
      <w:pPr>
        <w:pStyle w:val="Titre3"/>
      </w:pPr>
      <w:r>
        <w:t>Validate the targets</w:t>
      </w:r>
    </w:p>
    <w:p w14:paraId="341F0714" w14:textId="50E05095" w:rsidR="009C2C55" w:rsidRDefault="000008AD" w:rsidP="009C2C55">
      <w:pPr>
        <w:keepNext/>
      </w:pPr>
      <w:r w:rsidRPr="000008AD">
        <w:rPr>
          <w:noProof/>
        </w:rPr>
        <w:drawing>
          <wp:inline distT="0" distB="0" distL="0" distR="0" wp14:anchorId="488054F9" wp14:editId="57D7F472">
            <wp:extent cx="6479540" cy="1237615"/>
            <wp:effectExtent l="0" t="0" r="0" b="635"/>
            <wp:docPr id="207" name="Imag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479540" cy="1237615"/>
                    </a:xfrm>
                    <a:prstGeom prst="rect">
                      <a:avLst/>
                    </a:prstGeom>
                  </pic:spPr>
                </pic:pic>
              </a:graphicData>
            </a:graphic>
          </wp:inline>
        </w:drawing>
      </w:r>
    </w:p>
    <w:p w14:paraId="1184A918" w14:textId="6EA44920" w:rsidR="00A07185" w:rsidRDefault="009C2C55" w:rsidP="009C2C55">
      <w:pPr>
        <w:pStyle w:val="Lgende"/>
        <w:jc w:val="center"/>
      </w:pPr>
      <w:r>
        <w:t xml:space="preserve">Figure </w:t>
      </w:r>
      <w:r>
        <w:fldChar w:fldCharType="begin"/>
      </w:r>
      <w:r>
        <w:instrText xml:space="preserve"> SEQ Figure \* ARABIC </w:instrText>
      </w:r>
      <w:r>
        <w:fldChar w:fldCharType="separate"/>
      </w:r>
      <w:r w:rsidR="00F06FA8">
        <w:rPr>
          <w:noProof/>
        </w:rPr>
        <w:t>27</w:t>
      </w:r>
      <w:r>
        <w:fldChar w:fldCharType="end"/>
      </w:r>
      <w:r>
        <w:t xml:space="preserve"> Targets validation </w:t>
      </w:r>
      <w:r w:rsidR="0084461B">
        <w:t xml:space="preserve">class </w:t>
      </w:r>
      <w:r>
        <w:t>diagram</w:t>
      </w:r>
    </w:p>
    <w:p w14:paraId="3242C131" w14:textId="45A088DC" w:rsidR="00A60970" w:rsidRDefault="00A60970" w:rsidP="00A60970">
      <w:r>
        <w:t xml:space="preserve">The </w:t>
      </w:r>
      <w:hyperlink w:anchor="_Assess_the_targets" w:history="1">
        <w:r w:rsidRPr="00A60970">
          <w:rPr>
            <w:rStyle w:val="Lienhypertexte"/>
          </w:rPr>
          <w:t>validation of the targets</w:t>
        </w:r>
      </w:hyperlink>
      <w:r>
        <w:t xml:space="preserve"> </w:t>
      </w:r>
      <w:r w:rsidRPr="005E1704">
        <w:t>involve</w:t>
      </w:r>
      <w:r>
        <w:t>s</w:t>
      </w:r>
      <w:r w:rsidRPr="005E1704">
        <w:t xml:space="preserve"> all these classes. </w:t>
      </w:r>
      <w:r>
        <w:t>The TargetValidator check</w:t>
      </w:r>
      <w:r w:rsidR="000008AD">
        <w:t>s</w:t>
      </w:r>
      <w:r>
        <w:t xml:space="preserve"> is the targets </w:t>
      </w:r>
      <w:r w:rsidR="000008AD">
        <w:t>of</w:t>
      </w:r>
      <w:r>
        <w:t xml:space="preserve"> the drug treatment </w:t>
      </w:r>
      <w:r w:rsidR="000008AD">
        <w:t>in</w:t>
      </w:r>
      <w:r>
        <w:t xml:space="preserve"> the XpertRequestResult are valid. It does not store any result</w:t>
      </w:r>
      <w:r w:rsidR="000008AD">
        <w:t>s</w:t>
      </w:r>
      <w:r>
        <w:t xml:space="preserve"> because either the targets are valid and it </w:t>
      </w:r>
      <w:r w:rsidR="000008AD">
        <w:t>proceeds</w:t>
      </w:r>
      <w:r>
        <w:t xml:space="preserve"> to the next flow step</w:t>
      </w:r>
      <w:r w:rsidR="000008AD">
        <w:t xml:space="preserve">, or </w:t>
      </w:r>
      <w:r>
        <w:t xml:space="preserve"> they are</w:t>
      </w:r>
      <w:r w:rsidR="000008AD">
        <w:t xml:space="preserve"> not </w:t>
      </w:r>
      <w:r>
        <w:t xml:space="preserve">valid and the processing is </w:t>
      </w:r>
      <w:r w:rsidR="000008AD" w:rsidRPr="000008AD">
        <w:t>abandoned</w:t>
      </w:r>
      <w:r>
        <w:t>.</w:t>
      </w:r>
    </w:p>
    <w:p w14:paraId="2184F812" w14:textId="40B90E07" w:rsidR="00A60970" w:rsidRDefault="00A60970" w:rsidP="00A60970"/>
    <w:p w14:paraId="165C04A1" w14:textId="3AA0CD0D" w:rsidR="000008AD" w:rsidRDefault="000008AD" w:rsidP="000008AD">
      <w:pPr>
        <w:pStyle w:val="Titre3"/>
      </w:pPr>
      <w:r>
        <w:t>Create the adjustment trait</w:t>
      </w:r>
    </w:p>
    <w:p w14:paraId="72CAA896" w14:textId="016F22EF" w:rsidR="00CF04A3" w:rsidRDefault="00A419BB" w:rsidP="00CF04A3">
      <w:pPr>
        <w:keepNext/>
      </w:pPr>
      <w:r w:rsidRPr="00A419BB">
        <w:rPr>
          <w:noProof/>
        </w:rPr>
        <w:drawing>
          <wp:inline distT="0" distB="0" distL="0" distR="0" wp14:anchorId="1F9BD77C" wp14:editId="4AEB2779">
            <wp:extent cx="6479540" cy="1298575"/>
            <wp:effectExtent l="0" t="0" r="0" b="0"/>
            <wp:docPr id="241" name="Imag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479540" cy="1298575"/>
                    </a:xfrm>
                    <a:prstGeom prst="rect">
                      <a:avLst/>
                    </a:prstGeom>
                  </pic:spPr>
                </pic:pic>
              </a:graphicData>
            </a:graphic>
          </wp:inline>
        </w:drawing>
      </w:r>
    </w:p>
    <w:p w14:paraId="45E749E8" w14:textId="5E980A69" w:rsidR="000008AD" w:rsidRDefault="00CF04A3" w:rsidP="00CF04A3">
      <w:pPr>
        <w:pStyle w:val="Lgende"/>
        <w:jc w:val="center"/>
      </w:pPr>
      <w:r>
        <w:t xml:space="preserve">Figure </w:t>
      </w:r>
      <w:r>
        <w:fldChar w:fldCharType="begin"/>
      </w:r>
      <w:r>
        <w:instrText xml:space="preserve"> SEQ Figure \* ARABIC </w:instrText>
      </w:r>
      <w:r>
        <w:fldChar w:fldCharType="separate"/>
      </w:r>
      <w:r w:rsidR="00F06FA8">
        <w:rPr>
          <w:noProof/>
        </w:rPr>
        <w:t>28</w:t>
      </w:r>
      <w:r>
        <w:fldChar w:fldCharType="end"/>
      </w:r>
      <w:r>
        <w:t xml:space="preserve"> Adjustment trait creation</w:t>
      </w:r>
      <w:r w:rsidR="0084461B">
        <w:t xml:space="preserve"> class</w:t>
      </w:r>
      <w:r>
        <w:t xml:space="preserve"> diagram</w:t>
      </w:r>
    </w:p>
    <w:p w14:paraId="706A42C5" w14:textId="0BED0310" w:rsidR="00CF04A3" w:rsidRDefault="00CF04A3" w:rsidP="00CF04A3">
      <w:bookmarkStart w:id="91" w:name="_Toc109304785"/>
      <w:r>
        <w:t xml:space="preserve">The </w:t>
      </w:r>
      <w:hyperlink w:anchor="_Create_adjustment_trait" w:history="1">
        <w:r w:rsidRPr="00CF04A3">
          <w:rPr>
            <w:rStyle w:val="Lienhypertexte"/>
          </w:rPr>
          <w:t>creation of the adjustment trait</w:t>
        </w:r>
      </w:hyperlink>
      <w:r>
        <w:t xml:space="preserve"> </w:t>
      </w:r>
      <w:r w:rsidRPr="005E1704">
        <w:t>involve</w:t>
      </w:r>
      <w:r>
        <w:t>s</w:t>
      </w:r>
      <w:r w:rsidRPr="005E1704">
        <w:t xml:space="preserve"> all these classes. If the execution of the </w:t>
      </w:r>
      <w:r w:rsidR="00934014">
        <w:t>AdjustmentTraitCreator</w:t>
      </w:r>
      <w:r w:rsidRPr="005E1704">
        <w:t xml:space="preserve"> class is successful, it places </w:t>
      </w:r>
      <w:r w:rsidR="008A7AB6">
        <w:t>a</w:t>
      </w:r>
      <w:r w:rsidR="00934014">
        <w:t xml:space="preserve"> ComputingAdjustmentTrait</w:t>
      </w:r>
      <w:r w:rsidRPr="005E1704">
        <w:t xml:space="preserve"> in the XpertRequestResult.</w:t>
      </w:r>
      <w:r w:rsidR="00934014">
        <w:t xml:space="preserve"> The trait system is what is used to tell </w:t>
      </w:r>
      <w:r w:rsidR="008A7AB6">
        <w:t xml:space="preserve">the </w:t>
      </w:r>
      <w:r w:rsidR="00934014">
        <w:t xml:space="preserve">Tucuxi computation </w:t>
      </w:r>
      <w:r w:rsidR="008A7AB6">
        <w:t xml:space="preserve">core </w:t>
      </w:r>
      <w:r w:rsidR="00934014">
        <w:t>what to predict.</w:t>
      </w:r>
    </w:p>
    <w:p w14:paraId="1E9B46EB" w14:textId="410FE25A" w:rsidR="00A419BB" w:rsidRDefault="00A419BB" w:rsidP="00CF04A3">
      <w:r w:rsidRPr="00A419BB">
        <w:t xml:space="preserve">When creating the adjustment trait, the AdjustmentTraitCreator should retrieve the list of </w:t>
      </w:r>
      <w:r>
        <w:t>intakes</w:t>
      </w:r>
      <w:r w:rsidRPr="00A419BB">
        <w:t xml:space="preserve"> from the patient's dosing history. We take this opportunity to retrieve the last catch if there is one. This way, we don't need to do the extraction again later</w:t>
      </w:r>
      <w:r>
        <w:t>.</w:t>
      </w:r>
    </w:p>
    <w:p w14:paraId="5BBD92A6" w14:textId="57EA3C21" w:rsidR="00C7665D" w:rsidRDefault="00C7665D" w:rsidP="00CF04A3">
      <w:r w:rsidRPr="002A288D">
        <w:rPr>
          <w:noProof/>
        </w:rPr>
        <mc:AlternateContent>
          <mc:Choice Requires="wps">
            <w:drawing>
              <wp:inline distT="0" distB="0" distL="0" distR="0" wp14:anchorId="1535E932" wp14:editId="503FE4A7">
                <wp:extent cx="6448508" cy="276046"/>
                <wp:effectExtent l="0" t="0" r="28575" b="10160"/>
                <wp:docPr id="21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276046"/>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55A03C18" w14:textId="54D84A05" w:rsidR="00C7665D" w:rsidRPr="00AD1C59" w:rsidRDefault="00C7665D" w:rsidP="00C7665D">
                            <w:pPr>
                              <w:rPr>
                                <w:i/>
                                <w:iCs/>
                              </w:rPr>
                            </w:pPr>
                            <w:r w:rsidRPr="00AD1C59">
                              <w:rPr>
                                <w:i/>
                                <w:iCs/>
                              </w:rPr>
                              <w:t>At that point, we have everything we need to calculate the patient's adjustment or first dose.</w:t>
                            </w:r>
                          </w:p>
                        </w:txbxContent>
                      </wps:txbx>
                      <wps:bodyPr rot="0" vert="horz" wrap="square" lIns="91440" tIns="45720" rIns="91440" bIns="45720" anchor="t" anchorCtr="0">
                        <a:noAutofit/>
                      </wps:bodyPr>
                    </wps:wsp>
                  </a:graphicData>
                </a:graphic>
              </wp:inline>
            </w:drawing>
          </mc:Choice>
          <mc:Fallback>
            <w:pict>
              <v:shape w14:anchorId="1535E932" id="_x0000_s1106" type="#_x0000_t202" style="width:507.75pt;height:2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" fillcolor="#deeaf6 [660]" strokecolor="#1f4d78 [1604]">
                <v:textbox>
                  <w:txbxContent>
                    <w:p w14:paraId="55A03C18" w14:textId="54D84A05" w:rsidR="00C7665D" w:rsidRPr="00AD1C59" w:rsidRDefault="00C7665D" w:rsidP="00C7665D">
                      <w:pPr>
                        <w:rPr>
                          <w:i/>
                          <w:iCs/>
                        </w:rPr>
                      </w:pPr>
                      <w:r w:rsidRPr="00AD1C59">
                        <w:rPr>
                          <w:i/>
                          <w:iCs/>
                        </w:rPr>
                        <w:t>At that point, we have everything we need to calculate the patient's adjustment or first dose.</w:t>
                      </w:r>
                    </w:p>
                  </w:txbxContent>
                </v:textbox>
                <w10:anchorlock/>
              </v:shape>
            </w:pict>
          </mc:Fallback>
        </mc:AlternateContent>
      </w:r>
    </w:p>
    <w:p w14:paraId="50119175" w14:textId="071A8F15" w:rsidR="00C7665D" w:rsidRDefault="00C7665D" w:rsidP="00CF04A3"/>
    <w:p w14:paraId="20EFC00B" w14:textId="41B72EC8" w:rsidR="00C7665D" w:rsidRDefault="00C7665D" w:rsidP="0049713B">
      <w:pPr>
        <w:pStyle w:val="Titre3"/>
      </w:pPr>
      <w:r>
        <w:lastRenderedPageBreak/>
        <w:t>Execute the requests</w:t>
      </w:r>
    </w:p>
    <w:p w14:paraId="58810223" w14:textId="6E89FB54" w:rsidR="0084461B" w:rsidRDefault="00263B0E" w:rsidP="0084461B">
      <w:pPr>
        <w:keepNext/>
      </w:pPr>
      <w:r w:rsidRPr="00263B0E">
        <w:rPr>
          <w:noProof/>
        </w:rPr>
        <w:drawing>
          <wp:inline distT="0" distB="0" distL="0" distR="0" wp14:anchorId="3C671386" wp14:editId="379B519D">
            <wp:extent cx="6479540" cy="1511300"/>
            <wp:effectExtent l="0" t="0" r="0" b="0"/>
            <wp:docPr id="243" name="Imag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479540" cy="1511300"/>
                    </a:xfrm>
                    <a:prstGeom prst="rect">
                      <a:avLst/>
                    </a:prstGeom>
                  </pic:spPr>
                </pic:pic>
              </a:graphicData>
            </a:graphic>
          </wp:inline>
        </w:drawing>
      </w:r>
    </w:p>
    <w:p w14:paraId="4787D366" w14:textId="651B9405" w:rsidR="0084461B" w:rsidRDefault="0084461B" w:rsidP="00A419BB">
      <w:pPr>
        <w:pStyle w:val="Lgende"/>
        <w:jc w:val="center"/>
      </w:pPr>
      <w:r>
        <w:t xml:space="preserve">Figure </w:t>
      </w:r>
      <w:r>
        <w:fldChar w:fldCharType="begin"/>
      </w:r>
      <w:r>
        <w:instrText xml:space="preserve"> SEQ Figure \* ARABIC </w:instrText>
      </w:r>
      <w:r>
        <w:fldChar w:fldCharType="separate"/>
      </w:r>
      <w:r w:rsidR="00F06FA8">
        <w:rPr>
          <w:noProof/>
        </w:rPr>
        <w:t>29</w:t>
      </w:r>
      <w:r>
        <w:fldChar w:fldCharType="end"/>
      </w:r>
      <w:r>
        <w:t xml:space="preserve"> Request execution class diagram</w:t>
      </w:r>
    </w:p>
    <w:p w14:paraId="7E04DFA6" w14:textId="47396E22" w:rsidR="0084461B" w:rsidRDefault="00263B0E" w:rsidP="0084461B">
      <w:r w:rsidRPr="00263B0E">
        <w:t>The RequestExecutor class submits 3 or 4 fit predictions to the Tucuxi computation core</w:t>
      </w:r>
      <w:r w:rsidR="0084461B">
        <w:t>:</w:t>
      </w:r>
    </w:p>
    <w:p w14:paraId="25F00BBC" w14:textId="47BA89EB" w:rsidR="002969FC" w:rsidRDefault="00263B0E">
      <w:pPr>
        <w:pStyle w:val="Paragraphedeliste"/>
        <w:numPr>
          <w:ilvl w:val="0"/>
          <w:numId w:val="41"/>
        </w:numPr>
      </w:pPr>
      <w:r w:rsidRPr="00263B0E">
        <w:t xml:space="preserve">The first prediction directly uses the adjustment </w:t>
      </w:r>
      <w:r>
        <w:t>trait</w:t>
      </w:r>
      <w:r w:rsidRPr="00263B0E">
        <w:t xml:space="preserve"> created in the previous step. It aims to obtain the adjustmentData which contains for each adjustment found</w:t>
      </w:r>
      <w:r w:rsidR="002969FC">
        <w:t>:</w:t>
      </w:r>
    </w:p>
    <w:p w14:paraId="417C6DD1" w14:textId="4531D05B" w:rsidR="002969FC" w:rsidRDefault="00263B0E">
      <w:pPr>
        <w:pStyle w:val="Paragraphedeliste"/>
        <w:numPr>
          <w:ilvl w:val="1"/>
          <w:numId w:val="42"/>
        </w:numPr>
      </w:pPr>
      <w:r>
        <w:t xml:space="preserve">The </w:t>
      </w:r>
      <w:r w:rsidR="00A419BB">
        <w:t xml:space="preserve">predicted </w:t>
      </w:r>
      <w:r w:rsidR="0084461B">
        <w:t>concentrations</w:t>
      </w:r>
    </w:p>
    <w:p w14:paraId="29F0B856" w14:textId="1C1E1D69" w:rsidR="002969FC" w:rsidRDefault="00263B0E">
      <w:pPr>
        <w:pStyle w:val="Paragraphedeliste"/>
        <w:numPr>
          <w:ilvl w:val="1"/>
          <w:numId w:val="42"/>
        </w:numPr>
      </w:pPr>
      <w:r>
        <w:t xml:space="preserve">The </w:t>
      </w:r>
      <w:r w:rsidR="0084461B">
        <w:t>times offset</w:t>
      </w:r>
    </w:p>
    <w:p w14:paraId="4272895D" w14:textId="5B7FDBDC" w:rsidR="002969FC" w:rsidRDefault="00263B0E">
      <w:pPr>
        <w:pStyle w:val="Paragraphedeliste"/>
        <w:numPr>
          <w:ilvl w:val="1"/>
          <w:numId w:val="42"/>
        </w:numPr>
      </w:pPr>
      <w:r>
        <w:t xml:space="preserve">The </w:t>
      </w:r>
      <w:r w:rsidR="002969FC">
        <w:t xml:space="preserve">dosages </w:t>
      </w:r>
      <w:r w:rsidRPr="00263B0E">
        <w:t xml:space="preserve">linked </w:t>
      </w:r>
      <w:r w:rsidR="002969FC">
        <w:t>to the predictions</w:t>
      </w:r>
    </w:p>
    <w:p w14:paraId="0B8AD5AE" w14:textId="77777777" w:rsidR="002969FC" w:rsidRDefault="002969FC">
      <w:pPr>
        <w:pStyle w:val="Paragraphedeliste"/>
        <w:numPr>
          <w:ilvl w:val="1"/>
          <w:numId w:val="42"/>
        </w:numPr>
      </w:pPr>
      <w:r>
        <w:t>The expected values for each target</w:t>
      </w:r>
    </w:p>
    <w:p w14:paraId="7B8028E0" w14:textId="0C16619D" w:rsidR="0084461B" w:rsidRDefault="002969FC" w:rsidP="00263B0E">
      <w:pPr>
        <w:pStyle w:val="Paragraphedeliste"/>
      </w:pPr>
      <w:r>
        <w:t>D</w:t>
      </w:r>
      <w:r w:rsidR="00A419BB">
        <w:t xml:space="preserve">epending on the </w:t>
      </w:r>
      <w:r w:rsidR="00263B0E">
        <w:t xml:space="preserve">type of </w:t>
      </w:r>
      <w:r w:rsidR="00A419BB">
        <w:t>computation, the pharmacokinetics parameters “a priori” or “a posteriori”</w:t>
      </w:r>
      <w:r>
        <w:t xml:space="preserve"> of the best adjustment</w:t>
      </w:r>
      <w:r w:rsidR="00A419BB">
        <w:t>.</w:t>
      </w:r>
    </w:p>
    <w:p w14:paraId="0F4C503E" w14:textId="77777777" w:rsidR="00263B0E" w:rsidRDefault="00263B0E" w:rsidP="00263B0E">
      <w:pPr>
        <w:pStyle w:val="Paragraphedeliste"/>
      </w:pPr>
    </w:p>
    <w:p w14:paraId="78F287EF" w14:textId="4F2B5BD4" w:rsidR="002969FC" w:rsidRDefault="00263B0E">
      <w:pPr>
        <w:pStyle w:val="Paragraphedeliste"/>
        <w:numPr>
          <w:ilvl w:val="0"/>
          <w:numId w:val="41"/>
        </w:numPr>
      </w:pPr>
      <w:r w:rsidRPr="00263B0E">
        <w:t xml:space="preserve">The second prediction is based on the trait of the first </w:t>
      </w:r>
      <w:r w:rsidR="005071FE">
        <w:t>prediction</w:t>
      </w:r>
      <w:r w:rsidRPr="00263B0E">
        <w:t xml:space="preserve"> but the prediction </w:t>
      </w:r>
      <w:r w:rsidR="005071FE">
        <w:t xml:space="preserve">end </w:t>
      </w:r>
      <w:r w:rsidRPr="00263B0E">
        <w:t xml:space="preserve">time </w:t>
      </w:r>
      <w:r w:rsidR="005071FE">
        <w:t>is</w:t>
      </w:r>
      <w:r w:rsidRPr="00263B0E">
        <w:t xml:space="preserve"> made to </w:t>
      </w:r>
      <w:r w:rsidR="005071FE">
        <w:t>be</w:t>
      </w:r>
      <w:r w:rsidRPr="00263B0E">
        <w:t xml:space="preserve"> on a steady state and the </w:t>
      </w:r>
      <w:r w:rsidR="005071FE">
        <w:t>adjustment</w:t>
      </w:r>
      <w:r w:rsidRPr="00263B0E">
        <w:t xml:space="preserve"> data are only for the best </w:t>
      </w:r>
      <w:r w:rsidR="005071FE">
        <w:t>adjustment</w:t>
      </w:r>
      <w:r w:rsidRPr="00263B0E">
        <w:t>. From this</w:t>
      </w:r>
      <w:r w:rsidR="005071FE">
        <w:t xml:space="preserve"> resulting adjustment </w:t>
      </w:r>
      <w:r w:rsidRPr="00263B0E">
        <w:t>data, we extract the steady state statistics, such as</w:t>
      </w:r>
      <w:r w:rsidR="002969FC">
        <w:t>:</w:t>
      </w:r>
    </w:p>
    <w:p w14:paraId="38E396DB" w14:textId="01002B02" w:rsidR="002969FC" w:rsidRDefault="002969FC">
      <w:pPr>
        <w:pStyle w:val="Paragraphedeliste"/>
        <w:numPr>
          <w:ilvl w:val="1"/>
          <w:numId w:val="43"/>
        </w:numPr>
      </w:pPr>
      <w:r>
        <w:t>The peak concentration</w:t>
      </w:r>
    </w:p>
    <w:p w14:paraId="7E7E8CB1" w14:textId="485C9EFE" w:rsidR="002969FC" w:rsidRDefault="002969FC">
      <w:pPr>
        <w:pStyle w:val="Paragraphedeliste"/>
        <w:numPr>
          <w:ilvl w:val="1"/>
          <w:numId w:val="43"/>
        </w:numPr>
      </w:pPr>
      <w:r>
        <w:t>The residual concentration</w:t>
      </w:r>
    </w:p>
    <w:p w14:paraId="43F04C89" w14:textId="7B83BD9F" w:rsidR="00263B0E" w:rsidRDefault="002969FC">
      <w:pPr>
        <w:pStyle w:val="Paragraphedeliste"/>
        <w:numPr>
          <w:ilvl w:val="1"/>
          <w:numId w:val="43"/>
        </w:numPr>
      </w:pPr>
      <w:r>
        <w:t>The mean concentration over 24 hours</w:t>
      </w:r>
    </w:p>
    <w:p w14:paraId="080E6750" w14:textId="77777777" w:rsidR="00263B0E" w:rsidRDefault="00263B0E" w:rsidP="00263B0E">
      <w:pPr>
        <w:pStyle w:val="Paragraphedeliste"/>
        <w:ind w:left="1440"/>
      </w:pPr>
    </w:p>
    <w:p w14:paraId="6F992F77" w14:textId="3D84F366" w:rsidR="002969FC" w:rsidRDefault="00B67161">
      <w:pPr>
        <w:pStyle w:val="Paragraphedeliste"/>
        <w:numPr>
          <w:ilvl w:val="0"/>
          <w:numId w:val="41"/>
        </w:numPr>
      </w:pPr>
      <w:r>
        <w:t xml:space="preserve">The third prediction is made only if the first one </w:t>
      </w:r>
      <w:r w:rsidR="005071FE">
        <w:t>used</w:t>
      </w:r>
      <w:r>
        <w:t xml:space="preserve"> “a posteriori” pharmacokinetics parameters. It</w:t>
      </w:r>
      <w:r w:rsidR="002969FC">
        <w:t xml:space="preserve"> </w:t>
      </w:r>
      <w:r>
        <w:t xml:space="preserve">is also based on the trait of the first </w:t>
      </w:r>
      <w:r w:rsidR="005071FE">
        <w:t>prediction</w:t>
      </w:r>
      <w:r>
        <w:t xml:space="preserve"> but requires “a priori” parameters , the minim</w:t>
      </w:r>
      <w:r w:rsidR="005071FE">
        <w:t>um</w:t>
      </w:r>
      <w:r>
        <w:t xml:space="preserve"> number of points per hour and the adjustment</w:t>
      </w:r>
      <w:r w:rsidR="005071FE">
        <w:t xml:space="preserve"> d</w:t>
      </w:r>
      <w:r>
        <w:t xml:space="preserve">ata is only for the best adjustment. From this prediction we get the </w:t>
      </w:r>
      <w:r w:rsidR="00263B0E">
        <w:t xml:space="preserve">“a priori” </w:t>
      </w:r>
      <w:r>
        <w:t>pharmac</w:t>
      </w:r>
      <w:r w:rsidR="00263B0E">
        <w:t>okinetics parameters.¨</w:t>
      </w:r>
    </w:p>
    <w:p w14:paraId="612DA086" w14:textId="77777777" w:rsidR="00263B0E" w:rsidRDefault="00263B0E" w:rsidP="00263B0E">
      <w:pPr>
        <w:pStyle w:val="Paragraphedeliste"/>
      </w:pPr>
    </w:p>
    <w:p w14:paraId="59F22AA2" w14:textId="799E52F7" w:rsidR="00263B0E" w:rsidRDefault="00263B0E">
      <w:pPr>
        <w:pStyle w:val="Paragraphedeliste"/>
        <w:numPr>
          <w:ilvl w:val="0"/>
          <w:numId w:val="41"/>
        </w:numPr>
      </w:pPr>
      <w:r>
        <w:t xml:space="preserve">The last prediction </w:t>
      </w:r>
      <w:r w:rsidR="005071FE">
        <w:t xml:space="preserve">trait </w:t>
      </w:r>
      <w:r>
        <w:t xml:space="preserve">is </w:t>
      </w:r>
      <w:r w:rsidR="005071FE">
        <w:t>similar to</w:t>
      </w:r>
      <w:r>
        <w:t xml:space="preserve"> the third </w:t>
      </w:r>
      <w:r w:rsidR="005071FE">
        <w:t xml:space="preserve">one </w:t>
      </w:r>
      <w:r>
        <w:t xml:space="preserve">but it </w:t>
      </w:r>
      <w:r w:rsidR="005071FE">
        <w:t>uses</w:t>
      </w:r>
      <w:r>
        <w:t xml:space="preserve"> “typical patient” pharmacokinetics parameters to </w:t>
      </w:r>
      <w:r w:rsidR="005071FE">
        <w:t xml:space="preserve">obtain these </w:t>
      </w:r>
      <w:r>
        <w:t>parameters.</w:t>
      </w:r>
    </w:p>
    <w:p w14:paraId="6EE001F1" w14:textId="77777777" w:rsidR="005071FE" w:rsidRDefault="005071FE" w:rsidP="005071FE">
      <w:pPr>
        <w:pStyle w:val="Paragraphedeliste"/>
      </w:pPr>
    </w:p>
    <w:p w14:paraId="49E1BEB9" w14:textId="1A8CE97B" w:rsidR="005071FE" w:rsidRDefault="005071FE" w:rsidP="005071FE">
      <w:r w:rsidRPr="002A288D">
        <w:rPr>
          <w:noProof/>
        </w:rPr>
        <mc:AlternateContent>
          <mc:Choice Requires="wps">
            <w:drawing>
              <wp:inline distT="0" distB="0" distL="0" distR="0" wp14:anchorId="368CD744" wp14:editId="185F081A">
                <wp:extent cx="6448508" cy="448574"/>
                <wp:effectExtent l="0" t="0" r="28575" b="27940"/>
                <wp:docPr id="24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448574"/>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0BBCD69C" w14:textId="1A579811" w:rsidR="005071FE" w:rsidRPr="00AD1C59" w:rsidRDefault="00C70ABD" w:rsidP="005071FE">
                            <w:pPr>
                              <w:rPr>
                                <w:i/>
                                <w:iCs/>
                              </w:rPr>
                            </w:pPr>
                            <w:r w:rsidRPr="00AD1C59">
                              <w:rPr>
                                <w:i/>
                                <w:iCs/>
                              </w:rPr>
                              <w:t>In the current state of the Tucuxi computation core, we are forced to make these additional predictions to get all the information we need. However, these predictions are as light as possible for the computation.</w:t>
                            </w:r>
                          </w:p>
                        </w:txbxContent>
                      </wps:txbx>
                      <wps:bodyPr rot="0" vert="horz" wrap="square" lIns="91440" tIns="45720" rIns="91440" bIns="45720" anchor="t" anchorCtr="0">
                        <a:noAutofit/>
                      </wps:bodyPr>
                    </wps:wsp>
                  </a:graphicData>
                </a:graphic>
              </wp:inline>
            </w:drawing>
          </mc:Choice>
          <mc:Fallback>
            <w:pict>
              <v:shape w14:anchorId="368CD744" id="_x0000_s1107" type="#_x0000_t202" style="width:507.75pt;height:35.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" fillcolor="#deeaf6 [660]" strokecolor="#1f4d78 [1604]">
                <v:textbox>
                  <w:txbxContent>
                    <w:p w14:paraId="0BBCD69C" w14:textId="1A579811" w:rsidR="005071FE" w:rsidRPr="00AD1C59" w:rsidRDefault="00C70ABD" w:rsidP="005071FE">
                      <w:pPr>
                        <w:rPr>
                          <w:i/>
                          <w:iCs/>
                        </w:rPr>
                      </w:pPr>
                      <w:r w:rsidRPr="00AD1C59">
                        <w:rPr>
                          <w:i/>
                          <w:iCs/>
                        </w:rPr>
                        <w:t>In the current state of the Tucuxi computation core, we are forced to make these additional predictions to get all the information we need. However, these predictions are as light as possible for the computation.</w:t>
                      </w:r>
                    </w:p>
                  </w:txbxContent>
                </v:textbox>
                <w10:anchorlock/>
              </v:shape>
            </w:pict>
          </mc:Fallback>
        </mc:AlternateContent>
      </w:r>
    </w:p>
    <w:p w14:paraId="2AE5D10D" w14:textId="3854B234" w:rsidR="00C70ABD" w:rsidRDefault="00C70ABD" w:rsidP="005071FE">
      <w:r w:rsidRPr="002A288D">
        <w:rPr>
          <w:noProof/>
        </w:rPr>
        <mc:AlternateContent>
          <mc:Choice Requires="wps">
            <w:drawing>
              <wp:inline distT="0" distB="0" distL="0" distR="0" wp14:anchorId="6ED0270F" wp14:editId="4277628F">
                <wp:extent cx="6448508" cy="276046"/>
                <wp:effectExtent l="0" t="0" r="28575" b="10160"/>
                <wp:docPr id="24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276046"/>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0640EA7A" w14:textId="5C661D92" w:rsidR="00C70ABD" w:rsidRPr="00AD1C59" w:rsidRDefault="00C70ABD" w:rsidP="00C70ABD">
                            <w:pPr>
                              <w:rPr>
                                <w:i/>
                                <w:iCs/>
                              </w:rPr>
                            </w:pPr>
                            <w:r w:rsidRPr="00AD1C59">
                              <w:rPr>
                                <w:i/>
                                <w:iCs/>
                              </w:rPr>
                              <w:t>At that point, we have everything we need to generate the report.</w:t>
                            </w:r>
                          </w:p>
                        </w:txbxContent>
                      </wps:txbx>
                      <wps:bodyPr rot="0" vert="horz" wrap="square" lIns="91440" tIns="45720" rIns="91440" bIns="45720" anchor="t" anchorCtr="0">
                        <a:noAutofit/>
                      </wps:bodyPr>
                    </wps:wsp>
                  </a:graphicData>
                </a:graphic>
              </wp:inline>
            </w:drawing>
          </mc:Choice>
          <mc:Fallback>
            <w:pict>
              <v:shape w14:anchorId="6ED0270F" id="_x0000_s1108" type="#_x0000_t202" style="width:507.75pt;height:2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" fillcolor="#deeaf6 [660]" strokecolor="#1f4d78 [1604]">
                <v:textbox>
                  <w:txbxContent>
                    <w:p w14:paraId="0640EA7A" w14:textId="5C661D92" w:rsidR="00C70ABD" w:rsidRPr="00AD1C59" w:rsidRDefault="00C70ABD" w:rsidP="00C70ABD">
                      <w:pPr>
                        <w:rPr>
                          <w:i/>
                          <w:iCs/>
                        </w:rPr>
                      </w:pPr>
                      <w:r w:rsidRPr="00AD1C59">
                        <w:rPr>
                          <w:i/>
                          <w:iCs/>
                        </w:rPr>
                        <w:t>At that point, we have everything we need to generate the report.</w:t>
                      </w:r>
                    </w:p>
                  </w:txbxContent>
                </v:textbox>
                <w10:anchorlock/>
              </v:shape>
            </w:pict>
          </mc:Fallback>
        </mc:AlternateContent>
      </w:r>
    </w:p>
    <w:p w14:paraId="24455254" w14:textId="7A0FD8F5" w:rsidR="00C70ABD" w:rsidRDefault="00C70ABD">
      <w:pPr>
        <w:spacing w:after="160" w:line="259" w:lineRule="auto"/>
        <w:jc w:val="left"/>
      </w:pPr>
      <w:r>
        <w:br w:type="page"/>
      </w:r>
    </w:p>
    <w:p w14:paraId="4D0330A1" w14:textId="6FE1ADD0" w:rsidR="00C70ABD" w:rsidRDefault="00C70ABD" w:rsidP="00C70ABD">
      <w:pPr>
        <w:pStyle w:val="Titre3"/>
      </w:pPr>
      <w:r>
        <w:lastRenderedPageBreak/>
        <w:t>Print the report</w:t>
      </w:r>
    </w:p>
    <w:p w14:paraId="08939AD7" w14:textId="4AF3F7B4" w:rsidR="00A23E3D" w:rsidRDefault="007336C5" w:rsidP="00A23E3D">
      <w:pPr>
        <w:keepNext/>
      </w:pPr>
      <w:r w:rsidRPr="007336C5">
        <w:rPr>
          <w:noProof/>
        </w:rPr>
        <w:drawing>
          <wp:inline distT="0" distB="0" distL="0" distR="0" wp14:anchorId="0C728A56" wp14:editId="75486AAD">
            <wp:extent cx="6479540" cy="1214120"/>
            <wp:effectExtent l="0" t="0" r="0" b="5080"/>
            <wp:docPr id="258" name="Imag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479540" cy="1214120"/>
                    </a:xfrm>
                    <a:prstGeom prst="rect">
                      <a:avLst/>
                    </a:prstGeom>
                  </pic:spPr>
                </pic:pic>
              </a:graphicData>
            </a:graphic>
          </wp:inline>
        </w:drawing>
      </w:r>
    </w:p>
    <w:p w14:paraId="3FD5F016" w14:textId="6A3B03C0" w:rsidR="00A23E3D" w:rsidRDefault="00A23E3D" w:rsidP="00A23E3D">
      <w:pPr>
        <w:pStyle w:val="Lgende"/>
        <w:jc w:val="center"/>
      </w:pPr>
      <w:r>
        <w:t xml:space="preserve">Figure </w:t>
      </w:r>
      <w:r>
        <w:fldChar w:fldCharType="begin"/>
      </w:r>
      <w:r>
        <w:instrText xml:space="preserve"> SEQ Figure \* ARABIC </w:instrText>
      </w:r>
      <w:r>
        <w:fldChar w:fldCharType="separate"/>
      </w:r>
      <w:r w:rsidR="00F06FA8">
        <w:rPr>
          <w:noProof/>
        </w:rPr>
        <w:t>30</w:t>
      </w:r>
      <w:r>
        <w:fldChar w:fldCharType="end"/>
      </w:r>
      <w:r>
        <w:t xml:space="preserve"> Report generation class diagram</w:t>
      </w:r>
    </w:p>
    <w:p w14:paraId="33805064" w14:textId="4978F3E9" w:rsidR="00FA644A" w:rsidRDefault="007336C5" w:rsidP="00A23E3D">
      <w:r w:rsidRPr="007336C5">
        <w:t>The report generation involves all these classes. The ReportPrinter simply creates a concrete instance of an AbstractXpertRequestResultExport for the given OutputFormat of the XpertRequestData in the XpertRequestResult. When the corresponding export is created, it simply starts the report generation with the "exportToFileMethod".</w:t>
      </w:r>
      <w:r w:rsidR="00FA644A">
        <w:t xml:space="preserve"> </w:t>
      </w:r>
      <w:r w:rsidR="00FA644A" w:rsidRPr="005E1704">
        <w:t xml:space="preserve">If the execution of the </w:t>
      </w:r>
      <w:r w:rsidR="00FA644A">
        <w:t>ReportPrinter</w:t>
      </w:r>
      <w:r w:rsidR="00FA644A" w:rsidRPr="005E1704">
        <w:t xml:space="preserve"> is successful,</w:t>
      </w:r>
      <w:r w:rsidR="00FA644A">
        <w:t xml:space="preserve"> the processing of the XpertRequestResult is finished. If there are any, the computer can start with a new one.</w:t>
      </w:r>
    </w:p>
    <w:p w14:paraId="40321AFE" w14:textId="0D98C738" w:rsidR="0060678D" w:rsidRDefault="0060678D" w:rsidP="00A23E3D">
      <w:pPr>
        <w:rPr>
          <w:b/>
          <w:bCs/>
          <w:u w:val="single"/>
        </w:rPr>
      </w:pPr>
      <w:r w:rsidRPr="0060678D">
        <w:rPr>
          <w:b/>
          <w:bCs/>
          <w:u w:val="single"/>
        </w:rPr>
        <w:t>Abstract</w:t>
      </w:r>
      <w:r w:rsidR="00A729DA">
        <w:rPr>
          <w:b/>
          <w:bCs/>
          <w:u w:val="single"/>
        </w:rPr>
        <w:t>R</w:t>
      </w:r>
      <w:r w:rsidRPr="0060678D">
        <w:rPr>
          <w:b/>
          <w:bCs/>
          <w:u w:val="single"/>
        </w:rPr>
        <w:t>equest</w:t>
      </w:r>
      <w:r w:rsidR="00A729DA">
        <w:rPr>
          <w:b/>
          <w:bCs/>
          <w:u w:val="single"/>
        </w:rPr>
        <w:t>R</w:t>
      </w:r>
      <w:r w:rsidRPr="0060678D">
        <w:rPr>
          <w:b/>
          <w:bCs/>
          <w:u w:val="single"/>
        </w:rPr>
        <w:t>esult</w:t>
      </w:r>
      <w:r w:rsidR="00A729DA">
        <w:rPr>
          <w:b/>
          <w:bCs/>
          <w:u w:val="single"/>
        </w:rPr>
        <w:t>E</w:t>
      </w:r>
      <w:r w:rsidRPr="0060678D">
        <w:rPr>
          <w:b/>
          <w:bCs/>
          <w:u w:val="single"/>
        </w:rPr>
        <w:t>xport</w:t>
      </w:r>
    </w:p>
    <w:p w14:paraId="6CBBC1FA" w14:textId="21C3B1F8" w:rsidR="00A729DA" w:rsidRDefault="00A37940" w:rsidP="00A729DA">
      <w:pPr>
        <w:keepNext/>
      </w:pPr>
      <w:r w:rsidRPr="00A37940">
        <w:rPr>
          <w:noProof/>
        </w:rPr>
        <w:drawing>
          <wp:inline distT="0" distB="0" distL="0" distR="0" wp14:anchorId="6B8F33A2" wp14:editId="65E5E34D">
            <wp:extent cx="6479540" cy="2496820"/>
            <wp:effectExtent l="0" t="0" r="0" b="0"/>
            <wp:docPr id="267" name="Imag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479540" cy="2496820"/>
                    </a:xfrm>
                    <a:prstGeom prst="rect">
                      <a:avLst/>
                    </a:prstGeom>
                  </pic:spPr>
                </pic:pic>
              </a:graphicData>
            </a:graphic>
          </wp:inline>
        </w:drawing>
      </w:r>
    </w:p>
    <w:p w14:paraId="2BB0145A" w14:textId="0BB0E6A8" w:rsidR="00A729DA" w:rsidRDefault="00A729DA" w:rsidP="00A729DA">
      <w:pPr>
        <w:pStyle w:val="Lgende"/>
        <w:jc w:val="center"/>
      </w:pPr>
      <w:r>
        <w:t xml:space="preserve">Figure </w:t>
      </w:r>
      <w:r>
        <w:fldChar w:fldCharType="begin"/>
      </w:r>
      <w:r>
        <w:instrText xml:space="preserve"> SEQ Figure \* ARABIC </w:instrText>
      </w:r>
      <w:r>
        <w:fldChar w:fldCharType="separate"/>
      </w:r>
      <w:r w:rsidR="00F06FA8">
        <w:rPr>
          <w:noProof/>
        </w:rPr>
        <w:t>31</w:t>
      </w:r>
      <w:r>
        <w:fldChar w:fldCharType="end"/>
      </w:r>
      <w:r>
        <w:t xml:space="preserve"> Xpert request result exporter class diagram</w:t>
      </w:r>
    </w:p>
    <w:p w14:paraId="469E3E79" w14:textId="6797367E" w:rsidR="00A729DA" w:rsidRDefault="00A729DA" w:rsidP="00A729DA">
      <w:r w:rsidRPr="00A729DA">
        <w:t>Let's introduce each of these exporters.</w:t>
      </w:r>
    </w:p>
    <w:p w14:paraId="2F12732A" w14:textId="282D34AE" w:rsidR="00A729DA" w:rsidRPr="00D358BA" w:rsidRDefault="00A729DA" w:rsidP="00A729DA">
      <w:pPr>
        <w:rPr>
          <w:b/>
          <w:bCs/>
          <w:u w:val="single"/>
        </w:rPr>
      </w:pPr>
      <w:r w:rsidRPr="00D358BA">
        <w:rPr>
          <w:b/>
          <w:bCs/>
          <w:u w:val="single"/>
        </w:rPr>
        <w:t>XpertRequestResultXmlExport</w:t>
      </w:r>
    </w:p>
    <w:p w14:paraId="4E45A0E2" w14:textId="2638E51A" w:rsidR="00D7130F" w:rsidRDefault="00D358BA" w:rsidP="00A729DA">
      <w:r w:rsidRPr="00D358BA">
        <w:t xml:space="preserve">This exporter inherits the Tucuxi exporter because it reuses some of its methods to export the </w:t>
      </w:r>
      <w:r>
        <w:t>dosage</w:t>
      </w:r>
      <w:r w:rsidRPr="00D358BA">
        <w:t xml:space="preserve"> history.</w:t>
      </w:r>
      <w:r w:rsidR="007411FF">
        <w:t xml:space="preserve"> </w:t>
      </w:r>
      <w:r w:rsidR="007411FF" w:rsidRPr="007411FF">
        <w:t>Apart from the export of TuberXpert data, this does not add any new logic to what was already there.</w:t>
      </w:r>
    </w:p>
    <w:p w14:paraId="6FB9D263" w14:textId="5CE734D9" w:rsidR="00D7130F" w:rsidRDefault="00D7130F" w:rsidP="00A729DA">
      <w:r>
        <w:t xml:space="preserve">The structure of the xml is the same as the one presented </w:t>
      </w:r>
      <w:hyperlink w:anchor="_Report" w:history="1">
        <w:r w:rsidRPr="00D7130F">
          <w:rPr>
            <w:rStyle w:val="Lienhypertexte"/>
          </w:rPr>
          <w:t>here</w:t>
        </w:r>
      </w:hyperlink>
      <w:r>
        <w:t>.</w:t>
      </w:r>
    </w:p>
    <w:p w14:paraId="0CA5C729" w14:textId="4DA6EB21" w:rsidR="00D7130F" w:rsidRDefault="00D7130F" w:rsidP="00A729DA">
      <w:r w:rsidRPr="002A288D">
        <w:rPr>
          <w:noProof/>
        </w:rPr>
        <mc:AlternateContent>
          <mc:Choice Requires="wps">
            <w:drawing>
              <wp:inline distT="0" distB="0" distL="0" distR="0" wp14:anchorId="17973C23" wp14:editId="1FEADAD1">
                <wp:extent cx="6448508" cy="436728"/>
                <wp:effectExtent l="0" t="0" r="28575" b="20955"/>
                <wp:docPr id="21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436728"/>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7107C4FF" w14:textId="14C775B1" w:rsidR="00D7130F" w:rsidRPr="00902692" w:rsidRDefault="00D7130F" w:rsidP="00D7130F">
                            <w:pPr>
                              <w:jc w:val="left"/>
                              <w:rPr>
                                <w:i/>
                                <w:iCs/>
                              </w:rPr>
                            </w:pPr>
                            <w:r w:rsidRPr="000E36C0">
                              <w:rPr>
                                <w:i/>
                                <w:iCs/>
                              </w:rPr>
                              <w:t xml:space="preserve">The structure of the </w:t>
                            </w:r>
                            <w:r>
                              <w:rPr>
                                <w:i/>
                                <w:iCs/>
                              </w:rPr>
                              <w:t>report</w:t>
                            </w:r>
                            <w:r w:rsidRPr="000E36C0">
                              <w:rPr>
                                <w:i/>
                                <w:iCs/>
                              </w:rPr>
                              <w:t xml:space="preserve"> can be validated with the file "tuberxpert_computing_</w:t>
                            </w:r>
                            <w:r>
                              <w:rPr>
                                <w:i/>
                                <w:iCs/>
                              </w:rPr>
                              <w:t>response</w:t>
                            </w:r>
                            <w:r w:rsidRPr="000E36C0">
                              <w:rPr>
                                <w:i/>
                                <w:iCs/>
                              </w:rPr>
                              <w:t>.xsd" in "dev/tucuci-tuberxpert/xml/</w:t>
                            </w:r>
                            <w:r>
                              <w:rPr>
                                <w:i/>
                                <w:iCs/>
                              </w:rPr>
                              <w:t>response</w:t>
                            </w:r>
                            <w:r w:rsidRPr="000E36C0">
                              <w:rPr>
                                <w:i/>
                                <w:iCs/>
                              </w:rPr>
                              <w:t>".</w:t>
                            </w:r>
                          </w:p>
                        </w:txbxContent>
                      </wps:txbx>
                      <wps:bodyPr rot="0" vert="horz" wrap="square" lIns="91440" tIns="45720" rIns="91440" bIns="45720" anchor="t" anchorCtr="0">
                        <a:noAutofit/>
                      </wps:bodyPr>
                    </wps:wsp>
                  </a:graphicData>
                </a:graphic>
              </wp:inline>
            </w:drawing>
          </mc:Choice>
          <mc:Fallback>
            <w:pict>
              <v:shape w14:anchorId="17973C23" id="_x0000_s1109" type="#_x0000_t202" style="width:507.75pt;height:34.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" fillcolor="#deeaf6 [660]" strokecolor="#1f4d78 [1604]">
                <v:textbox>
                  <w:txbxContent>
                    <w:p w14:paraId="7107C4FF" w14:textId="14C775B1" w:rsidR="00D7130F" w:rsidRPr="00902692" w:rsidRDefault="00D7130F" w:rsidP="00D7130F">
                      <w:pPr>
                        <w:jc w:val="left"/>
                        <w:rPr>
                          <w:i/>
                          <w:iCs/>
                        </w:rPr>
                      </w:pPr>
                      <w:r w:rsidRPr="000E36C0">
                        <w:rPr>
                          <w:i/>
                          <w:iCs/>
                        </w:rPr>
                        <w:t xml:space="preserve">The structure of the </w:t>
                      </w:r>
                      <w:r>
                        <w:rPr>
                          <w:i/>
                          <w:iCs/>
                        </w:rPr>
                        <w:t>report</w:t>
                      </w:r>
                      <w:r w:rsidRPr="000E36C0">
                        <w:rPr>
                          <w:i/>
                          <w:iCs/>
                        </w:rPr>
                        <w:t xml:space="preserve"> can be validated with the file "tuberxpert_computing_</w:t>
                      </w:r>
                      <w:r>
                        <w:rPr>
                          <w:i/>
                          <w:iCs/>
                        </w:rPr>
                        <w:t>response</w:t>
                      </w:r>
                      <w:r w:rsidRPr="000E36C0">
                        <w:rPr>
                          <w:i/>
                          <w:iCs/>
                        </w:rPr>
                        <w:t>.xsd" in "dev/tucuci-tuberxpert/xml/</w:t>
                      </w:r>
                      <w:r>
                        <w:rPr>
                          <w:i/>
                          <w:iCs/>
                        </w:rPr>
                        <w:t>response</w:t>
                      </w:r>
                      <w:r w:rsidRPr="000E36C0">
                        <w:rPr>
                          <w:i/>
                          <w:iCs/>
                        </w:rPr>
                        <w:t>".</w:t>
                      </w:r>
                    </w:p>
                  </w:txbxContent>
                </v:textbox>
                <w10:anchorlock/>
              </v:shape>
            </w:pict>
          </mc:Fallback>
        </mc:AlternateContent>
      </w:r>
    </w:p>
    <w:p w14:paraId="7A331FFD" w14:textId="7685A02F" w:rsidR="00A729DA" w:rsidRPr="00D358BA" w:rsidRDefault="00A729DA" w:rsidP="00A729DA">
      <w:pPr>
        <w:rPr>
          <w:b/>
          <w:bCs/>
          <w:u w:val="single"/>
        </w:rPr>
      </w:pPr>
      <w:r w:rsidRPr="00D358BA">
        <w:rPr>
          <w:b/>
          <w:bCs/>
          <w:u w:val="single"/>
        </w:rPr>
        <w:t>XpertRequestResultHtmlExport</w:t>
      </w:r>
    </w:p>
    <w:p w14:paraId="72A02C1E" w14:textId="0E4333CE" w:rsidR="00A37940" w:rsidRDefault="00875D92" w:rsidP="00523310">
      <w:r w:rsidRPr="002A288D">
        <w:rPr>
          <w:noProof/>
        </w:rPr>
        <mc:AlternateContent>
          <mc:Choice Requires="wps">
            <w:drawing>
              <wp:anchor distT="0" distB="0" distL="114300" distR="114300" simplePos="0" relativeHeight="251751424" behindDoc="0" locked="0" layoutInCell="1" allowOverlap="1" wp14:anchorId="687020E9" wp14:editId="5FD2245E">
                <wp:simplePos x="0" y="0"/>
                <wp:positionH relativeFrom="margin">
                  <wp:align>right</wp:align>
                </wp:positionH>
                <wp:positionV relativeFrom="paragraph">
                  <wp:posOffset>1198521</wp:posOffset>
                </wp:positionV>
                <wp:extent cx="6448425" cy="482600"/>
                <wp:effectExtent l="0" t="0" r="28575" b="12700"/>
                <wp:wrapSquare wrapText="bothSides"/>
                <wp:docPr id="26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425" cy="482600"/>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1FDBB9E6" w14:textId="7B1175C2" w:rsidR="00875D92" w:rsidRPr="00AD1C59" w:rsidRDefault="00875D92" w:rsidP="00875D92">
                            <w:pPr>
                              <w:rPr>
                                <w:i/>
                                <w:iCs/>
                                <w:lang w:val="fr-CH"/>
                              </w:rPr>
                            </w:pPr>
                            <w:r w:rsidRPr="00875D92">
                              <w:rPr>
                                <w:i/>
                                <w:iCs/>
                                <w:lang w:val="fr-CH"/>
                              </w:rPr>
                              <w:t xml:space="preserve">The library does dynamic linking. </w:t>
                            </w:r>
                            <w:r>
                              <w:rPr>
                                <w:i/>
                                <w:iCs/>
                                <w:lang w:val="fr-CH"/>
                              </w:rPr>
                              <w:t xml:space="preserve">The </w:t>
                            </w:r>
                            <w:r w:rsidRPr="00875D92">
                              <w:rPr>
                                <w:i/>
                                <w:iCs/>
                                <w:lang w:val="fr-CH"/>
                              </w:rPr>
                              <w:t xml:space="preserve">QMake file in "dev/tucuci-tuberxpert/src/tuberxpet/tuberxpert.pri" automatically switch from Windows </w:t>
                            </w:r>
                            <w:r>
                              <w:rPr>
                                <w:i/>
                                <w:iCs/>
                                <w:lang w:val="fr-CH"/>
                              </w:rPr>
                              <w:t>« </w:t>
                            </w:r>
                            <w:r w:rsidRPr="00875D92">
                              <w:rPr>
                                <w:i/>
                                <w:iCs/>
                                <w:lang w:val="fr-CH"/>
                              </w:rPr>
                              <w:t>.dll</w:t>
                            </w:r>
                            <w:r>
                              <w:rPr>
                                <w:i/>
                                <w:iCs/>
                                <w:lang w:val="fr-CH"/>
                              </w:rPr>
                              <w:t> »</w:t>
                            </w:r>
                            <w:r w:rsidRPr="00875D92">
                              <w:rPr>
                                <w:i/>
                                <w:iCs/>
                                <w:lang w:val="fr-CH"/>
                              </w:rPr>
                              <w:t xml:space="preserve"> files to Ubuntu </w:t>
                            </w:r>
                            <w:r>
                              <w:rPr>
                                <w:i/>
                                <w:iCs/>
                                <w:lang w:val="fr-CH"/>
                              </w:rPr>
                              <w:t>« </w:t>
                            </w:r>
                            <w:r w:rsidRPr="00875D92">
                              <w:rPr>
                                <w:i/>
                                <w:iCs/>
                                <w:lang w:val="fr-CH"/>
                              </w:rPr>
                              <w:t>.a</w:t>
                            </w:r>
                            <w:r>
                              <w:rPr>
                                <w:i/>
                                <w:iCs/>
                                <w:lang w:val="fr-CH"/>
                              </w:rPr>
                              <w:t> »</w:t>
                            </w:r>
                            <w:r w:rsidRPr="00875D92">
                              <w:rPr>
                                <w:i/>
                                <w:iCs/>
                                <w:lang w:val="fr-CH"/>
                              </w:rPr>
                              <w:t xml:space="preserve"> files.</w:t>
                            </w:r>
                          </w:p>
                        </w:txbxContent>
                      </wps:txbx>
                      <wps:bodyPr rot="0" vert="horz" wrap="square" lIns="91440" tIns="45720" rIns="91440" bIns="45720" anchor="t" anchorCtr="0">
                        <a:noAutofit/>
                      </wps:bodyPr>
                    </wps:wsp>
                  </a:graphicData>
                </a:graphic>
              </wp:anchor>
            </w:drawing>
          </mc:Choice>
          <mc:Fallback>
            <w:pict>
              <v:shape w14:anchorId="687020E9" id="_x0000_s1110" type="#_x0000_t202" style="position:absolute;left:0;text-align:left;margin-left:456.55pt;margin-top:94.35pt;width:507.75pt;height:38pt;z-index:25175142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" fillcolor="#deeaf6 [660]" strokecolor="#1f4d78 [1604]">
                <v:textbox>
                  <w:txbxContent>
                    <w:p w14:paraId="1FDBB9E6" w14:textId="7B1175C2" w:rsidR="00875D92" w:rsidRPr="00AD1C59" w:rsidRDefault="00875D92" w:rsidP="00875D92">
                      <w:pPr>
                        <w:rPr>
                          <w:i/>
                          <w:iCs/>
                          <w:lang w:val="fr-CH"/>
                        </w:rPr>
                      </w:pPr>
                      <w:r w:rsidRPr="00875D92">
                        <w:rPr>
                          <w:i/>
                          <w:iCs/>
                          <w:lang w:val="fr-CH"/>
                        </w:rPr>
                        <w:t xml:space="preserve">The library does dynamic linking. </w:t>
                      </w:r>
                      <w:r>
                        <w:rPr>
                          <w:i/>
                          <w:iCs/>
                          <w:lang w:val="fr-CH"/>
                        </w:rPr>
                        <w:t xml:space="preserve">The </w:t>
                      </w:r>
                      <w:r w:rsidRPr="00875D92">
                        <w:rPr>
                          <w:i/>
                          <w:iCs/>
                          <w:lang w:val="fr-CH"/>
                        </w:rPr>
                        <w:t xml:space="preserve">QMake file in "dev/tucuci-tuberxpert/src/tuberxpet/tuberxpert.pri" automatically switch from Windows </w:t>
                      </w:r>
                      <w:r>
                        <w:rPr>
                          <w:i/>
                          <w:iCs/>
                          <w:lang w:val="fr-CH"/>
                        </w:rPr>
                        <w:t>« </w:t>
                      </w:r>
                      <w:r w:rsidRPr="00875D92">
                        <w:rPr>
                          <w:i/>
                          <w:iCs/>
                          <w:lang w:val="fr-CH"/>
                        </w:rPr>
                        <w:t>.dll</w:t>
                      </w:r>
                      <w:r>
                        <w:rPr>
                          <w:i/>
                          <w:iCs/>
                          <w:lang w:val="fr-CH"/>
                        </w:rPr>
                        <w:t> »</w:t>
                      </w:r>
                      <w:r w:rsidRPr="00875D92">
                        <w:rPr>
                          <w:i/>
                          <w:iCs/>
                          <w:lang w:val="fr-CH"/>
                        </w:rPr>
                        <w:t xml:space="preserve"> files to Ubuntu </w:t>
                      </w:r>
                      <w:r>
                        <w:rPr>
                          <w:i/>
                          <w:iCs/>
                          <w:lang w:val="fr-CH"/>
                        </w:rPr>
                        <w:t>« </w:t>
                      </w:r>
                      <w:r w:rsidRPr="00875D92">
                        <w:rPr>
                          <w:i/>
                          <w:iCs/>
                          <w:lang w:val="fr-CH"/>
                        </w:rPr>
                        <w:t>.a</w:t>
                      </w:r>
                      <w:r>
                        <w:rPr>
                          <w:i/>
                          <w:iCs/>
                          <w:lang w:val="fr-CH"/>
                        </w:rPr>
                        <w:t> »</w:t>
                      </w:r>
                      <w:r w:rsidRPr="00875D92">
                        <w:rPr>
                          <w:i/>
                          <w:iCs/>
                          <w:lang w:val="fr-CH"/>
                        </w:rPr>
                        <w:t xml:space="preserve"> files.</w:t>
                      </w:r>
                    </w:p>
                  </w:txbxContent>
                </v:textbox>
                <w10:wrap type="square" anchorx="margin"/>
              </v:shape>
            </w:pict>
          </mc:Fallback>
        </mc:AlternateContent>
      </w:r>
      <w:r w:rsidRPr="00875D92">
        <w:t xml:space="preserve">With this export, I did the PDF export at the same time. I've been looking for a way to convert HTML files to PDF files in C++. There are a few solutions but most of them are overloaded, too uncertain for me to risk during this project, not cross-platform or not open source. The best solution I found is to use a project called wkhtmltopdf. It </w:t>
      </w:r>
      <w:r w:rsidRPr="00875D92">
        <w:lastRenderedPageBreak/>
        <w:t>is a C library that uses the Qt WebKit renderer. It is free, open source, cross-platform and always maintained. So, what's the trick? The problem is that even if it is still maintained, it doesn't support the latest versions of CSS and JS. So, I had to adapt my html renderer to be convertible with wkhtmltopdf 0.12.6</w:t>
      </w:r>
      <w:r w:rsidR="00523310">
        <w:t>.</w:t>
      </w:r>
    </w:p>
    <w:p w14:paraId="7CE8652F" w14:textId="62E45674" w:rsidR="00523310" w:rsidRDefault="00875D92" w:rsidP="00523310">
      <w:r w:rsidRPr="00875D92">
        <w:t>The points of attention are as follows:</w:t>
      </w:r>
    </w:p>
    <w:p w14:paraId="1F9D1C99" w14:textId="7DE051D5" w:rsidR="00523310" w:rsidRDefault="00875D92">
      <w:pPr>
        <w:pStyle w:val="Paragraphedeliste"/>
        <w:numPr>
          <w:ilvl w:val="0"/>
          <w:numId w:val="44"/>
        </w:numPr>
      </w:pPr>
      <w:r w:rsidRPr="00912A08">
        <w:rPr>
          <w:u w:val="single"/>
        </w:rPr>
        <w:t>CSS</w:t>
      </w:r>
      <w:r w:rsidRPr="00875D92">
        <w:t xml:space="preserve">: Many layout options are not supported, such as Flexbox. The </w:t>
      </w:r>
      <w:r>
        <w:t>HTML</w:t>
      </w:r>
      <w:r w:rsidRPr="00875D92">
        <w:t xml:space="preserve"> layout of TuberXpert has been done only with tables, margins and </w:t>
      </w:r>
      <w:r>
        <w:t>paddings</w:t>
      </w:r>
      <w:r w:rsidRPr="00875D92">
        <w:t xml:space="preserve">. However, this is not a problem since we are only trying to make an A4 page (at least the width) in </w:t>
      </w:r>
      <w:r>
        <w:t>HMTL</w:t>
      </w:r>
      <w:r w:rsidRPr="00875D92">
        <w:t>. So, we can get rid of the responsiveness so that the layout is very simplified.</w:t>
      </w:r>
    </w:p>
    <w:p w14:paraId="3431812B" w14:textId="77777777" w:rsidR="00061094" w:rsidRDefault="00061094" w:rsidP="00061094">
      <w:pPr>
        <w:pStyle w:val="Paragraphedeliste"/>
        <w:ind w:left="1065"/>
      </w:pPr>
    </w:p>
    <w:p w14:paraId="282D8F70" w14:textId="73D80177" w:rsidR="00061094" w:rsidRDefault="00061094">
      <w:pPr>
        <w:pStyle w:val="Paragraphedeliste"/>
        <w:numPr>
          <w:ilvl w:val="0"/>
          <w:numId w:val="44"/>
        </w:numPr>
      </w:pPr>
      <w:r w:rsidRPr="00912A08">
        <w:rPr>
          <w:u w:val="single"/>
        </w:rPr>
        <w:t>JS</w:t>
      </w:r>
      <w:r>
        <w:t xml:space="preserve">: </w:t>
      </w:r>
      <w:r w:rsidR="00912A08" w:rsidRPr="00912A08">
        <w:t>JavaScript is only supported in EcmaScript 5 and not in EcmaScript 6. However, it is now possible to write JavaScript and transpile it into older versions</w:t>
      </w:r>
      <w:r w:rsidR="00912A08">
        <w:t>.</w:t>
      </w:r>
    </w:p>
    <w:p w14:paraId="0C2EF4B1" w14:textId="77777777" w:rsidR="00061094" w:rsidRDefault="00061094" w:rsidP="00061094">
      <w:pPr>
        <w:pStyle w:val="Paragraphedeliste"/>
      </w:pPr>
    </w:p>
    <w:p w14:paraId="6FF02F9D" w14:textId="64174E6E" w:rsidR="00061094" w:rsidRDefault="00061094" w:rsidP="00061094">
      <w:r w:rsidRPr="002A288D">
        <w:rPr>
          <w:noProof/>
        </w:rPr>
        <mc:AlternateContent>
          <mc:Choice Requires="wps">
            <w:drawing>
              <wp:inline distT="0" distB="0" distL="0" distR="0" wp14:anchorId="6FEE6C2F" wp14:editId="1FA35407">
                <wp:extent cx="6448508" cy="828136"/>
                <wp:effectExtent l="0" t="0" r="28575" b="10160"/>
                <wp:docPr id="26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828136"/>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0924A23C" w14:textId="54B1B0E8" w:rsidR="00061094" w:rsidRPr="00912A08" w:rsidRDefault="00912A08" w:rsidP="00061094">
                            <w:pPr>
                              <w:rPr>
                                <w:i/>
                                <w:iCs/>
                              </w:rPr>
                            </w:pPr>
                            <w:r w:rsidRPr="00912A08">
                              <w:rPr>
                                <w:i/>
                                <w:iCs/>
                              </w:rPr>
                              <w:t>I made a Babel project with Node.js to transpile JS with EcmaScript 6 to EcmaScript 5. The project contains a TuberXpert HTML example and a readme.md that explains how to use it. The project is available in "/dev/tucuxi-tuberxpert/html". This is the playground where I designed the report I wanted to have after generating an HTML report with TuberXpert.</w:t>
                            </w:r>
                          </w:p>
                        </w:txbxContent>
                      </wps:txbx>
                      <wps:bodyPr rot="0" vert="horz" wrap="square" lIns="91440" tIns="45720" rIns="91440" bIns="45720" anchor="t" anchorCtr="0">
                        <a:noAutofit/>
                      </wps:bodyPr>
                    </wps:wsp>
                  </a:graphicData>
                </a:graphic>
              </wp:inline>
            </w:drawing>
          </mc:Choice>
          <mc:Fallback>
            <w:pict>
              <v:shape w14:anchorId="6FEE6C2F" id="_x0000_s1111" type="#_x0000_t202" style="width:507.75pt;height:65.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" fillcolor="#deeaf6 [660]" strokecolor="#1f4d78 [1604]">
                <v:textbox>
                  <w:txbxContent>
                    <w:p w14:paraId="0924A23C" w14:textId="54B1B0E8" w:rsidR="00061094" w:rsidRPr="00912A08" w:rsidRDefault="00912A08" w:rsidP="00061094">
                      <w:pPr>
                        <w:rPr>
                          <w:i/>
                          <w:iCs/>
                        </w:rPr>
                      </w:pPr>
                      <w:r w:rsidRPr="00912A08">
                        <w:rPr>
                          <w:i/>
                          <w:iCs/>
                        </w:rPr>
                        <w:t>I made a Babel project with Node.js to transpile JS with EcmaScript 6 to EcmaScript 5. The project contains a TuberXpert HTML example and a readme.md that explains how to use it. The project is available in "/dev/tucuxi-tuberxpert/html". This is the playground where I designed the report I wanted to have after generating an HTML report with TuberXpert.</w:t>
                      </w:r>
                    </w:p>
                  </w:txbxContent>
                </v:textbox>
                <w10:anchorlock/>
              </v:shape>
            </w:pict>
          </mc:Fallback>
        </mc:AlternateContent>
      </w:r>
    </w:p>
    <w:p w14:paraId="36CDB12D" w14:textId="04C2F39C" w:rsidR="00D25867" w:rsidRDefault="00912A08" w:rsidP="00061094">
      <w:r w:rsidRPr="00912A08">
        <w:t>Now that I have a solution to create the PDF report from HTML, I need to find a solution to create an HTML report. To do this, I used a library called</w:t>
      </w:r>
      <w:r w:rsidR="00D25867">
        <w:t xml:space="preserve"> </w:t>
      </w:r>
      <w:hyperlink r:id="rId55" w:history="1">
        <w:r w:rsidR="00D25867" w:rsidRPr="00D25867">
          <w:rPr>
            <w:rStyle w:val="Lienhypertexte"/>
          </w:rPr>
          <w:t>Inja</w:t>
        </w:r>
      </w:hyperlink>
      <w:r w:rsidR="00AD1C59">
        <w:t xml:space="preserve"> 3.3.0</w:t>
      </w:r>
      <w:r w:rsidR="00D25867">
        <w:t xml:space="preserve"> </w:t>
      </w:r>
      <w:r w:rsidRPr="00912A08">
        <w:t>which allows string templa</w:t>
      </w:r>
      <w:r>
        <w:t>ting</w:t>
      </w:r>
      <w:r w:rsidRPr="00912A08">
        <w:t xml:space="preserve"> from JSON data. It allows loops, conditions, defaults and it is a header only library.</w:t>
      </w:r>
    </w:p>
    <w:p w14:paraId="6B9ED318" w14:textId="732DE22E" w:rsidR="00AD1C59" w:rsidRDefault="00AD1C59" w:rsidP="00061094">
      <w:r w:rsidRPr="002A288D">
        <w:rPr>
          <w:noProof/>
        </w:rPr>
        <mc:AlternateContent>
          <mc:Choice Requires="wps">
            <w:drawing>
              <wp:inline distT="0" distB="0" distL="0" distR="0" wp14:anchorId="39A8A7F7" wp14:editId="744990CC">
                <wp:extent cx="6448508" cy="491706"/>
                <wp:effectExtent l="0" t="0" r="28575" b="22860"/>
                <wp:docPr id="26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491706"/>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39F59D98" w14:textId="4AE2E8DE" w:rsidR="00AD1C59" w:rsidRPr="00AD1C59" w:rsidRDefault="00912A08" w:rsidP="00AD1C59">
                            <w:pPr>
                              <w:rPr>
                                <w:i/>
                                <w:iCs/>
                              </w:rPr>
                            </w:pPr>
                            <w:r w:rsidRPr="00912A08">
                              <w:rPr>
                                <w:i/>
                                <w:iCs/>
                              </w:rPr>
                              <w:t>Both libraries are located in the folder "dev/tucuxi-tuberxpert/libs". Both libraries support Windows 10/11, Unbuntu 22.04 and they are opensource.</w:t>
                            </w:r>
                          </w:p>
                        </w:txbxContent>
                      </wps:txbx>
                      <wps:bodyPr rot="0" vert="horz" wrap="square" lIns="91440" tIns="45720" rIns="91440" bIns="45720" anchor="t" anchorCtr="0">
                        <a:noAutofit/>
                      </wps:bodyPr>
                    </wps:wsp>
                  </a:graphicData>
                </a:graphic>
              </wp:inline>
            </w:drawing>
          </mc:Choice>
          <mc:Fallback>
            <w:pict>
              <v:shape w14:anchorId="39A8A7F7" id="_x0000_s1112" type="#_x0000_t202" style="width:507.75pt;height:38.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" fillcolor="#deeaf6 [660]" strokecolor="#1f4d78 [1604]">
                <v:textbox>
                  <w:txbxContent>
                    <w:p w14:paraId="39F59D98" w14:textId="4AE2E8DE" w:rsidR="00AD1C59" w:rsidRPr="00AD1C59" w:rsidRDefault="00912A08" w:rsidP="00AD1C59">
                      <w:pPr>
                        <w:rPr>
                          <w:i/>
                          <w:iCs/>
                        </w:rPr>
                      </w:pPr>
                      <w:r w:rsidRPr="00912A08">
                        <w:rPr>
                          <w:i/>
                          <w:iCs/>
                        </w:rPr>
                        <w:t>Both libraries are located in the folder "dev/tucuxi-tuberxpert/libs". Both libraries support Windows 10/11, Unbuntu 22.04 and they are opensource.</w:t>
                      </w:r>
                    </w:p>
                  </w:txbxContent>
                </v:textbox>
                <w10:anchorlock/>
              </v:shape>
            </w:pict>
          </mc:Fallback>
        </mc:AlternateContent>
      </w:r>
    </w:p>
    <w:p w14:paraId="424AEC2E" w14:textId="2533AA14" w:rsidR="00AD1C59" w:rsidRDefault="00F8239F" w:rsidP="00061094">
      <w:r w:rsidRPr="002A288D">
        <w:rPr>
          <w:noProof/>
        </w:rPr>
        <mc:AlternateContent>
          <mc:Choice Requires="wps">
            <w:drawing>
              <wp:anchor distT="0" distB="0" distL="114300" distR="114300" simplePos="0" relativeHeight="251752448" behindDoc="0" locked="0" layoutInCell="1" allowOverlap="1" wp14:anchorId="6E59F439" wp14:editId="2499F8E4">
                <wp:simplePos x="0" y="0"/>
                <wp:positionH relativeFrom="margin">
                  <wp:align>right</wp:align>
                </wp:positionH>
                <wp:positionV relativeFrom="paragraph">
                  <wp:posOffset>806773</wp:posOffset>
                </wp:positionV>
                <wp:extent cx="6448425" cy="1017905"/>
                <wp:effectExtent l="0" t="0" r="28575" b="10795"/>
                <wp:wrapSquare wrapText="bothSides"/>
                <wp:docPr id="26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425" cy="1017905"/>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37EA04F6" w14:textId="77777777" w:rsidR="00F8239F" w:rsidRPr="00F8239F" w:rsidRDefault="00F8239F" w:rsidP="00F8239F">
                            <w:pPr>
                              <w:rPr>
                                <w:i/>
                                <w:iCs/>
                              </w:rPr>
                            </w:pPr>
                            <w:r w:rsidRPr="00F8239F">
                              <w:rPr>
                                <w:i/>
                                <w:iCs/>
                              </w:rPr>
                              <w:t xml:space="preserve">Currently the graphics are drawn by JS scripts provided by Prof. Yann Thoma each time the document is opened. In a future version, it may be more suitable to generate an image, convert it to base 64 and insert it in the final report. </w:t>
                            </w:r>
                          </w:p>
                          <w:p w14:paraId="3BC0B39C" w14:textId="57045EC1" w:rsidR="00EA4148" w:rsidRPr="00EA4148" w:rsidRDefault="00F8239F" w:rsidP="00F8239F">
                            <w:pPr>
                              <w:rPr>
                                <w:i/>
                                <w:iCs/>
                              </w:rPr>
                            </w:pPr>
                            <w:r w:rsidRPr="00F8239F">
                              <w:rPr>
                                <w:i/>
                                <w:iCs/>
                              </w:rPr>
                              <w:t>The only JS file I created myself is "dev/tucuxi-tuberxpert/html/src/asset/js/tuberxpert.js". This file is responsible for translating the data inserted by the HTML exporter into JS objects used by the graphics library.</w:t>
                            </w:r>
                          </w:p>
                        </w:txbxContent>
                      </wps:txbx>
                      <wps:bodyPr rot="0" vert="horz" wrap="square" lIns="91440" tIns="45720" rIns="91440" bIns="45720" anchor="t" anchorCtr="0">
                        <a:noAutofit/>
                      </wps:bodyPr>
                    </wps:wsp>
                  </a:graphicData>
                </a:graphic>
              </wp:anchor>
            </w:drawing>
          </mc:Choice>
          <mc:Fallback>
            <w:pict>
              <v:shape w14:anchorId="6E59F439" id="_x0000_s1113" type="#_x0000_t202" style="position:absolute;left:0;text-align:left;margin-left:456.55pt;margin-top:63.55pt;width:507.75pt;height:80.15pt;z-index:25175244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" fillcolor="#deeaf6 [660]" strokecolor="#1f4d78 [1604]">
                <v:textbox>
                  <w:txbxContent>
                    <w:p w14:paraId="37EA04F6" w14:textId="77777777" w:rsidR="00F8239F" w:rsidRPr="00F8239F" w:rsidRDefault="00F8239F" w:rsidP="00F8239F">
                      <w:pPr>
                        <w:rPr>
                          <w:i/>
                          <w:iCs/>
                        </w:rPr>
                      </w:pPr>
                      <w:r w:rsidRPr="00F8239F">
                        <w:rPr>
                          <w:i/>
                          <w:iCs/>
                        </w:rPr>
                        <w:t xml:space="preserve">Currently the graphics are drawn by JS scripts provided by Prof. Yann Thoma each time the document is opened. In a future version, it may be more suitable to generate an image, convert it to base 64 and insert it in the final report. </w:t>
                      </w:r>
                    </w:p>
                    <w:p w14:paraId="3BC0B39C" w14:textId="57045EC1" w:rsidR="00EA4148" w:rsidRPr="00EA4148" w:rsidRDefault="00F8239F" w:rsidP="00F8239F">
                      <w:pPr>
                        <w:rPr>
                          <w:i/>
                          <w:iCs/>
                        </w:rPr>
                      </w:pPr>
                      <w:r w:rsidRPr="00F8239F">
                        <w:rPr>
                          <w:i/>
                          <w:iCs/>
                        </w:rPr>
                        <w:t>The only JS file I created myself is "dev/tucuxi-tuberxpert/html/src/asset/js/tuberxpert.js". This file is responsible for translating the data inserted by the HTML exporter into JS objects used by the graphics library.</w:t>
                      </w:r>
                    </w:p>
                  </w:txbxContent>
                </v:textbox>
                <w10:wrap type="square" anchorx="margin"/>
              </v:shape>
            </w:pict>
          </mc:Fallback>
        </mc:AlternateContent>
      </w:r>
      <w:r w:rsidR="00912A08" w:rsidRPr="00912A08">
        <w:t xml:space="preserve">Basically, the HTML exporter defines a template string, transforms the XpertRequestResult data into JSON and that's it. The only thing that differs from the playground project is that the file created is an all-in-one file to be easily manipulated by the user. All the necessary JS and CSS files are </w:t>
      </w:r>
      <w:r w:rsidR="00912A08">
        <w:t>minified</w:t>
      </w:r>
      <w:r w:rsidR="00912A08" w:rsidRPr="00912A08">
        <w:t xml:space="preserve"> and placed in static attributes of the FileString class</w:t>
      </w:r>
      <w:r w:rsidR="00A37940">
        <w:t>.</w:t>
      </w:r>
    </w:p>
    <w:p w14:paraId="1229211E" w14:textId="77777777" w:rsidR="00F8239F" w:rsidRDefault="00F8239F" w:rsidP="00A729DA">
      <w:pPr>
        <w:rPr>
          <w:b/>
          <w:bCs/>
          <w:u w:val="single"/>
        </w:rPr>
      </w:pPr>
    </w:p>
    <w:p w14:paraId="3C66EBE5" w14:textId="452AB330" w:rsidR="00A729DA" w:rsidRDefault="00A729DA" w:rsidP="00A729DA">
      <w:pPr>
        <w:rPr>
          <w:b/>
          <w:bCs/>
          <w:u w:val="single"/>
        </w:rPr>
      </w:pPr>
      <w:r w:rsidRPr="00D358BA">
        <w:rPr>
          <w:b/>
          <w:bCs/>
          <w:u w:val="single"/>
        </w:rPr>
        <w:t>XpertRequestResultPdfExport</w:t>
      </w:r>
    </w:p>
    <w:p w14:paraId="7E6C4C94" w14:textId="5747920C" w:rsidR="00D358BA" w:rsidRDefault="00F8239F" w:rsidP="00A729DA">
      <w:r>
        <w:t xml:space="preserve">Thanks to the previous efforts, the PDF exporter is straightforward. It is inspired by this </w:t>
      </w:r>
      <w:hyperlink r:id="rId56" w:history="1">
        <w:r w:rsidRPr="00F8239F">
          <w:rPr>
            <w:rStyle w:val="Lienhypertexte"/>
          </w:rPr>
          <w:t>example</w:t>
        </w:r>
      </w:hyperlink>
      <w:r>
        <w:t xml:space="preserve"> of the official wkhtmltopdf GitHub. We are just setting the margin and disabling the smart shrinking which is messing the final render.</w:t>
      </w:r>
    </w:p>
    <w:p w14:paraId="6FBAB1B2" w14:textId="53A5BD6F" w:rsidR="00F8239F" w:rsidRDefault="00AF5EAB" w:rsidP="00A729DA">
      <w:r w:rsidRPr="002A288D">
        <w:rPr>
          <w:noProof/>
        </w:rPr>
        <mc:AlternateContent>
          <mc:Choice Requires="wps">
            <w:drawing>
              <wp:anchor distT="0" distB="0" distL="114300" distR="114300" simplePos="0" relativeHeight="251754496" behindDoc="0" locked="0" layoutInCell="1" allowOverlap="1" wp14:anchorId="3C50C34A" wp14:editId="477FE662">
                <wp:simplePos x="0" y="0"/>
                <wp:positionH relativeFrom="margin">
                  <wp:align>right</wp:align>
                </wp:positionH>
                <wp:positionV relativeFrom="paragraph">
                  <wp:posOffset>932096</wp:posOffset>
                </wp:positionV>
                <wp:extent cx="6448425" cy="439420"/>
                <wp:effectExtent l="0" t="0" r="28575" b="17780"/>
                <wp:wrapSquare wrapText="bothSides"/>
                <wp:docPr id="27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425" cy="439420"/>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6D1672D0" w14:textId="1DA14B89" w:rsidR="00F91816" w:rsidRPr="00381231" w:rsidRDefault="00381231" w:rsidP="00F91816">
                            <w:pPr>
                              <w:rPr>
                                <w:i/>
                                <w:iCs/>
                              </w:rPr>
                            </w:pPr>
                            <w:r w:rsidRPr="00381231">
                              <w:rPr>
                                <w:i/>
                                <w:iCs/>
                              </w:rPr>
                              <w:t>Although, the PDF exporter tries to delete the temporary HTML file, it might be blocked by very aggressive anti-virus software. This way, if deletion is not possible, the user knows that it is not an important file.</w:t>
                            </w:r>
                          </w:p>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w14:anchorId="3C50C34A" id="_x0000_s1114" type="#_x0000_t202" style="position:absolute;left:0;text-align:left;margin-left:456.55pt;margin-top:73.4pt;width:507.75pt;height:34.6pt;z-index:251754496;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" fillcolor="#deeaf6 [660]" strokecolor="#1f4d78 [1604]">
                <v:textbox>
                  <w:txbxContent>
                    <w:p w14:paraId="6D1672D0" w14:textId="1DA14B89" w:rsidR="00F91816" w:rsidRPr="00381231" w:rsidRDefault="00381231" w:rsidP="00F91816">
                      <w:pPr>
                        <w:rPr>
                          <w:i/>
                          <w:iCs/>
                        </w:rPr>
                      </w:pPr>
                      <w:r w:rsidRPr="00381231">
                        <w:rPr>
                          <w:i/>
                          <w:iCs/>
                        </w:rPr>
                        <w:t>Although, the PDF exporter tries to delete the temporary HTML file, it might be blocked by very aggressive anti-virus software. This way, if deletion is not possible, the user knows that it is not an important file.</w:t>
                      </w:r>
                    </w:p>
                  </w:txbxContent>
                </v:textbox>
                <w10:wrap type="square" anchorx="margin"/>
              </v:shape>
            </w:pict>
          </mc:Fallback>
        </mc:AlternateContent>
      </w:r>
      <w:r w:rsidR="00381231" w:rsidRPr="00381231">
        <w:t>As we expected, the PDF exporter creates a temporary HTML file. To do this, we had to make the HTML exporter inherit from AbstractHtmlExport to be able to pass a special file name that contains a temporary hint. Normally the exporter</w:t>
      </w:r>
      <w:r w:rsidR="00381231">
        <w:t>s</w:t>
      </w:r>
      <w:r w:rsidR="00381231" w:rsidRPr="00381231">
        <w:t xml:space="preserve"> create file names automatically from the XpertRequestResult. This new inheritance allows the PDF exporter to give the HTML file a name that indicates that the file is temporary.</w:t>
      </w:r>
    </w:p>
    <w:p w14:paraId="0D461C21" w14:textId="29D86833" w:rsidR="00AF5EAB" w:rsidRDefault="00AF5EAB" w:rsidP="00A729DA"/>
    <w:p w14:paraId="7766EB89" w14:textId="573BCBBC" w:rsidR="00AF5EAB" w:rsidRDefault="00AF5EAB">
      <w:pPr>
        <w:spacing w:after="160" w:line="259" w:lineRule="auto"/>
        <w:jc w:val="left"/>
      </w:pPr>
      <w:r>
        <w:br w:type="page"/>
      </w:r>
    </w:p>
    <w:p w14:paraId="2C03CD28" w14:textId="7C468DAB" w:rsidR="00F91816" w:rsidRDefault="00AF5EAB" w:rsidP="00AF5EAB">
      <w:pPr>
        <w:pStyle w:val="Titre3"/>
      </w:pPr>
      <w:r>
        <w:lastRenderedPageBreak/>
        <w:t>Error management</w:t>
      </w:r>
    </w:p>
    <w:p w14:paraId="3AC0E85C" w14:textId="78D3FBC4" w:rsidR="00A04D37" w:rsidRDefault="00F43E68" w:rsidP="00A04D37">
      <w:pPr>
        <w:keepNext/>
        <w:jc w:val="center"/>
      </w:pPr>
      <w:r w:rsidRPr="00F43E68">
        <w:rPr>
          <w:noProof/>
        </w:rPr>
        <w:drawing>
          <wp:inline distT="0" distB="0" distL="0" distR="0" wp14:anchorId="776E8DBA" wp14:editId="43DBF8FE">
            <wp:extent cx="1932317" cy="1001651"/>
            <wp:effectExtent l="0" t="0" r="0" b="8255"/>
            <wp:docPr id="272" name="Image 27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 name="Image 272" descr="Une image contenant texte&#10;&#10;Description générée automatiquement"/>
                    <pic:cNvPicPr/>
                  </pic:nvPicPr>
                  <pic:blipFill>
                    <a:blip r:embed="rId57"/>
                    <a:stretch>
                      <a:fillRect/>
                    </a:stretch>
                  </pic:blipFill>
                  <pic:spPr>
                    <a:xfrm>
                      <a:off x="0" y="0"/>
                      <a:ext cx="1941052" cy="1006179"/>
                    </a:xfrm>
                    <a:prstGeom prst="rect">
                      <a:avLst/>
                    </a:prstGeom>
                  </pic:spPr>
                </pic:pic>
              </a:graphicData>
            </a:graphic>
          </wp:inline>
        </w:drawing>
      </w:r>
    </w:p>
    <w:p w14:paraId="39B5C65E" w14:textId="284D9635" w:rsidR="00A04D37" w:rsidRPr="00A04D37" w:rsidRDefault="00A04D37" w:rsidP="00A04D37">
      <w:pPr>
        <w:pStyle w:val="Lgende"/>
        <w:jc w:val="center"/>
      </w:pPr>
      <w:r>
        <w:t xml:space="preserve">Figure </w:t>
      </w:r>
      <w:r>
        <w:fldChar w:fldCharType="begin"/>
      </w:r>
      <w:r>
        <w:instrText xml:space="preserve"> SEQ Figure \* ARABIC </w:instrText>
      </w:r>
      <w:r>
        <w:fldChar w:fldCharType="separate"/>
      </w:r>
      <w:r w:rsidR="00F06FA8">
        <w:rPr>
          <w:noProof/>
        </w:rPr>
        <w:t>32</w:t>
      </w:r>
      <w:r>
        <w:fldChar w:fldCharType="end"/>
      </w:r>
      <w:r>
        <w:t xml:space="preserve"> Xpert request result with error handling class diagram</w:t>
      </w:r>
    </w:p>
    <w:p w14:paraId="0D209CBE" w14:textId="102C9594" w:rsidR="0095135E" w:rsidRDefault="0095135E" w:rsidP="0095135E">
      <w:r>
        <w:t xml:space="preserve">This section is not a flow step. It is just there to explain how errors are handled between each flow step. </w:t>
      </w:r>
    </w:p>
    <w:p w14:paraId="4977424E" w14:textId="088DF383" w:rsidR="00F06FA8" w:rsidRDefault="0095135E" w:rsidP="0095135E">
      <w:r>
        <w:t>There are many reasons that can cause a step to fail, but when this happens, the reason detected is logged as an error message in the XpertRequestResult and the current process step ends immediately. The TuberXpert computer checks after each flow step if the XpertRequestResult can continue with the "shouldContinueProcessing" method. If the method says "yes", the XpertRequestResult goes to the next step, otherwise the error message is logged and the XpertRequestResult is abandoned.</w:t>
      </w:r>
    </w:p>
    <w:p w14:paraId="48C3A97A" w14:textId="77777777" w:rsidR="00F06FA8" w:rsidRDefault="00F06FA8" w:rsidP="0095135E"/>
    <w:p w14:paraId="22054768" w14:textId="3092183A" w:rsidR="0095135E" w:rsidRDefault="0095135E" w:rsidP="0095135E">
      <w:pPr>
        <w:pStyle w:val="Titre2"/>
      </w:pPr>
      <w:r>
        <w:t>Termination</w:t>
      </w:r>
    </w:p>
    <w:p w14:paraId="3D91239C" w14:textId="77777777" w:rsidR="00F06FA8" w:rsidRDefault="00F06FA8" w:rsidP="00F06FA8">
      <w:pPr>
        <w:keepNext/>
        <w:jc w:val="center"/>
      </w:pPr>
      <w:r w:rsidRPr="00F06FA8">
        <w:rPr>
          <w:noProof/>
        </w:rPr>
        <w:drawing>
          <wp:inline distT="0" distB="0" distL="0" distR="0" wp14:anchorId="5397E7C3" wp14:editId="335DDBD1">
            <wp:extent cx="4221551" cy="940591"/>
            <wp:effectExtent l="0" t="0" r="7620" b="0"/>
            <wp:docPr id="273" name="Imag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235902" cy="943789"/>
                    </a:xfrm>
                    <a:prstGeom prst="rect">
                      <a:avLst/>
                    </a:prstGeom>
                  </pic:spPr>
                </pic:pic>
              </a:graphicData>
            </a:graphic>
          </wp:inline>
        </w:drawing>
      </w:r>
    </w:p>
    <w:p w14:paraId="6FB8260F" w14:textId="0B353AD3" w:rsidR="00F06FA8" w:rsidRPr="00F06FA8" w:rsidRDefault="00F06FA8" w:rsidP="00F06FA8">
      <w:pPr>
        <w:pStyle w:val="Lgende"/>
        <w:jc w:val="center"/>
      </w:pPr>
      <w:r>
        <w:t xml:space="preserve">Figure </w:t>
      </w:r>
      <w:r>
        <w:fldChar w:fldCharType="begin"/>
      </w:r>
      <w:r>
        <w:instrText xml:space="preserve"> SEQ Figure \* ARABIC </w:instrText>
      </w:r>
      <w:r>
        <w:fldChar w:fldCharType="separate"/>
      </w:r>
      <w:r>
        <w:rPr>
          <w:noProof/>
        </w:rPr>
        <w:t>33</w:t>
      </w:r>
      <w:r>
        <w:fldChar w:fldCharType="end"/>
      </w:r>
      <w:r>
        <w:t xml:space="preserve"> Ending class diagram of the TuberXpert computer</w:t>
      </w:r>
    </w:p>
    <w:p w14:paraId="6FEA95BF" w14:textId="65778E48" w:rsidR="0095135E" w:rsidRDefault="0095135E" w:rsidP="0095135E">
      <w:r>
        <w:t xml:space="preserve">When all the XpertRequestResult have been processed, </w:t>
      </w:r>
      <w:r w:rsidR="00F06FA8">
        <w:t>the TuberXpert computer returns a computing status that depends on the number of XpertRequestResult that were successfully processed and if the TuberXpert query could be imported. The program exit code depends on the Computing status received.</w:t>
      </w:r>
    </w:p>
    <w:p w14:paraId="369A47A2" w14:textId="77777777" w:rsidR="00F06FA8" w:rsidRDefault="00F06FA8" w:rsidP="0095135E"/>
    <w:tbl>
      <w:tblPr>
        <w:tblStyle w:val="TableauGrille2-Accentuation2"/>
        <w:tblW w:w="0" w:type="auto"/>
        <w:tblLook w:val="04A0" w:firstRow="1" w:lastRow="0" w:firstColumn="1" w:lastColumn="0" w:noHBand="0" w:noVBand="1"/>
      </w:tblPr>
      <w:tblGrid>
        <w:gridCol w:w="1555"/>
        <w:gridCol w:w="2981"/>
        <w:gridCol w:w="5658"/>
      </w:tblGrid>
      <w:tr w:rsidR="00F06FA8" w14:paraId="4D585E2C" w14:textId="77777777" w:rsidTr="00F06F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703C40F0" w14:textId="78948121" w:rsidR="00F06FA8" w:rsidRDefault="00F06FA8" w:rsidP="0095135E">
            <w:r>
              <w:t>Exit code</w:t>
            </w:r>
          </w:p>
        </w:tc>
        <w:tc>
          <w:tcPr>
            <w:tcW w:w="2981" w:type="dxa"/>
          </w:tcPr>
          <w:p w14:paraId="52942B07" w14:textId="41D06649" w:rsidR="00F06FA8" w:rsidRDefault="00F06FA8" w:rsidP="0095135E">
            <w:pPr>
              <w:cnfStyle w:val="100000000000" w:firstRow="1" w:lastRow="0" w:firstColumn="0" w:lastColumn="0" w:oddVBand="0" w:evenVBand="0" w:oddHBand="0" w:evenHBand="0" w:firstRowFirstColumn="0" w:firstRowLastColumn="0" w:lastRowFirstColumn="0" w:lastRowLastColumn="0"/>
            </w:pPr>
            <w:r>
              <w:t>Return status</w:t>
            </w:r>
          </w:p>
        </w:tc>
        <w:tc>
          <w:tcPr>
            <w:tcW w:w="5658" w:type="dxa"/>
          </w:tcPr>
          <w:p w14:paraId="19437E7E" w14:textId="3B366326" w:rsidR="00F06FA8" w:rsidRDefault="00F06FA8" w:rsidP="0095135E">
            <w:pPr>
              <w:cnfStyle w:val="100000000000" w:firstRow="1" w:lastRow="0" w:firstColumn="0" w:lastColumn="0" w:oddVBand="0" w:evenVBand="0" w:oddHBand="0" w:evenHBand="0" w:firstRowFirstColumn="0" w:firstRowLastColumn="0" w:lastRowFirstColumn="0" w:lastRowLastColumn="0"/>
            </w:pPr>
            <w:r>
              <w:t>Reason</w:t>
            </w:r>
          </w:p>
        </w:tc>
      </w:tr>
      <w:tr w:rsidR="00C6050D" w14:paraId="345E9B4B" w14:textId="77777777" w:rsidTr="00F06F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17BCB6D3" w14:textId="40F8574E" w:rsidR="00C6050D" w:rsidRDefault="00C6050D" w:rsidP="00C6050D">
            <w:pPr>
              <w:jc w:val="center"/>
            </w:pPr>
            <w:r>
              <w:t>-2</w:t>
            </w:r>
          </w:p>
        </w:tc>
        <w:tc>
          <w:tcPr>
            <w:tcW w:w="2981" w:type="dxa"/>
          </w:tcPr>
          <w:p w14:paraId="3DBE80EA" w14:textId="123A239B" w:rsidR="00C6050D" w:rsidRPr="00F06FA8" w:rsidRDefault="00C6050D" w:rsidP="00C6050D">
            <w:pPr>
              <w:cnfStyle w:val="000000100000" w:firstRow="0" w:lastRow="0" w:firstColumn="0" w:lastColumn="0" w:oddVBand="0" w:evenVBand="0" w:oddHBand="1" w:evenHBand="0" w:firstRowFirstColumn="0" w:firstRowLastColumn="0" w:lastRowFirstColumn="0" w:lastRowLastColumn="0"/>
            </w:pPr>
            <w:r>
              <w:t>/</w:t>
            </w:r>
          </w:p>
        </w:tc>
        <w:tc>
          <w:tcPr>
            <w:tcW w:w="5658" w:type="dxa"/>
          </w:tcPr>
          <w:p w14:paraId="506456B1" w14:textId="5B74A3BC" w:rsidR="00C6050D" w:rsidRPr="00F06FA8" w:rsidRDefault="00C6050D" w:rsidP="00C6050D">
            <w:pPr>
              <w:cnfStyle w:val="000000100000" w:firstRow="0" w:lastRow="0" w:firstColumn="0" w:lastColumn="0" w:oddVBand="0" w:evenVBand="0" w:oddHBand="1" w:evenHBand="0" w:firstRowFirstColumn="0" w:firstRowLastColumn="0" w:lastRowFirstColumn="0" w:lastRowLastColumn="0"/>
            </w:pPr>
            <w:r w:rsidRPr="00DD3FBA">
              <w:t>Program arguments are missing.</w:t>
            </w:r>
          </w:p>
        </w:tc>
      </w:tr>
      <w:tr w:rsidR="00C6050D" w14:paraId="74C518A0" w14:textId="77777777" w:rsidTr="00F06FA8">
        <w:tc>
          <w:tcPr>
            <w:cnfStyle w:val="001000000000" w:firstRow="0" w:lastRow="0" w:firstColumn="1" w:lastColumn="0" w:oddVBand="0" w:evenVBand="0" w:oddHBand="0" w:evenHBand="0" w:firstRowFirstColumn="0" w:firstRowLastColumn="0" w:lastRowFirstColumn="0" w:lastRowLastColumn="0"/>
            <w:tcW w:w="1555" w:type="dxa"/>
          </w:tcPr>
          <w:p w14:paraId="3CCD1F84" w14:textId="5FD06CB3" w:rsidR="00C6050D" w:rsidRDefault="00C6050D" w:rsidP="00C6050D">
            <w:pPr>
              <w:jc w:val="center"/>
            </w:pPr>
            <w:r>
              <w:t>-1</w:t>
            </w:r>
          </w:p>
        </w:tc>
        <w:tc>
          <w:tcPr>
            <w:tcW w:w="2981" w:type="dxa"/>
          </w:tcPr>
          <w:p w14:paraId="243ED369" w14:textId="59E6FFF1" w:rsidR="00C6050D" w:rsidRPr="00F06FA8" w:rsidRDefault="00C6050D" w:rsidP="00C6050D">
            <w:pPr>
              <w:cnfStyle w:val="000000000000" w:firstRow="0" w:lastRow="0" w:firstColumn="0" w:lastColumn="0" w:oddVBand="0" w:evenVBand="0" w:oddHBand="0" w:evenHBand="0" w:firstRowFirstColumn="0" w:firstRowLastColumn="0" w:lastRowFirstColumn="0" w:lastRowLastColumn="0"/>
            </w:pPr>
            <w:r w:rsidRPr="00F06FA8">
              <w:t>IMPORT_ERROR</w:t>
            </w:r>
          </w:p>
        </w:tc>
        <w:tc>
          <w:tcPr>
            <w:tcW w:w="5658" w:type="dxa"/>
          </w:tcPr>
          <w:p w14:paraId="19412F6D" w14:textId="0DF5B67E" w:rsidR="00C6050D" w:rsidRPr="00F06FA8" w:rsidRDefault="00C6050D" w:rsidP="00C6050D">
            <w:pPr>
              <w:cnfStyle w:val="000000000000" w:firstRow="0" w:lastRow="0" w:firstColumn="0" w:lastColumn="0" w:oddVBand="0" w:evenVBand="0" w:oddHBand="0" w:evenHBand="0" w:firstRowFirstColumn="0" w:firstRowLastColumn="0" w:lastRowFirstColumn="0" w:lastRowLastColumn="0"/>
            </w:pPr>
            <w:r w:rsidRPr="00F06FA8">
              <w:t>The TuberXpert query could not be imported</w:t>
            </w:r>
            <w:r>
              <w:t>.</w:t>
            </w:r>
          </w:p>
        </w:tc>
      </w:tr>
      <w:tr w:rsidR="00C6050D" w14:paraId="5CAE5D6A" w14:textId="77777777" w:rsidTr="00F06F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522192E1" w14:textId="47655E1C" w:rsidR="00C6050D" w:rsidRDefault="00C6050D" w:rsidP="00C6050D">
            <w:pPr>
              <w:jc w:val="center"/>
            </w:pPr>
            <w:r>
              <w:t>0</w:t>
            </w:r>
          </w:p>
        </w:tc>
        <w:tc>
          <w:tcPr>
            <w:tcW w:w="2981" w:type="dxa"/>
          </w:tcPr>
          <w:p w14:paraId="6D0C93DB" w14:textId="6E07975A" w:rsidR="00C6050D" w:rsidRDefault="00C6050D" w:rsidP="00C6050D">
            <w:pPr>
              <w:cnfStyle w:val="000000100000" w:firstRow="0" w:lastRow="0" w:firstColumn="0" w:lastColumn="0" w:oddVBand="0" w:evenVBand="0" w:oddHBand="1" w:evenHBand="0" w:firstRowFirstColumn="0" w:firstRowLastColumn="0" w:lastRowFirstColumn="0" w:lastRowLastColumn="0"/>
            </w:pPr>
            <w:r w:rsidRPr="00F06FA8">
              <w:t>ALL_REQUESTS_SUCCEEDED</w:t>
            </w:r>
          </w:p>
        </w:tc>
        <w:tc>
          <w:tcPr>
            <w:tcW w:w="5658" w:type="dxa"/>
          </w:tcPr>
          <w:p w14:paraId="16913BC3" w14:textId="1F92F1F9" w:rsidR="00C6050D" w:rsidRDefault="00C6050D" w:rsidP="00C6050D">
            <w:pPr>
              <w:cnfStyle w:val="000000100000" w:firstRow="0" w:lastRow="0" w:firstColumn="0" w:lastColumn="0" w:oddVBand="0" w:evenVBand="0" w:oddHBand="1" w:evenHBand="0" w:firstRowFirstColumn="0" w:firstRowLastColumn="0" w:lastRowFirstColumn="0" w:lastRowLastColumn="0"/>
            </w:pPr>
            <w:r w:rsidRPr="00F06FA8">
              <w:t>All TuberXpert requests have been fully processed.</w:t>
            </w:r>
          </w:p>
        </w:tc>
      </w:tr>
      <w:tr w:rsidR="00C6050D" w14:paraId="55A20128" w14:textId="77777777" w:rsidTr="00F06FA8">
        <w:tc>
          <w:tcPr>
            <w:cnfStyle w:val="001000000000" w:firstRow="0" w:lastRow="0" w:firstColumn="1" w:lastColumn="0" w:oddVBand="0" w:evenVBand="0" w:oddHBand="0" w:evenHBand="0" w:firstRowFirstColumn="0" w:firstRowLastColumn="0" w:lastRowFirstColumn="0" w:lastRowLastColumn="0"/>
            <w:tcW w:w="1555" w:type="dxa"/>
          </w:tcPr>
          <w:p w14:paraId="2842807A" w14:textId="130CC1FA" w:rsidR="00C6050D" w:rsidRDefault="00C6050D" w:rsidP="00C6050D">
            <w:pPr>
              <w:jc w:val="center"/>
            </w:pPr>
            <w:r>
              <w:t>1</w:t>
            </w:r>
          </w:p>
        </w:tc>
        <w:tc>
          <w:tcPr>
            <w:tcW w:w="2981" w:type="dxa"/>
          </w:tcPr>
          <w:p w14:paraId="1A47A16A" w14:textId="333894CD" w:rsidR="00C6050D" w:rsidRDefault="00C6050D" w:rsidP="00C6050D">
            <w:pPr>
              <w:cnfStyle w:val="000000000000" w:firstRow="0" w:lastRow="0" w:firstColumn="0" w:lastColumn="0" w:oddVBand="0" w:evenVBand="0" w:oddHBand="0" w:evenHBand="0" w:firstRowFirstColumn="0" w:firstRowLastColumn="0" w:lastRowFirstColumn="0" w:lastRowLastColumn="0"/>
            </w:pPr>
            <w:r w:rsidRPr="00F06FA8">
              <w:t>SOME_REQUESTS_SUCCEEDED</w:t>
            </w:r>
          </w:p>
        </w:tc>
        <w:tc>
          <w:tcPr>
            <w:tcW w:w="5658" w:type="dxa"/>
          </w:tcPr>
          <w:p w14:paraId="490811DC" w14:textId="598F47AC" w:rsidR="00C6050D" w:rsidRDefault="00C6050D" w:rsidP="00C6050D">
            <w:pPr>
              <w:cnfStyle w:val="000000000000" w:firstRow="0" w:lastRow="0" w:firstColumn="0" w:lastColumn="0" w:oddVBand="0" w:evenVBand="0" w:oddHBand="0" w:evenHBand="0" w:firstRowFirstColumn="0" w:firstRowLastColumn="0" w:lastRowFirstColumn="0" w:lastRowLastColumn="0"/>
            </w:pPr>
            <w:r w:rsidRPr="00F06FA8">
              <w:t>Not all TuberXpert requests have been fully processed</w:t>
            </w:r>
            <w:r>
              <w:t>.</w:t>
            </w:r>
          </w:p>
        </w:tc>
      </w:tr>
      <w:tr w:rsidR="00C6050D" w14:paraId="0D10ACB5" w14:textId="77777777" w:rsidTr="00F06F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43134C60" w14:textId="2E1CD0AD" w:rsidR="00C6050D" w:rsidRDefault="00C6050D" w:rsidP="00C6050D">
            <w:pPr>
              <w:jc w:val="center"/>
            </w:pPr>
            <w:r>
              <w:t>2</w:t>
            </w:r>
          </w:p>
        </w:tc>
        <w:tc>
          <w:tcPr>
            <w:tcW w:w="2981" w:type="dxa"/>
          </w:tcPr>
          <w:p w14:paraId="5665C77B" w14:textId="29651E00" w:rsidR="00C6050D" w:rsidRDefault="00C6050D" w:rsidP="00C6050D">
            <w:pPr>
              <w:cnfStyle w:val="000000100000" w:firstRow="0" w:lastRow="0" w:firstColumn="0" w:lastColumn="0" w:oddVBand="0" w:evenVBand="0" w:oddHBand="1" w:evenHBand="0" w:firstRowFirstColumn="0" w:firstRowLastColumn="0" w:lastRowFirstColumn="0" w:lastRowLastColumn="0"/>
            </w:pPr>
            <w:r w:rsidRPr="00F06FA8">
              <w:t>NO_REQUESTS_SUCCEEDED</w:t>
            </w:r>
          </w:p>
        </w:tc>
        <w:tc>
          <w:tcPr>
            <w:tcW w:w="5658" w:type="dxa"/>
          </w:tcPr>
          <w:p w14:paraId="19A293E6" w14:textId="3B071551" w:rsidR="00C6050D" w:rsidRDefault="00C6050D" w:rsidP="00C6050D">
            <w:pPr>
              <w:cnfStyle w:val="000000100000" w:firstRow="0" w:lastRow="0" w:firstColumn="0" w:lastColumn="0" w:oddVBand="0" w:evenVBand="0" w:oddHBand="1" w:evenHBand="0" w:firstRowFirstColumn="0" w:firstRowLastColumn="0" w:lastRowFirstColumn="0" w:lastRowLastColumn="0"/>
            </w:pPr>
            <w:r w:rsidRPr="00F06FA8">
              <w:t>No TuberXpert request has been fully processed</w:t>
            </w:r>
            <w:r>
              <w:t>.</w:t>
            </w:r>
          </w:p>
        </w:tc>
      </w:tr>
    </w:tbl>
    <w:p w14:paraId="7572CB78" w14:textId="4F83064C" w:rsidR="00F06FA8" w:rsidRDefault="00DD3FBA" w:rsidP="0095135E">
      <w:r w:rsidRPr="002A288D">
        <w:rPr>
          <w:noProof/>
        </w:rPr>
        <mc:AlternateContent>
          <mc:Choice Requires="wps">
            <w:drawing>
              <wp:anchor distT="0" distB="0" distL="114300" distR="114300" simplePos="0" relativeHeight="251756544" behindDoc="0" locked="0" layoutInCell="1" allowOverlap="1" wp14:anchorId="2591A2C2" wp14:editId="5A5E92A8">
                <wp:simplePos x="0" y="0"/>
                <wp:positionH relativeFrom="margin">
                  <wp:align>right</wp:align>
                </wp:positionH>
                <wp:positionV relativeFrom="paragraph">
                  <wp:posOffset>272918</wp:posOffset>
                </wp:positionV>
                <wp:extent cx="6448425" cy="638175"/>
                <wp:effectExtent l="0" t="0" r="28575" b="28575"/>
                <wp:wrapSquare wrapText="bothSides"/>
                <wp:docPr id="27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425" cy="638355"/>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7FC54607" w14:textId="09BFCB02" w:rsidR="00DD3FBA" w:rsidRPr="00DD3FBA" w:rsidRDefault="00DD3FBA" w:rsidP="00DD3FBA">
                            <w:pPr>
                              <w:rPr>
                                <w:i/>
                                <w:iCs/>
                              </w:rPr>
                            </w:pPr>
                            <w:r w:rsidRPr="00DD3FBA">
                              <w:rPr>
                                <w:i/>
                                <w:iCs/>
                              </w:rPr>
                              <w:t>This concludes this "Implementation" chapter. Again, this chapter is designed to show who does what and when. It is not an in-depth explanation of the code. I think I've made a big effort to document it, so feel free to take a look at the code documentation</w:t>
                            </w:r>
                            <w:r w:rsidR="00BB1F88">
                              <w:rPr>
                                <w:i/>
                                <w:iCs/>
                              </w:rPr>
                              <w:t xml:space="preserve"> available in “public/tuberxpert_code_documentation”.</w:t>
                            </w:r>
                          </w:p>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w14:anchorId="2591A2C2" id="_x0000_s1115" type="#_x0000_t202" style="position:absolute;left:0;text-align:left;margin-left:456.55pt;margin-top:21.5pt;width:507.75pt;height:50.25pt;z-index:251756544;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" fillcolor="#deeaf6 [660]" strokecolor="#1f4d78 [1604]">
                <v:textbox>
                  <w:txbxContent>
                    <w:p w14:paraId="7FC54607" w14:textId="09BFCB02" w:rsidR="00DD3FBA" w:rsidRPr="00DD3FBA" w:rsidRDefault="00DD3FBA" w:rsidP="00DD3FBA">
                      <w:pPr>
                        <w:rPr>
                          <w:i/>
                          <w:iCs/>
                        </w:rPr>
                      </w:pPr>
                      <w:r w:rsidRPr="00DD3FBA">
                        <w:rPr>
                          <w:i/>
                          <w:iCs/>
                        </w:rPr>
                        <w:t>This concludes this "Implementation" chapter. Again, this chapter is designed to show who does what and when. It is not an in-depth explanation of the code. I think I've made a big effort to document it, so feel free to take a look at the code documentation</w:t>
                      </w:r>
                      <w:r w:rsidR="00BB1F88">
                        <w:rPr>
                          <w:i/>
                          <w:iCs/>
                        </w:rPr>
                        <w:t xml:space="preserve"> available in “public/tuberxpert_code_documentation”.</w:t>
                      </w:r>
                    </w:p>
                  </w:txbxContent>
                </v:textbox>
                <w10:wrap type="square" anchorx="margin"/>
              </v:shape>
            </w:pict>
          </mc:Fallback>
        </mc:AlternateContent>
      </w:r>
    </w:p>
    <w:p w14:paraId="08D1857E" w14:textId="21DF0D2E" w:rsidR="00881470" w:rsidRDefault="00881470">
      <w:pPr>
        <w:spacing w:after="160" w:line="259" w:lineRule="auto"/>
        <w:jc w:val="left"/>
      </w:pPr>
      <w:r>
        <w:br w:type="page"/>
      </w:r>
    </w:p>
    <w:p w14:paraId="7C0524B3" w14:textId="019B933B" w:rsidR="00FA5AEE" w:rsidRPr="002A288D" w:rsidRDefault="00FA5AEE" w:rsidP="00FA5AEE">
      <w:pPr>
        <w:pStyle w:val="Titre1"/>
      </w:pPr>
      <w:r w:rsidRPr="002A288D">
        <w:lastRenderedPageBreak/>
        <w:t>Tests</w:t>
      </w:r>
      <w:bookmarkEnd w:id="91"/>
    </w:p>
    <w:p w14:paraId="6596739E" w14:textId="7DD4F522" w:rsidR="00EB5D22" w:rsidRPr="002A288D" w:rsidRDefault="00EB5D22" w:rsidP="00EB5D22">
      <w:r w:rsidRPr="002A288D">
        <w:t xml:space="preserve">This chapter presents the </w:t>
      </w:r>
      <w:r w:rsidR="00404281" w:rsidRPr="002A288D">
        <w:t>tests</w:t>
      </w:r>
      <w:r w:rsidRPr="002A288D">
        <w:t xml:space="preserve"> that were performed </w:t>
      </w:r>
      <w:r w:rsidR="00704A31" w:rsidRPr="002A288D">
        <w:t>to</w:t>
      </w:r>
      <w:r w:rsidRPr="002A288D">
        <w:t xml:space="preserve"> validate the behavior of the system.</w:t>
      </w:r>
    </w:p>
    <w:p w14:paraId="77BC4814" w14:textId="09B4E8D0" w:rsidR="00C76CA8" w:rsidRPr="002A288D" w:rsidRDefault="00C76CA8" w:rsidP="00C76CA8">
      <w:pPr>
        <w:pStyle w:val="Titre2"/>
      </w:pPr>
      <w:bookmarkStart w:id="92" w:name="_Toc109304786"/>
      <w:r w:rsidRPr="002A288D">
        <w:t>Unit Tests</w:t>
      </w:r>
      <w:bookmarkEnd w:id="92"/>
    </w:p>
    <w:p w14:paraId="7C542B3B" w14:textId="36A66823" w:rsidR="00AA4716" w:rsidRPr="002A288D" w:rsidRDefault="00AA4716" w:rsidP="00AA4716">
      <w:r w:rsidRPr="002A288D">
        <w:t>A test program has been set up to perform unit testing. To do this, it uses the</w:t>
      </w:r>
      <w:r w:rsidR="00D34A42" w:rsidRPr="002A288D">
        <w:t xml:space="preserve"> </w:t>
      </w:r>
      <w:r w:rsidRPr="002A288D">
        <w:t>framework Fructose</w:t>
      </w:r>
      <w:r w:rsidRPr="002A288D">
        <w:rPr>
          <w:rStyle w:val="Appelnotedebasdep"/>
        </w:rPr>
        <w:footnoteReference w:id="3"/>
      </w:r>
      <w:r w:rsidRPr="002A288D">
        <w:t>.</w:t>
      </w:r>
    </w:p>
    <w:p w14:paraId="75AAF347" w14:textId="06D8C2AB" w:rsidR="00C76CA8" w:rsidRPr="002A288D" w:rsidRDefault="00C76CA8" w:rsidP="00C76CA8">
      <w:pPr>
        <w:pStyle w:val="Titre3"/>
      </w:pPr>
      <w:bookmarkStart w:id="93" w:name="_Toc109304787"/>
      <w:r w:rsidRPr="002A288D">
        <w:t>LanguageManager</w:t>
      </w:r>
      <w:bookmarkEnd w:id="93"/>
    </w:p>
    <w:p w14:paraId="44B0D876" w14:textId="488ACE52" w:rsidR="00C76CA8" w:rsidRPr="002A288D" w:rsidRDefault="00D34A42" w:rsidP="00C76CA8">
      <w:r w:rsidRPr="002A288D">
        <w:t xml:space="preserve">The </w:t>
      </w:r>
      <w:r w:rsidR="00466A1F" w:rsidRPr="002A288D">
        <w:t>“</w:t>
      </w:r>
      <w:r w:rsidR="00994576" w:rsidRPr="002A288D">
        <w:t>language</w:t>
      </w:r>
      <w:r w:rsidR="009F2B82" w:rsidRPr="002A288D">
        <w:t>/</w:t>
      </w:r>
      <w:r w:rsidR="00994576" w:rsidRPr="002A288D">
        <w:t>languagemanager</w:t>
      </w:r>
      <w:r w:rsidR="00466A1F" w:rsidRPr="002A288D">
        <w:t>”</w:t>
      </w:r>
      <w:r w:rsidR="00994576" w:rsidRPr="002A288D">
        <w:t xml:space="preserve"> class </w:t>
      </w:r>
      <w:r w:rsidRPr="002A288D">
        <w:t>is tested by the test_language</w:t>
      </w:r>
      <w:r w:rsidR="0072118D" w:rsidRPr="002A288D">
        <w:t>manager</w:t>
      </w:r>
      <w:r w:rsidRPr="002A288D">
        <w:rPr>
          <w:i/>
          <w:iCs/>
        </w:rPr>
        <w:t xml:space="preserve"> </w:t>
      </w:r>
      <w:r w:rsidRPr="002A288D">
        <w:t>class.</w:t>
      </w:r>
    </w:p>
    <w:tbl>
      <w:tblPr>
        <w:tblStyle w:val="TableauGrille2-Accentuation2"/>
        <w:tblW w:w="0" w:type="auto"/>
        <w:tblLook w:val="04A0" w:firstRow="1" w:lastRow="0" w:firstColumn="1" w:lastColumn="0" w:noHBand="0" w:noVBand="1"/>
      </w:tblPr>
      <w:tblGrid>
        <w:gridCol w:w="8789"/>
        <w:gridCol w:w="1415"/>
      </w:tblGrid>
      <w:tr w:rsidR="00054992" w:rsidRPr="002A288D" w14:paraId="0DA65CBB" w14:textId="390B15E5" w:rsidTr="0005499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5AA88294" w14:textId="3F100D9F" w:rsidR="00054992" w:rsidRPr="002A288D" w:rsidRDefault="00054992" w:rsidP="00C76CA8">
            <w:pPr>
              <w:rPr>
                <w:b w:val="0"/>
                <w:bCs w:val="0"/>
              </w:rPr>
            </w:pPr>
            <w:r w:rsidRPr="002A288D">
              <w:t xml:space="preserve">Name: </w:t>
            </w:r>
            <w:r w:rsidRPr="002A288D">
              <w:br/>
            </w:r>
            <w:r w:rsidRPr="002A288D">
              <w:rPr>
                <w:b w:val="0"/>
                <w:bCs w:val="0"/>
              </w:rPr>
              <w:t>Retrieve dictionary</w:t>
            </w:r>
          </w:p>
        </w:tc>
        <w:tc>
          <w:tcPr>
            <w:tcW w:w="1415" w:type="dxa"/>
            <w:vMerge w:val="restart"/>
          </w:tcPr>
          <w:p w14:paraId="7953D3D2" w14:textId="764C8446" w:rsidR="00054992" w:rsidRPr="002A288D" w:rsidRDefault="00054992" w:rsidP="00C76CA8">
            <w:pPr>
              <w:cnfStyle w:val="100000000000" w:firstRow="1" w:lastRow="0" w:firstColumn="0" w:lastColumn="0" w:oddVBand="0" w:evenVBand="0" w:oddHBand="0" w:evenHBand="0" w:firstRowFirstColumn="0" w:firstRowLastColumn="0" w:lastRowFirstColumn="0" w:lastRowLastColumn="0"/>
            </w:pPr>
            <w:r w:rsidRPr="002A288D">
              <w:t>Result:</w:t>
            </w:r>
            <w:r w:rsidRPr="002A288D">
              <w:br/>
            </w:r>
            <w:r w:rsidRPr="002A288D">
              <w:rPr>
                <w:b w:val="0"/>
                <w:bCs w:val="0"/>
                <w:color w:val="00B050"/>
              </w:rPr>
              <w:t>Success</w:t>
            </w:r>
          </w:p>
        </w:tc>
      </w:tr>
      <w:tr w:rsidR="00054992" w:rsidRPr="002A288D" w14:paraId="7E580507" w14:textId="1FF21321" w:rsidTr="000549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35043AFE" w14:textId="17E0C782" w:rsidR="00054992" w:rsidRPr="002A288D" w:rsidRDefault="00054992" w:rsidP="00C76CA8">
            <w:pPr>
              <w:rPr>
                <w:b w:val="0"/>
                <w:bCs w:val="0"/>
              </w:rPr>
            </w:pPr>
            <w:r w:rsidRPr="002A288D">
              <w:t xml:space="preserve">Description: </w:t>
            </w:r>
            <w:r w:rsidRPr="002A288D">
              <w:br/>
            </w:r>
            <w:r w:rsidRPr="002A288D">
              <w:rPr>
                <w:b w:val="0"/>
                <w:bCs w:val="0"/>
              </w:rPr>
              <w:t xml:space="preserve">The test tries to perform </w:t>
            </w:r>
            <w:r w:rsidR="00F34DC6" w:rsidRPr="002A288D">
              <w:rPr>
                <w:b w:val="0"/>
                <w:bCs w:val="0"/>
              </w:rPr>
              <w:t xml:space="preserve">loadDictionary with various </w:t>
            </w:r>
            <w:r w:rsidR="00E849DA" w:rsidRPr="002A288D">
              <w:rPr>
                <w:b w:val="0"/>
                <w:bCs w:val="0"/>
              </w:rPr>
              <w:t>XML</w:t>
            </w:r>
            <w:r w:rsidR="00F34DC6" w:rsidRPr="002A288D">
              <w:rPr>
                <w:b w:val="0"/>
                <w:bCs w:val="0"/>
              </w:rPr>
              <w:t xml:space="preserve"> string</w:t>
            </w:r>
            <w:r w:rsidR="00466A1F" w:rsidRPr="002A288D">
              <w:rPr>
                <w:b w:val="0"/>
                <w:bCs w:val="0"/>
              </w:rPr>
              <w:t>s</w:t>
            </w:r>
            <w:r w:rsidR="00F34DC6" w:rsidRPr="002A288D">
              <w:rPr>
                <w:b w:val="0"/>
                <w:bCs w:val="0"/>
              </w:rPr>
              <w:t>.</w:t>
            </w:r>
          </w:p>
        </w:tc>
        <w:tc>
          <w:tcPr>
            <w:tcW w:w="1415" w:type="dxa"/>
            <w:vMerge/>
          </w:tcPr>
          <w:p w14:paraId="24D4ABF0" w14:textId="77777777" w:rsidR="00054992" w:rsidRPr="002A288D" w:rsidRDefault="00054992" w:rsidP="00C76CA8">
            <w:pPr>
              <w:cnfStyle w:val="000000100000" w:firstRow="0" w:lastRow="0" w:firstColumn="0" w:lastColumn="0" w:oddVBand="0" w:evenVBand="0" w:oddHBand="1" w:evenHBand="0" w:firstRowFirstColumn="0" w:firstRowLastColumn="0" w:lastRowFirstColumn="0" w:lastRowLastColumn="0"/>
            </w:pPr>
          </w:p>
        </w:tc>
      </w:tr>
      <w:tr w:rsidR="00054992" w:rsidRPr="002A288D" w14:paraId="3B3EF82B" w14:textId="0DD4CC97" w:rsidTr="00054992">
        <w:tc>
          <w:tcPr>
            <w:cnfStyle w:val="001000000000" w:firstRow="0" w:lastRow="0" w:firstColumn="1" w:lastColumn="0" w:oddVBand="0" w:evenVBand="0" w:oddHBand="0" w:evenHBand="0" w:firstRowFirstColumn="0" w:firstRowLastColumn="0" w:lastRowFirstColumn="0" w:lastRowLastColumn="0"/>
            <w:tcW w:w="8789" w:type="dxa"/>
          </w:tcPr>
          <w:p w14:paraId="2CF239C1" w14:textId="77777777" w:rsidR="00165AF2" w:rsidRPr="002A288D" w:rsidRDefault="00054992" w:rsidP="00165AF2">
            <w:pPr>
              <w:spacing w:after="0"/>
              <w:rPr>
                <w:b w:val="0"/>
                <w:bCs w:val="0"/>
              </w:rPr>
            </w:pPr>
            <w:r w:rsidRPr="002A288D">
              <w:t>Validation:</w:t>
            </w:r>
          </w:p>
          <w:p w14:paraId="6BEC8A4F" w14:textId="3C480170" w:rsidR="00054992" w:rsidRPr="002A288D" w:rsidRDefault="00165AF2">
            <w:pPr>
              <w:pStyle w:val="Paragraphedeliste"/>
              <w:numPr>
                <w:ilvl w:val="0"/>
                <w:numId w:val="8"/>
              </w:numPr>
              <w:rPr>
                <w:b w:val="0"/>
                <w:bCs w:val="0"/>
              </w:rPr>
            </w:pPr>
            <w:r w:rsidRPr="002A288D">
              <w:rPr>
                <w:b w:val="0"/>
                <w:bCs w:val="0"/>
              </w:rPr>
              <w:t xml:space="preserve">When </w:t>
            </w:r>
            <w:r w:rsidR="00F34DC6" w:rsidRPr="002A288D">
              <w:rPr>
                <w:b w:val="0"/>
                <w:bCs w:val="0"/>
              </w:rPr>
              <w:t xml:space="preserve">a bad string is used, a </w:t>
            </w:r>
            <w:r w:rsidR="00837310" w:rsidRPr="002A288D">
              <w:rPr>
                <w:b w:val="0"/>
                <w:bCs w:val="0"/>
                <w:color w:val="800080"/>
              </w:rPr>
              <w:t>LanguageException</w:t>
            </w:r>
            <w:r w:rsidR="00F34DC6" w:rsidRPr="002A288D">
              <w:rPr>
                <w:b w:val="0"/>
                <w:bCs w:val="0"/>
              </w:rPr>
              <w:t xml:space="preserve"> is raised.</w:t>
            </w:r>
          </w:p>
          <w:p w14:paraId="6B6921B4" w14:textId="19E50B67" w:rsidR="00165AF2" w:rsidRPr="002A288D" w:rsidRDefault="00165AF2">
            <w:pPr>
              <w:pStyle w:val="Paragraphedeliste"/>
              <w:numPr>
                <w:ilvl w:val="0"/>
                <w:numId w:val="8"/>
              </w:numPr>
            </w:pPr>
            <w:r w:rsidRPr="002A288D">
              <w:rPr>
                <w:b w:val="0"/>
                <w:bCs w:val="0"/>
              </w:rPr>
              <w:t xml:space="preserve">When </w:t>
            </w:r>
            <w:r w:rsidR="00F34DC6" w:rsidRPr="002A288D">
              <w:rPr>
                <w:b w:val="0"/>
                <w:bCs w:val="0"/>
              </w:rPr>
              <w:t>a</w:t>
            </w:r>
            <w:r w:rsidRPr="002A288D">
              <w:rPr>
                <w:b w:val="0"/>
                <w:bCs w:val="0"/>
              </w:rPr>
              <w:t xml:space="preserve"> valid </w:t>
            </w:r>
            <w:r w:rsidR="00F34DC6" w:rsidRPr="002A288D">
              <w:rPr>
                <w:b w:val="0"/>
                <w:bCs w:val="0"/>
              </w:rPr>
              <w:t>string</w:t>
            </w:r>
            <w:r w:rsidRPr="002A288D">
              <w:rPr>
                <w:b w:val="0"/>
                <w:bCs w:val="0"/>
              </w:rPr>
              <w:t xml:space="preserve"> is used, no exception is thrown.</w:t>
            </w:r>
          </w:p>
        </w:tc>
        <w:tc>
          <w:tcPr>
            <w:tcW w:w="1415" w:type="dxa"/>
            <w:vMerge/>
          </w:tcPr>
          <w:p w14:paraId="37B96B63" w14:textId="77777777" w:rsidR="00054992" w:rsidRPr="002A288D" w:rsidRDefault="00054992" w:rsidP="00C76CA8">
            <w:pPr>
              <w:cnfStyle w:val="000000000000" w:firstRow="0" w:lastRow="0" w:firstColumn="0" w:lastColumn="0" w:oddVBand="0" w:evenVBand="0" w:oddHBand="0" w:evenHBand="0" w:firstRowFirstColumn="0" w:firstRowLastColumn="0" w:lastRowFirstColumn="0" w:lastRowLastColumn="0"/>
            </w:pPr>
          </w:p>
        </w:tc>
      </w:tr>
    </w:tbl>
    <w:p w14:paraId="0B74E17C" w14:textId="6139192F" w:rsidR="00D34A42" w:rsidRPr="002A288D" w:rsidRDefault="00D34A42" w:rsidP="00C76CA8"/>
    <w:tbl>
      <w:tblPr>
        <w:tblStyle w:val="TableauGrille2-Accentuation2"/>
        <w:tblW w:w="0" w:type="auto"/>
        <w:tblLook w:val="04A0" w:firstRow="1" w:lastRow="0" w:firstColumn="1" w:lastColumn="0" w:noHBand="0" w:noVBand="1"/>
      </w:tblPr>
      <w:tblGrid>
        <w:gridCol w:w="8789"/>
        <w:gridCol w:w="1415"/>
      </w:tblGrid>
      <w:tr w:rsidR="00165AF2" w:rsidRPr="002A288D" w14:paraId="50A16D56" w14:textId="77777777" w:rsidTr="0013688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10054F9E" w14:textId="1E85DE94" w:rsidR="00165AF2" w:rsidRPr="002A288D" w:rsidRDefault="00165AF2" w:rsidP="00136880">
            <w:pPr>
              <w:rPr>
                <w:b w:val="0"/>
                <w:bCs w:val="0"/>
              </w:rPr>
            </w:pPr>
            <w:r w:rsidRPr="002A288D">
              <w:t xml:space="preserve">Name: </w:t>
            </w:r>
            <w:r w:rsidRPr="002A288D">
              <w:br/>
            </w:r>
            <w:r w:rsidRPr="002A288D">
              <w:rPr>
                <w:b w:val="0"/>
                <w:bCs w:val="0"/>
              </w:rPr>
              <w:t>Word translation</w:t>
            </w:r>
          </w:p>
        </w:tc>
        <w:tc>
          <w:tcPr>
            <w:tcW w:w="1415" w:type="dxa"/>
            <w:vMerge w:val="restart"/>
          </w:tcPr>
          <w:p w14:paraId="36CC2482" w14:textId="77777777" w:rsidR="00165AF2" w:rsidRPr="002A288D" w:rsidRDefault="00165AF2" w:rsidP="00136880">
            <w:pPr>
              <w:cnfStyle w:val="100000000000" w:firstRow="1" w:lastRow="0" w:firstColumn="0" w:lastColumn="0" w:oddVBand="0" w:evenVBand="0" w:oddHBand="0" w:evenHBand="0" w:firstRowFirstColumn="0" w:firstRowLastColumn="0" w:lastRowFirstColumn="0" w:lastRowLastColumn="0"/>
            </w:pPr>
            <w:r w:rsidRPr="002A288D">
              <w:t>Result:</w:t>
            </w:r>
            <w:r w:rsidRPr="002A288D">
              <w:br/>
            </w:r>
            <w:r w:rsidRPr="002A288D">
              <w:rPr>
                <w:b w:val="0"/>
                <w:bCs w:val="0"/>
                <w:color w:val="00B050"/>
              </w:rPr>
              <w:t>Success</w:t>
            </w:r>
          </w:p>
        </w:tc>
      </w:tr>
      <w:tr w:rsidR="00165AF2" w:rsidRPr="002A288D" w14:paraId="246A6C7E" w14:textId="77777777" w:rsidTr="001368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5BEC5B7A" w14:textId="3868FF78" w:rsidR="00165AF2" w:rsidRPr="002A288D" w:rsidRDefault="00165AF2" w:rsidP="00136880">
            <w:pPr>
              <w:rPr>
                <w:b w:val="0"/>
                <w:bCs w:val="0"/>
              </w:rPr>
            </w:pPr>
            <w:r w:rsidRPr="002A288D">
              <w:t xml:space="preserve">Description: </w:t>
            </w:r>
            <w:r w:rsidRPr="002A288D">
              <w:br/>
            </w:r>
            <w:r w:rsidRPr="002A288D">
              <w:rPr>
                <w:b w:val="0"/>
                <w:bCs w:val="0"/>
              </w:rPr>
              <w:t>The test tries to perform translate</w:t>
            </w:r>
            <w:r w:rsidRPr="002A288D">
              <w:rPr>
                <w:b w:val="0"/>
                <w:bCs w:val="0"/>
                <w:i/>
                <w:iCs/>
              </w:rPr>
              <w:t xml:space="preserve"> </w:t>
            </w:r>
            <w:r w:rsidR="00837310" w:rsidRPr="002A288D">
              <w:rPr>
                <w:b w:val="0"/>
                <w:bCs w:val="0"/>
              </w:rPr>
              <w:t xml:space="preserve">method calls </w:t>
            </w:r>
            <w:r w:rsidRPr="002A288D">
              <w:rPr>
                <w:b w:val="0"/>
                <w:bCs w:val="0"/>
              </w:rPr>
              <w:t>with an invalid key and then with a valid key.</w:t>
            </w:r>
          </w:p>
        </w:tc>
        <w:tc>
          <w:tcPr>
            <w:tcW w:w="1415" w:type="dxa"/>
            <w:vMerge/>
          </w:tcPr>
          <w:p w14:paraId="157E2BFE" w14:textId="77777777" w:rsidR="00165AF2" w:rsidRPr="002A288D" w:rsidRDefault="00165AF2" w:rsidP="00136880">
            <w:pPr>
              <w:cnfStyle w:val="000000100000" w:firstRow="0" w:lastRow="0" w:firstColumn="0" w:lastColumn="0" w:oddVBand="0" w:evenVBand="0" w:oddHBand="1" w:evenHBand="0" w:firstRowFirstColumn="0" w:firstRowLastColumn="0" w:lastRowFirstColumn="0" w:lastRowLastColumn="0"/>
            </w:pPr>
          </w:p>
        </w:tc>
      </w:tr>
      <w:tr w:rsidR="00165AF2" w:rsidRPr="002A288D" w14:paraId="56CC5A97" w14:textId="77777777" w:rsidTr="00136880">
        <w:tc>
          <w:tcPr>
            <w:cnfStyle w:val="001000000000" w:firstRow="0" w:lastRow="0" w:firstColumn="1" w:lastColumn="0" w:oddVBand="0" w:evenVBand="0" w:oddHBand="0" w:evenHBand="0" w:firstRowFirstColumn="0" w:firstRowLastColumn="0" w:lastRowFirstColumn="0" w:lastRowLastColumn="0"/>
            <w:tcW w:w="8789" w:type="dxa"/>
          </w:tcPr>
          <w:p w14:paraId="21D0E09D" w14:textId="77777777" w:rsidR="00165AF2" w:rsidRPr="002A288D" w:rsidRDefault="00165AF2" w:rsidP="00136880">
            <w:pPr>
              <w:spacing w:after="0"/>
              <w:rPr>
                <w:b w:val="0"/>
                <w:bCs w:val="0"/>
              </w:rPr>
            </w:pPr>
            <w:r w:rsidRPr="002A288D">
              <w:t>Validation:</w:t>
            </w:r>
          </w:p>
          <w:p w14:paraId="65459B68" w14:textId="1A8E452A" w:rsidR="00165AF2" w:rsidRPr="002A288D" w:rsidRDefault="00165AF2">
            <w:pPr>
              <w:pStyle w:val="Paragraphedeliste"/>
              <w:numPr>
                <w:ilvl w:val="0"/>
                <w:numId w:val="8"/>
              </w:numPr>
              <w:jc w:val="left"/>
              <w:rPr>
                <w:b w:val="0"/>
                <w:bCs w:val="0"/>
              </w:rPr>
            </w:pPr>
            <w:r w:rsidRPr="002A288D">
              <w:rPr>
                <w:b w:val="0"/>
                <w:bCs w:val="0"/>
              </w:rPr>
              <w:t xml:space="preserve">When the </w:t>
            </w:r>
            <w:r w:rsidR="006C7019" w:rsidRPr="002A288D">
              <w:rPr>
                <w:b w:val="0"/>
                <w:bCs w:val="0"/>
              </w:rPr>
              <w:t>wrong</w:t>
            </w:r>
            <w:r w:rsidRPr="002A288D">
              <w:rPr>
                <w:b w:val="0"/>
                <w:bCs w:val="0"/>
              </w:rPr>
              <w:t xml:space="preserve"> key is used, it gets the string </w:t>
            </w:r>
            <w:r w:rsidRPr="002A288D">
              <w:rPr>
                <w:b w:val="0"/>
                <w:bCs w:val="0"/>
              </w:rPr>
              <w:br/>
            </w:r>
            <w:r w:rsidRPr="002A288D">
              <w:rPr>
                <w:b w:val="0"/>
                <w:bCs w:val="0"/>
                <w:color w:val="800080"/>
              </w:rPr>
              <w:t>Tucuxi</w:t>
            </w:r>
            <w:r w:rsidRPr="002A288D">
              <w:rPr>
                <w:b w:val="0"/>
                <w:bCs w:val="0"/>
              </w:rPr>
              <w:t>::</w:t>
            </w:r>
            <w:r w:rsidRPr="002A288D">
              <w:rPr>
                <w:b w:val="0"/>
                <w:bCs w:val="0"/>
                <w:color w:val="800080"/>
              </w:rPr>
              <w:t>Language</w:t>
            </w:r>
            <w:r w:rsidRPr="002A288D">
              <w:rPr>
                <w:b w:val="0"/>
                <w:bCs w:val="0"/>
              </w:rPr>
              <w:t>::</w:t>
            </w:r>
            <w:r w:rsidRPr="002A288D">
              <w:rPr>
                <w:b w:val="0"/>
                <w:bCs w:val="0"/>
                <w:color w:val="800080"/>
              </w:rPr>
              <w:t>LanguageManager</w:t>
            </w:r>
            <w:r w:rsidRPr="002A288D">
              <w:rPr>
                <w:b w:val="0"/>
                <w:bCs w:val="0"/>
              </w:rPr>
              <w:t>::</w:t>
            </w:r>
            <w:r w:rsidRPr="002A288D">
              <w:rPr>
                <w:b w:val="0"/>
                <w:bCs w:val="0"/>
                <w:color w:val="CE5C00"/>
              </w:rPr>
              <w:t xml:space="preserve"> defaultTranslation</w:t>
            </w:r>
            <w:r w:rsidRPr="002A288D">
              <w:rPr>
                <w:b w:val="0"/>
                <w:bCs w:val="0"/>
                <w:color w:val="000000" w:themeColor="text1"/>
              </w:rPr>
              <w:t>.</w:t>
            </w:r>
          </w:p>
          <w:p w14:paraId="3A67E3B6" w14:textId="06FE895D" w:rsidR="00165AF2" w:rsidRPr="002A288D" w:rsidRDefault="00165AF2">
            <w:pPr>
              <w:pStyle w:val="Paragraphedeliste"/>
              <w:numPr>
                <w:ilvl w:val="0"/>
                <w:numId w:val="8"/>
              </w:numPr>
            </w:pPr>
            <w:r w:rsidRPr="002A288D">
              <w:rPr>
                <w:b w:val="0"/>
                <w:bCs w:val="0"/>
              </w:rPr>
              <w:t xml:space="preserve">When the valid key is used, the corresponding value from </w:t>
            </w:r>
            <w:r w:rsidR="006C7019" w:rsidRPr="002A288D">
              <w:rPr>
                <w:b w:val="0"/>
                <w:bCs w:val="0"/>
              </w:rPr>
              <w:t xml:space="preserve">the </w:t>
            </w:r>
            <w:r w:rsidRPr="002A288D">
              <w:rPr>
                <w:b w:val="0"/>
                <w:bCs w:val="0"/>
              </w:rPr>
              <w:t xml:space="preserve">dictionary </w:t>
            </w:r>
            <w:r w:rsidR="00E849DA" w:rsidRPr="002A288D">
              <w:rPr>
                <w:b w:val="0"/>
                <w:bCs w:val="0"/>
              </w:rPr>
              <w:t>XML</w:t>
            </w:r>
            <w:r w:rsidRPr="002A288D">
              <w:rPr>
                <w:b w:val="0"/>
                <w:bCs w:val="0"/>
              </w:rPr>
              <w:t xml:space="preserve"> file is retrieved.</w:t>
            </w:r>
          </w:p>
        </w:tc>
        <w:tc>
          <w:tcPr>
            <w:tcW w:w="1415" w:type="dxa"/>
            <w:vMerge/>
          </w:tcPr>
          <w:p w14:paraId="3E978B6B" w14:textId="77777777" w:rsidR="00165AF2" w:rsidRPr="002A288D" w:rsidRDefault="00165AF2" w:rsidP="00136880">
            <w:pPr>
              <w:cnfStyle w:val="000000000000" w:firstRow="0" w:lastRow="0" w:firstColumn="0" w:lastColumn="0" w:oddVBand="0" w:evenVBand="0" w:oddHBand="0" w:evenHBand="0" w:firstRowFirstColumn="0" w:firstRowLastColumn="0" w:lastRowFirstColumn="0" w:lastRowLastColumn="0"/>
            </w:pPr>
          </w:p>
        </w:tc>
      </w:tr>
    </w:tbl>
    <w:p w14:paraId="66880CA5" w14:textId="1A8EC931" w:rsidR="00165AF2" w:rsidRPr="002A288D" w:rsidRDefault="00165AF2" w:rsidP="00C76CA8"/>
    <w:p w14:paraId="698554F1" w14:textId="42347375" w:rsidR="00B02EDF" w:rsidRPr="002A288D" w:rsidRDefault="00B02EDF">
      <w:pPr>
        <w:spacing w:after="160" w:line="259" w:lineRule="auto"/>
        <w:jc w:val="left"/>
      </w:pPr>
    </w:p>
    <w:p w14:paraId="28CB62EA" w14:textId="58E357E2" w:rsidR="00994576" w:rsidRPr="002A288D" w:rsidRDefault="00994576" w:rsidP="00994576">
      <w:pPr>
        <w:pStyle w:val="Titre3"/>
      </w:pPr>
      <w:bookmarkStart w:id="94" w:name="_Toc109304788"/>
      <w:r w:rsidRPr="002A288D">
        <w:t>XpertQueryIm</w:t>
      </w:r>
      <w:r w:rsidR="006E12B2" w:rsidRPr="002A288D">
        <w:t>p</w:t>
      </w:r>
      <w:r w:rsidRPr="002A288D">
        <w:t>ort</w:t>
      </w:r>
      <w:bookmarkEnd w:id="94"/>
    </w:p>
    <w:p w14:paraId="32914BAF" w14:textId="433DD7B7" w:rsidR="00994576" w:rsidRPr="002A288D" w:rsidRDefault="00994576" w:rsidP="00994576">
      <w:r w:rsidRPr="002A288D">
        <w:t xml:space="preserve">The </w:t>
      </w:r>
      <w:r w:rsidR="00466A1F" w:rsidRPr="002A288D">
        <w:t>“</w:t>
      </w:r>
      <w:r w:rsidRPr="002A288D">
        <w:t>query/xpertqueryimport</w:t>
      </w:r>
      <w:r w:rsidR="00466A1F" w:rsidRPr="002A288D">
        <w:t>”</w:t>
      </w:r>
      <w:r w:rsidRPr="002A288D">
        <w:rPr>
          <w:i/>
          <w:iCs/>
        </w:rPr>
        <w:t xml:space="preserve"> </w:t>
      </w:r>
      <w:r w:rsidRPr="002A288D">
        <w:t>class is tested by the test_xpertqueryimport</w:t>
      </w:r>
      <w:r w:rsidRPr="002A288D">
        <w:rPr>
          <w:i/>
          <w:iCs/>
        </w:rPr>
        <w:t xml:space="preserve"> </w:t>
      </w:r>
      <w:r w:rsidRPr="002A288D">
        <w:t>class.</w:t>
      </w:r>
    </w:p>
    <w:tbl>
      <w:tblPr>
        <w:tblStyle w:val="TableauGrille2-Accentuation2"/>
        <w:tblW w:w="0" w:type="auto"/>
        <w:tblLook w:val="04A0" w:firstRow="1" w:lastRow="0" w:firstColumn="1" w:lastColumn="0" w:noHBand="0" w:noVBand="1"/>
      </w:tblPr>
      <w:tblGrid>
        <w:gridCol w:w="8789"/>
        <w:gridCol w:w="1415"/>
      </w:tblGrid>
      <w:tr w:rsidR="00994576" w:rsidRPr="002A288D" w14:paraId="0D6D1B52" w14:textId="77777777" w:rsidTr="00D44C5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2D48D620" w14:textId="497E925A" w:rsidR="00994576" w:rsidRPr="002A288D" w:rsidRDefault="00994576" w:rsidP="00D44C5A">
            <w:pPr>
              <w:rPr>
                <w:b w:val="0"/>
                <w:bCs w:val="0"/>
              </w:rPr>
            </w:pPr>
            <w:r w:rsidRPr="002A288D">
              <w:t xml:space="preserve">Name: </w:t>
            </w:r>
            <w:r w:rsidRPr="002A288D">
              <w:br/>
            </w:r>
            <w:r w:rsidRPr="002A288D">
              <w:rPr>
                <w:b w:val="0"/>
                <w:bCs w:val="0"/>
              </w:rPr>
              <w:t>Retrieve complete admin</w:t>
            </w:r>
          </w:p>
        </w:tc>
        <w:tc>
          <w:tcPr>
            <w:tcW w:w="1415" w:type="dxa"/>
            <w:vMerge w:val="restart"/>
          </w:tcPr>
          <w:p w14:paraId="5E4B64F6" w14:textId="77777777" w:rsidR="00994576" w:rsidRPr="002A288D" w:rsidRDefault="00994576" w:rsidP="00D44C5A">
            <w:pPr>
              <w:cnfStyle w:val="100000000000" w:firstRow="1" w:lastRow="0" w:firstColumn="0" w:lastColumn="0" w:oddVBand="0" w:evenVBand="0" w:oddHBand="0" w:evenHBand="0" w:firstRowFirstColumn="0" w:firstRowLastColumn="0" w:lastRowFirstColumn="0" w:lastRowLastColumn="0"/>
            </w:pPr>
            <w:r w:rsidRPr="002A288D">
              <w:t>Result:</w:t>
            </w:r>
            <w:r w:rsidRPr="002A288D">
              <w:br/>
            </w:r>
            <w:r w:rsidRPr="002A288D">
              <w:rPr>
                <w:b w:val="0"/>
                <w:bCs w:val="0"/>
                <w:color w:val="00B050"/>
              </w:rPr>
              <w:t>Success</w:t>
            </w:r>
          </w:p>
        </w:tc>
      </w:tr>
      <w:tr w:rsidR="00994576" w:rsidRPr="002A288D" w14:paraId="47D6373B" w14:textId="77777777" w:rsidTr="00D44C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2DBDC61F" w14:textId="432D7A13" w:rsidR="00994576" w:rsidRPr="002A288D" w:rsidRDefault="00994576" w:rsidP="00D44C5A">
            <w:pPr>
              <w:rPr>
                <w:b w:val="0"/>
                <w:bCs w:val="0"/>
              </w:rPr>
            </w:pPr>
            <w:r w:rsidRPr="002A288D">
              <w:t xml:space="preserve">Description: </w:t>
            </w:r>
            <w:r w:rsidRPr="002A288D">
              <w:br/>
            </w:r>
            <w:r w:rsidRPr="002A288D">
              <w:rPr>
                <w:b w:val="0"/>
                <w:bCs w:val="0"/>
              </w:rPr>
              <w:t>The test tries to load a query file that contains the most complete admin element possible.</w:t>
            </w:r>
            <w:r w:rsidR="00AA59B3" w:rsidRPr="002A288D">
              <w:rPr>
                <w:b w:val="0"/>
                <w:bCs w:val="0"/>
              </w:rPr>
              <w:t xml:space="preserve"> It includes a mandator with his institute, a patient with his institute and </w:t>
            </w:r>
            <w:r w:rsidR="006E12B2" w:rsidRPr="002A288D">
              <w:rPr>
                <w:b w:val="0"/>
                <w:bCs w:val="0"/>
              </w:rPr>
              <w:t xml:space="preserve">a </w:t>
            </w:r>
            <w:r w:rsidR="00AA59B3" w:rsidRPr="002A288D">
              <w:rPr>
                <w:b w:val="0"/>
                <w:bCs w:val="0"/>
              </w:rPr>
              <w:t>non-empty clinical data element. Then, it checks if all the information from the file is correctly returned.</w:t>
            </w:r>
          </w:p>
        </w:tc>
        <w:tc>
          <w:tcPr>
            <w:tcW w:w="1415" w:type="dxa"/>
            <w:vMerge/>
          </w:tcPr>
          <w:p w14:paraId="646668FA" w14:textId="77777777" w:rsidR="00994576" w:rsidRPr="002A288D" w:rsidRDefault="00994576" w:rsidP="00D44C5A">
            <w:pPr>
              <w:cnfStyle w:val="000000100000" w:firstRow="0" w:lastRow="0" w:firstColumn="0" w:lastColumn="0" w:oddVBand="0" w:evenVBand="0" w:oddHBand="1" w:evenHBand="0" w:firstRowFirstColumn="0" w:firstRowLastColumn="0" w:lastRowFirstColumn="0" w:lastRowLastColumn="0"/>
            </w:pPr>
          </w:p>
        </w:tc>
      </w:tr>
      <w:tr w:rsidR="00994576" w:rsidRPr="002A288D" w14:paraId="2990AFC1" w14:textId="77777777" w:rsidTr="00D44C5A">
        <w:tc>
          <w:tcPr>
            <w:cnfStyle w:val="001000000000" w:firstRow="0" w:lastRow="0" w:firstColumn="1" w:lastColumn="0" w:oddVBand="0" w:evenVBand="0" w:oddHBand="0" w:evenHBand="0" w:firstRowFirstColumn="0" w:firstRowLastColumn="0" w:lastRowFirstColumn="0" w:lastRowLastColumn="0"/>
            <w:tcW w:w="8789" w:type="dxa"/>
          </w:tcPr>
          <w:p w14:paraId="0011A84E" w14:textId="77777777" w:rsidR="00994576" w:rsidRPr="002A288D" w:rsidRDefault="00994576" w:rsidP="00D44C5A">
            <w:pPr>
              <w:spacing w:after="0"/>
              <w:rPr>
                <w:b w:val="0"/>
                <w:bCs w:val="0"/>
              </w:rPr>
            </w:pPr>
            <w:r w:rsidRPr="002A288D">
              <w:t>Validation:</w:t>
            </w:r>
          </w:p>
          <w:p w14:paraId="407271F5" w14:textId="23B223F2" w:rsidR="00994576" w:rsidRPr="002A288D" w:rsidRDefault="00AA59B3">
            <w:pPr>
              <w:pStyle w:val="Paragraphedeliste"/>
              <w:numPr>
                <w:ilvl w:val="0"/>
                <w:numId w:val="8"/>
              </w:numPr>
              <w:rPr>
                <w:b w:val="0"/>
                <w:bCs w:val="0"/>
              </w:rPr>
            </w:pPr>
            <w:r w:rsidRPr="002A288D">
              <w:rPr>
                <w:b w:val="0"/>
                <w:bCs w:val="0"/>
              </w:rPr>
              <w:t xml:space="preserve">The import status is </w:t>
            </w:r>
            <w:r w:rsidRPr="002A288D">
              <w:rPr>
                <w:b w:val="0"/>
                <w:bCs w:val="0"/>
                <w:color w:val="800080"/>
              </w:rPr>
              <w:t>Status</w:t>
            </w:r>
            <w:r w:rsidRPr="002A288D">
              <w:rPr>
                <w:b w:val="0"/>
                <w:bCs w:val="0"/>
              </w:rPr>
              <w:t>::</w:t>
            </w:r>
            <w:r w:rsidRPr="002A288D">
              <w:rPr>
                <w:b w:val="0"/>
                <w:bCs w:val="0"/>
                <w:color w:val="800080"/>
              </w:rPr>
              <w:t>Ok</w:t>
            </w:r>
            <w:r w:rsidRPr="002A288D">
              <w:rPr>
                <w:b w:val="0"/>
                <w:bCs w:val="0"/>
              </w:rPr>
              <w:t>.</w:t>
            </w:r>
          </w:p>
          <w:p w14:paraId="018A91A3" w14:textId="3226BE1D" w:rsidR="00994576" w:rsidRPr="002A288D" w:rsidRDefault="00AA59B3">
            <w:pPr>
              <w:pStyle w:val="Paragraphedeliste"/>
              <w:numPr>
                <w:ilvl w:val="0"/>
                <w:numId w:val="8"/>
              </w:numPr>
            </w:pPr>
            <w:r w:rsidRPr="002A288D">
              <w:rPr>
                <w:b w:val="0"/>
                <w:bCs w:val="0"/>
              </w:rPr>
              <w:t xml:space="preserve">All information </w:t>
            </w:r>
            <w:r w:rsidR="0052630A" w:rsidRPr="002A288D">
              <w:rPr>
                <w:b w:val="0"/>
                <w:bCs w:val="0"/>
              </w:rPr>
              <w:t xml:space="preserve">in </w:t>
            </w:r>
            <w:r w:rsidR="006C7019" w:rsidRPr="002A288D">
              <w:rPr>
                <w:b w:val="0"/>
                <w:bCs w:val="0"/>
              </w:rPr>
              <w:t xml:space="preserve">the </w:t>
            </w:r>
            <w:r w:rsidRPr="002A288D">
              <w:rPr>
                <w:b w:val="0"/>
                <w:bCs w:val="0"/>
              </w:rPr>
              <w:t>file is correctly returned.</w:t>
            </w:r>
          </w:p>
        </w:tc>
        <w:tc>
          <w:tcPr>
            <w:tcW w:w="1415" w:type="dxa"/>
            <w:vMerge/>
          </w:tcPr>
          <w:p w14:paraId="3C01BBDC" w14:textId="77777777" w:rsidR="00994576" w:rsidRPr="002A288D" w:rsidRDefault="00994576" w:rsidP="00D44C5A">
            <w:pPr>
              <w:cnfStyle w:val="000000000000" w:firstRow="0" w:lastRow="0" w:firstColumn="0" w:lastColumn="0" w:oddVBand="0" w:evenVBand="0" w:oddHBand="0" w:evenHBand="0" w:firstRowFirstColumn="0" w:firstRowLastColumn="0" w:lastRowFirstColumn="0" w:lastRowLastColumn="0"/>
            </w:pPr>
          </w:p>
        </w:tc>
      </w:tr>
    </w:tbl>
    <w:p w14:paraId="4B2060C5" w14:textId="545BECFF" w:rsidR="00994576" w:rsidRPr="002A288D" w:rsidRDefault="00994576" w:rsidP="00994576"/>
    <w:tbl>
      <w:tblPr>
        <w:tblStyle w:val="TableauGrille2-Accentuation2"/>
        <w:tblW w:w="0" w:type="auto"/>
        <w:tblLook w:val="04A0" w:firstRow="1" w:lastRow="0" w:firstColumn="1" w:lastColumn="0" w:noHBand="0" w:noVBand="1"/>
      </w:tblPr>
      <w:tblGrid>
        <w:gridCol w:w="8789"/>
        <w:gridCol w:w="1415"/>
      </w:tblGrid>
      <w:tr w:rsidR="00AA59B3" w:rsidRPr="002A288D" w14:paraId="5E7E65E4" w14:textId="77777777" w:rsidTr="00D44C5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190529DF" w14:textId="419CCD48" w:rsidR="00AA59B3" w:rsidRPr="002A288D" w:rsidRDefault="00AA59B3" w:rsidP="00D44C5A">
            <w:pPr>
              <w:rPr>
                <w:b w:val="0"/>
                <w:bCs w:val="0"/>
              </w:rPr>
            </w:pPr>
            <w:r w:rsidRPr="002A288D">
              <w:lastRenderedPageBreak/>
              <w:t xml:space="preserve">Name: </w:t>
            </w:r>
            <w:r w:rsidRPr="002A288D">
              <w:br/>
            </w:r>
            <w:r w:rsidRPr="002A288D">
              <w:rPr>
                <w:b w:val="0"/>
                <w:bCs w:val="0"/>
              </w:rPr>
              <w:t>Retrieve no admin</w:t>
            </w:r>
          </w:p>
        </w:tc>
        <w:tc>
          <w:tcPr>
            <w:tcW w:w="1415" w:type="dxa"/>
            <w:vMerge w:val="restart"/>
          </w:tcPr>
          <w:p w14:paraId="7624026F" w14:textId="77777777" w:rsidR="00AA59B3" w:rsidRPr="002A288D" w:rsidRDefault="00AA59B3" w:rsidP="00D44C5A">
            <w:pPr>
              <w:cnfStyle w:val="100000000000" w:firstRow="1" w:lastRow="0" w:firstColumn="0" w:lastColumn="0" w:oddVBand="0" w:evenVBand="0" w:oddHBand="0" w:evenHBand="0" w:firstRowFirstColumn="0" w:firstRowLastColumn="0" w:lastRowFirstColumn="0" w:lastRowLastColumn="0"/>
            </w:pPr>
            <w:r w:rsidRPr="002A288D">
              <w:t>Result:</w:t>
            </w:r>
            <w:r w:rsidRPr="002A288D">
              <w:br/>
            </w:r>
            <w:r w:rsidRPr="002A288D">
              <w:rPr>
                <w:b w:val="0"/>
                <w:bCs w:val="0"/>
                <w:color w:val="00B050"/>
              </w:rPr>
              <w:t>Success</w:t>
            </w:r>
          </w:p>
        </w:tc>
      </w:tr>
      <w:tr w:rsidR="00AA59B3" w:rsidRPr="002A288D" w14:paraId="1A76AB96" w14:textId="77777777" w:rsidTr="00D44C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3217C88D" w14:textId="55335492" w:rsidR="00AA59B3" w:rsidRPr="002A288D" w:rsidRDefault="00AA59B3" w:rsidP="00D44C5A">
            <w:pPr>
              <w:rPr>
                <w:b w:val="0"/>
                <w:bCs w:val="0"/>
              </w:rPr>
            </w:pPr>
            <w:r w:rsidRPr="002A288D">
              <w:t xml:space="preserve">Description: </w:t>
            </w:r>
            <w:r w:rsidRPr="002A288D">
              <w:br/>
            </w:r>
            <w:r w:rsidRPr="002A288D">
              <w:rPr>
                <w:b w:val="0"/>
                <w:bCs w:val="0"/>
              </w:rPr>
              <w:t xml:space="preserve">The test tries to load a query file without any admin element inside. </w:t>
            </w:r>
          </w:p>
        </w:tc>
        <w:tc>
          <w:tcPr>
            <w:tcW w:w="1415" w:type="dxa"/>
            <w:vMerge/>
          </w:tcPr>
          <w:p w14:paraId="55759234" w14:textId="77777777" w:rsidR="00AA59B3" w:rsidRPr="002A288D" w:rsidRDefault="00AA59B3" w:rsidP="00D44C5A">
            <w:pPr>
              <w:cnfStyle w:val="000000100000" w:firstRow="0" w:lastRow="0" w:firstColumn="0" w:lastColumn="0" w:oddVBand="0" w:evenVBand="0" w:oddHBand="1" w:evenHBand="0" w:firstRowFirstColumn="0" w:firstRowLastColumn="0" w:lastRowFirstColumn="0" w:lastRowLastColumn="0"/>
            </w:pPr>
          </w:p>
        </w:tc>
      </w:tr>
      <w:tr w:rsidR="00AA59B3" w:rsidRPr="002A288D" w14:paraId="62E0120E" w14:textId="77777777" w:rsidTr="00D44C5A">
        <w:tc>
          <w:tcPr>
            <w:cnfStyle w:val="001000000000" w:firstRow="0" w:lastRow="0" w:firstColumn="1" w:lastColumn="0" w:oddVBand="0" w:evenVBand="0" w:oddHBand="0" w:evenHBand="0" w:firstRowFirstColumn="0" w:firstRowLastColumn="0" w:lastRowFirstColumn="0" w:lastRowLastColumn="0"/>
            <w:tcW w:w="8789" w:type="dxa"/>
          </w:tcPr>
          <w:p w14:paraId="55A15309" w14:textId="77777777" w:rsidR="00AA59B3" w:rsidRPr="002A288D" w:rsidRDefault="00AA59B3" w:rsidP="00D44C5A">
            <w:pPr>
              <w:spacing w:after="0"/>
              <w:rPr>
                <w:b w:val="0"/>
                <w:bCs w:val="0"/>
              </w:rPr>
            </w:pPr>
            <w:r w:rsidRPr="002A288D">
              <w:t>Validation:</w:t>
            </w:r>
          </w:p>
          <w:p w14:paraId="28FB6D4B" w14:textId="77777777" w:rsidR="00AA59B3" w:rsidRPr="002A288D" w:rsidRDefault="00AA59B3">
            <w:pPr>
              <w:pStyle w:val="Paragraphedeliste"/>
              <w:numPr>
                <w:ilvl w:val="0"/>
                <w:numId w:val="8"/>
              </w:numPr>
              <w:rPr>
                <w:b w:val="0"/>
                <w:bCs w:val="0"/>
              </w:rPr>
            </w:pPr>
            <w:r w:rsidRPr="002A288D">
              <w:rPr>
                <w:b w:val="0"/>
                <w:bCs w:val="0"/>
              </w:rPr>
              <w:t xml:space="preserve">The import status is </w:t>
            </w:r>
            <w:r w:rsidRPr="002A288D">
              <w:rPr>
                <w:b w:val="0"/>
                <w:bCs w:val="0"/>
                <w:color w:val="800080"/>
              </w:rPr>
              <w:t>Status</w:t>
            </w:r>
            <w:r w:rsidRPr="002A288D">
              <w:rPr>
                <w:b w:val="0"/>
                <w:bCs w:val="0"/>
              </w:rPr>
              <w:t>::</w:t>
            </w:r>
            <w:r w:rsidRPr="002A288D">
              <w:rPr>
                <w:b w:val="0"/>
                <w:bCs w:val="0"/>
                <w:color w:val="800080"/>
              </w:rPr>
              <w:t>Ok</w:t>
            </w:r>
            <w:r w:rsidRPr="002A288D">
              <w:rPr>
                <w:b w:val="0"/>
                <w:bCs w:val="0"/>
              </w:rPr>
              <w:t>.</w:t>
            </w:r>
          </w:p>
          <w:p w14:paraId="509C94BC" w14:textId="49F4AF6D" w:rsidR="00AA59B3" w:rsidRPr="002A288D" w:rsidRDefault="00FC3EA7">
            <w:pPr>
              <w:pStyle w:val="Paragraphedeliste"/>
              <w:numPr>
                <w:ilvl w:val="0"/>
                <w:numId w:val="8"/>
              </w:numPr>
            </w:pPr>
            <w:r w:rsidRPr="002A288D">
              <w:rPr>
                <w:b w:val="0"/>
                <w:bCs w:val="0"/>
              </w:rPr>
              <w:t>When getting the</w:t>
            </w:r>
            <w:r w:rsidR="00AA59B3" w:rsidRPr="002A288D">
              <w:rPr>
                <w:color w:val="C0C0C0"/>
              </w:rPr>
              <w:t xml:space="preserve"> </w:t>
            </w:r>
            <w:r w:rsidR="00AA59B3" w:rsidRPr="002A288D">
              <w:rPr>
                <w:b w:val="0"/>
                <w:bCs w:val="0"/>
                <w:color w:val="C0C0C0"/>
              </w:rPr>
              <w:t xml:space="preserve"> </w:t>
            </w:r>
            <w:r w:rsidR="00AA59B3" w:rsidRPr="002A288D">
              <w:rPr>
                <w:b w:val="0"/>
                <w:bCs w:val="0"/>
                <w:color w:val="800080"/>
              </w:rPr>
              <w:t>AdministrativeData</w:t>
            </w:r>
            <w:r w:rsidR="00E621AE" w:rsidRPr="002A288D">
              <w:rPr>
                <w:b w:val="0"/>
                <w:bCs w:val="0"/>
                <w:color w:val="800080"/>
              </w:rPr>
              <w:t xml:space="preserve"> </w:t>
            </w:r>
            <w:r w:rsidR="00E621AE" w:rsidRPr="002A288D">
              <w:rPr>
                <w:b w:val="0"/>
                <w:bCs w:val="0"/>
              </w:rPr>
              <w:t>unique pointer,</w:t>
            </w:r>
            <w:r w:rsidRPr="002A288D">
              <w:t xml:space="preserve"> </w:t>
            </w:r>
            <w:r w:rsidRPr="002A288D">
              <w:rPr>
                <w:b w:val="0"/>
                <w:bCs w:val="0"/>
              </w:rPr>
              <w:t xml:space="preserve">it has </w:t>
            </w:r>
            <w:r w:rsidR="00E621AE" w:rsidRPr="002A288D">
              <w:rPr>
                <w:b w:val="0"/>
                <w:bCs w:val="0"/>
                <w:color w:val="800080"/>
              </w:rPr>
              <w:t>nullptr</w:t>
            </w:r>
            <w:r w:rsidRPr="002A288D">
              <w:rPr>
                <w:b w:val="0"/>
                <w:bCs w:val="0"/>
              </w:rPr>
              <w:t>.</w:t>
            </w:r>
          </w:p>
        </w:tc>
        <w:tc>
          <w:tcPr>
            <w:tcW w:w="1415" w:type="dxa"/>
            <w:vMerge/>
          </w:tcPr>
          <w:p w14:paraId="2202DCDF" w14:textId="77777777" w:rsidR="00AA59B3" w:rsidRPr="002A288D" w:rsidRDefault="00AA59B3" w:rsidP="00D44C5A">
            <w:pPr>
              <w:cnfStyle w:val="000000000000" w:firstRow="0" w:lastRow="0" w:firstColumn="0" w:lastColumn="0" w:oddVBand="0" w:evenVBand="0" w:oddHBand="0" w:evenHBand="0" w:firstRowFirstColumn="0" w:firstRowLastColumn="0" w:lastRowFirstColumn="0" w:lastRowLastColumn="0"/>
            </w:pPr>
          </w:p>
        </w:tc>
      </w:tr>
    </w:tbl>
    <w:p w14:paraId="659FC3DB" w14:textId="0C92D8E7" w:rsidR="00AA59B3" w:rsidRPr="002A288D" w:rsidRDefault="00AA59B3" w:rsidP="00994576"/>
    <w:tbl>
      <w:tblPr>
        <w:tblStyle w:val="TableauGrille2-Accentuation2"/>
        <w:tblW w:w="0" w:type="auto"/>
        <w:tblLook w:val="04A0" w:firstRow="1" w:lastRow="0" w:firstColumn="1" w:lastColumn="0" w:noHBand="0" w:noVBand="1"/>
      </w:tblPr>
      <w:tblGrid>
        <w:gridCol w:w="8789"/>
        <w:gridCol w:w="1415"/>
      </w:tblGrid>
      <w:tr w:rsidR="00FC3EA7" w:rsidRPr="002A288D" w14:paraId="541B5628" w14:textId="77777777" w:rsidTr="00D44C5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7A5F5AC1" w14:textId="0055AB95" w:rsidR="00FC3EA7" w:rsidRPr="002A288D" w:rsidRDefault="00FC3EA7" w:rsidP="00D44C5A">
            <w:pPr>
              <w:rPr>
                <w:b w:val="0"/>
                <w:bCs w:val="0"/>
              </w:rPr>
            </w:pPr>
            <w:r w:rsidRPr="002A288D">
              <w:t xml:space="preserve">Name: </w:t>
            </w:r>
            <w:r w:rsidRPr="002A288D">
              <w:br/>
            </w:r>
            <w:r w:rsidRPr="002A288D">
              <w:rPr>
                <w:b w:val="0"/>
                <w:bCs w:val="0"/>
              </w:rPr>
              <w:t>Retrieve empty admin</w:t>
            </w:r>
          </w:p>
        </w:tc>
        <w:tc>
          <w:tcPr>
            <w:tcW w:w="1415" w:type="dxa"/>
            <w:vMerge w:val="restart"/>
          </w:tcPr>
          <w:p w14:paraId="3729A7E9" w14:textId="77777777" w:rsidR="00FC3EA7" w:rsidRPr="002A288D" w:rsidRDefault="00FC3EA7" w:rsidP="00D44C5A">
            <w:pPr>
              <w:cnfStyle w:val="100000000000" w:firstRow="1" w:lastRow="0" w:firstColumn="0" w:lastColumn="0" w:oddVBand="0" w:evenVBand="0" w:oddHBand="0" w:evenHBand="0" w:firstRowFirstColumn="0" w:firstRowLastColumn="0" w:lastRowFirstColumn="0" w:lastRowLastColumn="0"/>
            </w:pPr>
            <w:r w:rsidRPr="002A288D">
              <w:t>Result:</w:t>
            </w:r>
            <w:r w:rsidRPr="002A288D">
              <w:br/>
            </w:r>
            <w:r w:rsidRPr="002A288D">
              <w:rPr>
                <w:b w:val="0"/>
                <w:bCs w:val="0"/>
                <w:color w:val="00B050"/>
              </w:rPr>
              <w:t>Success</w:t>
            </w:r>
          </w:p>
        </w:tc>
      </w:tr>
      <w:tr w:rsidR="00FC3EA7" w:rsidRPr="002A288D" w14:paraId="4241647D" w14:textId="77777777" w:rsidTr="00D44C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37C5256F" w14:textId="53D4A32C" w:rsidR="00FC3EA7" w:rsidRPr="002A288D" w:rsidRDefault="00FC3EA7" w:rsidP="00D44C5A">
            <w:pPr>
              <w:rPr>
                <w:b w:val="0"/>
                <w:bCs w:val="0"/>
              </w:rPr>
            </w:pPr>
            <w:r w:rsidRPr="002A288D">
              <w:t xml:space="preserve">Description: </w:t>
            </w:r>
            <w:r w:rsidRPr="002A288D">
              <w:br/>
            </w:r>
            <w:r w:rsidRPr="002A288D">
              <w:rPr>
                <w:b w:val="0"/>
                <w:bCs w:val="0"/>
              </w:rPr>
              <w:t xml:space="preserve">The test tries to load a query file with an admin element that is empty. </w:t>
            </w:r>
          </w:p>
        </w:tc>
        <w:tc>
          <w:tcPr>
            <w:tcW w:w="1415" w:type="dxa"/>
            <w:vMerge/>
          </w:tcPr>
          <w:p w14:paraId="2139D231" w14:textId="77777777" w:rsidR="00FC3EA7" w:rsidRPr="002A288D" w:rsidRDefault="00FC3EA7" w:rsidP="00D44C5A">
            <w:pPr>
              <w:cnfStyle w:val="000000100000" w:firstRow="0" w:lastRow="0" w:firstColumn="0" w:lastColumn="0" w:oddVBand="0" w:evenVBand="0" w:oddHBand="1" w:evenHBand="0" w:firstRowFirstColumn="0" w:firstRowLastColumn="0" w:lastRowFirstColumn="0" w:lastRowLastColumn="0"/>
            </w:pPr>
          </w:p>
        </w:tc>
      </w:tr>
      <w:tr w:rsidR="00FC3EA7" w:rsidRPr="002A288D" w14:paraId="14D119BF" w14:textId="77777777" w:rsidTr="00D44C5A">
        <w:tc>
          <w:tcPr>
            <w:cnfStyle w:val="001000000000" w:firstRow="0" w:lastRow="0" w:firstColumn="1" w:lastColumn="0" w:oddVBand="0" w:evenVBand="0" w:oddHBand="0" w:evenHBand="0" w:firstRowFirstColumn="0" w:firstRowLastColumn="0" w:lastRowFirstColumn="0" w:lastRowLastColumn="0"/>
            <w:tcW w:w="8789" w:type="dxa"/>
          </w:tcPr>
          <w:p w14:paraId="61B8DC36" w14:textId="77777777" w:rsidR="00FC3EA7" w:rsidRPr="002A288D" w:rsidRDefault="00FC3EA7" w:rsidP="00D44C5A">
            <w:pPr>
              <w:spacing w:after="0"/>
              <w:rPr>
                <w:b w:val="0"/>
                <w:bCs w:val="0"/>
              </w:rPr>
            </w:pPr>
            <w:r w:rsidRPr="002A288D">
              <w:t>Validation:</w:t>
            </w:r>
          </w:p>
          <w:p w14:paraId="0BE4E46E" w14:textId="77777777" w:rsidR="00FC3EA7" w:rsidRPr="002A288D" w:rsidRDefault="00FC3EA7">
            <w:pPr>
              <w:pStyle w:val="Paragraphedeliste"/>
              <w:numPr>
                <w:ilvl w:val="0"/>
                <w:numId w:val="8"/>
              </w:numPr>
              <w:rPr>
                <w:b w:val="0"/>
                <w:bCs w:val="0"/>
              </w:rPr>
            </w:pPr>
            <w:r w:rsidRPr="002A288D">
              <w:rPr>
                <w:b w:val="0"/>
                <w:bCs w:val="0"/>
              </w:rPr>
              <w:t xml:space="preserve">The import status is </w:t>
            </w:r>
            <w:r w:rsidRPr="002A288D">
              <w:rPr>
                <w:b w:val="0"/>
                <w:bCs w:val="0"/>
                <w:color w:val="800080"/>
              </w:rPr>
              <w:t>Status</w:t>
            </w:r>
            <w:r w:rsidRPr="002A288D">
              <w:rPr>
                <w:b w:val="0"/>
                <w:bCs w:val="0"/>
              </w:rPr>
              <w:t>::</w:t>
            </w:r>
            <w:r w:rsidRPr="002A288D">
              <w:rPr>
                <w:b w:val="0"/>
                <w:bCs w:val="0"/>
                <w:color w:val="800080"/>
              </w:rPr>
              <w:t>Ok</w:t>
            </w:r>
            <w:r w:rsidRPr="002A288D">
              <w:rPr>
                <w:b w:val="0"/>
                <w:bCs w:val="0"/>
              </w:rPr>
              <w:t>.</w:t>
            </w:r>
          </w:p>
          <w:p w14:paraId="08B4A965" w14:textId="356A06E9" w:rsidR="00FC3EA7" w:rsidRPr="002A288D" w:rsidRDefault="00E621AE">
            <w:pPr>
              <w:pStyle w:val="Paragraphedeliste"/>
              <w:numPr>
                <w:ilvl w:val="0"/>
                <w:numId w:val="8"/>
              </w:numPr>
            </w:pPr>
            <w:r w:rsidRPr="002A288D">
              <w:rPr>
                <w:b w:val="0"/>
                <w:bCs w:val="0"/>
              </w:rPr>
              <w:t xml:space="preserve">When getting the AdministrativeData unique pointer, it </w:t>
            </w:r>
            <w:r w:rsidR="00460952" w:rsidRPr="002A288D">
              <w:rPr>
                <w:b w:val="0"/>
                <w:bCs w:val="0"/>
              </w:rPr>
              <w:t xml:space="preserve">is not </w:t>
            </w:r>
            <w:r w:rsidR="00460952" w:rsidRPr="002A288D">
              <w:rPr>
                <w:b w:val="0"/>
                <w:bCs w:val="0"/>
                <w:color w:val="800080"/>
              </w:rPr>
              <w:t>nullptr</w:t>
            </w:r>
            <w:r w:rsidR="00FC3EA7" w:rsidRPr="002A288D">
              <w:rPr>
                <w:b w:val="0"/>
                <w:bCs w:val="0"/>
              </w:rPr>
              <w:t>.</w:t>
            </w:r>
          </w:p>
          <w:p w14:paraId="671BF725" w14:textId="5A29C1B2" w:rsidR="00FC3EA7" w:rsidRPr="002A288D" w:rsidRDefault="00FC3EA7">
            <w:pPr>
              <w:pStyle w:val="Paragraphedeliste"/>
              <w:numPr>
                <w:ilvl w:val="0"/>
                <w:numId w:val="8"/>
              </w:numPr>
            </w:pPr>
            <w:r w:rsidRPr="002A288D">
              <w:rPr>
                <w:b w:val="0"/>
                <w:bCs w:val="0"/>
              </w:rPr>
              <w:t xml:space="preserve">When using getters of the received administrative data, the </w:t>
            </w:r>
            <w:r w:rsidR="00E621AE" w:rsidRPr="002A288D">
              <w:rPr>
                <w:b w:val="0"/>
                <w:bCs w:val="0"/>
              </w:rPr>
              <w:t>pointers</w:t>
            </w:r>
            <w:r w:rsidRPr="002A288D">
              <w:rPr>
                <w:b w:val="0"/>
                <w:bCs w:val="0"/>
              </w:rPr>
              <w:t xml:space="preserve"> returned </w:t>
            </w:r>
            <w:r w:rsidR="00E621AE" w:rsidRPr="002A288D">
              <w:rPr>
                <w:b w:val="0"/>
                <w:bCs w:val="0"/>
              </w:rPr>
              <w:t xml:space="preserve">are </w:t>
            </w:r>
            <w:r w:rsidR="00E621AE" w:rsidRPr="002A288D">
              <w:rPr>
                <w:b w:val="0"/>
                <w:bCs w:val="0"/>
                <w:color w:val="800080"/>
              </w:rPr>
              <w:t>nullptr</w:t>
            </w:r>
            <w:r w:rsidR="00E621AE" w:rsidRPr="002A288D">
              <w:rPr>
                <w:b w:val="0"/>
                <w:bCs w:val="0"/>
                <w:color w:val="000000" w:themeColor="text1"/>
              </w:rPr>
              <w:t>.</w:t>
            </w:r>
          </w:p>
        </w:tc>
        <w:tc>
          <w:tcPr>
            <w:tcW w:w="1415" w:type="dxa"/>
            <w:vMerge/>
          </w:tcPr>
          <w:p w14:paraId="36E54692" w14:textId="77777777" w:rsidR="00FC3EA7" w:rsidRPr="002A288D" w:rsidRDefault="00FC3EA7" w:rsidP="00D44C5A">
            <w:pPr>
              <w:cnfStyle w:val="000000000000" w:firstRow="0" w:lastRow="0" w:firstColumn="0" w:lastColumn="0" w:oddVBand="0" w:evenVBand="0" w:oddHBand="0" w:evenHBand="0" w:firstRowFirstColumn="0" w:firstRowLastColumn="0" w:lastRowFirstColumn="0" w:lastRowLastColumn="0"/>
            </w:pPr>
          </w:p>
        </w:tc>
      </w:tr>
    </w:tbl>
    <w:p w14:paraId="7897CB44" w14:textId="7724D5E4" w:rsidR="00FC3EA7" w:rsidRPr="002A288D" w:rsidRDefault="00FC3EA7" w:rsidP="00994576"/>
    <w:tbl>
      <w:tblPr>
        <w:tblStyle w:val="TableauGrille2-Accentuation2"/>
        <w:tblW w:w="0" w:type="auto"/>
        <w:tblLook w:val="04A0" w:firstRow="1" w:lastRow="0" w:firstColumn="1" w:lastColumn="0" w:noHBand="0" w:noVBand="1"/>
      </w:tblPr>
      <w:tblGrid>
        <w:gridCol w:w="8789"/>
        <w:gridCol w:w="1415"/>
      </w:tblGrid>
      <w:tr w:rsidR="00FC3EA7" w:rsidRPr="002A288D" w14:paraId="4F80247D" w14:textId="77777777" w:rsidTr="00D44C5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50DE596C" w14:textId="446F083A" w:rsidR="00FC3EA7" w:rsidRPr="002A288D" w:rsidRDefault="00FC3EA7" w:rsidP="00D44C5A">
            <w:pPr>
              <w:rPr>
                <w:b w:val="0"/>
                <w:bCs w:val="0"/>
              </w:rPr>
            </w:pPr>
            <w:r w:rsidRPr="002A288D">
              <w:t xml:space="preserve">Name: </w:t>
            </w:r>
            <w:r w:rsidRPr="002A288D">
              <w:br/>
            </w:r>
            <w:r w:rsidRPr="002A288D">
              <w:rPr>
                <w:b w:val="0"/>
                <w:bCs w:val="0"/>
              </w:rPr>
              <w:t>Retrieve minimal person</w:t>
            </w:r>
          </w:p>
        </w:tc>
        <w:tc>
          <w:tcPr>
            <w:tcW w:w="1415" w:type="dxa"/>
            <w:vMerge w:val="restart"/>
          </w:tcPr>
          <w:p w14:paraId="7D195288" w14:textId="77777777" w:rsidR="00FC3EA7" w:rsidRPr="002A288D" w:rsidRDefault="00FC3EA7" w:rsidP="00D44C5A">
            <w:pPr>
              <w:cnfStyle w:val="100000000000" w:firstRow="1" w:lastRow="0" w:firstColumn="0" w:lastColumn="0" w:oddVBand="0" w:evenVBand="0" w:oddHBand="0" w:evenHBand="0" w:firstRowFirstColumn="0" w:firstRowLastColumn="0" w:lastRowFirstColumn="0" w:lastRowLastColumn="0"/>
            </w:pPr>
            <w:r w:rsidRPr="002A288D">
              <w:t>Result:</w:t>
            </w:r>
            <w:r w:rsidRPr="002A288D">
              <w:br/>
            </w:r>
            <w:r w:rsidRPr="002A288D">
              <w:rPr>
                <w:b w:val="0"/>
                <w:bCs w:val="0"/>
                <w:color w:val="00B050"/>
              </w:rPr>
              <w:t>Success</w:t>
            </w:r>
          </w:p>
        </w:tc>
      </w:tr>
      <w:tr w:rsidR="00FC3EA7" w:rsidRPr="002A288D" w14:paraId="0E023264" w14:textId="77777777" w:rsidTr="00D44C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0204BDA2" w14:textId="0970FF74" w:rsidR="00FC3EA7" w:rsidRPr="002A288D" w:rsidRDefault="00FC3EA7" w:rsidP="00D44C5A">
            <w:pPr>
              <w:rPr>
                <w:b w:val="0"/>
                <w:bCs w:val="0"/>
              </w:rPr>
            </w:pPr>
            <w:r w:rsidRPr="002A288D">
              <w:t xml:space="preserve">Description: </w:t>
            </w:r>
            <w:r w:rsidRPr="002A288D">
              <w:br/>
            </w:r>
            <w:r w:rsidRPr="002A288D">
              <w:rPr>
                <w:b w:val="0"/>
                <w:bCs w:val="0"/>
              </w:rPr>
              <w:t>The test tries to load a query file with minimal patient and mandator.</w:t>
            </w:r>
            <w:r w:rsidR="0028652A" w:rsidRPr="002A288D">
              <w:rPr>
                <w:b w:val="0"/>
                <w:bCs w:val="0"/>
              </w:rPr>
              <w:t xml:space="preserve"> It means that they only have a first name and a last name.</w:t>
            </w:r>
          </w:p>
        </w:tc>
        <w:tc>
          <w:tcPr>
            <w:tcW w:w="1415" w:type="dxa"/>
            <w:vMerge/>
          </w:tcPr>
          <w:p w14:paraId="0AEBAAC0" w14:textId="77777777" w:rsidR="00FC3EA7" w:rsidRPr="002A288D" w:rsidRDefault="00FC3EA7" w:rsidP="00D44C5A">
            <w:pPr>
              <w:cnfStyle w:val="000000100000" w:firstRow="0" w:lastRow="0" w:firstColumn="0" w:lastColumn="0" w:oddVBand="0" w:evenVBand="0" w:oddHBand="1" w:evenHBand="0" w:firstRowFirstColumn="0" w:firstRowLastColumn="0" w:lastRowFirstColumn="0" w:lastRowLastColumn="0"/>
            </w:pPr>
          </w:p>
        </w:tc>
      </w:tr>
      <w:tr w:rsidR="00FC3EA7" w:rsidRPr="002A288D" w14:paraId="5D482276" w14:textId="77777777" w:rsidTr="00D44C5A">
        <w:tc>
          <w:tcPr>
            <w:cnfStyle w:val="001000000000" w:firstRow="0" w:lastRow="0" w:firstColumn="1" w:lastColumn="0" w:oddVBand="0" w:evenVBand="0" w:oddHBand="0" w:evenHBand="0" w:firstRowFirstColumn="0" w:firstRowLastColumn="0" w:lastRowFirstColumn="0" w:lastRowLastColumn="0"/>
            <w:tcW w:w="8789" w:type="dxa"/>
          </w:tcPr>
          <w:p w14:paraId="0553D800" w14:textId="77777777" w:rsidR="00FC3EA7" w:rsidRPr="002A288D" w:rsidRDefault="00FC3EA7" w:rsidP="00D44C5A">
            <w:pPr>
              <w:spacing w:after="0"/>
              <w:rPr>
                <w:b w:val="0"/>
                <w:bCs w:val="0"/>
              </w:rPr>
            </w:pPr>
            <w:r w:rsidRPr="002A288D">
              <w:t>Validation:</w:t>
            </w:r>
          </w:p>
          <w:p w14:paraId="7C922CA2" w14:textId="77777777" w:rsidR="00FC3EA7" w:rsidRPr="002A288D" w:rsidRDefault="00FC3EA7">
            <w:pPr>
              <w:pStyle w:val="Paragraphedeliste"/>
              <w:numPr>
                <w:ilvl w:val="0"/>
                <w:numId w:val="8"/>
              </w:numPr>
              <w:rPr>
                <w:b w:val="0"/>
                <w:bCs w:val="0"/>
              </w:rPr>
            </w:pPr>
            <w:r w:rsidRPr="002A288D">
              <w:rPr>
                <w:b w:val="0"/>
                <w:bCs w:val="0"/>
              </w:rPr>
              <w:t xml:space="preserve">The import status is </w:t>
            </w:r>
            <w:r w:rsidRPr="002A288D">
              <w:rPr>
                <w:b w:val="0"/>
                <w:bCs w:val="0"/>
                <w:color w:val="800080"/>
              </w:rPr>
              <w:t>Status</w:t>
            </w:r>
            <w:r w:rsidRPr="002A288D">
              <w:rPr>
                <w:b w:val="0"/>
                <w:bCs w:val="0"/>
              </w:rPr>
              <w:t>::</w:t>
            </w:r>
            <w:r w:rsidRPr="002A288D">
              <w:rPr>
                <w:b w:val="0"/>
                <w:bCs w:val="0"/>
                <w:color w:val="800080"/>
              </w:rPr>
              <w:t>Ok</w:t>
            </w:r>
            <w:r w:rsidRPr="002A288D">
              <w:rPr>
                <w:b w:val="0"/>
                <w:bCs w:val="0"/>
              </w:rPr>
              <w:t>.</w:t>
            </w:r>
          </w:p>
          <w:p w14:paraId="4F9DAA17" w14:textId="049514F9" w:rsidR="00FC3EA7" w:rsidRPr="002A288D" w:rsidRDefault="0028652A">
            <w:pPr>
              <w:pStyle w:val="Paragraphedeliste"/>
              <w:numPr>
                <w:ilvl w:val="0"/>
                <w:numId w:val="8"/>
              </w:numPr>
            </w:pPr>
            <w:r w:rsidRPr="002A288D">
              <w:rPr>
                <w:b w:val="0"/>
                <w:bCs w:val="0"/>
              </w:rPr>
              <w:t xml:space="preserve">When getting their identifier and </w:t>
            </w:r>
            <w:r w:rsidR="00712BCA" w:rsidRPr="002A288D">
              <w:rPr>
                <w:b w:val="0"/>
                <w:bCs w:val="0"/>
              </w:rPr>
              <w:t>title</w:t>
            </w:r>
            <w:r w:rsidRPr="002A288D">
              <w:rPr>
                <w:b w:val="0"/>
                <w:bCs w:val="0"/>
              </w:rPr>
              <w:t>, the getters return an empty string.</w:t>
            </w:r>
          </w:p>
          <w:p w14:paraId="0DFB2B02" w14:textId="5B9D83D7" w:rsidR="0028652A" w:rsidRPr="002A288D" w:rsidRDefault="0028652A">
            <w:pPr>
              <w:pStyle w:val="Paragraphedeliste"/>
              <w:numPr>
                <w:ilvl w:val="0"/>
                <w:numId w:val="8"/>
              </w:numPr>
            </w:pPr>
            <w:r w:rsidRPr="002A288D">
              <w:rPr>
                <w:b w:val="0"/>
                <w:bCs w:val="0"/>
              </w:rPr>
              <w:t>When getting their address, phone, email and institute, the getters return</w:t>
            </w:r>
            <w:r w:rsidR="00460952" w:rsidRPr="002A288D">
              <w:rPr>
                <w:b w:val="0"/>
                <w:bCs w:val="0"/>
              </w:rPr>
              <w:t xml:space="preserve"> a </w:t>
            </w:r>
            <w:r w:rsidR="00460952" w:rsidRPr="002A288D">
              <w:rPr>
                <w:b w:val="0"/>
                <w:bCs w:val="0"/>
                <w:color w:val="800080"/>
              </w:rPr>
              <w:t>nullptr</w:t>
            </w:r>
            <w:r w:rsidRPr="002A288D">
              <w:rPr>
                <w:b w:val="0"/>
                <w:bCs w:val="0"/>
              </w:rPr>
              <w:t>.</w:t>
            </w:r>
          </w:p>
        </w:tc>
        <w:tc>
          <w:tcPr>
            <w:tcW w:w="1415" w:type="dxa"/>
            <w:vMerge/>
          </w:tcPr>
          <w:p w14:paraId="77ADB00F" w14:textId="77777777" w:rsidR="00FC3EA7" w:rsidRPr="002A288D" w:rsidRDefault="00FC3EA7" w:rsidP="00D44C5A">
            <w:pPr>
              <w:cnfStyle w:val="000000000000" w:firstRow="0" w:lastRow="0" w:firstColumn="0" w:lastColumn="0" w:oddVBand="0" w:evenVBand="0" w:oddHBand="0" w:evenHBand="0" w:firstRowFirstColumn="0" w:firstRowLastColumn="0" w:lastRowFirstColumn="0" w:lastRowLastColumn="0"/>
            </w:pPr>
          </w:p>
        </w:tc>
      </w:tr>
    </w:tbl>
    <w:p w14:paraId="5B2E8489" w14:textId="068ED288" w:rsidR="00460952" w:rsidRPr="002A288D" w:rsidRDefault="00460952" w:rsidP="00994576"/>
    <w:p w14:paraId="302F6746" w14:textId="77777777" w:rsidR="00460952" w:rsidRPr="002A288D" w:rsidRDefault="00460952">
      <w:pPr>
        <w:spacing w:after="160" w:line="259" w:lineRule="auto"/>
        <w:jc w:val="left"/>
      </w:pPr>
      <w:r w:rsidRPr="002A288D">
        <w:br w:type="page"/>
      </w:r>
    </w:p>
    <w:tbl>
      <w:tblPr>
        <w:tblStyle w:val="TableauGrille2-Accentuation2"/>
        <w:tblW w:w="0" w:type="auto"/>
        <w:tblLook w:val="04A0" w:firstRow="1" w:lastRow="0" w:firstColumn="1" w:lastColumn="0" w:noHBand="0" w:noVBand="1"/>
      </w:tblPr>
      <w:tblGrid>
        <w:gridCol w:w="8789"/>
        <w:gridCol w:w="1415"/>
      </w:tblGrid>
      <w:tr w:rsidR="0028652A" w:rsidRPr="002A288D" w14:paraId="66E84B43" w14:textId="77777777" w:rsidTr="00D44C5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3964C86A" w14:textId="31E86E45" w:rsidR="0028652A" w:rsidRPr="002A288D" w:rsidRDefault="0028652A" w:rsidP="00D44C5A">
            <w:pPr>
              <w:rPr>
                <w:b w:val="0"/>
                <w:bCs w:val="0"/>
              </w:rPr>
            </w:pPr>
            <w:r w:rsidRPr="002A288D">
              <w:lastRenderedPageBreak/>
              <w:t xml:space="preserve">Name: </w:t>
            </w:r>
            <w:r w:rsidRPr="002A288D">
              <w:br/>
            </w:r>
            <w:r w:rsidRPr="002A288D">
              <w:rPr>
                <w:b w:val="0"/>
                <w:bCs w:val="0"/>
              </w:rPr>
              <w:t>Retrieve minimal institute</w:t>
            </w:r>
          </w:p>
        </w:tc>
        <w:tc>
          <w:tcPr>
            <w:tcW w:w="1415" w:type="dxa"/>
            <w:vMerge w:val="restart"/>
          </w:tcPr>
          <w:p w14:paraId="6A695B81" w14:textId="77777777" w:rsidR="0028652A" w:rsidRPr="002A288D" w:rsidRDefault="0028652A" w:rsidP="00D44C5A">
            <w:pPr>
              <w:cnfStyle w:val="100000000000" w:firstRow="1" w:lastRow="0" w:firstColumn="0" w:lastColumn="0" w:oddVBand="0" w:evenVBand="0" w:oddHBand="0" w:evenHBand="0" w:firstRowFirstColumn="0" w:firstRowLastColumn="0" w:lastRowFirstColumn="0" w:lastRowLastColumn="0"/>
            </w:pPr>
            <w:r w:rsidRPr="002A288D">
              <w:t>Result:</w:t>
            </w:r>
            <w:r w:rsidRPr="002A288D">
              <w:br/>
            </w:r>
            <w:r w:rsidRPr="002A288D">
              <w:rPr>
                <w:b w:val="0"/>
                <w:bCs w:val="0"/>
                <w:color w:val="00B050"/>
              </w:rPr>
              <w:t>Success</w:t>
            </w:r>
          </w:p>
        </w:tc>
      </w:tr>
      <w:tr w:rsidR="0028652A" w:rsidRPr="002A288D" w14:paraId="693BC4F7" w14:textId="77777777" w:rsidTr="00D44C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789C3CA7" w14:textId="6E17136B" w:rsidR="0028652A" w:rsidRPr="002A288D" w:rsidRDefault="0028652A" w:rsidP="00D44C5A">
            <w:pPr>
              <w:rPr>
                <w:b w:val="0"/>
                <w:bCs w:val="0"/>
              </w:rPr>
            </w:pPr>
            <w:r w:rsidRPr="002A288D">
              <w:t xml:space="preserve">Description: </w:t>
            </w:r>
            <w:r w:rsidRPr="002A288D">
              <w:br/>
            </w:r>
            <w:r w:rsidRPr="002A288D">
              <w:rPr>
                <w:b w:val="0"/>
                <w:bCs w:val="0"/>
              </w:rPr>
              <w:t>The test tries to load a query file with minimal patient and mandator institute.</w:t>
            </w:r>
          </w:p>
        </w:tc>
        <w:tc>
          <w:tcPr>
            <w:tcW w:w="1415" w:type="dxa"/>
            <w:vMerge/>
          </w:tcPr>
          <w:p w14:paraId="1CCFC16A" w14:textId="77777777" w:rsidR="0028652A" w:rsidRPr="002A288D" w:rsidRDefault="0028652A" w:rsidP="00D44C5A">
            <w:pPr>
              <w:cnfStyle w:val="000000100000" w:firstRow="0" w:lastRow="0" w:firstColumn="0" w:lastColumn="0" w:oddVBand="0" w:evenVBand="0" w:oddHBand="1" w:evenHBand="0" w:firstRowFirstColumn="0" w:firstRowLastColumn="0" w:lastRowFirstColumn="0" w:lastRowLastColumn="0"/>
            </w:pPr>
          </w:p>
        </w:tc>
      </w:tr>
      <w:tr w:rsidR="0028652A" w:rsidRPr="002A288D" w14:paraId="247747CC" w14:textId="77777777" w:rsidTr="00D44C5A">
        <w:tc>
          <w:tcPr>
            <w:cnfStyle w:val="001000000000" w:firstRow="0" w:lastRow="0" w:firstColumn="1" w:lastColumn="0" w:oddVBand="0" w:evenVBand="0" w:oddHBand="0" w:evenHBand="0" w:firstRowFirstColumn="0" w:firstRowLastColumn="0" w:lastRowFirstColumn="0" w:lastRowLastColumn="0"/>
            <w:tcW w:w="8789" w:type="dxa"/>
          </w:tcPr>
          <w:p w14:paraId="3500202E" w14:textId="77777777" w:rsidR="0028652A" w:rsidRPr="002A288D" w:rsidRDefault="0028652A" w:rsidP="00D44C5A">
            <w:pPr>
              <w:spacing w:after="0"/>
              <w:rPr>
                <w:b w:val="0"/>
                <w:bCs w:val="0"/>
              </w:rPr>
            </w:pPr>
            <w:r w:rsidRPr="002A288D">
              <w:t>Validation:</w:t>
            </w:r>
          </w:p>
          <w:p w14:paraId="60DF667E" w14:textId="77777777" w:rsidR="0028652A" w:rsidRPr="002A288D" w:rsidRDefault="0028652A">
            <w:pPr>
              <w:pStyle w:val="Paragraphedeliste"/>
              <w:numPr>
                <w:ilvl w:val="0"/>
                <w:numId w:val="8"/>
              </w:numPr>
              <w:rPr>
                <w:b w:val="0"/>
                <w:bCs w:val="0"/>
              </w:rPr>
            </w:pPr>
            <w:r w:rsidRPr="002A288D">
              <w:rPr>
                <w:b w:val="0"/>
                <w:bCs w:val="0"/>
              </w:rPr>
              <w:t xml:space="preserve">The import status is </w:t>
            </w:r>
            <w:r w:rsidRPr="002A288D">
              <w:rPr>
                <w:b w:val="0"/>
                <w:bCs w:val="0"/>
                <w:color w:val="800080"/>
              </w:rPr>
              <w:t>Status</w:t>
            </w:r>
            <w:r w:rsidRPr="002A288D">
              <w:rPr>
                <w:b w:val="0"/>
                <w:bCs w:val="0"/>
              </w:rPr>
              <w:t>::</w:t>
            </w:r>
            <w:r w:rsidRPr="002A288D">
              <w:rPr>
                <w:b w:val="0"/>
                <w:bCs w:val="0"/>
                <w:color w:val="800080"/>
              </w:rPr>
              <w:t>Ok</w:t>
            </w:r>
            <w:r w:rsidRPr="002A288D">
              <w:rPr>
                <w:b w:val="0"/>
                <w:bCs w:val="0"/>
              </w:rPr>
              <w:t>.</w:t>
            </w:r>
          </w:p>
          <w:p w14:paraId="756BCB2F" w14:textId="6DBE8A35" w:rsidR="0028652A" w:rsidRPr="002A288D" w:rsidRDefault="0028652A">
            <w:pPr>
              <w:pStyle w:val="Paragraphedeliste"/>
              <w:numPr>
                <w:ilvl w:val="0"/>
                <w:numId w:val="8"/>
              </w:numPr>
            </w:pPr>
            <w:r w:rsidRPr="002A288D">
              <w:rPr>
                <w:b w:val="0"/>
                <w:bCs w:val="0"/>
              </w:rPr>
              <w:t>When getting their identifier, the getters return an empty string.</w:t>
            </w:r>
          </w:p>
          <w:p w14:paraId="435EBAFE" w14:textId="29C06D94" w:rsidR="0028652A" w:rsidRPr="002A288D" w:rsidRDefault="0028652A">
            <w:pPr>
              <w:pStyle w:val="Paragraphedeliste"/>
              <w:numPr>
                <w:ilvl w:val="0"/>
                <w:numId w:val="8"/>
              </w:numPr>
            </w:pPr>
            <w:r w:rsidRPr="002A288D">
              <w:rPr>
                <w:b w:val="0"/>
                <w:bCs w:val="0"/>
              </w:rPr>
              <w:t xml:space="preserve">When getting their address, phone </w:t>
            </w:r>
            <w:r w:rsidR="00837310" w:rsidRPr="002A288D">
              <w:rPr>
                <w:b w:val="0"/>
                <w:bCs w:val="0"/>
              </w:rPr>
              <w:t xml:space="preserve">and </w:t>
            </w:r>
            <w:r w:rsidRPr="002A288D">
              <w:rPr>
                <w:b w:val="0"/>
                <w:bCs w:val="0"/>
              </w:rPr>
              <w:t>emai</w:t>
            </w:r>
            <w:r w:rsidR="006C7019" w:rsidRPr="002A288D">
              <w:rPr>
                <w:b w:val="0"/>
                <w:bCs w:val="0"/>
              </w:rPr>
              <w:t>l</w:t>
            </w:r>
            <w:r w:rsidRPr="002A288D">
              <w:rPr>
                <w:b w:val="0"/>
                <w:bCs w:val="0"/>
              </w:rPr>
              <w:t xml:space="preserve">, the getters return </w:t>
            </w:r>
            <w:r w:rsidR="00A965E0" w:rsidRPr="002A288D">
              <w:rPr>
                <w:b w:val="0"/>
                <w:bCs w:val="0"/>
                <w:color w:val="800080"/>
              </w:rPr>
              <w:t>nullptr</w:t>
            </w:r>
            <w:r w:rsidRPr="002A288D">
              <w:rPr>
                <w:b w:val="0"/>
                <w:bCs w:val="0"/>
              </w:rPr>
              <w:t>.</w:t>
            </w:r>
          </w:p>
        </w:tc>
        <w:tc>
          <w:tcPr>
            <w:tcW w:w="1415" w:type="dxa"/>
            <w:vMerge/>
          </w:tcPr>
          <w:p w14:paraId="243871ED" w14:textId="77777777" w:rsidR="0028652A" w:rsidRPr="002A288D" w:rsidRDefault="0028652A" w:rsidP="00D44C5A">
            <w:pPr>
              <w:cnfStyle w:val="000000000000" w:firstRow="0" w:lastRow="0" w:firstColumn="0" w:lastColumn="0" w:oddVBand="0" w:evenVBand="0" w:oddHBand="0" w:evenHBand="0" w:firstRowFirstColumn="0" w:firstRowLastColumn="0" w:lastRowFirstColumn="0" w:lastRowLastColumn="0"/>
            </w:pPr>
          </w:p>
        </w:tc>
      </w:tr>
    </w:tbl>
    <w:p w14:paraId="7816C3C7" w14:textId="607E9B84" w:rsidR="00712BCA" w:rsidRPr="002A288D" w:rsidRDefault="00712BCA">
      <w:pPr>
        <w:spacing w:after="160" w:line="259" w:lineRule="auto"/>
        <w:jc w:val="left"/>
      </w:pPr>
    </w:p>
    <w:tbl>
      <w:tblPr>
        <w:tblStyle w:val="TableauGrille2-Accentuation2"/>
        <w:tblW w:w="0" w:type="auto"/>
        <w:tblLook w:val="04A0" w:firstRow="1" w:lastRow="0" w:firstColumn="1" w:lastColumn="0" w:noHBand="0" w:noVBand="1"/>
      </w:tblPr>
      <w:tblGrid>
        <w:gridCol w:w="8789"/>
        <w:gridCol w:w="1415"/>
      </w:tblGrid>
      <w:tr w:rsidR="005B2EBC" w:rsidRPr="002A288D" w14:paraId="42CB7F3D" w14:textId="77777777" w:rsidTr="00AE27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42899FC6" w14:textId="65EAF65E" w:rsidR="005B2EBC" w:rsidRPr="002A288D" w:rsidRDefault="005B2EBC" w:rsidP="00AE2700">
            <w:pPr>
              <w:rPr>
                <w:b w:val="0"/>
                <w:bCs w:val="0"/>
              </w:rPr>
            </w:pPr>
            <w:r w:rsidRPr="002A288D">
              <w:t xml:space="preserve">Name: </w:t>
            </w:r>
            <w:r w:rsidRPr="002A288D">
              <w:br/>
            </w:r>
            <w:r w:rsidRPr="002A288D">
              <w:rPr>
                <w:b w:val="0"/>
                <w:bCs w:val="0"/>
              </w:rPr>
              <w:t>Retrieve minimal coordinates</w:t>
            </w:r>
          </w:p>
        </w:tc>
        <w:tc>
          <w:tcPr>
            <w:tcW w:w="1415" w:type="dxa"/>
            <w:vMerge w:val="restart"/>
          </w:tcPr>
          <w:p w14:paraId="34C348C5" w14:textId="77777777" w:rsidR="005B2EBC" w:rsidRPr="002A288D" w:rsidRDefault="005B2EBC" w:rsidP="00AE2700">
            <w:pPr>
              <w:cnfStyle w:val="100000000000" w:firstRow="1" w:lastRow="0" w:firstColumn="0" w:lastColumn="0" w:oddVBand="0" w:evenVBand="0" w:oddHBand="0" w:evenHBand="0" w:firstRowFirstColumn="0" w:firstRowLastColumn="0" w:lastRowFirstColumn="0" w:lastRowLastColumn="0"/>
            </w:pPr>
            <w:r w:rsidRPr="002A288D">
              <w:t>Result:</w:t>
            </w:r>
            <w:r w:rsidRPr="002A288D">
              <w:br/>
            </w:r>
            <w:r w:rsidRPr="002A288D">
              <w:rPr>
                <w:b w:val="0"/>
                <w:bCs w:val="0"/>
                <w:color w:val="00B050"/>
              </w:rPr>
              <w:t>Success</w:t>
            </w:r>
          </w:p>
        </w:tc>
      </w:tr>
      <w:tr w:rsidR="005B2EBC" w:rsidRPr="002A288D" w14:paraId="3929FA88" w14:textId="77777777" w:rsidTr="00AE27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13DD208D" w14:textId="7768D7C2" w:rsidR="005B2EBC" w:rsidRPr="002A288D" w:rsidRDefault="005B2EBC" w:rsidP="00AE2700">
            <w:pPr>
              <w:rPr>
                <w:b w:val="0"/>
                <w:bCs w:val="0"/>
              </w:rPr>
            </w:pPr>
            <w:r w:rsidRPr="002A288D">
              <w:t xml:space="preserve">Description: </w:t>
            </w:r>
            <w:r w:rsidRPr="002A288D">
              <w:br/>
            </w:r>
            <w:r w:rsidRPr="002A288D">
              <w:rPr>
                <w:b w:val="0"/>
                <w:bCs w:val="0"/>
              </w:rPr>
              <w:t>The test tries to load a query file with minimal address, phone and email in p</w:t>
            </w:r>
            <w:r w:rsidR="00810572" w:rsidRPr="002A288D">
              <w:rPr>
                <w:b w:val="0"/>
                <w:bCs w:val="0"/>
              </w:rPr>
              <w:t>ersons</w:t>
            </w:r>
            <w:r w:rsidRPr="002A288D">
              <w:rPr>
                <w:b w:val="0"/>
                <w:bCs w:val="0"/>
              </w:rPr>
              <w:t xml:space="preserve"> and institutes.</w:t>
            </w:r>
          </w:p>
        </w:tc>
        <w:tc>
          <w:tcPr>
            <w:tcW w:w="1415" w:type="dxa"/>
            <w:vMerge/>
          </w:tcPr>
          <w:p w14:paraId="25368F73" w14:textId="77777777" w:rsidR="005B2EBC" w:rsidRPr="002A288D" w:rsidRDefault="005B2EBC" w:rsidP="00AE2700">
            <w:pPr>
              <w:cnfStyle w:val="000000100000" w:firstRow="0" w:lastRow="0" w:firstColumn="0" w:lastColumn="0" w:oddVBand="0" w:evenVBand="0" w:oddHBand="1" w:evenHBand="0" w:firstRowFirstColumn="0" w:firstRowLastColumn="0" w:lastRowFirstColumn="0" w:lastRowLastColumn="0"/>
            </w:pPr>
          </w:p>
        </w:tc>
      </w:tr>
      <w:tr w:rsidR="005B2EBC" w:rsidRPr="002A288D" w14:paraId="66C722A3" w14:textId="77777777" w:rsidTr="00AE2700">
        <w:tc>
          <w:tcPr>
            <w:cnfStyle w:val="001000000000" w:firstRow="0" w:lastRow="0" w:firstColumn="1" w:lastColumn="0" w:oddVBand="0" w:evenVBand="0" w:oddHBand="0" w:evenHBand="0" w:firstRowFirstColumn="0" w:firstRowLastColumn="0" w:lastRowFirstColumn="0" w:lastRowLastColumn="0"/>
            <w:tcW w:w="8789" w:type="dxa"/>
          </w:tcPr>
          <w:p w14:paraId="1A7CFF63" w14:textId="77777777" w:rsidR="005B2EBC" w:rsidRPr="002A288D" w:rsidRDefault="005B2EBC" w:rsidP="00AE2700">
            <w:pPr>
              <w:spacing w:after="0"/>
              <w:rPr>
                <w:b w:val="0"/>
                <w:bCs w:val="0"/>
              </w:rPr>
            </w:pPr>
            <w:r w:rsidRPr="002A288D">
              <w:t>Validation:</w:t>
            </w:r>
          </w:p>
          <w:p w14:paraId="485E337C" w14:textId="77777777" w:rsidR="005B2EBC" w:rsidRPr="002A288D" w:rsidRDefault="005B2EBC">
            <w:pPr>
              <w:pStyle w:val="Paragraphedeliste"/>
              <w:numPr>
                <w:ilvl w:val="0"/>
                <w:numId w:val="8"/>
              </w:numPr>
              <w:rPr>
                <w:b w:val="0"/>
                <w:bCs w:val="0"/>
              </w:rPr>
            </w:pPr>
            <w:r w:rsidRPr="002A288D">
              <w:rPr>
                <w:b w:val="0"/>
                <w:bCs w:val="0"/>
              </w:rPr>
              <w:t xml:space="preserve">The import status is </w:t>
            </w:r>
            <w:r w:rsidRPr="002A288D">
              <w:rPr>
                <w:b w:val="0"/>
                <w:bCs w:val="0"/>
                <w:color w:val="800080"/>
              </w:rPr>
              <w:t>Status</w:t>
            </w:r>
            <w:r w:rsidRPr="002A288D">
              <w:rPr>
                <w:b w:val="0"/>
                <w:bCs w:val="0"/>
              </w:rPr>
              <w:t>::</w:t>
            </w:r>
            <w:r w:rsidRPr="002A288D">
              <w:rPr>
                <w:b w:val="0"/>
                <w:bCs w:val="0"/>
                <w:color w:val="800080"/>
              </w:rPr>
              <w:t>Ok</w:t>
            </w:r>
            <w:r w:rsidRPr="002A288D">
              <w:rPr>
                <w:b w:val="0"/>
                <w:bCs w:val="0"/>
              </w:rPr>
              <w:t>.</w:t>
            </w:r>
          </w:p>
          <w:p w14:paraId="09BEC053" w14:textId="63292D21" w:rsidR="005B2EBC" w:rsidRPr="002A288D" w:rsidRDefault="005B2EBC">
            <w:pPr>
              <w:pStyle w:val="Paragraphedeliste"/>
              <w:numPr>
                <w:ilvl w:val="0"/>
                <w:numId w:val="8"/>
              </w:numPr>
            </w:pPr>
            <w:r w:rsidRPr="002A288D">
              <w:rPr>
                <w:b w:val="0"/>
                <w:bCs w:val="0"/>
              </w:rPr>
              <w:t>When getting their missing values, it returns an empty string.</w:t>
            </w:r>
          </w:p>
        </w:tc>
        <w:tc>
          <w:tcPr>
            <w:tcW w:w="1415" w:type="dxa"/>
            <w:vMerge/>
          </w:tcPr>
          <w:p w14:paraId="75E4D4DD" w14:textId="77777777" w:rsidR="005B2EBC" w:rsidRPr="002A288D" w:rsidRDefault="005B2EBC" w:rsidP="00AE2700">
            <w:pPr>
              <w:cnfStyle w:val="000000000000" w:firstRow="0" w:lastRow="0" w:firstColumn="0" w:lastColumn="0" w:oddVBand="0" w:evenVBand="0" w:oddHBand="0" w:evenHBand="0" w:firstRowFirstColumn="0" w:firstRowLastColumn="0" w:lastRowFirstColumn="0" w:lastRowLastColumn="0"/>
            </w:pPr>
          </w:p>
        </w:tc>
      </w:tr>
    </w:tbl>
    <w:p w14:paraId="549D843E" w14:textId="5EC8615C" w:rsidR="005B2EBC" w:rsidRPr="002A288D" w:rsidRDefault="005B2EBC" w:rsidP="005B2EBC"/>
    <w:tbl>
      <w:tblPr>
        <w:tblStyle w:val="TableauGrille2-Accentuation2"/>
        <w:tblW w:w="0" w:type="auto"/>
        <w:tblLook w:val="04A0" w:firstRow="1" w:lastRow="0" w:firstColumn="1" w:lastColumn="0" w:noHBand="0" w:noVBand="1"/>
      </w:tblPr>
      <w:tblGrid>
        <w:gridCol w:w="8789"/>
        <w:gridCol w:w="1415"/>
      </w:tblGrid>
      <w:tr w:rsidR="005B2EBC" w:rsidRPr="002A288D" w14:paraId="368DDBDB" w14:textId="77777777" w:rsidTr="00AE27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349CBFEE" w14:textId="62E50F1E" w:rsidR="005B2EBC" w:rsidRPr="002A288D" w:rsidRDefault="005B2EBC" w:rsidP="00AE2700">
            <w:pPr>
              <w:rPr>
                <w:b w:val="0"/>
                <w:bCs w:val="0"/>
              </w:rPr>
            </w:pPr>
            <w:r w:rsidRPr="002A288D">
              <w:t xml:space="preserve">Name: </w:t>
            </w:r>
            <w:r w:rsidRPr="002A288D">
              <w:br/>
            </w:r>
            <w:r w:rsidRPr="002A288D">
              <w:rPr>
                <w:b w:val="0"/>
                <w:bCs w:val="0"/>
              </w:rPr>
              <w:t>Error when missing mandatory in mandator person</w:t>
            </w:r>
          </w:p>
        </w:tc>
        <w:tc>
          <w:tcPr>
            <w:tcW w:w="1415" w:type="dxa"/>
            <w:vMerge w:val="restart"/>
          </w:tcPr>
          <w:p w14:paraId="7C7BDB02" w14:textId="77777777" w:rsidR="005B2EBC" w:rsidRPr="002A288D" w:rsidRDefault="005B2EBC" w:rsidP="00AE2700">
            <w:pPr>
              <w:cnfStyle w:val="100000000000" w:firstRow="1" w:lastRow="0" w:firstColumn="0" w:lastColumn="0" w:oddVBand="0" w:evenVBand="0" w:oddHBand="0" w:evenHBand="0" w:firstRowFirstColumn="0" w:firstRowLastColumn="0" w:lastRowFirstColumn="0" w:lastRowLastColumn="0"/>
            </w:pPr>
            <w:r w:rsidRPr="002A288D">
              <w:t>Result:</w:t>
            </w:r>
            <w:r w:rsidRPr="002A288D">
              <w:br/>
            </w:r>
            <w:r w:rsidRPr="002A288D">
              <w:rPr>
                <w:b w:val="0"/>
                <w:bCs w:val="0"/>
                <w:color w:val="00B050"/>
              </w:rPr>
              <w:t>Success</w:t>
            </w:r>
          </w:p>
        </w:tc>
      </w:tr>
      <w:tr w:rsidR="005B2EBC" w:rsidRPr="002A288D" w14:paraId="012EFAFB" w14:textId="77777777" w:rsidTr="00AE27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7B382B69" w14:textId="59478681" w:rsidR="005B2EBC" w:rsidRPr="002A288D" w:rsidRDefault="005B2EBC" w:rsidP="00AE2700">
            <w:pPr>
              <w:rPr>
                <w:b w:val="0"/>
                <w:bCs w:val="0"/>
              </w:rPr>
            </w:pPr>
            <w:r w:rsidRPr="002A288D">
              <w:t xml:space="preserve">Description: </w:t>
            </w:r>
            <w:r w:rsidRPr="002A288D">
              <w:br/>
            </w:r>
            <w:r w:rsidRPr="002A288D">
              <w:rPr>
                <w:b w:val="0"/>
                <w:bCs w:val="0"/>
              </w:rPr>
              <w:t>The test tries to load a query file with missing mandatory values in mandator person.</w:t>
            </w:r>
          </w:p>
        </w:tc>
        <w:tc>
          <w:tcPr>
            <w:tcW w:w="1415" w:type="dxa"/>
            <w:vMerge/>
          </w:tcPr>
          <w:p w14:paraId="34E64698" w14:textId="77777777" w:rsidR="005B2EBC" w:rsidRPr="002A288D" w:rsidRDefault="005B2EBC" w:rsidP="00AE2700">
            <w:pPr>
              <w:cnfStyle w:val="000000100000" w:firstRow="0" w:lastRow="0" w:firstColumn="0" w:lastColumn="0" w:oddVBand="0" w:evenVBand="0" w:oddHBand="1" w:evenHBand="0" w:firstRowFirstColumn="0" w:firstRowLastColumn="0" w:lastRowFirstColumn="0" w:lastRowLastColumn="0"/>
            </w:pPr>
          </w:p>
        </w:tc>
      </w:tr>
      <w:tr w:rsidR="005B2EBC" w:rsidRPr="002A288D" w14:paraId="60E5E4D9" w14:textId="77777777" w:rsidTr="00AE2700">
        <w:tc>
          <w:tcPr>
            <w:cnfStyle w:val="001000000000" w:firstRow="0" w:lastRow="0" w:firstColumn="1" w:lastColumn="0" w:oddVBand="0" w:evenVBand="0" w:oddHBand="0" w:evenHBand="0" w:firstRowFirstColumn="0" w:firstRowLastColumn="0" w:lastRowFirstColumn="0" w:lastRowLastColumn="0"/>
            <w:tcW w:w="8789" w:type="dxa"/>
          </w:tcPr>
          <w:p w14:paraId="025F26C9" w14:textId="77777777" w:rsidR="005B2EBC" w:rsidRPr="002A288D" w:rsidRDefault="005B2EBC" w:rsidP="00AE2700">
            <w:pPr>
              <w:spacing w:after="0"/>
              <w:rPr>
                <w:b w:val="0"/>
                <w:bCs w:val="0"/>
              </w:rPr>
            </w:pPr>
            <w:r w:rsidRPr="002A288D">
              <w:t>Validation:</w:t>
            </w:r>
          </w:p>
          <w:p w14:paraId="175F97F5" w14:textId="335CE745" w:rsidR="005B2EBC" w:rsidRPr="002A288D" w:rsidRDefault="005B2EBC">
            <w:pPr>
              <w:pStyle w:val="Paragraphedeliste"/>
              <w:numPr>
                <w:ilvl w:val="0"/>
                <w:numId w:val="8"/>
              </w:numPr>
              <w:rPr>
                <w:b w:val="0"/>
                <w:bCs w:val="0"/>
              </w:rPr>
            </w:pPr>
            <w:r w:rsidRPr="002A288D">
              <w:rPr>
                <w:b w:val="0"/>
                <w:bCs w:val="0"/>
              </w:rPr>
              <w:t xml:space="preserve">The import status is </w:t>
            </w:r>
            <w:r w:rsidRPr="002A288D">
              <w:rPr>
                <w:b w:val="0"/>
                <w:bCs w:val="0"/>
                <w:color w:val="800080"/>
              </w:rPr>
              <w:t>Status</w:t>
            </w:r>
            <w:r w:rsidRPr="002A288D">
              <w:rPr>
                <w:b w:val="0"/>
                <w:bCs w:val="0"/>
              </w:rPr>
              <w:t>::</w:t>
            </w:r>
            <w:r w:rsidRPr="002A288D">
              <w:rPr>
                <w:b w:val="0"/>
                <w:bCs w:val="0"/>
                <w:color w:val="800080"/>
              </w:rPr>
              <w:t>Error</w:t>
            </w:r>
            <w:r w:rsidRPr="002A288D">
              <w:rPr>
                <w:b w:val="0"/>
                <w:bCs w:val="0"/>
              </w:rPr>
              <w:t>.</w:t>
            </w:r>
          </w:p>
          <w:p w14:paraId="4955540D" w14:textId="0597FC91" w:rsidR="005B2EBC" w:rsidRPr="002A288D" w:rsidRDefault="005B2EBC">
            <w:pPr>
              <w:pStyle w:val="Paragraphedeliste"/>
              <w:numPr>
                <w:ilvl w:val="0"/>
                <w:numId w:val="8"/>
              </w:numPr>
            </w:pPr>
            <w:r w:rsidRPr="002A288D">
              <w:rPr>
                <w:b w:val="0"/>
                <w:bCs w:val="0"/>
              </w:rPr>
              <w:t>All the mandatory nodes appear in error message.</w:t>
            </w:r>
          </w:p>
        </w:tc>
        <w:tc>
          <w:tcPr>
            <w:tcW w:w="1415" w:type="dxa"/>
            <w:vMerge/>
          </w:tcPr>
          <w:p w14:paraId="69865132" w14:textId="77777777" w:rsidR="005B2EBC" w:rsidRPr="002A288D" w:rsidRDefault="005B2EBC" w:rsidP="00AE2700">
            <w:pPr>
              <w:cnfStyle w:val="000000000000" w:firstRow="0" w:lastRow="0" w:firstColumn="0" w:lastColumn="0" w:oddVBand="0" w:evenVBand="0" w:oddHBand="0" w:evenHBand="0" w:firstRowFirstColumn="0" w:firstRowLastColumn="0" w:lastRowFirstColumn="0" w:lastRowLastColumn="0"/>
            </w:pPr>
          </w:p>
        </w:tc>
      </w:tr>
    </w:tbl>
    <w:p w14:paraId="484BFE9B" w14:textId="26FD23CB" w:rsidR="005B2EBC" w:rsidRPr="002A288D" w:rsidRDefault="005B2EBC" w:rsidP="005B2EBC"/>
    <w:tbl>
      <w:tblPr>
        <w:tblStyle w:val="TableauGrille2-Accentuation2"/>
        <w:tblW w:w="0" w:type="auto"/>
        <w:tblLook w:val="04A0" w:firstRow="1" w:lastRow="0" w:firstColumn="1" w:lastColumn="0" w:noHBand="0" w:noVBand="1"/>
      </w:tblPr>
      <w:tblGrid>
        <w:gridCol w:w="8789"/>
        <w:gridCol w:w="1415"/>
      </w:tblGrid>
      <w:tr w:rsidR="005B2EBC" w:rsidRPr="002A288D" w14:paraId="36778CD3" w14:textId="77777777" w:rsidTr="00AE27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6C02F03B" w14:textId="1DB5A89B" w:rsidR="005B2EBC" w:rsidRPr="002A288D" w:rsidRDefault="005B2EBC" w:rsidP="00AE2700">
            <w:pPr>
              <w:rPr>
                <w:b w:val="0"/>
                <w:bCs w:val="0"/>
              </w:rPr>
            </w:pPr>
            <w:r w:rsidRPr="002A288D">
              <w:t xml:space="preserve">Name: </w:t>
            </w:r>
            <w:r w:rsidRPr="002A288D">
              <w:br/>
            </w:r>
            <w:r w:rsidRPr="002A288D">
              <w:rPr>
                <w:b w:val="0"/>
                <w:bCs w:val="0"/>
              </w:rPr>
              <w:t>Error when missing mandatory in mandator institute</w:t>
            </w:r>
          </w:p>
        </w:tc>
        <w:tc>
          <w:tcPr>
            <w:tcW w:w="1415" w:type="dxa"/>
            <w:vMerge w:val="restart"/>
          </w:tcPr>
          <w:p w14:paraId="47C6F37B" w14:textId="77777777" w:rsidR="005B2EBC" w:rsidRPr="002A288D" w:rsidRDefault="005B2EBC" w:rsidP="00AE2700">
            <w:pPr>
              <w:cnfStyle w:val="100000000000" w:firstRow="1" w:lastRow="0" w:firstColumn="0" w:lastColumn="0" w:oddVBand="0" w:evenVBand="0" w:oddHBand="0" w:evenHBand="0" w:firstRowFirstColumn="0" w:firstRowLastColumn="0" w:lastRowFirstColumn="0" w:lastRowLastColumn="0"/>
            </w:pPr>
            <w:r w:rsidRPr="002A288D">
              <w:t>Result:</w:t>
            </w:r>
            <w:r w:rsidRPr="002A288D">
              <w:br/>
            </w:r>
            <w:r w:rsidRPr="002A288D">
              <w:rPr>
                <w:b w:val="0"/>
                <w:bCs w:val="0"/>
                <w:color w:val="00B050"/>
              </w:rPr>
              <w:t>Success</w:t>
            </w:r>
          </w:p>
        </w:tc>
      </w:tr>
      <w:tr w:rsidR="005B2EBC" w:rsidRPr="002A288D" w14:paraId="6B5A71EA" w14:textId="77777777" w:rsidTr="00AE27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23625E02" w14:textId="6ECA8F57" w:rsidR="005B2EBC" w:rsidRPr="002A288D" w:rsidRDefault="005B2EBC" w:rsidP="00AE2700">
            <w:pPr>
              <w:rPr>
                <w:b w:val="0"/>
                <w:bCs w:val="0"/>
              </w:rPr>
            </w:pPr>
            <w:r w:rsidRPr="002A288D">
              <w:t xml:space="preserve">Description: </w:t>
            </w:r>
            <w:r w:rsidRPr="002A288D">
              <w:br/>
            </w:r>
            <w:r w:rsidRPr="002A288D">
              <w:rPr>
                <w:b w:val="0"/>
                <w:bCs w:val="0"/>
              </w:rPr>
              <w:t>The test tries to load a query file with missing mandatory values in mandator institute.</w:t>
            </w:r>
          </w:p>
        </w:tc>
        <w:tc>
          <w:tcPr>
            <w:tcW w:w="1415" w:type="dxa"/>
            <w:vMerge/>
          </w:tcPr>
          <w:p w14:paraId="0FBD4706" w14:textId="77777777" w:rsidR="005B2EBC" w:rsidRPr="002A288D" w:rsidRDefault="005B2EBC" w:rsidP="00AE2700">
            <w:pPr>
              <w:cnfStyle w:val="000000100000" w:firstRow="0" w:lastRow="0" w:firstColumn="0" w:lastColumn="0" w:oddVBand="0" w:evenVBand="0" w:oddHBand="1" w:evenHBand="0" w:firstRowFirstColumn="0" w:firstRowLastColumn="0" w:lastRowFirstColumn="0" w:lastRowLastColumn="0"/>
            </w:pPr>
          </w:p>
        </w:tc>
      </w:tr>
      <w:tr w:rsidR="005B2EBC" w:rsidRPr="002A288D" w14:paraId="462CD6EC" w14:textId="77777777" w:rsidTr="00AE2700">
        <w:tc>
          <w:tcPr>
            <w:cnfStyle w:val="001000000000" w:firstRow="0" w:lastRow="0" w:firstColumn="1" w:lastColumn="0" w:oddVBand="0" w:evenVBand="0" w:oddHBand="0" w:evenHBand="0" w:firstRowFirstColumn="0" w:firstRowLastColumn="0" w:lastRowFirstColumn="0" w:lastRowLastColumn="0"/>
            <w:tcW w:w="8789" w:type="dxa"/>
          </w:tcPr>
          <w:p w14:paraId="07D11BD1" w14:textId="77777777" w:rsidR="005B2EBC" w:rsidRPr="002A288D" w:rsidRDefault="005B2EBC" w:rsidP="00AE2700">
            <w:pPr>
              <w:spacing w:after="0"/>
              <w:rPr>
                <w:b w:val="0"/>
                <w:bCs w:val="0"/>
              </w:rPr>
            </w:pPr>
            <w:r w:rsidRPr="002A288D">
              <w:t>Validation:</w:t>
            </w:r>
          </w:p>
          <w:p w14:paraId="7C24D380" w14:textId="77777777" w:rsidR="005B2EBC" w:rsidRPr="002A288D" w:rsidRDefault="005B2EBC">
            <w:pPr>
              <w:pStyle w:val="Paragraphedeliste"/>
              <w:numPr>
                <w:ilvl w:val="0"/>
                <w:numId w:val="8"/>
              </w:numPr>
              <w:rPr>
                <w:b w:val="0"/>
                <w:bCs w:val="0"/>
              </w:rPr>
            </w:pPr>
            <w:r w:rsidRPr="002A288D">
              <w:rPr>
                <w:b w:val="0"/>
                <w:bCs w:val="0"/>
              </w:rPr>
              <w:t xml:space="preserve">The import status is </w:t>
            </w:r>
            <w:r w:rsidRPr="002A288D">
              <w:rPr>
                <w:b w:val="0"/>
                <w:bCs w:val="0"/>
                <w:color w:val="800080"/>
              </w:rPr>
              <w:t>Status</w:t>
            </w:r>
            <w:r w:rsidRPr="002A288D">
              <w:rPr>
                <w:b w:val="0"/>
                <w:bCs w:val="0"/>
              </w:rPr>
              <w:t>::</w:t>
            </w:r>
            <w:r w:rsidRPr="002A288D">
              <w:rPr>
                <w:b w:val="0"/>
                <w:bCs w:val="0"/>
                <w:color w:val="800080"/>
              </w:rPr>
              <w:t>Error</w:t>
            </w:r>
            <w:r w:rsidRPr="002A288D">
              <w:rPr>
                <w:b w:val="0"/>
                <w:bCs w:val="0"/>
              </w:rPr>
              <w:t>.</w:t>
            </w:r>
          </w:p>
          <w:p w14:paraId="2BD2C6A5" w14:textId="605A5816" w:rsidR="005B2EBC" w:rsidRPr="002A288D" w:rsidRDefault="005B2EBC">
            <w:pPr>
              <w:pStyle w:val="Paragraphedeliste"/>
              <w:numPr>
                <w:ilvl w:val="0"/>
                <w:numId w:val="8"/>
              </w:numPr>
            </w:pPr>
            <w:r w:rsidRPr="002A288D">
              <w:rPr>
                <w:b w:val="0"/>
                <w:bCs w:val="0"/>
              </w:rPr>
              <w:t>All the mandatory nodes appear in error message.</w:t>
            </w:r>
          </w:p>
        </w:tc>
        <w:tc>
          <w:tcPr>
            <w:tcW w:w="1415" w:type="dxa"/>
            <w:vMerge/>
          </w:tcPr>
          <w:p w14:paraId="501B6635" w14:textId="77777777" w:rsidR="005B2EBC" w:rsidRPr="002A288D" w:rsidRDefault="005B2EBC" w:rsidP="00AE2700">
            <w:pPr>
              <w:cnfStyle w:val="000000000000" w:firstRow="0" w:lastRow="0" w:firstColumn="0" w:lastColumn="0" w:oddVBand="0" w:evenVBand="0" w:oddHBand="0" w:evenHBand="0" w:firstRowFirstColumn="0" w:firstRowLastColumn="0" w:lastRowFirstColumn="0" w:lastRowLastColumn="0"/>
            </w:pPr>
          </w:p>
        </w:tc>
      </w:tr>
    </w:tbl>
    <w:p w14:paraId="5852DF36" w14:textId="5C9435F3" w:rsidR="005B2EBC" w:rsidRPr="002A288D" w:rsidRDefault="005B2EBC" w:rsidP="005B2EBC"/>
    <w:tbl>
      <w:tblPr>
        <w:tblStyle w:val="TableauGrille2-Accentuation2"/>
        <w:tblW w:w="0" w:type="auto"/>
        <w:tblLook w:val="04A0" w:firstRow="1" w:lastRow="0" w:firstColumn="1" w:lastColumn="0" w:noHBand="0" w:noVBand="1"/>
      </w:tblPr>
      <w:tblGrid>
        <w:gridCol w:w="8789"/>
        <w:gridCol w:w="1415"/>
      </w:tblGrid>
      <w:tr w:rsidR="005B2EBC" w:rsidRPr="002A288D" w14:paraId="447C7A87" w14:textId="77777777" w:rsidTr="00AE27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054E6EC0" w14:textId="22C89649" w:rsidR="005B2EBC" w:rsidRPr="002A288D" w:rsidRDefault="005B2EBC" w:rsidP="00AE2700">
            <w:pPr>
              <w:rPr>
                <w:b w:val="0"/>
                <w:bCs w:val="0"/>
              </w:rPr>
            </w:pPr>
            <w:r w:rsidRPr="002A288D">
              <w:t xml:space="preserve">Name: </w:t>
            </w:r>
            <w:r w:rsidRPr="002A288D">
              <w:br/>
            </w:r>
            <w:r w:rsidRPr="002A288D">
              <w:rPr>
                <w:b w:val="0"/>
                <w:bCs w:val="0"/>
              </w:rPr>
              <w:t>Error when missing mandatory in a patient person</w:t>
            </w:r>
          </w:p>
        </w:tc>
        <w:tc>
          <w:tcPr>
            <w:tcW w:w="1415" w:type="dxa"/>
            <w:vMerge w:val="restart"/>
          </w:tcPr>
          <w:p w14:paraId="2CFB6C74" w14:textId="77777777" w:rsidR="005B2EBC" w:rsidRPr="002A288D" w:rsidRDefault="005B2EBC" w:rsidP="00AE2700">
            <w:pPr>
              <w:cnfStyle w:val="100000000000" w:firstRow="1" w:lastRow="0" w:firstColumn="0" w:lastColumn="0" w:oddVBand="0" w:evenVBand="0" w:oddHBand="0" w:evenHBand="0" w:firstRowFirstColumn="0" w:firstRowLastColumn="0" w:lastRowFirstColumn="0" w:lastRowLastColumn="0"/>
            </w:pPr>
            <w:r w:rsidRPr="002A288D">
              <w:t>Result:</w:t>
            </w:r>
            <w:r w:rsidRPr="002A288D">
              <w:br/>
            </w:r>
            <w:r w:rsidRPr="002A288D">
              <w:rPr>
                <w:b w:val="0"/>
                <w:bCs w:val="0"/>
                <w:color w:val="00B050"/>
              </w:rPr>
              <w:t>Success</w:t>
            </w:r>
          </w:p>
        </w:tc>
      </w:tr>
      <w:tr w:rsidR="005B2EBC" w:rsidRPr="002A288D" w14:paraId="025B527A" w14:textId="77777777" w:rsidTr="00AE27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76756575" w14:textId="2E3BF5CF" w:rsidR="005B2EBC" w:rsidRPr="002A288D" w:rsidRDefault="005B2EBC" w:rsidP="00AE2700">
            <w:pPr>
              <w:rPr>
                <w:b w:val="0"/>
                <w:bCs w:val="0"/>
              </w:rPr>
            </w:pPr>
            <w:r w:rsidRPr="002A288D">
              <w:t xml:space="preserve">Description: </w:t>
            </w:r>
            <w:r w:rsidRPr="002A288D">
              <w:br/>
            </w:r>
            <w:r w:rsidRPr="002A288D">
              <w:rPr>
                <w:b w:val="0"/>
                <w:bCs w:val="0"/>
              </w:rPr>
              <w:t>The test tries to load a query file with missing mandatory values in patient person.</w:t>
            </w:r>
          </w:p>
        </w:tc>
        <w:tc>
          <w:tcPr>
            <w:tcW w:w="1415" w:type="dxa"/>
            <w:vMerge/>
          </w:tcPr>
          <w:p w14:paraId="10C2203C" w14:textId="77777777" w:rsidR="005B2EBC" w:rsidRPr="002A288D" w:rsidRDefault="005B2EBC" w:rsidP="00AE2700">
            <w:pPr>
              <w:cnfStyle w:val="000000100000" w:firstRow="0" w:lastRow="0" w:firstColumn="0" w:lastColumn="0" w:oddVBand="0" w:evenVBand="0" w:oddHBand="1" w:evenHBand="0" w:firstRowFirstColumn="0" w:firstRowLastColumn="0" w:lastRowFirstColumn="0" w:lastRowLastColumn="0"/>
            </w:pPr>
          </w:p>
        </w:tc>
      </w:tr>
      <w:tr w:rsidR="005B2EBC" w:rsidRPr="002A288D" w14:paraId="563606DE" w14:textId="77777777" w:rsidTr="00AE2700">
        <w:tc>
          <w:tcPr>
            <w:cnfStyle w:val="001000000000" w:firstRow="0" w:lastRow="0" w:firstColumn="1" w:lastColumn="0" w:oddVBand="0" w:evenVBand="0" w:oddHBand="0" w:evenHBand="0" w:firstRowFirstColumn="0" w:firstRowLastColumn="0" w:lastRowFirstColumn="0" w:lastRowLastColumn="0"/>
            <w:tcW w:w="8789" w:type="dxa"/>
          </w:tcPr>
          <w:p w14:paraId="0477BA09" w14:textId="77777777" w:rsidR="005B2EBC" w:rsidRPr="002A288D" w:rsidRDefault="005B2EBC" w:rsidP="00AE2700">
            <w:pPr>
              <w:spacing w:after="0"/>
              <w:rPr>
                <w:b w:val="0"/>
                <w:bCs w:val="0"/>
              </w:rPr>
            </w:pPr>
            <w:r w:rsidRPr="002A288D">
              <w:t>Validation:</w:t>
            </w:r>
          </w:p>
          <w:p w14:paraId="0028A918" w14:textId="77777777" w:rsidR="005B2EBC" w:rsidRPr="002A288D" w:rsidRDefault="005B2EBC">
            <w:pPr>
              <w:pStyle w:val="Paragraphedeliste"/>
              <w:numPr>
                <w:ilvl w:val="0"/>
                <w:numId w:val="8"/>
              </w:numPr>
              <w:rPr>
                <w:b w:val="0"/>
                <w:bCs w:val="0"/>
              </w:rPr>
            </w:pPr>
            <w:r w:rsidRPr="002A288D">
              <w:rPr>
                <w:b w:val="0"/>
                <w:bCs w:val="0"/>
              </w:rPr>
              <w:t xml:space="preserve">The import status is </w:t>
            </w:r>
            <w:r w:rsidRPr="002A288D">
              <w:rPr>
                <w:b w:val="0"/>
                <w:bCs w:val="0"/>
                <w:color w:val="800080"/>
              </w:rPr>
              <w:t>Status</w:t>
            </w:r>
            <w:r w:rsidRPr="002A288D">
              <w:rPr>
                <w:b w:val="0"/>
                <w:bCs w:val="0"/>
              </w:rPr>
              <w:t>::</w:t>
            </w:r>
            <w:r w:rsidRPr="002A288D">
              <w:rPr>
                <w:b w:val="0"/>
                <w:bCs w:val="0"/>
                <w:color w:val="800080"/>
              </w:rPr>
              <w:t>Error</w:t>
            </w:r>
            <w:r w:rsidRPr="002A288D">
              <w:rPr>
                <w:b w:val="0"/>
                <w:bCs w:val="0"/>
              </w:rPr>
              <w:t>.</w:t>
            </w:r>
          </w:p>
          <w:p w14:paraId="32EB9C35" w14:textId="149C7D3C" w:rsidR="005B2EBC" w:rsidRPr="002A288D" w:rsidRDefault="005B2EBC">
            <w:pPr>
              <w:pStyle w:val="Paragraphedeliste"/>
              <w:numPr>
                <w:ilvl w:val="0"/>
                <w:numId w:val="8"/>
              </w:numPr>
            </w:pPr>
            <w:r w:rsidRPr="002A288D">
              <w:rPr>
                <w:b w:val="0"/>
                <w:bCs w:val="0"/>
              </w:rPr>
              <w:t>All the mandatory nodes appear in error message.</w:t>
            </w:r>
          </w:p>
        </w:tc>
        <w:tc>
          <w:tcPr>
            <w:tcW w:w="1415" w:type="dxa"/>
            <w:vMerge/>
          </w:tcPr>
          <w:p w14:paraId="13D46511" w14:textId="77777777" w:rsidR="005B2EBC" w:rsidRPr="002A288D" w:rsidRDefault="005B2EBC" w:rsidP="00AE2700">
            <w:pPr>
              <w:cnfStyle w:val="000000000000" w:firstRow="0" w:lastRow="0" w:firstColumn="0" w:lastColumn="0" w:oddVBand="0" w:evenVBand="0" w:oddHBand="0" w:evenHBand="0" w:firstRowFirstColumn="0" w:firstRowLastColumn="0" w:lastRowFirstColumn="0" w:lastRowLastColumn="0"/>
            </w:pPr>
          </w:p>
        </w:tc>
      </w:tr>
    </w:tbl>
    <w:p w14:paraId="3CE680C5" w14:textId="0DB2ECF2" w:rsidR="005B2EBC" w:rsidRPr="002A288D" w:rsidRDefault="005B2EBC" w:rsidP="005B2EBC"/>
    <w:tbl>
      <w:tblPr>
        <w:tblStyle w:val="TableauGrille2-Accentuation2"/>
        <w:tblW w:w="0" w:type="auto"/>
        <w:tblLook w:val="04A0" w:firstRow="1" w:lastRow="0" w:firstColumn="1" w:lastColumn="0" w:noHBand="0" w:noVBand="1"/>
      </w:tblPr>
      <w:tblGrid>
        <w:gridCol w:w="8789"/>
        <w:gridCol w:w="1415"/>
      </w:tblGrid>
      <w:tr w:rsidR="005B2EBC" w:rsidRPr="002A288D" w14:paraId="2E67A19D" w14:textId="77777777" w:rsidTr="00AE27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5D3844AC" w14:textId="3BBC3808" w:rsidR="005B2EBC" w:rsidRPr="002A288D" w:rsidRDefault="005B2EBC" w:rsidP="00AE2700">
            <w:pPr>
              <w:rPr>
                <w:b w:val="0"/>
                <w:bCs w:val="0"/>
              </w:rPr>
            </w:pPr>
            <w:r w:rsidRPr="002A288D">
              <w:lastRenderedPageBreak/>
              <w:t xml:space="preserve">Name: </w:t>
            </w:r>
            <w:r w:rsidRPr="002A288D">
              <w:br/>
            </w:r>
            <w:r w:rsidRPr="002A288D">
              <w:rPr>
                <w:b w:val="0"/>
                <w:bCs w:val="0"/>
              </w:rPr>
              <w:t>Error when missing mandatory in</w:t>
            </w:r>
            <w:r w:rsidR="00E872C3" w:rsidRPr="002A288D">
              <w:rPr>
                <w:b w:val="0"/>
                <w:bCs w:val="0"/>
              </w:rPr>
              <w:t xml:space="preserve"> a</w:t>
            </w:r>
            <w:r w:rsidRPr="002A288D">
              <w:rPr>
                <w:b w:val="0"/>
                <w:bCs w:val="0"/>
              </w:rPr>
              <w:t xml:space="preserve"> patient </w:t>
            </w:r>
            <w:r w:rsidR="00E872C3" w:rsidRPr="002A288D">
              <w:rPr>
                <w:b w:val="0"/>
                <w:bCs w:val="0"/>
              </w:rPr>
              <w:t>institute</w:t>
            </w:r>
          </w:p>
        </w:tc>
        <w:tc>
          <w:tcPr>
            <w:tcW w:w="1415" w:type="dxa"/>
            <w:vMerge w:val="restart"/>
          </w:tcPr>
          <w:p w14:paraId="52AF694D" w14:textId="77777777" w:rsidR="005B2EBC" w:rsidRPr="002A288D" w:rsidRDefault="005B2EBC" w:rsidP="00AE2700">
            <w:pPr>
              <w:cnfStyle w:val="100000000000" w:firstRow="1" w:lastRow="0" w:firstColumn="0" w:lastColumn="0" w:oddVBand="0" w:evenVBand="0" w:oddHBand="0" w:evenHBand="0" w:firstRowFirstColumn="0" w:firstRowLastColumn="0" w:lastRowFirstColumn="0" w:lastRowLastColumn="0"/>
            </w:pPr>
            <w:r w:rsidRPr="002A288D">
              <w:t>Result:</w:t>
            </w:r>
            <w:r w:rsidRPr="002A288D">
              <w:br/>
            </w:r>
            <w:r w:rsidRPr="002A288D">
              <w:rPr>
                <w:b w:val="0"/>
                <w:bCs w:val="0"/>
                <w:color w:val="00B050"/>
              </w:rPr>
              <w:t>Success</w:t>
            </w:r>
          </w:p>
        </w:tc>
      </w:tr>
      <w:tr w:rsidR="005B2EBC" w:rsidRPr="002A288D" w14:paraId="68311AC7" w14:textId="77777777" w:rsidTr="00AE27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58AFDA6D" w14:textId="26FDAE9B" w:rsidR="005B2EBC" w:rsidRPr="002A288D" w:rsidRDefault="005B2EBC" w:rsidP="00AE2700">
            <w:pPr>
              <w:rPr>
                <w:b w:val="0"/>
                <w:bCs w:val="0"/>
              </w:rPr>
            </w:pPr>
            <w:r w:rsidRPr="002A288D">
              <w:t xml:space="preserve">Description: </w:t>
            </w:r>
            <w:r w:rsidRPr="002A288D">
              <w:br/>
            </w:r>
            <w:r w:rsidRPr="002A288D">
              <w:rPr>
                <w:b w:val="0"/>
                <w:bCs w:val="0"/>
              </w:rPr>
              <w:t>The test tries to load a query file with missing mandatory values in patient institute.</w:t>
            </w:r>
          </w:p>
        </w:tc>
        <w:tc>
          <w:tcPr>
            <w:tcW w:w="1415" w:type="dxa"/>
            <w:vMerge/>
          </w:tcPr>
          <w:p w14:paraId="6D5B71FE" w14:textId="77777777" w:rsidR="005B2EBC" w:rsidRPr="002A288D" w:rsidRDefault="005B2EBC" w:rsidP="00AE2700">
            <w:pPr>
              <w:cnfStyle w:val="000000100000" w:firstRow="0" w:lastRow="0" w:firstColumn="0" w:lastColumn="0" w:oddVBand="0" w:evenVBand="0" w:oddHBand="1" w:evenHBand="0" w:firstRowFirstColumn="0" w:firstRowLastColumn="0" w:lastRowFirstColumn="0" w:lastRowLastColumn="0"/>
            </w:pPr>
          </w:p>
        </w:tc>
      </w:tr>
      <w:tr w:rsidR="005B2EBC" w:rsidRPr="002A288D" w14:paraId="3FA545B0" w14:textId="77777777" w:rsidTr="00AE2700">
        <w:tc>
          <w:tcPr>
            <w:cnfStyle w:val="001000000000" w:firstRow="0" w:lastRow="0" w:firstColumn="1" w:lastColumn="0" w:oddVBand="0" w:evenVBand="0" w:oddHBand="0" w:evenHBand="0" w:firstRowFirstColumn="0" w:firstRowLastColumn="0" w:lastRowFirstColumn="0" w:lastRowLastColumn="0"/>
            <w:tcW w:w="8789" w:type="dxa"/>
          </w:tcPr>
          <w:p w14:paraId="3EDD27B9" w14:textId="77777777" w:rsidR="005B2EBC" w:rsidRPr="002A288D" w:rsidRDefault="005B2EBC" w:rsidP="00AE2700">
            <w:pPr>
              <w:spacing w:after="0"/>
              <w:rPr>
                <w:b w:val="0"/>
                <w:bCs w:val="0"/>
              </w:rPr>
            </w:pPr>
            <w:r w:rsidRPr="002A288D">
              <w:t>Validation:</w:t>
            </w:r>
          </w:p>
          <w:p w14:paraId="4549BF78" w14:textId="77777777" w:rsidR="005B2EBC" w:rsidRPr="002A288D" w:rsidRDefault="005B2EBC">
            <w:pPr>
              <w:pStyle w:val="Paragraphedeliste"/>
              <w:numPr>
                <w:ilvl w:val="0"/>
                <w:numId w:val="8"/>
              </w:numPr>
              <w:rPr>
                <w:b w:val="0"/>
                <w:bCs w:val="0"/>
              </w:rPr>
            </w:pPr>
            <w:r w:rsidRPr="002A288D">
              <w:rPr>
                <w:b w:val="0"/>
                <w:bCs w:val="0"/>
              </w:rPr>
              <w:t xml:space="preserve">The import status is </w:t>
            </w:r>
            <w:r w:rsidRPr="002A288D">
              <w:rPr>
                <w:b w:val="0"/>
                <w:bCs w:val="0"/>
                <w:color w:val="800080"/>
              </w:rPr>
              <w:t>Status</w:t>
            </w:r>
            <w:r w:rsidRPr="002A288D">
              <w:rPr>
                <w:b w:val="0"/>
                <w:bCs w:val="0"/>
              </w:rPr>
              <w:t>::</w:t>
            </w:r>
            <w:r w:rsidRPr="002A288D">
              <w:rPr>
                <w:b w:val="0"/>
                <w:bCs w:val="0"/>
                <w:color w:val="800080"/>
              </w:rPr>
              <w:t>Error</w:t>
            </w:r>
            <w:r w:rsidRPr="002A288D">
              <w:rPr>
                <w:b w:val="0"/>
                <w:bCs w:val="0"/>
              </w:rPr>
              <w:t>.</w:t>
            </w:r>
          </w:p>
          <w:p w14:paraId="39434193" w14:textId="76C0D8BA" w:rsidR="005B2EBC" w:rsidRPr="002A288D" w:rsidRDefault="005B2EBC">
            <w:pPr>
              <w:pStyle w:val="Paragraphedeliste"/>
              <w:numPr>
                <w:ilvl w:val="0"/>
                <w:numId w:val="8"/>
              </w:numPr>
            </w:pPr>
            <w:r w:rsidRPr="002A288D">
              <w:rPr>
                <w:b w:val="0"/>
                <w:bCs w:val="0"/>
              </w:rPr>
              <w:t>All the mandatory nodes appear in error message.</w:t>
            </w:r>
          </w:p>
        </w:tc>
        <w:tc>
          <w:tcPr>
            <w:tcW w:w="1415" w:type="dxa"/>
            <w:vMerge/>
          </w:tcPr>
          <w:p w14:paraId="64377C37" w14:textId="77777777" w:rsidR="005B2EBC" w:rsidRPr="002A288D" w:rsidRDefault="005B2EBC" w:rsidP="00AE2700">
            <w:pPr>
              <w:cnfStyle w:val="000000000000" w:firstRow="0" w:lastRow="0" w:firstColumn="0" w:lastColumn="0" w:oddVBand="0" w:evenVBand="0" w:oddHBand="0" w:evenHBand="0" w:firstRowFirstColumn="0" w:firstRowLastColumn="0" w:lastRowFirstColumn="0" w:lastRowLastColumn="0"/>
            </w:pPr>
          </w:p>
        </w:tc>
      </w:tr>
    </w:tbl>
    <w:p w14:paraId="2438C41A" w14:textId="77777777" w:rsidR="005B2EBC" w:rsidRPr="002A288D" w:rsidRDefault="005B2EBC" w:rsidP="005B2EBC"/>
    <w:tbl>
      <w:tblPr>
        <w:tblStyle w:val="TableauGrille2-Accentuation2"/>
        <w:tblW w:w="0" w:type="auto"/>
        <w:tblLook w:val="04A0" w:firstRow="1" w:lastRow="0" w:firstColumn="1" w:lastColumn="0" w:noHBand="0" w:noVBand="1"/>
      </w:tblPr>
      <w:tblGrid>
        <w:gridCol w:w="8789"/>
        <w:gridCol w:w="1415"/>
      </w:tblGrid>
      <w:tr w:rsidR="00E872C3" w:rsidRPr="002A288D" w14:paraId="728A9CD1" w14:textId="77777777" w:rsidTr="00AE27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20709F96" w14:textId="0DB0E321" w:rsidR="00E872C3" w:rsidRPr="002A288D" w:rsidRDefault="00E872C3" w:rsidP="00AE2700">
            <w:pPr>
              <w:rPr>
                <w:b w:val="0"/>
                <w:bCs w:val="0"/>
              </w:rPr>
            </w:pPr>
            <w:r w:rsidRPr="002A288D">
              <w:t xml:space="preserve">Name: </w:t>
            </w:r>
            <w:r w:rsidRPr="002A288D">
              <w:br/>
            </w:r>
            <w:r w:rsidRPr="002A288D">
              <w:rPr>
                <w:b w:val="0"/>
                <w:bCs w:val="0"/>
              </w:rPr>
              <w:t>Retrieve complete request</w:t>
            </w:r>
            <w:r w:rsidR="00995741" w:rsidRPr="002A288D">
              <w:rPr>
                <w:b w:val="0"/>
                <w:bCs w:val="0"/>
              </w:rPr>
              <w:t>X</w:t>
            </w:r>
            <w:r w:rsidRPr="002A288D">
              <w:rPr>
                <w:b w:val="0"/>
                <w:bCs w:val="0"/>
              </w:rPr>
              <w:t>pert</w:t>
            </w:r>
          </w:p>
        </w:tc>
        <w:tc>
          <w:tcPr>
            <w:tcW w:w="1415" w:type="dxa"/>
            <w:vMerge w:val="restart"/>
          </w:tcPr>
          <w:p w14:paraId="1BA70C2B" w14:textId="77777777" w:rsidR="00E872C3" w:rsidRPr="002A288D" w:rsidRDefault="00E872C3" w:rsidP="00AE2700">
            <w:pPr>
              <w:cnfStyle w:val="100000000000" w:firstRow="1" w:lastRow="0" w:firstColumn="0" w:lastColumn="0" w:oddVBand="0" w:evenVBand="0" w:oddHBand="0" w:evenHBand="0" w:firstRowFirstColumn="0" w:firstRowLastColumn="0" w:lastRowFirstColumn="0" w:lastRowLastColumn="0"/>
            </w:pPr>
            <w:r w:rsidRPr="002A288D">
              <w:t>Result:</w:t>
            </w:r>
            <w:r w:rsidRPr="002A288D">
              <w:br/>
            </w:r>
            <w:r w:rsidRPr="002A288D">
              <w:rPr>
                <w:b w:val="0"/>
                <w:bCs w:val="0"/>
                <w:color w:val="00B050"/>
              </w:rPr>
              <w:t>Success</w:t>
            </w:r>
          </w:p>
        </w:tc>
      </w:tr>
      <w:tr w:rsidR="00E872C3" w:rsidRPr="002A288D" w14:paraId="1FA4341D" w14:textId="77777777" w:rsidTr="00AE27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4AAEFDE7" w14:textId="25415871" w:rsidR="00E872C3" w:rsidRPr="002A288D" w:rsidRDefault="00E872C3" w:rsidP="00AE2700">
            <w:pPr>
              <w:rPr>
                <w:b w:val="0"/>
                <w:bCs w:val="0"/>
              </w:rPr>
            </w:pPr>
            <w:r w:rsidRPr="002A288D">
              <w:t xml:space="preserve">Description: </w:t>
            </w:r>
            <w:r w:rsidRPr="002A288D">
              <w:br/>
            </w:r>
            <w:r w:rsidRPr="002A288D">
              <w:rPr>
                <w:b w:val="0"/>
                <w:bCs w:val="0"/>
              </w:rPr>
              <w:t xml:space="preserve">The test tries to load </w:t>
            </w:r>
            <w:r w:rsidR="00995741" w:rsidRPr="002A288D">
              <w:rPr>
                <w:b w:val="0"/>
                <w:bCs w:val="0"/>
              </w:rPr>
              <w:t>completely formed requestXpert.</w:t>
            </w:r>
          </w:p>
        </w:tc>
        <w:tc>
          <w:tcPr>
            <w:tcW w:w="1415" w:type="dxa"/>
            <w:vMerge/>
          </w:tcPr>
          <w:p w14:paraId="364F6A0D" w14:textId="77777777" w:rsidR="00E872C3" w:rsidRPr="002A288D" w:rsidRDefault="00E872C3" w:rsidP="00AE2700">
            <w:pPr>
              <w:cnfStyle w:val="000000100000" w:firstRow="0" w:lastRow="0" w:firstColumn="0" w:lastColumn="0" w:oddVBand="0" w:evenVBand="0" w:oddHBand="1" w:evenHBand="0" w:firstRowFirstColumn="0" w:firstRowLastColumn="0" w:lastRowFirstColumn="0" w:lastRowLastColumn="0"/>
            </w:pPr>
          </w:p>
        </w:tc>
      </w:tr>
      <w:tr w:rsidR="00E872C3" w:rsidRPr="002A288D" w14:paraId="73082E57" w14:textId="77777777" w:rsidTr="00AE2700">
        <w:tc>
          <w:tcPr>
            <w:cnfStyle w:val="001000000000" w:firstRow="0" w:lastRow="0" w:firstColumn="1" w:lastColumn="0" w:oddVBand="0" w:evenVBand="0" w:oddHBand="0" w:evenHBand="0" w:firstRowFirstColumn="0" w:firstRowLastColumn="0" w:lastRowFirstColumn="0" w:lastRowLastColumn="0"/>
            <w:tcW w:w="8789" w:type="dxa"/>
          </w:tcPr>
          <w:p w14:paraId="797009A2" w14:textId="77777777" w:rsidR="00E872C3" w:rsidRPr="002A288D" w:rsidRDefault="00E872C3" w:rsidP="00AE2700">
            <w:pPr>
              <w:spacing w:after="0"/>
              <w:rPr>
                <w:b w:val="0"/>
                <w:bCs w:val="0"/>
              </w:rPr>
            </w:pPr>
            <w:r w:rsidRPr="002A288D">
              <w:t>Validation:</w:t>
            </w:r>
          </w:p>
          <w:p w14:paraId="5A2E8888" w14:textId="05917941" w:rsidR="00E872C3" w:rsidRPr="002A288D" w:rsidRDefault="00E872C3">
            <w:pPr>
              <w:pStyle w:val="Paragraphedeliste"/>
              <w:numPr>
                <w:ilvl w:val="0"/>
                <w:numId w:val="8"/>
              </w:numPr>
              <w:rPr>
                <w:b w:val="0"/>
                <w:bCs w:val="0"/>
              </w:rPr>
            </w:pPr>
            <w:r w:rsidRPr="002A288D">
              <w:rPr>
                <w:b w:val="0"/>
                <w:bCs w:val="0"/>
              </w:rPr>
              <w:t xml:space="preserve">The import status is </w:t>
            </w:r>
            <w:r w:rsidRPr="002A288D">
              <w:rPr>
                <w:b w:val="0"/>
                <w:bCs w:val="0"/>
                <w:color w:val="800080"/>
              </w:rPr>
              <w:t>Status</w:t>
            </w:r>
            <w:r w:rsidRPr="002A288D">
              <w:rPr>
                <w:b w:val="0"/>
                <w:bCs w:val="0"/>
              </w:rPr>
              <w:t>::</w:t>
            </w:r>
            <w:r w:rsidR="00995741" w:rsidRPr="002A288D">
              <w:rPr>
                <w:b w:val="0"/>
                <w:bCs w:val="0"/>
                <w:color w:val="800080"/>
              </w:rPr>
              <w:t>Ok</w:t>
            </w:r>
            <w:r w:rsidRPr="002A288D">
              <w:rPr>
                <w:b w:val="0"/>
                <w:bCs w:val="0"/>
              </w:rPr>
              <w:t>.</w:t>
            </w:r>
          </w:p>
          <w:p w14:paraId="4638ACD6" w14:textId="3532E7C6" w:rsidR="00E872C3" w:rsidRPr="002A288D" w:rsidRDefault="00E872C3">
            <w:pPr>
              <w:pStyle w:val="Paragraphedeliste"/>
              <w:numPr>
                <w:ilvl w:val="0"/>
                <w:numId w:val="8"/>
              </w:numPr>
            </w:pPr>
            <w:r w:rsidRPr="002A288D">
              <w:rPr>
                <w:b w:val="0"/>
                <w:bCs w:val="0"/>
              </w:rPr>
              <w:t xml:space="preserve">All the </w:t>
            </w:r>
            <w:r w:rsidR="00995741" w:rsidRPr="002A288D">
              <w:rPr>
                <w:b w:val="0"/>
                <w:bCs w:val="0"/>
              </w:rPr>
              <w:t>values are correctly returned by the getters.</w:t>
            </w:r>
          </w:p>
        </w:tc>
        <w:tc>
          <w:tcPr>
            <w:tcW w:w="1415" w:type="dxa"/>
            <w:vMerge/>
          </w:tcPr>
          <w:p w14:paraId="074B6902" w14:textId="77777777" w:rsidR="00E872C3" w:rsidRPr="002A288D" w:rsidRDefault="00E872C3" w:rsidP="00AE2700">
            <w:pPr>
              <w:cnfStyle w:val="000000000000" w:firstRow="0" w:lastRow="0" w:firstColumn="0" w:lastColumn="0" w:oddVBand="0" w:evenVBand="0" w:oddHBand="0" w:evenHBand="0" w:firstRowFirstColumn="0" w:firstRowLastColumn="0" w:lastRowFirstColumn="0" w:lastRowLastColumn="0"/>
            </w:pPr>
          </w:p>
        </w:tc>
      </w:tr>
    </w:tbl>
    <w:p w14:paraId="7E67CCFE" w14:textId="0CC54E12" w:rsidR="00E872C3" w:rsidRPr="002A288D" w:rsidRDefault="00E872C3" w:rsidP="00995741"/>
    <w:tbl>
      <w:tblPr>
        <w:tblStyle w:val="TableauGrille2-Accentuation2"/>
        <w:tblW w:w="0" w:type="auto"/>
        <w:tblLook w:val="04A0" w:firstRow="1" w:lastRow="0" w:firstColumn="1" w:lastColumn="0" w:noHBand="0" w:noVBand="1"/>
      </w:tblPr>
      <w:tblGrid>
        <w:gridCol w:w="8789"/>
        <w:gridCol w:w="1415"/>
      </w:tblGrid>
      <w:tr w:rsidR="00995741" w:rsidRPr="002A288D" w14:paraId="18F0401F" w14:textId="77777777" w:rsidTr="00AE27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5AE70BB6" w14:textId="50F7DACE" w:rsidR="00995741" w:rsidRPr="002A288D" w:rsidRDefault="00995741" w:rsidP="00AE2700">
            <w:pPr>
              <w:rPr>
                <w:b w:val="0"/>
                <w:bCs w:val="0"/>
              </w:rPr>
            </w:pPr>
            <w:r w:rsidRPr="002A288D">
              <w:t xml:space="preserve">Name: </w:t>
            </w:r>
            <w:r w:rsidRPr="002A288D">
              <w:br/>
            </w:r>
            <w:r w:rsidRPr="002A288D">
              <w:rPr>
                <w:b w:val="0"/>
                <w:bCs w:val="0"/>
              </w:rPr>
              <w:t>Retrieve default requestXpert</w:t>
            </w:r>
          </w:p>
        </w:tc>
        <w:tc>
          <w:tcPr>
            <w:tcW w:w="1415" w:type="dxa"/>
            <w:vMerge w:val="restart"/>
          </w:tcPr>
          <w:p w14:paraId="6CB939EE" w14:textId="77777777" w:rsidR="00995741" w:rsidRPr="002A288D" w:rsidRDefault="00995741" w:rsidP="00AE2700">
            <w:pPr>
              <w:cnfStyle w:val="100000000000" w:firstRow="1" w:lastRow="0" w:firstColumn="0" w:lastColumn="0" w:oddVBand="0" w:evenVBand="0" w:oddHBand="0" w:evenHBand="0" w:firstRowFirstColumn="0" w:firstRowLastColumn="0" w:lastRowFirstColumn="0" w:lastRowLastColumn="0"/>
            </w:pPr>
            <w:r w:rsidRPr="002A288D">
              <w:t>Result:</w:t>
            </w:r>
            <w:r w:rsidRPr="002A288D">
              <w:br/>
            </w:r>
            <w:r w:rsidRPr="002A288D">
              <w:rPr>
                <w:b w:val="0"/>
                <w:bCs w:val="0"/>
                <w:color w:val="00B050"/>
              </w:rPr>
              <w:t>Success</w:t>
            </w:r>
          </w:p>
        </w:tc>
      </w:tr>
      <w:tr w:rsidR="00995741" w:rsidRPr="002A288D" w14:paraId="5EC6D856" w14:textId="77777777" w:rsidTr="00AE27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53D8A506" w14:textId="6C1EB0D3" w:rsidR="00995741" w:rsidRPr="002A288D" w:rsidRDefault="00995741" w:rsidP="00AE2700">
            <w:pPr>
              <w:rPr>
                <w:b w:val="0"/>
                <w:bCs w:val="0"/>
              </w:rPr>
            </w:pPr>
            <w:r w:rsidRPr="002A288D">
              <w:t xml:space="preserve">Description: </w:t>
            </w:r>
            <w:r w:rsidRPr="002A288D">
              <w:br/>
            </w:r>
            <w:r w:rsidRPr="002A288D">
              <w:rPr>
                <w:b w:val="0"/>
                <w:bCs w:val="0"/>
              </w:rPr>
              <w:t>The test tries to load a requestXpert that has not filled values that are optional.</w:t>
            </w:r>
          </w:p>
        </w:tc>
        <w:tc>
          <w:tcPr>
            <w:tcW w:w="1415" w:type="dxa"/>
            <w:vMerge/>
          </w:tcPr>
          <w:p w14:paraId="393FC720" w14:textId="77777777" w:rsidR="00995741" w:rsidRPr="002A288D" w:rsidRDefault="00995741" w:rsidP="00AE2700">
            <w:pPr>
              <w:cnfStyle w:val="000000100000" w:firstRow="0" w:lastRow="0" w:firstColumn="0" w:lastColumn="0" w:oddVBand="0" w:evenVBand="0" w:oddHBand="1" w:evenHBand="0" w:firstRowFirstColumn="0" w:firstRowLastColumn="0" w:lastRowFirstColumn="0" w:lastRowLastColumn="0"/>
            </w:pPr>
          </w:p>
        </w:tc>
      </w:tr>
      <w:tr w:rsidR="00995741" w:rsidRPr="002A288D" w14:paraId="4B61CF4C" w14:textId="77777777" w:rsidTr="00AE2700">
        <w:tc>
          <w:tcPr>
            <w:cnfStyle w:val="001000000000" w:firstRow="0" w:lastRow="0" w:firstColumn="1" w:lastColumn="0" w:oddVBand="0" w:evenVBand="0" w:oddHBand="0" w:evenHBand="0" w:firstRowFirstColumn="0" w:firstRowLastColumn="0" w:lastRowFirstColumn="0" w:lastRowLastColumn="0"/>
            <w:tcW w:w="8789" w:type="dxa"/>
          </w:tcPr>
          <w:p w14:paraId="0D66408C" w14:textId="77777777" w:rsidR="00995741" w:rsidRPr="002A288D" w:rsidRDefault="00995741" w:rsidP="00AE2700">
            <w:pPr>
              <w:spacing w:after="0"/>
              <w:rPr>
                <w:b w:val="0"/>
                <w:bCs w:val="0"/>
              </w:rPr>
            </w:pPr>
            <w:r w:rsidRPr="002A288D">
              <w:t>Validation:</w:t>
            </w:r>
          </w:p>
          <w:p w14:paraId="26C70484" w14:textId="77777777" w:rsidR="00995741" w:rsidRPr="002A288D" w:rsidRDefault="00995741">
            <w:pPr>
              <w:pStyle w:val="Paragraphedeliste"/>
              <w:numPr>
                <w:ilvl w:val="0"/>
                <w:numId w:val="8"/>
              </w:numPr>
              <w:rPr>
                <w:b w:val="0"/>
                <w:bCs w:val="0"/>
              </w:rPr>
            </w:pPr>
            <w:r w:rsidRPr="002A288D">
              <w:rPr>
                <w:b w:val="0"/>
                <w:bCs w:val="0"/>
              </w:rPr>
              <w:t xml:space="preserve">The import status is </w:t>
            </w:r>
            <w:r w:rsidRPr="002A288D">
              <w:rPr>
                <w:b w:val="0"/>
                <w:bCs w:val="0"/>
                <w:color w:val="800080"/>
              </w:rPr>
              <w:t>Status</w:t>
            </w:r>
            <w:r w:rsidRPr="002A288D">
              <w:rPr>
                <w:b w:val="0"/>
                <w:bCs w:val="0"/>
              </w:rPr>
              <w:t>::</w:t>
            </w:r>
            <w:r w:rsidRPr="002A288D">
              <w:rPr>
                <w:b w:val="0"/>
                <w:bCs w:val="0"/>
                <w:color w:val="800080"/>
              </w:rPr>
              <w:t>Ok</w:t>
            </w:r>
            <w:r w:rsidRPr="002A288D">
              <w:rPr>
                <w:b w:val="0"/>
                <w:bCs w:val="0"/>
              </w:rPr>
              <w:t>.</w:t>
            </w:r>
          </w:p>
          <w:p w14:paraId="3C0504A2" w14:textId="150DA4C1" w:rsidR="00995741" w:rsidRPr="002A288D" w:rsidRDefault="00995741">
            <w:pPr>
              <w:pStyle w:val="Paragraphedeliste"/>
              <w:numPr>
                <w:ilvl w:val="0"/>
                <w:numId w:val="8"/>
              </w:numPr>
            </w:pPr>
            <w:r w:rsidRPr="002A288D">
              <w:rPr>
                <w:b w:val="0"/>
                <w:bCs w:val="0"/>
              </w:rPr>
              <w:t>When using getter on the missing optional values, the corresponding default value</w:t>
            </w:r>
            <w:r w:rsidR="00712BCA" w:rsidRPr="002A288D">
              <w:rPr>
                <w:b w:val="0"/>
                <w:bCs w:val="0"/>
              </w:rPr>
              <w:t>s</w:t>
            </w:r>
            <w:r w:rsidRPr="002A288D">
              <w:rPr>
                <w:b w:val="0"/>
                <w:bCs w:val="0"/>
              </w:rPr>
              <w:t xml:space="preserve"> </w:t>
            </w:r>
            <w:r w:rsidR="00712BCA" w:rsidRPr="002A288D">
              <w:rPr>
                <w:b w:val="0"/>
                <w:bCs w:val="0"/>
              </w:rPr>
              <w:t>are</w:t>
            </w:r>
            <w:r w:rsidRPr="002A288D">
              <w:rPr>
                <w:b w:val="0"/>
                <w:bCs w:val="0"/>
              </w:rPr>
              <w:t xml:space="preserve"> returned.</w:t>
            </w:r>
          </w:p>
        </w:tc>
        <w:tc>
          <w:tcPr>
            <w:tcW w:w="1415" w:type="dxa"/>
            <w:vMerge/>
          </w:tcPr>
          <w:p w14:paraId="278F9C09" w14:textId="77777777" w:rsidR="00995741" w:rsidRPr="002A288D" w:rsidRDefault="00995741" w:rsidP="00AE2700">
            <w:pPr>
              <w:cnfStyle w:val="000000000000" w:firstRow="0" w:lastRow="0" w:firstColumn="0" w:lastColumn="0" w:oddVBand="0" w:evenVBand="0" w:oddHBand="0" w:evenHBand="0" w:firstRowFirstColumn="0" w:firstRowLastColumn="0" w:lastRowFirstColumn="0" w:lastRowLastColumn="0"/>
            </w:pPr>
          </w:p>
        </w:tc>
      </w:tr>
    </w:tbl>
    <w:p w14:paraId="0850D040" w14:textId="77777777" w:rsidR="00995741" w:rsidRPr="002A288D" w:rsidRDefault="00995741" w:rsidP="00995741"/>
    <w:tbl>
      <w:tblPr>
        <w:tblStyle w:val="TableauGrille2-Accentuation2"/>
        <w:tblW w:w="0" w:type="auto"/>
        <w:tblLook w:val="04A0" w:firstRow="1" w:lastRow="0" w:firstColumn="1" w:lastColumn="0" w:noHBand="0" w:noVBand="1"/>
      </w:tblPr>
      <w:tblGrid>
        <w:gridCol w:w="8789"/>
        <w:gridCol w:w="1415"/>
      </w:tblGrid>
      <w:tr w:rsidR="00995741" w:rsidRPr="002A288D" w14:paraId="1554D4E9" w14:textId="77777777" w:rsidTr="00AE27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15C9BD8F" w14:textId="522314DC" w:rsidR="00995741" w:rsidRPr="002A288D" w:rsidRDefault="00995741" w:rsidP="00AE2700">
            <w:pPr>
              <w:rPr>
                <w:b w:val="0"/>
                <w:bCs w:val="0"/>
              </w:rPr>
            </w:pPr>
            <w:r w:rsidRPr="002A288D">
              <w:t xml:space="preserve">Name: </w:t>
            </w:r>
            <w:r w:rsidRPr="002A288D">
              <w:br/>
            </w:r>
            <w:r w:rsidRPr="002A288D">
              <w:rPr>
                <w:b w:val="0"/>
                <w:bCs w:val="0"/>
              </w:rPr>
              <w:t>Error when no requestXpert</w:t>
            </w:r>
          </w:p>
        </w:tc>
        <w:tc>
          <w:tcPr>
            <w:tcW w:w="1415" w:type="dxa"/>
            <w:vMerge w:val="restart"/>
          </w:tcPr>
          <w:p w14:paraId="7779C3AE" w14:textId="77777777" w:rsidR="00995741" w:rsidRPr="002A288D" w:rsidRDefault="00995741" w:rsidP="00AE2700">
            <w:pPr>
              <w:cnfStyle w:val="100000000000" w:firstRow="1" w:lastRow="0" w:firstColumn="0" w:lastColumn="0" w:oddVBand="0" w:evenVBand="0" w:oddHBand="0" w:evenHBand="0" w:firstRowFirstColumn="0" w:firstRowLastColumn="0" w:lastRowFirstColumn="0" w:lastRowLastColumn="0"/>
            </w:pPr>
            <w:r w:rsidRPr="002A288D">
              <w:t>Result:</w:t>
            </w:r>
            <w:r w:rsidRPr="002A288D">
              <w:br/>
            </w:r>
            <w:r w:rsidRPr="002A288D">
              <w:rPr>
                <w:b w:val="0"/>
                <w:bCs w:val="0"/>
                <w:color w:val="00B050"/>
              </w:rPr>
              <w:t>Success</w:t>
            </w:r>
          </w:p>
        </w:tc>
      </w:tr>
      <w:tr w:rsidR="00995741" w:rsidRPr="002A288D" w14:paraId="12C8B5A1" w14:textId="77777777" w:rsidTr="00AE27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7278BB4B" w14:textId="59189B03" w:rsidR="00995741" w:rsidRPr="002A288D" w:rsidRDefault="00995741" w:rsidP="00AE2700">
            <w:pPr>
              <w:rPr>
                <w:b w:val="0"/>
                <w:bCs w:val="0"/>
              </w:rPr>
            </w:pPr>
            <w:r w:rsidRPr="002A288D">
              <w:t xml:space="preserve">Description: </w:t>
            </w:r>
            <w:r w:rsidRPr="002A288D">
              <w:br/>
            </w:r>
            <w:r w:rsidRPr="002A288D">
              <w:rPr>
                <w:b w:val="0"/>
                <w:bCs w:val="0"/>
              </w:rPr>
              <w:t>The test tries to load file that has no requestXpert.</w:t>
            </w:r>
          </w:p>
        </w:tc>
        <w:tc>
          <w:tcPr>
            <w:tcW w:w="1415" w:type="dxa"/>
            <w:vMerge/>
          </w:tcPr>
          <w:p w14:paraId="1CB6257C" w14:textId="77777777" w:rsidR="00995741" w:rsidRPr="002A288D" w:rsidRDefault="00995741" w:rsidP="00AE2700">
            <w:pPr>
              <w:cnfStyle w:val="000000100000" w:firstRow="0" w:lastRow="0" w:firstColumn="0" w:lastColumn="0" w:oddVBand="0" w:evenVBand="0" w:oddHBand="1" w:evenHBand="0" w:firstRowFirstColumn="0" w:firstRowLastColumn="0" w:lastRowFirstColumn="0" w:lastRowLastColumn="0"/>
            </w:pPr>
          </w:p>
        </w:tc>
      </w:tr>
      <w:tr w:rsidR="00995741" w:rsidRPr="002A288D" w14:paraId="13BC86ED" w14:textId="77777777" w:rsidTr="00AE2700">
        <w:tc>
          <w:tcPr>
            <w:cnfStyle w:val="001000000000" w:firstRow="0" w:lastRow="0" w:firstColumn="1" w:lastColumn="0" w:oddVBand="0" w:evenVBand="0" w:oddHBand="0" w:evenHBand="0" w:firstRowFirstColumn="0" w:firstRowLastColumn="0" w:lastRowFirstColumn="0" w:lastRowLastColumn="0"/>
            <w:tcW w:w="8789" w:type="dxa"/>
          </w:tcPr>
          <w:p w14:paraId="38ECA214" w14:textId="77777777" w:rsidR="00995741" w:rsidRPr="002A288D" w:rsidRDefault="00995741" w:rsidP="00AE2700">
            <w:pPr>
              <w:spacing w:after="0"/>
              <w:rPr>
                <w:b w:val="0"/>
                <w:bCs w:val="0"/>
              </w:rPr>
            </w:pPr>
            <w:r w:rsidRPr="002A288D">
              <w:t>Validation:</w:t>
            </w:r>
          </w:p>
          <w:p w14:paraId="6912A2C5" w14:textId="40B8C772" w:rsidR="00995741" w:rsidRPr="002A288D" w:rsidRDefault="00995741">
            <w:pPr>
              <w:pStyle w:val="Paragraphedeliste"/>
              <w:numPr>
                <w:ilvl w:val="0"/>
                <w:numId w:val="8"/>
              </w:numPr>
              <w:rPr>
                <w:b w:val="0"/>
                <w:bCs w:val="0"/>
              </w:rPr>
            </w:pPr>
            <w:r w:rsidRPr="002A288D">
              <w:rPr>
                <w:b w:val="0"/>
                <w:bCs w:val="0"/>
              </w:rPr>
              <w:t xml:space="preserve">The import status is </w:t>
            </w:r>
            <w:r w:rsidRPr="002A288D">
              <w:rPr>
                <w:b w:val="0"/>
                <w:bCs w:val="0"/>
                <w:color w:val="800080"/>
              </w:rPr>
              <w:t>Status</w:t>
            </w:r>
            <w:r w:rsidRPr="002A288D">
              <w:rPr>
                <w:b w:val="0"/>
                <w:bCs w:val="0"/>
              </w:rPr>
              <w:t>::</w:t>
            </w:r>
            <w:r w:rsidRPr="002A288D">
              <w:rPr>
                <w:b w:val="0"/>
                <w:bCs w:val="0"/>
                <w:color w:val="800080"/>
              </w:rPr>
              <w:t>Error</w:t>
            </w:r>
            <w:r w:rsidRPr="002A288D">
              <w:rPr>
                <w:b w:val="0"/>
                <w:bCs w:val="0"/>
              </w:rPr>
              <w:t>.</w:t>
            </w:r>
          </w:p>
          <w:p w14:paraId="5DEA7BE5" w14:textId="77777777" w:rsidR="00995741" w:rsidRPr="002A288D" w:rsidRDefault="00995741">
            <w:pPr>
              <w:pStyle w:val="Paragraphedeliste"/>
              <w:numPr>
                <w:ilvl w:val="0"/>
                <w:numId w:val="8"/>
              </w:numPr>
            </w:pPr>
            <w:r w:rsidRPr="002A288D">
              <w:rPr>
                <w:b w:val="0"/>
                <w:bCs w:val="0"/>
              </w:rPr>
              <w:t xml:space="preserve">The requestXpert vector got from </w:t>
            </w:r>
            <w:r w:rsidR="00BC2A92" w:rsidRPr="002A288D">
              <w:rPr>
                <w:b w:val="0"/>
                <w:bCs w:val="0"/>
              </w:rPr>
              <w:t>XpertQueryData has 0 length.</w:t>
            </w:r>
          </w:p>
          <w:p w14:paraId="0AFB40AD" w14:textId="0D3BD3C6" w:rsidR="00BC2A92" w:rsidRPr="002A288D" w:rsidRDefault="00BC2A92">
            <w:pPr>
              <w:pStyle w:val="Paragraphedeliste"/>
              <w:numPr>
                <w:ilvl w:val="0"/>
                <w:numId w:val="8"/>
              </w:numPr>
            </w:pPr>
            <w:r w:rsidRPr="002A288D">
              <w:rPr>
                <w:b w:val="0"/>
                <w:bCs w:val="0"/>
              </w:rPr>
              <w:t xml:space="preserve">The importer error message indicates </w:t>
            </w:r>
            <w:r w:rsidRPr="002A288D">
              <w:rPr>
                <w:b w:val="0"/>
                <w:bCs w:val="0"/>
                <w:color w:val="D69545"/>
              </w:rPr>
              <w:t>"No requestXpert found"</w:t>
            </w:r>
            <w:r w:rsidRPr="002A288D">
              <w:rPr>
                <w:b w:val="0"/>
                <w:bCs w:val="0"/>
              </w:rPr>
              <w:t>.</w:t>
            </w:r>
          </w:p>
        </w:tc>
        <w:tc>
          <w:tcPr>
            <w:tcW w:w="1415" w:type="dxa"/>
            <w:vMerge/>
          </w:tcPr>
          <w:p w14:paraId="63ECEFE8" w14:textId="77777777" w:rsidR="00995741" w:rsidRPr="002A288D" w:rsidRDefault="00995741" w:rsidP="00AE2700">
            <w:pPr>
              <w:cnfStyle w:val="000000000000" w:firstRow="0" w:lastRow="0" w:firstColumn="0" w:lastColumn="0" w:oddVBand="0" w:evenVBand="0" w:oddHBand="0" w:evenHBand="0" w:firstRowFirstColumn="0" w:firstRowLastColumn="0" w:lastRowFirstColumn="0" w:lastRowLastColumn="0"/>
            </w:pPr>
          </w:p>
        </w:tc>
      </w:tr>
    </w:tbl>
    <w:p w14:paraId="4727426C" w14:textId="29B56519" w:rsidR="00995741" w:rsidRPr="002A288D" w:rsidRDefault="00995741" w:rsidP="00995741"/>
    <w:tbl>
      <w:tblPr>
        <w:tblStyle w:val="TableauGrille2-Accentuation2"/>
        <w:tblW w:w="0" w:type="auto"/>
        <w:tblLook w:val="04A0" w:firstRow="1" w:lastRow="0" w:firstColumn="1" w:lastColumn="0" w:noHBand="0" w:noVBand="1"/>
      </w:tblPr>
      <w:tblGrid>
        <w:gridCol w:w="8789"/>
        <w:gridCol w:w="1415"/>
      </w:tblGrid>
      <w:tr w:rsidR="00BC2A92" w:rsidRPr="002A288D" w14:paraId="62FA195C" w14:textId="77777777" w:rsidTr="00AE27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753CCE6B" w14:textId="38ECE15C" w:rsidR="00BC2A92" w:rsidRPr="002A288D" w:rsidRDefault="00BC2A92" w:rsidP="00AE2700">
            <w:pPr>
              <w:rPr>
                <w:b w:val="0"/>
                <w:bCs w:val="0"/>
              </w:rPr>
            </w:pPr>
            <w:r w:rsidRPr="002A288D">
              <w:t xml:space="preserve">Name: </w:t>
            </w:r>
            <w:r w:rsidRPr="002A288D">
              <w:br/>
            </w:r>
            <w:r w:rsidRPr="002A288D">
              <w:rPr>
                <w:b w:val="0"/>
                <w:bCs w:val="0"/>
              </w:rPr>
              <w:t>Error when missing mandatory requestXpert</w:t>
            </w:r>
          </w:p>
        </w:tc>
        <w:tc>
          <w:tcPr>
            <w:tcW w:w="1415" w:type="dxa"/>
            <w:vMerge w:val="restart"/>
          </w:tcPr>
          <w:p w14:paraId="38C7C5C0" w14:textId="77777777" w:rsidR="00BC2A92" w:rsidRPr="002A288D" w:rsidRDefault="00BC2A92" w:rsidP="00AE2700">
            <w:pPr>
              <w:cnfStyle w:val="100000000000" w:firstRow="1" w:lastRow="0" w:firstColumn="0" w:lastColumn="0" w:oddVBand="0" w:evenVBand="0" w:oddHBand="0" w:evenHBand="0" w:firstRowFirstColumn="0" w:firstRowLastColumn="0" w:lastRowFirstColumn="0" w:lastRowLastColumn="0"/>
            </w:pPr>
            <w:r w:rsidRPr="002A288D">
              <w:t>Result:</w:t>
            </w:r>
            <w:r w:rsidRPr="002A288D">
              <w:br/>
            </w:r>
            <w:r w:rsidRPr="002A288D">
              <w:rPr>
                <w:b w:val="0"/>
                <w:bCs w:val="0"/>
                <w:color w:val="00B050"/>
              </w:rPr>
              <w:t>Success</w:t>
            </w:r>
          </w:p>
        </w:tc>
      </w:tr>
      <w:tr w:rsidR="00BC2A92" w:rsidRPr="002A288D" w14:paraId="5D1207B1" w14:textId="77777777" w:rsidTr="00AE27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2FABCA9F" w14:textId="625DDB65" w:rsidR="00BC2A92" w:rsidRPr="002A288D" w:rsidRDefault="00BC2A92" w:rsidP="00AE2700">
            <w:pPr>
              <w:rPr>
                <w:b w:val="0"/>
                <w:bCs w:val="0"/>
              </w:rPr>
            </w:pPr>
            <w:r w:rsidRPr="002A288D">
              <w:t xml:space="preserve">Description: </w:t>
            </w:r>
            <w:r w:rsidRPr="002A288D">
              <w:br/>
            </w:r>
            <w:r w:rsidRPr="002A288D">
              <w:rPr>
                <w:b w:val="0"/>
                <w:bCs w:val="0"/>
              </w:rPr>
              <w:t>The test tries to load a requestXpert that has missing mandatory values.</w:t>
            </w:r>
          </w:p>
        </w:tc>
        <w:tc>
          <w:tcPr>
            <w:tcW w:w="1415" w:type="dxa"/>
            <w:vMerge/>
          </w:tcPr>
          <w:p w14:paraId="6C88F453" w14:textId="77777777" w:rsidR="00BC2A92" w:rsidRPr="002A288D" w:rsidRDefault="00BC2A92" w:rsidP="00AE2700">
            <w:pPr>
              <w:cnfStyle w:val="000000100000" w:firstRow="0" w:lastRow="0" w:firstColumn="0" w:lastColumn="0" w:oddVBand="0" w:evenVBand="0" w:oddHBand="1" w:evenHBand="0" w:firstRowFirstColumn="0" w:firstRowLastColumn="0" w:lastRowFirstColumn="0" w:lastRowLastColumn="0"/>
            </w:pPr>
          </w:p>
        </w:tc>
      </w:tr>
      <w:tr w:rsidR="00BC2A92" w:rsidRPr="002A288D" w14:paraId="48C81632" w14:textId="77777777" w:rsidTr="00AE2700">
        <w:tc>
          <w:tcPr>
            <w:cnfStyle w:val="001000000000" w:firstRow="0" w:lastRow="0" w:firstColumn="1" w:lastColumn="0" w:oddVBand="0" w:evenVBand="0" w:oddHBand="0" w:evenHBand="0" w:firstRowFirstColumn="0" w:firstRowLastColumn="0" w:lastRowFirstColumn="0" w:lastRowLastColumn="0"/>
            <w:tcW w:w="8789" w:type="dxa"/>
          </w:tcPr>
          <w:p w14:paraId="17BDEEBD" w14:textId="77777777" w:rsidR="00BC2A92" w:rsidRPr="002A288D" w:rsidRDefault="00BC2A92" w:rsidP="00AE2700">
            <w:pPr>
              <w:spacing w:after="0"/>
              <w:rPr>
                <w:b w:val="0"/>
                <w:bCs w:val="0"/>
              </w:rPr>
            </w:pPr>
            <w:r w:rsidRPr="002A288D">
              <w:t>Validation:</w:t>
            </w:r>
          </w:p>
          <w:p w14:paraId="6C7C8F8A" w14:textId="77777777" w:rsidR="00BC2A92" w:rsidRPr="002A288D" w:rsidRDefault="00BC2A92">
            <w:pPr>
              <w:pStyle w:val="Paragraphedeliste"/>
              <w:numPr>
                <w:ilvl w:val="0"/>
                <w:numId w:val="8"/>
              </w:numPr>
              <w:rPr>
                <w:b w:val="0"/>
                <w:bCs w:val="0"/>
              </w:rPr>
            </w:pPr>
            <w:r w:rsidRPr="002A288D">
              <w:rPr>
                <w:b w:val="0"/>
                <w:bCs w:val="0"/>
              </w:rPr>
              <w:t xml:space="preserve">The import status is </w:t>
            </w:r>
            <w:r w:rsidRPr="002A288D">
              <w:rPr>
                <w:b w:val="0"/>
                <w:bCs w:val="0"/>
                <w:color w:val="800080"/>
              </w:rPr>
              <w:t>Status</w:t>
            </w:r>
            <w:r w:rsidRPr="002A288D">
              <w:rPr>
                <w:b w:val="0"/>
                <w:bCs w:val="0"/>
              </w:rPr>
              <w:t>::</w:t>
            </w:r>
            <w:r w:rsidRPr="002A288D">
              <w:rPr>
                <w:b w:val="0"/>
                <w:bCs w:val="0"/>
                <w:color w:val="800080"/>
              </w:rPr>
              <w:t>Error</w:t>
            </w:r>
            <w:r w:rsidRPr="002A288D">
              <w:rPr>
                <w:b w:val="0"/>
                <w:bCs w:val="0"/>
              </w:rPr>
              <w:t>.</w:t>
            </w:r>
          </w:p>
          <w:p w14:paraId="4991FD1C" w14:textId="7058070D" w:rsidR="00BC2A92" w:rsidRPr="002A288D" w:rsidRDefault="00BC2A92">
            <w:pPr>
              <w:pStyle w:val="Paragraphedeliste"/>
              <w:numPr>
                <w:ilvl w:val="0"/>
                <w:numId w:val="8"/>
              </w:numPr>
            </w:pPr>
            <w:r w:rsidRPr="002A288D">
              <w:rPr>
                <w:b w:val="0"/>
                <w:bCs w:val="0"/>
              </w:rPr>
              <w:t>All the mandatory nodes appear in error message.</w:t>
            </w:r>
          </w:p>
        </w:tc>
        <w:tc>
          <w:tcPr>
            <w:tcW w:w="1415" w:type="dxa"/>
            <w:vMerge/>
          </w:tcPr>
          <w:p w14:paraId="00A804AD" w14:textId="77777777" w:rsidR="00BC2A92" w:rsidRPr="002A288D" w:rsidRDefault="00BC2A92" w:rsidP="00AE2700">
            <w:pPr>
              <w:cnfStyle w:val="000000000000" w:firstRow="0" w:lastRow="0" w:firstColumn="0" w:lastColumn="0" w:oddVBand="0" w:evenVBand="0" w:oddHBand="0" w:evenHBand="0" w:firstRowFirstColumn="0" w:firstRowLastColumn="0" w:lastRowFirstColumn="0" w:lastRowLastColumn="0"/>
            </w:pPr>
          </w:p>
        </w:tc>
      </w:tr>
    </w:tbl>
    <w:p w14:paraId="2EF42BF3" w14:textId="1838172C" w:rsidR="00BC2A92" w:rsidRPr="002A288D" w:rsidRDefault="00BC2A92" w:rsidP="00995741"/>
    <w:tbl>
      <w:tblPr>
        <w:tblStyle w:val="TableauGrille2-Accentuation2"/>
        <w:tblW w:w="0" w:type="auto"/>
        <w:tblLook w:val="04A0" w:firstRow="1" w:lastRow="0" w:firstColumn="1" w:lastColumn="0" w:noHBand="0" w:noVBand="1"/>
      </w:tblPr>
      <w:tblGrid>
        <w:gridCol w:w="8789"/>
        <w:gridCol w:w="1415"/>
      </w:tblGrid>
      <w:tr w:rsidR="00243AB1" w:rsidRPr="002A288D" w14:paraId="3E0642D3" w14:textId="77777777" w:rsidTr="00EA69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7AA28BDA" w14:textId="0A2E934A" w:rsidR="00243AB1" w:rsidRPr="002A288D" w:rsidRDefault="00243AB1" w:rsidP="00EA699D">
            <w:pPr>
              <w:rPr>
                <w:b w:val="0"/>
                <w:bCs w:val="0"/>
              </w:rPr>
            </w:pPr>
            <w:r w:rsidRPr="002A288D">
              <w:lastRenderedPageBreak/>
              <w:t xml:space="preserve">Name: </w:t>
            </w:r>
            <w:r w:rsidRPr="002A288D">
              <w:br/>
            </w:r>
            <w:r w:rsidRPr="002A288D">
              <w:rPr>
                <w:b w:val="0"/>
                <w:bCs w:val="0"/>
              </w:rPr>
              <w:t>Error when creating XML document from string</w:t>
            </w:r>
          </w:p>
        </w:tc>
        <w:tc>
          <w:tcPr>
            <w:tcW w:w="1415" w:type="dxa"/>
            <w:vMerge w:val="restart"/>
          </w:tcPr>
          <w:p w14:paraId="48DC145E" w14:textId="77777777" w:rsidR="00243AB1" w:rsidRPr="002A288D" w:rsidRDefault="00243AB1" w:rsidP="00EA699D">
            <w:pPr>
              <w:cnfStyle w:val="100000000000" w:firstRow="1" w:lastRow="0" w:firstColumn="0" w:lastColumn="0" w:oddVBand="0" w:evenVBand="0" w:oddHBand="0" w:evenHBand="0" w:firstRowFirstColumn="0" w:firstRowLastColumn="0" w:lastRowFirstColumn="0" w:lastRowLastColumn="0"/>
            </w:pPr>
            <w:r w:rsidRPr="002A288D">
              <w:t>Result:</w:t>
            </w:r>
            <w:r w:rsidRPr="002A288D">
              <w:br/>
            </w:r>
            <w:r w:rsidRPr="002A288D">
              <w:rPr>
                <w:b w:val="0"/>
                <w:bCs w:val="0"/>
                <w:color w:val="00B050"/>
              </w:rPr>
              <w:t>Success</w:t>
            </w:r>
          </w:p>
        </w:tc>
      </w:tr>
      <w:tr w:rsidR="00243AB1" w:rsidRPr="002A288D" w14:paraId="2776EFB1" w14:textId="77777777" w:rsidTr="00EA69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113E68FB" w14:textId="4FDDC63E" w:rsidR="00243AB1" w:rsidRPr="002A288D" w:rsidRDefault="00243AB1" w:rsidP="00EA699D">
            <w:pPr>
              <w:rPr>
                <w:b w:val="0"/>
                <w:bCs w:val="0"/>
              </w:rPr>
            </w:pPr>
            <w:r w:rsidRPr="002A288D">
              <w:t xml:space="preserve">Description: </w:t>
            </w:r>
            <w:r w:rsidRPr="002A288D">
              <w:br/>
            </w:r>
            <w:r w:rsidRPr="002A288D">
              <w:rPr>
                <w:b w:val="0"/>
                <w:bCs w:val="0"/>
              </w:rPr>
              <w:t>The test tries importing a query from string, but the query is bad formatted.</w:t>
            </w:r>
          </w:p>
        </w:tc>
        <w:tc>
          <w:tcPr>
            <w:tcW w:w="1415" w:type="dxa"/>
            <w:vMerge/>
          </w:tcPr>
          <w:p w14:paraId="224E0DDF" w14:textId="77777777" w:rsidR="00243AB1" w:rsidRPr="002A288D" w:rsidRDefault="00243AB1" w:rsidP="00EA699D">
            <w:pPr>
              <w:cnfStyle w:val="000000100000" w:firstRow="0" w:lastRow="0" w:firstColumn="0" w:lastColumn="0" w:oddVBand="0" w:evenVBand="0" w:oddHBand="1" w:evenHBand="0" w:firstRowFirstColumn="0" w:firstRowLastColumn="0" w:lastRowFirstColumn="0" w:lastRowLastColumn="0"/>
            </w:pPr>
          </w:p>
        </w:tc>
      </w:tr>
      <w:tr w:rsidR="00243AB1" w:rsidRPr="002A288D" w14:paraId="399DAA82" w14:textId="77777777" w:rsidTr="00EA699D">
        <w:tc>
          <w:tcPr>
            <w:cnfStyle w:val="001000000000" w:firstRow="0" w:lastRow="0" w:firstColumn="1" w:lastColumn="0" w:oddVBand="0" w:evenVBand="0" w:oddHBand="0" w:evenHBand="0" w:firstRowFirstColumn="0" w:firstRowLastColumn="0" w:lastRowFirstColumn="0" w:lastRowLastColumn="0"/>
            <w:tcW w:w="8789" w:type="dxa"/>
          </w:tcPr>
          <w:p w14:paraId="18D61E50" w14:textId="77777777" w:rsidR="00243AB1" w:rsidRPr="002A288D" w:rsidRDefault="00243AB1" w:rsidP="00EA699D">
            <w:pPr>
              <w:spacing w:after="0"/>
              <w:rPr>
                <w:b w:val="0"/>
                <w:bCs w:val="0"/>
              </w:rPr>
            </w:pPr>
            <w:r w:rsidRPr="002A288D">
              <w:t>Validation:</w:t>
            </w:r>
          </w:p>
          <w:p w14:paraId="15294A8A" w14:textId="354FD18E" w:rsidR="00243AB1" w:rsidRPr="002A288D" w:rsidRDefault="00243AB1">
            <w:pPr>
              <w:pStyle w:val="Paragraphedeliste"/>
              <w:numPr>
                <w:ilvl w:val="0"/>
                <w:numId w:val="8"/>
              </w:numPr>
              <w:rPr>
                <w:b w:val="0"/>
                <w:bCs w:val="0"/>
              </w:rPr>
            </w:pPr>
            <w:r w:rsidRPr="002A288D">
              <w:rPr>
                <w:b w:val="0"/>
                <w:bCs w:val="0"/>
              </w:rPr>
              <w:t xml:space="preserve">The import status is </w:t>
            </w:r>
            <w:r w:rsidRPr="002A288D">
              <w:rPr>
                <w:b w:val="0"/>
                <w:bCs w:val="0"/>
                <w:color w:val="800080"/>
              </w:rPr>
              <w:t>Status</w:t>
            </w:r>
            <w:r w:rsidRPr="002A288D">
              <w:rPr>
                <w:b w:val="0"/>
                <w:bCs w:val="0"/>
              </w:rPr>
              <w:t>::</w:t>
            </w:r>
            <w:r w:rsidRPr="002A288D">
              <w:rPr>
                <w:b w:val="0"/>
                <w:bCs w:val="0"/>
                <w:color w:val="7030A0"/>
              </w:rPr>
              <w:t>CantCreateXmlDocument</w:t>
            </w:r>
            <w:r w:rsidRPr="002A288D">
              <w:rPr>
                <w:b w:val="0"/>
                <w:bCs w:val="0"/>
              </w:rPr>
              <w:t>.</w:t>
            </w:r>
          </w:p>
        </w:tc>
        <w:tc>
          <w:tcPr>
            <w:tcW w:w="1415" w:type="dxa"/>
            <w:vMerge/>
          </w:tcPr>
          <w:p w14:paraId="6C1D42EF" w14:textId="77777777" w:rsidR="00243AB1" w:rsidRPr="002A288D" w:rsidRDefault="00243AB1" w:rsidP="00EA699D">
            <w:pPr>
              <w:cnfStyle w:val="000000000000" w:firstRow="0" w:lastRow="0" w:firstColumn="0" w:lastColumn="0" w:oddVBand="0" w:evenVBand="0" w:oddHBand="0" w:evenHBand="0" w:firstRowFirstColumn="0" w:firstRowLastColumn="0" w:lastRowFirstColumn="0" w:lastRowLastColumn="0"/>
            </w:pPr>
          </w:p>
        </w:tc>
      </w:tr>
    </w:tbl>
    <w:p w14:paraId="3ADDB632" w14:textId="089E777A" w:rsidR="00243AB1" w:rsidRPr="002A288D" w:rsidRDefault="00243AB1" w:rsidP="00995741"/>
    <w:tbl>
      <w:tblPr>
        <w:tblStyle w:val="TableauGrille2-Accentuation2"/>
        <w:tblW w:w="0" w:type="auto"/>
        <w:tblLook w:val="04A0" w:firstRow="1" w:lastRow="0" w:firstColumn="1" w:lastColumn="0" w:noHBand="0" w:noVBand="1"/>
      </w:tblPr>
      <w:tblGrid>
        <w:gridCol w:w="8789"/>
        <w:gridCol w:w="1415"/>
      </w:tblGrid>
      <w:tr w:rsidR="00243AB1" w:rsidRPr="002A288D" w14:paraId="39F805C4" w14:textId="77777777" w:rsidTr="00EA69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0C08BE91" w14:textId="6DF8E4F9" w:rsidR="00243AB1" w:rsidRPr="002A288D" w:rsidRDefault="00243AB1" w:rsidP="00EA699D">
            <w:pPr>
              <w:rPr>
                <w:b w:val="0"/>
                <w:bCs w:val="0"/>
              </w:rPr>
            </w:pPr>
            <w:r w:rsidRPr="002A288D">
              <w:t xml:space="preserve">Name: </w:t>
            </w:r>
            <w:r w:rsidRPr="002A288D">
              <w:br/>
            </w:r>
            <w:r w:rsidRPr="002A288D">
              <w:rPr>
                <w:b w:val="0"/>
                <w:bCs w:val="0"/>
              </w:rPr>
              <w:t>Error when creating XML document from file</w:t>
            </w:r>
          </w:p>
        </w:tc>
        <w:tc>
          <w:tcPr>
            <w:tcW w:w="1415" w:type="dxa"/>
            <w:vMerge w:val="restart"/>
          </w:tcPr>
          <w:p w14:paraId="4683664A" w14:textId="77777777" w:rsidR="00243AB1" w:rsidRPr="002A288D" w:rsidRDefault="00243AB1" w:rsidP="00EA699D">
            <w:pPr>
              <w:cnfStyle w:val="100000000000" w:firstRow="1" w:lastRow="0" w:firstColumn="0" w:lastColumn="0" w:oddVBand="0" w:evenVBand="0" w:oddHBand="0" w:evenHBand="0" w:firstRowFirstColumn="0" w:firstRowLastColumn="0" w:lastRowFirstColumn="0" w:lastRowLastColumn="0"/>
            </w:pPr>
            <w:r w:rsidRPr="002A288D">
              <w:t>Result:</w:t>
            </w:r>
            <w:r w:rsidRPr="002A288D">
              <w:br/>
            </w:r>
            <w:r w:rsidRPr="002A288D">
              <w:rPr>
                <w:b w:val="0"/>
                <w:bCs w:val="0"/>
                <w:color w:val="00B050"/>
              </w:rPr>
              <w:t>Success</w:t>
            </w:r>
          </w:p>
        </w:tc>
      </w:tr>
      <w:tr w:rsidR="00243AB1" w:rsidRPr="002A288D" w14:paraId="0B86305A" w14:textId="77777777" w:rsidTr="00EA69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7B0204B8" w14:textId="3CD0CE6B" w:rsidR="00243AB1" w:rsidRPr="002A288D" w:rsidRDefault="00243AB1" w:rsidP="00EA699D">
            <w:pPr>
              <w:rPr>
                <w:b w:val="0"/>
                <w:bCs w:val="0"/>
              </w:rPr>
            </w:pPr>
            <w:r w:rsidRPr="002A288D">
              <w:t xml:space="preserve">Description: </w:t>
            </w:r>
            <w:r w:rsidRPr="002A288D">
              <w:br/>
            </w:r>
            <w:r w:rsidRPr="002A288D">
              <w:rPr>
                <w:b w:val="0"/>
                <w:bCs w:val="0"/>
              </w:rPr>
              <w:t>The test tries importing a query from file, but the file opening fails.</w:t>
            </w:r>
          </w:p>
        </w:tc>
        <w:tc>
          <w:tcPr>
            <w:tcW w:w="1415" w:type="dxa"/>
            <w:vMerge/>
          </w:tcPr>
          <w:p w14:paraId="177C02DA" w14:textId="77777777" w:rsidR="00243AB1" w:rsidRPr="002A288D" w:rsidRDefault="00243AB1" w:rsidP="00EA699D">
            <w:pPr>
              <w:cnfStyle w:val="000000100000" w:firstRow="0" w:lastRow="0" w:firstColumn="0" w:lastColumn="0" w:oddVBand="0" w:evenVBand="0" w:oddHBand="1" w:evenHBand="0" w:firstRowFirstColumn="0" w:firstRowLastColumn="0" w:lastRowFirstColumn="0" w:lastRowLastColumn="0"/>
            </w:pPr>
          </w:p>
        </w:tc>
      </w:tr>
      <w:tr w:rsidR="00243AB1" w:rsidRPr="002A288D" w14:paraId="51C1B2AC" w14:textId="77777777" w:rsidTr="00EA699D">
        <w:tc>
          <w:tcPr>
            <w:cnfStyle w:val="001000000000" w:firstRow="0" w:lastRow="0" w:firstColumn="1" w:lastColumn="0" w:oddVBand="0" w:evenVBand="0" w:oddHBand="0" w:evenHBand="0" w:firstRowFirstColumn="0" w:firstRowLastColumn="0" w:lastRowFirstColumn="0" w:lastRowLastColumn="0"/>
            <w:tcW w:w="8789" w:type="dxa"/>
          </w:tcPr>
          <w:p w14:paraId="35F9A74A" w14:textId="77777777" w:rsidR="00243AB1" w:rsidRPr="002A288D" w:rsidRDefault="00243AB1" w:rsidP="00EA699D">
            <w:pPr>
              <w:spacing w:after="0"/>
              <w:rPr>
                <w:b w:val="0"/>
                <w:bCs w:val="0"/>
              </w:rPr>
            </w:pPr>
            <w:r w:rsidRPr="002A288D">
              <w:t>Validation:</w:t>
            </w:r>
          </w:p>
          <w:p w14:paraId="45939D5F" w14:textId="63478952" w:rsidR="00243AB1" w:rsidRPr="002A288D" w:rsidRDefault="00243AB1">
            <w:pPr>
              <w:pStyle w:val="Paragraphedeliste"/>
              <w:numPr>
                <w:ilvl w:val="0"/>
                <w:numId w:val="8"/>
              </w:numPr>
              <w:rPr>
                <w:b w:val="0"/>
                <w:bCs w:val="0"/>
              </w:rPr>
            </w:pPr>
            <w:r w:rsidRPr="002A288D">
              <w:rPr>
                <w:b w:val="0"/>
                <w:bCs w:val="0"/>
              </w:rPr>
              <w:t xml:space="preserve">The import status is </w:t>
            </w:r>
            <w:r w:rsidRPr="002A288D">
              <w:rPr>
                <w:b w:val="0"/>
                <w:bCs w:val="0"/>
                <w:color w:val="800080"/>
              </w:rPr>
              <w:t>Status</w:t>
            </w:r>
            <w:r w:rsidRPr="002A288D">
              <w:rPr>
                <w:b w:val="0"/>
                <w:bCs w:val="0"/>
              </w:rPr>
              <w:t>::</w:t>
            </w:r>
            <w:r w:rsidRPr="002A288D">
              <w:rPr>
                <w:b w:val="0"/>
                <w:bCs w:val="0"/>
                <w:color w:val="800080"/>
              </w:rPr>
              <w:t>CantOpenFile</w:t>
            </w:r>
            <w:r w:rsidRPr="002A288D">
              <w:rPr>
                <w:b w:val="0"/>
                <w:bCs w:val="0"/>
              </w:rPr>
              <w:t>.</w:t>
            </w:r>
          </w:p>
          <w:p w14:paraId="4B091709" w14:textId="77777777" w:rsidR="00243AB1" w:rsidRPr="002A288D" w:rsidRDefault="00243AB1">
            <w:pPr>
              <w:pStyle w:val="Paragraphedeliste"/>
              <w:numPr>
                <w:ilvl w:val="0"/>
                <w:numId w:val="8"/>
              </w:numPr>
            </w:pPr>
            <w:r w:rsidRPr="002A288D">
              <w:rPr>
                <w:b w:val="0"/>
                <w:bCs w:val="0"/>
              </w:rPr>
              <w:t>All the mandatory nodes appear in error message.</w:t>
            </w:r>
          </w:p>
        </w:tc>
        <w:tc>
          <w:tcPr>
            <w:tcW w:w="1415" w:type="dxa"/>
            <w:vMerge/>
          </w:tcPr>
          <w:p w14:paraId="36C57FB9" w14:textId="77777777" w:rsidR="00243AB1" w:rsidRPr="002A288D" w:rsidRDefault="00243AB1" w:rsidP="00EA699D">
            <w:pPr>
              <w:cnfStyle w:val="000000000000" w:firstRow="0" w:lastRow="0" w:firstColumn="0" w:lastColumn="0" w:oddVBand="0" w:evenVBand="0" w:oddHBand="0" w:evenHBand="0" w:firstRowFirstColumn="0" w:firstRowLastColumn="0" w:lastRowFirstColumn="0" w:lastRowLastColumn="0"/>
            </w:pPr>
          </w:p>
        </w:tc>
      </w:tr>
    </w:tbl>
    <w:p w14:paraId="425A3286" w14:textId="77777777" w:rsidR="00243AB1" w:rsidRPr="002A288D" w:rsidRDefault="00243AB1" w:rsidP="00995741"/>
    <w:p w14:paraId="38B2AA16" w14:textId="25D4E903" w:rsidR="00EB5D22" w:rsidRPr="002A288D" w:rsidRDefault="00EB5D22">
      <w:pPr>
        <w:spacing w:after="160" w:line="259" w:lineRule="auto"/>
        <w:jc w:val="left"/>
      </w:pPr>
      <w:r w:rsidRPr="002A288D">
        <w:br w:type="page"/>
      </w:r>
    </w:p>
    <w:p w14:paraId="7CBB7066" w14:textId="1F135671" w:rsidR="00FA5AEE" w:rsidRPr="002A288D" w:rsidRDefault="00FA5AEE" w:rsidP="00FA5AEE">
      <w:pPr>
        <w:pStyle w:val="Titre1"/>
      </w:pPr>
      <w:bookmarkStart w:id="95" w:name="_Toc109304789"/>
      <w:r w:rsidRPr="002A288D">
        <w:lastRenderedPageBreak/>
        <w:t>Conclusion</w:t>
      </w:r>
      <w:bookmarkEnd w:id="95"/>
    </w:p>
    <w:p w14:paraId="43E7EB04" w14:textId="48A07E70" w:rsidR="00EB5D22" w:rsidRPr="002A288D" w:rsidRDefault="00EB5D22" w:rsidP="00EB5D22">
      <w:pPr>
        <w:rPr>
          <w:color w:val="FF0000"/>
        </w:rPr>
      </w:pPr>
      <w:r w:rsidRPr="002A288D">
        <w:rPr>
          <w:color w:val="FF0000"/>
        </w:rPr>
        <w:t>&lt;coming soon&gt;</w:t>
      </w:r>
    </w:p>
    <w:p w14:paraId="592A98A1" w14:textId="34C16AE6" w:rsidR="00FA5AEE" w:rsidRPr="002A288D" w:rsidRDefault="00FA5AEE">
      <w:pPr>
        <w:spacing w:after="160" w:line="259" w:lineRule="auto"/>
        <w:jc w:val="left"/>
      </w:pPr>
      <w:r w:rsidRPr="002A288D">
        <w:br w:type="page"/>
      </w:r>
    </w:p>
    <w:p w14:paraId="1FBC1ADB" w14:textId="4CC174E3" w:rsidR="00405CA8" w:rsidRPr="002A288D" w:rsidRDefault="008742F9" w:rsidP="0082464F">
      <w:pPr>
        <w:pStyle w:val="Titre1"/>
      </w:pPr>
      <w:bookmarkStart w:id="96" w:name="_Toc109304790"/>
      <w:r w:rsidRPr="002A288D">
        <w:lastRenderedPageBreak/>
        <w:t>Bibliography</w:t>
      </w:r>
      <w:bookmarkEnd w:id="96"/>
    </w:p>
    <w:p w14:paraId="34ADF544" w14:textId="77777777" w:rsidR="0082464F" w:rsidRPr="002A288D" w:rsidRDefault="0082464F" w:rsidP="0082464F"/>
    <w:p w14:paraId="524ED4D7" w14:textId="10E557C1" w:rsidR="005F7FD6" w:rsidRPr="002A288D" w:rsidRDefault="005F7FD6" w:rsidP="003441DB">
      <w:pPr>
        <w:pStyle w:val="Paragraphedeliste"/>
        <w:numPr>
          <w:ilvl w:val="0"/>
          <w:numId w:val="2"/>
        </w:numPr>
        <w:ind w:left="714" w:hanging="357"/>
        <w:contextualSpacing w:val="0"/>
      </w:pPr>
      <w:r w:rsidRPr="002A288D">
        <w:t>Prof. THOMA Yann, prof. MPAGAMA Stellah, GUIDI Monia, 2022, TuberXpert: Clinical Decision Support System for antituberculosis medical drugs [PDF document]</w:t>
      </w:r>
    </w:p>
    <w:p w14:paraId="5C7A05BD" w14:textId="348AF7BD" w:rsidR="0096191D" w:rsidRPr="002A288D" w:rsidRDefault="005F7FD6" w:rsidP="003441DB">
      <w:pPr>
        <w:pStyle w:val="Paragraphedeliste"/>
        <w:numPr>
          <w:ilvl w:val="0"/>
          <w:numId w:val="2"/>
        </w:numPr>
        <w:ind w:left="714" w:hanging="357"/>
        <w:contextualSpacing w:val="0"/>
      </w:pPr>
      <w:r w:rsidRPr="002A288D">
        <w:t>BENALLAL Nadir</w:t>
      </w:r>
      <w:r w:rsidR="0096191D" w:rsidRPr="002A288D">
        <w:t>, 20</w:t>
      </w:r>
      <w:r w:rsidRPr="002A288D">
        <w:t>18</w:t>
      </w:r>
      <w:r w:rsidR="0096191D" w:rsidRPr="002A288D">
        <w:t>, Expert System for drug dosage ad</w:t>
      </w:r>
      <w:r w:rsidRPr="002A288D">
        <w:t>aptation</w:t>
      </w:r>
      <w:r w:rsidR="0096191D" w:rsidRPr="002A288D">
        <w:t xml:space="preserve"> [PDF document], Yverdon-les-Bains : Haute école d’ingénierie et de gestion du canton de Vaud. Bachelor’s thesis</w:t>
      </w:r>
    </w:p>
    <w:p w14:paraId="63AA4C69" w14:textId="50D491F4" w:rsidR="0096191D" w:rsidRPr="002A288D" w:rsidRDefault="0096191D" w:rsidP="003441DB">
      <w:pPr>
        <w:pStyle w:val="Paragraphedeliste"/>
        <w:numPr>
          <w:ilvl w:val="0"/>
          <w:numId w:val="2"/>
        </w:numPr>
        <w:ind w:left="714" w:hanging="357"/>
        <w:contextualSpacing w:val="0"/>
      </w:pPr>
      <w:r w:rsidRPr="002A288D">
        <w:t>CADUFF Max, 2020, Expert System for drug dosage adjustments [PDF document], Yverdon-les-Bains : Haute école d’ingénierie et de gestion du canton de Vaud. Bachelor’s thesis</w:t>
      </w:r>
    </w:p>
    <w:p w14:paraId="16E58D56" w14:textId="3DBD453A" w:rsidR="003551FF" w:rsidRPr="002A288D" w:rsidRDefault="003551FF" w:rsidP="003441DB">
      <w:pPr>
        <w:pStyle w:val="Paragraphedeliste"/>
        <w:numPr>
          <w:ilvl w:val="0"/>
          <w:numId w:val="2"/>
        </w:numPr>
        <w:ind w:left="714" w:hanging="357"/>
        <w:contextualSpacing w:val="0"/>
      </w:pPr>
      <w:r w:rsidRPr="002A288D">
        <w:t>BUCLIN Thierry, 2022, Les Bases de la pharmacocinétique clinique [PDF document]</w:t>
      </w:r>
    </w:p>
    <w:p w14:paraId="2115A521" w14:textId="627769F2" w:rsidR="008A1889" w:rsidRPr="002A288D" w:rsidRDefault="008A1889" w:rsidP="003441DB">
      <w:pPr>
        <w:pStyle w:val="Paragraphedeliste"/>
        <w:numPr>
          <w:ilvl w:val="0"/>
          <w:numId w:val="2"/>
        </w:numPr>
        <w:ind w:left="714" w:hanging="357"/>
        <w:contextualSpacing w:val="0"/>
      </w:pPr>
      <w:r w:rsidRPr="002A288D">
        <w:t>TUCUXI dev team, 2022, Tucuxi CLI Software Usability Specification [PDF document]</w:t>
      </w:r>
    </w:p>
    <w:p w14:paraId="1A285E08" w14:textId="3515969E" w:rsidR="00D56029" w:rsidRPr="002A288D" w:rsidRDefault="00D56029" w:rsidP="003441DB">
      <w:pPr>
        <w:pStyle w:val="Paragraphedeliste"/>
        <w:numPr>
          <w:ilvl w:val="0"/>
          <w:numId w:val="2"/>
        </w:numPr>
        <w:ind w:left="714" w:hanging="357"/>
        <w:contextualSpacing w:val="0"/>
      </w:pPr>
      <w:r w:rsidRPr="002A288D">
        <w:t>TUCUXI dev team, 2022, Tucuxi Drug Model File Specification [PDF document]</w:t>
      </w:r>
    </w:p>
    <w:p w14:paraId="183FEAA4" w14:textId="232805F4" w:rsidR="00CC0F59" w:rsidRPr="002A288D" w:rsidRDefault="00CC0F59" w:rsidP="00CC0F59">
      <w:pPr>
        <w:pStyle w:val="Paragraphedeliste"/>
        <w:numPr>
          <w:ilvl w:val="0"/>
          <w:numId w:val="2"/>
        </w:numPr>
        <w:ind w:left="714" w:hanging="357"/>
        <w:contextualSpacing w:val="0"/>
      </w:pPr>
      <w:r w:rsidRPr="002A288D">
        <w:t>TUCUXI dev team, 2022, Tucuxi System Description [PDF document]</w:t>
      </w:r>
    </w:p>
    <w:p w14:paraId="7342F6CD" w14:textId="2AD23A52" w:rsidR="005050FA" w:rsidRPr="002A288D" w:rsidRDefault="005050FA" w:rsidP="003441DB">
      <w:pPr>
        <w:pStyle w:val="Paragraphedeliste"/>
        <w:numPr>
          <w:ilvl w:val="0"/>
          <w:numId w:val="2"/>
        </w:numPr>
        <w:ind w:left="714" w:hanging="357"/>
        <w:contextualSpacing w:val="0"/>
        <w:jc w:val="left"/>
      </w:pPr>
      <w:r w:rsidRPr="002A288D">
        <w:t xml:space="preserve">DATAPHARM, 2022, EMC, 21 Feb 2022 [24 Mar 2022], </w:t>
      </w:r>
      <w:hyperlink r:id="rId59" w:history="1">
        <w:r w:rsidR="00A23E3D" w:rsidRPr="006A0024">
          <w:rPr>
            <w:rStyle w:val="Lienhypertexte"/>
          </w:rPr>
          <w:t>https://www.medicines.org.uk/emc/product/8788/smpc</w:t>
        </w:r>
      </w:hyperlink>
    </w:p>
    <w:p w14:paraId="332628A1" w14:textId="32C2F4B8" w:rsidR="00EB4F2F" w:rsidRPr="002A288D" w:rsidRDefault="00EB4F2F" w:rsidP="00EB4F2F">
      <w:pPr>
        <w:jc w:val="left"/>
      </w:pPr>
    </w:p>
    <w:p w14:paraId="7C330E0F" w14:textId="474F6E53" w:rsidR="00EB4F2F" w:rsidRPr="002A288D" w:rsidRDefault="00EB4F2F">
      <w:pPr>
        <w:spacing w:after="160" w:line="259" w:lineRule="auto"/>
        <w:jc w:val="left"/>
      </w:pPr>
      <w:r w:rsidRPr="002A288D">
        <w:br w:type="page"/>
      </w:r>
    </w:p>
    <w:p w14:paraId="61B15171" w14:textId="77777777" w:rsidR="00EB4F2F" w:rsidRPr="002A288D" w:rsidRDefault="00EB4F2F" w:rsidP="00EB4F2F">
      <w:pPr>
        <w:spacing w:after="160" w:line="259" w:lineRule="auto"/>
      </w:pPr>
    </w:p>
    <w:p w14:paraId="6A8E58E1" w14:textId="182DDD13" w:rsidR="00EB4F2F" w:rsidRPr="002A288D" w:rsidRDefault="00EB4F2F" w:rsidP="00EB4F2F"/>
    <w:p w14:paraId="71F4A11A" w14:textId="51DC41AE" w:rsidR="00EB4F2F" w:rsidRPr="002A288D" w:rsidRDefault="00EB4F2F" w:rsidP="00EB4F2F"/>
    <w:p w14:paraId="50D55BD4" w14:textId="61412E96" w:rsidR="00EB4F2F" w:rsidRPr="002A288D" w:rsidRDefault="00EB4F2F" w:rsidP="00EB4F2F"/>
    <w:p w14:paraId="2430B7BF" w14:textId="58734AFA" w:rsidR="00EB4F2F" w:rsidRPr="002A288D" w:rsidRDefault="00EB4F2F" w:rsidP="00EB4F2F"/>
    <w:p w14:paraId="7C05EB28" w14:textId="54FC9C92" w:rsidR="00EB4F2F" w:rsidRPr="002A288D" w:rsidRDefault="00EB4F2F" w:rsidP="00EB4F2F"/>
    <w:p w14:paraId="0A1B5665" w14:textId="5FBFA8A9" w:rsidR="00EB4F2F" w:rsidRPr="002A288D" w:rsidRDefault="00EB4F2F" w:rsidP="00EB4F2F">
      <w:pPr>
        <w:pStyle w:val="Titre1"/>
      </w:pPr>
      <w:bookmarkStart w:id="97" w:name="_Toc109304791"/>
      <w:r w:rsidRPr="002A288D">
        <w:t>Authentication</w:t>
      </w:r>
      <w:bookmarkEnd w:id="97"/>
    </w:p>
    <w:p w14:paraId="55CE13B7" w14:textId="608E6A5D" w:rsidR="00EB4F2F" w:rsidRPr="002A288D" w:rsidRDefault="00EB4F2F" w:rsidP="00EB4F2F"/>
    <w:p w14:paraId="5DD74811" w14:textId="38238052" w:rsidR="00EB4F2F" w:rsidRPr="002A288D" w:rsidRDefault="00EB4F2F" w:rsidP="00EB4F2F">
      <w:r w:rsidRPr="002A288D">
        <w:t>The undersigned, Melvyn Herzig, hereby certifies that he alone conducted this work and did not use any other source than those expressly mentioned.</w:t>
      </w:r>
    </w:p>
    <w:p w14:paraId="26F4A64B" w14:textId="5FAF2E17" w:rsidR="00EB4F2F" w:rsidRPr="002A288D" w:rsidRDefault="00EB4F2F" w:rsidP="00EB4F2F"/>
    <w:p w14:paraId="129C573A" w14:textId="78A62D2A" w:rsidR="00EB4F2F" w:rsidRPr="002A288D" w:rsidRDefault="00000000" w:rsidP="00EB4F2F">
      <w:sdt>
        <w:sdtPr>
          <w:id w:val="1212772821"/>
          <w:placeholder>
            <w:docPart w:val="0DA1056489F44F4FAB970A10D28CE7CC"/>
          </w:placeholder>
        </w:sdtPr>
        <w:sdtContent>
          <w:r w:rsidR="00EB4F2F" w:rsidRPr="002A288D">
            <w:t>Yverdon</w:t>
          </w:r>
        </w:sdtContent>
      </w:sdt>
      <w:r w:rsidR="00EB4F2F" w:rsidRPr="002A288D">
        <w:t xml:space="preserve">, the </w:t>
      </w:r>
      <w:sdt>
        <w:sdtPr>
          <w:id w:val="1461305637"/>
          <w:placeholder>
            <w:docPart w:val="C1667E5A68194A65827D31105C9751F5"/>
          </w:placeholder>
          <w:date w:fullDate="2022-05-15T00:00:00Z">
            <w:dateFormat w:val="dddd, MMMM d, yyyy"/>
            <w:lid w:val="en-US"/>
            <w:storeMappedDataAs w:val="dateTime"/>
            <w:calendar w:val="gregorian"/>
          </w:date>
        </w:sdtPr>
        <w:sdtContent>
          <w:r w:rsidR="00EB5D22" w:rsidRPr="002A288D">
            <w:t>Sunday, May 15, 2022</w:t>
          </w:r>
        </w:sdtContent>
      </w:sdt>
    </w:p>
    <w:p w14:paraId="12CB0698" w14:textId="2ECD8514" w:rsidR="00EB4F2F" w:rsidRPr="002A288D" w:rsidRDefault="00EB4F2F" w:rsidP="00EB4F2F"/>
    <w:p w14:paraId="11C8A361" w14:textId="265BBD31" w:rsidR="00EB4F2F" w:rsidRPr="002A288D" w:rsidRDefault="00EB4F2F" w:rsidP="00EB4F2F"/>
    <w:p w14:paraId="59306F84" w14:textId="0F8469CA" w:rsidR="00EB4F2F" w:rsidRPr="002A288D" w:rsidRDefault="00EB4F2F" w:rsidP="00EB4F2F"/>
    <w:p w14:paraId="32330C65" w14:textId="22619FFF" w:rsidR="00EB4F2F" w:rsidRPr="002A288D" w:rsidRDefault="00EB4F2F" w:rsidP="00EB4F2F"/>
    <w:p w14:paraId="6B6F58AE" w14:textId="0972ED86" w:rsidR="00EB4F2F" w:rsidRPr="002A288D" w:rsidRDefault="00EB4F2F" w:rsidP="00EB4F2F"/>
    <w:p w14:paraId="29A9EAD2" w14:textId="01DE93E8" w:rsidR="00EB4F2F" w:rsidRPr="002A288D" w:rsidRDefault="00EB4F2F" w:rsidP="00EB4F2F"/>
    <w:p w14:paraId="4B34D6A9" w14:textId="1044C208" w:rsidR="006E2F9E" w:rsidRPr="002A288D" w:rsidRDefault="00EB5D22" w:rsidP="006E2F9E">
      <w:r w:rsidRPr="002A288D">
        <w:rPr>
          <w:noProof/>
        </w:rPr>
        <w:drawing>
          <wp:anchor distT="0" distB="0" distL="114300" distR="114300" simplePos="0" relativeHeight="251735040" behindDoc="0" locked="0" layoutInCell="1" allowOverlap="1" wp14:anchorId="0CFC48D4" wp14:editId="3EDA5F69">
            <wp:simplePos x="0" y="0"/>
            <wp:positionH relativeFrom="column">
              <wp:posOffset>3656385</wp:posOffset>
            </wp:positionH>
            <wp:positionV relativeFrom="paragraph">
              <wp:posOffset>187960</wp:posOffset>
            </wp:positionV>
            <wp:extent cx="1999615" cy="651510"/>
            <wp:effectExtent l="0" t="0" r="635" b="0"/>
            <wp:wrapSquare wrapText="bothSides"/>
            <wp:docPr id="211" name="Image 21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descr="Une image contenant texte&#10;&#10;Description générée automatiquement"/>
                    <pic:cNvPicPr/>
                  </pic:nvPicPr>
                  <pic:blipFill rotWithShape="1">
                    <a:blip r:embed="rId60">
                      <a:extLst>
                        <a:ext uri="{28A0092B-C50C-407E-A947-70E740481C1C}">
                          <a14:useLocalDpi xmlns:a14="http://schemas.microsoft.com/office/drawing/2010/main" val="0"/>
                        </a:ext>
                      </a:extLst>
                    </a:blip>
                    <a:srcRect t="16158" b="10200"/>
                    <a:stretch/>
                  </pic:blipFill>
                  <pic:spPr bwMode="auto">
                    <a:xfrm>
                      <a:off x="0" y="0"/>
                      <a:ext cx="1999615" cy="65151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EB4F2F" w:rsidRPr="002A288D">
        <w:tab/>
      </w:r>
      <w:r w:rsidR="00EB4F2F" w:rsidRPr="002A288D">
        <w:tab/>
      </w:r>
      <w:r w:rsidR="00EB4F2F" w:rsidRPr="002A288D">
        <w:tab/>
      </w:r>
      <w:r w:rsidR="00EB4F2F" w:rsidRPr="002A288D">
        <w:tab/>
      </w:r>
      <w:r w:rsidR="00EB4F2F" w:rsidRPr="002A288D">
        <w:tab/>
      </w:r>
      <w:r w:rsidR="00EB4F2F" w:rsidRPr="002A288D">
        <w:tab/>
      </w:r>
      <w:r w:rsidR="00EB4F2F" w:rsidRPr="002A288D">
        <w:tab/>
      </w:r>
      <w:r w:rsidR="00EB4F2F" w:rsidRPr="002A288D">
        <w:tab/>
      </w:r>
      <w:r w:rsidR="00EB4F2F" w:rsidRPr="002A288D">
        <w:tab/>
      </w:r>
      <w:sdt>
        <w:sdtPr>
          <w:id w:val="-509756035"/>
          <w:placeholder>
            <w:docPart w:val="DD685D7D2B60482B946529465474396D"/>
          </w:placeholder>
        </w:sdtPr>
        <w:sdtContent>
          <w:r w:rsidR="00EB4F2F" w:rsidRPr="002A288D">
            <w:t>Melvyn Herzig</w:t>
          </w:r>
        </w:sdtContent>
      </w:sdt>
      <w:r w:rsidR="00EB4F2F" w:rsidRPr="002A288D">
        <w:tab/>
      </w:r>
    </w:p>
    <w:p w14:paraId="7DE3CC52" w14:textId="659495D4" w:rsidR="00EB5D22" w:rsidRPr="002A288D" w:rsidRDefault="00EB5D22">
      <w:pPr>
        <w:spacing w:after="160" w:line="259" w:lineRule="auto"/>
        <w:jc w:val="left"/>
        <w:rPr>
          <w:noProof/>
        </w:rPr>
      </w:pPr>
    </w:p>
    <w:p w14:paraId="255A1056" w14:textId="664C1082" w:rsidR="006E2F9E" w:rsidRPr="002A288D" w:rsidRDefault="006E2F9E">
      <w:pPr>
        <w:spacing w:after="160" w:line="259" w:lineRule="auto"/>
        <w:jc w:val="left"/>
      </w:pPr>
      <w:r w:rsidRPr="002A288D">
        <w:br w:type="page"/>
      </w:r>
    </w:p>
    <w:p w14:paraId="3C2EDB0F" w14:textId="52D63D3A" w:rsidR="003C3B01" w:rsidRPr="002A288D" w:rsidRDefault="00BA5055" w:rsidP="003C3B01">
      <w:pPr>
        <w:pStyle w:val="Titre1"/>
      </w:pPr>
      <w:bookmarkStart w:id="98" w:name="_Toc109304792"/>
      <w:r w:rsidRPr="002A288D">
        <w:lastRenderedPageBreak/>
        <w:t>List of abbreviations</w:t>
      </w:r>
      <w:bookmarkEnd w:id="98"/>
    </w:p>
    <w:p w14:paraId="07A83499" w14:textId="77777777" w:rsidR="00DD1DBD" w:rsidRPr="002A288D" w:rsidRDefault="00DF0550" w:rsidP="003C3B01">
      <w:pPr>
        <w:rPr>
          <w:noProof/>
        </w:rPr>
        <w:sectPr w:rsidR="00DD1DBD" w:rsidRPr="002A288D" w:rsidSect="00DD1DBD">
          <w:headerReference w:type="default" r:id="rId61"/>
          <w:footerReference w:type="default" r:id="rId62"/>
          <w:pgSz w:w="11906" w:h="16838" w:code="9"/>
          <w:pgMar w:top="1418" w:right="851" w:bottom="1276" w:left="851" w:header="425" w:footer="45" w:gutter="0"/>
          <w:cols w:space="708"/>
          <w:docGrid w:linePitch="360"/>
        </w:sectPr>
      </w:pPr>
      <w:r w:rsidRPr="002A288D">
        <w:fldChar w:fldCharType="begin"/>
      </w:r>
      <w:r w:rsidRPr="002A288D">
        <w:instrText xml:space="preserve"> INDEX \h " " \c "1" \z "1036" </w:instrText>
      </w:r>
      <w:r w:rsidRPr="002A288D">
        <w:fldChar w:fldCharType="separate"/>
      </w:r>
    </w:p>
    <w:p w14:paraId="5AF6886E" w14:textId="77777777" w:rsidR="00DD1DBD" w:rsidRPr="002A288D" w:rsidRDefault="00DD1DBD">
      <w:pPr>
        <w:pStyle w:val="Titreindex"/>
        <w:keepNext/>
        <w:tabs>
          <w:tab w:val="right" w:leader="dot" w:pos="10194"/>
        </w:tabs>
        <w:rPr>
          <w:rFonts w:eastAsiaTheme="minorEastAsia" w:cstheme="minorBidi"/>
          <w:b/>
          <w:bCs/>
          <w:noProof/>
        </w:rPr>
      </w:pPr>
      <w:r w:rsidRPr="002A288D">
        <w:rPr>
          <w:noProof/>
        </w:rPr>
        <w:t xml:space="preserve"> </w:t>
      </w:r>
    </w:p>
    <w:p w14:paraId="3EDCBC4D" w14:textId="1E64FA85" w:rsidR="00DD1DBD" w:rsidRPr="002A288D" w:rsidRDefault="00DD1DBD">
      <w:pPr>
        <w:pStyle w:val="Index1"/>
        <w:tabs>
          <w:tab w:val="right" w:leader="dot" w:pos="10194"/>
        </w:tabs>
        <w:rPr>
          <w:noProof/>
        </w:rPr>
      </w:pPr>
      <w:r w:rsidRPr="002A288D">
        <w:rPr>
          <w:b/>
          <w:bCs/>
        </w:rPr>
        <w:t>ATC</w:t>
      </w:r>
      <w:r w:rsidRPr="002A288D">
        <w:rPr>
          <w:i/>
          <w:noProof/>
        </w:rPr>
        <w:t xml:space="preserve"> anatomical therapeutic chemical.</w:t>
      </w:r>
    </w:p>
    <w:p w14:paraId="3530B5BB" w14:textId="77777777" w:rsidR="00DD1DBD" w:rsidRPr="002A288D" w:rsidRDefault="00DD1DBD">
      <w:pPr>
        <w:pStyle w:val="Titreindex"/>
        <w:keepNext/>
        <w:tabs>
          <w:tab w:val="right" w:leader="dot" w:pos="10194"/>
        </w:tabs>
        <w:rPr>
          <w:rFonts w:eastAsiaTheme="minorEastAsia" w:cstheme="minorBidi"/>
          <w:b/>
          <w:bCs/>
          <w:noProof/>
        </w:rPr>
      </w:pPr>
      <w:r w:rsidRPr="002A288D">
        <w:rPr>
          <w:noProof/>
        </w:rPr>
        <w:t xml:space="preserve"> </w:t>
      </w:r>
    </w:p>
    <w:p w14:paraId="28B8A605" w14:textId="77777777" w:rsidR="00DD1DBD" w:rsidRPr="002A288D" w:rsidRDefault="00DD1DBD">
      <w:pPr>
        <w:pStyle w:val="Index1"/>
        <w:tabs>
          <w:tab w:val="right" w:leader="dot" w:pos="10194"/>
        </w:tabs>
        <w:rPr>
          <w:noProof/>
        </w:rPr>
      </w:pPr>
      <w:r w:rsidRPr="002A288D">
        <w:rPr>
          <w:b/>
          <w:bCs/>
          <w:noProof/>
        </w:rPr>
        <w:t>CDSS</w:t>
      </w:r>
      <w:r w:rsidRPr="002A288D">
        <w:rPr>
          <w:noProof/>
        </w:rPr>
        <w:t xml:space="preserve"> </w:t>
      </w:r>
      <w:r w:rsidRPr="002A288D">
        <w:rPr>
          <w:i/>
          <w:noProof/>
        </w:rPr>
        <w:t>clinical decision support system.</w:t>
      </w:r>
    </w:p>
    <w:p w14:paraId="4EC5D48C" w14:textId="77777777" w:rsidR="00DD1DBD" w:rsidRPr="002A288D" w:rsidRDefault="00DD1DBD">
      <w:pPr>
        <w:pStyle w:val="Titreindex"/>
        <w:keepNext/>
        <w:tabs>
          <w:tab w:val="right" w:leader="dot" w:pos="10194"/>
        </w:tabs>
        <w:rPr>
          <w:rFonts w:eastAsiaTheme="minorEastAsia" w:cstheme="minorBidi"/>
          <w:b/>
          <w:bCs/>
          <w:noProof/>
        </w:rPr>
      </w:pPr>
      <w:r w:rsidRPr="002A288D">
        <w:rPr>
          <w:noProof/>
        </w:rPr>
        <w:t xml:space="preserve"> </w:t>
      </w:r>
    </w:p>
    <w:p w14:paraId="1677EAAF" w14:textId="77777777" w:rsidR="00DD1DBD" w:rsidRPr="002A288D" w:rsidRDefault="00DD1DBD">
      <w:pPr>
        <w:pStyle w:val="Index1"/>
        <w:tabs>
          <w:tab w:val="right" w:leader="dot" w:pos="10194"/>
        </w:tabs>
        <w:rPr>
          <w:noProof/>
        </w:rPr>
      </w:pPr>
      <w:r w:rsidRPr="002A288D">
        <w:rPr>
          <w:b/>
          <w:bCs/>
          <w:noProof/>
        </w:rPr>
        <w:t>DM</w:t>
      </w:r>
      <w:r w:rsidRPr="002A288D">
        <w:rPr>
          <w:noProof/>
        </w:rPr>
        <w:t xml:space="preserve"> </w:t>
      </w:r>
      <w:r w:rsidRPr="002A288D">
        <w:rPr>
          <w:i/>
          <w:noProof/>
        </w:rPr>
        <w:t>diabetes mellitus.</w:t>
      </w:r>
    </w:p>
    <w:p w14:paraId="1172FDAA" w14:textId="77777777" w:rsidR="00DD1DBD" w:rsidRPr="002A288D" w:rsidRDefault="00DD1DBD">
      <w:pPr>
        <w:pStyle w:val="Titreindex"/>
        <w:keepNext/>
        <w:tabs>
          <w:tab w:val="right" w:leader="dot" w:pos="10194"/>
        </w:tabs>
        <w:rPr>
          <w:rFonts w:eastAsiaTheme="minorEastAsia" w:cstheme="minorBidi"/>
          <w:b/>
          <w:bCs/>
          <w:noProof/>
        </w:rPr>
      </w:pPr>
      <w:r w:rsidRPr="002A288D">
        <w:rPr>
          <w:noProof/>
        </w:rPr>
        <w:t xml:space="preserve"> </w:t>
      </w:r>
    </w:p>
    <w:p w14:paraId="037A1E2E" w14:textId="77777777" w:rsidR="00DD1DBD" w:rsidRPr="002A288D" w:rsidRDefault="00DD1DBD">
      <w:pPr>
        <w:pStyle w:val="Index1"/>
        <w:tabs>
          <w:tab w:val="right" w:leader="dot" w:pos="10194"/>
        </w:tabs>
        <w:rPr>
          <w:noProof/>
        </w:rPr>
      </w:pPr>
      <w:r w:rsidRPr="002A288D">
        <w:rPr>
          <w:b/>
          <w:bCs/>
          <w:noProof/>
        </w:rPr>
        <w:t>EHR</w:t>
      </w:r>
      <w:r w:rsidRPr="002A288D">
        <w:rPr>
          <w:noProof/>
        </w:rPr>
        <w:t xml:space="preserve"> </w:t>
      </w:r>
      <w:r w:rsidRPr="002A288D">
        <w:rPr>
          <w:i/>
          <w:noProof/>
        </w:rPr>
        <w:t>electronics health record.</w:t>
      </w:r>
    </w:p>
    <w:p w14:paraId="7EE47FC2" w14:textId="77777777" w:rsidR="00DD1DBD" w:rsidRPr="002A288D" w:rsidRDefault="00DD1DBD">
      <w:pPr>
        <w:pStyle w:val="Titreindex"/>
        <w:keepNext/>
        <w:tabs>
          <w:tab w:val="right" w:leader="dot" w:pos="10194"/>
        </w:tabs>
        <w:rPr>
          <w:rFonts w:eastAsiaTheme="minorEastAsia" w:cstheme="minorBidi"/>
          <w:b/>
          <w:bCs/>
          <w:noProof/>
        </w:rPr>
      </w:pPr>
      <w:r w:rsidRPr="002A288D">
        <w:rPr>
          <w:noProof/>
        </w:rPr>
        <w:t xml:space="preserve"> </w:t>
      </w:r>
    </w:p>
    <w:p w14:paraId="1F062665" w14:textId="77777777" w:rsidR="00DD1DBD" w:rsidRPr="002A288D" w:rsidRDefault="00DD1DBD">
      <w:pPr>
        <w:pStyle w:val="Index1"/>
        <w:tabs>
          <w:tab w:val="right" w:leader="dot" w:pos="10194"/>
        </w:tabs>
        <w:rPr>
          <w:noProof/>
        </w:rPr>
      </w:pPr>
      <w:r w:rsidRPr="002A288D">
        <w:rPr>
          <w:b/>
          <w:bCs/>
          <w:noProof/>
        </w:rPr>
        <w:t>HTML</w:t>
      </w:r>
      <w:r w:rsidRPr="002A288D">
        <w:rPr>
          <w:noProof/>
        </w:rPr>
        <w:t xml:space="preserve"> hypertext markup language, a file format for web page.</w:t>
      </w:r>
    </w:p>
    <w:p w14:paraId="49FBC057" w14:textId="77777777" w:rsidR="00DD1DBD" w:rsidRPr="002A288D" w:rsidRDefault="00DD1DBD">
      <w:pPr>
        <w:pStyle w:val="Titreindex"/>
        <w:keepNext/>
        <w:tabs>
          <w:tab w:val="right" w:leader="dot" w:pos="10194"/>
        </w:tabs>
        <w:rPr>
          <w:rFonts w:eastAsiaTheme="minorEastAsia" w:cstheme="minorBidi"/>
          <w:b/>
          <w:bCs/>
          <w:noProof/>
        </w:rPr>
      </w:pPr>
      <w:r w:rsidRPr="002A288D">
        <w:rPr>
          <w:noProof/>
        </w:rPr>
        <w:t xml:space="preserve"> </w:t>
      </w:r>
    </w:p>
    <w:p w14:paraId="5A0EA6AA" w14:textId="77777777" w:rsidR="00DD1DBD" w:rsidRPr="002A288D" w:rsidRDefault="00DD1DBD">
      <w:pPr>
        <w:pStyle w:val="Index1"/>
        <w:tabs>
          <w:tab w:val="right" w:leader="dot" w:pos="10194"/>
        </w:tabs>
        <w:rPr>
          <w:noProof/>
        </w:rPr>
      </w:pPr>
      <w:r w:rsidRPr="002A288D">
        <w:rPr>
          <w:b/>
          <w:bCs/>
          <w:noProof/>
        </w:rPr>
        <w:t>PDF</w:t>
      </w:r>
      <w:r w:rsidRPr="002A288D">
        <w:rPr>
          <w:noProof/>
        </w:rPr>
        <w:t xml:space="preserve"> </w:t>
      </w:r>
      <w:r w:rsidRPr="002A288D">
        <w:rPr>
          <w:i/>
          <w:noProof/>
        </w:rPr>
        <w:t>portable document format, a file format.</w:t>
      </w:r>
    </w:p>
    <w:p w14:paraId="7F1CB885" w14:textId="77777777" w:rsidR="00DD1DBD" w:rsidRPr="002A288D" w:rsidRDefault="00DD1DBD">
      <w:pPr>
        <w:pStyle w:val="Index1"/>
        <w:tabs>
          <w:tab w:val="right" w:leader="dot" w:pos="10194"/>
        </w:tabs>
        <w:rPr>
          <w:noProof/>
        </w:rPr>
      </w:pPr>
      <w:r w:rsidRPr="002A288D">
        <w:rPr>
          <w:b/>
          <w:bCs/>
          <w:noProof/>
        </w:rPr>
        <w:t>PK</w:t>
      </w:r>
      <w:r w:rsidRPr="002A288D">
        <w:rPr>
          <w:noProof/>
        </w:rPr>
        <w:t xml:space="preserve"> </w:t>
      </w:r>
      <w:r w:rsidRPr="002A288D">
        <w:rPr>
          <w:i/>
          <w:noProof/>
        </w:rPr>
        <w:t>pharmacokinetics.</w:t>
      </w:r>
    </w:p>
    <w:p w14:paraId="0BDFD4AF" w14:textId="77777777" w:rsidR="00DD1DBD" w:rsidRPr="002A288D" w:rsidRDefault="00DD1DBD">
      <w:pPr>
        <w:pStyle w:val="Titreindex"/>
        <w:keepNext/>
        <w:tabs>
          <w:tab w:val="right" w:leader="dot" w:pos="10194"/>
        </w:tabs>
        <w:rPr>
          <w:rFonts w:eastAsiaTheme="minorEastAsia" w:cstheme="minorBidi"/>
          <w:b/>
          <w:bCs/>
          <w:noProof/>
        </w:rPr>
      </w:pPr>
      <w:r w:rsidRPr="002A288D">
        <w:rPr>
          <w:noProof/>
        </w:rPr>
        <w:t xml:space="preserve"> </w:t>
      </w:r>
    </w:p>
    <w:p w14:paraId="24EEF58C" w14:textId="77777777" w:rsidR="00DD1DBD" w:rsidRPr="002A288D" w:rsidRDefault="00DD1DBD">
      <w:pPr>
        <w:pStyle w:val="Index1"/>
        <w:tabs>
          <w:tab w:val="right" w:leader="dot" w:pos="10194"/>
        </w:tabs>
        <w:rPr>
          <w:noProof/>
        </w:rPr>
      </w:pPr>
      <w:r w:rsidRPr="002A288D">
        <w:rPr>
          <w:b/>
          <w:bCs/>
          <w:noProof/>
        </w:rPr>
        <w:t>TB</w:t>
      </w:r>
      <w:r w:rsidRPr="002A288D">
        <w:rPr>
          <w:noProof/>
        </w:rPr>
        <w:t xml:space="preserve"> </w:t>
      </w:r>
      <w:r w:rsidRPr="002A288D">
        <w:rPr>
          <w:i/>
          <w:noProof/>
        </w:rPr>
        <w:t>tuberculosis.</w:t>
      </w:r>
    </w:p>
    <w:p w14:paraId="7E4EC9A2" w14:textId="77777777" w:rsidR="00DD1DBD" w:rsidRPr="002A288D" w:rsidRDefault="00DD1DBD">
      <w:pPr>
        <w:pStyle w:val="Index1"/>
        <w:tabs>
          <w:tab w:val="right" w:leader="dot" w:pos="10194"/>
        </w:tabs>
        <w:rPr>
          <w:noProof/>
        </w:rPr>
      </w:pPr>
      <w:r w:rsidRPr="002A288D">
        <w:rPr>
          <w:b/>
          <w:bCs/>
          <w:noProof/>
        </w:rPr>
        <w:t>TDM</w:t>
      </w:r>
      <w:r w:rsidRPr="002A288D">
        <w:rPr>
          <w:noProof/>
        </w:rPr>
        <w:t xml:space="preserve"> </w:t>
      </w:r>
      <w:r w:rsidRPr="002A288D">
        <w:rPr>
          <w:i/>
          <w:noProof/>
        </w:rPr>
        <w:t>therapeutic drug monitoring.</w:t>
      </w:r>
    </w:p>
    <w:p w14:paraId="2F9A3A86" w14:textId="77777777" w:rsidR="00DD1DBD" w:rsidRPr="002A288D" w:rsidRDefault="00DD1DBD">
      <w:pPr>
        <w:pStyle w:val="Titreindex"/>
        <w:keepNext/>
        <w:tabs>
          <w:tab w:val="right" w:leader="dot" w:pos="10194"/>
        </w:tabs>
        <w:rPr>
          <w:rFonts w:eastAsiaTheme="minorEastAsia" w:cstheme="minorBidi"/>
          <w:b/>
          <w:bCs/>
          <w:noProof/>
        </w:rPr>
      </w:pPr>
      <w:r w:rsidRPr="002A288D">
        <w:rPr>
          <w:noProof/>
        </w:rPr>
        <w:t xml:space="preserve"> </w:t>
      </w:r>
    </w:p>
    <w:p w14:paraId="4AC3E518" w14:textId="77777777" w:rsidR="00DD1DBD" w:rsidRPr="002A288D" w:rsidRDefault="00DD1DBD">
      <w:pPr>
        <w:pStyle w:val="Index1"/>
        <w:tabs>
          <w:tab w:val="right" w:leader="dot" w:pos="10194"/>
        </w:tabs>
        <w:rPr>
          <w:noProof/>
        </w:rPr>
      </w:pPr>
      <w:r w:rsidRPr="002A288D">
        <w:rPr>
          <w:b/>
          <w:bCs/>
          <w:noProof/>
        </w:rPr>
        <w:t>UML</w:t>
      </w:r>
      <w:r w:rsidRPr="002A288D">
        <w:rPr>
          <w:noProof/>
        </w:rPr>
        <w:t xml:space="preserve"> </w:t>
      </w:r>
      <w:r w:rsidRPr="002A288D">
        <w:rPr>
          <w:i/>
          <w:noProof/>
        </w:rPr>
        <w:t>unified modeling language, a way to make diagrams.</w:t>
      </w:r>
    </w:p>
    <w:p w14:paraId="5838AF52" w14:textId="77777777" w:rsidR="00DD1DBD" w:rsidRPr="002A288D" w:rsidRDefault="00DD1DBD">
      <w:pPr>
        <w:pStyle w:val="Titreindex"/>
        <w:keepNext/>
        <w:tabs>
          <w:tab w:val="right" w:leader="dot" w:pos="10194"/>
        </w:tabs>
        <w:rPr>
          <w:rFonts w:eastAsiaTheme="minorEastAsia" w:cstheme="minorBidi"/>
          <w:b/>
          <w:bCs/>
          <w:noProof/>
        </w:rPr>
      </w:pPr>
      <w:r w:rsidRPr="002A288D">
        <w:rPr>
          <w:noProof/>
        </w:rPr>
        <w:t xml:space="preserve"> </w:t>
      </w:r>
    </w:p>
    <w:p w14:paraId="11AAC252" w14:textId="77777777" w:rsidR="00DD1DBD" w:rsidRPr="002A288D" w:rsidRDefault="00DD1DBD">
      <w:pPr>
        <w:pStyle w:val="Index1"/>
        <w:tabs>
          <w:tab w:val="right" w:leader="dot" w:pos="10194"/>
        </w:tabs>
        <w:rPr>
          <w:noProof/>
        </w:rPr>
      </w:pPr>
      <w:r w:rsidRPr="002A288D">
        <w:rPr>
          <w:b/>
          <w:bCs/>
          <w:noProof/>
        </w:rPr>
        <w:t>XML</w:t>
      </w:r>
      <w:r w:rsidRPr="002A288D">
        <w:rPr>
          <w:noProof/>
        </w:rPr>
        <w:t xml:space="preserve"> </w:t>
      </w:r>
      <w:r w:rsidRPr="002A288D">
        <w:rPr>
          <w:i/>
          <w:noProof/>
        </w:rPr>
        <w:t>extensible markup language, a file format.</w:t>
      </w:r>
    </w:p>
    <w:p w14:paraId="0BE26779" w14:textId="77777777" w:rsidR="00DD1DBD" w:rsidRPr="002A288D" w:rsidRDefault="00DD1DBD" w:rsidP="003C3B01">
      <w:pPr>
        <w:rPr>
          <w:noProof/>
        </w:rPr>
        <w:sectPr w:rsidR="00DD1DBD" w:rsidRPr="002A288D" w:rsidSect="00DD1DBD">
          <w:type w:val="continuous"/>
          <w:pgSz w:w="11906" w:h="16838" w:code="9"/>
          <w:pgMar w:top="1418" w:right="851" w:bottom="1276" w:left="851" w:header="425" w:footer="45" w:gutter="0"/>
          <w:cols w:space="720"/>
          <w:docGrid w:linePitch="360"/>
        </w:sectPr>
      </w:pPr>
    </w:p>
    <w:p w14:paraId="7FF7BDB9" w14:textId="50367C3B" w:rsidR="003C3B01" w:rsidRPr="002A288D" w:rsidRDefault="00DF0550" w:rsidP="003C3B01">
      <w:r w:rsidRPr="002A288D">
        <w:fldChar w:fldCharType="end"/>
      </w:r>
    </w:p>
    <w:p w14:paraId="3A106847" w14:textId="3A7E7D7C" w:rsidR="00712BCA" w:rsidRPr="002A288D" w:rsidRDefault="00712BCA">
      <w:pPr>
        <w:spacing w:after="160" w:line="259" w:lineRule="auto"/>
        <w:jc w:val="left"/>
      </w:pPr>
      <w:r w:rsidRPr="002A288D">
        <w:br w:type="page"/>
      </w:r>
    </w:p>
    <w:p w14:paraId="0F223ADF" w14:textId="2A72A55C" w:rsidR="00BA5055" w:rsidRPr="002A288D" w:rsidRDefault="00BA5055" w:rsidP="00BA5055">
      <w:pPr>
        <w:pStyle w:val="Titre1"/>
      </w:pPr>
      <w:bookmarkStart w:id="99" w:name="_Toc109304793"/>
      <w:r w:rsidRPr="002A288D">
        <w:lastRenderedPageBreak/>
        <w:t>List of figures</w:t>
      </w:r>
      <w:bookmarkEnd w:id="99"/>
    </w:p>
    <w:p w14:paraId="70E2A724" w14:textId="7E8F2B34" w:rsidR="000A5543" w:rsidRPr="002A288D" w:rsidRDefault="00BA5055">
      <w:pPr>
        <w:pStyle w:val="Tabledesillustrations"/>
        <w:tabs>
          <w:tab w:val="right" w:leader="dot" w:pos="10194"/>
        </w:tabs>
        <w:rPr>
          <w:rFonts w:eastAsiaTheme="minorEastAsia" w:cstheme="minorBidi"/>
          <w:noProof/>
          <w:szCs w:val="22"/>
          <w:lang w:eastAsia="fr-FR"/>
        </w:rPr>
      </w:pPr>
      <w:r w:rsidRPr="002A288D">
        <w:fldChar w:fldCharType="begin"/>
      </w:r>
      <w:r w:rsidRPr="002A288D">
        <w:instrText xml:space="preserve"> TOC \h \z \c "Figure" </w:instrText>
      </w:r>
      <w:r w:rsidRPr="002A288D">
        <w:fldChar w:fldCharType="separate"/>
      </w:r>
      <w:hyperlink w:anchor="_Toc103623906" w:history="1">
        <w:r w:rsidR="000A5543" w:rsidRPr="002A288D">
          <w:rPr>
            <w:rStyle w:val="Lienhypertexte"/>
            <w:noProof/>
          </w:rPr>
          <w:t>Figure 1 - Dosage Scheme (BUCLIN Thierry, 2022, Les Bases de la pharmacocinétique clinique [PDF document])</w:t>
        </w:r>
        <w:r w:rsidR="000A5543" w:rsidRPr="002A288D">
          <w:rPr>
            <w:noProof/>
            <w:webHidden/>
          </w:rPr>
          <w:tab/>
        </w:r>
        <w:r w:rsidR="000A5543" w:rsidRPr="002A288D">
          <w:rPr>
            <w:noProof/>
            <w:webHidden/>
          </w:rPr>
          <w:fldChar w:fldCharType="begin"/>
        </w:r>
        <w:r w:rsidR="000A5543" w:rsidRPr="002A288D">
          <w:rPr>
            <w:noProof/>
            <w:webHidden/>
          </w:rPr>
          <w:instrText xml:space="preserve"> PAGEREF _Toc103623906 \h </w:instrText>
        </w:r>
        <w:r w:rsidR="000A5543" w:rsidRPr="002A288D">
          <w:rPr>
            <w:noProof/>
            <w:webHidden/>
          </w:rPr>
        </w:r>
        <w:r w:rsidR="000A5543" w:rsidRPr="002A288D">
          <w:rPr>
            <w:noProof/>
            <w:webHidden/>
          </w:rPr>
          <w:fldChar w:fldCharType="separate"/>
        </w:r>
        <w:r w:rsidR="003B0CDC">
          <w:rPr>
            <w:noProof/>
            <w:webHidden/>
          </w:rPr>
          <w:t>6</w:t>
        </w:r>
        <w:r w:rsidR="000A5543" w:rsidRPr="002A288D">
          <w:rPr>
            <w:noProof/>
            <w:webHidden/>
          </w:rPr>
          <w:fldChar w:fldCharType="end"/>
        </w:r>
      </w:hyperlink>
    </w:p>
    <w:p w14:paraId="4232FC33" w14:textId="2BD9E40F" w:rsidR="000A5543" w:rsidRPr="002A288D" w:rsidRDefault="00000000">
      <w:pPr>
        <w:pStyle w:val="Tabledesillustrations"/>
        <w:tabs>
          <w:tab w:val="right" w:leader="dot" w:pos="10194"/>
        </w:tabs>
        <w:rPr>
          <w:rFonts w:eastAsiaTheme="minorEastAsia" w:cstheme="minorBidi"/>
          <w:noProof/>
          <w:szCs w:val="22"/>
          <w:lang w:eastAsia="fr-FR"/>
        </w:rPr>
      </w:pPr>
      <w:hyperlink r:id="rId63" w:anchor="_Toc103623907" w:history="1">
        <w:r w:rsidR="000A5543" w:rsidRPr="002A288D">
          <w:rPr>
            <w:rStyle w:val="Lienhypertexte"/>
            <w:noProof/>
          </w:rPr>
          <w:t>Figure 2 -TDM process (BUCLIN Thierry, 2022, Les Bases de la pharmacocinétique clinique [PDF document])</w:t>
        </w:r>
        <w:r w:rsidR="000A5543" w:rsidRPr="002A288D">
          <w:rPr>
            <w:noProof/>
            <w:webHidden/>
          </w:rPr>
          <w:tab/>
        </w:r>
        <w:r w:rsidR="000A5543" w:rsidRPr="002A288D">
          <w:rPr>
            <w:noProof/>
            <w:webHidden/>
          </w:rPr>
          <w:fldChar w:fldCharType="begin"/>
        </w:r>
        <w:r w:rsidR="000A5543" w:rsidRPr="002A288D">
          <w:rPr>
            <w:noProof/>
            <w:webHidden/>
          </w:rPr>
          <w:instrText xml:space="preserve"> PAGEREF _Toc103623907 \h </w:instrText>
        </w:r>
        <w:r w:rsidR="000A5543" w:rsidRPr="002A288D">
          <w:rPr>
            <w:noProof/>
            <w:webHidden/>
          </w:rPr>
        </w:r>
        <w:r w:rsidR="000A5543" w:rsidRPr="002A288D">
          <w:rPr>
            <w:noProof/>
            <w:webHidden/>
          </w:rPr>
          <w:fldChar w:fldCharType="separate"/>
        </w:r>
        <w:r w:rsidR="003B0CDC">
          <w:rPr>
            <w:noProof/>
            <w:webHidden/>
          </w:rPr>
          <w:t>8</w:t>
        </w:r>
        <w:r w:rsidR="000A5543" w:rsidRPr="002A288D">
          <w:rPr>
            <w:noProof/>
            <w:webHidden/>
          </w:rPr>
          <w:fldChar w:fldCharType="end"/>
        </w:r>
      </w:hyperlink>
    </w:p>
    <w:p w14:paraId="39020E90" w14:textId="12A9B8F7" w:rsidR="000A5543" w:rsidRPr="002A288D" w:rsidRDefault="00000000">
      <w:pPr>
        <w:pStyle w:val="Tabledesillustrations"/>
        <w:tabs>
          <w:tab w:val="right" w:leader="dot" w:pos="10194"/>
        </w:tabs>
        <w:rPr>
          <w:rFonts w:eastAsiaTheme="minorEastAsia" w:cstheme="minorBidi"/>
          <w:noProof/>
          <w:szCs w:val="22"/>
          <w:lang w:eastAsia="fr-FR"/>
        </w:rPr>
      </w:pPr>
      <w:hyperlink w:anchor="_Toc103623908" w:history="1">
        <w:r w:rsidR="000A5543" w:rsidRPr="002A288D">
          <w:rPr>
            <w:rStyle w:val="Lienhypertexte"/>
            <w:noProof/>
          </w:rPr>
          <w:t>Figure 3 Global application overview and components</w:t>
        </w:r>
        <w:r w:rsidR="000A5543" w:rsidRPr="002A288D">
          <w:rPr>
            <w:noProof/>
            <w:webHidden/>
          </w:rPr>
          <w:tab/>
        </w:r>
        <w:r w:rsidR="000A5543" w:rsidRPr="002A288D">
          <w:rPr>
            <w:noProof/>
            <w:webHidden/>
          </w:rPr>
          <w:fldChar w:fldCharType="begin"/>
        </w:r>
        <w:r w:rsidR="000A5543" w:rsidRPr="002A288D">
          <w:rPr>
            <w:noProof/>
            <w:webHidden/>
          </w:rPr>
          <w:instrText xml:space="preserve"> PAGEREF _Toc103623908 \h </w:instrText>
        </w:r>
        <w:r w:rsidR="000A5543" w:rsidRPr="002A288D">
          <w:rPr>
            <w:noProof/>
            <w:webHidden/>
          </w:rPr>
        </w:r>
        <w:r w:rsidR="000A5543" w:rsidRPr="002A288D">
          <w:rPr>
            <w:noProof/>
            <w:webHidden/>
          </w:rPr>
          <w:fldChar w:fldCharType="separate"/>
        </w:r>
        <w:r w:rsidR="003B0CDC">
          <w:rPr>
            <w:noProof/>
            <w:webHidden/>
          </w:rPr>
          <w:t>22</w:t>
        </w:r>
        <w:r w:rsidR="000A5543" w:rsidRPr="002A288D">
          <w:rPr>
            <w:noProof/>
            <w:webHidden/>
          </w:rPr>
          <w:fldChar w:fldCharType="end"/>
        </w:r>
      </w:hyperlink>
    </w:p>
    <w:p w14:paraId="1EF58295" w14:textId="1BE2F959" w:rsidR="000A5543" w:rsidRPr="002A288D" w:rsidRDefault="00000000">
      <w:pPr>
        <w:pStyle w:val="Tabledesillustrations"/>
        <w:tabs>
          <w:tab w:val="right" w:leader="dot" w:pos="10194"/>
        </w:tabs>
        <w:rPr>
          <w:rFonts w:eastAsiaTheme="minorEastAsia" w:cstheme="minorBidi"/>
          <w:noProof/>
          <w:szCs w:val="22"/>
          <w:lang w:eastAsia="fr-FR"/>
        </w:rPr>
      </w:pPr>
      <w:hyperlink w:anchor="_Toc103623909" w:history="1">
        <w:r w:rsidR="000A5543" w:rsidRPr="002A288D">
          <w:rPr>
            <w:rStyle w:val="Lienhypertexte"/>
            <w:noProof/>
          </w:rPr>
          <w:t>Figure 4 Program global execution</w:t>
        </w:r>
        <w:r w:rsidR="000A5543" w:rsidRPr="002A288D">
          <w:rPr>
            <w:noProof/>
            <w:webHidden/>
          </w:rPr>
          <w:tab/>
        </w:r>
        <w:r w:rsidR="000A5543" w:rsidRPr="002A288D">
          <w:rPr>
            <w:noProof/>
            <w:webHidden/>
          </w:rPr>
          <w:fldChar w:fldCharType="begin"/>
        </w:r>
        <w:r w:rsidR="000A5543" w:rsidRPr="002A288D">
          <w:rPr>
            <w:noProof/>
            <w:webHidden/>
          </w:rPr>
          <w:instrText xml:space="preserve"> PAGEREF _Toc103623909 \h </w:instrText>
        </w:r>
        <w:r w:rsidR="000A5543" w:rsidRPr="002A288D">
          <w:rPr>
            <w:noProof/>
            <w:webHidden/>
          </w:rPr>
        </w:r>
        <w:r w:rsidR="000A5543" w:rsidRPr="002A288D">
          <w:rPr>
            <w:noProof/>
            <w:webHidden/>
          </w:rPr>
          <w:fldChar w:fldCharType="separate"/>
        </w:r>
        <w:r w:rsidR="003B0CDC">
          <w:rPr>
            <w:noProof/>
            <w:webHidden/>
          </w:rPr>
          <w:t>23</w:t>
        </w:r>
        <w:r w:rsidR="000A5543" w:rsidRPr="002A288D">
          <w:rPr>
            <w:noProof/>
            <w:webHidden/>
          </w:rPr>
          <w:fldChar w:fldCharType="end"/>
        </w:r>
      </w:hyperlink>
    </w:p>
    <w:p w14:paraId="4B9F408E" w14:textId="106EAC73" w:rsidR="000A5543" w:rsidRPr="002A288D" w:rsidRDefault="00000000">
      <w:pPr>
        <w:pStyle w:val="Tabledesillustrations"/>
        <w:tabs>
          <w:tab w:val="right" w:leader="dot" w:pos="10194"/>
        </w:tabs>
        <w:rPr>
          <w:rFonts w:eastAsiaTheme="minorEastAsia" w:cstheme="minorBidi"/>
          <w:noProof/>
          <w:szCs w:val="22"/>
          <w:lang w:eastAsia="fr-FR"/>
        </w:rPr>
      </w:pPr>
      <w:hyperlink w:anchor="_Toc103623910" w:history="1">
        <w:r w:rsidR="000A5543" w:rsidRPr="002A288D">
          <w:rPr>
            <w:rStyle w:val="Lienhypertexte"/>
            <w:noProof/>
          </w:rPr>
          <w:t>Figure 5 Process of drug files evaluation</w:t>
        </w:r>
        <w:r w:rsidR="000A5543" w:rsidRPr="002A288D">
          <w:rPr>
            <w:noProof/>
            <w:webHidden/>
          </w:rPr>
          <w:tab/>
        </w:r>
        <w:r w:rsidR="000A5543" w:rsidRPr="002A288D">
          <w:rPr>
            <w:noProof/>
            <w:webHidden/>
          </w:rPr>
          <w:fldChar w:fldCharType="begin"/>
        </w:r>
        <w:r w:rsidR="000A5543" w:rsidRPr="002A288D">
          <w:rPr>
            <w:noProof/>
            <w:webHidden/>
          </w:rPr>
          <w:instrText xml:space="preserve"> PAGEREF _Toc103623910 \h </w:instrText>
        </w:r>
        <w:r w:rsidR="000A5543" w:rsidRPr="002A288D">
          <w:rPr>
            <w:noProof/>
            <w:webHidden/>
          </w:rPr>
        </w:r>
        <w:r w:rsidR="000A5543" w:rsidRPr="002A288D">
          <w:rPr>
            <w:noProof/>
            <w:webHidden/>
          </w:rPr>
          <w:fldChar w:fldCharType="separate"/>
        </w:r>
        <w:r w:rsidR="003B0CDC">
          <w:rPr>
            <w:noProof/>
            <w:webHidden/>
          </w:rPr>
          <w:t>24</w:t>
        </w:r>
        <w:r w:rsidR="000A5543" w:rsidRPr="002A288D">
          <w:rPr>
            <w:noProof/>
            <w:webHidden/>
          </w:rPr>
          <w:fldChar w:fldCharType="end"/>
        </w:r>
      </w:hyperlink>
    </w:p>
    <w:p w14:paraId="377C6ACB" w14:textId="3BDEEB6D" w:rsidR="000A5543" w:rsidRPr="002A288D" w:rsidRDefault="00000000">
      <w:pPr>
        <w:pStyle w:val="Tabledesillustrations"/>
        <w:tabs>
          <w:tab w:val="right" w:leader="dot" w:pos="10194"/>
        </w:tabs>
        <w:rPr>
          <w:rFonts w:eastAsiaTheme="minorEastAsia" w:cstheme="minorBidi"/>
          <w:noProof/>
          <w:szCs w:val="22"/>
          <w:lang w:eastAsia="fr-FR"/>
        </w:rPr>
      </w:pPr>
      <w:hyperlink w:anchor="_Toc103623911" w:history="1">
        <w:r w:rsidR="000A5543" w:rsidRPr="002A288D">
          <w:rPr>
            <w:rStyle w:val="Lienhypertexte"/>
            <w:noProof/>
          </w:rPr>
          <w:t>Figure 6 Process of dosages assessment</w:t>
        </w:r>
        <w:r w:rsidR="000A5543" w:rsidRPr="002A288D">
          <w:rPr>
            <w:noProof/>
            <w:webHidden/>
          </w:rPr>
          <w:tab/>
        </w:r>
        <w:r w:rsidR="000A5543" w:rsidRPr="002A288D">
          <w:rPr>
            <w:noProof/>
            <w:webHidden/>
          </w:rPr>
          <w:fldChar w:fldCharType="begin"/>
        </w:r>
        <w:r w:rsidR="000A5543" w:rsidRPr="002A288D">
          <w:rPr>
            <w:noProof/>
            <w:webHidden/>
          </w:rPr>
          <w:instrText xml:space="preserve"> PAGEREF _Toc103623911 \h </w:instrText>
        </w:r>
        <w:r w:rsidR="000A5543" w:rsidRPr="002A288D">
          <w:rPr>
            <w:noProof/>
            <w:webHidden/>
          </w:rPr>
        </w:r>
        <w:r w:rsidR="000A5543" w:rsidRPr="002A288D">
          <w:rPr>
            <w:noProof/>
            <w:webHidden/>
          </w:rPr>
          <w:fldChar w:fldCharType="separate"/>
        </w:r>
        <w:r w:rsidR="003B0CDC">
          <w:rPr>
            <w:b/>
            <w:bCs/>
            <w:noProof/>
            <w:webHidden/>
            <w:lang w:val="fr-FR"/>
          </w:rPr>
          <w:t>Erreur ! Signet non défini.</w:t>
        </w:r>
        <w:r w:rsidR="000A5543" w:rsidRPr="002A288D">
          <w:rPr>
            <w:noProof/>
            <w:webHidden/>
          </w:rPr>
          <w:fldChar w:fldCharType="end"/>
        </w:r>
      </w:hyperlink>
    </w:p>
    <w:p w14:paraId="3B19B41B" w14:textId="34B2CACD" w:rsidR="000A5543" w:rsidRPr="002A288D" w:rsidRDefault="00000000">
      <w:pPr>
        <w:pStyle w:val="Tabledesillustrations"/>
        <w:tabs>
          <w:tab w:val="right" w:leader="dot" w:pos="10194"/>
        </w:tabs>
        <w:rPr>
          <w:rFonts w:eastAsiaTheme="minorEastAsia" w:cstheme="minorBidi"/>
          <w:noProof/>
          <w:szCs w:val="22"/>
          <w:lang w:eastAsia="fr-FR"/>
        </w:rPr>
      </w:pPr>
      <w:hyperlink w:anchor="_Toc103623912" w:history="1">
        <w:r w:rsidR="000A5543" w:rsidRPr="002A288D">
          <w:rPr>
            <w:rStyle w:val="Lienhypertexte"/>
            <w:noProof/>
          </w:rPr>
          <w:t>Figure 7 Process of samples assessment</w:t>
        </w:r>
        <w:r w:rsidR="000A5543" w:rsidRPr="002A288D">
          <w:rPr>
            <w:noProof/>
            <w:webHidden/>
          </w:rPr>
          <w:tab/>
        </w:r>
        <w:r w:rsidR="000A5543" w:rsidRPr="002A288D">
          <w:rPr>
            <w:noProof/>
            <w:webHidden/>
          </w:rPr>
          <w:fldChar w:fldCharType="begin"/>
        </w:r>
        <w:r w:rsidR="000A5543" w:rsidRPr="002A288D">
          <w:rPr>
            <w:noProof/>
            <w:webHidden/>
          </w:rPr>
          <w:instrText xml:space="preserve"> PAGEREF _Toc103623912 \h </w:instrText>
        </w:r>
        <w:r w:rsidR="000A5543" w:rsidRPr="002A288D">
          <w:rPr>
            <w:noProof/>
            <w:webHidden/>
          </w:rPr>
        </w:r>
        <w:r w:rsidR="000A5543" w:rsidRPr="002A288D">
          <w:rPr>
            <w:noProof/>
            <w:webHidden/>
          </w:rPr>
          <w:fldChar w:fldCharType="separate"/>
        </w:r>
        <w:r w:rsidR="003B0CDC">
          <w:rPr>
            <w:noProof/>
            <w:webHidden/>
          </w:rPr>
          <w:t>26</w:t>
        </w:r>
        <w:r w:rsidR="000A5543" w:rsidRPr="002A288D">
          <w:rPr>
            <w:noProof/>
            <w:webHidden/>
          </w:rPr>
          <w:fldChar w:fldCharType="end"/>
        </w:r>
      </w:hyperlink>
    </w:p>
    <w:p w14:paraId="641F38C9" w14:textId="037DDC62" w:rsidR="000A5543" w:rsidRPr="002A288D" w:rsidRDefault="00000000">
      <w:pPr>
        <w:pStyle w:val="Tabledesillustrations"/>
        <w:tabs>
          <w:tab w:val="right" w:leader="dot" w:pos="10194"/>
        </w:tabs>
        <w:rPr>
          <w:rFonts w:eastAsiaTheme="minorEastAsia" w:cstheme="minorBidi"/>
          <w:noProof/>
          <w:szCs w:val="22"/>
          <w:lang w:eastAsia="fr-FR"/>
        </w:rPr>
      </w:pPr>
      <w:hyperlink w:anchor="_Toc103623913" w:history="1">
        <w:r w:rsidR="000A5543" w:rsidRPr="002A288D">
          <w:rPr>
            <w:rStyle w:val="Lienhypertexte"/>
            <w:noProof/>
          </w:rPr>
          <w:t>Figure 8 Process of targets assessment</w:t>
        </w:r>
        <w:r w:rsidR="000A5543" w:rsidRPr="002A288D">
          <w:rPr>
            <w:noProof/>
            <w:webHidden/>
          </w:rPr>
          <w:tab/>
        </w:r>
        <w:r w:rsidR="000A5543" w:rsidRPr="002A288D">
          <w:rPr>
            <w:noProof/>
            <w:webHidden/>
          </w:rPr>
          <w:fldChar w:fldCharType="begin"/>
        </w:r>
        <w:r w:rsidR="000A5543" w:rsidRPr="002A288D">
          <w:rPr>
            <w:noProof/>
            <w:webHidden/>
          </w:rPr>
          <w:instrText xml:space="preserve"> PAGEREF _Toc103623913 \h </w:instrText>
        </w:r>
        <w:r w:rsidR="000A5543" w:rsidRPr="002A288D">
          <w:rPr>
            <w:noProof/>
            <w:webHidden/>
          </w:rPr>
        </w:r>
        <w:r w:rsidR="000A5543" w:rsidRPr="002A288D">
          <w:rPr>
            <w:noProof/>
            <w:webHidden/>
          </w:rPr>
          <w:fldChar w:fldCharType="separate"/>
        </w:r>
        <w:r w:rsidR="003B0CDC">
          <w:rPr>
            <w:noProof/>
            <w:webHidden/>
          </w:rPr>
          <w:t>27</w:t>
        </w:r>
        <w:r w:rsidR="000A5543" w:rsidRPr="002A288D">
          <w:rPr>
            <w:noProof/>
            <w:webHidden/>
          </w:rPr>
          <w:fldChar w:fldCharType="end"/>
        </w:r>
      </w:hyperlink>
    </w:p>
    <w:p w14:paraId="1CD27414" w14:textId="4F859FDF" w:rsidR="000A5543" w:rsidRPr="002A288D" w:rsidRDefault="00000000">
      <w:pPr>
        <w:pStyle w:val="Tabledesillustrations"/>
        <w:tabs>
          <w:tab w:val="right" w:leader="dot" w:pos="10194"/>
        </w:tabs>
        <w:rPr>
          <w:rFonts w:eastAsiaTheme="minorEastAsia" w:cstheme="minorBidi"/>
          <w:noProof/>
          <w:szCs w:val="22"/>
          <w:lang w:eastAsia="fr-FR"/>
        </w:rPr>
      </w:pPr>
      <w:hyperlink w:anchor="_Toc103623914" w:history="1">
        <w:r w:rsidR="000A5543" w:rsidRPr="002A288D">
          <w:rPr>
            <w:rStyle w:val="Lienhypertexte"/>
            <w:noProof/>
          </w:rPr>
          <w:t>Figure 9 Decisions for adjustment request.</w:t>
        </w:r>
        <w:r w:rsidR="000A5543" w:rsidRPr="002A288D">
          <w:rPr>
            <w:noProof/>
            <w:webHidden/>
          </w:rPr>
          <w:tab/>
        </w:r>
        <w:r w:rsidR="000A5543" w:rsidRPr="002A288D">
          <w:rPr>
            <w:noProof/>
            <w:webHidden/>
          </w:rPr>
          <w:fldChar w:fldCharType="begin"/>
        </w:r>
        <w:r w:rsidR="000A5543" w:rsidRPr="002A288D">
          <w:rPr>
            <w:noProof/>
            <w:webHidden/>
          </w:rPr>
          <w:instrText xml:space="preserve"> PAGEREF _Toc103623914 \h </w:instrText>
        </w:r>
        <w:r w:rsidR="000A5543" w:rsidRPr="002A288D">
          <w:rPr>
            <w:noProof/>
            <w:webHidden/>
          </w:rPr>
        </w:r>
        <w:r w:rsidR="000A5543" w:rsidRPr="002A288D">
          <w:rPr>
            <w:noProof/>
            <w:webHidden/>
          </w:rPr>
          <w:fldChar w:fldCharType="separate"/>
        </w:r>
        <w:r w:rsidR="003B0CDC">
          <w:rPr>
            <w:noProof/>
            <w:webHidden/>
          </w:rPr>
          <w:t>28</w:t>
        </w:r>
        <w:r w:rsidR="000A5543" w:rsidRPr="002A288D">
          <w:rPr>
            <w:noProof/>
            <w:webHidden/>
          </w:rPr>
          <w:fldChar w:fldCharType="end"/>
        </w:r>
      </w:hyperlink>
    </w:p>
    <w:p w14:paraId="50BBDCCF" w14:textId="4DD366BB" w:rsidR="000A5543" w:rsidRPr="002A288D" w:rsidRDefault="00000000">
      <w:pPr>
        <w:pStyle w:val="Tabledesillustrations"/>
        <w:tabs>
          <w:tab w:val="right" w:leader="dot" w:pos="10194"/>
        </w:tabs>
        <w:rPr>
          <w:rFonts w:eastAsiaTheme="minorEastAsia" w:cstheme="minorBidi"/>
          <w:noProof/>
          <w:szCs w:val="22"/>
          <w:lang w:eastAsia="fr-FR"/>
        </w:rPr>
      </w:pPr>
      <w:hyperlink w:anchor="_Toc103623915" w:history="1">
        <w:r w:rsidR="000A5543" w:rsidRPr="002A288D">
          <w:rPr>
            <w:rStyle w:val="Lienhypertexte"/>
            <w:noProof/>
          </w:rPr>
          <w:t>Figure 10 Formula of the target score based on concentration C.</w:t>
        </w:r>
        <w:r w:rsidR="000A5543" w:rsidRPr="002A288D">
          <w:rPr>
            <w:noProof/>
            <w:webHidden/>
          </w:rPr>
          <w:tab/>
        </w:r>
        <w:r w:rsidR="000A5543" w:rsidRPr="002A288D">
          <w:rPr>
            <w:noProof/>
            <w:webHidden/>
          </w:rPr>
          <w:fldChar w:fldCharType="begin"/>
        </w:r>
        <w:r w:rsidR="000A5543" w:rsidRPr="002A288D">
          <w:rPr>
            <w:noProof/>
            <w:webHidden/>
          </w:rPr>
          <w:instrText xml:space="preserve"> PAGEREF _Toc103623915 \h </w:instrText>
        </w:r>
        <w:r w:rsidR="000A5543" w:rsidRPr="002A288D">
          <w:rPr>
            <w:noProof/>
            <w:webHidden/>
          </w:rPr>
        </w:r>
        <w:r w:rsidR="000A5543" w:rsidRPr="002A288D">
          <w:rPr>
            <w:noProof/>
            <w:webHidden/>
          </w:rPr>
          <w:fldChar w:fldCharType="separate"/>
        </w:r>
        <w:r w:rsidR="003B0CDC">
          <w:rPr>
            <w:b/>
            <w:bCs/>
            <w:noProof/>
            <w:webHidden/>
            <w:lang w:val="fr-FR"/>
          </w:rPr>
          <w:t>Erreur ! Signet non défini.</w:t>
        </w:r>
        <w:r w:rsidR="000A5543" w:rsidRPr="002A288D">
          <w:rPr>
            <w:noProof/>
            <w:webHidden/>
          </w:rPr>
          <w:fldChar w:fldCharType="end"/>
        </w:r>
      </w:hyperlink>
    </w:p>
    <w:p w14:paraId="5212DE38" w14:textId="4F4FEEA8" w:rsidR="000A5543" w:rsidRPr="002A288D" w:rsidRDefault="00000000">
      <w:pPr>
        <w:pStyle w:val="Tabledesillustrations"/>
        <w:tabs>
          <w:tab w:val="right" w:leader="dot" w:pos="10194"/>
        </w:tabs>
        <w:rPr>
          <w:rFonts w:eastAsiaTheme="minorEastAsia" w:cstheme="minorBidi"/>
          <w:noProof/>
          <w:szCs w:val="22"/>
          <w:lang w:eastAsia="fr-FR"/>
        </w:rPr>
      </w:pPr>
      <w:hyperlink w:anchor="_Toc103623916" w:history="1">
        <w:r w:rsidR="000A5543" w:rsidRPr="002A288D">
          <w:rPr>
            <w:rStyle w:val="Lienhypertexte"/>
            <w:noProof/>
          </w:rPr>
          <w:t>Figure 11 Class diagram of administrative data</w:t>
        </w:r>
        <w:r w:rsidR="000A5543" w:rsidRPr="002A288D">
          <w:rPr>
            <w:noProof/>
            <w:webHidden/>
          </w:rPr>
          <w:tab/>
        </w:r>
        <w:r w:rsidR="000A5543" w:rsidRPr="002A288D">
          <w:rPr>
            <w:noProof/>
            <w:webHidden/>
          </w:rPr>
          <w:fldChar w:fldCharType="begin"/>
        </w:r>
        <w:r w:rsidR="000A5543" w:rsidRPr="002A288D">
          <w:rPr>
            <w:noProof/>
            <w:webHidden/>
          </w:rPr>
          <w:instrText xml:space="preserve"> PAGEREF _Toc103623916 \h </w:instrText>
        </w:r>
        <w:r w:rsidR="000A5543" w:rsidRPr="002A288D">
          <w:rPr>
            <w:noProof/>
            <w:webHidden/>
          </w:rPr>
        </w:r>
        <w:r w:rsidR="000A5543" w:rsidRPr="002A288D">
          <w:rPr>
            <w:noProof/>
            <w:webHidden/>
          </w:rPr>
          <w:fldChar w:fldCharType="separate"/>
        </w:r>
        <w:r w:rsidR="003B0CDC">
          <w:rPr>
            <w:noProof/>
            <w:webHidden/>
          </w:rPr>
          <w:t>43</w:t>
        </w:r>
        <w:r w:rsidR="000A5543" w:rsidRPr="002A288D">
          <w:rPr>
            <w:noProof/>
            <w:webHidden/>
          </w:rPr>
          <w:fldChar w:fldCharType="end"/>
        </w:r>
      </w:hyperlink>
    </w:p>
    <w:p w14:paraId="38E3EF33" w14:textId="772C4AC0" w:rsidR="000A5543" w:rsidRPr="002A288D" w:rsidRDefault="00000000">
      <w:pPr>
        <w:pStyle w:val="Tabledesillustrations"/>
        <w:tabs>
          <w:tab w:val="right" w:leader="dot" w:pos="10194"/>
        </w:tabs>
        <w:rPr>
          <w:rFonts w:eastAsiaTheme="minorEastAsia" w:cstheme="minorBidi"/>
          <w:noProof/>
          <w:szCs w:val="22"/>
          <w:lang w:eastAsia="fr-FR"/>
        </w:rPr>
      </w:pPr>
      <w:hyperlink w:anchor="_Toc103623917" w:history="1">
        <w:r w:rsidR="000A5543" w:rsidRPr="002A288D">
          <w:rPr>
            <w:rStyle w:val="Lienhypertexte"/>
            <w:noProof/>
          </w:rPr>
          <w:t>Figure 12 Class diagram of the requestXpert data</w:t>
        </w:r>
        <w:r w:rsidR="000A5543" w:rsidRPr="002A288D">
          <w:rPr>
            <w:noProof/>
            <w:webHidden/>
          </w:rPr>
          <w:tab/>
        </w:r>
        <w:r w:rsidR="000A5543" w:rsidRPr="002A288D">
          <w:rPr>
            <w:noProof/>
            <w:webHidden/>
          </w:rPr>
          <w:fldChar w:fldCharType="begin"/>
        </w:r>
        <w:r w:rsidR="000A5543" w:rsidRPr="002A288D">
          <w:rPr>
            <w:noProof/>
            <w:webHidden/>
          </w:rPr>
          <w:instrText xml:space="preserve"> PAGEREF _Toc103623917 \h </w:instrText>
        </w:r>
        <w:r w:rsidR="000A5543" w:rsidRPr="002A288D">
          <w:rPr>
            <w:noProof/>
            <w:webHidden/>
          </w:rPr>
        </w:r>
        <w:r w:rsidR="000A5543" w:rsidRPr="002A288D">
          <w:rPr>
            <w:noProof/>
            <w:webHidden/>
          </w:rPr>
          <w:fldChar w:fldCharType="separate"/>
        </w:r>
        <w:r w:rsidR="003B0CDC">
          <w:rPr>
            <w:noProof/>
            <w:webHidden/>
          </w:rPr>
          <w:t>44</w:t>
        </w:r>
        <w:r w:rsidR="000A5543" w:rsidRPr="002A288D">
          <w:rPr>
            <w:noProof/>
            <w:webHidden/>
          </w:rPr>
          <w:fldChar w:fldCharType="end"/>
        </w:r>
      </w:hyperlink>
    </w:p>
    <w:p w14:paraId="1B5C3DBD" w14:textId="2554E0CA" w:rsidR="000A5543" w:rsidRPr="002A288D" w:rsidRDefault="00000000">
      <w:pPr>
        <w:pStyle w:val="Tabledesillustrations"/>
        <w:tabs>
          <w:tab w:val="right" w:leader="dot" w:pos="10194"/>
        </w:tabs>
        <w:rPr>
          <w:rFonts w:eastAsiaTheme="minorEastAsia" w:cstheme="minorBidi"/>
          <w:noProof/>
          <w:szCs w:val="22"/>
          <w:lang w:eastAsia="fr-FR"/>
        </w:rPr>
      </w:pPr>
      <w:hyperlink w:anchor="_Toc103623918" w:history="1">
        <w:r w:rsidR="000A5543" w:rsidRPr="002A288D">
          <w:rPr>
            <w:rStyle w:val="Lienhypertexte"/>
            <w:noProof/>
          </w:rPr>
          <w:t>Figure 13 Class diagram of the TuberXpert query</w:t>
        </w:r>
        <w:r w:rsidR="000A5543" w:rsidRPr="002A288D">
          <w:rPr>
            <w:noProof/>
            <w:webHidden/>
          </w:rPr>
          <w:tab/>
        </w:r>
        <w:r w:rsidR="000A5543" w:rsidRPr="002A288D">
          <w:rPr>
            <w:noProof/>
            <w:webHidden/>
          </w:rPr>
          <w:fldChar w:fldCharType="begin"/>
        </w:r>
        <w:r w:rsidR="000A5543" w:rsidRPr="002A288D">
          <w:rPr>
            <w:noProof/>
            <w:webHidden/>
          </w:rPr>
          <w:instrText xml:space="preserve"> PAGEREF _Toc103623918 \h </w:instrText>
        </w:r>
        <w:r w:rsidR="000A5543" w:rsidRPr="002A288D">
          <w:rPr>
            <w:noProof/>
            <w:webHidden/>
          </w:rPr>
        </w:r>
        <w:r w:rsidR="000A5543" w:rsidRPr="002A288D">
          <w:rPr>
            <w:noProof/>
            <w:webHidden/>
          </w:rPr>
          <w:fldChar w:fldCharType="separate"/>
        </w:r>
        <w:r w:rsidR="003B0CDC">
          <w:rPr>
            <w:noProof/>
            <w:webHidden/>
          </w:rPr>
          <w:t>44</w:t>
        </w:r>
        <w:r w:rsidR="000A5543" w:rsidRPr="002A288D">
          <w:rPr>
            <w:noProof/>
            <w:webHidden/>
          </w:rPr>
          <w:fldChar w:fldCharType="end"/>
        </w:r>
      </w:hyperlink>
    </w:p>
    <w:p w14:paraId="3CB936B4" w14:textId="5FB49593" w:rsidR="000A5543" w:rsidRPr="002A288D" w:rsidRDefault="00000000">
      <w:pPr>
        <w:pStyle w:val="Tabledesillustrations"/>
        <w:tabs>
          <w:tab w:val="right" w:leader="dot" w:pos="10194"/>
        </w:tabs>
        <w:rPr>
          <w:rFonts w:eastAsiaTheme="minorEastAsia" w:cstheme="minorBidi"/>
          <w:noProof/>
          <w:szCs w:val="22"/>
          <w:lang w:eastAsia="fr-FR"/>
        </w:rPr>
      </w:pPr>
      <w:hyperlink r:id="rId64" w:anchor="_Toc103623919" w:history="1">
        <w:r w:rsidR="000A5543" w:rsidRPr="002A288D">
          <w:rPr>
            <w:rStyle w:val="Lienhypertexte"/>
            <w:noProof/>
          </w:rPr>
          <w:t>Figure 14 Class diagram of the TuberXpert query importer</w:t>
        </w:r>
        <w:r w:rsidR="000A5543" w:rsidRPr="002A288D">
          <w:rPr>
            <w:noProof/>
            <w:webHidden/>
          </w:rPr>
          <w:tab/>
        </w:r>
        <w:r w:rsidR="000A5543" w:rsidRPr="002A288D">
          <w:rPr>
            <w:noProof/>
            <w:webHidden/>
          </w:rPr>
          <w:fldChar w:fldCharType="begin"/>
        </w:r>
        <w:r w:rsidR="000A5543" w:rsidRPr="002A288D">
          <w:rPr>
            <w:noProof/>
            <w:webHidden/>
          </w:rPr>
          <w:instrText xml:space="preserve"> PAGEREF _Toc103623919 \h </w:instrText>
        </w:r>
        <w:r w:rsidR="000A5543" w:rsidRPr="002A288D">
          <w:rPr>
            <w:noProof/>
            <w:webHidden/>
          </w:rPr>
        </w:r>
        <w:r w:rsidR="000A5543" w:rsidRPr="002A288D">
          <w:rPr>
            <w:noProof/>
            <w:webHidden/>
          </w:rPr>
          <w:fldChar w:fldCharType="separate"/>
        </w:r>
        <w:r w:rsidR="003B0CDC">
          <w:rPr>
            <w:b/>
            <w:bCs/>
            <w:noProof/>
            <w:webHidden/>
            <w:lang w:val="fr-FR"/>
          </w:rPr>
          <w:t>Erreur ! Signet non défini.</w:t>
        </w:r>
        <w:r w:rsidR="000A5543" w:rsidRPr="002A288D">
          <w:rPr>
            <w:noProof/>
            <w:webHidden/>
          </w:rPr>
          <w:fldChar w:fldCharType="end"/>
        </w:r>
      </w:hyperlink>
    </w:p>
    <w:p w14:paraId="28747654" w14:textId="48505AE8" w:rsidR="000A5543" w:rsidRPr="002A288D" w:rsidRDefault="00000000">
      <w:pPr>
        <w:pStyle w:val="Tabledesillustrations"/>
        <w:tabs>
          <w:tab w:val="right" w:leader="dot" w:pos="10194"/>
        </w:tabs>
        <w:rPr>
          <w:rFonts w:eastAsiaTheme="minorEastAsia" w:cstheme="minorBidi"/>
          <w:noProof/>
          <w:szCs w:val="22"/>
          <w:lang w:eastAsia="fr-FR"/>
        </w:rPr>
      </w:pPr>
      <w:hyperlink w:anchor="_Toc103623920" w:history="1">
        <w:r w:rsidR="000A5543" w:rsidRPr="002A288D">
          <w:rPr>
            <w:rStyle w:val="Lienhypertexte"/>
            <w:noProof/>
          </w:rPr>
          <w:t>Figure 15 Class diagram of the TuberXpert language manager</w:t>
        </w:r>
        <w:r w:rsidR="000A5543" w:rsidRPr="002A288D">
          <w:rPr>
            <w:noProof/>
            <w:webHidden/>
          </w:rPr>
          <w:tab/>
        </w:r>
        <w:r w:rsidR="000A5543" w:rsidRPr="002A288D">
          <w:rPr>
            <w:noProof/>
            <w:webHidden/>
          </w:rPr>
          <w:fldChar w:fldCharType="begin"/>
        </w:r>
        <w:r w:rsidR="000A5543" w:rsidRPr="002A288D">
          <w:rPr>
            <w:noProof/>
            <w:webHidden/>
          </w:rPr>
          <w:instrText xml:space="preserve"> PAGEREF _Toc103623920 \h </w:instrText>
        </w:r>
        <w:r w:rsidR="000A5543" w:rsidRPr="002A288D">
          <w:rPr>
            <w:noProof/>
            <w:webHidden/>
          </w:rPr>
        </w:r>
        <w:r w:rsidR="000A5543" w:rsidRPr="002A288D">
          <w:rPr>
            <w:noProof/>
            <w:webHidden/>
          </w:rPr>
          <w:fldChar w:fldCharType="separate"/>
        </w:r>
        <w:r w:rsidR="003B0CDC">
          <w:rPr>
            <w:noProof/>
            <w:webHidden/>
          </w:rPr>
          <w:t>47</w:t>
        </w:r>
        <w:r w:rsidR="000A5543" w:rsidRPr="002A288D">
          <w:rPr>
            <w:noProof/>
            <w:webHidden/>
          </w:rPr>
          <w:fldChar w:fldCharType="end"/>
        </w:r>
      </w:hyperlink>
    </w:p>
    <w:p w14:paraId="16EC2D50" w14:textId="4E34D198" w:rsidR="000A5543" w:rsidRPr="002A288D" w:rsidRDefault="00000000">
      <w:pPr>
        <w:pStyle w:val="Tabledesillustrations"/>
        <w:tabs>
          <w:tab w:val="right" w:leader="dot" w:pos="10194"/>
        </w:tabs>
        <w:rPr>
          <w:rFonts w:eastAsiaTheme="minorEastAsia" w:cstheme="minorBidi"/>
          <w:noProof/>
          <w:szCs w:val="22"/>
          <w:lang w:eastAsia="fr-FR"/>
        </w:rPr>
      </w:pPr>
      <w:hyperlink w:anchor="_Toc103623921" w:history="1">
        <w:r w:rsidR="000A5543" w:rsidRPr="002A288D">
          <w:rPr>
            <w:rStyle w:val="Lienhypertexte"/>
            <w:noProof/>
          </w:rPr>
          <w:t>Figure 16 Gantt chart of the initial planning</w:t>
        </w:r>
        <w:r w:rsidR="000A5543" w:rsidRPr="002A288D">
          <w:rPr>
            <w:noProof/>
            <w:webHidden/>
          </w:rPr>
          <w:tab/>
        </w:r>
        <w:r w:rsidR="000A5543" w:rsidRPr="002A288D">
          <w:rPr>
            <w:noProof/>
            <w:webHidden/>
          </w:rPr>
          <w:fldChar w:fldCharType="begin"/>
        </w:r>
        <w:r w:rsidR="000A5543" w:rsidRPr="002A288D">
          <w:rPr>
            <w:noProof/>
            <w:webHidden/>
          </w:rPr>
          <w:instrText xml:space="preserve"> PAGEREF _Toc103623921 \h </w:instrText>
        </w:r>
        <w:r w:rsidR="000A5543" w:rsidRPr="002A288D">
          <w:rPr>
            <w:noProof/>
            <w:webHidden/>
          </w:rPr>
        </w:r>
        <w:r w:rsidR="000A5543" w:rsidRPr="002A288D">
          <w:rPr>
            <w:noProof/>
            <w:webHidden/>
          </w:rPr>
          <w:fldChar w:fldCharType="separate"/>
        </w:r>
        <w:r w:rsidR="003B0CDC">
          <w:rPr>
            <w:noProof/>
            <w:webHidden/>
          </w:rPr>
          <w:t>58</w:t>
        </w:r>
        <w:r w:rsidR="000A5543" w:rsidRPr="002A288D">
          <w:rPr>
            <w:noProof/>
            <w:webHidden/>
          </w:rPr>
          <w:fldChar w:fldCharType="end"/>
        </w:r>
      </w:hyperlink>
    </w:p>
    <w:p w14:paraId="7D9323C2" w14:textId="172FB5AA" w:rsidR="000A5543" w:rsidRPr="002A288D" w:rsidRDefault="00000000">
      <w:pPr>
        <w:pStyle w:val="Tabledesillustrations"/>
        <w:tabs>
          <w:tab w:val="right" w:leader="dot" w:pos="10194"/>
        </w:tabs>
        <w:rPr>
          <w:rFonts w:eastAsiaTheme="minorEastAsia" w:cstheme="minorBidi"/>
          <w:noProof/>
          <w:szCs w:val="22"/>
          <w:lang w:eastAsia="fr-FR"/>
        </w:rPr>
      </w:pPr>
      <w:hyperlink w:anchor="_Toc103623922" w:history="1">
        <w:r w:rsidR="000A5543" w:rsidRPr="002A288D">
          <w:rPr>
            <w:rStyle w:val="Lienhypertexte"/>
            <w:noProof/>
          </w:rPr>
          <w:t>Figure 17 Gantt chart of the intermediate planning</w:t>
        </w:r>
        <w:r w:rsidR="000A5543" w:rsidRPr="002A288D">
          <w:rPr>
            <w:noProof/>
            <w:webHidden/>
          </w:rPr>
          <w:tab/>
        </w:r>
        <w:r w:rsidR="000A5543" w:rsidRPr="002A288D">
          <w:rPr>
            <w:noProof/>
            <w:webHidden/>
          </w:rPr>
          <w:fldChar w:fldCharType="begin"/>
        </w:r>
        <w:r w:rsidR="000A5543" w:rsidRPr="002A288D">
          <w:rPr>
            <w:noProof/>
            <w:webHidden/>
          </w:rPr>
          <w:instrText xml:space="preserve"> PAGEREF _Toc103623922 \h </w:instrText>
        </w:r>
        <w:r w:rsidR="000A5543" w:rsidRPr="002A288D">
          <w:rPr>
            <w:noProof/>
            <w:webHidden/>
          </w:rPr>
        </w:r>
        <w:r w:rsidR="000A5543" w:rsidRPr="002A288D">
          <w:rPr>
            <w:noProof/>
            <w:webHidden/>
          </w:rPr>
          <w:fldChar w:fldCharType="separate"/>
        </w:r>
        <w:r w:rsidR="003B0CDC">
          <w:rPr>
            <w:noProof/>
            <w:webHidden/>
          </w:rPr>
          <w:t>59</w:t>
        </w:r>
        <w:r w:rsidR="000A5543" w:rsidRPr="002A288D">
          <w:rPr>
            <w:noProof/>
            <w:webHidden/>
          </w:rPr>
          <w:fldChar w:fldCharType="end"/>
        </w:r>
      </w:hyperlink>
    </w:p>
    <w:p w14:paraId="17FB5FC1" w14:textId="10CFD78B" w:rsidR="00BA5055" w:rsidRPr="002A288D" w:rsidRDefault="00BA5055" w:rsidP="00BA5055">
      <w:r w:rsidRPr="002A288D">
        <w:fldChar w:fldCharType="end"/>
      </w:r>
    </w:p>
    <w:p w14:paraId="73EEA2F9" w14:textId="12577B73" w:rsidR="00712BCA" w:rsidRPr="002A288D" w:rsidRDefault="00712BCA">
      <w:pPr>
        <w:spacing w:after="160" w:line="259" w:lineRule="auto"/>
        <w:jc w:val="left"/>
      </w:pPr>
      <w:r w:rsidRPr="002A288D">
        <w:br w:type="page"/>
      </w:r>
    </w:p>
    <w:p w14:paraId="74F3077E" w14:textId="3BD89845" w:rsidR="00EB4F2F" w:rsidRPr="002A288D" w:rsidRDefault="006E2F9E" w:rsidP="006E2F9E">
      <w:pPr>
        <w:pStyle w:val="Titre1"/>
      </w:pPr>
      <w:bookmarkStart w:id="100" w:name="_Toc109304794"/>
      <w:r w:rsidRPr="002A288D">
        <w:lastRenderedPageBreak/>
        <w:t>Planification</w:t>
      </w:r>
      <w:bookmarkEnd w:id="100"/>
    </w:p>
    <w:p w14:paraId="7F565652" w14:textId="43C8316C" w:rsidR="006B7EE6" w:rsidRPr="002A288D" w:rsidRDefault="006B7EE6" w:rsidP="006B7EE6">
      <w:r w:rsidRPr="002A288D">
        <w:t xml:space="preserve">This chapter presents the Gantt </w:t>
      </w:r>
      <w:r w:rsidR="001523E3" w:rsidRPr="002A288D">
        <w:t>charts</w:t>
      </w:r>
      <w:r w:rsidRPr="002A288D">
        <w:t xml:space="preserve"> of </w:t>
      </w:r>
      <w:r w:rsidR="001523E3" w:rsidRPr="002A288D">
        <w:t>the planning</w:t>
      </w:r>
      <w:r w:rsidRPr="002A288D">
        <w:t xml:space="preserve">. The initial </w:t>
      </w:r>
      <w:r w:rsidR="001523E3" w:rsidRPr="002A288D">
        <w:t xml:space="preserve">diagram </w:t>
      </w:r>
      <w:r w:rsidRPr="002A288D">
        <w:t xml:space="preserve">was made after a couple of hours of work, the intermediate </w:t>
      </w:r>
      <w:r w:rsidR="001523E3" w:rsidRPr="002A288D">
        <w:t xml:space="preserve">diagram </w:t>
      </w:r>
      <w:r w:rsidRPr="002A288D">
        <w:t>after 150 hours</w:t>
      </w:r>
      <w:r w:rsidR="001523E3" w:rsidRPr="002A288D">
        <w:t xml:space="preserve"> and the final diagram after 450 hours.</w:t>
      </w:r>
    </w:p>
    <w:p w14:paraId="4D4835F3" w14:textId="735F0261" w:rsidR="00EB4F2F" w:rsidRPr="002A288D" w:rsidRDefault="006E2F9E" w:rsidP="006E2F9E">
      <w:pPr>
        <w:pStyle w:val="Titre2"/>
      </w:pPr>
      <w:bookmarkStart w:id="101" w:name="_Toc109304795"/>
      <w:r w:rsidRPr="002A288D">
        <w:t>Initial</w:t>
      </w:r>
      <w:bookmarkEnd w:id="101"/>
    </w:p>
    <w:p w14:paraId="13A33956" w14:textId="77777777" w:rsidR="001523E3" w:rsidRPr="002A288D" w:rsidRDefault="006B7EE6" w:rsidP="001523E3">
      <w:pPr>
        <w:keepNext/>
        <w:jc w:val="center"/>
      </w:pPr>
      <w:r w:rsidRPr="002A288D">
        <w:rPr>
          <w:noProof/>
        </w:rPr>
        <w:drawing>
          <wp:inline distT="0" distB="0" distL="0" distR="0" wp14:anchorId="36D109B8" wp14:editId="53D4981D">
            <wp:extent cx="7411083" cy="3964101"/>
            <wp:effectExtent l="8890" t="0" r="8890" b="889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rot="16200000">
                      <a:off x="0" y="0"/>
                      <a:ext cx="7439780" cy="3979451"/>
                    </a:xfrm>
                    <a:prstGeom prst="rect">
                      <a:avLst/>
                    </a:prstGeom>
                  </pic:spPr>
                </pic:pic>
              </a:graphicData>
            </a:graphic>
          </wp:inline>
        </w:drawing>
      </w:r>
    </w:p>
    <w:p w14:paraId="1EEB2732" w14:textId="52E03522" w:rsidR="006B7EE6" w:rsidRPr="002A288D" w:rsidRDefault="001523E3" w:rsidP="001523E3">
      <w:pPr>
        <w:pStyle w:val="Lgende"/>
        <w:jc w:val="center"/>
      </w:pPr>
      <w:bookmarkStart w:id="102" w:name="_Toc103623921"/>
      <w:r w:rsidRPr="002A288D">
        <w:t xml:space="preserve">Figure </w:t>
      </w:r>
      <w:r w:rsidRPr="002A288D">
        <w:fldChar w:fldCharType="begin"/>
      </w:r>
      <w:r w:rsidRPr="002A288D">
        <w:instrText xml:space="preserve"> SEQ Figure \* ARABIC </w:instrText>
      </w:r>
      <w:r w:rsidRPr="002A288D">
        <w:fldChar w:fldCharType="separate"/>
      </w:r>
      <w:r w:rsidR="00F06FA8">
        <w:rPr>
          <w:noProof/>
        </w:rPr>
        <w:t>34</w:t>
      </w:r>
      <w:r w:rsidRPr="002A288D">
        <w:fldChar w:fldCharType="end"/>
      </w:r>
      <w:r w:rsidRPr="002A288D">
        <w:t xml:space="preserve"> Gantt chart of the initial planning</w:t>
      </w:r>
      <w:bookmarkEnd w:id="102"/>
    </w:p>
    <w:p w14:paraId="7A4B7716" w14:textId="21258DAD" w:rsidR="006B7EE6" w:rsidRPr="002A288D" w:rsidRDefault="006B7EE6" w:rsidP="006B7EE6">
      <w:pPr>
        <w:pStyle w:val="Titre2"/>
      </w:pPr>
      <w:bookmarkStart w:id="103" w:name="_Toc109304796"/>
      <w:r w:rsidRPr="002A288D">
        <w:lastRenderedPageBreak/>
        <w:t>Intermediate</w:t>
      </w:r>
      <w:bookmarkEnd w:id="103"/>
    </w:p>
    <w:p w14:paraId="0B63A7F6" w14:textId="77777777" w:rsidR="000E3E0A" w:rsidRPr="002A288D" w:rsidRDefault="000E3E0A" w:rsidP="000E3E0A">
      <w:pPr>
        <w:keepNext/>
        <w:jc w:val="center"/>
      </w:pPr>
      <w:r w:rsidRPr="002A288D">
        <w:rPr>
          <w:noProof/>
        </w:rPr>
        <w:drawing>
          <wp:inline distT="0" distB="0" distL="0" distR="0" wp14:anchorId="4749D5F5" wp14:editId="31180AAF">
            <wp:extent cx="4990658" cy="8301525"/>
            <wp:effectExtent l="0" t="0" r="635" b="444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013775" cy="8339978"/>
                    </a:xfrm>
                    <a:prstGeom prst="rect">
                      <a:avLst/>
                    </a:prstGeom>
                  </pic:spPr>
                </pic:pic>
              </a:graphicData>
            </a:graphic>
          </wp:inline>
        </w:drawing>
      </w:r>
    </w:p>
    <w:p w14:paraId="38B8E3E4" w14:textId="70972619" w:rsidR="006B7EE6" w:rsidRPr="002A288D" w:rsidRDefault="000E3E0A" w:rsidP="000E3E0A">
      <w:pPr>
        <w:pStyle w:val="Lgende"/>
        <w:jc w:val="center"/>
      </w:pPr>
      <w:bookmarkStart w:id="104" w:name="_Toc103623922"/>
      <w:r w:rsidRPr="002A288D">
        <w:t xml:space="preserve">Figure </w:t>
      </w:r>
      <w:r w:rsidRPr="002A288D">
        <w:fldChar w:fldCharType="begin"/>
      </w:r>
      <w:r w:rsidRPr="002A288D">
        <w:instrText xml:space="preserve"> SEQ Figure \* ARABIC </w:instrText>
      </w:r>
      <w:r w:rsidRPr="002A288D">
        <w:fldChar w:fldCharType="separate"/>
      </w:r>
      <w:r w:rsidR="00F06FA8">
        <w:rPr>
          <w:noProof/>
        </w:rPr>
        <w:t>35</w:t>
      </w:r>
      <w:r w:rsidRPr="002A288D">
        <w:fldChar w:fldCharType="end"/>
      </w:r>
      <w:r w:rsidRPr="002A288D">
        <w:t xml:space="preserve"> Gantt chart of the intermediate planning</w:t>
      </w:r>
      <w:bookmarkEnd w:id="104"/>
    </w:p>
    <w:p w14:paraId="1489AB19" w14:textId="14FBB950" w:rsidR="006B7EE6" w:rsidRPr="002A288D" w:rsidRDefault="006B7EE6" w:rsidP="006B7EE6">
      <w:pPr>
        <w:pStyle w:val="Titre2"/>
      </w:pPr>
      <w:bookmarkStart w:id="105" w:name="_Toc109304797"/>
      <w:r w:rsidRPr="002A288D">
        <w:lastRenderedPageBreak/>
        <w:t>Final</w:t>
      </w:r>
      <w:bookmarkEnd w:id="105"/>
    </w:p>
    <w:p w14:paraId="06EC1636" w14:textId="79922108" w:rsidR="00EB5D22" w:rsidRPr="002A288D" w:rsidRDefault="00EB5D22" w:rsidP="00EB5D22">
      <w:pPr>
        <w:rPr>
          <w:color w:val="FF0000"/>
        </w:rPr>
      </w:pPr>
      <w:r w:rsidRPr="002A288D">
        <w:rPr>
          <w:color w:val="FF0000"/>
        </w:rPr>
        <w:t>&lt;coming soon&gt;</w:t>
      </w:r>
    </w:p>
    <w:sectPr w:rsidR="00EB5D22" w:rsidRPr="002A288D" w:rsidSect="00DD1DBD">
      <w:type w:val="continuous"/>
      <w:pgSz w:w="11906" w:h="16838" w:code="9"/>
      <w:pgMar w:top="1418" w:right="851" w:bottom="1276" w:left="851" w:header="425" w:footer="45"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D43A1A" w14:textId="77777777" w:rsidR="00293B95" w:rsidRDefault="00293B95" w:rsidP="00A91309">
      <w:r>
        <w:separator/>
      </w:r>
    </w:p>
  </w:endnote>
  <w:endnote w:type="continuationSeparator" w:id="0">
    <w:p w14:paraId="6CCC5A3D" w14:textId="77777777" w:rsidR="00293B95" w:rsidRDefault="00293B95" w:rsidP="00A9130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9C6768" w14:textId="77777777" w:rsidR="006E2F9E" w:rsidRDefault="006E2F9E" w:rsidP="009620E6">
    <w:pPr>
      <w:pStyle w:val="Pieddepage"/>
      <w:pBdr>
        <w:bottom w:val="single" w:sz="6" w:space="1" w:color="auto"/>
      </w:pBdr>
      <w:jc w:val="left"/>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7"/>
      <w:gridCol w:w="5097"/>
    </w:tblGrid>
    <w:tr w:rsidR="006E2F9E" w14:paraId="4D412375" w14:textId="77777777" w:rsidTr="009620E6">
      <w:tc>
        <w:tcPr>
          <w:tcW w:w="5097" w:type="dxa"/>
        </w:tcPr>
        <w:p w14:paraId="2637EBEE" w14:textId="77777777" w:rsidR="006E2F9E" w:rsidRDefault="006E2F9E" w:rsidP="009620E6">
          <w:pPr>
            <w:pStyle w:val="Pieddepage"/>
            <w:jc w:val="left"/>
          </w:pPr>
        </w:p>
      </w:tc>
      <w:tc>
        <w:tcPr>
          <w:tcW w:w="5097" w:type="dxa"/>
        </w:tcPr>
        <w:p w14:paraId="4A62D98F" w14:textId="39CA74EC" w:rsidR="006E2F9E" w:rsidRDefault="00000000" w:rsidP="009620E6">
          <w:pPr>
            <w:pStyle w:val="Pieddepage"/>
            <w:jc w:val="right"/>
          </w:pPr>
          <w:sdt>
            <w:sdtPr>
              <w:id w:val="1657733151"/>
              <w:docPartObj>
                <w:docPartGallery w:val="Page Numbers (Bottom of Page)"/>
                <w:docPartUnique/>
              </w:docPartObj>
            </w:sdtPr>
            <w:sdtContent>
              <w:sdt>
                <w:sdtPr>
                  <w:id w:val="-43906181"/>
                  <w:docPartObj>
                    <w:docPartGallery w:val="Page Numbers (Top of Page)"/>
                    <w:docPartUnique/>
                  </w:docPartObj>
                </w:sdtPr>
                <w:sdtContent>
                  <w:r w:rsidR="006E2F9E">
                    <w:fldChar w:fldCharType="begin"/>
                  </w:r>
                  <w:r w:rsidR="006E2F9E">
                    <w:instrText xml:space="preserve"> </w:instrText>
                  </w:r>
                  <w:r w:rsidR="006E2F9E">
                    <w:rPr>
                      <w:rFonts w:ascii="Segoe UI" w:hAnsi="Segoe UI" w:cs="Segoe UI"/>
                      <w:color w:val="000000"/>
                      <w:sz w:val="23"/>
                      <w:szCs w:val="23"/>
                      <w:shd w:val="clear" w:color="auto" w:fill="F7F7F7"/>
                    </w:rPr>
                    <w:instrText>{ = { Numpages ) - 1 }</w:instrText>
                  </w:r>
                  <w:r w:rsidR="006E2F9E">
                    <w:instrText xml:space="preserve"> </w:instrText>
                  </w:r>
                  <w:r w:rsidR="006E2F9E">
                    <w:fldChar w:fldCharType="end"/>
                  </w:r>
                  <w:r w:rsidR="006E2F9E">
                    <w:t xml:space="preserve">  </w:t>
                  </w:r>
                  <w:r w:rsidR="006E2F9E" w:rsidRPr="00B43A76">
                    <w:rPr>
                      <w:lang w:val="fr-FR"/>
                    </w:rPr>
                    <w:t xml:space="preserve">Page </w:t>
                  </w:r>
                  <w:r w:rsidR="006E2F9E" w:rsidRPr="00B43A76">
                    <w:rPr>
                      <w:sz w:val="24"/>
                      <w:szCs w:val="24"/>
                    </w:rPr>
                    <w:fldChar w:fldCharType="begin"/>
                  </w:r>
                  <w:r w:rsidR="006E2F9E" w:rsidRPr="00B43A76">
                    <w:instrText>PAGE</w:instrText>
                  </w:r>
                  <w:r w:rsidR="006E2F9E" w:rsidRPr="00B43A76">
                    <w:rPr>
                      <w:sz w:val="24"/>
                      <w:szCs w:val="24"/>
                    </w:rPr>
                    <w:fldChar w:fldCharType="separate"/>
                  </w:r>
                  <w:r w:rsidR="006E2F9E" w:rsidRPr="00B43A76">
                    <w:rPr>
                      <w:noProof/>
                    </w:rPr>
                    <w:t>1</w:t>
                  </w:r>
                  <w:r w:rsidR="006E2F9E" w:rsidRPr="00B43A76">
                    <w:rPr>
                      <w:sz w:val="24"/>
                      <w:szCs w:val="24"/>
                    </w:rPr>
                    <w:fldChar w:fldCharType="end"/>
                  </w:r>
                  <w:r w:rsidR="006E2F9E">
                    <w:rPr>
                      <w:lang w:val="fr-FR"/>
                    </w:rPr>
                    <w:t xml:space="preserve"> of </w:t>
                  </w:r>
                  <w:r w:rsidR="006E2F9E">
                    <w:rPr>
                      <w:lang w:val="fr-FR"/>
                    </w:rPr>
                    <w:fldChar w:fldCharType="begin"/>
                  </w:r>
                  <w:r w:rsidR="006E2F9E">
                    <w:rPr>
                      <w:lang w:val="fr-FR"/>
                    </w:rPr>
                    <w:instrText xml:space="preserve"> = </w:instrText>
                  </w:r>
                  <w:r w:rsidR="006E2F9E">
                    <w:rPr>
                      <w:lang w:val="fr-FR"/>
                    </w:rPr>
                    <w:fldChar w:fldCharType="begin"/>
                  </w:r>
                  <w:r w:rsidR="006E2F9E">
                    <w:rPr>
                      <w:lang w:val="fr-FR"/>
                    </w:rPr>
                    <w:instrText xml:space="preserve"> </w:instrText>
                  </w:r>
                  <w:r w:rsidR="006E2F9E" w:rsidRPr="00B43A76">
                    <w:rPr>
                      <w:lang w:val="fr-FR"/>
                    </w:rPr>
                    <w:instrText xml:space="preserve">NUMPAGES  </w:instrText>
                  </w:r>
                  <w:r w:rsidR="006E2F9E">
                    <w:rPr>
                      <w:lang w:val="fr-FR"/>
                    </w:rPr>
                    <w:instrText xml:space="preserve"> </w:instrText>
                  </w:r>
                  <w:r w:rsidR="006E2F9E">
                    <w:rPr>
                      <w:lang w:val="fr-FR"/>
                    </w:rPr>
                    <w:fldChar w:fldCharType="separate"/>
                  </w:r>
                  <w:r w:rsidR="00EE065C">
                    <w:rPr>
                      <w:noProof/>
                      <w:lang w:val="fr-FR"/>
                    </w:rPr>
                    <w:instrText>74</w:instrText>
                  </w:r>
                  <w:r w:rsidR="006E2F9E">
                    <w:rPr>
                      <w:lang w:val="fr-FR"/>
                    </w:rPr>
                    <w:fldChar w:fldCharType="end"/>
                  </w:r>
                  <w:r w:rsidR="006E2F9E">
                    <w:rPr>
                      <w:lang w:val="fr-FR"/>
                    </w:rPr>
                    <w:instrText xml:space="preserve"> - 1 </w:instrText>
                  </w:r>
                  <w:r w:rsidR="006E2F9E">
                    <w:rPr>
                      <w:lang w:val="fr-FR"/>
                    </w:rPr>
                    <w:fldChar w:fldCharType="separate"/>
                  </w:r>
                  <w:r w:rsidR="00EE065C">
                    <w:rPr>
                      <w:noProof/>
                      <w:lang w:val="fr-FR"/>
                    </w:rPr>
                    <w:t>73</w:t>
                  </w:r>
                  <w:r w:rsidR="006E2F9E">
                    <w:rPr>
                      <w:lang w:val="fr-FR"/>
                    </w:rPr>
                    <w:fldChar w:fldCharType="end"/>
                  </w:r>
                  <w:r w:rsidR="006E2F9E">
                    <w:rPr>
                      <w:lang w:val="fr-FR"/>
                    </w:rPr>
                    <w:t xml:space="preserve"> </w:t>
                  </w:r>
                  <w:r w:rsidR="006E2F9E">
                    <w:rPr>
                      <w:lang w:val="fr-FR"/>
                    </w:rPr>
                    <w:fldChar w:fldCharType="begin"/>
                  </w:r>
                  <w:r w:rsidR="006E2F9E">
                    <w:rPr>
                      <w:lang w:val="fr-FR"/>
                    </w:rPr>
                    <w:instrText xml:space="preserve"> </w:instrText>
                  </w:r>
                  <w:r w:rsidR="006E2F9E">
                    <w:rPr>
                      <w:lang w:val="fr-FR"/>
                    </w:rPr>
                    <w:fldChar w:fldCharType="begin"/>
                  </w:r>
                  <w:r w:rsidR="006E2F9E">
                    <w:rPr>
                      <w:lang w:val="fr-FR"/>
                    </w:rPr>
                    <w:instrText xml:space="preserve"> NUMPAGES </w:instrText>
                  </w:r>
                  <w:r w:rsidR="006E2F9E">
                    <w:rPr>
                      <w:lang w:val="fr-FR"/>
                    </w:rPr>
                    <w:fldChar w:fldCharType="separate"/>
                  </w:r>
                  <w:r w:rsidR="00EE065C">
                    <w:rPr>
                      <w:noProof/>
                      <w:lang w:val="fr-FR"/>
                    </w:rPr>
                    <w:instrText>74</w:instrText>
                  </w:r>
                  <w:r w:rsidR="006E2F9E">
                    <w:rPr>
                      <w:lang w:val="fr-FR"/>
                    </w:rPr>
                    <w:fldChar w:fldCharType="end"/>
                  </w:r>
                  <w:r w:rsidR="006E2F9E">
                    <w:rPr>
                      <w:lang w:val="fr-FR"/>
                    </w:rPr>
                    <w:instrText xml:space="preserve"> -1  </w:instrText>
                  </w:r>
                  <w:r w:rsidR="006E2F9E">
                    <w:rPr>
                      <w:lang w:val="fr-FR"/>
                    </w:rPr>
                    <w:fldChar w:fldCharType="end"/>
                  </w:r>
                  <w:r w:rsidR="006E2F9E">
                    <w:rPr>
                      <w:lang w:val="fr-FR"/>
                    </w:rPr>
                    <w:fldChar w:fldCharType="begin"/>
                  </w:r>
                  <w:r w:rsidR="006E2F9E">
                    <w:rPr>
                      <w:lang w:val="fr-FR"/>
                    </w:rPr>
                    <w:instrText xml:space="preserve"> </w:instrText>
                  </w:r>
                  <w:r w:rsidR="006E2F9E">
                    <w:rPr>
                      <w:rFonts w:ascii="Segoe UI" w:hAnsi="Segoe UI" w:cs="Segoe UI"/>
                      <w:color w:val="000000"/>
                      <w:sz w:val="23"/>
                      <w:szCs w:val="23"/>
                      <w:shd w:val="clear" w:color="auto" w:fill="F7F7F7"/>
                    </w:rPr>
                    <w:instrText>{ = { Numpages ) - 1 }</w:instrText>
                  </w:r>
                  <w:r w:rsidR="006E2F9E">
                    <w:rPr>
                      <w:lang w:val="fr-FR"/>
                    </w:rPr>
                    <w:instrText xml:space="preserve"> </w:instrText>
                  </w:r>
                  <w:r w:rsidR="006E2F9E">
                    <w:rPr>
                      <w:lang w:val="fr-FR"/>
                    </w:rPr>
                    <w:fldChar w:fldCharType="end"/>
                  </w:r>
                </w:sdtContent>
              </w:sdt>
            </w:sdtContent>
          </w:sdt>
        </w:p>
      </w:tc>
    </w:tr>
  </w:tbl>
  <w:p w14:paraId="56FA178B" w14:textId="77777777" w:rsidR="006E2F9E" w:rsidRDefault="006E2F9E" w:rsidP="009620E6">
    <w:pPr>
      <w:pStyle w:val="Pieddepage"/>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5C653E" w14:textId="77777777" w:rsidR="00293B95" w:rsidRDefault="00293B95" w:rsidP="00A91309">
      <w:r>
        <w:separator/>
      </w:r>
    </w:p>
  </w:footnote>
  <w:footnote w:type="continuationSeparator" w:id="0">
    <w:p w14:paraId="5AB483D2" w14:textId="77777777" w:rsidR="00293B95" w:rsidRDefault="00293B95" w:rsidP="00A91309">
      <w:r>
        <w:continuationSeparator/>
      </w:r>
    </w:p>
  </w:footnote>
  <w:footnote w:id="1">
    <w:p w14:paraId="0D302043" w14:textId="7EFAC7E6" w:rsidR="00F959F9" w:rsidRPr="0007569E" w:rsidRDefault="00F959F9">
      <w:pPr>
        <w:pStyle w:val="Notedebasdepage"/>
      </w:pPr>
      <w:r>
        <w:rPr>
          <w:rStyle w:val="Appelnotedebasdep"/>
        </w:rPr>
        <w:footnoteRef/>
      </w:r>
      <w:r w:rsidR="00422BE0">
        <w:t xml:space="preserve"> </w:t>
      </w:r>
      <w:r>
        <w:t xml:space="preserve">For a complete </w:t>
      </w:r>
      <w:r w:rsidR="00422BE0">
        <w:t>query</w:t>
      </w:r>
      <w:r>
        <w:t xml:space="preserve"> specification, see the file “</w:t>
      </w:r>
      <w:r w:rsidR="00E02E3E" w:rsidRPr="00735D10">
        <w:rPr>
          <w:i/>
          <w:iCs/>
        </w:rPr>
        <w:t>Tucuxi CLI Software Usability Specification</w:t>
      </w:r>
      <w:r>
        <w:t>”</w:t>
      </w:r>
      <w:r w:rsidR="00E02E3E">
        <w:t>. If you have access to TuberXpert repository</w:t>
      </w:r>
      <w:r w:rsidR="00422BE0">
        <w:t>,</w:t>
      </w:r>
      <w:r w:rsidR="00E02E3E">
        <w:t xml:space="preserve"> this file is available in </w:t>
      </w:r>
      <w:r w:rsidR="00C737E9">
        <w:t>“</w:t>
      </w:r>
      <w:r w:rsidR="00E02E3E" w:rsidRPr="00C737E9">
        <w:rPr>
          <w:i/>
          <w:iCs/>
        </w:rPr>
        <w:t>/tiersdoc/Tucuxi_CLI_Usability_Specification.pdf</w:t>
      </w:r>
      <w:r w:rsidR="00C737E9">
        <w:rPr>
          <w:i/>
          <w:iCs/>
        </w:rPr>
        <w:t>”</w:t>
      </w:r>
      <w:r w:rsidR="00422BE0">
        <w:rPr>
          <w:i/>
          <w:iCs/>
        </w:rPr>
        <w:t>.</w:t>
      </w:r>
    </w:p>
  </w:footnote>
  <w:footnote w:id="2">
    <w:p w14:paraId="23A0E861" w14:textId="71650310" w:rsidR="00CF04A3" w:rsidRPr="00CF04A3" w:rsidRDefault="00CF04A3" w:rsidP="00CF04A3">
      <w:pPr>
        <w:rPr>
          <w:lang w:val="fr-CH"/>
        </w:rPr>
      </w:pPr>
      <w:r>
        <w:rPr>
          <w:rStyle w:val="Appelnotedebasdep"/>
        </w:rPr>
        <w:footnoteRef/>
      </w:r>
      <w:r>
        <w:t xml:space="preserve"> The half-life is the time it takes for the amount of a drug’s active substance to reduce by half. It is the drug model.</w:t>
      </w:r>
    </w:p>
  </w:footnote>
  <w:footnote w:id="3">
    <w:p w14:paraId="3D0F0A6A" w14:textId="131EA5F6" w:rsidR="00AA4716" w:rsidRPr="0007569E" w:rsidRDefault="00AA4716">
      <w:pPr>
        <w:pStyle w:val="Notedebasdepage"/>
      </w:pPr>
      <w:r>
        <w:rPr>
          <w:rStyle w:val="Appelnotedebasdep"/>
        </w:rPr>
        <w:footnoteRef/>
      </w:r>
      <w:r w:rsidRPr="0007569E">
        <w:t xml:space="preserve"> </w:t>
      </w:r>
      <w:hyperlink r:id="rId1" w:history="1">
        <w:r w:rsidRPr="0007569E">
          <w:rPr>
            <w:rStyle w:val="Lienhypertexte"/>
          </w:rPr>
          <w:t>http://www.andrewpetermarlow.co.uk/software/fructose.html</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F574C8" w14:textId="77777777" w:rsidR="006E2F9E" w:rsidRDefault="006E2F9E" w:rsidP="009C3676">
    <w:pPr>
      <w:jc w:val="right"/>
    </w:pPr>
    <w:r>
      <w:br/>
    </w:r>
    <w:r>
      <w:rPr>
        <w:noProof/>
      </w:rPr>
      <w:drawing>
        <wp:anchor distT="0" distB="0" distL="114300" distR="114300" simplePos="0" relativeHeight="251663360" behindDoc="1" locked="1" layoutInCell="1" allowOverlap="1" wp14:anchorId="508DEACE" wp14:editId="6F75CBFB">
          <wp:simplePos x="0" y="0"/>
          <wp:positionH relativeFrom="margin">
            <wp:posOffset>0</wp:posOffset>
          </wp:positionH>
          <wp:positionV relativeFrom="page">
            <wp:posOffset>269240</wp:posOffset>
          </wp:positionV>
          <wp:extent cx="666750" cy="504190"/>
          <wp:effectExtent l="0" t="0" r="0" b="0"/>
          <wp:wrapNone/>
          <wp:docPr id="208" name="Imag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666750" cy="504190"/>
                  </a:xfrm>
                  <a:prstGeom prst="rect">
                    <a:avLst/>
                  </a:prstGeom>
                  <a:noFill/>
                  <a:ln>
                    <a:noFill/>
                  </a:ln>
                </pic:spPr>
              </pic:pic>
            </a:graphicData>
          </a:graphic>
          <wp14:sizeRelH relativeFrom="page">
            <wp14:pctWidth>0</wp14:pctWidth>
          </wp14:sizeRelH>
          <wp14:sizeRelV relativeFrom="page">
            <wp14:pctHeight>0</wp14:pctHeight>
          </wp14:sizeRelV>
        </wp:anchor>
      </w:drawing>
    </w:r>
    <w:r>
      <w:t>Herzig Melvyn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B2AE0"/>
    <w:multiLevelType w:val="hybridMultilevel"/>
    <w:tmpl w:val="62224D2C"/>
    <w:lvl w:ilvl="0" w:tplc="FFFFFFFF">
      <w:start w:val="1"/>
      <w:numFmt w:val="decimal"/>
      <w:lvlText w:val="%1)"/>
      <w:lvlJc w:val="left"/>
      <w:pPr>
        <w:ind w:left="720" w:hanging="360"/>
      </w:pPr>
    </w:lvl>
    <w:lvl w:ilvl="1" w:tplc="040C0003">
      <w:start w:val="1"/>
      <w:numFmt w:val="bullet"/>
      <w:lvlText w:val="o"/>
      <w:lvlJc w:val="left"/>
      <w:pPr>
        <w:ind w:left="1440" w:hanging="360"/>
      </w:pPr>
      <w:rPr>
        <w:rFonts w:ascii="Courier New" w:hAnsi="Courier New" w:cs="Courier New"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6982687"/>
    <w:multiLevelType w:val="hybridMultilevel"/>
    <w:tmpl w:val="BB6EF1D0"/>
    <w:lvl w:ilvl="0" w:tplc="A5AE71E8">
      <w:start w:val="1"/>
      <w:numFmt w:val="bullet"/>
      <w:lvlText w:val=""/>
      <w:lvlJc w:val="left"/>
      <w:pPr>
        <w:ind w:left="928" w:hanging="360"/>
      </w:pPr>
      <w:rPr>
        <w:rFonts w:ascii="Symbol" w:hAnsi="Symbol" w:hint="default"/>
        <w:color w:val="000000" w:themeColor="text1"/>
      </w:rPr>
    </w:lvl>
    <w:lvl w:ilvl="1" w:tplc="040C0003" w:tentative="1">
      <w:start w:val="1"/>
      <w:numFmt w:val="bullet"/>
      <w:lvlText w:val="o"/>
      <w:lvlJc w:val="left"/>
      <w:pPr>
        <w:ind w:left="1648" w:hanging="360"/>
      </w:pPr>
      <w:rPr>
        <w:rFonts w:ascii="Courier New" w:hAnsi="Courier New" w:cs="Courier New" w:hint="default"/>
      </w:rPr>
    </w:lvl>
    <w:lvl w:ilvl="2" w:tplc="040C0005" w:tentative="1">
      <w:start w:val="1"/>
      <w:numFmt w:val="bullet"/>
      <w:lvlText w:val=""/>
      <w:lvlJc w:val="left"/>
      <w:pPr>
        <w:ind w:left="2368" w:hanging="360"/>
      </w:pPr>
      <w:rPr>
        <w:rFonts w:ascii="Wingdings" w:hAnsi="Wingdings" w:hint="default"/>
      </w:rPr>
    </w:lvl>
    <w:lvl w:ilvl="3" w:tplc="040C0001" w:tentative="1">
      <w:start w:val="1"/>
      <w:numFmt w:val="bullet"/>
      <w:lvlText w:val=""/>
      <w:lvlJc w:val="left"/>
      <w:pPr>
        <w:ind w:left="3088" w:hanging="360"/>
      </w:pPr>
      <w:rPr>
        <w:rFonts w:ascii="Symbol" w:hAnsi="Symbol" w:hint="default"/>
      </w:rPr>
    </w:lvl>
    <w:lvl w:ilvl="4" w:tplc="040C0003" w:tentative="1">
      <w:start w:val="1"/>
      <w:numFmt w:val="bullet"/>
      <w:lvlText w:val="o"/>
      <w:lvlJc w:val="left"/>
      <w:pPr>
        <w:ind w:left="3808" w:hanging="360"/>
      </w:pPr>
      <w:rPr>
        <w:rFonts w:ascii="Courier New" w:hAnsi="Courier New" w:cs="Courier New" w:hint="default"/>
      </w:rPr>
    </w:lvl>
    <w:lvl w:ilvl="5" w:tplc="040C0005" w:tentative="1">
      <w:start w:val="1"/>
      <w:numFmt w:val="bullet"/>
      <w:lvlText w:val=""/>
      <w:lvlJc w:val="left"/>
      <w:pPr>
        <w:ind w:left="4528" w:hanging="360"/>
      </w:pPr>
      <w:rPr>
        <w:rFonts w:ascii="Wingdings" w:hAnsi="Wingdings" w:hint="default"/>
      </w:rPr>
    </w:lvl>
    <w:lvl w:ilvl="6" w:tplc="040C0001" w:tentative="1">
      <w:start w:val="1"/>
      <w:numFmt w:val="bullet"/>
      <w:lvlText w:val=""/>
      <w:lvlJc w:val="left"/>
      <w:pPr>
        <w:ind w:left="5248" w:hanging="360"/>
      </w:pPr>
      <w:rPr>
        <w:rFonts w:ascii="Symbol" w:hAnsi="Symbol" w:hint="default"/>
      </w:rPr>
    </w:lvl>
    <w:lvl w:ilvl="7" w:tplc="040C0003" w:tentative="1">
      <w:start w:val="1"/>
      <w:numFmt w:val="bullet"/>
      <w:lvlText w:val="o"/>
      <w:lvlJc w:val="left"/>
      <w:pPr>
        <w:ind w:left="5968" w:hanging="360"/>
      </w:pPr>
      <w:rPr>
        <w:rFonts w:ascii="Courier New" w:hAnsi="Courier New" w:cs="Courier New" w:hint="default"/>
      </w:rPr>
    </w:lvl>
    <w:lvl w:ilvl="8" w:tplc="040C0005" w:tentative="1">
      <w:start w:val="1"/>
      <w:numFmt w:val="bullet"/>
      <w:lvlText w:val=""/>
      <w:lvlJc w:val="left"/>
      <w:pPr>
        <w:ind w:left="6688" w:hanging="360"/>
      </w:pPr>
      <w:rPr>
        <w:rFonts w:ascii="Wingdings" w:hAnsi="Wingdings" w:hint="default"/>
      </w:rPr>
    </w:lvl>
  </w:abstractNum>
  <w:abstractNum w:abstractNumId="2" w15:restartNumberingAfterBreak="0">
    <w:nsid w:val="0BB962B5"/>
    <w:multiLevelType w:val="hybridMultilevel"/>
    <w:tmpl w:val="C8A61674"/>
    <w:lvl w:ilvl="0" w:tplc="040C0001">
      <w:start w:val="1"/>
      <w:numFmt w:val="bullet"/>
      <w:lvlText w:val=""/>
      <w:lvlJc w:val="left"/>
      <w:pPr>
        <w:ind w:left="1065" w:hanging="360"/>
      </w:pPr>
      <w:rPr>
        <w:rFonts w:ascii="Symbol" w:hAnsi="Symbol" w:hint="default"/>
      </w:rPr>
    </w:lvl>
    <w:lvl w:ilvl="1" w:tplc="FFFFFFFF">
      <w:start w:val="1"/>
      <w:numFmt w:val="bullet"/>
      <w:lvlText w:val="o"/>
      <w:lvlJc w:val="left"/>
      <w:pPr>
        <w:ind w:left="1785" w:hanging="360"/>
      </w:pPr>
      <w:rPr>
        <w:rFonts w:ascii="Courier New" w:hAnsi="Courier New" w:cs="Courier New" w:hint="default"/>
      </w:rPr>
    </w:lvl>
    <w:lvl w:ilvl="2" w:tplc="FFFFFFFF" w:tentative="1">
      <w:start w:val="1"/>
      <w:numFmt w:val="bullet"/>
      <w:lvlText w:val=""/>
      <w:lvlJc w:val="left"/>
      <w:pPr>
        <w:ind w:left="2505" w:hanging="360"/>
      </w:pPr>
      <w:rPr>
        <w:rFonts w:ascii="Wingdings" w:hAnsi="Wingdings" w:hint="default"/>
      </w:rPr>
    </w:lvl>
    <w:lvl w:ilvl="3" w:tplc="FFFFFFFF" w:tentative="1">
      <w:start w:val="1"/>
      <w:numFmt w:val="bullet"/>
      <w:lvlText w:val=""/>
      <w:lvlJc w:val="left"/>
      <w:pPr>
        <w:ind w:left="3225" w:hanging="360"/>
      </w:pPr>
      <w:rPr>
        <w:rFonts w:ascii="Symbol" w:hAnsi="Symbol" w:hint="default"/>
      </w:rPr>
    </w:lvl>
    <w:lvl w:ilvl="4" w:tplc="FFFFFFFF" w:tentative="1">
      <w:start w:val="1"/>
      <w:numFmt w:val="bullet"/>
      <w:lvlText w:val="o"/>
      <w:lvlJc w:val="left"/>
      <w:pPr>
        <w:ind w:left="3945" w:hanging="360"/>
      </w:pPr>
      <w:rPr>
        <w:rFonts w:ascii="Courier New" w:hAnsi="Courier New" w:cs="Courier New" w:hint="default"/>
      </w:rPr>
    </w:lvl>
    <w:lvl w:ilvl="5" w:tplc="FFFFFFFF" w:tentative="1">
      <w:start w:val="1"/>
      <w:numFmt w:val="bullet"/>
      <w:lvlText w:val=""/>
      <w:lvlJc w:val="left"/>
      <w:pPr>
        <w:ind w:left="4665" w:hanging="360"/>
      </w:pPr>
      <w:rPr>
        <w:rFonts w:ascii="Wingdings" w:hAnsi="Wingdings" w:hint="default"/>
      </w:rPr>
    </w:lvl>
    <w:lvl w:ilvl="6" w:tplc="FFFFFFFF" w:tentative="1">
      <w:start w:val="1"/>
      <w:numFmt w:val="bullet"/>
      <w:lvlText w:val=""/>
      <w:lvlJc w:val="left"/>
      <w:pPr>
        <w:ind w:left="5385" w:hanging="360"/>
      </w:pPr>
      <w:rPr>
        <w:rFonts w:ascii="Symbol" w:hAnsi="Symbol" w:hint="default"/>
      </w:rPr>
    </w:lvl>
    <w:lvl w:ilvl="7" w:tplc="FFFFFFFF" w:tentative="1">
      <w:start w:val="1"/>
      <w:numFmt w:val="bullet"/>
      <w:lvlText w:val="o"/>
      <w:lvlJc w:val="left"/>
      <w:pPr>
        <w:ind w:left="6105" w:hanging="360"/>
      </w:pPr>
      <w:rPr>
        <w:rFonts w:ascii="Courier New" w:hAnsi="Courier New" w:cs="Courier New" w:hint="default"/>
      </w:rPr>
    </w:lvl>
    <w:lvl w:ilvl="8" w:tplc="FFFFFFFF" w:tentative="1">
      <w:start w:val="1"/>
      <w:numFmt w:val="bullet"/>
      <w:lvlText w:val=""/>
      <w:lvlJc w:val="left"/>
      <w:pPr>
        <w:ind w:left="6825" w:hanging="360"/>
      </w:pPr>
      <w:rPr>
        <w:rFonts w:ascii="Wingdings" w:hAnsi="Wingdings" w:hint="default"/>
      </w:rPr>
    </w:lvl>
  </w:abstractNum>
  <w:abstractNum w:abstractNumId="3" w15:restartNumberingAfterBreak="0">
    <w:nsid w:val="0BE57F1C"/>
    <w:multiLevelType w:val="hybridMultilevel"/>
    <w:tmpl w:val="867E3378"/>
    <w:lvl w:ilvl="0" w:tplc="040C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139B6507"/>
    <w:multiLevelType w:val="hybridMultilevel"/>
    <w:tmpl w:val="181C7388"/>
    <w:lvl w:ilvl="0" w:tplc="A5AE71E8">
      <w:start w:val="1"/>
      <w:numFmt w:val="bullet"/>
      <w:lvlText w:val=""/>
      <w:lvlJc w:val="left"/>
      <w:pPr>
        <w:ind w:left="928" w:hanging="360"/>
      </w:pPr>
      <w:rPr>
        <w:rFonts w:ascii="Symbol" w:hAnsi="Symbol" w:hint="default"/>
        <w:color w:val="000000" w:themeColor="text1"/>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7AB2F61"/>
    <w:multiLevelType w:val="hybridMultilevel"/>
    <w:tmpl w:val="AFFAA32E"/>
    <w:lvl w:ilvl="0" w:tplc="A5AE71E8">
      <w:start w:val="1"/>
      <w:numFmt w:val="bullet"/>
      <w:lvlText w:val=""/>
      <w:lvlJc w:val="left"/>
      <w:pPr>
        <w:ind w:left="928" w:hanging="360"/>
      </w:pPr>
      <w:rPr>
        <w:rFonts w:ascii="Symbol" w:hAnsi="Symbol" w:hint="default"/>
        <w:color w:val="000000" w:themeColor="text1"/>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88022DE"/>
    <w:multiLevelType w:val="hybridMultilevel"/>
    <w:tmpl w:val="CB16C76E"/>
    <w:lvl w:ilvl="0" w:tplc="040C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18F34577"/>
    <w:multiLevelType w:val="hybridMultilevel"/>
    <w:tmpl w:val="6AEEC688"/>
    <w:lvl w:ilvl="0" w:tplc="040C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19B31447"/>
    <w:multiLevelType w:val="hybridMultilevel"/>
    <w:tmpl w:val="E8AA45DA"/>
    <w:lvl w:ilvl="0" w:tplc="040C0001">
      <w:start w:val="1"/>
      <w:numFmt w:val="bullet"/>
      <w:lvlText w:val=""/>
      <w:lvlJc w:val="left"/>
      <w:pPr>
        <w:ind w:left="1065" w:hanging="360"/>
      </w:pPr>
      <w:rPr>
        <w:rFonts w:ascii="Symbol" w:hAnsi="Symbol" w:hint="default"/>
      </w:rPr>
    </w:lvl>
    <w:lvl w:ilvl="1" w:tplc="FFFFFFFF">
      <w:start w:val="1"/>
      <w:numFmt w:val="bullet"/>
      <w:lvlText w:val="o"/>
      <w:lvlJc w:val="left"/>
      <w:pPr>
        <w:ind w:left="1785" w:hanging="360"/>
      </w:pPr>
      <w:rPr>
        <w:rFonts w:ascii="Courier New" w:hAnsi="Courier New" w:cs="Courier New" w:hint="default"/>
      </w:rPr>
    </w:lvl>
    <w:lvl w:ilvl="2" w:tplc="FFFFFFFF" w:tentative="1">
      <w:start w:val="1"/>
      <w:numFmt w:val="bullet"/>
      <w:lvlText w:val=""/>
      <w:lvlJc w:val="left"/>
      <w:pPr>
        <w:ind w:left="2505" w:hanging="360"/>
      </w:pPr>
      <w:rPr>
        <w:rFonts w:ascii="Wingdings" w:hAnsi="Wingdings" w:hint="default"/>
      </w:rPr>
    </w:lvl>
    <w:lvl w:ilvl="3" w:tplc="FFFFFFFF" w:tentative="1">
      <w:start w:val="1"/>
      <w:numFmt w:val="bullet"/>
      <w:lvlText w:val=""/>
      <w:lvlJc w:val="left"/>
      <w:pPr>
        <w:ind w:left="3225" w:hanging="360"/>
      </w:pPr>
      <w:rPr>
        <w:rFonts w:ascii="Symbol" w:hAnsi="Symbol" w:hint="default"/>
      </w:rPr>
    </w:lvl>
    <w:lvl w:ilvl="4" w:tplc="FFFFFFFF" w:tentative="1">
      <w:start w:val="1"/>
      <w:numFmt w:val="bullet"/>
      <w:lvlText w:val="o"/>
      <w:lvlJc w:val="left"/>
      <w:pPr>
        <w:ind w:left="3945" w:hanging="360"/>
      </w:pPr>
      <w:rPr>
        <w:rFonts w:ascii="Courier New" w:hAnsi="Courier New" w:cs="Courier New" w:hint="default"/>
      </w:rPr>
    </w:lvl>
    <w:lvl w:ilvl="5" w:tplc="FFFFFFFF" w:tentative="1">
      <w:start w:val="1"/>
      <w:numFmt w:val="bullet"/>
      <w:lvlText w:val=""/>
      <w:lvlJc w:val="left"/>
      <w:pPr>
        <w:ind w:left="4665" w:hanging="360"/>
      </w:pPr>
      <w:rPr>
        <w:rFonts w:ascii="Wingdings" w:hAnsi="Wingdings" w:hint="default"/>
      </w:rPr>
    </w:lvl>
    <w:lvl w:ilvl="6" w:tplc="FFFFFFFF" w:tentative="1">
      <w:start w:val="1"/>
      <w:numFmt w:val="bullet"/>
      <w:lvlText w:val=""/>
      <w:lvlJc w:val="left"/>
      <w:pPr>
        <w:ind w:left="5385" w:hanging="360"/>
      </w:pPr>
      <w:rPr>
        <w:rFonts w:ascii="Symbol" w:hAnsi="Symbol" w:hint="default"/>
      </w:rPr>
    </w:lvl>
    <w:lvl w:ilvl="7" w:tplc="FFFFFFFF" w:tentative="1">
      <w:start w:val="1"/>
      <w:numFmt w:val="bullet"/>
      <w:lvlText w:val="o"/>
      <w:lvlJc w:val="left"/>
      <w:pPr>
        <w:ind w:left="6105" w:hanging="360"/>
      </w:pPr>
      <w:rPr>
        <w:rFonts w:ascii="Courier New" w:hAnsi="Courier New" w:cs="Courier New" w:hint="default"/>
      </w:rPr>
    </w:lvl>
    <w:lvl w:ilvl="8" w:tplc="FFFFFFFF" w:tentative="1">
      <w:start w:val="1"/>
      <w:numFmt w:val="bullet"/>
      <w:lvlText w:val=""/>
      <w:lvlJc w:val="left"/>
      <w:pPr>
        <w:ind w:left="6825" w:hanging="360"/>
      </w:pPr>
      <w:rPr>
        <w:rFonts w:ascii="Wingdings" w:hAnsi="Wingdings" w:hint="default"/>
      </w:rPr>
    </w:lvl>
  </w:abstractNum>
  <w:abstractNum w:abstractNumId="9" w15:restartNumberingAfterBreak="0">
    <w:nsid w:val="2348383B"/>
    <w:multiLevelType w:val="hybridMultilevel"/>
    <w:tmpl w:val="6F3A6ABE"/>
    <w:lvl w:ilvl="0" w:tplc="040C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23C60E1A"/>
    <w:multiLevelType w:val="hybridMultilevel"/>
    <w:tmpl w:val="AA5AE688"/>
    <w:lvl w:ilvl="0" w:tplc="040C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33672C8A"/>
    <w:multiLevelType w:val="hybridMultilevel"/>
    <w:tmpl w:val="2A124D32"/>
    <w:lvl w:ilvl="0" w:tplc="040C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35746484"/>
    <w:multiLevelType w:val="hybridMultilevel"/>
    <w:tmpl w:val="21F07E12"/>
    <w:lvl w:ilvl="0" w:tplc="040C0001">
      <w:start w:val="1"/>
      <w:numFmt w:val="bullet"/>
      <w:lvlText w:val=""/>
      <w:lvlJc w:val="left"/>
      <w:pPr>
        <w:ind w:left="1065" w:hanging="360"/>
      </w:pPr>
      <w:rPr>
        <w:rFonts w:ascii="Symbol" w:hAnsi="Symbol" w:hint="default"/>
      </w:rPr>
    </w:lvl>
    <w:lvl w:ilvl="1" w:tplc="FFFFFFFF">
      <w:start w:val="1"/>
      <w:numFmt w:val="bullet"/>
      <w:lvlText w:val="o"/>
      <w:lvlJc w:val="left"/>
      <w:pPr>
        <w:ind w:left="1785" w:hanging="360"/>
      </w:pPr>
      <w:rPr>
        <w:rFonts w:ascii="Courier New" w:hAnsi="Courier New" w:cs="Courier New" w:hint="default"/>
      </w:rPr>
    </w:lvl>
    <w:lvl w:ilvl="2" w:tplc="FFFFFFFF" w:tentative="1">
      <w:start w:val="1"/>
      <w:numFmt w:val="bullet"/>
      <w:lvlText w:val=""/>
      <w:lvlJc w:val="left"/>
      <w:pPr>
        <w:ind w:left="2505" w:hanging="360"/>
      </w:pPr>
      <w:rPr>
        <w:rFonts w:ascii="Wingdings" w:hAnsi="Wingdings" w:hint="default"/>
      </w:rPr>
    </w:lvl>
    <w:lvl w:ilvl="3" w:tplc="FFFFFFFF" w:tentative="1">
      <w:start w:val="1"/>
      <w:numFmt w:val="bullet"/>
      <w:lvlText w:val=""/>
      <w:lvlJc w:val="left"/>
      <w:pPr>
        <w:ind w:left="3225" w:hanging="360"/>
      </w:pPr>
      <w:rPr>
        <w:rFonts w:ascii="Symbol" w:hAnsi="Symbol" w:hint="default"/>
      </w:rPr>
    </w:lvl>
    <w:lvl w:ilvl="4" w:tplc="FFFFFFFF" w:tentative="1">
      <w:start w:val="1"/>
      <w:numFmt w:val="bullet"/>
      <w:lvlText w:val="o"/>
      <w:lvlJc w:val="left"/>
      <w:pPr>
        <w:ind w:left="3945" w:hanging="360"/>
      </w:pPr>
      <w:rPr>
        <w:rFonts w:ascii="Courier New" w:hAnsi="Courier New" w:cs="Courier New" w:hint="default"/>
      </w:rPr>
    </w:lvl>
    <w:lvl w:ilvl="5" w:tplc="FFFFFFFF" w:tentative="1">
      <w:start w:val="1"/>
      <w:numFmt w:val="bullet"/>
      <w:lvlText w:val=""/>
      <w:lvlJc w:val="left"/>
      <w:pPr>
        <w:ind w:left="4665" w:hanging="360"/>
      </w:pPr>
      <w:rPr>
        <w:rFonts w:ascii="Wingdings" w:hAnsi="Wingdings" w:hint="default"/>
      </w:rPr>
    </w:lvl>
    <w:lvl w:ilvl="6" w:tplc="FFFFFFFF" w:tentative="1">
      <w:start w:val="1"/>
      <w:numFmt w:val="bullet"/>
      <w:lvlText w:val=""/>
      <w:lvlJc w:val="left"/>
      <w:pPr>
        <w:ind w:left="5385" w:hanging="360"/>
      </w:pPr>
      <w:rPr>
        <w:rFonts w:ascii="Symbol" w:hAnsi="Symbol" w:hint="default"/>
      </w:rPr>
    </w:lvl>
    <w:lvl w:ilvl="7" w:tplc="FFFFFFFF" w:tentative="1">
      <w:start w:val="1"/>
      <w:numFmt w:val="bullet"/>
      <w:lvlText w:val="o"/>
      <w:lvlJc w:val="left"/>
      <w:pPr>
        <w:ind w:left="6105" w:hanging="360"/>
      </w:pPr>
      <w:rPr>
        <w:rFonts w:ascii="Courier New" w:hAnsi="Courier New" w:cs="Courier New" w:hint="default"/>
      </w:rPr>
    </w:lvl>
    <w:lvl w:ilvl="8" w:tplc="FFFFFFFF" w:tentative="1">
      <w:start w:val="1"/>
      <w:numFmt w:val="bullet"/>
      <w:lvlText w:val=""/>
      <w:lvlJc w:val="left"/>
      <w:pPr>
        <w:ind w:left="6825" w:hanging="360"/>
      </w:pPr>
      <w:rPr>
        <w:rFonts w:ascii="Wingdings" w:hAnsi="Wingdings" w:hint="default"/>
      </w:rPr>
    </w:lvl>
  </w:abstractNum>
  <w:abstractNum w:abstractNumId="13" w15:restartNumberingAfterBreak="0">
    <w:nsid w:val="359729AF"/>
    <w:multiLevelType w:val="hybridMultilevel"/>
    <w:tmpl w:val="2302504E"/>
    <w:lvl w:ilvl="0" w:tplc="040C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382B10DB"/>
    <w:multiLevelType w:val="hybridMultilevel"/>
    <w:tmpl w:val="ECFC332E"/>
    <w:lvl w:ilvl="0" w:tplc="040C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39A1164A"/>
    <w:multiLevelType w:val="hybridMultilevel"/>
    <w:tmpl w:val="C67E6322"/>
    <w:lvl w:ilvl="0" w:tplc="040C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3CAB238F"/>
    <w:multiLevelType w:val="hybridMultilevel"/>
    <w:tmpl w:val="99F0F71C"/>
    <w:lvl w:ilvl="0" w:tplc="040C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3CEF5D53"/>
    <w:multiLevelType w:val="hybridMultilevel"/>
    <w:tmpl w:val="A698C86E"/>
    <w:lvl w:ilvl="0" w:tplc="040C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3F223B96"/>
    <w:multiLevelType w:val="hybridMultilevel"/>
    <w:tmpl w:val="B888D742"/>
    <w:lvl w:ilvl="0" w:tplc="040C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3F2F20F7"/>
    <w:multiLevelType w:val="hybridMultilevel"/>
    <w:tmpl w:val="FAE002D2"/>
    <w:lvl w:ilvl="0" w:tplc="725243F2">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15:restartNumberingAfterBreak="0">
    <w:nsid w:val="404F4EBB"/>
    <w:multiLevelType w:val="hybridMultilevel"/>
    <w:tmpl w:val="7870CA10"/>
    <w:lvl w:ilvl="0" w:tplc="040C0001">
      <w:start w:val="1"/>
      <w:numFmt w:val="bullet"/>
      <w:lvlText w:val=""/>
      <w:lvlJc w:val="left"/>
      <w:pPr>
        <w:ind w:left="1065" w:hanging="360"/>
      </w:pPr>
      <w:rPr>
        <w:rFonts w:ascii="Symbol" w:hAnsi="Symbol" w:hint="default"/>
      </w:rPr>
    </w:lvl>
    <w:lvl w:ilvl="1" w:tplc="FFFFFFFF">
      <w:start w:val="1"/>
      <w:numFmt w:val="bullet"/>
      <w:lvlText w:val="o"/>
      <w:lvlJc w:val="left"/>
      <w:pPr>
        <w:ind w:left="1785" w:hanging="360"/>
      </w:pPr>
      <w:rPr>
        <w:rFonts w:ascii="Courier New" w:hAnsi="Courier New" w:cs="Courier New" w:hint="default"/>
      </w:rPr>
    </w:lvl>
    <w:lvl w:ilvl="2" w:tplc="FFFFFFFF" w:tentative="1">
      <w:start w:val="1"/>
      <w:numFmt w:val="bullet"/>
      <w:lvlText w:val=""/>
      <w:lvlJc w:val="left"/>
      <w:pPr>
        <w:ind w:left="2505" w:hanging="360"/>
      </w:pPr>
      <w:rPr>
        <w:rFonts w:ascii="Wingdings" w:hAnsi="Wingdings" w:hint="default"/>
      </w:rPr>
    </w:lvl>
    <w:lvl w:ilvl="3" w:tplc="FFFFFFFF" w:tentative="1">
      <w:start w:val="1"/>
      <w:numFmt w:val="bullet"/>
      <w:lvlText w:val=""/>
      <w:lvlJc w:val="left"/>
      <w:pPr>
        <w:ind w:left="3225" w:hanging="360"/>
      </w:pPr>
      <w:rPr>
        <w:rFonts w:ascii="Symbol" w:hAnsi="Symbol" w:hint="default"/>
      </w:rPr>
    </w:lvl>
    <w:lvl w:ilvl="4" w:tplc="FFFFFFFF" w:tentative="1">
      <w:start w:val="1"/>
      <w:numFmt w:val="bullet"/>
      <w:lvlText w:val="o"/>
      <w:lvlJc w:val="left"/>
      <w:pPr>
        <w:ind w:left="3945" w:hanging="360"/>
      </w:pPr>
      <w:rPr>
        <w:rFonts w:ascii="Courier New" w:hAnsi="Courier New" w:cs="Courier New" w:hint="default"/>
      </w:rPr>
    </w:lvl>
    <w:lvl w:ilvl="5" w:tplc="FFFFFFFF" w:tentative="1">
      <w:start w:val="1"/>
      <w:numFmt w:val="bullet"/>
      <w:lvlText w:val=""/>
      <w:lvlJc w:val="left"/>
      <w:pPr>
        <w:ind w:left="4665" w:hanging="360"/>
      </w:pPr>
      <w:rPr>
        <w:rFonts w:ascii="Wingdings" w:hAnsi="Wingdings" w:hint="default"/>
      </w:rPr>
    </w:lvl>
    <w:lvl w:ilvl="6" w:tplc="FFFFFFFF" w:tentative="1">
      <w:start w:val="1"/>
      <w:numFmt w:val="bullet"/>
      <w:lvlText w:val=""/>
      <w:lvlJc w:val="left"/>
      <w:pPr>
        <w:ind w:left="5385" w:hanging="360"/>
      </w:pPr>
      <w:rPr>
        <w:rFonts w:ascii="Symbol" w:hAnsi="Symbol" w:hint="default"/>
      </w:rPr>
    </w:lvl>
    <w:lvl w:ilvl="7" w:tplc="FFFFFFFF" w:tentative="1">
      <w:start w:val="1"/>
      <w:numFmt w:val="bullet"/>
      <w:lvlText w:val="o"/>
      <w:lvlJc w:val="left"/>
      <w:pPr>
        <w:ind w:left="6105" w:hanging="360"/>
      </w:pPr>
      <w:rPr>
        <w:rFonts w:ascii="Courier New" w:hAnsi="Courier New" w:cs="Courier New" w:hint="default"/>
      </w:rPr>
    </w:lvl>
    <w:lvl w:ilvl="8" w:tplc="FFFFFFFF" w:tentative="1">
      <w:start w:val="1"/>
      <w:numFmt w:val="bullet"/>
      <w:lvlText w:val=""/>
      <w:lvlJc w:val="left"/>
      <w:pPr>
        <w:ind w:left="6825" w:hanging="360"/>
      </w:pPr>
      <w:rPr>
        <w:rFonts w:ascii="Wingdings" w:hAnsi="Wingdings" w:hint="default"/>
      </w:rPr>
    </w:lvl>
  </w:abstractNum>
  <w:abstractNum w:abstractNumId="21" w15:restartNumberingAfterBreak="0">
    <w:nsid w:val="47E263A0"/>
    <w:multiLevelType w:val="hybridMultilevel"/>
    <w:tmpl w:val="771AC0F4"/>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48104A58"/>
    <w:multiLevelType w:val="hybridMultilevel"/>
    <w:tmpl w:val="4420DE70"/>
    <w:lvl w:ilvl="0" w:tplc="FFFFFFFF">
      <w:start w:val="1"/>
      <w:numFmt w:val="decimal"/>
      <w:lvlText w:val="%1)"/>
      <w:lvlJc w:val="left"/>
      <w:pPr>
        <w:ind w:left="720" w:hanging="360"/>
      </w:pPr>
    </w:lvl>
    <w:lvl w:ilvl="1" w:tplc="040C0003">
      <w:start w:val="1"/>
      <w:numFmt w:val="bullet"/>
      <w:lvlText w:val="o"/>
      <w:lvlJc w:val="left"/>
      <w:pPr>
        <w:ind w:left="1440" w:hanging="360"/>
      </w:pPr>
      <w:rPr>
        <w:rFonts w:ascii="Courier New" w:hAnsi="Courier New" w:cs="Courier New"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4CC73574"/>
    <w:multiLevelType w:val="multilevel"/>
    <w:tmpl w:val="10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24" w15:restartNumberingAfterBreak="0">
    <w:nsid w:val="55A42D34"/>
    <w:multiLevelType w:val="hybridMultilevel"/>
    <w:tmpl w:val="91DABCBE"/>
    <w:lvl w:ilvl="0" w:tplc="040C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56B5240D"/>
    <w:multiLevelType w:val="hybridMultilevel"/>
    <w:tmpl w:val="2864F5E4"/>
    <w:lvl w:ilvl="0" w:tplc="040C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6" w15:restartNumberingAfterBreak="0">
    <w:nsid w:val="5A6B118B"/>
    <w:multiLevelType w:val="hybridMultilevel"/>
    <w:tmpl w:val="D5280192"/>
    <w:lvl w:ilvl="0" w:tplc="040C0001">
      <w:start w:val="1"/>
      <w:numFmt w:val="bullet"/>
      <w:lvlText w:val=""/>
      <w:lvlJc w:val="left"/>
      <w:pPr>
        <w:ind w:left="1065" w:hanging="360"/>
      </w:pPr>
      <w:rPr>
        <w:rFonts w:ascii="Symbol" w:hAnsi="Symbol" w:hint="default"/>
      </w:rPr>
    </w:lvl>
    <w:lvl w:ilvl="1" w:tplc="FFFFFFFF">
      <w:start w:val="1"/>
      <w:numFmt w:val="bullet"/>
      <w:lvlText w:val="o"/>
      <w:lvlJc w:val="left"/>
      <w:pPr>
        <w:ind w:left="1785" w:hanging="360"/>
      </w:pPr>
      <w:rPr>
        <w:rFonts w:ascii="Courier New" w:hAnsi="Courier New" w:cs="Courier New" w:hint="default"/>
      </w:rPr>
    </w:lvl>
    <w:lvl w:ilvl="2" w:tplc="FFFFFFFF" w:tentative="1">
      <w:start w:val="1"/>
      <w:numFmt w:val="bullet"/>
      <w:lvlText w:val=""/>
      <w:lvlJc w:val="left"/>
      <w:pPr>
        <w:ind w:left="2505" w:hanging="360"/>
      </w:pPr>
      <w:rPr>
        <w:rFonts w:ascii="Wingdings" w:hAnsi="Wingdings" w:hint="default"/>
      </w:rPr>
    </w:lvl>
    <w:lvl w:ilvl="3" w:tplc="FFFFFFFF" w:tentative="1">
      <w:start w:val="1"/>
      <w:numFmt w:val="bullet"/>
      <w:lvlText w:val=""/>
      <w:lvlJc w:val="left"/>
      <w:pPr>
        <w:ind w:left="3225" w:hanging="360"/>
      </w:pPr>
      <w:rPr>
        <w:rFonts w:ascii="Symbol" w:hAnsi="Symbol" w:hint="default"/>
      </w:rPr>
    </w:lvl>
    <w:lvl w:ilvl="4" w:tplc="FFFFFFFF" w:tentative="1">
      <w:start w:val="1"/>
      <w:numFmt w:val="bullet"/>
      <w:lvlText w:val="o"/>
      <w:lvlJc w:val="left"/>
      <w:pPr>
        <w:ind w:left="3945" w:hanging="360"/>
      </w:pPr>
      <w:rPr>
        <w:rFonts w:ascii="Courier New" w:hAnsi="Courier New" w:cs="Courier New" w:hint="default"/>
      </w:rPr>
    </w:lvl>
    <w:lvl w:ilvl="5" w:tplc="FFFFFFFF" w:tentative="1">
      <w:start w:val="1"/>
      <w:numFmt w:val="bullet"/>
      <w:lvlText w:val=""/>
      <w:lvlJc w:val="left"/>
      <w:pPr>
        <w:ind w:left="4665" w:hanging="360"/>
      </w:pPr>
      <w:rPr>
        <w:rFonts w:ascii="Wingdings" w:hAnsi="Wingdings" w:hint="default"/>
      </w:rPr>
    </w:lvl>
    <w:lvl w:ilvl="6" w:tplc="FFFFFFFF" w:tentative="1">
      <w:start w:val="1"/>
      <w:numFmt w:val="bullet"/>
      <w:lvlText w:val=""/>
      <w:lvlJc w:val="left"/>
      <w:pPr>
        <w:ind w:left="5385" w:hanging="360"/>
      </w:pPr>
      <w:rPr>
        <w:rFonts w:ascii="Symbol" w:hAnsi="Symbol" w:hint="default"/>
      </w:rPr>
    </w:lvl>
    <w:lvl w:ilvl="7" w:tplc="FFFFFFFF" w:tentative="1">
      <w:start w:val="1"/>
      <w:numFmt w:val="bullet"/>
      <w:lvlText w:val="o"/>
      <w:lvlJc w:val="left"/>
      <w:pPr>
        <w:ind w:left="6105" w:hanging="360"/>
      </w:pPr>
      <w:rPr>
        <w:rFonts w:ascii="Courier New" w:hAnsi="Courier New" w:cs="Courier New" w:hint="default"/>
      </w:rPr>
    </w:lvl>
    <w:lvl w:ilvl="8" w:tplc="FFFFFFFF" w:tentative="1">
      <w:start w:val="1"/>
      <w:numFmt w:val="bullet"/>
      <w:lvlText w:val=""/>
      <w:lvlJc w:val="left"/>
      <w:pPr>
        <w:ind w:left="6825" w:hanging="360"/>
      </w:pPr>
      <w:rPr>
        <w:rFonts w:ascii="Wingdings" w:hAnsi="Wingdings" w:hint="default"/>
      </w:rPr>
    </w:lvl>
  </w:abstractNum>
  <w:abstractNum w:abstractNumId="27" w15:restartNumberingAfterBreak="0">
    <w:nsid w:val="5C5026B6"/>
    <w:multiLevelType w:val="hybridMultilevel"/>
    <w:tmpl w:val="7B828CF6"/>
    <w:lvl w:ilvl="0" w:tplc="1CC652A8">
      <w:start w:val="22"/>
      <w:numFmt w:val="bullet"/>
      <w:lvlText w:val="-"/>
      <w:lvlJc w:val="left"/>
      <w:pPr>
        <w:ind w:left="720" w:hanging="360"/>
      </w:pPr>
      <w:rPr>
        <w:rFonts w:ascii="Calibri" w:eastAsia="Times New Roman"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5F85415E"/>
    <w:multiLevelType w:val="hybridMultilevel"/>
    <w:tmpl w:val="31E478A6"/>
    <w:lvl w:ilvl="0" w:tplc="040C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9" w15:restartNumberingAfterBreak="0">
    <w:nsid w:val="612F1078"/>
    <w:multiLevelType w:val="hybridMultilevel"/>
    <w:tmpl w:val="D1FEAACE"/>
    <w:lvl w:ilvl="0" w:tplc="C8E6AD24">
      <w:start w:val="7"/>
      <w:numFmt w:val="bullet"/>
      <w:lvlText w:val="-"/>
      <w:lvlJc w:val="left"/>
      <w:pPr>
        <w:ind w:left="1065" w:hanging="360"/>
      </w:pPr>
      <w:rPr>
        <w:rFonts w:ascii="Calibri" w:eastAsia="Times New Roman" w:hAnsi="Calibri" w:cs="Calibri" w:hint="default"/>
      </w:rPr>
    </w:lvl>
    <w:lvl w:ilvl="1" w:tplc="040C0003">
      <w:start w:val="1"/>
      <w:numFmt w:val="bullet"/>
      <w:lvlText w:val="o"/>
      <w:lvlJc w:val="left"/>
      <w:pPr>
        <w:ind w:left="1785" w:hanging="360"/>
      </w:pPr>
      <w:rPr>
        <w:rFonts w:ascii="Courier New" w:hAnsi="Courier New" w:cs="Courier New" w:hint="default"/>
      </w:rPr>
    </w:lvl>
    <w:lvl w:ilvl="2" w:tplc="040C0005" w:tentative="1">
      <w:start w:val="1"/>
      <w:numFmt w:val="bullet"/>
      <w:lvlText w:val=""/>
      <w:lvlJc w:val="left"/>
      <w:pPr>
        <w:ind w:left="2505" w:hanging="360"/>
      </w:pPr>
      <w:rPr>
        <w:rFonts w:ascii="Wingdings" w:hAnsi="Wingdings" w:hint="default"/>
      </w:rPr>
    </w:lvl>
    <w:lvl w:ilvl="3" w:tplc="040C0001" w:tentative="1">
      <w:start w:val="1"/>
      <w:numFmt w:val="bullet"/>
      <w:lvlText w:val=""/>
      <w:lvlJc w:val="left"/>
      <w:pPr>
        <w:ind w:left="3225" w:hanging="360"/>
      </w:pPr>
      <w:rPr>
        <w:rFonts w:ascii="Symbol" w:hAnsi="Symbol" w:hint="default"/>
      </w:rPr>
    </w:lvl>
    <w:lvl w:ilvl="4" w:tplc="040C0003" w:tentative="1">
      <w:start w:val="1"/>
      <w:numFmt w:val="bullet"/>
      <w:lvlText w:val="o"/>
      <w:lvlJc w:val="left"/>
      <w:pPr>
        <w:ind w:left="3945" w:hanging="360"/>
      </w:pPr>
      <w:rPr>
        <w:rFonts w:ascii="Courier New" w:hAnsi="Courier New" w:cs="Courier New" w:hint="default"/>
      </w:rPr>
    </w:lvl>
    <w:lvl w:ilvl="5" w:tplc="040C0005" w:tentative="1">
      <w:start w:val="1"/>
      <w:numFmt w:val="bullet"/>
      <w:lvlText w:val=""/>
      <w:lvlJc w:val="left"/>
      <w:pPr>
        <w:ind w:left="4665" w:hanging="360"/>
      </w:pPr>
      <w:rPr>
        <w:rFonts w:ascii="Wingdings" w:hAnsi="Wingdings" w:hint="default"/>
      </w:rPr>
    </w:lvl>
    <w:lvl w:ilvl="6" w:tplc="040C0001" w:tentative="1">
      <w:start w:val="1"/>
      <w:numFmt w:val="bullet"/>
      <w:lvlText w:val=""/>
      <w:lvlJc w:val="left"/>
      <w:pPr>
        <w:ind w:left="5385" w:hanging="360"/>
      </w:pPr>
      <w:rPr>
        <w:rFonts w:ascii="Symbol" w:hAnsi="Symbol" w:hint="default"/>
      </w:rPr>
    </w:lvl>
    <w:lvl w:ilvl="7" w:tplc="040C0003" w:tentative="1">
      <w:start w:val="1"/>
      <w:numFmt w:val="bullet"/>
      <w:lvlText w:val="o"/>
      <w:lvlJc w:val="left"/>
      <w:pPr>
        <w:ind w:left="6105" w:hanging="360"/>
      </w:pPr>
      <w:rPr>
        <w:rFonts w:ascii="Courier New" w:hAnsi="Courier New" w:cs="Courier New" w:hint="default"/>
      </w:rPr>
    </w:lvl>
    <w:lvl w:ilvl="8" w:tplc="040C0005" w:tentative="1">
      <w:start w:val="1"/>
      <w:numFmt w:val="bullet"/>
      <w:lvlText w:val=""/>
      <w:lvlJc w:val="left"/>
      <w:pPr>
        <w:ind w:left="6825" w:hanging="360"/>
      </w:pPr>
      <w:rPr>
        <w:rFonts w:ascii="Wingdings" w:hAnsi="Wingdings" w:hint="default"/>
      </w:rPr>
    </w:lvl>
  </w:abstractNum>
  <w:abstractNum w:abstractNumId="30" w15:restartNumberingAfterBreak="0">
    <w:nsid w:val="633E7CF6"/>
    <w:multiLevelType w:val="hybridMultilevel"/>
    <w:tmpl w:val="99363C2E"/>
    <w:lvl w:ilvl="0" w:tplc="040C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1" w15:restartNumberingAfterBreak="0">
    <w:nsid w:val="64600CAE"/>
    <w:multiLevelType w:val="hybridMultilevel"/>
    <w:tmpl w:val="DEAAD8BE"/>
    <w:lvl w:ilvl="0" w:tplc="040C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2" w15:restartNumberingAfterBreak="0">
    <w:nsid w:val="666A4441"/>
    <w:multiLevelType w:val="hybridMultilevel"/>
    <w:tmpl w:val="41163364"/>
    <w:lvl w:ilvl="0" w:tplc="040C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3" w15:restartNumberingAfterBreak="0">
    <w:nsid w:val="66E950D8"/>
    <w:multiLevelType w:val="hybridMultilevel"/>
    <w:tmpl w:val="8CE017C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15:restartNumberingAfterBreak="0">
    <w:nsid w:val="6A3E1890"/>
    <w:multiLevelType w:val="hybridMultilevel"/>
    <w:tmpl w:val="014AD1BA"/>
    <w:lvl w:ilvl="0" w:tplc="040C0011">
      <w:start w:val="1"/>
      <w:numFmt w:val="decimal"/>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5" w15:restartNumberingAfterBreak="0">
    <w:nsid w:val="6BAB4289"/>
    <w:multiLevelType w:val="hybridMultilevel"/>
    <w:tmpl w:val="0068F672"/>
    <w:lvl w:ilvl="0" w:tplc="040C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6" w15:restartNumberingAfterBreak="0">
    <w:nsid w:val="6DAB060E"/>
    <w:multiLevelType w:val="hybridMultilevel"/>
    <w:tmpl w:val="DC4CF1B0"/>
    <w:lvl w:ilvl="0" w:tplc="A5AE71E8">
      <w:start w:val="1"/>
      <w:numFmt w:val="bullet"/>
      <w:lvlText w:val=""/>
      <w:lvlJc w:val="left"/>
      <w:pPr>
        <w:ind w:left="928" w:hanging="360"/>
      </w:pPr>
      <w:rPr>
        <w:rFonts w:ascii="Symbol" w:hAnsi="Symbol" w:hint="default"/>
        <w:color w:val="000000" w:themeColor="text1"/>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7" w15:restartNumberingAfterBreak="0">
    <w:nsid w:val="75837CDB"/>
    <w:multiLevelType w:val="hybridMultilevel"/>
    <w:tmpl w:val="89146A14"/>
    <w:lvl w:ilvl="0" w:tplc="040C0001">
      <w:start w:val="1"/>
      <w:numFmt w:val="bullet"/>
      <w:lvlText w:val=""/>
      <w:lvlJc w:val="left"/>
      <w:pPr>
        <w:ind w:left="1065" w:hanging="360"/>
      </w:pPr>
      <w:rPr>
        <w:rFonts w:ascii="Symbol" w:hAnsi="Symbol" w:hint="default"/>
      </w:rPr>
    </w:lvl>
    <w:lvl w:ilvl="1" w:tplc="FFFFFFFF">
      <w:start w:val="1"/>
      <w:numFmt w:val="bullet"/>
      <w:lvlText w:val="o"/>
      <w:lvlJc w:val="left"/>
      <w:pPr>
        <w:ind w:left="1785" w:hanging="360"/>
      </w:pPr>
      <w:rPr>
        <w:rFonts w:ascii="Courier New" w:hAnsi="Courier New" w:cs="Courier New" w:hint="default"/>
      </w:rPr>
    </w:lvl>
    <w:lvl w:ilvl="2" w:tplc="FFFFFFFF" w:tentative="1">
      <w:start w:val="1"/>
      <w:numFmt w:val="bullet"/>
      <w:lvlText w:val=""/>
      <w:lvlJc w:val="left"/>
      <w:pPr>
        <w:ind w:left="2505" w:hanging="360"/>
      </w:pPr>
      <w:rPr>
        <w:rFonts w:ascii="Wingdings" w:hAnsi="Wingdings" w:hint="default"/>
      </w:rPr>
    </w:lvl>
    <w:lvl w:ilvl="3" w:tplc="FFFFFFFF" w:tentative="1">
      <w:start w:val="1"/>
      <w:numFmt w:val="bullet"/>
      <w:lvlText w:val=""/>
      <w:lvlJc w:val="left"/>
      <w:pPr>
        <w:ind w:left="3225" w:hanging="360"/>
      </w:pPr>
      <w:rPr>
        <w:rFonts w:ascii="Symbol" w:hAnsi="Symbol" w:hint="default"/>
      </w:rPr>
    </w:lvl>
    <w:lvl w:ilvl="4" w:tplc="FFFFFFFF" w:tentative="1">
      <w:start w:val="1"/>
      <w:numFmt w:val="bullet"/>
      <w:lvlText w:val="o"/>
      <w:lvlJc w:val="left"/>
      <w:pPr>
        <w:ind w:left="3945" w:hanging="360"/>
      </w:pPr>
      <w:rPr>
        <w:rFonts w:ascii="Courier New" w:hAnsi="Courier New" w:cs="Courier New" w:hint="default"/>
      </w:rPr>
    </w:lvl>
    <w:lvl w:ilvl="5" w:tplc="FFFFFFFF" w:tentative="1">
      <w:start w:val="1"/>
      <w:numFmt w:val="bullet"/>
      <w:lvlText w:val=""/>
      <w:lvlJc w:val="left"/>
      <w:pPr>
        <w:ind w:left="4665" w:hanging="360"/>
      </w:pPr>
      <w:rPr>
        <w:rFonts w:ascii="Wingdings" w:hAnsi="Wingdings" w:hint="default"/>
      </w:rPr>
    </w:lvl>
    <w:lvl w:ilvl="6" w:tplc="FFFFFFFF" w:tentative="1">
      <w:start w:val="1"/>
      <w:numFmt w:val="bullet"/>
      <w:lvlText w:val=""/>
      <w:lvlJc w:val="left"/>
      <w:pPr>
        <w:ind w:left="5385" w:hanging="360"/>
      </w:pPr>
      <w:rPr>
        <w:rFonts w:ascii="Symbol" w:hAnsi="Symbol" w:hint="default"/>
      </w:rPr>
    </w:lvl>
    <w:lvl w:ilvl="7" w:tplc="FFFFFFFF" w:tentative="1">
      <w:start w:val="1"/>
      <w:numFmt w:val="bullet"/>
      <w:lvlText w:val="o"/>
      <w:lvlJc w:val="left"/>
      <w:pPr>
        <w:ind w:left="6105" w:hanging="360"/>
      </w:pPr>
      <w:rPr>
        <w:rFonts w:ascii="Courier New" w:hAnsi="Courier New" w:cs="Courier New" w:hint="default"/>
      </w:rPr>
    </w:lvl>
    <w:lvl w:ilvl="8" w:tplc="FFFFFFFF" w:tentative="1">
      <w:start w:val="1"/>
      <w:numFmt w:val="bullet"/>
      <w:lvlText w:val=""/>
      <w:lvlJc w:val="left"/>
      <w:pPr>
        <w:ind w:left="6825" w:hanging="360"/>
      </w:pPr>
      <w:rPr>
        <w:rFonts w:ascii="Wingdings" w:hAnsi="Wingdings" w:hint="default"/>
      </w:rPr>
    </w:lvl>
  </w:abstractNum>
  <w:abstractNum w:abstractNumId="38" w15:restartNumberingAfterBreak="0">
    <w:nsid w:val="778901BF"/>
    <w:multiLevelType w:val="hybridMultilevel"/>
    <w:tmpl w:val="AF2249CA"/>
    <w:lvl w:ilvl="0" w:tplc="040C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9" w15:restartNumberingAfterBreak="0">
    <w:nsid w:val="79796200"/>
    <w:multiLevelType w:val="hybridMultilevel"/>
    <w:tmpl w:val="B76AF420"/>
    <w:lvl w:ilvl="0" w:tplc="040C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0" w15:restartNumberingAfterBreak="0">
    <w:nsid w:val="7BB64698"/>
    <w:multiLevelType w:val="hybridMultilevel"/>
    <w:tmpl w:val="EC123432"/>
    <w:lvl w:ilvl="0" w:tplc="A5AE71E8">
      <w:start w:val="1"/>
      <w:numFmt w:val="bullet"/>
      <w:lvlText w:val=""/>
      <w:lvlJc w:val="left"/>
      <w:pPr>
        <w:ind w:left="928" w:hanging="360"/>
      </w:pPr>
      <w:rPr>
        <w:rFonts w:ascii="Symbol" w:hAnsi="Symbol" w:hint="default"/>
        <w:color w:val="000000" w:themeColor="text1"/>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1" w15:restartNumberingAfterBreak="0">
    <w:nsid w:val="7C134A33"/>
    <w:multiLevelType w:val="hybridMultilevel"/>
    <w:tmpl w:val="64ACA5B4"/>
    <w:lvl w:ilvl="0" w:tplc="D5F479C2">
      <w:numFmt w:val="bullet"/>
      <w:lvlText w:val="-"/>
      <w:lvlJc w:val="left"/>
      <w:pPr>
        <w:ind w:left="720" w:hanging="360"/>
      </w:pPr>
      <w:rPr>
        <w:rFonts w:ascii="Calibri" w:eastAsia="Times New Roman"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2" w15:restartNumberingAfterBreak="0">
    <w:nsid w:val="7C2145B3"/>
    <w:multiLevelType w:val="hybridMultilevel"/>
    <w:tmpl w:val="1AC69432"/>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3" w15:restartNumberingAfterBreak="0">
    <w:nsid w:val="7CFC338F"/>
    <w:multiLevelType w:val="hybridMultilevel"/>
    <w:tmpl w:val="6FA220F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4" w15:restartNumberingAfterBreak="0">
    <w:nsid w:val="7F4F455F"/>
    <w:multiLevelType w:val="hybridMultilevel"/>
    <w:tmpl w:val="D8CC9C9C"/>
    <w:lvl w:ilvl="0" w:tplc="040C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550119794">
    <w:abstractNumId w:val="23"/>
  </w:num>
  <w:num w:numId="2" w16cid:durableId="1374190084">
    <w:abstractNumId w:val="6"/>
  </w:num>
  <w:num w:numId="3" w16cid:durableId="1511676105">
    <w:abstractNumId w:val="43"/>
  </w:num>
  <w:num w:numId="4" w16cid:durableId="706872979">
    <w:abstractNumId w:val="41"/>
  </w:num>
  <w:num w:numId="5" w16cid:durableId="716658679">
    <w:abstractNumId w:val="29"/>
  </w:num>
  <w:num w:numId="6" w16cid:durableId="352220983">
    <w:abstractNumId w:val="17"/>
  </w:num>
  <w:num w:numId="7" w16cid:durableId="960527460">
    <w:abstractNumId w:val="15"/>
  </w:num>
  <w:num w:numId="8" w16cid:durableId="1709448883">
    <w:abstractNumId w:val="33"/>
  </w:num>
  <w:num w:numId="9" w16cid:durableId="611401970">
    <w:abstractNumId w:val="20"/>
  </w:num>
  <w:num w:numId="10" w16cid:durableId="305822727">
    <w:abstractNumId w:val="8"/>
  </w:num>
  <w:num w:numId="11" w16cid:durableId="1502549038">
    <w:abstractNumId w:val="42"/>
  </w:num>
  <w:num w:numId="12" w16cid:durableId="1718120126">
    <w:abstractNumId w:val="30"/>
  </w:num>
  <w:num w:numId="13" w16cid:durableId="799540447">
    <w:abstractNumId w:val="9"/>
  </w:num>
  <w:num w:numId="14" w16cid:durableId="2084720816">
    <w:abstractNumId w:val="11"/>
  </w:num>
  <w:num w:numId="15" w16cid:durableId="888611192">
    <w:abstractNumId w:val="27"/>
  </w:num>
  <w:num w:numId="16" w16cid:durableId="932274708">
    <w:abstractNumId w:val="31"/>
  </w:num>
  <w:num w:numId="17" w16cid:durableId="1893928571">
    <w:abstractNumId w:val="18"/>
  </w:num>
  <w:num w:numId="18" w16cid:durableId="697513628">
    <w:abstractNumId w:val="21"/>
  </w:num>
  <w:num w:numId="19" w16cid:durableId="1379281304">
    <w:abstractNumId w:val="16"/>
  </w:num>
  <w:num w:numId="20" w16cid:durableId="1798911639">
    <w:abstractNumId w:val="1"/>
  </w:num>
  <w:num w:numId="21" w16cid:durableId="956563775">
    <w:abstractNumId w:val="36"/>
  </w:num>
  <w:num w:numId="22" w16cid:durableId="528684797">
    <w:abstractNumId w:val="5"/>
  </w:num>
  <w:num w:numId="23" w16cid:durableId="1677342466">
    <w:abstractNumId w:val="4"/>
  </w:num>
  <w:num w:numId="24" w16cid:durableId="847789679">
    <w:abstractNumId w:val="40"/>
  </w:num>
  <w:num w:numId="25" w16cid:durableId="1002708988">
    <w:abstractNumId w:val="3"/>
  </w:num>
  <w:num w:numId="26" w16cid:durableId="1575773836">
    <w:abstractNumId w:val="24"/>
  </w:num>
  <w:num w:numId="27" w16cid:durableId="1188641776">
    <w:abstractNumId w:val="25"/>
  </w:num>
  <w:num w:numId="28" w16cid:durableId="688338401">
    <w:abstractNumId w:val="7"/>
  </w:num>
  <w:num w:numId="29" w16cid:durableId="483087631">
    <w:abstractNumId w:val="38"/>
  </w:num>
  <w:num w:numId="30" w16cid:durableId="1282229145">
    <w:abstractNumId w:val="13"/>
  </w:num>
  <w:num w:numId="31" w16cid:durableId="1983850333">
    <w:abstractNumId w:val="39"/>
  </w:num>
  <w:num w:numId="32" w16cid:durableId="105851556">
    <w:abstractNumId w:val="28"/>
  </w:num>
  <w:num w:numId="33" w16cid:durableId="1372463405">
    <w:abstractNumId w:val="35"/>
  </w:num>
  <w:num w:numId="34" w16cid:durableId="1299989938">
    <w:abstractNumId w:val="14"/>
  </w:num>
  <w:num w:numId="35" w16cid:durableId="583759131">
    <w:abstractNumId w:val="44"/>
  </w:num>
  <w:num w:numId="36" w16cid:durableId="626355127">
    <w:abstractNumId w:val="32"/>
  </w:num>
  <w:num w:numId="37" w16cid:durableId="1527670538">
    <w:abstractNumId w:val="19"/>
  </w:num>
  <w:num w:numId="38" w16cid:durableId="183137306">
    <w:abstractNumId w:val="2"/>
  </w:num>
  <w:num w:numId="39" w16cid:durableId="909657604">
    <w:abstractNumId w:val="37"/>
  </w:num>
  <w:num w:numId="40" w16cid:durableId="2018338222">
    <w:abstractNumId w:val="12"/>
  </w:num>
  <w:num w:numId="41" w16cid:durableId="130563999">
    <w:abstractNumId w:val="34"/>
  </w:num>
  <w:num w:numId="42" w16cid:durableId="59253379">
    <w:abstractNumId w:val="0"/>
  </w:num>
  <w:num w:numId="43" w16cid:durableId="1432123143">
    <w:abstractNumId w:val="22"/>
  </w:num>
  <w:num w:numId="44" w16cid:durableId="1114179476">
    <w:abstractNumId w:val="26"/>
  </w:num>
  <w:num w:numId="45" w16cid:durableId="959141034">
    <w:abstractNumId w:val="10"/>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1568"/>
    <w:rsid w:val="000008AD"/>
    <w:rsid w:val="00000A60"/>
    <w:rsid w:val="000014C3"/>
    <w:rsid w:val="00004B2C"/>
    <w:rsid w:val="00011CB0"/>
    <w:rsid w:val="00013E6A"/>
    <w:rsid w:val="00015BB5"/>
    <w:rsid w:val="00023BB2"/>
    <w:rsid w:val="00024643"/>
    <w:rsid w:val="00026CF0"/>
    <w:rsid w:val="0002729F"/>
    <w:rsid w:val="00034E4D"/>
    <w:rsid w:val="0003557E"/>
    <w:rsid w:val="00035D3A"/>
    <w:rsid w:val="00035EBF"/>
    <w:rsid w:val="00043521"/>
    <w:rsid w:val="000457D0"/>
    <w:rsid w:val="00045AC3"/>
    <w:rsid w:val="0004694F"/>
    <w:rsid w:val="00047DB2"/>
    <w:rsid w:val="0005013B"/>
    <w:rsid w:val="0005085E"/>
    <w:rsid w:val="00053579"/>
    <w:rsid w:val="00054992"/>
    <w:rsid w:val="000549F5"/>
    <w:rsid w:val="00057023"/>
    <w:rsid w:val="00057E79"/>
    <w:rsid w:val="00061094"/>
    <w:rsid w:val="00061ACA"/>
    <w:rsid w:val="00062A54"/>
    <w:rsid w:val="00063F27"/>
    <w:rsid w:val="000645DA"/>
    <w:rsid w:val="00065A76"/>
    <w:rsid w:val="0006603E"/>
    <w:rsid w:val="00066D38"/>
    <w:rsid w:val="00067FA7"/>
    <w:rsid w:val="0007473A"/>
    <w:rsid w:val="0007569E"/>
    <w:rsid w:val="00083AAC"/>
    <w:rsid w:val="000870E8"/>
    <w:rsid w:val="00092395"/>
    <w:rsid w:val="000949F6"/>
    <w:rsid w:val="00095135"/>
    <w:rsid w:val="00097BC8"/>
    <w:rsid w:val="000A091C"/>
    <w:rsid w:val="000A3B89"/>
    <w:rsid w:val="000A5543"/>
    <w:rsid w:val="000A689B"/>
    <w:rsid w:val="000A757F"/>
    <w:rsid w:val="000B0571"/>
    <w:rsid w:val="000B148F"/>
    <w:rsid w:val="000B58A9"/>
    <w:rsid w:val="000C609E"/>
    <w:rsid w:val="000C7CC7"/>
    <w:rsid w:val="000D05F2"/>
    <w:rsid w:val="000D4B3A"/>
    <w:rsid w:val="000D5D6E"/>
    <w:rsid w:val="000E0E7C"/>
    <w:rsid w:val="000E2372"/>
    <w:rsid w:val="000E36C0"/>
    <w:rsid w:val="000E3ACA"/>
    <w:rsid w:val="000E3E0A"/>
    <w:rsid w:val="000E4629"/>
    <w:rsid w:val="000E612C"/>
    <w:rsid w:val="000E75F0"/>
    <w:rsid w:val="000F0B88"/>
    <w:rsid w:val="000F2A96"/>
    <w:rsid w:val="000F5123"/>
    <w:rsid w:val="000F57B1"/>
    <w:rsid w:val="000F648D"/>
    <w:rsid w:val="000F7ED7"/>
    <w:rsid w:val="00100128"/>
    <w:rsid w:val="0010119A"/>
    <w:rsid w:val="001011E7"/>
    <w:rsid w:val="00103176"/>
    <w:rsid w:val="001035D8"/>
    <w:rsid w:val="0010565D"/>
    <w:rsid w:val="0011400D"/>
    <w:rsid w:val="001149FE"/>
    <w:rsid w:val="001201A6"/>
    <w:rsid w:val="001202D5"/>
    <w:rsid w:val="00120669"/>
    <w:rsid w:val="00121E21"/>
    <w:rsid w:val="0012434A"/>
    <w:rsid w:val="0012601D"/>
    <w:rsid w:val="00127270"/>
    <w:rsid w:val="00131A93"/>
    <w:rsid w:val="001327B4"/>
    <w:rsid w:val="0013641F"/>
    <w:rsid w:val="0014162A"/>
    <w:rsid w:val="001432CB"/>
    <w:rsid w:val="0014429F"/>
    <w:rsid w:val="00144C5E"/>
    <w:rsid w:val="001450F7"/>
    <w:rsid w:val="00147B7C"/>
    <w:rsid w:val="00150673"/>
    <w:rsid w:val="00151F0E"/>
    <w:rsid w:val="001523E3"/>
    <w:rsid w:val="001532A1"/>
    <w:rsid w:val="00153EB9"/>
    <w:rsid w:val="00155DEE"/>
    <w:rsid w:val="001603E1"/>
    <w:rsid w:val="0016093F"/>
    <w:rsid w:val="0016151F"/>
    <w:rsid w:val="0016198C"/>
    <w:rsid w:val="0016279C"/>
    <w:rsid w:val="00162E6C"/>
    <w:rsid w:val="00165AF2"/>
    <w:rsid w:val="00165CD6"/>
    <w:rsid w:val="001706A9"/>
    <w:rsid w:val="00171568"/>
    <w:rsid w:val="00173685"/>
    <w:rsid w:val="0017496C"/>
    <w:rsid w:val="00174BD4"/>
    <w:rsid w:val="001768FA"/>
    <w:rsid w:val="00180478"/>
    <w:rsid w:val="001804BB"/>
    <w:rsid w:val="001827B7"/>
    <w:rsid w:val="00185A2F"/>
    <w:rsid w:val="00187812"/>
    <w:rsid w:val="001906C9"/>
    <w:rsid w:val="00192665"/>
    <w:rsid w:val="00195437"/>
    <w:rsid w:val="001A6FCA"/>
    <w:rsid w:val="001B3C29"/>
    <w:rsid w:val="001B7855"/>
    <w:rsid w:val="001B799F"/>
    <w:rsid w:val="001B7FCC"/>
    <w:rsid w:val="001C27A1"/>
    <w:rsid w:val="001C4E36"/>
    <w:rsid w:val="001C5E47"/>
    <w:rsid w:val="001C63CB"/>
    <w:rsid w:val="001C65BD"/>
    <w:rsid w:val="001D2345"/>
    <w:rsid w:val="001D24C0"/>
    <w:rsid w:val="001D279E"/>
    <w:rsid w:val="001D336B"/>
    <w:rsid w:val="001D6C0F"/>
    <w:rsid w:val="001D7BCC"/>
    <w:rsid w:val="001E0649"/>
    <w:rsid w:val="001E1ADC"/>
    <w:rsid w:val="001E2B18"/>
    <w:rsid w:val="001E2B5D"/>
    <w:rsid w:val="001E5415"/>
    <w:rsid w:val="001E63F5"/>
    <w:rsid w:val="001E7EF3"/>
    <w:rsid w:val="001F00E7"/>
    <w:rsid w:val="001F3B0A"/>
    <w:rsid w:val="001F48B5"/>
    <w:rsid w:val="001F6877"/>
    <w:rsid w:val="001F79C9"/>
    <w:rsid w:val="002012FB"/>
    <w:rsid w:val="00201707"/>
    <w:rsid w:val="002022A7"/>
    <w:rsid w:val="00204209"/>
    <w:rsid w:val="00205734"/>
    <w:rsid w:val="00205ADC"/>
    <w:rsid w:val="00210F25"/>
    <w:rsid w:val="002111EA"/>
    <w:rsid w:val="00215FBE"/>
    <w:rsid w:val="00216162"/>
    <w:rsid w:val="00217E56"/>
    <w:rsid w:val="00220DEF"/>
    <w:rsid w:val="00221AA5"/>
    <w:rsid w:val="0022267F"/>
    <w:rsid w:val="00226BA3"/>
    <w:rsid w:val="002305F4"/>
    <w:rsid w:val="002319B2"/>
    <w:rsid w:val="00234498"/>
    <w:rsid w:val="0023783F"/>
    <w:rsid w:val="00240013"/>
    <w:rsid w:val="002429B6"/>
    <w:rsid w:val="00243652"/>
    <w:rsid w:val="00243AB1"/>
    <w:rsid w:val="00243E3D"/>
    <w:rsid w:val="002448B0"/>
    <w:rsid w:val="00245162"/>
    <w:rsid w:val="00246444"/>
    <w:rsid w:val="00251A04"/>
    <w:rsid w:val="002529DE"/>
    <w:rsid w:val="0025568F"/>
    <w:rsid w:val="00255D96"/>
    <w:rsid w:val="00262C4F"/>
    <w:rsid w:val="00263B0E"/>
    <w:rsid w:val="00265734"/>
    <w:rsid w:val="002661ED"/>
    <w:rsid w:val="002733AA"/>
    <w:rsid w:val="0027369C"/>
    <w:rsid w:val="00275CF0"/>
    <w:rsid w:val="00276D30"/>
    <w:rsid w:val="00277004"/>
    <w:rsid w:val="002801C1"/>
    <w:rsid w:val="00282F64"/>
    <w:rsid w:val="002831E3"/>
    <w:rsid w:val="00284B5A"/>
    <w:rsid w:val="0028652A"/>
    <w:rsid w:val="002902E4"/>
    <w:rsid w:val="00293261"/>
    <w:rsid w:val="00293B95"/>
    <w:rsid w:val="00294EF9"/>
    <w:rsid w:val="0029597F"/>
    <w:rsid w:val="002963A2"/>
    <w:rsid w:val="002969FC"/>
    <w:rsid w:val="00296D17"/>
    <w:rsid w:val="00296E5E"/>
    <w:rsid w:val="002978D8"/>
    <w:rsid w:val="002A288D"/>
    <w:rsid w:val="002A448A"/>
    <w:rsid w:val="002A4DAD"/>
    <w:rsid w:val="002A5D24"/>
    <w:rsid w:val="002B15CA"/>
    <w:rsid w:val="002B361F"/>
    <w:rsid w:val="002B3F28"/>
    <w:rsid w:val="002B4B63"/>
    <w:rsid w:val="002B6971"/>
    <w:rsid w:val="002C02C3"/>
    <w:rsid w:val="002C0839"/>
    <w:rsid w:val="002C39A8"/>
    <w:rsid w:val="002C4171"/>
    <w:rsid w:val="002D261F"/>
    <w:rsid w:val="002D2FC2"/>
    <w:rsid w:val="002D44BD"/>
    <w:rsid w:val="002D4AE4"/>
    <w:rsid w:val="002D65EF"/>
    <w:rsid w:val="002D70A1"/>
    <w:rsid w:val="002E2BB8"/>
    <w:rsid w:val="002E4955"/>
    <w:rsid w:val="002E5E3A"/>
    <w:rsid w:val="002F1E54"/>
    <w:rsid w:val="002F4449"/>
    <w:rsid w:val="002F4C18"/>
    <w:rsid w:val="002F570F"/>
    <w:rsid w:val="003003B3"/>
    <w:rsid w:val="00300DC5"/>
    <w:rsid w:val="00302B00"/>
    <w:rsid w:val="00302BF9"/>
    <w:rsid w:val="00305C47"/>
    <w:rsid w:val="00307052"/>
    <w:rsid w:val="00307F34"/>
    <w:rsid w:val="00312CD9"/>
    <w:rsid w:val="003161E7"/>
    <w:rsid w:val="00316A60"/>
    <w:rsid w:val="00317D4D"/>
    <w:rsid w:val="003267A7"/>
    <w:rsid w:val="003268F0"/>
    <w:rsid w:val="00327081"/>
    <w:rsid w:val="00335E1B"/>
    <w:rsid w:val="00336831"/>
    <w:rsid w:val="003379FF"/>
    <w:rsid w:val="00340070"/>
    <w:rsid w:val="00340A61"/>
    <w:rsid w:val="00340B48"/>
    <w:rsid w:val="003424D6"/>
    <w:rsid w:val="00342828"/>
    <w:rsid w:val="003441DB"/>
    <w:rsid w:val="0034570F"/>
    <w:rsid w:val="00345EB3"/>
    <w:rsid w:val="00346392"/>
    <w:rsid w:val="003466B2"/>
    <w:rsid w:val="00346F48"/>
    <w:rsid w:val="00347506"/>
    <w:rsid w:val="00347BFA"/>
    <w:rsid w:val="00350F3B"/>
    <w:rsid w:val="0035126D"/>
    <w:rsid w:val="00352936"/>
    <w:rsid w:val="003551FF"/>
    <w:rsid w:val="003552C9"/>
    <w:rsid w:val="0035619B"/>
    <w:rsid w:val="00356859"/>
    <w:rsid w:val="00356FC5"/>
    <w:rsid w:val="00361636"/>
    <w:rsid w:val="00362E08"/>
    <w:rsid w:val="00364ACA"/>
    <w:rsid w:val="003659DA"/>
    <w:rsid w:val="00365F82"/>
    <w:rsid w:val="003664EA"/>
    <w:rsid w:val="00366E94"/>
    <w:rsid w:val="00370732"/>
    <w:rsid w:val="003730C2"/>
    <w:rsid w:val="0037314E"/>
    <w:rsid w:val="00373A12"/>
    <w:rsid w:val="00375959"/>
    <w:rsid w:val="00376395"/>
    <w:rsid w:val="00377A7D"/>
    <w:rsid w:val="00381231"/>
    <w:rsid w:val="00383F9C"/>
    <w:rsid w:val="00390416"/>
    <w:rsid w:val="00391169"/>
    <w:rsid w:val="00395A61"/>
    <w:rsid w:val="0039714A"/>
    <w:rsid w:val="003978E2"/>
    <w:rsid w:val="003A19B1"/>
    <w:rsid w:val="003A2F14"/>
    <w:rsid w:val="003A349E"/>
    <w:rsid w:val="003A59EB"/>
    <w:rsid w:val="003A63F6"/>
    <w:rsid w:val="003A7AC5"/>
    <w:rsid w:val="003B0302"/>
    <w:rsid w:val="003B0CDC"/>
    <w:rsid w:val="003B460F"/>
    <w:rsid w:val="003B4CBD"/>
    <w:rsid w:val="003B5CDE"/>
    <w:rsid w:val="003C1F34"/>
    <w:rsid w:val="003C3B01"/>
    <w:rsid w:val="003C3BAE"/>
    <w:rsid w:val="003C3CCB"/>
    <w:rsid w:val="003C3EDB"/>
    <w:rsid w:val="003C567D"/>
    <w:rsid w:val="003C62E1"/>
    <w:rsid w:val="003C636E"/>
    <w:rsid w:val="003C69A8"/>
    <w:rsid w:val="003C706E"/>
    <w:rsid w:val="003C7240"/>
    <w:rsid w:val="003D1C0B"/>
    <w:rsid w:val="003D7DEC"/>
    <w:rsid w:val="003E3D53"/>
    <w:rsid w:val="003F021A"/>
    <w:rsid w:val="003F0A48"/>
    <w:rsid w:val="003F202A"/>
    <w:rsid w:val="003F2192"/>
    <w:rsid w:val="003F5EEB"/>
    <w:rsid w:val="003F65B7"/>
    <w:rsid w:val="003F733C"/>
    <w:rsid w:val="003F7D68"/>
    <w:rsid w:val="00400C8C"/>
    <w:rsid w:val="004027CD"/>
    <w:rsid w:val="0040399B"/>
    <w:rsid w:val="00404281"/>
    <w:rsid w:val="0040551C"/>
    <w:rsid w:val="004059F6"/>
    <w:rsid w:val="00405CA8"/>
    <w:rsid w:val="00406521"/>
    <w:rsid w:val="00406FA4"/>
    <w:rsid w:val="00410BA1"/>
    <w:rsid w:val="00412702"/>
    <w:rsid w:val="00414483"/>
    <w:rsid w:val="00415DB5"/>
    <w:rsid w:val="00422BE0"/>
    <w:rsid w:val="00425CDE"/>
    <w:rsid w:val="00425F20"/>
    <w:rsid w:val="00426075"/>
    <w:rsid w:val="00432842"/>
    <w:rsid w:val="004349BF"/>
    <w:rsid w:val="00437314"/>
    <w:rsid w:val="00437499"/>
    <w:rsid w:val="0045266B"/>
    <w:rsid w:val="00453071"/>
    <w:rsid w:val="004532CC"/>
    <w:rsid w:val="00456336"/>
    <w:rsid w:val="00456722"/>
    <w:rsid w:val="00456916"/>
    <w:rsid w:val="00457C6D"/>
    <w:rsid w:val="004604E1"/>
    <w:rsid w:val="00460952"/>
    <w:rsid w:val="00462404"/>
    <w:rsid w:val="00466A1F"/>
    <w:rsid w:val="00475DA9"/>
    <w:rsid w:val="00476C61"/>
    <w:rsid w:val="00480816"/>
    <w:rsid w:val="004832C0"/>
    <w:rsid w:val="00491BB1"/>
    <w:rsid w:val="00492FE2"/>
    <w:rsid w:val="0049345B"/>
    <w:rsid w:val="00494A64"/>
    <w:rsid w:val="00495B1D"/>
    <w:rsid w:val="00495D13"/>
    <w:rsid w:val="0049713B"/>
    <w:rsid w:val="004A1191"/>
    <w:rsid w:val="004A218E"/>
    <w:rsid w:val="004A2655"/>
    <w:rsid w:val="004A4F77"/>
    <w:rsid w:val="004A5076"/>
    <w:rsid w:val="004A52C4"/>
    <w:rsid w:val="004A5756"/>
    <w:rsid w:val="004A78EF"/>
    <w:rsid w:val="004B0625"/>
    <w:rsid w:val="004B08BD"/>
    <w:rsid w:val="004B16E1"/>
    <w:rsid w:val="004B16F5"/>
    <w:rsid w:val="004B2107"/>
    <w:rsid w:val="004B4178"/>
    <w:rsid w:val="004C1046"/>
    <w:rsid w:val="004C56B6"/>
    <w:rsid w:val="004D7E2A"/>
    <w:rsid w:val="004E075C"/>
    <w:rsid w:val="004E1741"/>
    <w:rsid w:val="004E3FCA"/>
    <w:rsid w:val="004E5F1E"/>
    <w:rsid w:val="004E7B2B"/>
    <w:rsid w:val="004F1940"/>
    <w:rsid w:val="004F4BC5"/>
    <w:rsid w:val="004F591E"/>
    <w:rsid w:val="005002EE"/>
    <w:rsid w:val="005007E5"/>
    <w:rsid w:val="00500ECF"/>
    <w:rsid w:val="005050FA"/>
    <w:rsid w:val="005071EA"/>
    <w:rsid w:val="005071FE"/>
    <w:rsid w:val="005073F6"/>
    <w:rsid w:val="005121E9"/>
    <w:rsid w:val="005134A7"/>
    <w:rsid w:val="00514ADC"/>
    <w:rsid w:val="00523310"/>
    <w:rsid w:val="00523424"/>
    <w:rsid w:val="00524091"/>
    <w:rsid w:val="00524464"/>
    <w:rsid w:val="00524BFB"/>
    <w:rsid w:val="0052630A"/>
    <w:rsid w:val="005267DB"/>
    <w:rsid w:val="00532CD5"/>
    <w:rsid w:val="005424B7"/>
    <w:rsid w:val="0054415D"/>
    <w:rsid w:val="0054713B"/>
    <w:rsid w:val="00551760"/>
    <w:rsid w:val="00552DCE"/>
    <w:rsid w:val="005536B1"/>
    <w:rsid w:val="00554957"/>
    <w:rsid w:val="005560B7"/>
    <w:rsid w:val="005578A1"/>
    <w:rsid w:val="00561E9E"/>
    <w:rsid w:val="00562867"/>
    <w:rsid w:val="005633F4"/>
    <w:rsid w:val="00563574"/>
    <w:rsid w:val="0056384D"/>
    <w:rsid w:val="00564C0D"/>
    <w:rsid w:val="005660DC"/>
    <w:rsid w:val="0056760E"/>
    <w:rsid w:val="00567BDD"/>
    <w:rsid w:val="0057226B"/>
    <w:rsid w:val="00572C44"/>
    <w:rsid w:val="00573F9B"/>
    <w:rsid w:val="0057638A"/>
    <w:rsid w:val="005801CE"/>
    <w:rsid w:val="00581CF5"/>
    <w:rsid w:val="005876A9"/>
    <w:rsid w:val="005878B4"/>
    <w:rsid w:val="005A0AFF"/>
    <w:rsid w:val="005A0D39"/>
    <w:rsid w:val="005A24C3"/>
    <w:rsid w:val="005A7646"/>
    <w:rsid w:val="005B0865"/>
    <w:rsid w:val="005B2CDD"/>
    <w:rsid w:val="005B2EBC"/>
    <w:rsid w:val="005B500F"/>
    <w:rsid w:val="005B54EC"/>
    <w:rsid w:val="005B5F9E"/>
    <w:rsid w:val="005B6DC6"/>
    <w:rsid w:val="005B7EF8"/>
    <w:rsid w:val="005C19D6"/>
    <w:rsid w:val="005C48E9"/>
    <w:rsid w:val="005C6970"/>
    <w:rsid w:val="005C7D9A"/>
    <w:rsid w:val="005D1823"/>
    <w:rsid w:val="005D2716"/>
    <w:rsid w:val="005D3DE8"/>
    <w:rsid w:val="005D7056"/>
    <w:rsid w:val="005D7D26"/>
    <w:rsid w:val="005E0E2E"/>
    <w:rsid w:val="005E1411"/>
    <w:rsid w:val="005E1704"/>
    <w:rsid w:val="005E30D2"/>
    <w:rsid w:val="005F0C45"/>
    <w:rsid w:val="005F2E37"/>
    <w:rsid w:val="005F7FD6"/>
    <w:rsid w:val="00601287"/>
    <w:rsid w:val="00602C56"/>
    <w:rsid w:val="00604C1D"/>
    <w:rsid w:val="00605187"/>
    <w:rsid w:val="00605A1B"/>
    <w:rsid w:val="00605EB2"/>
    <w:rsid w:val="0060638A"/>
    <w:rsid w:val="0060678D"/>
    <w:rsid w:val="00610A30"/>
    <w:rsid w:val="006116E2"/>
    <w:rsid w:val="00612756"/>
    <w:rsid w:val="00614365"/>
    <w:rsid w:val="00616D1B"/>
    <w:rsid w:val="006207C7"/>
    <w:rsid w:val="00623FA6"/>
    <w:rsid w:val="00624256"/>
    <w:rsid w:val="00626048"/>
    <w:rsid w:val="006279EC"/>
    <w:rsid w:val="00627EB5"/>
    <w:rsid w:val="00631599"/>
    <w:rsid w:val="00631AF8"/>
    <w:rsid w:val="0063242E"/>
    <w:rsid w:val="0063763B"/>
    <w:rsid w:val="00641EE9"/>
    <w:rsid w:val="006436FC"/>
    <w:rsid w:val="00650DAD"/>
    <w:rsid w:val="00651182"/>
    <w:rsid w:val="0065743E"/>
    <w:rsid w:val="00657864"/>
    <w:rsid w:val="006610D7"/>
    <w:rsid w:val="006613F9"/>
    <w:rsid w:val="006616BD"/>
    <w:rsid w:val="006633B8"/>
    <w:rsid w:val="006640DD"/>
    <w:rsid w:val="00665593"/>
    <w:rsid w:val="00666245"/>
    <w:rsid w:val="00666519"/>
    <w:rsid w:val="00666731"/>
    <w:rsid w:val="006720A1"/>
    <w:rsid w:val="00675C2E"/>
    <w:rsid w:val="00676D62"/>
    <w:rsid w:val="00681D68"/>
    <w:rsid w:val="00681FFC"/>
    <w:rsid w:val="0068345F"/>
    <w:rsid w:val="006837C3"/>
    <w:rsid w:val="00690FE4"/>
    <w:rsid w:val="00693963"/>
    <w:rsid w:val="00694BF1"/>
    <w:rsid w:val="00697C39"/>
    <w:rsid w:val="006A0304"/>
    <w:rsid w:val="006A52D9"/>
    <w:rsid w:val="006A6737"/>
    <w:rsid w:val="006B2B37"/>
    <w:rsid w:val="006B39A0"/>
    <w:rsid w:val="006B4344"/>
    <w:rsid w:val="006B4679"/>
    <w:rsid w:val="006B56EE"/>
    <w:rsid w:val="006B6FF5"/>
    <w:rsid w:val="006B7D3D"/>
    <w:rsid w:val="006B7EE6"/>
    <w:rsid w:val="006C08A7"/>
    <w:rsid w:val="006C7019"/>
    <w:rsid w:val="006D25CA"/>
    <w:rsid w:val="006D3D52"/>
    <w:rsid w:val="006D4BE2"/>
    <w:rsid w:val="006D5E4B"/>
    <w:rsid w:val="006D6155"/>
    <w:rsid w:val="006D6B43"/>
    <w:rsid w:val="006E034D"/>
    <w:rsid w:val="006E0FB5"/>
    <w:rsid w:val="006E12B2"/>
    <w:rsid w:val="006E1C7C"/>
    <w:rsid w:val="006E225C"/>
    <w:rsid w:val="006E230D"/>
    <w:rsid w:val="006E2F9E"/>
    <w:rsid w:val="006E4425"/>
    <w:rsid w:val="006F156C"/>
    <w:rsid w:val="006F2C6B"/>
    <w:rsid w:val="006F5A09"/>
    <w:rsid w:val="006F6A42"/>
    <w:rsid w:val="00702FB1"/>
    <w:rsid w:val="00704A31"/>
    <w:rsid w:val="0070598B"/>
    <w:rsid w:val="0071013C"/>
    <w:rsid w:val="00712BCA"/>
    <w:rsid w:val="00720068"/>
    <w:rsid w:val="0072118D"/>
    <w:rsid w:val="007217AD"/>
    <w:rsid w:val="00723E1B"/>
    <w:rsid w:val="00724022"/>
    <w:rsid w:val="00724DE4"/>
    <w:rsid w:val="00724E97"/>
    <w:rsid w:val="007315DE"/>
    <w:rsid w:val="00731AAE"/>
    <w:rsid w:val="0073293C"/>
    <w:rsid w:val="007336C5"/>
    <w:rsid w:val="00734797"/>
    <w:rsid w:val="00735D10"/>
    <w:rsid w:val="007411FF"/>
    <w:rsid w:val="00742168"/>
    <w:rsid w:val="007430B8"/>
    <w:rsid w:val="00743E0D"/>
    <w:rsid w:val="00745456"/>
    <w:rsid w:val="00747DB7"/>
    <w:rsid w:val="00751B7B"/>
    <w:rsid w:val="0075272E"/>
    <w:rsid w:val="00752FB6"/>
    <w:rsid w:val="007539D3"/>
    <w:rsid w:val="00755E9C"/>
    <w:rsid w:val="00756061"/>
    <w:rsid w:val="00756CA4"/>
    <w:rsid w:val="00764406"/>
    <w:rsid w:val="00764FC5"/>
    <w:rsid w:val="00770059"/>
    <w:rsid w:val="00770542"/>
    <w:rsid w:val="007716FC"/>
    <w:rsid w:val="007717B0"/>
    <w:rsid w:val="007724D5"/>
    <w:rsid w:val="007734D9"/>
    <w:rsid w:val="00774F02"/>
    <w:rsid w:val="00777DEE"/>
    <w:rsid w:val="00781049"/>
    <w:rsid w:val="00781982"/>
    <w:rsid w:val="00782801"/>
    <w:rsid w:val="00782F71"/>
    <w:rsid w:val="007845B6"/>
    <w:rsid w:val="0078592E"/>
    <w:rsid w:val="0078743D"/>
    <w:rsid w:val="0079077D"/>
    <w:rsid w:val="00795C05"/>
    <w:rsid w:val="00795CA6"/>
    <w:rsid w:val="007A2547"/>
    <w:rsid w:val="007A2C0A"/>
    <w:rsid w:val="007A5B74"/>
    <w:rsid w:val="007B0478"/>
    <w:rsid w:val="007B6D48"/>
    <w:rsid w:val="007B710E"/>
    <w:rsid w:val="007C1DFA"/>
    <w:rsid w:val="007C4D0F"/>
    <w:rsid w:val="007C5196"/>
    <w:rsid w:val="007C6820"/>
    <w:rsid w:val="007D06A5"/>
    <w:rsid w:val="007D11B9"/>
    <w:rsid w:val="007E0291"/>
    <w:rsid w:val="007E0FDE"/>
    <w:rsid w:val="007E3A54"/>
    <w:rsid w:val="007E5E62"/>
    <w:rsid w:val="007E6978"/>
    <w:rsid w:val="007F4FBE"/>
    <w:rsid w:val="007F538E"/>
    <w:rsid w:val="008000F1"/>
    <w:rsid w:val="008015EE"/>
    <w:rsid w:val="00803AEF"/>
    <w:rsid w:val="00804373"/>
    <w:rsid w:val="00804736"/>
    <w:rsid w:val="00804951"/>
    <w:rsid w:val="008057E2"/>
    <w:rsid w:val="00805E1D"/>
    <w:rsid w:val="00805E96"/>
    <w:rsid w:val="00810572"/>
    <w:rsid w:val="00813ADB"/>
    <w:rsid w:val="00813EDA"/>
    <w:rsid w:val="008147B2"/>
    <w:rsid w:val="00817E5B"/>
    <w:rsid w:val="008203EE"/>
    <w:rsid w:val="00820BBD"/>
    <w:rsid w:val="0082464F"/>
    <w:rsid w:val="00825E31"/>
    <w:rsid w:val="00830BD5"/>
    <w:rsid w:val="00836926"/>
    <w:rsid w:val="00837310"/>
    <w:rsid w:val="00840639"/>
    <w:rsid w:val="00841E0E"/>
    <w:rsid w:val="00843E2D"/>
    <w:rsid w:val="00844530"/>
    <w:rsid w:val="0084461B"/>
    <w:rsid w:val="00851BD5"/>
    <w:rsid w:val="0085344E"/>
    <w:rsid w:val="008547C3"/>
    <w:rsid w:val="00856AFA"/>
    <w:rsid w:val="00856B6C"/>
    <w:rsid w:val="00860747"/>
    <w:rsid w:val="008622A6"/>
    <w:rsid w:val="00862B4D"/>
    <w:rsid w:val="008631B6"/>
    <w:rsid w:val="008635A9"/>
    <w:rsid w:val="008654A0"/>
    <w:rsid w:val="008742F9"/>
    <w:rsid w:val="00875D92"/>
    <w:rsid w:val="008765BC"/>
    <w:rsid w:val="00881470"/>
    <w:rsid w:val="00882080"/>
    <w:rsid w:val="00882178"/>
    <w:rsid w:val="008940FA"/>
    <w:rsid w:val="00896ED7"/>
    <w:rsid w:val="00897180"/>
    <w:rsid w:val="008A1889"/>
    <w:rsid w:val="008A30F3"/>
    <w:rsid w:val="008A3BFF"/>
    <w:rsid w:val="008A618C"/>
    <w:rsid w:val="008A6B12"/>
    <w:rsid w:val="008A7879"/>
    <w:rsid w:val="008A7AB6"/>
    <w:rsid w:val="008B2819"/>
    <w:rsid w:val="008B32A4"/>
    <w:rsid w:val="008B3612"/>
    <w:rsid w:val="008B798E"/>
    <w:rsid w:val="008C281A"/>
    <w:rsid w:val="008C506A"/>
    <w:rsid w:val="008C6144"/>
    <w:rsid w:val="008C660E"/>
    <w:rsid w:val="008C6735"/>
    <w:rsid w:val="008D0685"/>
    <w:rsid w:val="008D25C0"/>
    <w:rsid w:val="008D3EC6"/>
    <w:rsid w:val="008D478B"/>
    <w:rsid w:val="008D659A"/>
    <w:rsid w:val="008D7F98"/>
    <w:rsid w:val="008E4793"/>
    <w:rsid w:val="008F1A8F"/>
    <w:rsid w:val="008F3F6B"/>
    <w:rsid w:val="008F7733"/>
    <w:rsid w:val="009011DD"/>
    <w:rsid w:val="00901DA9"/>
    <w:rsid w:val="00901DC2"/>
    <w:rsid w:val="00902692"/>
    <w:rsid w:val="0090324B"/>
    <w:rsid w:val="00904D25"/>
    <w:rsid w:val="0090771F"/>
    <w:rsid w:val="00907FFC"/>
    <w:rsid w:val="00912A08"/>
    <w:rsid w:val="00912DEF"/>
    <w:rsid w:val="00914EB3"/>
    <w:rsid w:val="00927D4D"/>
    <w:rsid w:val="00933C1A"/>
    <w:rsid w:val="00934014"/>
    <w:rsid w:val="009358C6"/>
    <w:rsid w:val="00935CBD"/>
    <w:rsid w:val="0093649C"/>
    <w:rsid w:val="00937280"/>
    <w:rsid w:val="009405B0"/>
    <w:rsid w:val="00942128"/>
    <w:rsid w:val="00951310"/>
    <w:rsid w:val="0095135E"/>
    <w:rsid w:val="00953CC6"/>
    <w:rsid w:val="009550AA"/>
    <w:rsid w:val="009569AD"/>
    <w:rsid w:val="00956DC6"/>
    <w:rsid w:val="009616BC"/>
    <w:rsid w:val="0096191D"/>
    <w:rsid w:val="009620E6"/>
    <w:rsid w:val="0096392E"/>
    <w:rsid w:val="00964BBD"/>
    <w:rsid w:val="00965483"/>
    <w:rsid w:val="00965BBF"/>
    <w:rsid w:val="00985A1A"/>
    <w:rsid w:val="00987487"/>
    <w:rsid w:val="00990CF0"/>
    <w:rsid w:val="00990FF9"/>
    <w:rsid w:val="00994576"/>
    <w:rsid w:val="009945DB"/>
    <w:rsid w:val="00994A6E"/>
    <w:rsid w:val="00995741"/>
    <w:rsid w:val="00996B90"/>
    <w:rsid w:val="009A0AAC"/>
    <w:rsid w:val="009A17CD"/>
    <w:rsid w:val="009A3C42"/>
    <w:rsid w:val="009A4788"/>
    <w:rsid w:val="009A5836"/>
    <w:rsid w:val="009A5AD5"/>
    <w:rsid w:val="009A7CA1"/>
    <w:rsid w:val="009B4026"/>
    <w:rsid w:val="009B5A7C"/>
    <w:rsid w:val="009B5C2F"/>
    <w:rsid w:val="009B5D6F"/>
    <w:rsid w:val="009B5E82"/>
    <w:rsid w:val="009B740F"/>
    <w:rsid w:val="009C2C55"/>
    <w:rsid w:val="009C2D11"/>
    <w:rsid w:val="009C3676"/>
    <w:rsid w:val="009C4E1F"/>
    <w:rsid w:val="009C68AF"/>
    <w:rsid w:val="009D00D6"/>
    <w:rsid w:val="009D127B"/>
    <w:rsid w:val="009D1946"/>
    <w:rsid w:val="009D34A9"/>
    <w:rsid w:val="009E499C"/>
    <w:rsid w:val="009E4B48"/>
    <w:rsid w:val="009E51D3"/>
    <w:rsid w:val="009E5BFC"/>
    <w:rsid w:val="009E747D"/>
    <w:rsid w:val="009F2B82"/>
    <w:rsid w:val="009F34A5"/>
    <w:rsid w:val="009F47EF"/>
    <w:rsid w:val="00A02E57"/>
    <w:rsid w:val="00A041C5"/>
    <w:rsid w:val="00A04D37"/>
    <w:rsid w:val="00A07185"/>
    <w:rsid w:val="00A1653A"/>
    <w:rsid w:val="00A226CB"/>
    <w:rsid w:val="00A23E3D"/>
    <w:rsid w:val="00A26104"/>
    <w:rsid w:val="00A26246"/>
    <w:rsid w:val="00A30A90"/>
    <w:rsid w:val="00A3116F"/>
    <w:rsid w:val="00A33151"/>
    <w:rsid w:val="00A33BA5"/>
    <w:rsid w:val="00A34760"/>
    <w:rsid w:val="00A366D2"/>
    <w:rsid w:val="00A36B82"/>
    <w:rsid w:val="00A37940"/>
    <w:rsid w:val="00A419BB"/>
    <w:rsid w:val="00A443E2"/>
    <w:rsid w:val="00A45AD3"/>
    <w:rsid w:val="00A511AF"/>
    <w:rsid w:val="00A52EED"/>
    <w:rsid w:val="00A53000"/>
    <w:rsid w:val="00A56880"/>
    <w:rsid w:val="00A57532"/>
    <w:rsid w:val="00A5774A"/>
    <w:rsid w:val="00A60152"/>
    <w:rsid w:val="00A60970"/>
    <w:rsid w:val="00A61ADA"/>
    <w:rsid w:val="00A674A6"/>
    <w:rsid w:val="00A729DA"/>
    <w:rsid w:val="00A74689"/>
    <w:rsid w:val="00A7493A"/>
    <w:rsid w:val="00A763EF"/>
    <w:rsid w:val="00A81140"/>
    <w:rsid w:val="00A8354B"/>
    <w:rsid w:val="00A83C4F"/>
    <w:rsid w:val="00A86263"/>
    <w:rsid w:val="00A87A2D"/>
    <w:rsid w:val="00A90C5A"/>
    <w:rsid w:val="00A90CEF"/>
    <w:rsid w:val="00A91309"/>
    <w:rsid w:val="00A9397F"/>
    <w:rsid w:val="00A96126"/>
    <w:rsid w:val="00A9635F"/>
    <w:rsid w:val="00A96425"/>
    <w:rsid w:val="00A965E0"/>
    <w:rsid w:val="00A9772C"/>
    <w:rsid w:val="00AA046B"/>
    <w:rsid w:val="00AA1BDE"/>
    <w:rsid w:val="00AA4716"/>
    <w:rsid w:val="00AA522D"/>
    <w:rsid w:val="00AA59B3"/>
    <w:rsid w:val="00AA759F"/>
    <w:rsid w:val="00AB7FC4"/>
    <w:rsid w:val="00AC0A34"/>
    <w:rsid w:val="00AC2ADA"/>
    <w:rsid w:val="00AC5728"/>
    <w:rsid w:val="00AD1C59"/>
    <w:rsid w:val="00AD2E24"/>
    <w:rsid w:val="00AD52C7"/>
    <w:rsid w:val="00AD53F9"/>
    <w:rsid w:val="00AD7EDC"/>
    <w:rsid w:val="00AE2FB2"/>
    <w:rsid w:val="00AE6F61"/>
    <w:rsid w:val="00AE7A29"/>
    <w:rsid w:val="00AF2B64"/>
    <w:rsid w:val="00AF5951"/>
    <w:rsid w:val="00AF5EAB"/>
    <w:rsid w:val="00B00ECB"/>
    <w:rsid w:val="00B02EDF"/>
    <w:rsid w:val="00B033BC"/>
    <w:rsid w:val="00B03A3F"/>
    <w:rsid w:val="00B04FF9"/>
    <w:rsid w:val="00B052D4"/>
    <w:rsid w:val="00B0747F"/>
    <w:rsid w:val="00B07A44"/>
    <w:rsid w:val="00B10F51"/>
    <w:rsid w:val="00B125F2"/>
    <w:rsid w:val="00B12DC2"/>
    <w:rsid w:val="00B131C7"/>
    <w:rsid w:val="00B13C6A"/>
    <w:rsid w:val="00B1519B"/>
    <w:rsid w:val="00B23DEC"/>
    <w:rsid w:val="00B317AC"/>
    <w:rsid w:val="00B32E43"/>
    <w:rsid w:val="00B3377A"/>
    <w:rsid w:val="00B33FB1"/>
    <w:rsid w:val="00B36665"/>
    <w:rsid w:val="00B3703B"/>
    <w:rsid w:val="00B37919"/>
    <w:rsid w:val="00B4078F"/>
    <w:rsid w:val="00B43196"/>
    <w:rsid w:val="00B43A76"/>
    <w:rsid w:val="00B46DFA"/>
    <w:rsid w:val="00B4793A"/>
    <w:rsid w:val="00B50FA7"/>
    <w:rsid w:val="00B51715"/>
    <w:rsid w:val="00B523D7"/>
    <w:rsid w:val="00B536D7"/>
    <w:rsid w:val="00B53955"/>
    <w:rsid w:val="00B54E59"/>
    <w:rsid w:val="00B5500D"/>
    <w:rsid w:val="00B550AB"/>
    <w:rsid w:val="00B64049"/>
    <w:rsid w:val="00B67161"/>
    <w:rsid w:val="00B679A4"/>
    <w:rsid w:val="00B744E7"/>
    <w:rsid w:val="00B750C6"/>
    <w:rsid w:val="00B76F22"/>
    <w:rsid w:val="00B83B65"/>
    <w:rsid w:val="00B9110B"/>
    <w:rsid w:val="00B91470"/>
    <w:rsid w:val="00B9227E"/>
    <w:rsid w:val="00B93659"/>
    <w:rsid w:val="00B93878"/>
    <w:rsid w:val="00B93A00"/>
    <w:rsid w:val="00B94945"/>
    <w:rsid w:val="00B95AB5"/>
    <w:rsid w:val="00BA33E8"/>
    <w:rsid w:val="00BA5055"/>
    <w:rsid w:val="00BA6D38"/>
    <w:rsid w:val="00BA7475"/>
    <w:rsid w:val="00BB12B9"/>
    <w:rsid w:val="00BB1C26"/>
    <w:rsid w:val="00BB1F88"/>
    <w:rsid w:val="00BB38CD"/>
    <w:rsid w:val="00BB6C94"/>
    <w:rsid w:val="00BC0574"/>
    <w:rsid w:val="00BC0C92"/>
    <w:rsid w:val="00BC2A92"/>
    <w:rsid w:val="00BC2B59"/>
    <w:rsid w:val="00BC2D70"/>
    <w:rsid w:val="00BC323D"/>
    <w:rsid w:val="00BC3A0A"/>
    <w:rsid w:val="00BC43C9"/>
    <w:rsid w:val="00BC57A9"/>
    <w:rsid w:val="00BC7CC8"/>
    <w:rsid w:val="00BD07E8"/>
    <w:rsid w:val="00BD2589"/>
    <w:rsid w:val="00BD445B"/>
    <w:rsid w:val="00BE0182"/>
    <w:rsid w:val="00BE1199"/>
    <w:rsid w:val="00BE16BE"/>
    <w:rsid w:val="00BE1FE5"/>
    <w:rsid w:val="00BE22D4"/>
    <w:rsid w:val="00BE6C20"/>
    <w:rsid w:val="00BF16DF"/>
    <w:rsid w:val="00BF19C0"/>
    <w:rsid w:val="00BF1D71"/>
    <w:rsid w:val="00BF6F66"/>
    <w:rsid w:val="00C03A19"/>
    <w:rsid w:val="00C03BA2"/>
    <w:rsid w:val="00C07B86"/>
    <w:rsid w:val="00C16F06"/>
    <w:rsid w:val="00C174C0"/>
    <w:rsid w:val="00C21A88"/>
    <w:rsid w:val="00C23156"/>
    <w:rsid w:val="00C25CCA"/>
    <w:rsid w:val="00C26EEE"/>
    <w:rsid w:val="00C27E6C"/>
    <w:rsid w:val="00C3200F"/>
    <w:rsid w:val="00C33AF6"/>
    <w:rsid w:val="00C34646"/>
    <w:rsid w:val="00C35353"/>
    <w:rsid w:val="00C37FAE"/>
    <w:rsid w:val="00C410DE"/>
    <w:rsid w:val="00C41D8E"/>
    <w:rsid w:val="00C50DF3"/>
    <w:rsid w:val="00C52605"/>
    <w:rsid w:val="00C57012"/>
    <w:rsid w:val="00C6050D"/>
    <w:rsid w:val="00C63068"/>
    <w:rsid w:val="00C63BA4"/>
    <w:rsid w:val="00C67826"/>
    <w:rsid w:val="00C67985"/>
    <w:rsid w:val="00C70ABD"/>
    <w:rsid w:val="00C737E9"/>
    <w:rsid w:val="00C743CD"/>
    <w:rsid w:val="00C75B55"/>
    <w:rsid w:val="00C7665D"/>
    <w:rsid w:val="00C76CA8"/>
    <w:rsid w:val="00C80CC0"/>
    <w:rsid w:val="00C83007"/>
    <w:rsid w:val="00C83C48"/>
    <w:rsid w:val="00C850A2"/>
    <w:rsid w:val="00C91B24"/>
    <w:rsid w:val="00CA0B0B"/>
    <w:rsid w:val="00CA1F7B"/>
    <w:rsid w:val="00CA39B1"/>
    <w:rsid w:val="00CA3AA9"/>
    <w:rsid w:val="00CA3B9A"/>
    <w:rsid w:val="00CA60A1"/>
    <w:rsid w:val="00CA7EC0"/>
    <w:rsid w:val="00CB3EB0"/>
    <w:rsid w:val="00CB5B86"/>
    <w:rsid w:val="00CB78BC"/>
    <w:rsid w:val="00CB7B40"/>
    <w:rsid w:val="00CB7E35"/>
    <w:rsid w:val="00CC0F59"/>
    <w:rsid w:val="00CC1004"/>
    <w:rsid w:val="00CC4756"/>
    <w:rsid w:val="00CC5D43"/>
    <w:rsid w:val="00CD0212"/>
    <w:rsid w:val="00CD1AD8"/>
    <w:rsid w:val="00CD2284"/>
    <w:rsid w:val="00CD36DF"/>
    <w:rsid w:val="00CD43E5"/>
    <w:rsid w:val="00CD7A60"/>
    <w:rsid w:val="00CE14A2"/>
    <w:rsid w:val="00CE4612"/>
    <w:rsid w:val="00CE4B9F"/>
    <w:rsid w:val="00CE6616"/>
    <w:rsid w:val="00CE7B0B"/>
    <w:rsid w:val="00CE7D2F"/>
    <w:rsid w:val="00CF01D1"/>
    <w:rsid w:val="00CF04A3"/>
    <w:rsid w:val="00CF0AB7"/>
    <w:rsid w:val="00CF4D90"/>
    <w:rsid w:val="00CF6DBA"/>
    <w:rsid w:val="00D02B2D"/>
    <w:rsid w:val="00D0301E"/>
    <w:rsid w:val="00D031C6"/>
    <w:rsid w:val="00D06C50"/>
    <w:rsid w:val="00D06E40"/>
    <w:rsid w:val="00D10164"/>
    <w:rsid w:val="00D10652"/>
    <w:rsid w:val="00D11ECE"/>
    <w:rsid w:val="00D134C8"/>
    <w:rsid w:val="00D15837"/>
    <w:rsid w:val="00D1698A"/>
    <w:rsid w:val="00D16D05"/>
    <w:rsid w:val="00D17864"/>
    <w:rsid w:val="00D20179"/>
    <w:rsid w:val="00D248E0"/>
    <w:rsid w:val="00D25867"/>
    <w:rsid w:val="00D25981"/>
    <w:rsid w:val="00D31483"/>
    <w:rsid w:val="00D34A42"/>
    <w:rsid w:val="00D354CD"/>
    <w:rsid w:val="00D35761"/>
    <w:rsid w:val="00D358BA"/>
    <w:rsid w:val="00D417DB"/>
    <w:rsid w:val="00D50E30"/>
    <w:rsid w:val="00D52242"/>
    <w:rsid w:val="00D53185"/>
    <w:rsid w:val="00D54B0B"/>
    <w:rsid w:val="00D54D3A"/>
    <w:rsid w:val="00D56029"/>
    <w:rsid w:val="00D60589"/>
    <w:rsid w:val="00D608F0"/>
    <w:rsid w:val="00D60A08"/>
    <w:rsid w:val="00D672A1"/>
    <w:rsid w:val="00D7130F"/>
    <w:rsid w:val="00D714F9"/>
    <w:rsid w:val="00D71E3B"/>
    <w:rsid w:val="00D74191"/>
    <w:rsid w:val="00D752B3"/>
    <w:rsid w:val="00D7576D"/>
    <w:rsid w:val="00D75805"/>
    <w:rsid w:val="00D80CB7"/>
    <w:rsid w:val="00D87805"/>
    <w:rsid w:val="00D87DD5"/>
    <w:rsid w:val="00D902BE"/>
    <w:rsid w:val="00D917B0"/>
    <w:rsid w:val="00D946F0"/>
    <w:rsid w:val="00D94A91"/>
    <w:rsid w:val="00D97DB1"/>
    <w:rsid w:val="00DA2906"/>
    <w:rsid w:val="00DA4ABE"/>
    <w:rsid w:val="00DB1873"/>
    <w:rsid w:val="00DC1ACF"/>
    <w:rsid w:val="00DC2CE7"/>
    <w:rsid w:val="00DC55F2"/>
    <w:rsid w:val="00DC5F7B"/>
    <w:rsid w:val="00DC6FB3"/>
    <w:rsid w:val="00DC7817"/>
    <w:rsid w:val="00DD1DBD"/>
    <w:rsid w:val="00DD1E3A"/>
    <w:rsid w:val="00DD2946"/>
    <w:rsid w:val="00DD3FBA"/>
    <w:rsid w:val="00DE1240"/>
    <w:rsid w:val="00DE4006"/>
    <w:rsid w:val="00DE45FA"/>
    <w:rsid w:val="00DE5289"/>
    <w:rsid w:val="00DE6989"/>
    <w:rsid w:val="00DF0550"/>
    <w:rsid w:val="00DF61B1"/>
    <w:rsid w:val="00E01749"/>
    <w:rsid w:val="00E02C37"/>
    <w:rsid w:val="00E02E3E"/>
    <w:rsid w:val="00E03351"/>
    <w:rsid w:val="00E04FDA"/>
    <w:rsid w:val="00E076F9"/>
    <w:rsid w:val="00E10F13"/>
    <w:rsid w:val="00E14D5A"/>
    <w:rsid w:val="00E16419"/>
    <w:rsid w:val="00E16BA4"/>
    <w:rsid w:val="00E21E05"/>
    <w:rsid w:val="00E21ECE"/>
    <w:rsid w:val="00E24E2D"/>
    <w:rsid w:val="00E25536"/>
    <w:rsid w:val="00E26810"/>
    <w:rsid w:val="00E2702F"/>
    <w:rsid w:val="00E35A20"/>
    <w:rsid w:val="00E36227"/>
    <w:rsid w:val="00E41E41"/>
    <w:rsid w:val="00E44163"/>
    <w:rsid w:val="00E5346D"/>
    <w:rsid w:val="00E54A40"/>
    <w:rsid w:val="00E5734D"/>
    <w:rsid w:val="00E6160F"/>
    <w:rsid w:val="00E621AE"/>
    <w:rsid w:val="00E62431"/>
    <w:rsid w:val="00E64010"/>
    <w:rsid w:val="00E67B0F"/>
    <w:rsid w:val="00E7061D"/>
    <w:rsid w:val="00E70B52"/>
    <w:rsid w:val="00E7207A"/>
    <w:rsid w:val="00E725D9"/>
    <w:rsid w:val="00E7772F"/>
    <w:rsid w:val="00E80DEF"/>
    <w:rsid w:val="00E8133D"/>
    <w:rsid w:val="00E8426E"/>
    <w:rsid w:val="00E8448D"/>
    <w:rsid w:val="00E849DA"/>
    <w:rsid w:val="00E86C0F"/>
    <w:rsid w:val="00E872C3"/>
    <w:rsid w:val="00E87A82"/>
    <w:rsid w:val="00E91892"/>
    <w:rsid w:val="00E97991"/>
    <w:rsid w:val="00E97D60"/>
    <w:rsid w:val="00EA11E5"/>
    <w:rsid w:val="00EA2889"/>
    <w:rsid w:val="00EA3A2B"/>
    <w:rsid w:val="00EA4148"/>
    <w:rsid w:val="00EA4CBF"/>
    <w:rsid w:val="00EA6EE3"/>
    <w:rsid w:val="00EB0AFB"/>
    <w:rsid w:val="00EB0C85"/>
    <w:rsid w:val="00EB1721"/>
    <w:rsid w:val="00EB18D0"/>
    <w:rsid w:val="00EB354F"/>
    <w:rsid w:val="00EB4251"/>
    <w:rsid w:val="00EB4F2F"/>
    <w:rsid w:val="00EB5B6E"/>
    <w:rsid w:val="00EB5BCF"/>
    <w:rsid w:val="00EB5D22"/>
    <w:rsid w:val="00EB641A"/>
    <w:rsid w:val="00EC0175"/>
    <w:rsid w:val="00EC18D3"/>
    <w:rsid w:val="00EC1FA4"/>
    <w:rsid w:val="00EC3A3F"/>
    <w:rsid w:val="00EC4BD8"/>
    <w:rsid w:val="00ED04F9"/>
    <w:rsid w:val="00ED589F"/>
    <w:rsid w:val="00ED650A"/>
    <w:rsid w:val="00ED6DBD"/>
    <w:rsid w:val="00EE065C"/>
    <w:rsid w:val="00EE33EE"/>
    <w:rsid w:val="00EE4B36"/>
    <w:rsid w:val="00EE5A82"/>
    <w:rsid w:val="00EE5F64"/>
    <w:rsid w:val="00EE740D"/>
    <w:rsid w:val="00EF147C"/>
    <w:rsid w:val="00EF4545"/>
    <w:rsid w:val="00F01969"/>
    <w:rsid w:val="00F03BE7"/>
    <w:rsid w:val="00F04FC9"/>
    <w:rsid w:val="00F055E6"/>
    <w:rsid w:val="00F05E7E"/>
    <w:rsid w:val="00F06463"/>
    <w:rsid w:val="00F06FA8"/>
    <w:rsid w:val="00F124C8"/>
    <w:rsid w:val="00F125EE"/>
    <w:rsid w:val="00F12629"/>
    <w:rsid w:val="00F16E65"/>
    <w:rsid w:val="00F17AF4"/>
    <w:rsid w:val="00F17BEC"/>
    <w:rsid w:val="00F234E9"/>
    <w:rsid w:val="00F2446F"/>
    <w:rsid w:val="00F24DC1"/>
    <w:rsid w:val="00F26500"/>
    <w:rsid w:val="00F269D0"/>
    <w:rsid w:val="00F27EF5"/>
    <w:rsid w:val="00F30C03"/>
    <w:rsid w:val="00F322BB"/>
    <w:rsid w:val="00F32649"/>
    <w:rsid w:val="00F34DC6"/>
    <w:rsid w:val="00F36474"/>
    <w:rsid w:val="00F370D8"/>
    <w:rsid w:val="00F37827"/>
    <w:rsid w:val="00F40068"/>
    <w:rsid w:val="00F42619"/>
    <w:rsid w:val="00F43E68"/>
    <w:rsid w:val="00F453DF"/>
    <w:rsid w:val="00F47DB1"/>
    <w:rsid w:val="00F52722"/>
    <w:rsid w:val="00F52EBB"/>
    <w:rsid w:val="00F5405B"/>
    <w:rsid w:val="00F540A3"/>
    <w:rsid w:val="00F568B3"/>
    <w:rsid w:val="00F57241"/>
    <w:rsid w:val="00F6057E"/>
    <w:rsid w:val="00F62C1A"/>
    <w:rsid w:val="00F65C87"/>
    <w:rsid w:val="00F664AA"/>
    <w:rsid w:val="00F673E4"/>
    <w:rsid w:val="00F722D6"/>
    <w:rsid w:val="00F75975"/>
    <w:rsid w:val="00F8038D"/>
    <w:rsid w:val="00F80517"/>
    <w:rsid w:val="00F80BFF"/>
    <w:rsid w:val="00F81003"/>
    <w:rsid w:val="00F8239F"/>
    <w:rsid w:val="00F82E1C"/>
    <w:rsid w:val="00F85DD0"/>
    <w:rsid w:val="00F87239"/>
    <w:rsid w:val="00F9016E"/>
    <w:rsid w:val="00F91816"/>
    <w:rsid w:val="00F91DEC"/>
    <w:rsid w:val="00F93796"/>
    <w:rsid w:val="00F93A64"/>
    <w:rsid w:val="00F959F9"/>
    <w:rsid w:val="00F95ACE"/>
    <w:rsid w:val="00F97B46"/>
    <w:rsid w:val="00F97FA7"/>
    <w:rsid w:val="00FA2991"/>
    <w:rsid w:val="00FA29DE"/>
    <w:rsid w:val="00FA45BF"/>
    <w:rsid w:val="00FA5AEE"/>
    <w:rsid w:val="00FA644A"/>
    <w:rsid w:val="00FA675E"/>
    <w:rsid w:val="00FB4731"/>
    <w:rsid w:val="00FB4BDF"/>
    <w:rsid w:val="00FC182B"/>
    <w:rsid w:val="00FC3CAD"/>
    <w:rsid w:val="00FC3EA7"/>
    <w:rsid w:val="00FC6023"/>
    <w:rsid w:val="00FD1118"/>
    <w:rsid w:val="00FD6F4A"/>
    <w:rsid w:val="00FE1909"/>
    <w:rsid w:val="00FE2595"/>
    <w:rsid w:val="00FE39DF"/>
    <w:rsid w:val="00FF1505"/>
    <w:rsid w:val="00FF2FF6"/>
    <w:rsid w:val="00FF311F"/>
    <w:rsid w:val="00FF343D"/>
    <w:rsid w:val="00FF465E"/>
    <w:rsid w:val="00FF4764"/>
    <w:rsid w:val="00FF53AE"/>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3F785A1"/>
  <w15:docId w15:val="{DFBA8AD8-4F3A-4154-A1D2-11CC8A7CDE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75975"/>
    <w:pPr>
      <w:spacing w:after="120" w:line="240" w:lineRule="auto"/>
      <w:jc w:val="both"/>
    </w:pPr>
    <w:rPr>
      <w:rFonts w:eastAsia="Times New Roman" w:cs="Times New Roman"/>
      <w:szCs w:val="20"/>
      <w:lang w:val="en-US" w:eastAsia="fr-CH"/>
    </w:rPr>
  </w:style>
  <w:style w:type="paragraph" w:styleId="Titre1">
    <w:name w:val="heading 1"/>
    <w:basedOn w:val="Normal"/>
    <w:next w:val="Normal"/>
    <w:link w:val="Titre1Car"/>
    <w:uiPriority w:val="9"/>
    <w:qFormat/>
    <w:rsid w:val="003D1C0B"/>
    <w:pPr>
      <w:keepNext/>
      <w:keepLines/>
      <w:numPr>
        <w:numId w:val="1"/>
      </w:numPr>
      <w:spacing w:before="240"/>
      <w:outlineLvl w:val="0"/>
    </w:pPr>
    <w:rPr>
      <w:rFonts w:eastAsiaTheme="majorEastAsia" w:cstheme="majorBidi"/>
      <w:b/>
      <w:color w:val="000000" w:themeColor="text1"/>
      <w:sz w:val="44"/>
      <w:szCs w:val="32"/>
      <w:u w:val="single"/>
    </w:rPr>
  </w:style>
  <w:style w:type="paragraph" w:styleId="Titre2">
    <w:name w:val="heading 2"/>
    <w:basedOn w:val="Normal"/>
    <w:next w:val="Normal"/>
    <w:link w:val="Titre2Car"/>
    <w:uiPriority w:val="9"/>
    <w:unhideWhenUsed/>
    <w:qFormat/>
    <w:rsid w:val="003D1C0B"/>
    <w:pPr>
      <w:keepNext/>
      <w:keepLines/>
      <w:numPr>
        <w:ilvl w:val="1"/>
        <w:numId w:val="1"/>
      </w:numPr>
      <w:spacing w:before="160"/>
      <w:outlineLvl w:val="1"/>
    </w:pPr>
    <w:rPr>
      <w:rFonts w:eastAsiaTheme="majorEastAsia" w:cstheme="majorBidi"/>
      <w:b/>
      <w:color w:val="000000" w:themeColor="text1"/>
      <w:sz w:val="36"/>
      <w:szCs w:val="26"/>
    </w:rPr>
  </w:style>
  <w:style w:type="paragraph" w:styleId="Titre3">
    <w:name w:val="heading 3"/>
    <w:basedOn w:val="Normal"/>
    <w:next w:val="Normal"/>
    <w:link w:val="Titre3Car"/>
    <w:qFormat/>
    <w:rsid w:val="0025568F"/>
    <w:pPr>
      <w:keepNext/>
      <w:numPr>
        <w:ilvl w:val="2"/>
        <w:numId w:val="1"/>
      </w:numPr>
      <w:jc w:val="left"/>
      <w:outlineLvl w:val="2"/>
    </w:pPr>
    <w:rPr>
      <w:b/>
      <w:sz w:val="28"/>
    </w:rPr>
  </w:style>
  <w:style w:type="paragraph" w:styleId="Titre4">
    <w:name w:val="heading 4"/>
    <w:basedOn w:val="Normal"/>
    <w:next w:val="Normal"/>
    <w:link w:val="Titre4Car"/>
    <w:uiPriority w:val="9"/>
    <w:unhideWhenUsed/>
    <w:qFormat/>
    <w:rsid w:val="00841E0E"/>
    <w:pPr>
      <w:keepNext/>
      <w:keepLines/>
      <w:numPr>
        <w:ilvl w:val="3"/>
        <w:numId w:val="1"/>
      </w:numPr>
      <w:spacing w:before="40"/>
      <w:outlineLvl w:val="3"/>
    </w:pPr>
    <w:rPr>
      <w:rFonts w:eastAsiaTheme="majorEastAsia" w:cstheme="majorBidi"/>
      <w:iCs/>
      <w:color w:val="000000" w:themeColor="text1"/>
      <w:sz w:val="24"/>
      <w:u w:val="single"/>
    </w:rPr>
  </w:style>
  <w:style w:type="paragraph" w:styleId="Titre5">
    <w:name w:val="heading 5"/>
    <w:basedOn w:val="Normal"/>
    <w:next w:val="Normal"/>
    <w:link w:val="Titre5Car"/>
    <w:uiPriority w:val="9"/>
    <w:semiHidden/>
    <w:unhideWhenUsed/>
    <w:qFormat/>
    <w:rsid w:val="003C3CCB"/>
    <w:pPr>
      <w:keepNext/>
      <w:keepLines/>
      <w:numPr>
        <w:ilvl w:val="4"/>
        <w:numId w:val="1"/>
      </w:numPr>
      <w:spacing w:before="40"/>
      <w:outlineLvl w:val="4"/>
    </w:pPr>
    <w:rPr>
      <w:rFonts w:asciiTheme="majorHAnsi" w:eastAsiaTheme="majorEastAsia" w:hAnsiTheme="majorHAnsi" w:cstheme="majorBidi"/>
      <w:color w:val="2E74B5" w:themeColor="accent1" w:themeShade="BF"/>
    </w:rPr>
  </w:style>
  <w:style w:type="paragraph" w:styleId="Titre6">
    <w:name w:val="heading 6"/>
    <w:basedOn w:val="Normal"/>
    <w:next w:val="Normal"/>
    <w:link w:val="Titre6Car"/>
    <w:uiPriority w:val="9"/>
    <w:semiHidden/>
    <w:unhideWhenUsed/>
    <w:qFormat/>
    <w:rsid w:val="003C3CCB"/>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Titre7">
    <w:name w:val="heading 7"/>
    <w:basedOn w:val="Normal"/>
    <w:next w:val="Normal"/>
    <w:link w:val="Titre7Car"/>
    <w:uiPriority w:val="9"/>
    <w:semiHidden/>
    <w:unhideWhenUsed/>
    <w:qFormat/>
    <w:rsid w:val="003C3CCB"/>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Titre8">
    <w:name w:val="heading 8"/>
    <w:basedOn w:val="Normal"/>
    <w:next w:val="Normal"/>
    <w:link w:val="Titre8Car"/>
    <w:uiPriority w:val="9"/>
    <w:semiHidden/>
    <w:unhideWhenUsed/>
    <w:qFormat/>
    <w:rsid w:val="003C3CCB"/>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3C3CCB"/>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nhideWhenUsed/>
    <w:rsid w:val="00A91309"/>
    <w:pPr>
      <w:tabs>
        <w:tab w:val="center" w:pos="4536"/>
        <w:tab w:val="right" w:pos="9072"/>
      </w:tabs>
    </w:pPr>
    <w:rPr>
      <w:rFonts w:eastAsiaTheme="minorHAnsi" w:cstheme="minorBidi"/>
      <w:szCs w:val="22"/>
      <w:lang w:val="fr-CH" w:eastAsia="en-US"/>
    </w:rPr>
  </w:style>
  <w:style w:type="character" w:customStyle="1" w:styleId="En-tteCar">
    <w:name w:val="En-tête Car"/>
    <w:basedOn w:val="Policepardfaut"/>
    <w:link w:val="En-tte"/>
    <w:rsid w:val="00A91309"/>
  </w:style>
  <w:style w:type="paragraph" w:styleId="Pieddepage">
    <w:name w:val="footer"/>
    <w:basedOn w:val="Normal"/>
    <w:link w:val="PieddepageCar"/>
    <w:uiPriority w:val="99"/>
    <w:unhideWhenUsed/>
    <w:rsid w:val="00A91309"/>
    <w:pPr>
      <w:tabs>
        <w:tab w:val="center" w:pos="4536"/>
        <w:tab w:val="right" w:pos="9072"/>
      </w:tabs>
    </w:pPr>
    <w:rPr>
      <w:rFonts w:eastAsiaTheme="minorHAnsi" w:cstheme="minorBidi"/>
      <w:szCs w:val="22"/>
      <w:lang w:val="fr-CH" w:eastAsia="en-US"/>
    </w:rPr>
  </w:style>
  <w:style w:type="character" w:customStyle="1" w:styleId="PieddepageCar">
    <w:name w:val="Pied de page Car"/>
    <w:basedOn w:val="Policepardfaut"/>
    <w:link w:val="Pieddepage"/>
    <w:uiPriority w:val="99"/>
    <w:rsid w:val="00A91309"/>
  </w:style>
  <w:style w:type="character" w:customStyle="1" w:styleId="Titre3Car">
    <w:name w:val="Titre 3 Car"/>
    <w:basedOn w:val="Policepardfaut"/>
    <w:link w:val="Titre3"/>
    <w:rsid w:val="0025568F"/>
    <w:rPr>
      <w:rFonts w:eastAsia="Times New Roman" w:cs="Times New Roman"/>
      <w:b/>
      <w:sz w:val="28"/>
      <w:szCs w:val="20"/>
      <w:lang w:val="en-US" w:eastAsia="fr-CH"/>
    </w:rPr>
  </w:style>
  <w:style w:type="character" w:customStyle="1" w:styleId="Titre4Car">
    <w:name w:val="Titre 4 Car"/>
    <w:basedOn w:val="Policepardfaut"/>
    <w:link w:val="Titre4"/>
    <w:uiPriority w:val="9"/>
    <w:rsid w:val="00841E0E"/>
    <w:rPr>
      <w:rFonts w:eastAsiaTheme="majorEastAsia" w:cstheme="majorBidi"/>
      <w:iCs/>
      <w:color w:val="000000" w:themeColor="text1"/>
      <w:sz w:val="24"/>
      <w:szCs w:val="20"/>
      <w:u w:val="single"/>
      <w:lang w:val="en-US" w:eastAsia="fr-CH"/>
    </w:rPr>
  </w:style>
  <w:style w:type="paragraph" w:styleId="Paragraphedeliste">
    <w:name w:val="List Paragraph"/>
    <w:basedOn w:val="Normal"/>
    <w:uiPriority w:val="34"/>
    <w:qFormat/>
    <w:rsid w:val="002F1E54"/>
    <w:pPr>
      <w:ind w:left="720"/>
      <w:contextualSpacing/>
    </w:pPr>
  </w:style>
  <w:style w:type="paragraph" w:styleId="Corpsdetexte">
    <w:name w:val="Body Text"/>
    <w:basedOn w:val="Normal"/>
    <w:link w:val="CorpsdetexteCar"/>
    <w:rsid w:val="002F1E54"/>
  </w:style>
  <w:style w:type="character" w:customStyle="1" w:styleId="CorpsdetexteCar">
    <w:name w:val="Corps de texte Car"/>
    <w:basedOn w:val="Policepardfaut"/>
    <w:link w:val="Corpsdetexte"/>
    <w:rsid w:val="002F1E54"/>
    <w:rPr>
      <w:rFonts w:ascii="Times New Roman" w:eastAsia="Times New Roman" w:hAnsi="Times New Roman" w:cs="Times New Roman"/>
      <w:sz w:val="24"/>
      <w:szCs w:val="20"/>
      <w:lang w:val="fr-FR" w:eastAsia="fr-CH"/>
    </w:rPr>
  </w:style>
  <w:style w:type="paragraph" w:styleId="Textedebulles">
    <w:name w:val="Balloon Text"/>
    <w:basedOn w:val="Normal"/>
    <w:link w:val="TextedebullesCar"/>
    <w:uiPriority w:val="99"/>
    <w:semiHidden/>
    <w:unhideWhenUsed/>
    <w:rsid w:val="00C23156"/>
    <w:rPr>
      <w:rFonts w:ascii="Tahoma" w:hAnsi="Tahoma" w:cs="Tahoma"/>
      <w:sz w:val="16"/>
      <w:szCs w:val="16"/>
    </w:rPr>
  </w:style>
  <w:style w:type="character" w:customStyle="1" w:styleId="TextedebullesCar">
    <w:name w:val="Texte de bulles Car"/>
    <w:basedOn w:val="Policepardfaut"/>
    <w:link w:val="Textedebulles"/>
    <w:uiPriority w:val="99"/>
    <w:semiHidden/>
    <w:rsid w:val="00C23156"/>
    <w:rPr>
      <w:rFonts w:ascii="Tahoma" w:eastAsia="Times New Roman" w:hAnsi="Tahoma" w:cs="Tahoma"/>
      <w:sz w:val="16"/>
      <w:szCs w:val="16"/>
      <w:lang w:val="fr-FR" w:eastAsia="fr-CH"/>
    </w:rPr>
  </w:style>
  <w:style w:type="character" w:styleId="Lienhypertexte">
    <w:name w:val="Hyperlink"/>
    <w:basedOn w:val="Policepardfaut"/>
    <w:uiPriority w:val="99"/>
    <w:unhideWhenUsed/>
    <w:rsid w:val="00D1698A"/>
    <w:rPr>
      <w:color w:val="0563C1" w:themeColor="hyperlink"/>
      <w:u w:val="single"/>
    </w:rPr>
  </w:style>
  <w:style w:type="paragraph" w:styleId="Titre">
    <w:name w:val="Title"/>
    <w:basedOn w:val="Normal"/>
    <w:next w:val="Normal"/>
    <w:link w:val="TitreCar"/>
    <w:uiPriority w:val="10"/>
    <w:qFormat/>
    <w:rsid w:val="003C3CCB"/>
    <w:pPr>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3C3CCB"/>
    <w:rPr>
      <w:rFonts w:asciiTheme="majorHAnsi" w:eastAsiaTheme="majorEastAsia" w:hAnsiTheme="majorHAnsi" w:cstheme="majorBidi"/>
      <w:spacing w:val="-10"/>
      <w:kern w:val="28"/>
      <w:sz w:val="56"/>
      <w:szCs w:val="56"/>
      <w:lang w:val="fr-FR" w:eastAsia="fr-CH"/>
    </w:rPr>
  </w:style>
  <w:style w:type="character" w:customStyle="1" w:styleId="Titre1Car">
    <w:name w:val="Titre 1 Car"/>
    <w:basedOn w:val="Policepardfaut"/>
    <w:link w:val="Titre1"/>
    <w:uiPriority w:val="9"/>
    <w:rsid w:val="003D1C0B"/>
    <w:rPr>
      <w:rFonts w:eastAsiaTheme="majorEastAsia" w:cstheme="majorBidi"/>
      <w:b/>
      <w:color w:val="000000" w:themeColor="text1"/>
      <w:sz w:val="44"/>
      <w:szCs w:val="32"/>
      <w:u w:val="single"/>
      <w:lang w:val="en-US" w:eastAsia="fr-CH"/>
    </w:rPr>
  </w:style>
  <w:style w:type="character" w:customStyle="1" w:styleId="Titre2Car">
    <w:name w:val="Titre 2 Car"/>
    <w:basedOn w:val="Policepardfaut"/>
    <w:link w:val="Titre2"/>
    <w:uiPriority w:val="9"/>
    <w:rsid w:val="003D1C0B"/>
    <w:rPr>
      <w:rFonts w:eastAsiaTheme="majorEastAsia" w:cstheme="majorBidi"/>
      <w:b/>
      <w:color w:val="000000" w:themeColor="text1"/>
      <w:sz w:val="36"/>
      <w:szCs w:val="26"/>
      <w:lang w:val="en-US" w:eastAsia="fr-CH"/>
    </w:rPr>
  </w:style>
  <w:style w:type="character" w:customStyle="1" w:styleId="Titre5Car">
    <w:name w:val="Titre 5 Car"/>
    <w:basedOn w:val="Policepardfaut"/>
    <w:link w:val="Titre5"/>
    <w:uiPriority w:val="9"/>
    <w:semiHidden/>
    <w:rsid w:val="003C3CCB"/>
    <w:rPr>
      <w:rFonts w:asciiTheme="majorHAnsi" w:eastAsiaTheme="majorEastAsia" w:hAnsiTheme="majorHAnsi" w:cstheme="majorBidi"/>
      <w:color w:val="2E74B5" w:themeColor="accent1" w:themeShade="BF"/>
      <w:szCs w:val="20"/>
      <w:lang w:val="en-US" w:eastAsia="fr-CH"/>
    </w:rPr>
  </w:style>
  <w:style w:type="character" w:customStyle="1" w:styleId="Titre6Car">
    <w:name w:val="Titre 6 Car"/>
    <w:basedOn w:val="Policepardfaut"/>
    <w:link w:val="Titre6"/>
    <w:uiPriority w:val="9"/>
    <w:semiHidden/>
    <w:rsid w:val="003C3CCB"/>
    <w:rPr>
      <w:rFonts w:asciiTheme="majorHAnsi" w:eastAsiaTheme="majorEastAsia" w:hAnsiTheme="majorHAnsi" w:cstheme="majorBidi"/>
      <w:color w:val="1F4D78" w:themeColor="accent1" w:themeShade="7F"/>
      <w:szCs w:val="20"/>
      <w:lang w:val="en-US" w:eastAsia="fr-CH"/>
    </w:rPr>
  </w:style>
  <w:style w:type="character" w:customStyle="1" w:styleId="Titre7Car">
    <w:name w:val="Titre 7 Car"/>
    <w:basedOn w:val="Policepardfaut"/>
    <w:link w:val="Titre7"/>
    <w:uiPriority w:val="9"/>
    <w:semiHidden/>
    <w:rsid w:val="003C3CCB"/>
    <w:rPr>
      <w:rFonts w:asciiTheme="majorHAnsi" w:eastAsiaTheme="majorEastAsia" w:hAnsiTheme="majorHAnsi" w:cstheme="majorBidi"/>
      <w:i/>
      <w:iCs/>
      <w:color w:val="1F4D78" w:themeColor="accent1" w:themeShade="7F"/>
      <w:szCs w:val="20"/>
      <w:lang w:val="en-US" w:eastAsia="fr-CH"/>
    </w:rPr>
  </w:style>
  <w:style w:type="character" w:customStyle="1" w:styleId="Titre8Car">
    <w:name w:val="Titre 8 Car"/>
    <w:basedOn w:val="Policepardfaut"/>
    <w:link w:val="Titre8"/>
    <w:uiPriority w:val="9"/>
    <w:semiHidden/>
    <w:rsid w:val="003C3CCB"/>
    <w:rPr>
      <w:rFonts w:asciiTheme="majorHAnsi" w:eastAsiaTheme="majorEastAsia" w:hAnsiTheme="majorHAnsi" w:cstheme="majorBidi"/>
      <w:color w:val="272727" w:themeColor="text1" w:themeTint="D8"/>
      <w:sz w:val="21"/>
      <w:szCs w:val="21"/>
      <w:lang w:val="en-US" w:eastAsia="fr-CH"/>
    </w:rPr>
  </w:style>
  <w:style w:type="character" w:customStyle="1" w:styleId="Titre9Car">
    <w:name w:val="Titre 9 Car"/>
    <w:basedOn w:val="Policepardfaut"/>
    <w:link w:val="Titre9"/>
    <w:uiPriority w:val="9"/>
    <w:semiHidden/>
    <w:rsid w:val="003C3CCB"/>
    <w:rPr>
      <w:rFonts w:asciiTheme="majorHAnsi" w:eastAsiaTheme="majorEastAsia" w:hAnsiTheme="majorHAnsi" w:cstheme="majorBidi"/>
      <w:i/>
      <w:iCs/>
      <w:color w:val="272727" w:themeColor="text1" w:themeTint="D8"/>
      <w:sz w:val="21"/>
      <w:szCs w:val="21"/>
      <w:lang w:val="en-US" w:eastAsia="fr-CH"/>
    </w:rPr>
  </w:style>
  <w:style w:type="table" w:styleId="Grilledutableau">
    <w:name w:val="Table Grid"/>
    <w:basedOn w:val="TableauNormal"/>
    <w:uiPriority w:val="39"/>
    <w:rsid w:val="0004694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edelespacerserv">
    <w:name w:val="Placeholder Text"/>
    <w:basedOn w:val="Policepardfaut"/>
    <w:uiPriority w:val="99"/>
    <w:semiHidden/>
    <w:rsid w:val="00F93A64"/>
    <w:rPr>
      <w:color w:val="808080"/>
    </w:rPr>
  </w:style>
  <w:style w:type="character" w:customStyle="1" w:styleId="Style1">
    <w:name w:val="Style1"/>
    <w:basedOn w:val="Policepardfaut"/>
    <w:uiPriority w:val="1"/>
    <w:rsid w:val="00F93A64"/>
    <w:rPr>
      <w:b/>
    </w:rPr>
  </w:style>
  <w:style w:type="character" w:customStyle="1" w:styleId="Style2">
    <w:name w:val="Style2"/>
    <w:basedOn w:val="Policepardfaut"/>
    <w:uiPriority w:val="1"/>
    <w:rsid w:val="00F93A64"/>
    <w:rPr>
      <w:b/>
    </w:rPr>
  </w:style>
  <w:style w:type="character" w:customStyle="1" w:styleId="Style6">
    <w:name w:val="Style6"/>
    <w:basedOn w:val="Policepardfaut"/>
    <w:uiPriority w:val="1"/>
    <w:rsid w:val="00F93A64"/>
    <w:rPr>
      <w:b/>
    </w:rPr>
  </w:style>
  <w:style w:type="character" w:customStyle="1" w:styleId="Style9">
    <w:name w:val="Style9"/>
    <w:basedOn w:val="Policepardfaut"/>
    <w:uiPriority w:val="1"/>
    <w:rsid w:val="00F93A64"/>
    <w:rPr>
      <w:b/>
      <w:sz w:val="24"/>
    </w:rPr>
  </w:style>
  <w:style w:type="character" w:customStyle="1" w:styleId="Style10">
    <w:name w:val="Style10"/>
    <w:basedOn w:val="Policepardfaut"/>
    <w:uiPriority w:val="1"/>
    <w:rsid w:val="00F93A64"/>
    <w:rPr>
      <w:caps/>
      <w:smallCaps w:val="0"/>
    </w:rPr>
  </w:style>
  <w:style w:type="character" w:customStyle="1" w:styleId="Style11">
    <w:name w:val="Style11"/>
    <w:basedOn w:val="Policepardfaut"/>
    <w:uiPriority w:val="1"/>
    <w:rsid w:val="00F93A64"/>
    <w:rPr>
      <w:caps/>
      <w:smallCaps w:val="0"/>
    </w:rPr>
  </w:style>
  <w:style w:type="character" w:customStyle="1" w:styleId="Style12">
    <w:name w:val="Style12"/>
    <w:basedOn w:val="Policepardfaut"/>
    <w:uiPriority w:val="1"/>
    <w:rsid w:val="00F93A64"/>
    <w:rPr>
      <w:b/>
    </w:rPr>
  </w:style>
  <w:style w:type="character" w:customStyle="1" w:styleId="Style13">
    <w:name w:val="Style13"/>
    <w:basedOn w:val="Policepardfaut"/>
    <w:uiPriority w:val="1"/>
    <w:rsid w:val="00DB1873"/>
    <w:rPr>
      <w:sz w:val="28"/>
    </w:rPr>
  </w:style>
  <w:style w:type="character" w:styleId="Lienhypertextesuivivisit">
    <w:name w:val="FollowedHyperlink"/>
    <w:basedOn w:val="Policepardfaut"/>
    <w:uiPriority w:val="99"/>
    <w:semiHidden/>
    <w:unhideWhenUsed/>
    <w:rsid w:val="00D50E30"/>
    <w:rPr>
      <w:color w:val="954F72" w:themeColor="followedHyperlink"/>
      <w:u w:val="single"/>
    </w:rPr>
  </w:style>
  <w:style w:type="character" w:customStyle="1" w:styleId="Style3">
    <w:name w:val="Style3"/>
    <w:basedOn w:val="Policepardfaut"/>
    <w:uiPriority w:val="1"/>
    <w:rsid w:val="009620E6"/>
    <w:rPr>
      <w:sz w:val="28"/>
    </w:rPr>
  </w:style>
  <w:style w:type="paragraph" w:styleId="Sansinterligne">
    <w:name w:val="No Spacing"/>
    <w:link w:val="SansinterligneCar"/>
    <w:uiPriority w:val="1"/>
    <w:qFormat/>
    <w:rsid w:val="009620E6"/>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9620E6"/>
    <w:rPr>
      <w:rFonts w:eastAsiaTheme="minorEastAsia"/>
      <w:lang w:eastAsia="fr-CH"/>
    </w:rPr>
  </w:style>
  <w:style w:type="character" w:customStyle="1" w:styleId="Style4">
    <w:name w:val="Style4"/>
    <w:basedOn w:val="Policepardfaut"/>
    <w:uiPriority w:val="1"/>
    <w:rsid w:val="001768FA"/>
    <w:rPr>
      <w:sz w:val="28"/>
    </w:rPr>
  </w:style>
  <w:style w:type="paragraph" w:styleId="Sous-titre">
    <w:name w:val="Subtitle"/>
    <w:basedOn w:val="Normal"/>
    <w:next w:val="Normal"/>
    <w:link w:val="Sous-titreCar"/>
    <w:uiPriority w:val="11"/>
    <w:qFormat/>
    <w:rsid w:val="00FA2991"/>
    <w:pPr>
      <w:numPr>
        <w:ilvl w:val="1"/>
      </w:numPr>
      <w:spacing w:after="160"/>
    </w:pPr>
    <w:rPr>
      <w:rFonts w:eastAsiaTheme="minorEastAsia" w:cstheme="minorBidi"/>
      <w:color w:val="5A5A5A" w:themeColor="text1" w:themeTint="A5"/>
      <w:spacing w:val="15"/>
      <w:szCs w:val="22"/>
    </w:rPr>
  </w:style>
  <w:style w:type="character" w:customStyle="1" w:styleId="Sous-titreCar">
    <w:name w:val="Sous-titre Car"/>
    <w:basedOn w:val="Policepardfaut"/>
    <w:link w:val="Sous-titre"/>
    <w:uiPriority w:val="11"/>
    <w:rsid w:val="00FA2991"/>
    <w:rPr>
      <w:rFonts w:eastAsiaTheme="minorEastAsia"/>
      <w:color w:val="5A5A5A" w:themeColor="text1" w:themeTint="A5"/>
      <w:spacing w:val="15"/>
      <w:lang w:val="fr-FR" w:eastAsia="fr-CH"/>
    </w:rPr>
  </w:style>
  <w:style w:type="paragraph" w:styleId="En-ttedetabledesmatires">
    <w:name w:val="TOC Heading"/>
    <w:basedOn w:val="Titre1"/>
    <w:next w:val="Normal"/>
    <w:uiPriority w:val="39"/>
    <w:unhideWhenUsed/>
    <w:qFormat/>
    <w:rsid w:val="00665593"/>
    <w:pPr>
      <w:numPr>
        <w:numId w:val="0"/>
      </w:numPr>
      <w:spacing w:after="0" w:line="259" w:lineRule="auto"/>
      <w:jc w:val="left"/>
      <w:outlineLvl w:val="9"/>
    </w:pPr>
    <w:rPr>
      <w:b w:val="0"/>
      <w:color w:val="2E74B5" w:themeColor="accent1" w:themeShade="BF"/>
      <w:lang w:val="fr-CH"/>
    </w:rPr>
  </w:style>
  <w:style w:type="paragraph" w:styleId="TM1">
    <w:name w:val="toc 1"/>
    <w:basedOn w:val="Normal"/>
    <w:next w:val="Normal"/>
    <w:autoRedefine/>
    <w:uiPriority w:val="39"/>
    <w:unhideWhenUsed/>
    <w:rsid w:val="00777DEE"/>
    <w:pPr>
      <w:tabs>
        <w:tab w:val="left" w:pos="426"/>
        <w:tab w:val="right" w:leader="dot" w:pos="10194"/>
      </w:tabs>
      <w:spacing w:after="100"/>
    </w:pPr>
  </w:style>
  <w:style w:type="paragraph" w:styleId="TM2">
    <w:name w:val="toc 2"/>
    <w:basedOn w:val="Normal"/>
    <w:next w:val="Normal"/>
    <w:autoRedefine/>
    <w:uiPriority w:val="39"/>
    <w:unhideWhenUsed/>
    <w:rsid w:val="00665593"/>
    <w:pPr>
      <w:spacing w:after="100"/>
      <w:ind w:left="220"/>
    </w:pPr>
  </w:style>
  <w:style w:type="character" w:styleId="Marquedecommentaire">
    <w:name w:val="annotation reference"/>
    <w:basedOn w:val="Policepardfaut"/>
    <w:uiPriority w:val="99"/>
    <w:semiHidden/>
    <w:unhideWhenUsed/>
    <w:rsid w:val="00D946F0"/>
    <w:rPr>
      <w:sz w:val="16"/>
      <w:szCs w:val="16"/>
    </w:rPr>
  </w:style>
  <w:style w:type="paragraph" w:styleId="Commentaire">
    <w:name w:val="annotation text"/>
    <w:basedOn w:val="Normal"/>
    <w:link w:val="CommentaireCar"/>
    <w:uiPriority w:val="99"/>
    <w:semiHidden/>
    <w:unhideWhenUsed/>
    <w:rsid w:val="00D946F0"/>
    <w:rPr>
      <w:sz w:val="20"/>
    </w:rPr>
  </w:style>
  <w:style w:type="character" w:customStyle="1" w:styleId="CommentaireCar">
    <w:name w:val="Commentaire Car"/>
    <w:basedOn w:val="Policepardfaut"/>
    <w:link w:val="Commentaire"/>
    <w:uiPriority w:val="99"/>
    <w:semiHidden/>
    <w:rsid w:val="00D946F0"/>
    <w:rPr>
      <w:rFonts w:eastAsia="Times New Roman" w:cs="Times New Roman"/>
      <w:sz w:val="20"/>
      <w:szCs w:val="20"/>
      <w:lang w:val="fr-FR" w:eastAsia="fr-CH"/>
    </w:rPr>
  </w:style>
  <w:style w:type="paragraph" w:styleId="Objetducommentaire">
    <w:name w:val="annotation subject"/>
    <w:basedOn w:val="Commentaire"/>
    <w:next w:val="Commentaire"/>
    <w:link w:val="ObjetducommentaireCar"/>
    <w:uiPriority w:val="99"/>
    <w:semiHidden/>
    <w:unhideWhenUsed/>
    <w:rsid w:val="00D946F0"/>
    <w:rPr>
      <w:b/>
      <w:bCs/>
    </w:rPr>
  </w:style>
  <w:style w:type="character" w:customStyle="1" w:styleId="ObjetducommentaireCar">
    <w:name w:val="Objet du commentaire Car"/>
    <w:basedOn w:val="CommentaireCar"/>
    <w:link w:val="Objetducommentaire"/>
    <w:uiPriority w:val="99"/>
    <w:semiHidden/>
    <w:rsid w:val="00D946F0"/>
    <w:rPr>
      <w:rFonts w:eastAsia="Times New Roman" w:cs="Times New Roman"/>
      <w:b/>
      <w:bCs/>
      <w:sz w:val="20"/>
      <w:szCs w:val="20"/>
      <w:lang w:val="fr-FR" w:eastAsia="fr-CH"/>
    </w:rPr>
  </w:style>
  <w:style w:type="character" w:styleId="CodeHTML">
    <w:name w:val="HTML Code"/>
    <w:basedOn w:val="Policepardfaut"/>
    <w:uiPriority w:val="99"/>
    <w:semiHidden/>
    <w:unhideWhenUsed/>
    <w:rsid w:val="009E4B48"/>
    <w:rPr>
      <w:rFonts w:ascii="Courier New" w:eastAsia="Times New Roman" w:hAnsi="Courier New" w:cs="Courier New"/>
      <w:sz w:val="20"/>
      <w:szCs w:val="20"/>
    </w:rPr>
  </w:style>
  <w:style w:type="paragraph" w:styleId="Lgende">
    <w:name w:val="caption"/>
    <w:basedOn w:val="Normal"/>
    <w:next w:val="Normal"/>
    <w:uiPriority w:val="35"/>
    <w:unhideWhenUsed/>
    <w:qFormat/>
    <w:rsid w:val="00347BFA"/>
    <w:pPr>
      <w:spacing w:after="200"/>
    </w:pPr>
    <w:rPr>
      <w:i/>
      <w:iCs/>
      <w:color w:val="44546A" w:themeColor="text2"/>
      <w:sz w:val="18"/>
      <w:szCs w:val="18"/>
    </w:rPr>
  </w:style>
  <w:style w:type="paragraph" w:styleId="TM3">
    <w:name w:val="toc 3"/>
    <w:basedOn w:val="Normal"/>
    <w:next w:val="Normal"/>
    <w:autoRedefine/>
    <w:uiPriority w:val="39"/>
    <w:unhideWhenUsed/>
    <w:rsid w:val="009C2D11"/>
    <w:pPr>
      <w:spacing w:after="100"/>
      <w:ind w:left="440"/>
    </w:pPr>
  </w:style>
  <w:style w:type="paragraph" w:styleId="Notedebasdepage">
    <w:name w:val="footnote text"/>
    <w:basedOn w:val="Normal"/>
    <w:link w:val="NotedebasdepageCar"/>
    <w:uiPriority w:val="99"/>
    <w:semiHidden/>
    <w:unhideWhenUsed/>
    <w:rsid w:val="00AA4716"/>
    <w:pPr>
      <w:spacing w:after="0"/>
    </w:pPr>
    <w:rPr>
      <w:sz w:val="20"/>
    </w:rPr>
  </w:style>
  <w:style w:type="character" w:customStyle="1" w:styleId="NotedebasdepageCar">
    <w:name w:val="Note de bas de page Car"/>
    <w:basedOn w:val="Policepardfaut"/>
    <w:link w:val="Notedebasdepage"/>
    <w:uiPriority w:val="99"/>
    <w:semiHidden/>
    <w:rsid w:val="00AA4716"/>
    <w:rPr>
      <w:rFonts w:eastAsia="Times New Roman" w:cs="Times New Roman"/>
      <w:sz w:val="20"/>
      <w:szCs w:val="20"/>
      <w:lang w:val="fr-FR" w:eastAsia="fr-CH"/>
    </w:rPr>
  </w:style>
  <w:style w:type="character" w:styleId="Appelnotedebasdep">
    <w:name w:val="footnote reference"/>
    <w:basedOn w:val="Policepardfaut"/>
    <w:uiPriority w:val="99"/>
    <w:semiHidden/>
    <w:unhideWhenUsed/>
    <w:rsid w:val="00AA4716"/>
    <w:rPr>
      <w:vertAlign w:val="superscript"/>
    </w:rPr>
  </w:style>
  <w:style w:type="character" w:styleId="Mentionnonrsolue">
    <w:name w:val="Unresolved Mention"/>
    <w:basedOn w:val="Policepardfaut"/>
    <w:uiPriority w:val="99"/>
    <w:semiHidden/>
    <w:unhideWhenUsed/>
    <w:rsid w:val="00AA4716"/>
    <w:rPr>
      <w:color w:val="605E5C"/>
      <w:shd w:val="clear" w:color="auto" w:fill="E1DFDD"/>
    </w:rPr>
  </w:style>
  <w:style w:type="table" w:styleId="TableauGrille2-Accentuation2">
    <w:name w:val="Grid Table 2 Accent 2"/>
    <w:basedOn w:val="TableauNormal"/>
    <w:uiPriority w:val="47"/>
    <w:rsid w:val="00054992"/>
    <w:pPr>
      <w:spacing w:after="0" w:line="240" w:lineRule="auto"/>
    </w:pPr>
    <w:tblPr>
      <w:tblStyleRowBandSize w:val="1"/>
      <w:tblStyleColBandSize w:val="1"/>
      <w:tblBorders>
        <w:top w:val="single" w:sz="2" w:space="0" w:color="F4B083" w:themeColor="accent2" w:themeTint="99"/>
        <w:bottom w:val="single" w:sz="2" w:space="0" w:color="F4B083" w:themeColor="accent2" w:themeTint="99"/>
        <w:insideH w:val="single" w:sz="2" w:space="0" w:color="F4B083" w:themeColor="accent2" w:themeTint="99"/>
        <w:insideV w:val="single" w:sz="2" w:space="0" w:color="F4B083" w:themeColor="accent2" w:themeTint="99"/>
      </w:tblBorders>
    </w:tblPr>
    <w:tblStylePr w:type="firstRow">
      <w:rPr>
        <w:b/>
        <w:bCs/>
      </w:rPr>
      <w:tblPr/>
      <w:tcPr>
        <w:tcBorders>
          <w:top w:val="nil"/>
          <w:bottom w:val="single" w:sz="12" w:space="0" w:color="F4B083" w:themeColor="accent2" w:themeTint="99"/>
          <w:insideH w:val="nil"/>
          <w:insideV w:val="nil"/>
        </w:tcBorders>
        <w:shd w:val="clear" w:color="auto" w:fill="FFFFFF" w:themeFill="background1"/>
      </w:tcPr>
    </w:tblStylePr>
    <w:tblStylePr w:type="lastRow">
      <w:rPr>
        <w:b/>
        <w:bCs/>
      </w:rPr>
      <w:tblPr/>
      <w:tcPr>
        <w:tcBorders>
          <w:top w:val="double" w:sz="2" w:space="0" w:color="F4B083"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character" w:styleId="lev">
    <w:name w:val="Strong"/>
    <w:basedOn w:val="Policepardfaut"/>
    <w:uiPriority w:val="22"/>
    <w:qFormat/>
    <w:rsid w:val="00573F9B"/>
    <w:rPr>
      <w:rFonts w:ascii="Consolas" w:hAnsi="Consolas"/>
      <w:b w:val="0"/>
      <w:bCs/>
      <w:sz w:val="20"/>
    </w:rPr>
  </w:style>
  <w:style w:type="table" w:styleId="TableauGrille3-Accentuation2">
    <w:name w:val="Grid Table 3 Accent 2"/>
    <w:basedOn w:val="TableauNormal"/>
    <w:uiPriority w:val="48"/>
    <w:rsid w:val="00F52722"/>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table" w:styleId="TableauGrille3-Accentuation5">
    <w:name w:val="Grid Table 3 Accent 5"/>
    <w:basedOn w:val="TableauNormal"/>
    <w:uiPriority w:val="48"/>
    <w:rsid w:val="00C37FAE"/>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bottom w:val="single" w:sz="4" w:space="0" w:color="8EAADB" w:themeColor="accent5" w:themeTint="99"/>
        </w:tcBorders>
      </w:tcPr>
    </w:tblStylePr>
    <w:tblStylePr w:type="nwCell">
      <w:tblPr/>
      <w:tcPr>
        <w:tcBorders>
          <w:bottom w:val="single" w:sz="4" w:space="0" w:color="8EAADB" w:themeColor="accent5" w:themeTint="99"/>
        </w:tcBorders>
      </w:tcPr>
    </w:tblStylePr>
    <w:tblStylePr w:type="seCell">
      <w:tblPr/>
      <w:tcPr>
        <w:tcBorders>
          <w:top w:val="single" w:sz="4" w:space="0" w:color="8EAADB" w:themeColor="accent5" w:themeTint="99"/>
        </w:tcBorders>
      </w:tcPr>
    </w:tblStylePr>
    <w:tblStylePr w:type="swCell">
      <w:tblPr/>
      <w:tcPr>
        <w:tcBorders>
          <w:top w:val="single" w:sz="4" w:space="0" w:color="8EAADB" w:themeColor="accent5" w:themeTint="99"/>
        </w:tcBorders>
      </w:tcPr>
    </w:tblStylePr>
  </w:style>
  <w:style w:type="paragraph" w:styleId="Tabledesillustrations">
    <w:name w:val="table of figures"/>
    <w:basedOn w:val="Normal"/>
    <w:next w:val="Normal"/>
    <w:uiPriority w:val="99"/>
    <w:unhideWhenUsed/>
    <w:rsid w:val="00BA5055"/>
    <w:pPr>
      <w:spacing w:after="0"/>
    </w:pPr>
  </w:style>
  <w:style w:type="paragraph" w:styleId="TitreTR">
    <w:name w:val="toa heading"/>
    <w:basedOn w:val="Normal"/>
    <w:next w:val="Normal"/>
    <w:uiPriority w:val="99"/>
    <w:unhideWhenUsed/>
    <w:rsid w:val="00B9110B"/>
    <w:pPr>
      <w:spacing w:before="120"/>
      <w:jc w:val="left"/>
    </w:pPr>
    <w:rPr>
      <w:rFonts w:cstheme="minorHAnsi"/>
      <w:sz w:val="20"/>
      <w:u w:val="single"/>
    </w:rPr>
  </w:style>
  <w:style w:type="paragraph" w:styleId="Tabledesrfrencesjuridiques">
    <w:name w:val="table of authorities"/>
    <w:basedOn w:val="Normal"/>
    <w:next w:val="Normal"/>
    <w:uiPriority w:val="99"/>
    <w:unhideWhenUsed/>
    <w:rsid w:val="00B9110B"/>
    <w:pPr>
      <w:spacing w:after="0"/>
      <w:ind w:left="220" w:hanging="220"/>
      <w:jc w:val="left"/>
    </w:pPr>
    <w:rPr>
      <w:rFonts w:cstheme="minorHAnsi"/>
      <w:sz w:val="20"/>
    </w:rPr>
  </w:style>
  <w:style w:type="paragraph" w:styleId="Index1">
    <w:name w:val="index 1"/>
    <w:basedOn w:val="Normal"/>
    <w:next w:val="Normal"/>
    <w:autoRedefine/>
    <w:uiPriority w:val="99"/>
    <w:unhideWhenUsed/>
    <w:rsid w:val="003C3B01"/>
    <w:pPr>
      <w:spacing w:after="0"/>
      <w:ind w:left="220" w:hanging="220"/>
      <w:jc w:val="left"/>
    </w:pPr>
    <w:rPr>
      <w:rFonts w:cstheme="minorHAnsi"/>
      <w:sz w:val="20"/>
    </w:rPr>
  </w:style>
  <w:style w:type="paragraph" w:styleId="Index2">
    <w:name w:val="index 2"/>
    <w:basedOn w:val="Normal"/>
    <w:next w:val="Normal"/>
    <w:autoRedefine/>
    <w:uiPriority w:val="99"/>
    <w:unhideWhenUsed/>
    <w:rsid w:val="00DF0550"/>
    <w:pPr>
      <w:spacing w:after="0"/>
      <w:ind w:left="440" w:hanging="220"/>
      <w:jc w:val="left"/>
    </w:pPr>
    <w:rPr>
      <w:rFonts w:cstheme="minorHAnsi"/>
      <w:sz w:val="20"/>
    </w:rPr>
  </w:style>
  <w:style w:type="paragraph" w:styleId="Index3">
    <w:name w:val="index 3"/>
    <w:basedOn w:val="Normal"/>
    <w:next w:val="Normal"/>
    <w:autoRedefine/>
    <w:uiPriority w:val="99"/>
    <w:unhideWhenUsed/>
    <w:rsid w:val="00DF0550"/>
    <w:pPr>
      <w:spacing w:after="0"/>
      <w:ind w:left="660" w:hanging="220"/>
      <w:jc w:val="left"/>
    </w:pPr>
    <w:rPr>
      <w:rFonts w:cstheme="minorHAnsi"/>
      <w:sz w:val="20"/>
    </w:rPr>
  </w:style>
  <w:style w:type="paragraph" w:styleId="Index4">
    <w:name w:val="index 4"/>
    <w:basedOn w:val="Normal"/>
    <w:next w:val="Normal"/>
    <w:autoRedefine/>
    <w:uiPriority w:val="99"/>
    <w:unhideWhenUsed/>
    <w:rsid w:val="00DF0550"/>
    <w:pPr>
      <w:spacing w:after="0"/>
      <w:ind w:left="880" w:hanging="220"/>
      <w:jc w:val="left"/>
    </w:pPr>
    <w:rPr>
      <w:rFonts w:cstheme="minorHAnsi"/>
      <w:sz w:val="20"/>
    </w:rPr>
  </w:style>
  <w:style w:type="paragraph" w:styleId="Index5">
    <w:name w:val="index 5"/>
    <w:basedOn w:val="Normal"/>
    <w:next w:val="Normal"/>
    <w:autoRedefine/>
    <w:uiPriority w:val="99"/>
    <w:unhideWhenUsed/>
    <w:rsid w:val="00DF0550"/>
    <w:pPr>
      <w:spacing w:after="0"/>
      <w:ind w:left="1100" w:hanging="220"/>
      <w:jc w:val="left"/>
    </w:pPr>
    <w:rPr>
      <w:rFonts w:cstheme="minorHAnsi"/>
      <w:sz w:val="20"/>
    </w:rPr>
  </w:style>
  <w:style w:type="paragraph" w:styleId="Index6">
    <w:name w:val="index 6"/>
    <w:basedOn w:val="Normal"/>
    <w:next w:val="Normal"/>
    <w:autoRedefine/>
    <w:uiPriority w:val="99"/>
    <w:unhideWhenUsed/>
    <w:rsid w:val="00DF0550"/>
    <w:pPr>
      <w:spacing w:after="0"/>
      <w:ind w:left="1320" w:hanging="220"/>
      <w:jc w:val="left"/>
    </w:pPr>
    <w:rPr>
      <w:rFonts w:cstheme="minorHAnsi"/>
      <w:sz w:val="20"/>
    </w:rPr>
  </w:style>
  <w:style w:type="paragraph" w:styleId="Index7">
    <w:name w:val="index 7"/>
    <w:basedOn w:val="Normal"/>
    <w:next w:val="Normal"/>
    <w:autoRedefine/>
    <w:uiPriority w:val="99"/>
    <w:unhideWhenUsed/>
    <w:rsid w:val="00DF0550"/>
    <w:pPr>
      <w:spacing w:after="0"/>
      <w:ind w:left="1540" w:hanging="220"/>
      <w:jc w:val="left"/>
    </w:pPr>
    <w:rPr>
      <w:rFonts w:cstheme="minorHAnsi"/>
      <w:sz w:val="20"/>
    </w:rPr>
  </w:style>
  <w:style w:type="paragraph" w:styleId="Index8">
    <w:name w:val="index 8"/>
    <w:basedOn w:val="Normal"/>
    <w:next w:val="Normal"/>
    <w:autoRedefine/>
    <w:uiPriority w:val="99"/>
    <w:unhideWhenUsed/>
    <w:rsid w:val="00DF0550"/>
    <w:pPr>
      <w:spacing w:after="0"/>
      <w:ind w:left="1760" w:hanging="220"/>
      <w:jc w:val="left"/>
    </w:pPr>
    <w:rPr>
      <w:rFonts w:cstheme="minorHAnsi"/>
      <w:sz w:val="20"/>
    </w:rPr>
  </w:style>
  <w:style w:type="paragraph" w:styleId="Index9">
    <w:name w:val="index 9"/>
    <w:basedOn w:val="Normal"/>
    <w:next w:val="Normal"/>
    <w:autoRedefine/>
    <w:uiPriority w:val="99"/>
    <w:unhideWhenUsed/>
    <w:rsid w:val="00DF0550"/>
    <w:pPr>
      <w:spacing w:after="0"/>
      <w:ind w:left="1980" w:hanging="220"/>
      <w:jc w:val="left"/>
    </w:pPr>
    <w:rPr>
      <w:rFonts w:cstheme="minorHAnsi"/>
      <w:sz w:val="20"/>
    </w:rPr>
  </w:style>
  <w:style w:type="paragraph" w:styleId="Titreindex">
    <w:name w:val="index heading"/>
    <w:basedOn w:val="Normal"/>
    <w:next w:val="Index1"/>
    <w:uiPriority w:val="99"/>
    <w:unhideWhenUsed/>
    <w:rsid w:val="00DF0550"/>
    <w:pPr>
      <w:spacing w:after="0"/>
      <w:jc w:val="left"/>
    </w:pPr>
    <w:rPr>
      <w:rFonts w:cstheme="minorHAnsi"/>
      <w:sz w:val="20"/>
    </w:rPr>
  </w:style>
  <w:style w:type="table" w:customStyle="1" w:styleId="TableGrid">
    <w:name w:val="TableGrid"/>
    <w:rsid w:val="00C35353"/>
    <w:pPr>
      <w:spacing w:after="0" w:line="240" w:lineRule="auto"/>
    </w:pPr>
    <w:rPr>
      <w:rFonts w:eastAsiaTheme="minorEastAsia"/>
      <w:lang w:val="fr-FR" w:eastAsia="fr-FR"/>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068060">
      <w:bodyDiv w:val="1"/>
      <w:marLeft w:val="0"/>
      <w:marRight w:val="0"/>
      <w:marTop w:val="0"/>
      <w:marBottom w:val="0"/>
      <w:divBdr>
        <w:top w:val="none" w:sz="0" w:space="0" w:color="auto"/>
        <w:left w:val="none" w:sz="0" w:space="0" w:color="auto"/>
        <w:bottom w:val="none" w:sz="0" w:space="0" w:color="auto"/>
        <w:right w:val="none" w:sz="0" w:space="0" w:color="auto"/>
      </w:divBdr>
      <w:divsChild>
        <w:div w:id="613244961">
          <w:marLeft w:val="0"/>
          <w:marRight w:val="0"/>
          <w:marTop w:val="0"/>
          <w:marBottom w:val="0"/>
          <w:divBdr>
            <w:top w:val="none" w:sz="0" w:space="0" w:color="auto"/>
            <w:left w:val="none" w:sz="0" w:space="0" w:color="auto"/>
            <w:bottom w:val="none" w:sz="0" w:space="0" w:color="auto"/>
            <w:right w:val="none" w:sz="0" w:space="0" w:color="auto"/>
          </w:divBdr>
          <w:divsChild>
            <w:div w:id="1584297736">
              <w:marLeft w:val="0"/>
              <w:marRight w:val="0"/>
              <w:marTop w:val="0"/>
              <w:marBottom w:val="0"/>
              <w:divBdr>
                <w:top w:val="none" w:sz="0" w:space="0" w:color="auto"/>
                <w:left w:val="none" w:sz="0" w:space="0" w:color="auto"/>
                <w:bottom w:val="none" w:sz="0" w:space="0" w:color="auto"/>
                <w:right w:val="none" w:sz="0" w:space="0" w:color="auto"/>
              </w:divBdr>
            </w:div>
            <w:div w:id="154885760">
              <w:marLeft w:val="0"/>
              <w:marRight w:val="0"/>
              <w:marTop w:val="0"/>
              <w:marBottom w:val="0"/>
              <w:divBdr>
                <w:top w:val="none" w:sz="0" w:space="0" w:color="auto"/>
                <w:left w:val="none" w:sz="0" w:space="0" w:color="auto"/>
                <w:bottom w:val="none" w:sz="0" w:space="0" w:color="auto"/>
                <w:right w:val="none" w:sz="0" w:space="0" w:color="auto"/>
              </w:divBdr>
            </w:div>
            <w:div w:id="1735154472">
              <w:marLeft w:val="0"/>
              <w:marRight w:val="0"/>
              <w:marTop w:val="0"/>
              <w:marBottom w:val="0"/>
              <w:divBdr>
                <w:top w:val="none" w:sz="0" w:space="0" w:color="auto"/>
                <w:left w:val="none" w:sz="0" w:space="0" w:color="auto"/>
                <w:bottom w:val="none" w:sz="0" w:space="0" w:color="auto"/>
                <w:right w:val="none" w:sz="0" w:space="0" w:color="auto"/>
              </w:divBdr>
            </w:div>
            <w:div w:id="1054235773">
              <w:marLeft w:val="0"/>
              <w:marRight w:val="0"/>
              <w:marTop w:val="0"/>
              <w:marBottom w:val="0"/>
              <w:divBdr>
                <w:top w:val="none" w:sz="0" w:space="0" w:color="auto"/>
                <w:left w:val="none" w:sz="0" w:space="0" w:color="auto"/>
                <w:bottom w:val="none" w:sz="0" w:space="0" w:color="auto"/>
                <w:right w:val="none" w:sz="0" w:space="0" w:color="auto"/>
              </w:divBdr>
            </w:div>
            <w:div w:id="1350914362">
              <w:marLeft w:val="0"/>
              <w:marRight w:val="0"/>
              <w:marTop w:val="0"/>
              <w:marBottom w:val="0"/>
              <w:divBdr>
                <w:top w:val="none" w:sz="0" w:space="0" w:color="auto"/>
                <w:left w:val="none" w:sz="0" w:space="0" w:color="auto"/>
                <w:bottom w:val="none" w:sz="0" w:space="0" w:color="auto"/>
                <w:right w:val="none" w:sz="0" w:space="0" w:color="auto"/>
              </w:divBdr>
            </w:div>
            <w:div w:id="1355693133">
              <w:marLeft w:val="0"/>
              <w:marRight w:val="0"/>
              <w:marTop w:val="0"/>
              <w:marBottom w:val="0"/>
              <w:divBdr>
                <w:top w:val="none" w:sz="0" w:space="0" w:color="auto"/>
                <w:left w:val="none" w:sz="0" w:space="0" w:color="auto"/>
                <w:bottom w:val="none" w:sz="0" w:space="0" w:color="auto"/>
                <w:right w:val="none" w:sz="0" w:space="0" w:color="auto"/>
              </w:divBdr>
            </w:div>
            <w:div w:id="1741755556">
              <w:marLeft w:val="0"/>
              <w:marRight w:val="0"/>
              <w:marTop w:val="0"/>
              <w:marBottom w:val="0"/>
              <w:divBdr>
                <w:top w:val="none" w:sz="0" w:space="0" w:color="auto"/>
                <w:left w:val="none" w:sz="0" w:space="0" w:color="auto"/>
                <w:bottom w:val="none" w:sz="0" w:space="0" w:color="auto"/>
                <w:right w:val="none" w:sz="0" w:space="0" w:color="auto"/>
              </w:divBdr>
            </w:div>
            <w:div w:id="1877766961">
              <w:marLeft w:val="0"/>
              <w:marRight w:val="0"/>
              <w:marTop w:val="0"/>
              <w:marBottom w:val="0"/>
              <w:divBdr>
                <w:top w:val="none" w:sz="0" w:space="0" w:color="auto"/>
                <w:left w:val="none" w:sz="0" w:space="0" w:color="auto"/>
                <w:bottom w:val="none" w:sz="0" w:space="0" w:color="auto"/>
                <w:right w:val="none" w:sz="0" w:space="0" w:color="auto"/>
              </w:divBdr>
            </w:div>
            <w:div w:id="1343556370">
              <w:marLeft w:val="0"/>
              <w:marRight w:val="0"/>
              <w:marTop w:val="0"/>
              <w:marBottom w:val="0"/>
              <w:divBdr>
                <w:top w:val="none" w:sz="0" w:space="0" w:color="auto"/>
                <w:left w:val="none" w:sz="0" w:space="0" w:color="auto"/>
                <w:bottom w:val="none" w:sz="0" w:space="0" w:color="auto"/>
                <w:right w:val="none" w:sz="0" w:space="0" w:color="auto"/>
              </w:divBdr>
            </w:div>
            <w:div w:id="1025444634">
              <w:marLeft w:val="0"/>
              <w:marRight w:val="0"/>
              <w:marTop w:val="0"/>
              <w:marBottom w:val="0"/>
              <w:divBdr>
                <w:top w:val="none" w:sz="0" w:space="0" w:color="auto"/>
                <w:left w:val="none" w:sz="0" w:space="0" w:color="auto"/>
                <w:bottom w:val="none" w:sz="0" w:space="0" w:color="auto"/>
                <w:right w:val="none" w:sz="0" w:space="0" w:color="auto"/>
              </w:divBdr>
            </w:div>
            <w:div w:id="1758746855">
              <w:marLeft w:val="0"/>
              <w:marRight w:val="0"/>
              <w:marTop w:val="0"/>
              <w:marBottom w:val="0"/>
              <w:divBdr>
                <w:top w:val="none" w:sz="0" w:space="0" w:color="auto"/>
                <w:left w:val="none" w:sz="0" w:space="0" w:color="auto"/>
                <w:bottom w:val="none" w:sz="0" w:space="0" w:color="auto"/>
                <w:right w:val="none" w:sz="0" w:space="0" w:color="auto"/>
              </w:divBdr>
            </w:div>
            <w:div w:id="1137836588">
              <w:marLeft w:val="0"/>
              <w:marRight w:val="0"/>
              <w:marTop w:val="0"/>
              <w:marBottom w:val="0"/>
              <w:divBdr>
                <w:top w:val="none" w:sz="0" w:space="0" w:color="auto"/>
                <w:left w:val="none" w:sz="0" w:space="0" w:color="auto"/>
                <w:bottom w:val="none" w:sz="0" w:space="0" w:color="auto"/>
                <w:right w:val="none" w:sz="0" w:space="0" w:color="auto"/>
              </w:divBdr>
            </w:div>
            <w:div w:id="1676230374">
              <w:marLeft w:val="0"/>
              <w:marRight w:val="0"/>
              <w:marTop w:val="0"/>
              <w:marBottom w:val="0"/>
              <w:divBdr>
                <w:top w:val="none" w:sz="0" w:space="0" w:color="auto"/>
                <w:left w:val="none" w:sz="0" w:space="0" w:color="auto"/>
                <w:bottom w:val="none" w:sz="0" w:space="0" w:color="auto"/>
                <w:right w:val="none" w:sz="0" w:space="0" w:color="auto"/>
              </w:divBdr>
            </w:div>
            <w:div w:id="531460084">
              <w:marLeft w:val="0"/>
              <w:marRight w:val="0"/>
              <w:marTop w:val="0"/>
              <w:marBottom w:val="0"/>
              <w:divBdr>
                <w:top w:val="none" w:sz="0" w:space="0" w:color="auto"/>
                <w:left w:val="none" w:sz="0" w:space="0" w:color="auto"/>
                <w:bottom w:val="none" w:sz="0" w:space="0" w:color="auto"/>
                <w:right w:val="none" w:sz="0" w:space="0" w:color="auto"/>
              </w:divBdr>
            </w:div>
            <w:div w:id="2057391110">
              <w:marLeft w:val="0"/>
              <w:marRight w:val="0"/>
              <w:marTop w:val="0"/>
              <w:marBottom w:val="0"/>
              <w:divBdr>
                <w:top w:val="none" w:sz="0" w:space="0" w:color="auto"/>
                <w:left w:val="none" w:sz="0" w:space="0" w:color="auto"/>
                <w:bottom w:val="none" w:sz="0" w:space="0" w:color="auto"/>
                <w:right w:val="none" w:sz="0" w:space="0" w:color="auto"/>
              </w:divBdr>
            </w:div>
            <w:div w:id="868180285">
              <w:marLeft w:val="0"/>
              <w:marRight w:val="0"/>
              <w:marTop w:val="0"/>
              <w:marBottom w:val="0"/>
              <w:divBdr>
                <w:top w:val="none" w:sz="0" w:space="0" w:color="auto"/>
                <w:left w:val="none" w:sz="0" w:space="0" w:color="auto"/>
                <w:bottom w:val="none" w:sz="0" w:space="0" w:color="auto"/>
                <w:right w:val="none" w:sz="0" w:space="0" w:color="auto"/>
              </w:divBdr>
            </w:div>
            <w:div w:id="126356797">
              <w:marLeft w:val="0"/>
              <w:marRight w:val="0"/>
              <w:marTop w:val="0"/>
              <w:marBottom w:val="0"/>
              <w:divBdr>
                <w:top w:val="none" w:sz="0" w:space="0" w:color="auto"/>
                <w:left w:val="none" w:sz="0" w:space="0" w:color="auto"/>
                <w:bottom w:val="none" w:sz="0" w:space="0" w:color="auto"/>
                <w:right w:val="none" w:sz="0" w:space="0" w:color="auto"/>
              </w:divBdr>
            </w:div>
            <w:div w:id="1964190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1213">
      <w:bodyDiv w:val="1"/>
      <w:marLeft w:val="0"/>
      <w:marRight w:val="0"/>
      <w:marTop w:val="0"/>
      <w:marBottom w:val="0"/>
      <w:divBdr>
        <w:top w:val="none" w:sz="0" w:space="0" w:color="auto"/>
        <w:left w:val="none" w:sz="0" w:space="0" w:color="auto"/>
        <w:bottom w:val="none" w:sz="0" w:space="0" w:color="auto"/>
        <w:right w:val="none" w:sz="0" w:space="0" w:color="auto"/>
      </w:divBdr>
      <w:divsChild>
        <w:div w:id="581062605">
          <w:marLeft w:val="0"/>
          <w:marRight w:val="0"/>
          <w:marTop w:val="0"/>
          <w:marBottom w:val="0"/>
          <w:divBdr>
            <w:top w:val="none" w:sz="0" w:space="0" w:color="auto"/>
            <w:left w:val="none" w:sz="0" w:space="0" w:color="auto"/>
            <w:bottom w:val="none" w:sz="0" w:space="0" w:color="auto"/>
            <w:right w:val="none" w:sz="0" w:space="0" w:color="auto"/>
          </w:divBdr>
          <w:divsChild>
            <w:div w:id="884413884">
              <w:marLeft w:val="0"/>
              <w:marRight w:val="0"/>
              <w:marTop w:val="0"/>
              <w:marBottom w:val="0"/>
              <w:divBdr>
                <w:top w:val="none" w:sz="0" w:space="0" w:color="auto"/>
                <w:left w:val="none" w:sz="0" w:space="0" w:color="auto"/>
                <w:bottom w:val="none" w:sz="0" w:space="0" w:color="auto"/>
                <w:right w:val="none" w:sz="0" w:space="0" w:color="auto"/>
              </w:divBdr>
            </w:div>
            <w:div w:id="1446846388">
              <w:marLeft w:val="0"/>
              <w:marRight w:val="0"/>
              <w:marTop w:val="0"/>
              <w:marBottom w:val="0"/>
              <w:divBdr>
                <w:top w:val="none" w:sz="0" w:space="0" w:color="auto"/>
                <w:left w:val="none" w:sz="0" w:space="0" w:color="auto"/>
                <w:bottom w:val="none" w:sz="0" w:space="0" w:color="auto"/>
                <w:right w:val="none" w:sz="0" w:space="0" w:color="auto"/>
              </w:divBdr>
            </w:div>
            <w:div w:id="1483305455">
              <w:marLeft w:val="0"/>
              <w:marRight w:val="0"/>
              <w:marTop w:val="0"/>
              <w:marBottom w:val="0"/>
              <w:divBdr>
                <w:top w:val="none" w:sz="0" w:space="0" w:color="auto"/>
                <w:left w:val="none" w:sz="0" w:space="0" w:color="auto"/>
                <w:bottom w:val="none" w:sz="0" w:space="0" w:color="auto"/>
                <w:right w:val="none" w:sz="0" w:space="0" w:color="auto"/>
              </w:divBdr>
            </w:div>
            <w:div w:id="2029938689">
              <w:marLeft w:val="0"/>
              <w:marRight w:val="0"/>
              <w:marTop w:val="0"/>
              <w:marBottom w:val="0"/>
              <w:divBdr>
                <w:top w:val="none" w:sz="0" w:space="0" w:color="auto"/>
                <w:left w:val="none" w:sz="0" w:space="0" w:color="auto"/>
                <w:bottom w:val="none" w:sz="0" w:space="0" w:color="auto"/>
                <w:right w:val="none" w:sz="0" w:space="0" w:color="auto"/>
              </w:divBdr>
            </w:div>
            <w:div w:id="114837857">
              <w:marLeft w:val="0"/>
              <w:marRight w:val="0"/>
              <w:marTop w:val="0"/>
              <w:marBottom w:val="0"/>
              <w:divBdr>
                <w:top w:val="none" w:sz="0" w:space="0" w:color="auto"/>
                <w:left w:val="none" w:sz="0" w:space="0" w:color="auto"/>
                <w:bottom w:val="none" w:sz="0" w:space="0" w:color="auto"/>
                <w:right w:val="none" w:sz="0" w:space="0" w:color="auto"/>
              </w:divBdr>
            </w:div>
            <w:div w:id="1043021229">
              <w:marLeft w:val="0"/>
              <w:marRight w:val="0"/>
              <w:marTop w:val="0"/>
              <w:marBottom w:val="0"/>
              <w:divBdr>
                <w:top w:val="none" w:sz="0" w:space="0" w:color="auto"/>
                <w:left w:val="none" w:sz="0" w:space="0" w:color="auto"/>
                <w:bottom w:val="none" w:sz="0" w:space="0" w:color="auto"/>
                <w:right w:val="none" w:sz="0" w:space="0" w:color="auto"/>
              </w:divBdr>
            </w:div>
            <w:div w:id="648632297">
              <w:marLeft w:val="0"/>
              <w:marRight w:val="0"/>
              <w:marTop w:val="0"/>
              <w:marBottom w:val="0"/>
              <w:divBdr>
                <w:top w:val="none" w:sz="0" w:space="0" w:color="auto"/>
                <w:left w:val="none" w:sz="0" w:space="0" w:color="auto"/>
                <w:bottom w:val="none" w:sz="0" w:space="0" w:color="auto"/>
                <w:right w:val="none" w:sz="0" w:space="0" w:color="auto"/>
              </w:divBdr>
            </w:div>
            <w:div w:id="845099096">
              <w:marLeft w:val="0"/>
              <w:marRight w:val="0"/>
              <w:marTop w:val="0"/>
              <w:marBottom w:val="0"/>
              <w:divBdr>
                <w:top w:val="none" w:sz="0" w:space="0" w:color="auto"/>
                <w:left w:val="none" w:sz="0" w:space="0" w:color="auto"/>
                <w:bottom w:val="none" w:sz="0" w:space="0" w:color="auto"/>
                <w:right w:val="none" w:sz="0" w:space="0" w:color="auto"/>
              </w:divBdr>
            </w:div>
            <w:div w:id="590743536">
              <w:marLeft w:val="0"/>
              <w:marRight w:val="0"/>
              <w:marTop w:val="0"/>
              <w:marBottom w:val="0"/>
              <w:divBdr>
                <w:top w:val="none" w:sz="0" w:space="0" w:color="auto"/>
                <w:left w:val="none" w:sz="0" w:space="0" w:color="auto"/>
                <w:bottom w:val="none" w:sz="0" w:space="0" w:color="auto"/>
                <w:right w:val="none" w:sz="0" w:space="0" w:color="auto"/>
              </w:divBdr>
            </w:div>
            <w:div w:id="453519965">
              <w:marLeft w:val="0"/>
              <w:marRight w:val="0"/>
              <w:marTop w:val="0"/>
              <w:marBottom w:val="0"/>
              <w:divBdr>
                <w:top w:val="none" w:sz="0" w:space="0" w:color="auto"/>
                <w:left w:val="none" w:sz="0" w:space="0" w:color="auto"/>
                <w:bottom w:val="none" w:sz="0" w:space="0" w:color="auto"/>
                <w:right w:val="none" w:sz="0" w:space="0" w:color="auto"/>
              </w:divBdr>
            </w:div>
            <w:div w:id="1094127300">
              <w:marLeft w:val="0"/>
              <w:marRight w:val="0"/>
              <w:marTop w:val="0"/>
              <w:marBottom w:val="0"/>
              <w:divBdr>
                <w:top w:val="none" w:sz="0" w:space="0" w:color="auto"/>
                <w:left w:val="none" w:sz="0" w:space="0" w:color="auto"/>
                <w:bottom w:val="none" w:sz="0" w:space="0" w:color="auto"/>
                <w:right w:val="none" w:sz="0" w:space="0" w:color="auto"/>
              </w:divBdr>
            </w:div>
            <w:div w:id="6368244">
              <w:marLeft w:val="0"/>
              <w:marRight w:val="0"/>
              <w:marTop w:val="0"/>
              <w:marBottom w:val="0"/>
              <w:divBdr>
                <w:top w:val="none" w:sz="0" w:space="0" w:color="auto"/>
                <w:left w:val="none" w:sz="0" w:space="0" w:color="auto"/>
                <w:bottom w:val="none" w:sz="0" w:space="0" w:color="auto"/>
                <w:right w:val="none" w:sz="0" w:space="0" w:color="auto"/>
              </w:divBdr>
            </w:div>
            <w:div w:id="1068385356">
              <w:marLeft w:val="0"/>
              <w:marRight w:val="0"/>
              <w:marTop w:val="0"/>
              <w:marBottom w:val="0"/>
              <w:divBdr>
                <w:top w:val="none" w:sz="0" w:space="0" w:color="auto"/>
                <w:left w:val="none" w:sz="0" w:space="0" w:color="auto"/>
                <w:bottom w:val="none" w:sz="0" w:space="0" w:color="auto"/>
                <w:right w:val="none" w:sz="0" w:space="0" w:color="auto"/>
              </w:divBdr>
            </w:div>
            <w:div w:id="659306461">
              <w:marLeft w:val="0"/>
              <w:marRight w:val="0"/>
              <w:marTop w:val="0"/>
              <w:marBottom w:val="0"/>
              <w:divBdr>
                <w:top w:val="none" w:sz="0" w:space="0" w:color="auto"/>
                <w:left w:val="none" w:sz="0" w:space="0" w:color="auto"/>
                <w:bottom w:val="none" w:sz="0" w:space="0" w:color="auto"/>
                <w:right w:val="none" w:sz="0" w:space="0" w:color="auto"/>
              </w:divBdr>
            </w:div>
            <w:div w:id="1131677579">
              <w:marLeft w:val="0"/>
              <w:marRight w:val="0"/>
              <w:marTop w:val="0"/>
              <w:marBottom w:val="0"/>
              <w:divBdr>
                <w:top w:val="none" w:sz="0" w:space="0" w:color="auto"/>
                <w:left w:val="none" w:sz="0" w:space="0" w:color="auto"/>
                <w:bottom w:val="none" w:sz="0" w:space="0" w:color="auto"/>
                <w:right w:val="none" w:sz="0" w:space="0" w:color="auto"/>
              </w:divBdr>
            </w:div>
            <w:div w:id="2024165943">
              <w:marLeft w:val="0"/>
              <w:marRight w:val="0"/>
              <w:marTop w:val="0"/>
              <w:marBottom w:val="0"/>
              <w:divBdr>
                <w:top w:val="none" w:sz="0" w:space="0" w:color="auto"/>
                <w:left w:val="none" w:sz="0" w:space="0" w:color="auto"/>
                <w:bottom w:val="none" w:sz="0" w:space="0" w:color="auto"/>
                <w:right w:val="none" w:sz="0" w:space="0" w:color="auto"/>
              </w:divBdr>
            </w:div>
            <w:div w:id="985672346">
              <w:marLeft w:val="0"/>
              <w:marRight w:val="0"/>
              <w:marTop w:val="0"/>
              <w:marBottom w:val="0"/>
              <w:divBdr>
                <w:top w:val="none" w:sz="0" w:space="0" w:color="auto"/>
                <w:left w:val="none" w:sz="0" w:space="0" w:color="auto"/>
                <w:bottom w:val="none" w:sz="0" w:space="0" w:color="auto"/>
                <w:right w:val="none" w:sz="0" w:space="0" w:color="auto"/>
              </w:divBdr>
            </w:div>
            <w:div w:id="1483080325">
              <w:marLeft w:val="0"/>
              <w:marRight w:val="0"/>
              <w:marTop w:val="0"/>
              <w:marBottom w:val="0"/>
              <w:divBdr>
                <w:top w:val="none" w:sz="0" w:space="0" w:color="auto"/>
                <w:left w:val="none" w:sz="0" w:space="0" w:color="auto"/>
                <w:bottom w:val="none" w:sz="0" w:space="0" w:color="auto"/>
                <w:right w:val="none" w:sz="0" w:space="0" w:color="auto"/>
              </w:divBdr>
            </w:div>
            <w:div w:id="954629782">
              <w:marLeft w:val="0"/>
              <w:marRight w:val="0"/>
              <w:marTop w:val="0"/>
              <w:marBottom w:val="0"/>
              <w:divBdr>
                <w:top w:val="none" w:sz="0" w:space="0" w:color="auto"/>
                <w:left w:val="none" w:sz="0" w:space="0" w:color="auto"/>
                <w:bottom w:val="none" w:sz="0" w:space="0" w:color="auto"/>
                <w:right w:val="none" w:sz="0" w:space="0" w:color="auto"/>
              </w:divBdr>
            </w:div>
            <w:div w:id="1781218520">
              <w:marLeft w:val="0"/>
              <w:marRight w:val="0"/>
              <w:marTop w:val="0"/>
              <w:marBottom w:val="0"/>
              <w:divBdr>
                <w:top w:val="none" w:sz="0" w:space="0" w:color="auto"/>
                <w:left w:val="none" w:sz="0" w:space="0" w:color="auto"/>
                <w:bottom w:val="none" w:sz="0" w:space="0" w:color="auto"/>
                <w:right w:val="none" w:sz="0" w:space="0" w:color="auto"/>
              </w:divBdr>
            </w:div>
            <w:div w:id="1027371182">
              <w:marLeft w:val="0"/>
              <w:marRight w:val="0"/>
              <w:marTop w:val="0"/>
              <w:marBottom w:val="0"/>
              <w:divBdr>
                <w:top w:val="none" w:sz="0" w:space="0" w:color="auto"/>
                <w:left w:val="none" w:sz="0" w:space="0" w:color="auto"/>
                <w:bottom w:val="none" w:sz="0" w:space="0" w:color="auto"/>
                <w:right w:val="none" w:sz="0" w:space="0" w:color="auto"/>
              </w:divBdr>
            </w:div>
            <w:div w:id="1881892567">
              <w:marLeft w:val="0"/>
              <w:marRight w:val="0"/>
              <w:marTop w:val="0"/>
              <w:marBottom w:val="0"/>
              <w:divBdr>
                <w:top w:val="none" w:sz="0" w:space="0" w:color="auto"/>
                <w:left w:val="none" w:sz="0" w:space="0" w:color="auto"/>
                <w:bottom w:val="none" w:sz="0" w:space="0" w:color="auto"/>
                <w:right w:val="none" w:sz="0" w:space="0" w:color="auto"/>
              </w:divBdr>
            </w:div>
            <w:div w:id="2034185989">
              <w:marLeft w:val="0"/>
              <w:marRight w:val="0"/>
              <w:marTop w:val="0"/>
              <w:marBottom w:val="0"/>
              <w:divBdr>
                <w:top w:val="none" w:sz="0" w:space="0" w:color="auto"/>
                <w:left w:val="none" w:sz="0" w:space="0" w:color="auto"/>
                <w:bottom w:val="none" w:sz="0" w:space="0" w:color="auto"/>
                <w:right w:val="none" w:sz="0" w:space="0" w:color="auto"/>
              </w:divBdr>
            </w:div>
            <w:div w:id="1097291666">
              <w:marLeft w:val="0"/>
              <w:marRight w:val="0"/>
              <w:marTop w:val="0"/>
              <w:marBottom w:val="0"/>
              <w:divBdr>
                <w:top w:val="none" w:sz="0" w:space="0" w:color="auto"/>
                <w:left w:val="none" w:sz="0" w:space="0" w:color="auto"/>
                <w:bottom w:val="none" w:sz="0" w:space="0" w:color="auto"/>
                <w:right w:val="none" w:sz="0" w:space="0" w:color="auto"/>
              </w:divBdr>
            </w:div>
            <w:div w:id="347603637">
              <w:marLeft w:val="0"/>
              <w:marRight w:val="0"/>
              <w:marTop w:val="0"/>
              <w:marBottom w:val="0"/>
              <w:divBdr>
                <w:top w:val="none" w:sz="0" w:space="0" w:color="auto"/>
                <w:left w:val="none" w:sz="0" w:space="0" w:color="auto"/>
                <w:bottom w:val="none" w:sz="0" w:space="0" w:color="auto"/>
                <w:right w:val="none" w:sz="0" w:space="0" w:color="auto"/>
              </w:divBdr>
            </w:div>
            <w:div w:id="1499886608">
              <w:marLeft w:val="0"/>
              <w:marRight w:val="0"/>
              <w:marTop w:val="0"/>
              <w:marBottom w:val="0"/>
              <w:divBdr>
                <w:top w:val="none" w:sz="0" w:space="0" w:color="auto"/>
                <w:left w:val="none" w:sz="0" w:space="0" w:color="auto"/>
                <w:bottom w:val="none" w:sz="0" w:space="0" w:color="auto"/>
                <w:right w:val="none" w:sz="0" w:space="0" w:color="auto"/>
              </w:divBdr>
            </w:div>
            <w:div w:id="646469164">
              <w:marLeft w:val="0"/>
              <w:marRight w:val="0"/>
              <w:marTop w:val="0"/>
              <w:marBottom w:val="0"/>
              <w:divBdr>
                <w:top w:val="none" w:sz="0" w:space="0" w:color="auto"/>
                <w:left w:val="none" w:sz="0" w:space="0" w:color="auto"/>
                <w:bottom w:val="none" w:sz="0" w:space="0" w:color="auto"/>
                <w:right w:val="none" w:sz="0" w:space="0" w:color="auto"/>
              </w:divBdr>
            </w:div>
            <w:div w:id="1871142807">
              <w:marLeft w:val="0"/>
              <w:marRight w:val="0"/>
              <w:marTop w:val="0"/>
              <w:marBottom w:val="0"/>
              <w:divBdr>
                <w:top w:val="none" w:sz="0" w:space="0" w:color="auto"/>
                <w:left w:val="none" w:sz="0" w:space="0" w:color="auto"/>
                <w:bottom w:val="none" w:sz="0" w:space="0" w:color="auto"/>
                <w:right w:val="none" w:sz="0" w:space="0" w:color="auto"/>
              </w:divBdr>
            </w:div>
            <w:div w:id="1068381794">
              <w:marLeft w:val="0"/>
              <w:marRight w:val="0"/>
              <w:marTop w:val="0"/>
              <w:marBottom w:val="0"/>
              <w:divBdr>
                <w:top w:val="none" w:sz="0" w:space="0" w:color="auto"/>
                <w:left w:val="none" w:sz="0" w:space="0" w:color="auto"/>
                <w:bottom w:val="none" w:sz="0" w:space="0" w:color="auto"/>
                <w:right w:val="none" w:sz="0" w:space="0" w:color="auto"/>
              </w:divBdr>
            </w:div>
            <w:div w:id="1399016015">
              <w:marLeft w:val="0"/>
              <w:marRight w:val="0"/>
              <w:marTop w:val="0"/>
              <w:marBottom w:val="0"/>
              <w:divBdr>
                <w:top w:val="none" w:sz="0" w:space="0" w:color="auto"/>
                <w:left w:val="none" w:sz="0" w:space="0" w:color="auto"/>
                <w:bottom w:val="none" w:sz="0" w:space="0" w:color="auto"/>
                <w:right w:val="none" w:sz="0" w:space="0" w:color="auto"/>
              </w:divBdr>
            </w:div>
            <w:div w:id="1191869815">
              <w:marLeft w:val="0"/>
              <w:marRight w:val="0"/>
              <w:marTop w:val="0"/>
              <w:marBottom w:val="0"/>
              <w:divBdr>
                <w:top w:val="none" w:sz="0" w:space="0" w:color="auto"/>
                <w:left w:val="none" w:sz="0" w:space="0" w:color="auto"/>
                <w:bottom w:val="none" w:sz="0" w:space="0" w:color="auto"/>
                <w:right w:val="none" w:sz="0" w:space="0" w:color="auto"/>
              </w:divBdr>
            </w:div>
            <w:div w:id="1936546859">
              <w:marLeft w:val="0"/>
              <w:marRight w:val="0"/>
              <w:marTop w:val="0"/>
              <w:marBottom w:val="0"/>
              <w:divBdr>
                <w:top w:val="none" w:sz="0" w:space="0" w:color="auto"/>
                <w:left w:val="none" w:sz="0" w:space="0" w:color="auto"/>
                <w:bottom w:val="none" w:sz="0" w:space="0" w:color="auto"/>
                <w:right w:val="none" w:sz="0" w:space="0" w:color="auto"/>
              </w:divBdr>
            </w:div>
            <w:div w:id="123815711">
              <w:marLeft w:val="0"/>
              <w:marRight w:val="0"/>
              <w:marTop w:val="0"/>
              <w:marBottom w:val="0"/>
              <w:divBdr>
                <w:top w:val="none" w:sz="0" w:space="0" w:color="auto"/>
                <w:left w:val="none" w:sz="0" w:space="0" w:color="auto"/>
                <w:bottom w:val="none" w:sz="0" w:space="0" w:color="auto"/>
                <w:right w:val="none" w:sz="0" w:space="0" w:color="auto"/>
              </w:divBdr>
            </w:div>
            <w:div w:id="2123760231">
              <w:marLeft w:val="0"/>
              <w:marRight w:val="0"/>
              <w:marTop w:val="0"/>
              <w:marBottom w:val="0"/>
              <w:divBdr>
                <w:top w:val="none" w:sz="0" w:space="0" w:color="auto"/>
                <w:left w:val="none" w:sz="0" w:space="0" w:color="auto"/>
                <w:bottom w:val="none" w:sz="0" w:space="0" w:color="auto"/>
                <w:right w:val="none" w:sz="0" w:space="0" w:color="auto"/>
              </w:divBdr>
            </w:div>
            <w:div w:id="767241271">
              <w:marLeft w:val="0"/>
              <w:marRight w:val="0"/>
              <w:marTop w:val="0"/>
              <w:marBottom w:val="0"/>
              <w:divBdr>
                <w:top w:val="none" w:sz="0" w:space="0" w:color="auto"/>
                <w:left w:val="none" w:sz="0" w:space="0" w:color="auto"/>
                <w:bottom w:val="none" w:sz="0" w:space="0" w:color="auto"/>
                <w:right w:val="none" w:sz="0" w:space="0" w:color="auto"/>
              </w:divBdr>
            </w:div>
            <w:div w:id="1022243243">
              <w:marLeft w:val="0"/>
              <w:marRight w:val="0"/>
              <w:marTop w:val="0"/>
              <w:marBottom w:val="0"/>
              <w:divBdr>
                <w:top w:val="none" w:sz="0" w:space="0" w:color="auto"/>
                <w:left w:val="none" w:sz="0" w:space="0" w:color="auto"/>
                <w:bottom w:val="none" w:sz="0" w:space="0" w:color="auto"/>
                <w:right w:val="none" w:sz="0" w:space="0" w:color="auto"/>
              </w:divBdr>
            </w:div>
            <w:div w:id="93482284">
              <w:marLeft w:val="0"/>
              <w:marRight w:val="0"/>
              <w:marTop w:val="0"/>
              <w:marBottom w:val="0"/>
              <w:divBdr>
                <w:top w:val="none" w:sz="0" w:space="0" w:color="auto"/>
                <w:left w:val="none" w:sz="0" w:space="0" w:color="auto"/>
                <w:bottom w:val="none" w:sz="0" w:space="0" w:color="auto"/>
                <w:right w:val="none" w:sz="0" w:space="0" w:color="auto"/>
              </w:divBdr>
            </w:div>
            <w:div w:id="1795169134">
              <w:marLeft w:val="0"/>
              <w:marRight w:val="0"/>
              <w:marTop w:val="0"/>
              <w:marBottom w:val="0"/>
              <w:divBdr>
                <w:top w:val="none" w:sz="0" w:space="0" w:color="auto"/>
                <w:left w:val="none" w:sz="0" w:space="0" w:color="auto"/>
                <w:bottom w:val="none" w:sz="0" w:space="0" w:color="auto"/>
                <w:right w:val="none" w:sz="0" w:space="0" w:color="auto"/>
              </w:divBdr>
            </w:div>
            <w:div w:id="1725131779">
              <w:marLeft w:val="0"/>
              <w:marRight w:val="0"/>
              <w:marTop w:val="0"/>
              <w:marBottom w:val="0"/>
              <w:divBdr>
                <w:top w:val="none" w:sz="0" w:space="0" w:color="auto"/>
                <w:left w:val="none" w:sz="0" w:space="0" w:color="auto"/>
                <w:bottom w:val="none" w:sz="0" w:space="0" w:color="auto"/>
                <w:right w:val="none" w:sz="0" w:space="0" w:color="auto"/>
              </w:divBdr>
            </w:div>
            <w:div w:id="1547789111">
              <w:marLeft w:val="0"/>
              <w:marRight w:val="0"/>
              <w:marTop w:val="0"/>
              <w:marBottom w:val="0"/>
              <w:divBdr>
                <w:top w:val="none" w:sz="0" w:space="0" w:color="auto"/>
                <w:left w:val="none" w:sz="0" w:space="0" w:color="auto"/>
                <w:bottom w:val="none" w:sz="0" w:space="0" w:color="auto"/>
                <w:right w:val="none" w:sz="0" w:space="0" w:color="auto"/>
              </w:divBdr>
            </w:div>
            <w:div w:id="1373771488">
              <w:marLeft w:val="0"/>
              <w:marRight w:val="0"/>
              <w:marTop w:val="0"/>
              <w:marBottom w:val="0"/>
              <w:divBdr>
                <w:top w:val="none" w:sz="0" w:space="0" w:color="auto"/>
                <w:left w:val="none" w:sz="0" w:space="0" w:color="auto"/>
                <w:bottom w:val="none" w:sz="0" w:space="0" w:color="auto"/>
                <w:right w:val="none" w:sz="0" w:space="0" w:color="auto"/>
              </w:divBdr>
            </w:div>
            <w:div w:id="502009515">
              <w:marLeft w:val="0"/>
              <w:marRight w:val="0"/>
              <w:marTop w:val="0"/>
              <w:marBottom w:val="0"/>
              <w:divBdr>
                <w:top w:val="none" w:sz="0" w:space="0" w:color="auto"/>
                <w:left w:val="none" w:sz="0" w:space="0" w:color="auto"/>
                <w:bottom w:val="none" w:sz="0" w:space="0" w:color="auto"/>
                <w:right w:val="none" w:sz="0" w:space="0" w:color="auto"/>
              </w:divBdr>
            </w:div>
            <w:div w:id="1406342867">
              <w:marLeft w:val="0"/>
              <w:marRight w:val="0"/>
              <w:marTop w:val="0"/>
              <w:marBottom w:val="0"/>
              <w:divBdr>
                <w:top w:val="none" w:sz="0" w:space="0" w:color="auto"/>
                <w:left w:val="none" w:sz="0" w:space="0" w:color="auto"/>
                <w:bottom w:val="none" w:sz="0" w:space="0" w:color="auto"/>
                <w:right w:val="none" w:sz="0" w:space="0" w:color="auto"/>
              </w:divBdr>
            </w:div>
            <w:div w:id="1000232204">
              <w:marLeft w:val="0"/>
              <w:marRight w:val="0"/>
              <w:marTop w:val="0"/>
              <w:marBottom w:val="0"/>
              <w:divBdr>
                <w:top w:val="none" w:sz="0" w:space="0" w:color="auto"/>
                <w:left w:val="none" w:sz="0" w:space="0" w:color="auto"/>
                <w:bottom w:val="none" w:sz="0" w:space="0" w:color="auto"/>
                <w:right w:val="none" w:sz="0" w:space="0" w:color="auto"/>
              </w:divBdr>
            </w:div>
            <w:div w:id="1510169385">
              <w:marLeft w:val="0"/>
              <w:marRight w:val="0"/>
              <w:marTop w:val="0"/>
              <w:marBottom w:val="0"/>
              <w:divBdr>
                <w:top w:val="none" w:sz="0" w:space="0" w:color="auto"/>
                <w:left w:val="none" w:sz="0" w:space="0" w:color="auto"/>
                <w:bottom w:val="none" w:sz="0" w:space="0" w:color="auto"/>
                <w:right w:val="none" w:sz="0" w:space="0" w:color="auto"/>
              </w:divBdr>
            </w:div>
            <w:div w:id="1605847494">
              <w:marLeft w:val="0"/>
              <w:marRight w:val="0"/>
              <w:marTop w:val="0"/>
              <w:marBottom w:val="0"/>
              <w:divBdr>
                <w:top w:val="none" w:sz="0" w:space="0" w:color="auto"/>
                <w:left w:val="none" w:sz="0" w:space="0" w:color="auto"/>
                <w:bottom w:val="none" w:sz="0" w:space="0" w:color="auto"/>
                <w:right w:val="none" w:sz="0" w:space="0" w:color="auto"/>
              </w:divBdr>
            </w:div>
            <w:div w:id="1400008932">
              <w:marLeft w:val="0"/>
              <w:marRight w:val="0"/>
              <w:marTop w:val="0"/>
              <w:marBottom w:val="0"/>
              <w:divBdr>
                <w:top w:val="none" w:sz="0" w:space="0" w:color="auto"/>
                <w:left w:val="none" w:sz="0" w:space="0" w:color="auto"/>
                <w:bottom w:val="none" w:sz="0" w:space="0" w:color="auto"/>
                <w:right w:val="none" w:sz="0" w:space="0" w:color="auto"/>
              </w:divBdr>
            </w:div>
            <w:div w:id="1956324892">
              <w:marLeft w:val="0"/>
              <w:marRight w:val="0"/>
              <w:marTop w:val="0"/>
              <w:marBottom w:val="0"/>
              <w:divBdr>
                <w:top w:val="none" w:sz="0" w:space="0" w:color="auto"/>
                <w:left w:val="none" w:sz="0" w:space="0" w:color="auto"/>
                <w:bottom w:val="none" w:sz="0" w:space="0" w:color="auto"/>
                <w:right w:val="none" w:sz="0" w:space="0" w:color="auto"/>
              </w:divBdr>
            </w:div>
            <w:div w:id="392117622">
              <w:marLeft w:val="0"/>
              <w:marRight w:val="0"/>
              <w:marTop w:val="0"/>
              <w:marBottom w:val="0"/>
              <w:divBdr>
                <w:top w:val="none" w:sz="0" w:space="0" w:color="auto"/>
                <w:left w:val="none" w:sz="0" w:space="0" w:color="auto"/>
                <w:bottom w:val="none" w:sz="0" w:space="0" w:color="auto"/>
                <w:right w:val="none" w:sz="0" w:space="0" w:color="auto"/>
              </w:divBdr>
            </w:div>
            <w:div w:id="1898281005">
              <w:marLeft w:val="0"/>
              <w:marRight w:val="0"/>
              <w:marTop w:val="0"/>
              <w:marBottom w:val="0"/>
              <w:divBdr>
                <w:top w:val="none" w:sz="0" w:space="0" w:color="auto"/>
                <w:left w:val="none" w:sz="0" w:space="0" w:color="auto"/>
                <w:bottom w:val="none" w:sz="0" w:space="0" w:color="auto"/>
                <w:right w:val="none" w:sz="0" w:space="0" w:color="auto"/>
              </w:divBdr>
            </w:div>
            <w:div w:id="317879445">
              <w:marLeft w:val="0"/>
              <w:marRight w:val="0"/>
              <w:marTop w:val="0"/>
              <w:marBottom w:val="0"/>
              <w:divBdr>
                <w:top w:val="none" w:sz="0" w:space="0" w:color="auto"/>
                <w:left w:val="none" w:sz="0" w:space="0" w:color="auto"/>
                <w:bottom w:val="none" w:sz="0" w:space="0" w:color="auto"/>
                <w:right w:val="none" w:sz="0" w:space="0" w:color="auto"/>
              </w:divBdr>
            </w:div>
            <w:div w:id="799692455">
              <w:marLeft w:val="0"/>
              <w:marRight w:val="0"/>
              <w:marTop w:val="0"/>
              <w:marBottom w:val="0"/>
              <w:divBdr>
                <w:top w:val="none" w:sz="0" w:space="0" w:color="auto"/>
                <w:left w:val="none" w:sz="0" w:space="0" w:color="auto"/>
                <w:bottom w:val="none" w:sz="0" w:space="0" w:color="auto"/>
                <w:right w:val="none" w:sz="0" w:space="0" w:color="auto"/>
              </w:divBdr>
            </w:div>
            <w:div w:id="1717200418">
              <w:marLeft w:val="0"/>
              <w:marRight w:val="0"/>
              <w:marTop w:val="0"/>
              <w:marBottom w:val="0"/>
              <w:divBdr>
                <w:top w:val="none" w:sz="0" w:space="0" w:color="auto"/>
                <w:left w:val="none" w:sz="0" w:space="0" w:color="auto"/>
                <w:bottom w:val="none" w:sz="0" w:space="0" w:color="auto"/>
                <w:right w:val="none" w:sz="0" w:space="0" w:color="auto"/>
              </w:divBdr>
            </w:div>
            <w:div w:id="1162236922">
              <w:marLeft w:val="0"/>
              <w:marRight w:val="0"/>
              <w:marTop w:val="0"/>
              <w:marBottom w:val="0"/>
              <w:divBdr>
                <w:top w:val="none" w:sz="0" w:space="0" w:color="auto"/>
                <w:left w:val="none" w:sz="0" w:space="0" w:color="auto"/>
                <w:bottom w:val="none" w:sz="0" w:space="0" w:color="auto"/>
                <w:right w:val="none" w:sz="0" w:space="0" w:color="auto"/>
              </w:divBdr>
            </w:div>
            <w:div w:id="1027801274">
              <w:marLeft w:val="0"/>
              <w:marRight w:val="0"/>
              <w:marTop w:val="0"/>
              <w:marBottom w:val="0"/>
              <w:divBdr>
                <w:top w:val="none" w:sz="0" w:space="0" w:color="auto"/>
                <w:left w:val="none" w:sz="0" w:space="0" w:color="auto"/>
                <w:bottom w:val="none" w:sz="0" w:space="0" w:color="auto"/>
                <w:right w:val="none" w:sz="0" w:space="0" w:color="auto"/>
              </w:divBdr>
            </w:div>
            <w:div w:id="2027900575">
              <w:marLeft w:val="0"/>
              <w:marRight w:val="0"/>
              <w:marTop w:val="0"/>
              <w:marBottom w:val="0"/>
              <w:divBdr>
                <w:top w:val="none" w:sz="0" w:space="0" w:color="auto"/>
                <w:left w:val="none" w:sz="0" w:space="0" w:color="auto"/>
                <w:bottom w:val="none" w:sz="0" w:space="0" w:color="auto"/>
                <w:right w:val="none" w:sz="0" w:space="0" w:color="auto"/>
              </w:divBdr>
            </w:div>
            <w:div w:id="1186020960">
              <w:marLeft w:val="0"/>
              <w:marRight w:val="0"/>
              <w:marTop w:val="0"/>
              <w:marBottom w:val="0"/>
              <w:divBdr>
                <w:top w:val="none" w:sz="0" w:space="0" w:color="auto"/>
                <w:left w:val="none" w:sz="0" w:space="0" w:color="auto"/>
                <w:bottom w:val="none" w:sz="0" w:space="0" w:color="auto"/>
                <w:right w:val="none" w:sz="0" w:space="0" w:color="auto"/>
              </w:divBdr>
            </w:div>
            <w:div w:id="93864420">
              <w:marLeft w:val="0"/>
              <w:marRight w:val="0"/>
              <w:marTop w:val="0"/>
              <w:marBottom w:val="0"/>
              <w:divBdr>
                <w:top w:val="none" w:sz="0" w:space="0" w:color="auto"/>
                <w:left w:val="none" w:sz="0" w:space="0" w:color="auto"/>
                <w:bottom w:val="none" w:sz="0" w:space="0" w:color="auto"/>
                <w:right w:val="none" w:sz="0" w:space="0" w:color="auto"/>
              </w:divBdr>
            </w:div>
            <w:div w:id="1951666461">
              <w:marLeft w:val="0"/>
              <w:marRight w:val="0"/>
              <w:marTop w:val="0"/>
              <w:marBottom w:val="0"/>
              <w:divBdr>
                <w:top w:val="none" w:sz="0" w:space="0" w:color="auto"/>
                <w:left w:val="none" w:sz="0" w:space="0" w:color="auto"/>
                <w:bottom w:val="none" w:sz="0" w:space="0" w:color="auto"/>
                <w:right w:val="none" w:sz="0" w:space="0" w:color="auto"/>
              </w:divBdr>
            </w:div>
            <w:div w:id="7878564">
              <w:marLeft w:val="0"/>
              <w:marRight w:val="0"/>
              <w:marTop w:val="0"/>
              <w:marBottom w:val="0"/>
              <w:divBdr>
                <w:top w:val="none" w:sz="0" w:space="0" w:color="auto"/>
                <w:left w:val="none" w:sz="0" w:space="0" w:color="auto"/>
                <w:bottom w:val="none" w:sz="0" w:space="0" w:color="auto"/>
                <w:right w:val="none" w:sz="0" w:space="0" w:color="auto"/>
              </w:divBdr>
            </w:div>
            <w:div w:id="866874414">
              <w:marLeft w:val="0"/>
              <w:marRight w:val="0"/>
              <w:marTop w:val="0"/>
              <w:marBottom w:val="0"/>
              <w:divBdr>
                <w:top w:val="none" w:sz="0" w:space="0" w:color="auto"/>
                <w:left w:val="none" w:sz="0" w:space="0" w:color="auto"/>
                <w:bottom w:val="none" w:sz="0" w:space="0" w:color="auto"/>
                <w:right w:val="none" w:sz="0" w:space="0" w:color="auto"/>
              </w:divBdr>
            </w:div>
            <w:div w:id="825053014">
              <w:marLeft w:val="0"/>
              <w:marRight w:val="0"/>
              <w:marTop w:val="0"/>
              <w:marBottom w:val="0"/>
              <w:divBdr>
                <w:top w:val="none" w:sz="0" w:space="0" w:color="auto"/>
                <w:left w:val="none" w:sz="0" w:space="0" w:color="auto"/>
                <w:bottom w:val="none" w:sz="0" w:space="0" w:color="auto"/>
                <w:right w:val="none" w:sz="0" w:space="0" w:color="auto"/>
              </w:divBdr>
            </w:div>
            <w:div w:id="1199007926">
              <w:marLeft w:val="0"/>
              <w:marRight w:val="0"/>
              <w:marTop w:val="0"/>
              <w:marBottom w:val="0"/>
              <w:divBdr>
                <w:top w:val="none" w:sz="0" w:space="0" w:color="auto"/>
                <w:left w:val="none" w:sz="0" w:space="0" w:color="auto"/>
                <w:bottom w:val="none" w:sz="0" w:space="0" w:color="auto"/>
                <w:right w:val="none" w:sz="0" w:space="0" w:color="auto"/>
              </w:divBdr>
            </w:div>
            <w:div w:id="976690115">
              <w:marLeft w:val="0"/>
              <w:marRight w:val="0"/>
              <w:marTop w:val="0"/>
              <w:marBottom w:val="0"/>
              <w:divBdr>
                <w:top w:val="none" w:sz="0" w:space="0" w:color="auto"/>
                <w:left w:val="none" w:sz="0" w:space="0" w:color="auto"/>
                <w:bottom w:val="none" w:sz="0" w:space="0" w:color="auto"/>
                <w:right w:val="none" w:sz="0" w:space="0" w:color="auto"/>
              </w:divBdr>
            </w:div>
            <w:div w:id="296961298">
              <w:marLeft w:val="0"/>
              <w:marRight w:val="0"/>
              <w:marTop w:val="0"/>
              <w:marBottom w:val="0"/>
              <w:divBdr>
                <w:top w:val="none" w:sz="0" w:space="0" w:color="auto"/>
                <w:left w:val="none" w:sz="0" w:space="0" w:color="auto"/>
                <w:bottom w:val="none" w:sz="0" w:space="0" w:color="auto"/>
                <w:right w:val="none" w:sz="0" w:space="0" w:color="auto"/>
              </w:divBdr>
            </w:div>
            <w:div w:id="1557280922">
              <w:marLeft w:val="0"/>
              <w:marRight w:val="0"/>
              <w:marTop w:val="0"/>
              <w:marBottom w:val="0"/>
              <w:divBdr>
                <w:top w:val="none" w:sz="0" w:space="0" w:color="auto"/>
                <w:left w:val="none" w:sz="0" w:space="0" w:color="auto"/>
                <w:bottom w:val="none" w:sz="0" w:space="0" w:color="auto"/>
                <w:right w:val="none" w:sz="0" w:space="0" w:color="auto"/>
              </w:divBdr>
            </w:div>
            <w:div w:id="2128041749">
              <w:marLeft w:val="0"/>
              <w:marRight w:val="0"/>
              <w:marTop w:val="0"/>
              <w:marBottom w:val="0"/>
              <w:divBdr>
                <w:top w:val="none" w:sz="0" w:space="0" w:color="auto"/>
                <w:left w:val="none" w:sz="0" w:space="0" w:color="auto"/>
                <w:bottom w:val="none" w:sz="0" w:space="0" w:color="auto"/>
                <w:right w:val="none" w:sz="0" w:space="0" w:color="auto"/>
              </w:divBdr>
            </w:div>
            <w:div w:id="1750424812">
              <w:marLeft w:val="0"/>
              <w:marRight w:val="0"/>
              <w:marTop w:val="0"/>
              <w:marBottom w:val="0"/>
              <w:divBdr>
                <w:top w:val="none" w:sz="0" w:space="0" w:color="auto"/>
                <w:left w:val="none" w:sz="0" w:space="0" w:color="auto"/>
                <w:bottom w:val="none" w:sz="0" w:space="0" w:color="auto"/>
                <w:right w:val="none" w:sz="0" w:space="0" w:color="auto"/>
              </w:divBdr>
            </w:div>
            <w:div w:id="2089768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83260">
      <w:bodyDiv w:val="1"/>
      <w:marLeft w:val="0"/>
      <w:marRight w:val="0"/>
      <w:marTop w:val="0"/>
      <w:marBottom w:val="0"/>
      <w:divBdr>
        <w:top w:val="none" w:sz="0" w:space="0" w:color="auto"/>
        <w:left w:val="none" w:sz="0" w:space="0" w:color="auto"/>
        <w:bottom w:val="none" w:sz="0" w:space="0" w:color="auto"/>
        <w:right w:val="none" w:sz="0" w:space="0" w:color="auto"/>
      </w:divBdr>
      <w:divsChild>
        <w:div w:id="662928553">
          <w:marLeft w:val="0"/>
          <w:marRight w:val="0"/>
          <w:marTop w:val="0"/>
          <w:marBottom w:val="0"/>
          <w:divBdr>
            <w:top w:val="none" w:sz="0" w:space="0" w:color="auto"/>
            <w:left w:val="none" w:sz="0" w:space="0" w:color="auto"/>
            <w:bottom w:val="none" w:sz="0" w:space="0" w:color="auto"/>
            <w:right w:val="none" w:sz="0" w:space="0" w:color="auto"/>
          </w:divBdr>
          <w:divsChild>
            <w:div w:id="1994017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51480">
      <w:bodyDiv w:val="1"/>
      <w:marLeft w:val="0"/>
      <w:marRight w:val="0"/>
      <w:marTop w:val="0"/>
      <w:marBottom w:val="0"/>
      <w:divBdr>
        <w:top w:val="none" w:sz="0" w:space="0" w:color="auto"/>
        <w:left w:val="none" w:sz="0" w:space="0" w:color="auto"/>
        <w:bottom w:val="none" w:sz="0" w:space="0" w:color="auto"/>
        <w:right w:val="none" w:sz="0" w:space="0" w:color="auto"/>
      </w:divBdr>
      <w:divsChild>
        <w:div w:id="592780176">
          <w:marLeft w:val="0"/>
          <w:marRight w:val="0"/>
          <w:marTop w:val="0"/>
          <w:marBottom w:val="0"/>
          <w:divBdr>
            <w:top w:val="none" w:sz="0" w:space="0" w:color="auto"/>
            <w:left w:val="none" w:sz="0" w:space="0" w:color="auto"/>
            <w:bottom w:val="none" w:sz="0" w:space="0" w:color="auto"/>
            <w:right w:val="none" w:sz="0" w:space="0" w:color="auto"/>
          </w:divBdr>
          <w:divsChild>
            <w:div w:id="382295608">
              <w:marLeft w:val="0"/>
              <w:marRight w:val="0"/>
              <w:marTop w:val="0"/>
              <w:marBottom w:val="0"/>
              <w:divBdr>
                <w:top w:val="none" w:sz="0" w:space="0" w:color="auto"/>
                <w:left w:val="none" w:sz="0" w:space="0" w:color="auto"/>
                <w:bottom w:val="none" w:sz="0" w:space="0" w:color="auto"/>
                <w:right w:val="none" w:sz="0" w:space="0" w:color="auto"/>
              </w:divBdr>
            </w:div>
            <w:div w:id="906457368">
              <w:marLeft w:val="0"/>
              <w:marRight w:val="0"/>
              <w:marTop w:val="0"/>
              <w:marBottom w:val="0"/>
              <w:divBdr>
                <w:top w:val="none" w:sz="0" w:space="0" w:color="auto"/>
                <w:left w:val="none" w:sz="0" w:space="0" w:color="auto"/>
                <w:bottom w:val="none" w:sz="0" w:space="0" w:color="auto"/>
                <w:right w:val="none" w:sz="0" w:space="0" w:color="auto"/>
              </w:divBdr>
            </w:div>
            <w:div w:id="1644969248">
              <w:marLeft w:val="0"/>
              <w:marRight w:val="0"/>
              <w:marTop w:val="0"/>
              <w:marBottom w:val="0"/>
              <w:divBdr>
                <w:top w:val="none" w:sz="0" w:space="0" w:color="auto"/>
                <w:left w:val="none" w:sz="0" w:space="0" w:color="auto"/>
                <w:bottom w:val="none" w:sz="0" w:space="0" w:color="auto"/>
                <w:right w:val="none" w:sz="0" w:space="0" w:color="auto"/>
              </w:divBdr>
            </w:div>
            <w:div w:id="534848247">
              <w:marLeft w:val="0"/>
              <w:marRight w:val="0"/>
              <w:marTop w:val="0"/>
              <w:marBottom w:val="0"/>
              <w:divBdr>
                <w:top w:val="none" w:sz="0" w:space="0" w:color="auto"/>
                <w:left w:val="none" w:sz="0" w:space="0" w:color="auto"/>
                <w:bottom w:val="none" w:sz="0" w:space="0" w:color="auto"/>
                <w:right w:val="none" w:sz="0" w:space="0" w:color="auto"/>
              </w:divBdr>
            </w:div>
            <w:div w:id="2004774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27881">
      <w:bodyDiv w:val="1"/>
      <w:marLeft w:val="0"/>
      <w:marRight w:val="0"/>
      <w:marTop w:val="0"/>
      <w:marBottom w:val="0"/>
      <w:divBdr>
        <w:top w:val="none" w:sz="0" w:space="0" w:color="auto"/>
        <w:left w:val="none" w:sz="0" w:space="0" w:color="auto"/>
        <w:bottom w:val="none" w:sz="0" w:space="0" w:color="auto"/>
        <w:right w:val="none" w:sz="0" w:space="0" w:color="auto"/>
      </w:divBdr>
      <w:divsChild>
        <w:div w:id="150945883">
          <w:marLeft w:val="0"/>
          <w:marRight w:val="0"/>
          <w:marTop w:val="0"/>
          <w:marBottom w:val="0"/>
          <w:divBdr>
            <w:top w:val="none" w:sz="0" w:space="0" w:color="auto"/>
            <w:left w:val="none" w:sz="0" w:space="0" w:color="auto"/>
            <w:bottom w:val="none" w:sz="0" w:space="0" w:color="auto"/>
            <w:right w:val="none" w:sz="0" w:space="0" w:color="auto"/>
          </w:divBdr>
          <w:divsChild>
            <w:div w:id="227619247">
              <w:marLeft w:val="0"/>
              <w:marRight w:val="0"/>
              <w:marTop w:val="0"/>
              <w:marBottom w:val="0"/>
              <w:divBdr>
                <w:top w:val="none" w:sz="0" w:space="0" w:color="auto"/>
                <w:left w:val="none" w:sz="0" w:space="0" w:color="auto"/>
                <w:bottom w:val="none" w:sz="0" w:space="0" w:color="auto"/>
                <w:right w:val="none" w:sz="0" w:space="0" w:color="auto"/>
              </w:divBdr>
            </w:div>
            <w:div w:id="435833187">
              <w:marLeft w:val="0"/>
              <w:marRight w:val="0"/>
              <w:marTop w:val="0"/>
              <w:marBottom w:val="0"/>
              <w:divBdr>
                <w:top w:val="none" w:sz="0" w:space="0" w:color="auto"/>
                <w:left w:val="none" w:sz="0" w:space="0" w:color="auto"/>
                <w:bottom w:val="none" w:sz="0" w:space="0" w:color="auto"/>
                <w:right w:val="none" w:sz="0" w:space="0" w:color="auto"/>
              </w:divBdr>
            </w:div>
            <w:div w:id="192111709">
              <w:marLeft w:val="0"/>
              <w:marRight w:val="0"/>
              <w:marTop w:val="0"/>
              <w:marBottom w:val="0"/>
              <w:divBdr>
                <w:top w:val="none" w:sz="0" w:space="0" w:color="auto"/>
                <w:left w:val="none" w:sz="0" w:space="0" w:color="auto"/>
                <w:bottom w:val="none" w:sz="0" w:space="0" w:color="auto"/>
                <w:right w:val="none" w:sz="0" w:space="0" w:color="auto"/>
              </w:divBdr>
            </w:div>
            <w:div w:id="1702125205">
              <w:marLeft w:val="0"/>
              <w:marRight w:val="0"/>
              <w:marTop w:val="0"/>
              <w:marBottom w:val="0"/>
              <w:divBdr>
                <w:top w:val="none" w:sz="0" w:space="0" w:color="auto"/>
                <w:left w:val="none" w:sz="0" w:space="0" w:color="auto"/>
                <w:bottom w:val="none" w:sz="0" w:space="0" w:color="auto"/>
                <w:right w:val="none" w:sz="0" w:space="0" w:color="auto"/>
              </w:divBdr>
            </w:div>
            <w:div w:id="419451892">
              <w:marLeft w:val="0"/>
              <w:marRight w:val="0"/>
              <w:marTop w:val="0"/>
              <w:marBottom w:val="0"/>
              <w:divBdr>
                <w:top w:val="none" w:sz="0" w:space="0" w:color="auto"/>
                <w:left w:val="none" w:sz="0" w:space="0" w:color="auto"/>
                <w:bottom w:val="none" w:sz="0" w:space="0" w:color="auto"/>
                <w:right w:val="none" w:sz="0" w:space="0" w:color="auto"/>
              </w:divBdr>
            </w:div>
            <w:div w:id="1531532102">
              <w:marLeft w:val="0"/>
              <w:marRight w:val="0"/>
              <w:marTop w:val="0"/>
              <w:marBottom w:val="0"/>
              <w:divBdr>
                <w:top w:val="none" w:sz="0" w:space="0" w:color="auto"/>
                <w:left w:val="none" w:sz="0" w:space="0" w:color="auto"/>
                <w:bottom w:val="none" w:sz="0" w:space="0" w:color="auto"/>
                <w:right w:val="none" w:sz="0" w:space="0" w:color="auto"/>
              </w:divBdr>
            </w:div>
            <w:div w:id="982659334">
              <w:marLeft w:val="0"/>
              <w:marRight w:val="0"/>
              <w:marTop w:val="0"/>
              <w:marBottom w:val="0"/>
              <w:divBdr>
                <w:top w:val="none" w:sz="0" w:space="0" w:color="auto"/>
                <w:left w:val="none" w:sz="0" w:space="0" w:color="auto"/>
                <w:bottom w:val="none" w:sz="0" w:space="0" w:color="auto"/>
                <w:right w:val="none" w:sz="0" w:space="0" w:color="auto"/>
              </w:divBdr>
            </w:div>
            <w:div w:id="1548830802">
              <w:marLeft w:val="0"/>
              <w:marRight w:val="0"/>
              <w:marTop w:val="0"/>
              <w:marBottom w:val="0"/>
              <w:divBdr>
                <w:top w:val="none" w:sz="0" w:space="0" w:color="auto"/>
                <w:left w:val="none" w:sz="0" w:space="0" w:color="auto"/>
                <w:bottom w:val="none" w:sz="0" w:space="0" w:color="auto"/>
                <w:right w:val="none" w:sz="0" w:space="0" w:color="auto"/>
              </w:divBdr>
            </w:div>
            <w:div w:id="106701513">
              <w:marLeft w:val="0"/>
              <w:marRight w:val="0"/>
              <w:marTop w:val="0"/>
              <w:marBottom w:val="0"/>
              <w:divBdr>
                <w:top w:val="none" w:sz="0" w:space="0" w:color="auto"/>
                <w:left w:val="none" w:sz="0" w:space="0" w:color="auto"/>
                <w:bottom w:val="none" w:sz="0" w:space="0" w:color="auto"/>
                <w:right w:val="none" w:sz="0" w:space="0" w:color="auto"/>
              </w:divBdr>
            </w:div>
            <w:div w:id="50467308">
              <w:marLeft w:val="0"/>
              <w:marRight w:val="0"/>
              <w:marTop w:val="0"/>
              <w:marBottom w:val="0"/>
              <w:divBdr>
                <w:top w:val="none" w:sz="0" w:space="0" w:color="auto"/>
                <w:left w:val="none" w:sz="0" w:space="0" w:color="auto"/>
                <w:bottom w:val="none" w:sz="0" w:space="0" w:color="auto"/>
                <w:right w:val="none" w:sz="0" w:space="0" w:color="auto"/>
              </w:divBdr>
            </w:div>
            <w:div w:id="568997097">
              <w:marLeft w:val="0"/>
              <w:marRight w:val="0"/>
              <w:marTop w:val="0"/>
              <w:marBottom w:val="0"/>
              <w:divBdr>
                <w:top w:val="none" w:sz="0" w:space="0" w:color="auto"/>
                <w:left w:val="none" w:sz="0" w:space="0" w:color="auto"/>
                <w:bottom w:val="none" w:sz="0" w:space="0" w:color="auto"/>
                <w:right w:val="none" w:sz="0" w:space="0" w:color="auto"/>
              </w:divBdr>
            </w:div>
            <w:div w:id="2018340441">
              <w:marLeft w:val="0"/>
              <w:marRight w:val="0"/>
              <w:marTop w:val="0"/>
              <w:marBottom w:val="0"/>
              <w:divBdr>
                <w:top w:val="none" w:sz="0" w:space="0" w:color="auto"/>
                <w:left w:val="none" w:sz="0" w:space="0" w:color="auto"/>
                <w:bottom w:val="none" w:sz="0" w:space="0" w:color="auto"/>
                <w:right w:val="none" w:sz="0" w:space="0" w:color="auto"/>
              </w:divBdr>
            </w:div>
            <w:div w:id="2070493388">
              <w:marLeft w:val="0"/>
              <w:marRight w:val="0"/>
              <w:marTop w:val="0"/>
              <w:marBottom w:val="0"/>
              <w:divBdr>
                <w:top w:val="none" w:sz="0" w:space="0" w:color="auto"/>
                <w:left w:val="none" w:sz="0" w:space="0" w:color="auto"/>
                <w:bottom w:val="none" w:sz="0" w:space="0" w:color="auto"/>
                <w:right w:val="none" w:sz="0" w:space="0" w:color="auto"/>
              </w:divBdr>
            </w:div>
            <w:div w:id="349458133">
              <w:marLeft w:val="0"/>
              <w:marRight w:val="0"/>
              <w:marTop w:val="0"/>
              <w:marBottom w:val="0"/>
              <w:divBdr>
                <w:top w:val="none" w:sz="0" w:space="0" w:color="auto"/>
                <w:left w:val="none" w:sz="0" w:space="0" w:color="auto"/>
                <w:bottom w:val="none" w:sz="0" w:space="0" w:color="auto"/>
                <w:right w:val="none" w:sz="0" w:space="0" w:color="auto"/>
              </w:divBdr>
            </w:div>
            <w:div w:id="1532379317">
              <w:marLeft w:val="0"/>
              <w:marRight w:val="0"/>
              <w:marTop w:val="0"/>
              <w:marBottom w:val="0"/>
              <w:divBdr>
                <w:top w:val="none" w:sz="0" w:space="0" w:color="auto"/>
                <w:left w:val="none" w:sz="0" w:space="0" w:color="auto"/>
                <w:bottom w:val="none" w:sz="0" w:space="0" w:color="auto"/>
                <w:right w:val="none" w:sz="0" w:space="0" w:color="auto"/>
              </w:divBdr>
            </w:div>
            <w:div w:id="1788965843">
              <w:marLeft w:val="0"/>
              <w:marRight w:val="0"/>
              <w:marTop w:val="0"/>
              <w:marBottom w:val="0"/>
              <w:divBdr>
                <w:top w:val="none" w:sz="0" w:space="0" w:color="auto"/>
                <w:left w:val="none" w:sz="0" w:space="0" w:color="auto"/>
                <w:bottom w:val="none" w:sz="0" w:space="0" w:color="auto"/>
                <w:right w:val="none" w:sz="0" w:space="0" w:color="auto"/>
              </w:divBdr>
            </w:div>
            <w:div w:id="183711109">
              <w:marLeft w:val="0"/>
              <w:marRight w:val="0"/>
              <w:marTop w:val="0"/>
              <w:marBottom w:val="0"/>
              <w:divBdr>
                <w:top w:val="none" w:sz="0" w:space="0" w:color="auto"/>
                <w:left w:val="none" w:sz="0" w:space="0" w:color="auto"/>
                <w:bottom w:val="none" w:sz="0" w:space="0" w:color="auto"/>
                <w:right w:val="none" w:sz="0" w:space="0" w:color="auto"/>
              </w:divBdr>
            </w:div>
            <w:div w:id="1369254834">
              <w:marLeft w:val="0"/>
              <w:marRight w:val="0"/>
              <w:marTop w:val="0"/>
              <w:marBottom w:val="0"/>
              <w:divBdr>
                <w:top w:val="none" w:sz="0" w:space="0" w:color="auto"/>
                <w:left w:val="none" w:sz="0" w:space="0" w:color="auto"/>
                <w:bottom w:val="none" w:sz="0" w:space="0" w:color="auto"/>
                <w:right w:val="none" w:sz="0" w:space="0" w:color="auto"/>
              </w:divBdr>
            </w:div>
            <w:div w:id="1870802294">
              <w:marLeft w:val="0"/>
              <w:marRight w:val="0"/>
              <w:marTop w:val="0"/>
              <w:marBottom w:val="0"/>
              <w:divBdr>
                <w:top w:val="none" w:sz="0" w:space="0" w:color="auto"/>
                <w:left w:val="none" w:sz="0" w:space="0" w:color="auto"/>
                <w:bottom w:val="none" w:sz="0" w:space="0" w:color="auto"/>
                <w:right w:val="none" w:sz="0" w:space="0" w:color="auto"/>
              </w:divBdr>
            </w:div>
            <w:div w:id="395856802">
              <w:marLeft w:val="0"/>
              <w:marRight w:val="0"/>
              <w:marTop w:val="0"/>
              <w:marBottom w:val="0"/>
              <w:divBdr>
                <w:top w:val="none" w:sz="0" w:space="0" w:color="auto"/>
                <w:left w:val="none" w:sz="0" w:space="0" w:color="auto"/>
                <w:bottom w:val="none" w:sz="0" w:space="0" w:color="auto"/>
                <w:right w:val="none" w:sz="0" w:space="0" w:color="auto"/>
              </w:divBdr>
            </w:div>
            <w:div w:id="312025562">
              <w:marLeft w:val="0"/>
              <w:marRight w:val="0"/>
              <w:marTop w:val="0"/>
              <w:marBottom w:val="0"/>
              <w:divBdr>
                <w:top w:val="none" w:sz="0" w:space="0" w:color="auto"/>
                <w:left w:val="none" w:sz="0" w:space="0" w:color="auto"/>
                <w:bottom w:val="none" w:sz="0" w:space="0" w:color="auto"/>
                <w:right w:val="none" w:sz="0" w:space="0" w:color="auto"/>
              </w:divBdr>
            </w:div>
            <w:div w:id="660352207">
              <w:marLeft w:val="0"/>
              <w:marRight w:val="0"/>
              <w:marTop w:val="0"/>
              <w:marBottom w:val="0"/>
              <w:divBdr>
                <w:top w:val="none" w:sz="0" w:space="0" w:color="auto"/>
                <w:left w:val="none" w:sz="0" w:space="0" w:color="auto"/>
                <w:bottom w:val="none" w:sz="0" w:space="0" w:color="auto"/>
                <w:right w:val="none" w:sz="0" w:space="0" w:color="auto"/>
              </w:divBdr>
            </w:div>
            <w:div w:id="263853802">
              <w:marLeft w:val="0"/>
              <w:marRight w:val="0"/>
              <w:marTop w:val="0"/>
              <w:marBottom w:val="0"/>
              <w:divBdr>
                <w:top w:val="none" w:sz="0" w:space="0" w:color="auto"/>
                <w:left w:val="none" w:sz="0" w:space="0" w:color="auto"/>
                <w:bottom w:val="none" w:sz="0" w:space="0" w:color="auto"/>
                <w:right w:val="none" w:sz="0" w:space="0" w:color="auto"/>
              </w:divBdr>
            </w:div>
            <w:div w:id="413477559">
              <w:marLeft w:val="0"/>
              <w:marRight w:val="0"/>
              <w:marTop w:val="0"/>
              <w:marBottom w:val="0"/>
              <w:divBdr>
                <w:top w:val="none" w:sz="0" w:space="0" w:color="auto"/>
                <w:left w:val="none" w:sz="0" w:space="0" w:color="auto"/>
                <w:bottom w:val="none" w:sz="0" w:space="0" w:color="auto"/>
                <w:right w:val="none" w:sz="0" w:space="0" w:color="auto"/>
              </w:divBdr>
            </w:div>
            <w:div w:id="1080978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06042">
      <w:bodyDiv w:val="1"/>
      <w:marLeft w:val="0"/>
      <w:marRight w:val="0"/>
      <w:marTop w:val="0"/>
      <w:marBottom w:val="0"/>
      <w:divBdr>
        <w:top w:val="none" w:sz="0" w:space="0" w:color="auto"/>
        <w:left w:val="none" w:sz="0" w:space="0" w:color="auto"/>
        <w:bottom w:val="none" w:sz="0" w:space="0" w:color="auto"/>
        <w:right w:val="none" w:sz="0" w:space="0" w:color="auto"/>
      </w:divBdr>
      <w:divsChild>
        <w:div w:id="166948161">
          <w:marLeft w:val="0"/>
          <w:marRight w:val="0"/>
          <w:marTop w:val="0"/>
          <w:marBottom w:val="0"/>
          <w:divBdr>
            <w:top w:val="none" w:sz="0" w:space="0" w:color="auto"/>
            <w:left w:val="none" w:sz="0" w:space="0" w:color="auto"/>
            <w:bottom w:val="none" w:sz="0" w:space="0" w:color="auto"/>
            <w:right w:val="none" w:sz="0" w:space="0" w:color="auto"/>
          </w:divBdr>
          <w:divsChild>
            <w:div w:id="213009173">
              <w:marLeft w:val="0"/>
              <w:marRight w:val="0"/>
              <w:marTop w:val="0"/>
              <w:marBottom w:val="0"/>
              <w:divBdr>
                <w:top w:val="none" w:sz="0" w:space="0" w:color="auto"/>
                <w:left w:val="none" w:sz="0" w:space="0" w:color="auto"/>
                <w:bottom w:val="none" w:sz="0" w:space="0" w:color="auto"/>
                <w:right w:val="none" w:sz="0" w:space="0" w:color="auto"/>
              </w:divBdr>
            </w:div>
            <w:div w:id="624776952">
              <w:marLeft w:val="0"/>
              <w:marRight w:val="0"/>
              <w:marTop w:val="0"/>
              <w:marBottom w:val="0"/>
              <w:divBdr>
                <w:top w:val="none" w:sz="0" w:space="0" w:color="auto"/>
                <w:left w:val="none" w:sz="0" w:space="0" w:color="auto"/>
                <w:bottom w:val="none" w:sz="0" w:space="0" w:color="auto"/>
                <w:right w:val="none" w:sz="0" w:space="0" w:color="auto"/>
              </w:divBdr>
            </w:div>
            <w:div w:id="255091285">
              <w:marLeft w:val="0"/>
              <w:marRight w:val="0"/>
              <w:marTop w:val="0"/>
              <w:marBottom w:val="0"/>
              <w:divBdr>
                <w:top w:val="none" w:sz="0" w:space="0" w:color="auto"/>
                <w:left w:val="none" w:sz="0" w:space="0" w:color="auto"/>
                <w:bottom w:val="none" w:sz="0" w:space="0" w:color="auto"/>
                <w:right w:val="none" w:sz="0" w:space="0" w:color="auto"/>
              </w:divBdr>
            </w:div>
            <w:div w:id="2019382261">
              <w:marLeft w:val="0"/>
              <w:marRight w:val="0"/>
              <w:marTop w:val="0"/>
              <w:marBottom w:val="0"/>
              <w:divBdr>
                <w:top w:val="none" w:sz="0" w:space="0" w:color="auto"/>
                <w:left w:val="none" w:sz="0" w:space="0" w:color="auto"/>
                <w:bottom w:val="none" w:sz="0" w:space="0" w:color="auto"/>
                <w:right w:val="none" w:sz="0" w:space="0" w:color="auto"/>
              </w:divBdr>
            </w:div>
            <w:div w:id="246153500">
              <w:marLeft w:val="0"/>
              <w:marRight w:val="0"/>
              <w:marTop w:val="0"/>
              <w:marBottom w:val="0"/>
              <w:divBdr>
                <w:top w:val="none" w:sz="0" w:space="0" w:color="auto"/>
                <w:left w:val="none" w:sz="0" w:space="0" w:color="auto"/>
                <w:bottom w:val="none" w:sz="0" w:space="0" w:color="auto"/>
                <w:right w:val="none" w:sz="0" w:space="0" w:color="auto"/>
              </w:divBdr>
            </w:div>
            <w:div w:id="80303289">
              <w:marLeft w:val="0"/>
              <w:marRight w:val="0"/>
              <w:marTop w:val="0"/>
              <w:marBottom w:val="0"/>
              <w:divBdr>
                <w:top w:val="none" w:sz="0" w:space="0" w:color="auto"/>
                <w:left w:val="none" w:sz="0" w:space="0" w:color="auto"/>
                <w:bottom w:val="none" w:sz="0" w:space="0" w:color="auto"/>
                <w:right w:val="none" w:sz="0" w:space="0" w:color="auto"/>
              </w:divBdr>
            </w:div>
            <w:div w:id="1521167976">
              <w:marLeft w:val="0"/>
              <w:marRight w:val="0"/>
              <w:marTop w:val="0"/>
              <w:marBottom w:val="0"/>
              <w:divBdr>
                <w:top w:val="none" w:sz="0" w:space="0" w:color="auto"/>
                <w:left w:val="none" w:sz="0" w:space="0" w:color="auto"/>
                <w:bottom w:val="none" w:sz="0" w:space="0" w:color="auto"/>
                <w:right w:val="none" w:sz="0" w:space="0" w:color="auto"/>
              </w:divBdr>
            </w:div>
            <w:div w:id="1642617147">
              <w:marLeft w:val="0"/>
              <w:marRight w:val="0"/>
              <w:marTop w:val="0"/>
              <w:marBottom w:val="0"/>
              <w:divBdr>
                <w:top w:val="none" w:sz="0" w:space="0" w:color="auto"/>
                <w:left w:val="none" w:sz="0" w:space="0" w:color="auto"/>
                <w:bottom w:val="none" w:sz="0" w:space="0" w:color="auto"/>
                <w:right w:val="none" w:sz="0" w:space="0" w:color="auto"/>
              </w:divBdr>
            </w:div>
            <w:div w:id="1426462327">
              <w:marLeft w:val="0"/>
              <w:marRight w:val="0"/>
              <w:marTop w:val="0"/>
              <w:marBottom w:val="0"/>
              <w:divBdr>
                <w:top w:val="none" w:sz="0" w:space="0" w:color="auto"/>
                <w:left w:val="none" w:sz="0" w:space="0" w:color="auto"/>
                <w:bottom w:val="none" w:sz="0" w:space="0" w:color="auto"/>
                <w:right w:val="none" w:sz="0" w:space="0" w:color="auto"/>
              </w:divBdr>
            </w:div>
            <w:div w:id="1665474983">
              <w:marLeft w:val="0"/>
              <w:marRight w:val="0"/>
              <w:marTop w:val="0"/>
              <w:marBottom w:val="0"/>
              <w:divBdr>
                <w:top w:val="none" w:sz="0" w:space="0" w:color="auto"/>
                <w:left w:val="none" w:sz="0" w:space="0" w:color="auto"/>
                <w:bottom w:val="none" w:sz="0" w:space="0" w:color="auto"/>
                <w:right w:val="none" w:sz="0" w:space="0" w:color="auto"/>
              </w:divBdr>
            </w:div>
            <w:div w:id="611941650">
              <w:marLeft w:val="0"/>
              <w:marRight w:val="0"/>
              <w:marTop w:val="0"/>
              <w:marBottom w:val="0"/>
              <w:divBdr>
                <w:top w:val="none" w:sz="0" w:space="0" w:color="auto"/>
                <w:left w:val="none" w:sz="0" w:space="0" w:color="auto"/>
                <w:bottom w:val="none" w:sz="0" w:space="0" w:color="auto"/>
                <w:right w:val="none" w:sz="0" w:space="0" w:color="auto"/>
              </w:divBdr>
            </w:div>
            <w:div w:id="1230731632">
              <w:marLeft w:val="0"/>
              <w:marRight w:val="0"/>
              <w:marTop w:val="0"/>
              <w:marBottom w:val="0"/>
              <w:divBdr>
                <w:top w:val="none" w:sz="0" w:space="0" w:color="auto"/>
                <w:left w:val="none" w:sz="0" w:space="0" w:color="auto"/>
                <w:bottom w:val="none" w:sz="0" w:space="0" w:color="auto"/>
                <w:right w:val="none" w:sz="0" w:space="0" w:color="auto"/>
              </w:divBdr>
            </w:div>
            <w:div w:id="1802379602">
              <w:marLeft w:val="0"/>
              <w:marRight w:val="0"/>
              <w:marTop w:val="0"/>
              <w:marBottom w:val="0"/>
              <w:divBdr>
                <w:top w:val="none" w:sz="0" w:space="0" w:color="auto"/>
                <w:left w:val="none" w:sz="0" w:space="0" w:color="auto"/>
                <w:bottom w:val="none" w:sz="0" w:space="0" w:color="auto"/>
                <w:right w:val="none" w:sz="0" w:space="0" w:color="auto"/>
              </w:divBdr>
            </w:div>
            <w:div w:id="1578595208">
              <w:marLeft w:val="0"/>
              <w:marRight w:val="0"/>
              <w:marTop w:val="0"/>
              <w:marBottom w:val="0"/>
              <w:divBdr>
                <w:top w:val="none" w:sz="0" w:space="0" w:color="auto"/>
                <w:left w:val="none" w:sz="0" w:space="0" w:color="auto"/>
                <w:bottom w:val="none" w:sz="0" w:space="0" w:color="auto"/>
                <w:right w:val="none" w:sz="0" w:space="0" w:color="auto"/>
              </w:divBdr>
            </w:div>
            <w:div w:id="1249659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27236">
      <w:bodyDiv w:val="1"/>
      <w:marLeft w:val="0"/>
      <w:marRight w:val="0"/>
      <w:marTop w:val="0"/>
      <w:marBottom w:val="0"/>
      <w:divBdr>
        <w:top w:val="none" w:sz="0" w:space="0" w:color="auto"/>
        <w:left w:val="none" w:sz="0" w:space="0" w:color="auto"/>
        <w:bottom w:val="none" w:sz="0" w:space="0" w:color="auto"/>
        <w:right w:val="none" w:sz="0" w:space="0" w:color="auto"/>
      </w:divBdr>
      <w:divsChild>
        <w:div w:id="1750079757">
          <w:marLeft w:val="0"/>
          <w:marRight w:val="0"/>
          <w:marTop w:val="0"/>
          <w:marBottom w:val="0"/>
          <w:divBdr>
            <w:top w:val="none" w:sz="0" w:space="0" w:color="auto"/>
            <w:left w:val="none" w:sz="0" w:space="0" w:color="auto"/>
            <w:bottom w:val="none" w:sz="0" w:space="0" w:color="auto"/>
            <w:right w:val="none" w:sz="0" w:space="0" w:color="auto"/>
          </w:divBdr>
          <w:divsChild>
            <w:div w:id="1736781114">
              <w:marLeft w:val="0"/>
              <w:marRight w:val="0"/>
              <w:marTop w:val="0"/>
              <w:marBottom w:val="0"/>
              <w:divBdr>
                <w:top w:val="none" w:sz="0" w:space="0" w:color="auto"/>
                <w:left w:val="none" w:sz="0" w:space="0" w:color="auto"/>
                <w:bottom w:val="none" w:sz="0" w:space="0" w:color="auto"/>
                <w:right w:val="none" w:sz="0" w:space="0" w:color="auto"/>
              </w:divBdr>
            </w:div>
            <w:div w:id="307243920">
              <w:marLeft w:val="0"/>
              <w:marRight w:val="0"/>
              <w:marTop w:val="0"/>
              <w:marBottom w:val="0"/>
              <w:divBdr>
                <w:top w:val="none" w:sz="0" w:space="0" w:color="auto"/>
                <w:left w:val="none" w:sz="0" w:space="0" w:color="auto"/>
                <w:bottom w:val="none" w:sz="0" w:space="0" w:color="auto"/>
                <w:right w:val="none" w:sz="0" w:space="0" w:color="auto"/>
              </w:divBdr>
            </w:div>
            <w:div w:id="899749418">
              <w:marLeft w:val="0"/>
              <w:marRight w:val="0"/>
              <w:marTop w:val="0"/>
              <w:marBottom w:val="0"/>
              <w:divBdr>
                <w:top w:val="none" w:sz="0" w:space="0" w:color="auto"/>
                <w:left w:val="none" w:sz="0" w:space="0" w:color="auto"/>
                <w:bottom w:val="none" w:sz="0" w:space="0" w:color="auto"/>
                <w:right w:val="none" w:sz="0" w:space="0" w:color="auto"/>
              </w:divBdr>
            </w:div>
            <w:div w:id="1497726703">
              <w:marLeft w:val="0"/>
              <w:marRight w:val="0"/>
              <w:marTop w:val="0"/>
              <w:marBottom w:val="0"/>
              <w:divBdr>
                <w:top w:val="none" w:sz="0" w:space="0" w:color="auto"/>
                <w:left w:val="none" w:sz="0" w:space="0" w:color="auto"/>
                <w:bottom w:val="none" w:sz="0" w:space="0" w:color="auto"/>
                <w:right w:val="none" w:sz="0" w:space="0" w:color="auto"/>
              </w:divBdr>
            </w:div>
            <w:div w:id="1328632525">
              <w:marLeft w:val="0"/>
              <w:marRight w:val="0"/>
              <w:marTop w:val="0"/>
              <w:marBottom w:val="0"/>
              <w:divBdr>
                <w:top w:val="none" w:sz="0" w:space="0" w:color="auto"/>
                <w:left w:val="none" w:sz="0" w:space="0" w:color="auto"/>
                <w:bottom w:val="none" w:sz="0" w:space="0" w:color="auto"/>
                <w:right w:val="none" w:sz="0" w:space="0" w:color="auto"/>
              </w:divBdr>
            </w:div>
            <w:div w:id="331875631">
              <w:marLeft w:val="0"/>
              <w:marRight w:val="0"/>
              <w:marTop w:val="0"/>
              <w:marBottom w:val="0"/>
              <w:divBdr>
                <w:top w:val="none" w:sz="0" w:space="0" w:color="auto"/>
                <w:left w:val="none" w:sz="0" w:space="0" w:color="auto"/>
                <w:bottom w:val="none" w:sz="0" w:space="0" w:color="auto"/>
                <w:right w:val="none" w:sz="0" w:space="0" w:color="auto"/>
              </w:divBdr>
            </w:div>
            <w:div w:id="1772581093">
              <w:marLeft w:val="0"/>
              <w:marRight w:val="0"/>
              <w:marTop w:val="0"/>
              <w:marBottom w:val="0"/>
              <w:divBdr>
                <w:top w:val="none" w:sz="0" w:space="0" w:color="auto"/>
                <w:left w:val="none" w:sz="0" w:space="0" w:color="auto"/>
                <w:bottom w:val="none" w:sz="0" w:space="0" w:color="auto"/>
                <w:right w:val="none" w:sz="0" w:space="0" w:color="auto"/>
              </w:divBdr>
            </w:div>
            <w:div w:id="665674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85871">
      <w:bodyDiv w:val="1"/>
      <w:marLeft w:val="0"/>
      <w:marRight w:val="0"/>
      <w:marTop w:val="0"/>
      <w:marBottom w:val="0"/>
      <w:divBdr>
        <w:top w:val="none" w:sz="0" w:space="0" w:color="auto"/>
        <w:left w:val="none" w:sz="0" w:space="0" w:color="auto"/>
        <w:bottom w:val="none" w:sz="0" w:space="0" w:color="auto"/>
        <w:right w:val="none" w:sz="0" w:space="0" w:color="auto"/>
      </w:divBdr>
      <w:divsChild>
        <w:div w:id="1659992193">
          <w:marLeft w:val="0"/>
          <w:marRight w:val="0"/>
          <w:marTop w:val="0"/>
          <w:marBottom w:val="0"/>
          <w:divBdr>
            <w:top w:val="none" w:sz="0" w:space="0" w:color="auto"/>
            <w:left w:val="none" w:sz="0" w:space="0" w:color="auto"/>
            <w:bottom w:val="none" w:sz="0" w:space="0" w:color="auto"/>
            <w:right w:val="none" w:sz="0" w:space="0" w:color="auto"/>
          </w:divBdr>
          <w:divsChild>
            <w:div w:id="102962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28841">
      <w:bodyDiv w:val="1"/>
      <w:marLeft w:val="0"/>
      <w:marRight w:val="0"/>
      <w:marTop w:val="0"/>
      <w:marBottom w:val="0"/>
      <w:divBdr>
        <w:top w:val="none" w:sz="0" w:space="0" w:color="auto"/>
        <w:left w:val="none" w:sz="0" w:space="0" w:color="auto"/>
        <w:bottom w:val="none" w:sz="0" w:space="0" w:color="auto"/>
        <w:right w:val="none" w:sz="0" w:space="0" w:color="auto"/>
      </w:divBdr>
      <w:divsChild>
        <w:div w:id="1336224805">
          <w:marLeft w:val="0"/>
          <w:marRight w:val="0"/>
          <w:marTop w:val="0"/>
          <w:marBottom w:val="0"/>
          <w:divBdr>
            <w:top w:val="none" w:sz="0" w:space="0" w:color="auto"/>
            <w:left w:val="none" w:sz="0" w:space="0" w:color="auto"/>
            <w:bottom w:val="none" w:sz="0" w:space="0" w:color="auto"/>
            <w:right w:val="none" w:sz="0" w:space="0" w:color="auto"/>
          </w:divBdr>
          <w:divsChild>
            <w:div w:id="455756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97750">
      <w:bodyDiv w:val="1"/>
      <w:marLeft w:val="0"/>
      <w:marRight w:val="0"/>
      <w:marTop w:val="0"/>
      <w:marBottom w:val="0"/>
      <w:divBdr>
        <w:top w:val="none" w:sz="0" w:space="0" w:color="auto"/>
        <w:left w:val="none" w:sz="0" w:space="0" w:color="auto"/>
        <w:bottom w:val="none" w:sz="0" w:space="0" w:color="auto"/>
        <w:right w:val="none" w:sz="0" w:space="0" w:color="auto"/>
      </w:divBdr>
    </w:div>
    <w:div w:id="243342052">
      <w:bodyDiv w:val="1"/>
      <w:marLeft w:val="0"/>
      <w:marRight w:val="0"/>
      <w:marTop w:val="0"/>
      <w:marBottom w:val="0"/>
      <w:divBdr>
        <w:top w:val="none" w:sz="0" w:space="0" w:color="auto"/>
        <w:left w:val="none" w:sz="0" w:space="0" w:color="auto"/>
        <w:bottom w:val="none" w:sz="0" w:space="0" w:color="auto"/>
        <w:right w:val="none" w:sz="0" w:space="0" w:color="auto"/>
      </w:divBdr>
      <w:divsChild>
        <w:div w:id="1736973688">
          <w:marLeft w:val="0"/>
          <w:marRight w:val="0"/>
          <w:marTop w:val="0"/>
          <w:marBottom w:val="0"/>
          <w:divBdr>
            <w:top w:val="none" w:sz="0" w:space="0" w:color="auto"/>
            <w:left w:val="none" w:sz="0" w:space="0" w:color="auto"/>
            <w:bottom w:val="none" w:sz="0" w:space="0" w:color="auto"/>
            <w:right w:val="none" w:sz="0" w:space="0" w:color="auto"/>
          </w:divBdr>
          <w:divsChild>
            <w:div w:id="82335357">
              <w:marLeft w:val="0"/>
              <w:marRight w:val="0"/>
              <w:marTop w:val="0"/>
              <w:marBottom w:val="0"/>
              <w:divBdr>
                <w:top w:val="none" w:sz="0" w:space="0" w:color="auto"/>
                <w:left w:val="none" w:sz="0" w:space="0" w:color="auto"/>
                <w:bottom w:val="none" w:sz="0" w:space="0" w:color="auto"/>
                <w:right w:val="none" w:sz="0" w:space="0" w:color="auto"/>
              </w:divBdr>
            </w:div>
            <w:div w:id="226956953">
              <w:marLeft w:val="0"/>
              <w:marRight w:val="0"/>
              <w:marTop w:val="0"/>
              <w:marBottom w:val="0"/>
              <w:divBdr>
                <w:top w:val="none" w:sz="0" w:space="0" w:color="auto"/>
                <w:left w:val="none" w:sz="0" w:space="0" w:color="auto"/>
                <w:bottom w:val="none" w:sz="0" w:space="0" w:color="auto"/>
                <w:right w:val="none" w:sz="0" w:space="0" w:color="auto"/>
              </w:divBdr>
            </w:div>
            <w:div w:id="57828355">
              <w:marLeft w:val="0"/>
              <w:marRight w:val="0"/>
              <w:marTop w:val="0"/>
              <w:marBottom w:val="0"/>
              <w:divBdr>
                <w:top w:val="none" w:sz="0" w:space="0" w:color="auto"/>
                <w:left w:val="none" w:sz="0" w:space="0" w:color="auto"/>
                <w:bottom w:val="none" w:sz="0" w:space="0" w:color="auto"/>
                <w:right w:val="none" w:sz="0" w:space="0" w:color="auto"/>
              </w:divBdr>
            </w:div>
            <w:div w:id="1962226222">
              <w:marLeft w:val="0"/>
              <w:marRight w:val="0"/>
              <w:marTop w:val="0"/>
              <w:marBottom w:val="0"/>
              <w:divBdr>
                <w:top w:val="none" w:sz="0" w:space="0" w:color="auto"/>
                <w:left w:val="none" w:sz="0" w:space="0" w:color="auto"/>
                <w:bottom w:val="none" w:sz="0" w:space="0" w:color="auto"/>
                <w:right w:val="none" w:sz="0" w:space="0" w:color="auto"/>
              </w:divBdr>
            </w:div>
            <w:div w:id="886182655">
              <w:marLeft w:val="0"/>
              <w:marRight w:val="0"/>
              <w:marTop w:val="0"/>
              <w:marBottom w:val="0"/>
              <w:divBdr>
                <w:top w:val="none" w:sz="0" w:space="0" w:color="auto"/>
                <w:left w:val="none" w:sz="0" w:space="0" w:color="auto"/>
                <w:bottom w:val="none" w:sz="0" w:space="0" w:color="auto"/>
                <w:right w:val="none" w:sz="0" w:space="0" w:color="auto"/>
              </w:divBdr>
            </w:div>
            <w:div w:id="1587032305">
              <w:marLeft w:val="0"/>
              <w:marRight w:val="0"/>
              <w:marTop w:val="0"/>
              <w:marBottom w:val="0"/>
              <w:divBdr>
                <w:top w:val="none" w:sz="0" w:space="0" w:color="auto"/>
                <w:left w:val="none" w:sz="0" w:space="0" w:color="auto"/>
                <w:bottom w:val="none" w:sz="0" w:space="0" w:color="auto"/>
                <w:right w:val="none" w:sz="0" w:space="0" w:color="auto"/>
              </w:divBdr>
            </w:div>
            <w:div w:id="290214141">
              <w:marLeft w:val="0"/>
              <w:marRight w:val="0"/>
              <w:marTop w:val="0"/>
              <w:marBottom w:val="0"/>
              <w:divBdr>
                <w:top w:val="none" w:sz="0" w:space="0" w:color="auto"/>
                <w:left w:val="none" w:sz="0" w:space="0" w:color="auto"/>
                <w:bottom w:val="none" w:sz="0" w:space="0" w:color="auto"/>
                <w:right w:val="none" w:sz="0" w:space="0" w:color="auto"/>
              </w:divBdr>
            </w:div>
            <w:div w:id="172455971">
              <w:marLeft w:val="0"/>
              <w:marRight w:val="0"/>
              <w:marTop w:val="0"/>
              <w:marBottom w:val="0"/>
              <w:divBdr>
                <w:top w:val="none" w:sz="0" w:space="0" w:color="auto"/>
                <w:left w:val="none" w:sz="0" w:space="0" w:color="auto"/>
                <w:bottom w:val="none" w:sz="0" w:space="0" w:color="auto"/>
                <w:right w:val="none" w:sz="0" w:space="0" w:color="auto"/>
              </w:divBdr>
            </w:div>
            <w:div w:id="26374826">
              <w:marLeft w:val="0"/>
              <w:marRight w:val="0"/>
              <w:marTop w:val="0"/>
              <w:marBottom w:val="0"/>
              <w:divBdr>
                <w:top w:val="none" w:sz="0" w:space="0" w:color="auto"/>
                <w:left w:val="none" w:sz="0" w:space="0" w:color="auto"/>
                <w:bottom w:val="none" w:sz="0" w:space="0" w:color="auto"/>
                <w:right w:val="none" w:sz="0" w:space="0" w:color="auto"/>
              </w:divBdr>
            </w:div>
            <w:div w:id="35013266">
              <w:marLeft w:val="0"/>
              <w:marRight w:val="0"/>
              <w:marTop w:val="0"/>
              <w:marBottom w:val="0"/>
              <w:divBdr>
                <w:top w:val="none" w:sz="0" w:space="0" w:color="auto"/>
                <w:left w:val="none" w:sz="0" w:space="0" w:color="auto"/>
                <w:bottom w:val="none" w:sz="0" w:space="0" w:color="auto"/>
                <w:right w:val="none" w:sz="0" w:space="0" w:color="auto"/>
              </w:divBdr>
            </w:div>
            <w:div w:id="2087023711">
              <w:marLeft w:val="0"/>
              <w:marRight w:val="0"/>
              <w:marTop w:val="0"/>
              <w:marBottom w:val="0"/>
              <w:divBdr>
                <w:top w:val="none" w:sz="0" w:space="0" w:color="auto"/>
                <w:left w:val="none" w:sz="0" w:space="0" w:color="auto"/>
                <w:bottom w:val="none" w:sz="0" w:space="0" w:color="auto"/>
                <w:right w:val="none" w:sz="0" w:space="0" w:color="auto"/>
              </w:divBdr>
            </w:div>
            <w:div w:id="345988094">
              <w:marLeft w:val="0"/>
              <w:marRight w:val="0"/>
              <w:marTop w:val="0"/>
              <w:marBottom w:val="0"/>
              <w:divBdr>
                <w:top w:val="none" w:sz="0" w:space="0" w:color="auto"/>
                <w:left w:val="none" w:sz="0" w:space="0" w:color="auto"/>
                <w:bottom w:val="none" w:sz="0" w:space="0" w:color="auto"/>
                <w:right w:val="none" w:sz="0" w:space="0" w:color="auto"/>
              </w:divBdr>
            </w:div>
            <w:div w:id="978805636">
              <w:marLeft w:val="0"/>
              <w:marRight w:val="0"/>
              <w:marTop w:val="0"/>
              <w:marBottom w:val="0"/>
              <w:divBdr>
                <w:top w:val="none" w:sz="0" w:space="0" w:color="auto"/>
                <w:left w:val="none" w:sz="0" w:space="0" w:color="auto"/>
                <w:bottom w:val="none" w:sz="0" w:space="0" w:color="auto"/>
                <w:right w:val="none" w:sz="0" w:space="0" w:color="auto"/>
              </w:divBdr>
            </w:div>
            <w:div w:id="1713073649">
              <w:marLeft w:val="0"/>
              <w:marRight w:val="0"/>
              <w:marTop w:val="0"/>
              <w:marBottom w:val="0"/>
              <w:divBdr>
                <w:top w:val="none" w:sz="0" w:space="0" w:color="auto"/>
                <w:left w:val="none" w:sz="0" w:space="0" w:color="auto"/>
                <w:bottom w:val="none" w:sz="0" w:space="0" w:color="auto"/>
                <w:right w:val="none" w:sz="0" w:space="0" w:color="auto"/>
              </w:divBdr>
            </w:div>
            <w:div w:id="1553157562">
              <w:marLeft w:val="0"/>
              <w:marRight w:val="0"/>
              <w:marTop w:val="0"/>
              <w:marBottom w:val="0"/>
              <w:divBdr>
                <w:top w:val="none" w:sz="0" w:space="0" w:color="auto"/>
                <w:left w:val="none" w:sz="0" w:space="0" w:color="auto"/>
                <w:bottom w:val="none" w:sz="0" w:space="0" w:color="auto"/>
                <w:right w:val="none" w:sz="0" w:space="0" w:color="auto"/>
              </w:divBdr>
            </w:div>
            <w:div w:id="159665321">
              <w:marLeft w:val="0"/>
              <w:marRight w:val="0"/>
              <w:marTop w:val="0"/>
              <w:marBottom w:val="0"/>
              <w:divBdr>
                <w:top w:val="none" w:sz="0" w:space="0" w:color="auto"/>
                <w:left w:val="none" w:sz="0" w:space="0" w:color="auto"/>
                <w:bottom w:val="none" w:sz="0" w:space="0" w:color="auto"/>
                <w:right w:val="none" w:sz="0" w:space="0" w:color="auto"/>
              </w:divBdr>
            </w:div>
            <w:div w:id="422921748">
              <w:marLeft w:val="0"/>
              <w:marRight w:val="0"/>
              <w:marTop w:val="0"/>
              <w:marBottom w:val="0"/>
              <w:divBdr>
                <w:top w:val="none" w:sz="0" w:space="0" w:color="auto"/>
                <w:left w:val="none" w:sz="0" w:space="0" w:color="auto"/>
                <w:bottom w:val="none" w:sz="0" w:space="0" w:color="auto"/>
                <w:right w:val="none" w:sz="0" w:space="0" w:color="auto"/>
              </w:divBdr>
            </w:div>
            <w:div w:id="8921251">
              <w:marLeft w:val="0"/>
              <w:marRight w:val="0"/>
              <w:marTop w:val="0"/>
              <w:marBottom w:val="0"/>
              <w:divBdr>
                <w:top w:val="none" w:sz="0" w:space="0" w:color="auto"/>
                <w:left w:val="none" w:sz="0" w:space="0" w:color="auto"/>
                <w:bottom w:val="none" w:sz="0" w:space="0" w:color="auto"/>
                <w:right w:val="none" w:sz="0" w:space="0" w:color="auto"/>
              </w:divBdr>
            </w:div>
            <w:div w:id="687636476">
              <w:marLeft w:val="0"/>
              <w:marRight w:val="0"/>
              <w:marTop w:val="0"/>
              <w:marBottom w:val="0"/>
              <w:divBdr>
                <w:top w:val="none" w:sz="0" w:space="0" w:color="auto"/>
                <w:left w:val="none" w:sz="0" w:space="0" w:color="auto"/>
                <w:bottom w:val="none" w:sz="0" w:space="0" w:color="auto"/>
                <w:right w:val="none" w:sz="0" w:space="0" w:color="auto"/>
              </w:divBdr>
            </w:div>
            <w:div w:id="546449191">
              <w:marLeft w:val="0"/>
              <w:marRight w:val="0"/>
              <w:marTop w:val="0"/>
              <w:marBottom w:val="0"/>
              <w:divBdr>
                <w:top w:val="none" w:sz="0" w:space="0" w:color="auto"/>
                <w:left w:val="none" w:sz="0" w:space="0" w:color="auto"/>
                <w:bottom w:val="none" w:sz="0" w:space="0" w:color="auto"/>
                <w:right w:val="none" w:sz="0" w:space="0" w:color="auto"/>
              </w:divBdr>
            </w:div>
            <w:div w:id="111827940">
              <w:marLeft w:val="0"/>
              <w:marRight w:val="0"/>
              <w:marTop w:val="0"/>
              <w:marBottom w:val="0"/>
              <w:divBdr>
                <w:top w:val="none" w:sz="0" w:space="0" w:color="auto"/>
                <w:left w:val="none" w:sz="0" w:space="0" w:color="auto"/>
                <w:bottom w:val="none" w:sz="0" w:space="0" w:color="auto"/>
                <w:right w:val="none" w:sz="0" w:space="0" w:color="auto"/>
              </w:divBdr>
            </w:div>
            <w:div w:id="1334646047">
              <w:marLeft w:val="0"/>
              <w:marRight w:val="0"/>
              <w:marTop w:val="0"/>
              <w:marBottom w:val="0"/>
              <w:divBdr>
                <w:top w:val="none" w:sz="0" w:space="0" w:color="auto"/>
                <w:left w:val="none" w:sz="0" w:space="0" w:color="auto"/>
                <w:bottom w:val="none" w:sz="0" w:space="0" w:color="auto"/>
                <w:right w:val="none" w:sz="0" w:space="0" w:color="auto"/>
              </w:divBdr>
            </w:div>
            <w:div w:id="1338339265">
              <w:marLeft w:val="0"/>
              <w:marRight w:val="0"/>
              <w:marTop w:val="0"/>
              <w:marBottom w:val="0"/>
              <w:divBdr>
                <w:top w:val="none" w:sz="0" w:space="0" w:color="auto"/>
                <w:left w:val="none" w:sz="0" w:space="0" w:color="auto"/>
                <w:bottom w:val="none" w:sz="0" w:space="0" w:color="auto"/>
                <w:right w:val="none" w:sz="0" w:space="0" w:color="auto"/>
              </w:divBdr>
            </w:div>
            <w:div w:id="1459185987">
              <w:marLeft w:val="0"/>
              <w:marRight w:val="0"/>
              <w:marTop w:val="0"/>
              <w:marBottom w:val="0"/>
              <w:divBdr>
                <w:top w:val="none" w:sz="0" w:space="0" w:color="auto"/>
                <w:left w:val="none" w:sz="0" w:space="0" w:color="auto"/>
                <w:bottom w:val="none" w:sz="0" w:space="0" w:color="auto"/>
                <w:right w:val="none" w:sz="0" w:space="0" w:color="auto"/>
              </w:divBdr>
            </w:div>
            <w:div w:id="1735619858">
              <w:marLeft w:val="0"/>
              <w:marRight w:val="0"/>
              <w:marTop w:val="0"/>
              <w:marBottom w:val="0"/>
              <w:divBdr>
                <w:top w:val="none" w:sz="0" w:space="0" w:color="auto"/>
                <w:left w:val="none" w:sz="0" w:space="0" w:color="auto"/>
                <w:bottom w:val="none" w:sz="0" w:space="0" w:color="auto"/>
                <w:right w:val="none" w:sz="0" w:space="0" w:color="auto"/>
              </w:divBdr>
            </w:div>
            <w:div w:id="1481461666">
              <w:marLeft w:val="0"/>
              <w:marRight w:val="0"/>
              <w:marTop w:val="0"/>
              <w:marBottom w:val="0"/>
              <w:divBdr>
                <w:top w:val="none" w:sz="0" w:space="0" w:color="auto"/>
                <w:left w:val="none" w:sz="0" w:space="0" w:color="auto"/>
                <w:bottom w:val="none" w:sz="0" w:space="0" w:color="auto"/>
                <w:right w:val="none" w:sz="0" w:space="0" w:color="auto"/>
              </w:divBdr>
            </w:div>
            <w:div w:id="277682251">
              <w:marLeft w:val="0"/>
              <w:marRight w:val="0"/>
              <w:marTop w:val="0"/>
              <w:marBottom w:val="0"/>
              <w:divBdr>
                <w:top w:val="none" w:sz="0" w:space="0" w:color="auto"/>
                <w:left w:val="none" w:sz="0" w:space="0" w:color="auto"/>
                <w:bottom w:val="none" w:sz="0" w:space="0" w:color="auto"/>
                <w:right w:val="none" w:sz="0" w:space="0" w:color="auto"/>
              </w:divBdr>
            </w:div>
            <w:div w:id="245001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119887">
      <w:bodyDiv w:val="1"/>
      <w:marLeft w:val="0"/>
      <w:marRight w:val="0"/>
      <w:marTop w:val="0"/>
      <w:marBottom w:val="0"/>
      <w:divBdr>
        <w:top w:val="none" w:sz="0" w:space="0" w:color="auto"/>
        <w:left w:val="none" w:sz="0" w:space="0" w:color="auto"/>
        <w:bottom w:val="none" w:sz="0" w:space="0" w:color="auto"/>
        <w:right w:val="none" w:sz="0" w:space="0" w:color="auto"/>
      </w:divBdr>
      <w:divsChild>
        <w:div w:id="1510366622">
          <w:marLeft w:val="0"/>
          <w:marRight w:val="0"/>
          <w:marTop w:val="0"/>
          <w:marBottom w:val="0"/>
          <w:divBdr>
            <w:top w:val="none" w:sz="0" w:space="0" w:color="auto"/>
            <w:left w:val="none" w:sz="0" w:space="0" w:color="auto"/>
            <w:bottom w:val="none" w:sz="0" w:space="0" w:color="auto"/>
            <w:right w:val="none" w:sz="0" w:space="0" w:color="auto"/>
          </w:divBdr>
          <w:divsChild>
            <w:div w:id="1806117892">
              <w:marLeft w:val="0"/>
              <w:marRight w:val="0"/>
              <w:marTop w:val="0"/>
              <w:marBottom w:val="0"/>
              <w:divBdr>
                <w:top w:val="none" w:sz="0" w:space="0" w:color="auto"/>
                <w:left w:val="none" w:sz="0" w:space="0" w:color="auto"/>
                <w:bottom w:val="none" w:sz="0" w:space="0" w:color="auto"/>
                <w:right w:val="none" w:sz="0" w:space="0" w:color="auto"/>
              </w:divBdr>
            </w:div>
            <w:div w:id="962615938">
              <w:marLeft w:val="0"/>
              <w:marRight w:val="0"/>
              <w:marTop w:val="0"/>
              <w:marBottom w:val="0"/>
              <w:divBdr>
                <w:top w:val="none" w:sz="0" w:space="0" w:color="auto"/>
                <w:left w:val="none" w:sz="0" w:space="0" w:color="auto"/>
                <w:bottom w:val="none" w:sz="0" w:space="0" w:color="auto"/>
                <w:right w:val="none" w:sz="0" w:space="0" w:color="auto"/>
              </w:divBdr>
            </w:div>
            <w:div w:id="1435636223">
              <w:marLeft w:val="0"/>
              <w:marRight w:val="0"/>
              <w:marTop w:val="0"/>
              <w:marBottom w:val="0"/>
              <w:divBdr>
                <w:top w:val="none" w:sz="0" w:space="0" w:color="auto"/>
                <w:left w:val="none" w:sz="0" w:space="0" w:color="auto"/>
                <w:bottom w:val="none" w:sz="0" w:space="0" w:color="auto"/>
                <w:right w:val="none" w:sz="0" w:space="0" w:color="auto"/>
              </w:divBdr>
            </w:div>
            <w:div w:id="1913418990">
              <w:marLeft w:val="0"/>
              <w:marRight w:val="0"/>
              <w:marTop w:val="0"/>
              <w:marBottom w:val="0"/>
              <w:divBdr>
                <w:top w:val="none" w:sz="0" w:space="0" w:color="auto"/>
                <w:left w:val="none" w:sz="0" w:space="0" w:color="auto"/>
                <w:bottom w:val="none" w:sz="0" w:space="0" w:color="auto"/>
                <w:right w:val="none" w:sz="0" w:space="0" w:color="auto"/>
              </w:divBdr>
            </w:div>
            <w:div w:id="1825273637">
              <w:marLeft w:val="0"/>
              <w:marRight w:val="0"/>
              <w:marTop w:val="0"/>
              <w:marBottom w:val="0"/>
              <w:divBdr>
                <w:top w:val="none" w:sz="0" w:space="0" w:color="auto"/>
                <w:left w:val="none" w:sz="0" w:space="0" w:color="auto"/>
                <w:bottom w:val="none" w:sz="0" w:space="0" w:color="auto"/>
                <w:right w:val="none" w:sz="0" w:space="0" w:color="auto"/>
              </w:divBdr>
            </w:div>
            <w:div w:id="81420041">
              <w:marLeft w:val="0"/>
              <w:marRight w:val="0"/>
              <w:marTop w:val="0"/>
              <w:marBottom w:val="0"/>
              <w:divBdr>
                <w:top w:val="none" w:sz="0" w:space="0" w:color="auto"/>
                <w:left w:val="none" w:sz="0" w:space="0" w:color="auto"/>
                <w:bottom w:val="none" w:sz="0" w:space="0" w:color="auto"/>
                <w:right w:val="none" w:sz="0" w:space="0" w:color="auto"/>
              </w:divBdr>
            </w:div>
            <w:div w:id="1839885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669184">
      <w:bodyDiv w:val="1"/>
      <w:marLeft w:val="0"/>
      <w:marRight w:val="0"/>
      <w:marTop w:val="0"/>
      <w:marBottom w:val="0"/>
      <w:divBdr>
        <w:top w:val="none" w:sz="0" w:space="0" w:color="auto"/>
        <w:left w:val="none" w:sz="0" w:space="0" w:color="auto"/>
        <w:bottom w:val="none" w:sz="0" w:space="0" w:color="auto"/>
        <w:right w:val="none" w:sz="0" w:space="0" w:color="auto"/>
      </w:divBdr>
      <w:divsChild>
        <w:div w:id="574050257">
          <w:marLeft w:val="0"/>
          <w:marRight w:val="0"/>
          <w:marTop w:val="0"/>
          <w:marBottom w:val="0"/>
          <w:divBdr>
            <w:top w:val="none" w:sz="0" w:space="0" w:color="auto"/>
            <w:left w:val="none" w:sz="0" w:space="0" w:color="auto"/>
            <w:bottom w:val="none" w:sz="0" w:space="0" w:color="auto"/>
            <w:right w:val="none" w:sz="0" w:space="0" w:color="auto"/>
          </w:divBdr>
          <w:divsChild>
            <w:div w:id="1914003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101943">
      <w:bodyDiv w:val="1"/>
      <w:marLeft w:val="0"/>
      <w:marRight w:val="0"/>
      <w:marTop w:val="0"/>
      <w:marBottom w:val="0"/>
      <w:divBdr>
        <w:top w:val="none" w:sz="0" w:space="0" w:color="auto"/>
        <w:left w:val="none" w:sz="0" w:space="0" w:color="auto"/>
        <w:bottom w:val="none" w:sz="0" w:space="0" w:color="auto"/>
        <w:right w:val="none" w:sz="0" w:space="0" w:color="auto"/>
      </w:divBdr>
      <w:divsChild>
        <w:div w:id="545802032">
          <w:marLeft w:val="0"/>
          <w:marRight w:val="0"/>
          <w:marTop w:val="0"/>
          <w:marBottom w:val="0"/>
          <w:divBdr>
            <w:top w:val="none" w:sz="0" w:space="0" w:color="auto"/>
            <w:left w:val="none" w:sz="0" w:space="0" w:color="auto"/>
            <w:bottom w:val="none" w:sz="0" w:space="0" w:color="auto"/>
            <w:right w:val="none" w:sz="0" w:space="0" w:color="auto"/>
          </w:divBdr>
          <w:divsChild>
            <w:div w:id="952369181">
              <w:marLeft w:val="0"/>
              <w:marRight w:val="0"/>
              <w:marTop w:val="0"/>
              <w:marBottom w:val="0"/>
              <w:divBdr>
                <w:top w:val="none" w:sz="0" w:space="0" w:color="auto"/>
                <w:left w:val="none" w:sz="0" w:space="0" w:color="auto"/>
                <w:bottom w:val="none" w:sz="0" w:space="0" w:color="auto"/>
                <w:right w:val="none" w:sz="0" w:space="0" w:color="auto"/>
              </w:divBdr>
            </w:div>
            <w:div w:id="1884247190">
              <w:marLeft w:val="0"/>
              <w:marRight w:val="0"/>
              <w:marTop w:val="0"/>
              <w:marBottom w:val="0"/>
              <w:divBdr>
                <w:top w:val="none" w:sz="0" w:space="0" w:color="auto"/>
                <w:left w:val="none" w:sz="0" w:space="0" w:color="auto"/>
                <w:bottom w:val="none" w:sz="0" w:space="0" w:color="auto"/>
                <w:right w:val="none" w:sz="0" w:space="0" w:color="auto"/>
              </w:divBdr>
            </w:div>
            <w:div w:id="306783396">
              <w:marLeft w:val="0"/>
              <w:marRight w:val="0"/>
              <w:marTop w:val="0"/>
              <w:marBottom w:val="0"/>
              <w:divBdr>
                <w:top w:val="none" w:sz="0" w:space="0" w:color="auto"/>
                <w:left w:val="none" w:sz="0" w:space="0" w:color="auto"/>
                <w:bottom w:val="none" w:sz="0" w:space="0" w:color="auto"/>
                <w:right w:val="none" w:sz="0" w:space="0" w:color="auto"/>
              </w:divBdr>
            </w:div>
            <w:div w:id="1011101717">
              <w:marLeft w:val="0"/>
              <w:marRight w:val="0"/>
              <w:marTop w:val="0"/>
              <w:marBottom w:val="0"/>
              <w:divBdr>
                <w:top w:val="none" w:sz="0" w:space="0" w:color="auto"/>
                <w:left w:val="none" w:sz="0" w:space="0" w:color="auto"/>
                <w:bottom w:val="none" w:sz="0" w:space="0" w:color="auto"/>
                <w:right w:val="none" w:sz="0" w:space="0" w:color="auto"/>
              </w:divBdr>
            </w:div>
            <w:div w:id="761799230">
              <w:marLeft w:val="0"/>
              <w:marRight w:val="0"/>
              <w:marTop w:val="0"/>
              <w:marBottom w:val="0"/>
              <w:divBdr>
                <w:top w:val="none" w:sz="0" w:space="0" w:color="auto"/>
                <w:left w:val="none" w:sz="0" w:space="0" w:color="auto"/>
                <w:bottom w:val="none" w:sz="0" w:space="0" w:color="auto"/>
                <w:right w:val="none" w:sz="0" w:space="0" w:color="auto"/>
              </w:divBdr>
            </w:div>
            <w:div w:id="679626194">
              <w:marLeft w:val="0"/>
              <w:marRight w:val="0"/>
              <w:marTop w:val="0"/>
              <w:marBottom w:val="0"/>
              <w:divBdr>
                <w:top w:val="none" w:sz="0" w:space="0" w:color="auto"/>
                <w:left w:val="none" w:sz="0" w:space="0" w:color="auto"/>
                <w:bottom w:val="none" w:sz="0" w:space="0" w:color="auto"/>
                <w:right w:val="none" w:sz="0" w:space="0" w:color="auto"/>
              </w:divBdr>
            </w:div>
            <w:div w:id="665060197">
              <w:marLeft w:val="0"/>
              <w:marRight w:val="0"/>
              <w:marTop w:val="0"/>
              <w:marBottom w:val="0"/>
              <w:divBdr>
                <w:top w:val="none" w:sz="0" w:space="0" w:color="auto"/>
                <w:left w:val="none" w:sz="0" w:space="0" w:color="auto"/>
                <w:bottom w:val="none" w:sz="0" w:space="0" w:color="auto"/>
                <w:right w:val="none" w:sz="0" w:space="0" w:color="auto"/>
              </w:divBdr>
            </w:div>
            <w:div w:id="950478388">
              <w:marLeft w:val="0"/>
              <w:marRight w:val="0"/>
              <w:marTop w:val="0"/>
              <w:marBottom w:val="0"/>
              <w:divBdr>
                <w:top w:val="none" w:sz="0" w:space="0" w:color="auto"/>
                <w:left w:val="none" w:sz="0" w:space="0" w:color="auto"/>
                <w:bottom w:val="none" w:sz="0" w:space="0" w:color="auto"/>
                <w:right w:val="none" w:sz="0" w:space="0" w:color="auto"/>
              </w:divBdr>
            </w:div>
            <w:div w:id="867379559">
              <w:marLeft w:val="0"/>
              <w:marRight w:val="0"/>
              <w:marTop w:val="0"/>
              <w:marBottom w:val="0"/>
              <w:divBdr>
                <w:top w:val="none" w:sz="0" w:space="0" w:color="auto"/>
                <w:left w:val="none" w:sz="0" w:space="0" w:color="auto"/>
                <w:bottom w:val="none" w:sz="0" w:space="0" w:color="auto"/>
                <w:right w:val="none" w:sz="0" w:space="0" w:color="auto"/>
              </w:divBdr>
            </w:div>
            <w:div w:id="1722364718">
              <w:marLeft w:val="0"/>
              <w:marRight w:val="0"/>
              <w:marTop w:val="0"/>
              <w:marBottom w:val="0"/>
              <w:divBdr>
                <w:top w:val="none" w:sz="0" w:space="0" w:color="auto"/>
                <w:left w:val="none" w:sz="0" w:space="0" w:color="auto"/>
                <w:bottom w:val="none" w:sz="0" w:space="0" w:color="auto"/>
                <w:right w:val="none" w:sz="0" w:space="0" w:color="auto"/>
              </w:divBdr>
            </w:div>
            <w:div w:id="1951818334">
              <w:marLeft w:val="0"/>
              <w:marRight w:val="0"/>
              <w:marTop w:val="0"/>
              <w:marBottom w:val="0"/>
              <w:divBdr>
                <w:top w:val="none" w:sz="0" w:space="0" w:color="auto"/>
                <w:left w:val="none" w:sz="0" w:space="0" w:color="auto"/>
                <w:bottom w:val="none" w:sz="0" w:space="0" w:color="auto"/>
                <w:right w:val="none" w:sz="0" w:space="0" w:color="auto"/>
              </w:divBdr>
            </w:div>
            <w:div w:id="1422487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411738">
      <w:bodyDiv w:val="1"/>
      <w:marLeft w:val="0"/>
      <w:marRight w:val="0"/>
      <w:marTop w:val="0"/>
      <w:marBottom w:val="0"/>
      <w:divBdr>
        <w:top w:val="none" w:sz="0" w:space="0" w:color="auto"/>
        <w:left w:val="none" w:sz="0" w:space="0" w:color="auto"/>
        <w:bottom w:val="none" w:sz="0" w:space="0" w:color="auto"/>
        <w:right w:val="none" w:sz="0" w:space="0" w:color="auto"/>
      </w:divBdr>
      <w:divsChild>
        <w:div w:id="173805443">
          <w:marLeft w:val="0"/>
          <w:marRight w:val="0"/>
          <w:marTop w:val="0"/>
          <w:marBottom w:val="0"/>
          <w:divBdr>
            <w:top w:val="none" w:sz="0" w:space="0" w:color="auto"/>
            <w:left w:val="none" w:sz="0" w:space="0" w:color="auto"/>
            <w:bottom w:val="none" w:sz="0" w:space="0" w:color="auto"/>
            <w:right w:val="none" w:sz="0" w:space="0" w:color="auto"/>
          </w:divBdr>
          <w:divsChild>
            <w:div w:id="563877556">
              <w:marLeft w:val="0"/>
              <w:marRight w:val="0"/>
              <w:marTop w:val="0"/>
              <w:marBottom w:val="0"/>
              <w:divBdr>
                <w:top w:val="none" w:sz="0" w:space="0" w:color="auto"/>
                <w:left w:val="none" w:sz="0" w:space="0" w:color="auto"/>
                <w:bottom w:val="none" w:sz="0" w:space="0" w:color="auto"/>
                <w:right w:val="none" w:sz="0" w:space="0" w:color="auto"/>
              </w:divBdr>
            </w:div>
            <w:div w:id="224461872">
              <w:marLeft w:val="0"/>
              <w:marRight w:val="0"/>
              <w:marTop w:val="0"/>
              <w:marBottom w:val="0"/>
              <w:divBdr>
                <w:top w:val="none" w:sz="0" w:space="0" w:color="auto"/>
                <w:left w:val="none" w:sz="0" w:space="0" w:color="auto"/>
                <w:bottom w:val="none" w:sz="0" w:space="0" w:color="auto"/>
                <w:right w:val="none" w:sz="0" w:space="0" w:color="auto"/>
              </w:divBdr>
            </w:div>
            <w:div w:id="963001327">
              <w:marLeft w:val="0"/>
              <w:marRight w:val="0"/>
              <w:marTop w:val="0"/>
              <w:marBottom w:val="0"/>
              <w:divBdr>
                <w:top w:val="none" w:sz="0" w:space="0" w:color="auto"/>
                <w:left w:val="none" w:sz="0" w:space="0" w:color="auto"/>
                <w:bottom w:val="none" w:sz="0" w:space="0" w:color="auto"/>
                <w:right w:val="none" w:sz="0" w:space="0" w:color="auto"/>
              </w:divBdr>
            </w:div>
            <w:div w:id="1550263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054894">
      <w:bodyDiv w:val="1"/>
      <w:marLeft w:val="0"/>
      <w:marRight w:val="0"/>
      <w:marTop w:val="0"/>
      <w:marBottom w:val="0"/>
      <w:divBdr>
        <w:top w:val="none" w:sz="0" w:space="0" w:color="auto"/>
        <w:left w:val="none" w:sz="0" w:space="0" w:color="auto"/>
        <w:bottom w:val="none" w:sz="0" w:space="0" w:color="auto"/>
        <w:right w:val="none" w:sz="0" w:space="0" w:color="auto"/>
      </w:divBdr>
      <w:divsChild>
        <w:div w:id="923688924">
          <w:marLeft w:val="0"/>
          <w:marRight w:val="0"/>
          <w:marTop w:val="0"/>
          <w:marBottom w:val="0"/>
          <w:divBdr>
            <w:top w:val="none" w:sz="0" w:space="0" w:color="auto"/>
            <w:left w:val="none" w:sz="0" w:space="0" w:color="auto"/>
            <w:bottom w:val="none" w:sz="0" w:space="0" w:color="auto"/>
            <w:right w:val="none" w:sz="0" w:space="0" w:color="auto"/>
          </w:divBdr>
          <w:divsChild>
            <w:div w:id="1872911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193314">
      <w:bodyDiv w:val="1"/>
      <w:marLeft w:val="0"/>
      <w:marRight w:val="0"/>
      <w:marTop w:val="0"/>
      <w:marBottom w:val="0"/>
      <w:divBdr>
        <w:top w:val="none" w:sz="0" w:space="0" w:color="auto"/>
        <w:left w:val="none" w:sz="0" w:space="0" w:color="auto"/>
        <w:bottom w:val="none" w:sz="0" w:space="0" w:color="auto"/>
        <w:right w:val="none" w:sz="0" w:space="0" w:color="auto"/>
      </w:divBdr>
      <w:divsChild>
        <w:div w:id="751705161">
          <w:marLeft w:val="0"/>
          <w:marRight w:val="0"/>
          <w:marTop w:val="0"/>
          <w:marBottom w:val="0"/>
          <w:divBdr>
            <w:top w:val="none" w:sz="0" w:space="0" w:color="auto"/>
            <w:left w:val="none" w:sz="0" w:space="0" w:color="auto"/>
            <w:bottom w:val="none" w:sz="0" w:space="0" w:color="auto"/>
            <w:right w:val="none" w:sz="0" w:space="0" w:color="auto"/>
          </w:divBdr>
          <w:divsChild>
            <w:div w:id="1982344377">
              <w:marLeft w:val="0"/>
              <w:marRight w:val="0"/>
              <w:marTop w:val="0"/>
              <w:marBottom w:val="0"/>
              <w:divBdr>
                <w:top w:val="none" w:sz="0" w:space="0" w:color="auto"/>
                <w:left w:val="none" w:sz="0" w:space="0" w:color="auto"/>
                <w:bottom w:val="none" w:sz="0" w:space="0" w:color="auto"/>
                <w:right w:val="none" w:sz="0" w:space="0" w:color="auto"/>
              </w:divBdr>
            </w:div>
            <w:div w:id="1524826559">
              <w:marLeft w:val="0"/>
              <w:marRight w:val="0"/>
              <w:marTop w:val="0"/>
              <w:marBottom w:val="0"/>
              <w:divBdr>
                <w:top w:val="none" w:sz="0" w:space="0" w:color="auto"/>
                <w:left w:val="none" w:sz="0" w:space="0" w:color="auto"/>
                <w:bottom w:val="none" w:sz="0" w:space="0" w:color="auto"/>
                <w:right w:val="none" w:sz="0" w:space="0" w:color="auto"/>
              </w:divBdr>
            </w:div>
            <w:div w:id="2064215106">
              <w:marLeft w:val="0"/>
              <w:marRight w:val="0"/>
              <w:marTop w:val="0"/>
              <w:marBottom w:val="0"/>
              <w:divBdr>
                <w:top w:val="none" w:sz="0" w:space="0" w:color="auto"/>
                <w:left w:val="none" w:sz="0" w:space="0" w:color="auto"/>
                <w:bottom w:val="none" w:sz="0" w:space="0" w:color="auto"/>
                <w:right w:val="none" w:sz="0" w:space="0" w:color="auto"/>
              </w:divBdr>
            </w:div>
            <w:div w:id="1018124536">
              <w:marLeft w:val="0"/>
              <w:marRight w:val="0"/>
              <w:marTop w:val="0"/>
              <w:marBottom w:val="0"/>
              <w:divBdr>
                <w:top w:val="none" w:sz="0" w:space="0" w:color="auto"/>
                <w:left w:val="none" w:sz="0" w:space="0" w:color="auto"/>
                <w:bottom w:val="none" w:sz="0" w:space="0" w:color="auto"/>
                <w:right w:val="none" w:sz="0" w:space="0" w:color="auto"/>
              </w:divBdr>
            </w:div>
            <w:div w:id="1351562526">
              <w:marLeft w:val="0"/>
              <w:marRight w:val="0"/>
              <w:marTop w:val="0"/>
              <w:marBottom w:val="0"/>
              <w:divBdr>
                <w:top w:val="none" w:sz="0" w:space="0" w:color="auto"/>
                <w:left w:val="none" w:sz="0" w:space="0" w:color="auto"/>
                <w:bottom w:val="none" w:sz="0" w:space="0" w:color="auto"/>
                <w:right w:val="none" w:sz="0" w:space="0" w:color="auto"/>
              </w:divBdr>
            </w:div>
            <w:div w:id="1220900679">
              <w:marLeft w:val="0"/>
              <w:marRight w:val="0"/>
              <w:marTop w:val="0"/>
              <w:marBottom w:val="0"/>
              <w:divBdr>
                <w:top w:val="none" w:sz="0" w:space="0" w:color="auto"/>
                <w:left w:val="none" w:sz="0" w:space="0" w:color="auto"/>
                <w:bottom w:val="none" w:sz="0" w:space="0" w:color="auto"/>
                <w:right w:val="none" w:sz="0" w:space="0" w:color="auto"/>
              </w:divBdr>
            </w:div>
            <w:div w:id="167520334">
              <w:marLeft w:val="0"/>
              <w:marRight w:val="0"/>
              <w:marTop w:val="0"/>
              <w:marBottom w:val="0"/>
              <w:divBdr>
                <w:top w:val="none" w:sz="0" w:space="0" w:color="auto"/>
                <w:left w:val="none" w:sz="0" w:space="0" w:color="auto"/>
                <w:bottom w:val="none" w:sz="0" w:space="0" w:color="auto"/>
                <w:right w:val="none" w:sz="0" w:space="0" w:color="auto"/>
              </w:divBdr>
            </w:div>
            <w:div w:id="1053694796">
              <w:marLeft w:val="0"/>
              <w:marRight w:val="0"/>
              <w:marTop w:val="0"/>
              <w:marBottom w:val="0"/>
              <w:divBdr>
                <w:top w:val="none" w:sz="0" w:space="0" w:color="auto"/>
                <w:left w:val="none" w:sz="0" w:space="0" w:color="auto"/>
                <w:bottom w:val="none" w:sz="0" w:space="0" w:color="auto"/>
                <w:right w:val="none" w:sz="0" w:space="0" w:color="auto"/>
              </w:divBdr>
            </w:div>
            <w:div w:id="835657568">
              <w:marLeft w:val="0"/>
              <w:marRight w:val="0"/>
              <w:marTop w:val="0"/>
              <w:marBottom w:val="0"/>
              <w:divBdr>
                <w:top w:val="none" w:sz="0" w:space="0" w:color="auto"/>
                <w:left w:val="none" w:sz="0" w:space="0" w:color="auto"/>
                <w:bottom w:val="none" w:sz="0" w:space="0" w:color="auto"/>
                <w:right w:val="none" w:sz="0" w:space="0" w:color="auto"/>
              </w:divBdr>
            </w:div>
            <w:div w:id="1140268109">
              <w:marLeft w:val="0"/>
              <w:marRight w:val="0"/>
              <w:marTop w:val="0"/>
              <w:marBottom w:val="0"/>
              <w:divBdr>
                <w:top w:val="none" w:sz="0" w:space="0" w:color="auto"/>
                <w:left w:val="none" w:sz="0" w:space="0" w:color="auto"/>
                <w:bottom w:val="none" w:sz="0" w:space="0" w:color="auto"/>
                <w:right w:val="none" w:sz="0" w:space="0" w:color="auto"/>
              </w:divBdr>
            </w:div>
            <w:div w:id="1475415448">
              <w:marLeft w:val="0"/>
              <w:marRight w:val="0"/>
              <w:marTop w:val="0"/>
              <w:marBottom w:val="0"/>
              <w:divBdr>
                <w:top w:val="none" w:sz="0" w:space="0" w:color="auto"/>
                <w:left w:val="none" w:sz="0" w:space="0" w:color="auto"/>
                <w:bottom w:val="none" w:sz="0" w:space="0" w:color="auto"/>
                <w:right w:val="none" w:sz="0" w:space="0" w:color="auto"/>
              </w:divBdr>
            </w:div>
            <w:div w:id="2052217856">
              <w:marLeft w:val="0"/>
              <w:marRight w:val="0"/>
              <w:marTop w:val="0"/>
              <w:marBottom w:val="0"/>
              <w:divBdr>
                <w:top w:val="none" w:sz="0" w:space="0" w:color="auto"/>
                <w:left w:val="none" w:sz="0" w:space="0" w:color="auto"/>
                <w:bottom w:val="none" w:sz="0" w:space="0" w:color="auto"/>
                <w:right w:val="none" w:sz="0" w:space="0" w:color="auto"/>
              </w:divBdr>
            </w:div>
            <w:div w:id="334841850">
              <w:marLeft w:val="0"/>
              <w:marRight w:val="0"/>
              <w:marTop w:val="0"/>
              <w:marBottom w:val="0"/>
              <w:divBdr>
                <w:top w:val="none" w:sz="0" w:space="0" w:color="auto"/>
                <w:left w:val="none" w:sz="0" w:space="0" w:color="auto"/>
                <w:bottom w:val="none" w:sz="0" w:space="0" w:color="auto"/>
                <w:right w:val="none" w:sz="0" w:space="0" w:color="auto"/>
              </w:divBdr>
            </w:div>
            <w:div w:id="1881744000">
              <w:marLeft w:val="0"/>
              <w:marRight w:val="0"/>
              <w:marTop w:val="0"/>
              <w:marBottom w:val="0"/>
              <w:divBdr>
                <w:top w:val="none" w:sz="0" w:space="0" w:color="auto"/>
                <w:left w:val="none" w:sz="0" w:space="0" w:color="auto"/>
                <w:bottom w:val="none" w:sz="0" w:space="0" w:color="auto"/>
                <w:right w:val="none" w:sz="0" w:space="0" w:color="auto"/>
              </w:divBdr>
            </w:div>
            <w:div w:id="193272601">
              <w:marLeft w:val="0"/>
              <w:marRight w:val="0"/>
              <w:marTop w:val="0"/>
              <w:marBottom w:val="0"/>
              <w:divBdr>
                <w:top w:val="none" w:sz="0" w:space="0" w:color="auto"/>
                <w:left w:val="none" w:sz="0" w:space="0" w:color="auto"/>
                <w:bottom w:val="none" w:sz="0" w:space="0" w:color="auto"/>
                <w:right w:val="none" w:sz="0" w:space="0" w:color="auto"/>
              </w:divBdr>
            </w:div>
            <w:div w:id="428425990">
              <w:marLeft w:val="0"/>
              <w:marRight w:val="0"/>
              <w:marTop w:val="0"/>
              <w:marBottom w:val="0"/>
              <w:divBdr>
                <w:top w:val="none" w:sz="0" w:space="0" w:color="auto"/>
                <w:left w:val="none" w:sz="0" w:space="0" w:color="auto"/>
                <w:bottom w:val="none" w:sz="0" w:space="0" w:color="auto"/>
                <w:right w:val="none" w:sz="0" w:space="0" w:color="auto"/>
              </w:divBdr>
            </w:div>
            <w:div w:id="1646348569">
              <w:marLeft w:val="0"/>
              <w:marRight w:val="0"/>
              <w:marTop w:val="0"/>
              <w:marBottom w:val="0"/>
              <w:divBdr>
                <w:top w:val="none" w:sz="0" w:space="0" w:color="auto"/>
                <w:left w:val="none" w:sz="0" w:space="0" w:color="auto"/>
                <w:bottom w:val="none" w:sz="0" w:space="0" w:color="auto"/>
                <w:right w:val="none" w:sz="0" w:space="0" w:color="auto"/>
              </w:divBdr>
            </w:div>
            <w:div w:id="1858812264">
              <w:marLeft w:val="0"/>
              <w:marRight w:val="0"/>
              <w:marTop w:val="0"/>
              <w:marBottom w:val="0"/>
              <w:divBdr>
                <w:top w:val="none" w:sz="0" w:space="0" w:color="auto"/>
                <w:left w:val="none" w:sz="0" w:space="0" w:color="auto"/>
                <w:bottom w:val="none" w:sz="0" w:space="0" w:color="auto"/>
                <w:right w:val="none" w:sz="0" w:space="0" w:color="auto"/>
              </w:divBdr>
            </w:div>
            <w:div w:id="1786149718">
              <w:marLeft w:val="0"/>
              <w:marRight w:val="0"/>
              <w:marTop w:val="0"/>
              <w:marBottom w:val="0"/>
              <w:divBdr>
                <w:top w:val="none" w:sz="0" w:space="0" w:color="auto"/>
                <w:left w:val="none" w:sz="0" w:space="0" w:color="auto"/>
                <w:bottom w:val="none" w:sz="0" w:space="0" w:color="auto"/>
                <w:right w:val="none" w:sz="0" w:space="0" w:color="auto"/>
              </w:divBdr>
            </w:div>
            <w:div w:id="1194265750">
              <w:marLeft w:val="0"/>
              <w:marRight w:val="0"/>
              <w:marTop w:val="0"/>
              <w:marBottom w:val="0"/>
              <w:divBdr>
                <w:top w:val="none" w:sz="0" w:space="0" w:color="auto"/>
                <w:left w:val="none" w:sz="0" w:space="0" w:color="auto"/>
                <w:bottom w:val="none" w:sz="0" w:space="0" w:color="auto"/>
                <w:right w:val="none" w:sz="0" w:space="0" w:color="auto"/>
              </w:divBdr>
            </w:div>
            <w:div w:id="1731610398">
              <w:marLeft w:val="0"/>
              <w:marRight w:val="0"/>
              <w:marTop w:val="0"/>
              <w:marBottom w:val="0"/>
              <w:divBdr>
                <w:top w:val="none" w:sz="0" w:space="0" w:color="auto"/>
                <w:left w:val="none" w:sz="0" w:space="0" w:color="auto"/>
                <w:bottom w:val="none" w:sz="0" w:space="0" w:color="auto"/>
                <w:right w:val="none" w:sz="0" w:space="0" w:color="auto"/>
              </w:divBdr>
            </w:div>
            <w:div w:id="1938554930">
              <w:marLeft w:val="0"/>
              <w:marRight w:val="0"/>
              <w:marTop w:val="0"/>
              <w:marBottom w:val="0"/>
              <w:divBdr>
                <w:top w:val="none" w:sz="0" w:space="0" w:color="auto"/>
                <w:left w:val="none" w:sz="0" w:space="0" w:color="auto"/>
                <w:bottom w:val="none" w:sz="0" w:space="0" w:color="auto"/>
                <w:right w:val="none" w:sz="0" w:space="0" w:color="auto"/>
              </w:divBdr>
            </w:div>
            <w:div w:id="1995064125">
              <w:marLeft w:val="0"/>
              <w:marRight w:val="0"/>
              <w:marTop w:val="0"/>
              <w:marBottom w:val="0"/>
              <w:divBdr>
                <w:top w:val="none" w:sz="0" w:space="0" w:color="auto"/>
                <w:left w:val="none" w:sz="0" w:space="0" w:color="auto"/>
                <w:bottom w:val="none" w:sz="0" w:space="0" w:color="auto"/>
                <w:right w:val="none" w:sz="0" w:space="0" w:color="auto"/>
              </w:divBdr>
            </w:div>
            <w:div w:id="215121063">
              <w:marLeft w:val="0"/>
              <w:marRight w:val="0"/>
              <w:marTop w:val="0"/>
              <w:marBottom w:val="0"/>
              <w:divBdr>
                <w:top w:val="none" w:sz="0" w:space="0" w:color="auto"/>
                <w:left w:val="none" w:sz="0" w:space="0" w:color="auto"/>
                <w:bottom w:val="none" w:sz="0" w:space="0" w:color="auto"/>
                <w:right w:val="none" w:sz="0" w:space="0" w:color="auto"/>
              </w:divBdr>
            </w:div>
            <w:div w:id="1286082648">
              <w:marLeft w:val="0"/>
              <w:marRight w:val="0"/>
              <w:marTop w:val="0"/>
              <w:marBottom w:val="0"/>
              <w:divBdr>
                <w:top w:val="none" w:sz="0" w:space="0" w:color="auto"/>
                <w:left w:val="none" w:sz="0" w:space="0" w:color="auto"/>
                <w:bottom w:val="none" w:sz="0" w:space="0" w:color="auto"/>
                <w:right w:val="none" w:sz="0" w:space="0" w:color="auto"/>
              </w:divBdr>
            </w:div>
            <w:div w:id="446126393">
              <w:marLeft w:val="0"/>
              <w:marRight w:val="0"/>
              <w:marTop w:val="0"/>
              <w:marBottom w:val="0"/>
              <w:divBdr>
                <w:top w:val="none" w:sz="0" w:space="0" w:color="auto"/>
                <w:left w:val="none" w:sz="0" w:space="0" w:color="auto"/>
                <w:bottom w:val="none" w:sz="0" w:space="0" w:color="auto"/>
                <w:right w:val="none" w:sz="0" w:space="0" w:color="auto"/>
              </w:divBdr>
            </w:div>
            <w:div w:id="1994142511">
              <w:marLeft w:val="0"/>
              <w:marRight w:val="0"/>
              <w:marTop w:val="0"/>
              <w:marBottom w:val="0"/>
              <w:divBdr>
                <w:top w:val="none" w:sz="0" w:space="0" w:color="auto"/>
                <w:left w:val="none" w:sz="0" w:space="0" w:color="auto"/>
                <w:bottom w:val="none" w:sz="0" w:space="0" w:color="auto"/>
                <w:right w:val="none" w:sz="0" w:space="0" w:color="auto"/>
              </w:divBdr>
            </w:div>
            <w:div w:id="951591309">
              <w:marLeft w:val="0"/>
              <w:marRight w:val="0"/>
              <w:marTop w:val="0"/>
              <w:marBottom w:val="0"/>
              <w:divBdr>
                <w:top w:val="none" w:sz="0" w:space="0" w:color="auto"/>
                <w:left w:val="none" w:sz="0" w:space="0" w:color="auto"/>
                <w:bottom w:val="none" w:sz="0" w:space="0" w:color="auto"/>
                <w:right w:val="none" w:sz="0" w:space="0" w:color="auto"/>
              </w:divBdr>
            </w:div>
            <w:div w:id="551891981">
              <w:marLeft w:val="0"/>
              <w:marRight w:val="0"/>
              <w:marTop w:val="0"/>
              <w:marBottom w:val="0"/>
              <w:divBdr>
                <w:top w:val="none" w:sz="0" w:space="0" w:color="auto"/>
                <w:left w:val="none" w:sz="0" w:space="0" w:color="auto"/>
                <w:bottom w:val="none" w:sz="0" w:space="0" w:color="auto"/>
                <w:right w:val="none" w:sz="0" w:space="0" w:color="auto"/>
              </w:divBdr>
            </w:div>
            <w:div w:id="2075159086">
              <w:marLeft w:val="0"/>
              <w:marRight w:val="0"/>
              <w:marTop w:val="0"/>
              <w:marBottom w:val="0"/>
              <w:divBdr>
                <w:top w:val="none" w:sz="0" w:space="0" w:color="auto"/>
                <w:left w:val="none" w:sz="0" w:space="0" w:color="auto"/>
                <w:bottom w:val="none" w:sz="0" w:space="0" w:color="auto"/>
                <w:right w:val="none" w:sz="0" w:space="0" w:color="auto"/>
              </w:divBdr>
            </w:div>
            <w:div w:id="286160137">
              <w:marLeft w:val="0"/>
              <w:marRight w:val="0"/>
              <w:marTop w:val="0"/>
              <w:marBottom w:val="0"/>
              <w:divBdr>
                <w:top w:val="none" w:sz="0" w:space="0" w:color="auto"/>
                <w:left w:val="none" w:sz="0" w:space="0" w:color="auto"/>
                <w:bottom w:val="none" w:sz="0" w:space="0" w:color="auto"/>
                <w:right w:val="none" w:sz="0" w:space="0" w:color="auto"/>
              </w:divBdr>
            </w:div>
            <w:div w:id="107817003">
              <w:marLeft w:val="0"/>
              <w:marRight w:val="0"/>
              <w:marTop w:val="0"/>
              <w:marBottom w:val="0"/>
              <w:divBdr>
                <w:top w:val="none" w:sz="0" w:space="0" w:color="auto"/>
                <w:left w:val="none" w:sz="0" w:space="0" w:color="auto"/>
                <w:bottom w:val="none" w:sz="0" w:space="0" w:color="auto"/>
                <w:right w:val="none" w:sz="0" w:space="0" w:color="auto"/>
              </w:divBdr>
            </w:div>
            <w:div w:id="218983273">
              <w:marLeft w:val="0"/>
              <w:marRight w:val="0"/>
              <w:marTop w:val="0"/>
              <w:marBottom w:val="0"/>
              <w:divBdr>
                <w:top w:val="none" w:sz="0" w:space="0" w:color="auto"/>
                <w:left w:val="none" w:sz="0" w:space="0" w:color="auto"/>
                <w:bottom w:val="none" w:sz="0" w:space="0" w:color="auto"/>
                <w:right w:val="none" w:sz="0" w:space="0" w:color="auto"/>
              </w:divBdr>
            </w:div>
            <w:div w:id="1074204741">
              <w:marLeft w:val="0"/>
              <w:marRight w:val="0"/>
              <w:marTop w:val="0"/>
              <w:marBottom w:val="0"/>
              <w:divBdr>
                <w:top w:val="none" w:sz="0" w:space="0" w:color="auto"/>
                <w:left w:val="none" w:sz="0" w:space="0" w:color="auto"/>
                <w:bottom w:val="none" w:sz="0" w:space="0" w:color="auto"/>
                <w:right w:val="none" w:sz="0" w:space="0" w:color="auto"/>
              </w:divBdr>
            </w:div>
            <w:div w:id="1159541296">
              <w:marLeft w:val="0"/>
              <w:marRight w:val="0"/>
              <w:marTop w:val="0"/>
              <w:marBottom w:val="0"/>
              <w:divBdr>
                <w:top w:val="none" w:sz="0" w:space="0" w:color="auto"/>
                <w:left w:val="none" w:sz="0" w:space="0" w:color="auto"/>
                <w:bottom w:val="none" w:sz="0" w:space="0" w:color="auto"/>
                <w:right w:val="none" w:sz="0" w:space="0" w:color="auto"/>
              </w:divBdr>
            </w:div>
            <w:div w:id="1889881139">
              <w:marLeft w:val="0"/>
              <w:marRight w:val="0"/>
              <w:marTop w:val="0"/>
              <w:marBottom w:val="0"/>
              <w:divBdr>
                <w:top w:val="none" w:sz="0" w:space="0" w:color="auto"/>
                <w:left w:val="none" w:sz="0" w:space="0" w:color="auto"/>
                <w:bottom w:val="none" w:sz="0" w:space="0" w:color="auto"/>
                <w:right w:val="none" w:sz="0" w:space="0" w:color="auto"/>
              </w:divBdr>
            </w:div>
            <w:div w:id="1776486807">
              <w:marLeft w:val="0"/>
              <w:marRight w:val="0"/>
              <w:marTop w:val="0"/>
              <w:marBottom w:val="0"/>
              <w:divBdr>
                <w:top w:val="none" w:sz="0" w:space="0" w:color="auto"/>
                <w:left w:val="none" w:sz="0" w:space="0" w:color="auto"/>
                <w:bottom w:val="none" w:sz="0" w:space="0" w:color="auto"/>
                <w:right w:val="none" w:sz="0" w:space="0" w:color="auto"/>
              </w:divBdr>
            </w:div>
            <w:div w:id="1959486624">
              <w:marLeft w:val="0"/>
              <w:marRight w:val="0"/>
              <w:marTop w:val="0"/>
              <w:marBottom w:val="0"/>
              <w:divBdr>
                <w:top w:val="none" w:sz="0" w:space="0" w:color="auto"/>
                <w:left w:val="none" w:sz="0" w:space="0" w:color="auto"/>
                <w:bottom w:val="none" w:sz="0" w:space="0" w:color="auto"/>
                <w:right w:val="none" w:sz="0" w:space="0" w:color="auto"/>
              </w:divBdr>
            </w:div>
            <w:div w:id="2132942324">
              <w:marLeft w:val="0"/>
              <w:marRight w:val="0"/>
              <w:marTop w:val="0"/>
              <w:marBottom w:val="0"/>
              <w:divBdr>
                <w:top w:val="none" w:sz="0" w:space="0" w:color="auto"/>
                <w:left w:val="none" w:sz="0" w:space="0" w:color="auto"/>
                <w:bottom w:val="none" w:sz="0" w:space="0" w:color="auto"/>
                <w:right w:val="none" w:sz="0" w:space="0" w:color="auto"/>
              </w:divBdr>
            </w:div>
            <w:div w:id="609898223">
              <w:marLeft w:val="0"/>
              <w:marRight w:val="0"/>
              <w:marTop w:val="0"/>
              <w:marBottom w:val="0"/>
              <w:divBdr>
                <w:top w:val="none" w:sz="0" w:space="0" w:color="auto"/>
                <w:left w:val="none" w:sz="0" w:space="0" w:color="auto"/>
                <w:bottom w:val="none" w:sz="0" w:space="0" w:color="auto"/>
                <w:right w:val="none" w:sz="0" w:space="0" w:color="auto"/>
              </w:divBdr>
            </w:div>
            <w:div w:id="1342050715">
              <w:marLeft w:val="0"/>
              <w:marRight w:val="0"/>
              <w:marTop w:val="0"/>
              <w:marBottom w:val="0"/>
              <w:divBdr>
                <w:top w:val="none" w:sz="0" w:space="0" w:color="auto"/>
                <w:left w:val="none" w:sz="0" w:space="0" w:color="auto"/>
                <w:bottom w:val="none" w:sz="0" w:space="0" w:color="auto"/>
                <w:right w:val="none" w:sz="0" w:space="0" w:color="auto"/>
              </w:divBdr>
            </w:div>
            <w:div w:id="2063796227">
              <w:marLeft w:val="0"/>
              <w:marRight w:val="0"/>
              <w:marTop w:val="0"/>
              <w:marBottom w:val="0"/>
              <w:divBdr>
                <w:top w:val="none" w:sz="0" w:space="0" w:color="auto"/>
                <w:left w:val="none" w:sz="0" w:space="0" w:color="auto"/>
                <w:bottom w:val="none" w:sz="0" w:space="0" w:color="auto"/>
                <w:right w:val="none" w:sz="0" w:space="0" w:color="auto"/>
              </w:divBdr>
            </w:div>
            <w:div w:id="1880047273">
              <w:marLeft w:val="0"/>
              <w:marRight w:val="0"/>
              <w:marTop w:val="0"/>
              <w:marBottom w:val="0"/>
              <w:divBdr>
                <w:top w:val="none" w:sz="0" w:space="0" w:color="auto"/>
                <w:left w:val="none" w:sz="0" w:space="0" w:color="auto"/>
                <w:bottom w:val="none" w:sz="0" w:space="0" w:color="auto"/>
                <w:right w:val="none" w:sz="0" w:space="0" w:color="auto"/>
              </w:divBdr>
            </w:div>
            <w:div w:id="2044207007">
              <w:marLeft w:val="0"/>
              <w:marRight w:val="0"/>
              <w:marTop w:val="0"/>
              <w:marBottom w:val="0"/>
              <w:divBdr>
                <w:top w:val="none" w:sz="0" w:space="0" w:color="auto"/>
                <w:left w:val="none" w:sz="0" w:space="0" w:color="auto"/>
                <w:bottom w:val="none" w:sz="0" w:space="0" w:color="auto"/>
                <w:right w:val="none" w:sz="0" w:space="0" w:color="auto"/>
              </w:divBdr>
            </w:div>
            <w:div w:id="885995455">
              <w:marLeft w:val="0"/>
              <w:marRight w:val="0"/>
              <w:marTop w:val="0"/>
              <w:marBottom w:val="0"/>
              <w:divBdr>
                <w:top w:val="none" w:sz="0" w:space="0" w:color="auto"/>
                <w:left w:val="none" w:sz="0" w:space="0" w:color="auto"/>
                <w:bottom w:val="none" w:sz="0" w:space="0" w:color="auto"/>
                <w:right w:val="none" w:sz="0" w:space="0" w:color="auto"/>
              </w:divBdr>
            </w:div>
            <w:div w:id="869223982">
              <w:marLeft w:val="0"/>
              <w:marRight w:val="0"/>
              <w:marTop w:val="0"/>
              <w:marBottom w:val="0"/>
              <w:divBdr>
                <w:top w:val="none" w:sz="0" w:space="0" w:color="auto"/>
                <w:left w:val="none" w:sz="0" w:space="0" w:color="auto"/>
                <w:bottom w:val="none" w:sz="0" w:space="0" w:color="auto"/>
                <w:right w:val="none" w:sz="0" w:space="0" w:color="auto"/>
              </w:divBdr>
            </w:div>
            <w:div w:id="1343169301">
              <w:marLeft w:val="0"/>
              <w:marRight w:val="0"/>
              <w:marTop w:val="0"/>
              <w:marBottom w:val="0"/>
              <w:divBdr>
                <w:top w:val="none" w:sz="0" w:space="0" w:color="auto"/>
                <w:left w:val="none" w:sz="0" w:space="0" w:color="auto"/>
                <w:bottom w:val="none" w:sz="0" w:space="0" w:color="auto"/>
                <w:right w:val="none" w:sz="0" w:space="0" w:color="auto"/>
              </w:divBdr>
            </w:div>
            <w:div w:id="2020960276">
              <w:marLeft w:val="0"/>
              <w:marRight w:val="0"/>
              <w:marTop w:val="0"/>
              <w:marBottom w:val="0"/>
              <w:divBdr>
                <w:top w:val="none" w:sz="0" w:space="0" w:color="auto"/>
                <w:left w:val="none" w:sz="0" w:space="0" w:color="auto"/>
                <w:bottom w:val="none" w:sz="0" w:space="0" w:color="auto"/>
                <w:right w:val="none" w:sz="0" w:space="0" w:color="auto"/>
              </w:divBdr>
            </w:div>
            <w:div w:id="1576474938">
              <w:marLeft w:val="0"/>
              <w:marRight w:val="0"/>
              <w:marTop w:val="0"/>
              <w:marBottom w:val="0"/>
              <w:divBdr>
                <w:top w:val="none" w:sz="0" w:space="0" w:color="auto"/>
                <w:left w:val="none" w:sz="0" w:space="0" w:color="auto"/>
                <w:bottom w:val="none" w:sz="0" w:space="0" w:color="auto"/>
                <w:right w:val="none" w:sz="0" w:space="0" w:color="auto"/>
              </w:divBdr>
            </w:div>
            <w:div w:id="1402286327">
              <w:marLeft w:val="0"/>
              <w:marRight w:val="0"/>
              <w:marTop w:val="0"/>
              <w:marBottom w:val="0"/>
              <w:divBdr>
                <w:top w:val="none" w:sz="0" w:space="0" w:color="auto"/>
                <w:left w:val="none" w:sz="0" w:space="0" w:color="auto"/>
                <w:bottom w:val="none" w:sz="0" w:space="0" w:color="auto"/>
                <w:right w:val="none" w:sz="0" w:space="0" w:color="auto"/>
              </w:divBdr>
            </w:div>
            <w:div w:id="220675071">
              <w:marLeft w:val="0"/>
              <w:marRight w:val="0"/>
              <w:marTop w:val="0"/>
              <w:marBottom w:val="0"/>
              <w:divBdr>
                <w:top w:val="none" w:sz="0" w:space="0" w:color="auto"/>
                <w:left w:val="none" w:sz="0" w:space="0" w:color="auto"/>
                <w:bottom w:val="none" w:sz="0" w:space="0" w:color="auto"/>
                <w:right w:val="none" w:sz="0" w:space="0" w:color="auto"/>
              </w:divBdr>
            </w:div>
            <w:div w:id="855576863">
              <w:marLeft w:val="0"/>
              <w:marRight w:val="0"/>
              <w:marTop w:val="0"/>
              <w:marBottom w:val="0"/>
              <w:divBdr>
                <w:top w:val="none" w:sz="0" w:space="0" w:color="auto"/>
                <w:left w:val="none" w:sz="0" w:space="0" w:color="auto"/>
                <w:bottom w:val="none" w:sz="0" w:space="0" w:color="auto"/>
                <w:right w:val="none" w:sz="0" w:space="0" w:color="auto"/>
              </w:divBdr>
            </w:div>
            <w:div w:id="1841698525">
              <w:marLeft w:val="0"/>
              <w:marRight w:val="0"/>
              <w:marTop w:val="0"/>
              <w:marBottom w:val="0"/>
              <w:divBdr>
                <w:top w:val="none" w:sz="0" w:space="0" w:color="auto"/>
                <w:left w:val="none" w:sz="0" w:space="0" w:color="auto"/>
                <w:bottom w:val="none" w:sz="0" w:space="0" w:color="auto"/>
                <w:right w:val="none" w:sz="0" w:space="0" w:color="auto"/>
              </w:divBdr>
            </w:div>
            <w:div w:id="913079604">
              <w:marLeft w:val="0"/>
              <w:marRight w:val="0"/>
              <w:marTop w:val="0"/>
              <w:marBottom w:val="0"/>
              <w:divBdr>
                <w:top w:val="none" w:sz="0" w:space="0" w:color="auto"/>
                <w:left w:val="none" w:sz="0" w:space="0" w:color="auto"/>
                <w:bottom w:val="none" w:sz="0" w:space="0" w:color="auto"/>
                <w:right w:val="none" w:sz="0" w:space="0" w:color="auto"/>
              </w:divBdr>
            </w:div>
            <w:div w:id="1681277727">
              <w:marLeft w:val="0"/>
              <w:marRight w:val="0"/>
              <w:marTop w:val="0"/>
              <w:marBottom w:val="0"/>
              <w:divBdr>
                <w:top w:val="none" w:sz="0" w:space="0" w:color="auto"/>
                <w:left w:val="none" w:sz="0" w:space="0" w:color="auto"/>
                <w:bottom w:val="none" w:sz="0" w:space="0" w:color="auto"/>
                <w:right w:val="none" w:sz="0" w:space="0" w:color="auto"/>
              </w:divBdr>
            </w:div>
            <w:div w:id="132918305">
              <w:marLeft w:val="0"/>
              <w:marRight w:val="0"/>
              <w:marTop w:val="0"/>
              <w:marBottom w:val="0"/>
              <w:divBdr>
                <w:top w:val="none" w:sz="0" w:space="0" w:color="auto"/>
                <w:left w:val="none" w:sz="0" w:space="0" w:color="auto"/>
                <w:bottom w:val="none" w:sz="0" w:space="0" w:color="auto"/>
                <w:right w:val="none" w:sz="0" w:space="0" w:color="auto"/>
              </w:divBdr>
            </w:div>
            <w:div w:id="212349515">
              <w:marLeft w:val="0"/>
              <w:marRight w:val="0"/>
              <w:marTop w:val="0"/>
              <w:marBottom w:val="0"/>
              <w:divBdr>
                <w:top w:val="none" w:sz="0" w:space="0" w:color="auto"/>
                <w:left w:val="none" w:sz="0" w:space="0" w:color="auto"/>
                <w:bottom w:val="none" w:sz="0" w:space="0" w:color="auto"/>
                <w:right w:val="none" w:sz="0" w:space="0" w:color="auto"/>
              </w:divBdr>
            </w:div>
            <w:div w:id="248853636">
              <w:marLeft w:val="0"/>
              <w:marRight w:val="0"/>
              <w:marTop w:val="0"/>
              <w:marBottom w:val="0"/>
              <w:divBdr>
                <w:top w:val="none" w:sz="0" w:space="0" w:color="auto"/>
                <w:left w:val="none" w:sz="0" w:space="0" w:color="auto"/>
                <w:bottom w:val="none" w:sz="0" w:space="0" w:color="auto"/>
                <w:right w:val="none" w:sz="0" w:space="0" w:color="auto"/>
              </w:divBdr>
            </w:div>
            <w:div w:id="1310404343">
              <w:marLeft w:val="0"/>
              <w:marRight w:val="0"/>
              <w:marTop w:val="0"/>
              <w:marBottom w:val="0"/>
              <w:divBdr>
                <w:top w:val="none" w:sz="0" w:space="0" w:color="auto"/>
                <w:left w:val="none" w:sz="0" w:space="0" w:color="auto"/>
                <w:bottom w:val="none" w:sz="0" w:space="0" w:color="auto"/>
                <w:right w:val="none" w:sz="0" w:space="0" w:color="auto"/>
              </w:divBdr>
            </w:div>
            <w:div w:id="1180467031">
              <w:marLeft w:val="0"/>
              <w:marRight w:val="0"/>
              <w:marTop w:val="0"/>
              <w:marBottom w:val="0"/>
              <w:divBdr>
                <w:top w:val="none" w:sz="0" w:space="0" w:color="auto"/>
                <w:left w:val="none" w:sz="0" w:space="0" w:color="auto"/>
                <w:bottom w:val="none" w:sz="0" w:space="0" w:color="auto"/>
                <w:right w:val="none" w:sz="0" w:space="0" w:color="auto"/>
              </w:divBdr>
            </w:div>
            <w:div w:id="1745255923">
              <w:marLeft w:val="0"/>
              <w:marRight w:val="0"/>
              <w:marTop w:val="0"/>
              <w:marBottom w:val="0"/>
              <w:divBdr>
                <w:top w:val="none" w:sz="0" w:space="0" w:color="auto"/>
                <w:left w:val="none" w:sz="0" w:space="0" w:color="auto"/>
                <w:bottom w:val="none" w:sz="0" w:space="0" w:color="auto"/>
                <w:right w:val="none" w:sz="0" w:space="0" w:color="auto"/>
              </w:divBdr>
            </w:div>
            <w:div w:id="2024283660">
              <w:marLeft w:val="0"/>
              <w:marRight w:val="0"/>
              <w:marTop w:val="0"/>
              <w:marBottom w:val="0"/>
              <w:divBdr>
                <w:top w:val="none" w:sz="0" w:space="0" w:color="auto"/>
                <w:left w:val="none" w:sz="0" w:space="0" w:color="auto"/>
                <w:bottom w:val="none" w:sz="0" w:space="0" w:color="auto"/>
                <w:right w:val="none" w:sz="0" w:space="0" w:color="auto"/>
              </w:divBdr>
            </w:div>
            <w:div w:id="924804994">
              <w:marLeft w:val="0"/>
              <w:marRight w:val="0"/>
              <w:marTop w:val="0"/>
              <w:marBottom w:val="0"/>
              <w:divBdr>
                <w:top w:val="none" w:sz="0" w:space="0" w:color="auto"/>
                <w:left w:val="none" w:sz="0" w:space="0" w:color="auto"/>
                <w:bottom w:val="none" w:sz="0" w:space="0" w:color="auto"/>
                <w:right w:val="none" w:sz="0" w:space="0" w:color="auto"/>
              </w:divBdr>
            </w:div>
            <w:div w:id="442115213">
              <w:marLeft w:val="0"/>
              <w:marRight w:val="0"/>
              <w:marTop w:val="0"/>
              <w:marBottom w:val="0"/>
              <w:divBdr>
                <w:top w:val="none" w:sz="0" w:space="0" w:color="auto"/>
                <w:left w:val="none" w:sz="0" w:space="0" w:color="auto"/>
                <w:bottom w:val="none" w:sz="0" w:space="0" w:color="auto"/>
                <w:right w:val="none" w:sz="0" w:space="0" w:color="auto"/>
              </w:divBdr>
            </w:div>
            <w:div w:id="1020468242">
              <w:marLeft w:val="0"/>
              <w:marRight w:val="0"/>
              <w:marTop w:val="0"/>
              <w:marBottom w:val="0"/>
              <w:divBdr>
                <w:top w:val="none" w:sz="0" w:space="0" w:color="auto"/>
                <w:left w:val="none" w:sz="0" w:space="0" w:color="auto"/>
                <w:bottom w:val="none" w:sz="0" w:space="0" w:color="auto"/>
                <w:right w:val="none" w:sz="0" w:space="0" w:color="auto"/>
              </w:divBdr>
            </w:div>
            <w:div w:id="1613396332">
              <w:marLeft w:val="0"/>
              <w:marRight w:val="0"/>
              <w:marTop w:val="0"/>
              <w:marBottom w:val="0"/>
              <w:divBdr>
                <w:top w:val="none" w:sz="0" w:space="0" w:color="auto"/>
                <w:left w:val="none" w:sz="0" w:space="0" w:color="auto"/>
                <w:bottom w:val="none" w:sz="0" w:space="0" w:color="auto"/>
                <w:right w:val="none" w:sz="0" w:space="0" w:color="auto"/>
              </w:divBdr>
            </w:div>
            <w:div w:id="1426419733">
              <w:marLeft w:val="0"/>
              <w:marRight w:val="0"/>
              <w:marTop w:val="0"/>
              <w:marBottom w:val="0"/>
              <w:divBdr>
                <w:top w:val="none" w:sz="0" w:space="0" w:color="auto"/>
                <w:left w:val="none" w:sz="0" w:space="0" w:color="auto"/>
                <w:bottom w:val="none" w:sz="0" w:space="0" w:color="auto"/>
                <w:right w:val="none" w:sz="0" w:space="0" w:color="auto"/>
              </w:divBdr>
            </w:div>
            <w:div w:id="2100177116">
              <w:marLeft w:val="0"/>
              <w:marRight w:val="0"/>
              <w:marTop w:val="0"/>
              <w:marBottom w:val="0"/>
              <w:divBdr>
                <w:top w:val="none" w:sz="0" w:space="0" w:color="auto"/>
                <w:left w:val="none" w:sz="0" w:space="0" w:color="auto"/>
                <w:bottom w:val="none" w:sz="0" w:space="0" w:color="auto"/>
                <w:right w:val="none" w:sz="0" w:space="0" w:color="auto"/>
              </w:divBdr>
            </w:div>
            <w:div w:id="561644884">
              <w:marLeft w:val="0"/>
              <w:marRight w:val="0"/>
              <w:marTop w:val="0"/>
              <w:marBottom w:val="0"/>
              <w:divBdr>
                <w:top w:val="none" w:sz="0" w:space="0" w:color="auto"/>
                <w:left w:val="none" w:sz="0" w:space="0" w:color="auto"/>
                <w:bottom w:val="none" w:sz="0" w:space="0" w:color="auto"/>
                <w:right w:val="none" w:sz="0" w:space="0" w:color="auto"/>
              </w:divBdr>
            </w:div>
            <w:div w:id="1655061747">
              <w:marLeft w:val="0"/>
              <w:marRight w:val="0"/>
              <w:marTop w:val="0"/>
              <w:marBottom w:val="0"/>
              <w:divBdr>
                <w:top w:val="none" w:sz="0" w:space="0" w:color="auto"/>
                <w:left w:val="none" w:sz="0" w:space="0" w:color="auto"/>
                <w:bottom w:val="none" w:sz="0" w:space="0" w:color="auto"/>
                <w:right w:val="none" w:sz="0" w:space="0" w:color="auto"/>
              </w:divBdr>
            </w:div>
            <w:div w:id="1164468707">
              <w:marLeft w:val="0"/>
              <w:marRight w:val="0"/>
              <w:marTop w:val="0"/>
              <w:marBottom w:val="0"/>
              <w:divBdr>
                <w:top w:val="none" w:sz="0" w:space="0" w:color="auto"/>
                <w:left w:val="none" w:sz="0" w:space="0" w:color="auto"/>
                <w:bottom w:val="none" w:sz="0" w:space="0" w:color="auto"/>
                <w:right w:val="none" w:sz="0" w:space="0" w:color="auto"/>
              </w:divBdr>
            </w:div>
            <w:div w:id="1814908810">
              <w:marLeft w:val="0"/>
              <w:marRight w:val="0"/>
              <w:marTop w:val="0"/>
              <w:marBottom w:val="0"/>
              <w:divBdr>
                <w:top w:val="none" w:sz="0" w:space="0" w:color="auto"/>
                <w:left w:val="none" w:sz="0" w:space="0" w:color="auto"/>
                <w:bottom w:val="none" w:sz="0" w:space="0" w:color="auto"/>
                <w:right w:val="none" w:sz="0" w:space="0" w:color="auto"/>
              </w:divBdr>
            </w:div>
            <w:div w:id="1910843564">
              <w:marLeft w:val="0"/>
              <w:marRight w:val="0"/>
              <w:marTop w:val="0"/>
              <w:marBottom w:val="0"/>
              <w:divBdr>
                <w:top w:val="none" w:sz="0" w:space="0" w:color="auto"/>
                <w:left w:val="none" w:sz="0" w:space="0" w:color="auto"/>
                <w:bottom w:val="none" w:sz="0" w:space="0" w:color="auto"/>
                <w:right w:val="none" w:sz="0" w:space="0" w:color="auto"/>
              </w:divBdr>
            </w:div>
            <w:div w:id="1610047604">
              <w:marLeft w:val="0"/>
              <w:marRight w:val="0"/>
              <w:marTop w:val="0"/>
              <w:marBottom w:val="0"/>
              <w:divBdr>
                <w:top w:val="none" w:sz="0" w:space="0" w:color="auto"/>
                <w:left w:val="none" w:sz="0" w:space="0" w:color="auto"/>
                <w:bottom w:val="none" w:sz="0" w:space="0" w:color="auto"/>
                <w:right w:val="none" w:sz="0" w:space="0" w:color="auto"/>
              </w:divBdr>
            </w:div>
            <w:div w:id="1551721730">
              <w:marLeft w:val="0"/>
              <w:marRight w:val="0"/>
              <w:marTop w:val="0"/>
              <w:marBottom w:val="0"/>
              <w:divBdr>
                <w:top w:val="none" w:sz="0" w:space="0" w:color="auto"/>
                <w:left w:val="none" w:sz="0" w:space="0" w:color="auto"/>
                <w:bottom w:val="none" w:sz="0" w:space="0" w:color="auto"/>
                <w:right w:val="none" w:sz="0" w:space="0" w:color="auto"/>
              </w:divBdr>
            </w:div>
            <w:div w:id="407773779">
              <w:marLeft w:val="0"/>
              <w:marRight w:val="0"/>
              <w:marTop w:val="0"/>
              <w:marBottom w:val="0"/>
              <w:divBdr>
                <w:top w:val="none" w:sz="0" w:space="0" w:color="auto"/>
                <w:left w:val="none" w:sz="0" w:space="0" w:color="auto"/>
                <w:bottom w:val="none" w:sz="0" w:space="0" w:color="auto"/>
                <w:right w:val="none" w:sz="0" w:space="0" w:color="auto"/>
              </w:divBdr>
            </w:div>
            <w:div w:id="1740592389">
              <w:marLeft w:val="0"/>
              <w:marRight w:val="0"/>
              <w:marTop w:val="0"/>
              <w:marBottom w:val="0"/>
              <w:divBdr>
                <w:top w:val="none" w:sz="0" w:space="0" w:color="auto"/>
                <w:left w:val="none" w:sz="0" w:space="0" w:color="auto"/>
                <w:bottom w:val="none" w:sz="0" w:space="0" w:color="auto"/>
                <w:right w:val="none" w:sz="0" w:space="0" w:color="auto"/>
              </w:divBdr>
            </w:div>
            <w:div w:id="1389887768">
              <w:marLeft w:val="0"/>
              <w:marRight w:val="0"/>
              <w:marTop w:val="0"/>
              <w:marBottom w:val="0"/>
              <w:divBdr>
                <w:top w:val="none" w:sz="0" w:space="0" w:color="auto"/>
                <w:left w:val="none" w:sz="0" w:space="0" w:color="auto"/>
                <w:bottom w:val="none" w:sz="0" w:space="0" w:color="auto"/>
                <w:right w:val="none" w:sz="0" w:space="0" w:color="auto"/>
              </w:divBdr>
            </w:div>
            <w:div w:id="1809784805">
              <w:marLeft w:val="0"/>
              <w:marRight w:val="0"/>
              <w:marTop w:val="0"/>
              <w:marBottom w:val="0"/>
              <w:divBdr>
                <w:top w:val="none" w:sz="0" w:space="0" w:color="auto"/>
                <w:left w:val="none" w:sz="0" w:space="0" w:color="auto"/>
                <w:bottom w:val="none" w:sz="0" w:space="0" w:color="auto"/>
                <w:right w:val="none" w:sz="0" w:space="0" w:color="auto"/>
              </w:divBdr>
            </w:div>
            <w:div w:id="771818939">
              <w:marLeft w:val="0"/>
              <w:marRight w:val="0"/>
              <w:marTop w:val="0"/>
              <w:marBottom w:val="0"/>
              <w:divBdr>
                <w:top w:val="none" w:sz="0" w:space="0" w:color="auto"/>
                <w:left w:val="none" w:sz="0" w:space="0" w:color="auto"/>
                <w:bottom w:val="none" w:sz="0" w:space="0" w:color="auto"/>
                <w:right w:val="none" w:sz="0" w:space="0" w:color="auto"/>
              </w:divBdr>
            </w:div>
            <w:div w:id="1821729563">
              <w:marLeft w:val="0"/>
              <w:marRight w:val="0"/>
              <w:marTop w:val="0"/>
              <w:marBottom w:val="0"/>
              <w:divBdr>
                <w:top w:val="none" w:sz="0" w:space="0" w:color="auto"/>
                <w:left w:val="none" w:sz="0" w:space="0" w:color="auto"/>
                <w:bottom w:val="none" w:sz="0" w:space="0" w:color="auto"/>
                <w:right w:val="none" w:sz="0" w:space="0" w:color="auto"/>
              </w:divBdr>
            </w:div>
            <w:div w:id="918095657">
              <w:marLeft w:val="0"/>
              <w:marRight w:val="0"/>
              <w:marTop w:val="0"/>
              <w:marBottom w:val="0"/>
              <w:divBdr>
                <w:top w:val="none" w:sz="0" w:space="0" w:color="auto"/>
                <w:left w:val="none" w:sz="0" w:space="0" w:color="auto"/>
                <w:bottom w:val="none" w:sz="0" w:space="0" w:color="auto"/>
                <w:right w:val="none" w:sz="0" w:space="0" w:color="auto"/>
              </w:divBdr>
            </w:div>
            <w:div w:id="1072195108">
              <w:marLeft w:val="0"/>
              <w:marRight w:val="0"/>
              <w:marTop w:val="0"/>
              <w:marBottom w:val="0"/>
              <w:divBdr>
                <w:top w:val="none" w:sz="0" w:space="0" w:color="auto"/>
                <w:left w:val="none" w:sz="0" w:space="0" w:color="auto"/>
                <w:bottom w:val="none" w:sz="0" w:space="0" w:color="auto"/>
                <w:right w:val="none" w:sz="0" w:space="0" w:color="auto"/>
              </w:divBdr>
            </w:div>
            <w:div w:id="503789254">
              <w:marLeft w:val="0"/>
              <w:marRight w:val="0"/>
              <w:marTop w:val="0"/>
              <w:marBottom w:val="0"/>
              <w:divBdr>
                <w:top w:val="none" w:sz="0" w:space="0" w:color="auto"/>
                <w:left w:val="none" w:sz="0" w:space="0" w:color="auto"/>
                <w:bottom w:val="none" w:sz="0" w:space="0" w:color="auto"/>
                <w:right w:val="none" w:sz="0" w:space="0" w:color="auto"/>
              </w:divBdr>
            </w:div>
            <w:div w:id="1346131961">
              <w:marLeft w:val="0"/>
              <w:marRight w:val="0"/>
              <w:marTop w:val="0"/>
              <w:marBottom w:val="0"/>
              <w:divBdr>
                <w:top w:val="none" w:sz="0" w:space="0" w:color="auto"/>
                <w:left w:val="none" w:sz="0" w:space="0" w:color="auto"/>
                <w:bottom w:val="none" w:sz="0" w:space="0" w:color="auto"/>
                <w:right w:val="none" w:sz="0" w:space="0" w:color="auto"/>
              </w:divBdr>
            </w:div>
            <w:div w:id="433398662">
              <w:marLeft w:val="0"/>
              <w:marRight w:val="0"/>
              <w:marTop w:val="0"/>
              <w:marBottom w:val="0"/>
              <w:divBdr>
                <w:top w:val="none" w:sz="0" w:space="0" w:color="auto"/>
                <w:left w:val="none" w:sz="0" w:space="0" w:color="auto"/>
                <w:bottom w:val="none" w:sz="0" w:space="0" w:color="auto"/>
                <w:right w:val="none" w:sz="0" w:space="0" w:color="auto"/>
              </w:divBdr>
            </w:div>
            <w:div w:id="1562522211">
              <w:marLeft w:val="0"/>
              <w:marRight w:val="0"/>
              <w:marTop w:val="0"/>
              <w:marBottom w:val="0"/>
              <w:divBdr>
                <w:top w:val="none" w:sz="0" w:space="0" w:color="auto"/>
                <w:left w:val="none" w:sz="0" w:space="0" w:color="auto"/>
                <w:bottom w:val="none" w:sz="0" w:space="0" w:color="auto"/>
                <w:right w:val="none" w:sz="0" w:space="0" w:color="auto"/>
              </w:divBdr>
            </w:div>
            <w:div w:id="263147757">
              <w:marLeft w:val="0"/>
              <w:marRight w:val="0"/>
              <w:marTop w:val="0"/>
              <w:marBottom w:val="0"/>
              <w:divBdr>
                <w:top w:val="none" w:sz="0" w:space="0" w:color="auto"/>
                <w:left w:val="none" w:sz="0" w:space="0" w:color="auto"/>
                <w:bottom w:val="none" w:sz="0" w:space="0" w:color="auto"/>
                <w:right w:val="none" w:sz="0" w:space="0" w:color="auto"/>
              </w:divBdr>
            </w:div>
            <w:div w:id="666708732">
              <w:marLeft w:val="0"/>
              <w:marRight w:val="0"/>
              <w:marTop w:val="0"/>
              <w:marBottom w:val="0"/>
              <w:divBdr>
                <w:top w:val="none" w:sz="0" w:space="0" w:color="auto"/>
                <w:left w:val="none" w:sz="0" w:space="0" w:color="auto"/>
                <w:bottom w:val="none" w:sz="0" w:space="0" w:color="auto"/>
                <w:right w:val="none" w:sz="0" w:space="0" w:color="auto"/>
              </w:divBdr>
            </w:div>
            <w:div w:id="710228556">
              <w:marLeft w:val="0"/>
              <w:marRight w:val="0"/>
              <w:marTop w:val="0"/>
              <w:marBottom w:val="0"/>
              <w:divBdr>
                <w:top w:val="none" w:sz="0" w:space="0" w:color="auto"/>
                <w:left w:val="none" w:sz="0" w:space="0" w:color="auto"/>
                <w:bottom w:val="none" w:sz="0" w:space="0" w:color="auto"/>
                <w:right w:val="none" w:sz="0" w:space="0" w:color="auto"/>
              </w:divBdr>
            </w:div>
            <w:div w:id="264269298">
              <w:marLeft w:val="0"/>
              <w:marRight w:val="0"/>
              <w:marTop w:val="0"/>
              <w:marBottom w:val="0"/>
              <w:divBdr>
                <w:top w:val="none" w:sz="0" w:space="0" w:color="auto"/>
                <w:left w:val="none" w:sz="0" w:space="0" w:color="auto"/>
                <w:bottom w:val="none" w:sz="0" w:space="0" w:color="auto"/>
                <w:right w:val="none" w:sz="0" w:space="0" w:color="auto"/>
              </w:divBdr>
            </w:div>
            <w:div w:id="86269174">
              <w:marLeft w:val="0"/>
              <w:marRight w:val="0"/>
              <w:marTop w:val="0"/>
              <w:marBottom w:val="0"/>
              <w:divBdr>
                <w:top w:val="none" w:sz="0" w:space="0" w:color="auto"/>
                <w:left w:val="none" w:sz="0" w:space="0" w:color="auto"/>
                <w:bottom w:val="none" w:sz="0" w:space="0" w:color="auto"/>
                <w:right w:val="none" w:sz="0" w:space="0" w:color="auto"/>
              </w:divBdr>
            </w:div>
            <w:div w:id="1555116203">
              <w:marLeft w:val="0"/>
              <w:marRight w:val="0"/>
              <w:marTop w:val="0"/>
              <w:marBottom w:val="0"/>
              <w:divBdr>
                <w:top w:val="none" w:sz="0" w:space="0" w:color="auto"/>
                <w:left w:val="none" w:sz="0" w:space="0" w:color="auto"/>
                <w:bottom w:val="none" w:sz="0" w:space="0" w:color="auto"/>
                <w:right w:val="none" w:sz="0" w:space="0" w:color="auto"/>
              </w:divBdr>
            </w:div>
            <w:div w:id="510418638">
              <w:marLeft w:val="0"/>
              <w:marRight w:val="0"/>
              <w:marTop w:val="0"/>
              <w:marBottom w:val="0"/>
              <w:divBdr>
                <w:top w:val="none" w:sz="0" w:space="0" w:color="auto"/>
                <w:left w:val="none" w:sz="0" w:space="0" w:color="auto"/>
                <w:bottom w:val="none" w:sz="0" w:space="0" w:color="auto"/>
                <w:right w:val="none" w:sz="0" w:space="0" w:color="auto"/>
              </w:divBdr>
            </w:div>
            <w:div w:id="884759830">
              <w:marLeft w:val="0"/>
              <w:marRight w:val="0"/>
              <w:marTop w:val="0"/>
              <w:marBottom w:val="0"/>
              <w:divBdr>
                <w:top w:val="none" w:sz="0" w:space="0" w:color="auto"/>
                <w:left w:val="none" w:sz="0" w:space="0" w:color="auto"/>
                <w:bottom w:val="none" w:sz="0" w:space="0" w:color="auto"/>
                <w:right w:val="none" w:sz="0" w:space="0" w:color="auto"/>
              </w:divBdr>
            </w:div>
            <w:div w:id="717899987">
              <w:marLeft w:val="0"/>
              <w:marRight w:val="0"/>
              <w:marTop w:val="0"/>
              <w:marBottom w:val="0"/>
              <w:divBdr>
                <w:top w:val="none" w:sz="0" w:space="0" w:color="auto"/>
                <w:left w:val="none" w:sz="0" w:space="0" w:color="auto"/>
                <w:bottom w:val="none" w:sz="0" w:space="0" w:color="auto"/>
                <w:right w:val="none" w:sz="0" w:space="0" w:color="auto"/>
              </w:divBdr>
            </w:div>
            <w:div w:id="1783527747">
              <w:marLeft w:val="0"/>
              <w:marRight w:val="0"/>
              <w:marTop w:val="0"/>
              <w:marBottom w:val="0"/>
              <w:divBdr>
                <w:top w:val="none" w:sz="0" w:space="0" w:color="auto"/>
                <w:left w:val="none" w:sz="0" w:space="0" w:color="auto"/>
                <w:bottom w:val="none" w:sz="0" w:space="0" w:color="auto"/>
                <w:right w:val="none" w:sz="0" w:space="0" w:color="auto"/>
              </w:divBdr>
            </w:div>
            <w:div w:id="843130257">
              <w:marLeft w:val="0"/>
              <w:marRight w:val="0"/>
              <w:marTop w:val="0"/>
              <w:marBottom w:val="0"/>
              <w:divBdr>
                <w:top w:val="none" w:sz="0" w:space="0" w:color="auto"/>
                <w:left w:val="none" w:sz="0" w:space="0" w:color="auto"/>
                <w:bottom w:val="none" w:sz="0" w:space="0" w:color="auto"/>
                <w:right w:val="none" w:sz="0" w:space="0" w:color="auto"/>
              </w:divBdr>
            </w:div>
            <w:div w:id="743988074">
              <w:marLeft w:val="0"/>
              <w:marRight w:val="0"/>
              <w:marTop w:val="0"/>
              <w:marBottom w:val="0"/>
              <w:divBdr>
                <w:top w:val="none" w:sz="0" w:space="0" w:color="auto"/>
                <w:left w:val="none" w:sz="0" w:space="0" w:color="auto"/>
                <w:bottom w:val="none" w:sz="0" w:space="0" w:color="auto"/>
                <w:right w:val="none" w:sz="0" w:space="0" w:color="auto"/>
              </w:divBdr>
            </w:div>
            <w:div w:id="334655616">
              <w:marLeft w:val="0"/>
              <w:marRight w:val="0"/>
              <w:marTop w:val="0"/>
              <w:marBottom w:val="0"/>
              <w:divBdr>
                <w:top w:val="none" w:sz="0" w:space="0" w:color="auto"/>
                <w:left w:val="none" w:sz="0" w:space="0" w:color="auto"/>
                <w:bottom w:val="none" w:sz="0" w:space="0" w:color="auto"/>
                <w:right w:val="none" w:sz="0" w:space="0" w:color="auto"/>
              </w:divBdr>
            </w:div>
            <w:div w:id="353195421">
              <w:marLeft w:val="0"/>
              <w:marRight w:val="0"/>
              <w:marTop w:val="0"/>
              <w:marBottom w:val="0"/>
              <w:divBdr>
                <w:top w:val="none" w:sz="0" w:space="0" w:color="auto"/>
                <w:left w:val="none" w:sz="0" w:space="0" w:color="auto"/>
                <w:bottom w:val="none" w:sz="0" w:space="0" w:color="auto"/>
                <w:right w:val="none" w:sz="0" w:space="0" w:color="auto"/>
              </w:divBdr>
            </w:div>
            <w:div w:id="363214707">
              <w:marLeft w:val="0"/>
              <w:marRight w:val="0"/>
              <w:marTop w:val="0"/>
              <w:marBottom w:val="0"/>
              <w:divBdr>
                <w:top w:val="none" w:sz="0" w:space="0" w:color="auto"/>
                <w:left w:val="none" w:sz="0" w:space="0" w:color="auto"/>
                <w:bottom w:val="none" w:sz="0" w:space="0" w:color="auto"/>
                <w:right w:val="none" w:sz="0" w:space="0" w:color="auto"/>
              </w:divBdr>
            </w:div>
            <w:div w:id="1108429366">
              <w:marLeft w:val="0"/>
              <w:marRight w:val="0"/>
              <w:marTop w:val="0"/>
              <w:marBottom w:val="0"/>
              <w:divBdr>
                <w:top w:val="none" w:sz="0" w:space="0" w:color="auto"/>
                <w:left w:val="none" w:sz="0" w:space="0" w:color="auto"/>
                <w:bottom w:val="none" w:sz="0" w:space="0" w:color="auto"/>
                <w:right w:val="none" w:sz="0" w:space="0" w:color="auto"/>
              </w:divBdr>
            </w:div>
            <w:div w:id="369302490">
              <w:marLeft w:val="0"/>
              <w:marRight w:val="0"/>
              <w:marTop w:val="0"/>
              <w:marBottom w:val="0"/>
              <w:divBdr>
                <w:top w:val="none" w:sz="0" w:space="0" w:color="auto"/>
                <w:left w:val="none" w:sz="0" w:space="0" w:color="auto"/>
                <w:bottom w:val="none" w:sz="0" w:space="0" w:color="auto"/>
                <w:right w:val="none" w:sz="0" w:space="0" w:color="auto"/>
              </w:divBdr>
            </w:div>
            <w:div w:id="220409978">
              <w:marLeft w:val="0"/>
              <w:marRight w:val="0"/>
              <w:marTop w:val="0"/>
              <w:marBottom w:val="0"/>
              <w:divBdr>
                <w:top w:val="none" w:sz="0" w:space="0" w:color="auto"/>
                <w:left w:val="none" w:sz="0" w:space="0" w:color="auto"/>
                <w:bottom w:val="none" w:sz="0" w:space="0" w:color="auto"/>
                <w:right w:val="none" w:sz="0" w:space="0" w:color="auto"/>
              </w:divBdr>
            </w:div>
            <w:div w:id="1281188011">
              <w:marLeft w:val="0"/>
              <w:marRight w:val="0"/>
              <w:marTop w:val="0"/>
              <w:marBottom w:val="0"/>
              <w:divBdr>
                <w:top w:val="none" w:sz="0" w:space="0" w:color="auto"/>
                <w:left w:val="none" w:sz="0" w:space="0" w:color="auto"/>
                <w:bottom w:val="none" w:sz="0" w:space="0" w:color="auto"/>
                <w:right w:val="none" w:sz="0" w:space="0" w:color="auto"/>
              </w:divBdr>
            </w:div>
            <w:div w:id="823661712">
              <w:marLeft w:val="0"/>
              <w:marRight w:val="0"/>
              <w:marTop w:val="0"/>
              <w:marBottom w:val="0"/>
              <w:divBdr>
                <w:top w:val="none" w:sz="0" w:space="0" w:color="auto"/>
                <w:left w:val="none" w:sz="0" w:space="0" w:color="auto"/>
                <w:bottom w:val="none" w:sz="0" w:space="0" w:color="auto"/>
                <w:right w:val="none" w:sz="0" w:space="0" w:color="auto"/>
              </w:divBdr>
            </w:div>
            <w:div w:id="1492481898">
              <w:marLeft w:val="0"/>
              <w:marRight w:val="0"/>
              <w:marTop w:val="0"/>
              <w:marBottom w:val="0"/>
              <w:divBdr>
                <w:top w:val="none" w:sz="0" w:space="0" w:color="auto"/>
                <w:left w:val="none" w:sz="0" w:space="0" w:color="auto"/>
                <w:bottom w:val="none" w:sz="0" w:space="0" w:color="auto"/>
                <w:right w:val="none" w:sz="0" w:space="0" w:color="auto"/>
              </w:divBdr>
            </w:div>
            <w:div w:id="1544369058">
              <w:marLeft w:val="0"/>
              <w:marRight w:val="0"/>
              <w:marTop w:val="0"/>
              <w:marBottom w:val="0"/>
              <w:divBdr>
                <w:top w:val="none" w:sz="0" w:space="0" w:color="auto"/>
                <w:left w:val="none" w:sz="0" w:space="0" w:color="auto"/>
                <w:bottom w:val="none" w:sz="0" w:space="0" w:color="auto"/>
                <w:right w:val="none" w:sz="0" w:space="0" w:color="auto"/>
              </w:divBdr>
            </w:div>
            <w:div w:id="1754281988">
              <w:marLeft w:val="0"/>
              <w:marRight w:val="0"/>
              <w:marTop w:val="0"/>
              <w:marBottom w:val="0"/>
              <w:divBdr>
                <w:top w:val="none" w:sz="0" w:space="0" w:color="auto"/>
                <w:left w:val="none" w:sz="0" w:space="0" w:color="auto"/>
                <w:bottom w:val="none" w:sz="0" w:space="0" w:color="auto"/>
                <w:right w:val="none" w:sz="0" w:space="0" w:color="auto"/>
              </w:divBdr>
            </w:div>
            <w:div w:id="203761200">
              <w:marLeft w:val="0"/>
              <w:marRight w:val="0"/>
              <w:marTop w:val="0"/>
              <w:marBottom w:val="0"/>
              <w:divBdr>
                <w:top w:val="none" w:sz="0" w:space="0" w:color="auto"/>
                <w:left w:val="none" w:sz="0" w:space="0" w:color="auto"/>
                <w:bottom w:val="none" w:sz="0" w:space="0" w:color="auto"/>
                <w:right w:val="none" w:sz="0" w:space="0" w:color="auto"/>
              </w:divBdr>
            </w:div>
            <w:div w:id="234248442">
              <w:marLeft w:val="0"/>
              <w:marRight w:val="0"/>
              <w:marTop w:val="0"/>
              <w:marBottom w:val="0"/>
              <w:divBdr>
                <w:top w:val="none" w:sz="0" w:space="0" w:color="auto"/>
                <w:left w:val="none" w:sz="0" w:space="0" w:color="auto"/>
                <w:bottom w:val="none" w:sz="0" w:space="0" w:color="auto"/>
                <w:right w:val="none" w:sz="0" w:space="0" w:color="auto"/>
              </w:divBdr>
            </w:div>
            <w:div w:id="2136098917">
              <w:marLeft w:val="0"/>
              <w:marRight w:val="0"/>
              <w:marTop w:val="0"/>
              <w:marBottom w:val="0"/>
              <w:divBdr>
                <w:top w:val="none" w:sz="0" w:space="0" w:color="auto"/>
                <w:left w:val="none" w:sz="0" w:space="0" w:color="auto"/>
                <w:bottom w:val="none" w:sz="0" w:space="0" w:color="auto"/>
                <w:right w:val="none" w:sz="0" w:space="0" w:color="auto"/>
              </w:divBdr>
            </w:div>
            <w:div w:id="1704864791">
              <w:marLeft w:val="0"/>
              <w:marRight w:val="0"/>
              <w:marTop w:val="0"/>
              <w:marBottom w:val="0"/>
              <w:divBdr>
                <w:top w:val="none" w:sz="0" w:space="0" w:color="auto"/>
                <w:left w:val="none" w:sz="0" w:space="0" w:color="auto"/>
                <w:bottom w:val="none" w:sz="0" w:space="0" w:color="auto"/>
                <w:right w:val="none" w:sz="0" w:space="0" w:color="auto"/>
              </w:divBdr>
            </w:div>
            <w:div w:id="2026202623">
              <w:marLeft w:val="0"/>
              <w:marRight w:val="0"/>
              <w:marTop w:val="0"/>
              <w:marBottom w:val="0"/>
              <w:divBdr>
                <w:top w:val="none" w:sz="0" w:space="0" w:color="auto"/>
                <w:left w:val="none" w:sz="0" w:space="0" w:color="auto"/>
                <w:bottom w:val="none" w:sz="0" w:space="0" w:color="auto"/>
                <w:right w:val="none" w:sz="0" w:space="0" w:color="auto"/>
              </w:divBdr>
            </w:div>
            <w:div w:id="260840685">
              <w:marLeft w:val="0"/>
              <w:marRight w:val="0"/>
              <w:marTop w:val="0"/>
              <w:marBottom w:val="0"/>
              <w:divBdr>
                <w:top w:val="none" w:sz="0" w:space="0" w:color="auto"/>
                <w:left w:val="none" w:sz="0" w:space="0" w:color="auto"/>
                <w:bottom w:val="none" w:sz="0" w:space="0" w:color="auto"/>
                <w:right w:val="none" w:sz="0" w:space="0" w:color="auto"/>
              </w:divBdr>
            </w:div>
            <w:div w:id="768935928">
              <w:marLeft w:val="0"/>
              <w:marRight w:val="0"/>
              <w:marTop w:val="0"/>
              <w:marBottom w:val="0"/>
              <w:divBdr>
                <w:top w:val="none" w:sz="0" w:space="0" w:color="auto"/>
                <w:left w:val="none" w:sz="0" w:space="0" w:color="auto"/>
                <w:bottom w:val="none" w:sz="0" w:space="0" w:color="auto"/>
                <w:right w:val="none" w:sz="0" w:space="0" w:color="auto"/>
              </w:divBdr>
            </w:div>
            <w:div w:id="1108963465">
              <w:marLeft w:val="0"/>
              <w:marRight w:val="0"/>
              <w:marTop w:val="0"/>
              <w:marBottom w:val="0"/>
              <w:divBdr>
                <w:top w:val="none" w:sz="0" w:space="0" w:color="auto"/>
                <w:left w:val="none" w:sz="0" w:space="0" w:color="auto"/>
                <w:bottom w:val="none" w:sz="0" w:space="0" w:color="auto"/>
                <w:right w:val="none" w:sz="0" w:space="0" w:color="auto"/>
              </w:divBdr>
            </w:div>
            <w:div w:id="1398555923">
              <w:marLeft w:val="0"/>
              <w:marRight w:val="0"/>
              <w:marTop w:val="0"/>
              <w:marBottom w:val="0"/>
              <w:divBdr>
                <w:top w:val="none" w:sz="0" w:space="0" w:color="auto"/>
                <w:left w:val="none" w:sz="0" w:space="0" w:color="auto"/>
                <w:bottom w:val="none" w:sz="0" w:space="0" w:color="auto"/>
                <w:right w:val="none" w:sz="0" w:space="0" w:color="auto"/>
              </w:divBdr>
            </w:div>
            <w:div w:id="1963027155">
              <w:marLeft w:val="0"/>
              <w:marRight w:val="0"/>
              <w:marTop w:val="0"/>
              <w:marBottom w:val="0"/>
              <w:divBdr>
                <w:top w:val="none" w:sz="0" w:space="0" w:color="auto"/>
                <w:left w:val="none" w:sz="0" w:space="0" w:color="auto"/>
                <w:bottom w:val="none" w:sz="0" w:space="0" w:color="auto"/>
                <w:right w:val="none" w:sz="0" w:space="0" w:color="auto"/>
              </w:divBdr>
            </w:div>
            <w:div w:id="942810362">
              <w:marLeft w:val="0"/>
              <w:marRight w:val="0"/>
              <w:marTop w:val="0"/>
              <w:marBottom w:val="0"/>
              <w:divBdr>
                <w:top w:val="none" w:sz="0" w:space="0" w:color="auto"/>
                <w:left w:val="none" w:sz="0" w:space="0" w:color="auto"/>
                <w:bottom w:val="none" w:sz="0" w:space="0" w:color="auto"/>
                <w:right w:val="none" w:sz="0" w:space="0" w:color="auto"/>
              </w:divBdr>
            </w:div>
            <w:div w:id="460422226">
              <w:marLeft w:val="0"/>
              <w:marRight w:val="0"/>
              <w:marTop w:val="0"/>
              <w:marBottom w:val="0"/>
              <w:divBdr>
                <w:top w:val="none" w:sz="0" w:space="0" w:color="auto"/>
                <w:left w:val="none" w:sz="0" w:space="0" w:color="auto"/>
                <w:bottom w:val="none" w:sz="0" w:space="0" w:color="auto"/>
                <w:right w:val="none" w:sz="0" w:space="0" w:color="auto"/>
              </w:divBdr>
            </w:div>
            <w:div w:id="1932203080">
              <w:marLeft w:val="0"/>
              <w:marRight w:val="0"/>
              <w:marTop w:val="0"/>
              <w:marBottom w:val="0"/>
              <w:divBdr>
                <w:top w:val="none" w:sz="0" w:space="0" w:color="auto"/>
                <w:left w:val="none" w:sz="0" w:space="0" w:color="auto"/>
                <w:bottom w:val="none" w:sz="0" w:space="0" w:color="auto"/>
                <w:right w:val="none" w:sz="0" w:space="0" w:color="auto"/>
              </w:divBdr>
            </w:div>
            <w:div w:id="297414544">
              <w:marLeft w:val="0"/>
              <w:marRight w:val="0"/>
              <w:marTop w:val="0"/>
              <w:marBottom w:val="0"/>
              <w:divBdr>
                <w:top w:val="none" w:sz="0" w:space="0" w:color="auto"/>
                <w:left w:val="none" w:sz="0" w:space="0" w:color="auto"/>
                <w:bottom w:val="none" w:sz="0" w:space="0" w:color="auto"/>
                <w:right w:val="none" w:sz="0" w:space="0" w:color="auto"/>
              </w:divBdr>
            </w:div>
            <w:div w:id="1250695999">
              <w:marLeft w:val="0"/>
              <w:marRight w:val="0"/>
              <w:marTop w:val="0"/>
              <w:marBottom w:val="0"/>
              <w:divBdr>
                <w:top w:val="none" w:sz="0" w:space="0" w:color="auto"/>
                <w:left w:val="none" w:sz="0" w:space="0" w:color="auto"/>
                <w:bottom w:val="none" w:sz="0" w:space="0" w:color="auto"/>
                <w:right w:val="none" w:sz="0" w:space="0" w:color="auto"/>
              </w:divBdr>
            </w:div>
            <w:div w:id="1405253950">
              <w:marLeft w:val="0"/>
              <w:marRight w:val="0"/>
              <w:marTop w:val="0"/>
              <w:marBottom w:val="0"/>
              <w:divBdr>
                <w:top w:val="none" w:sz="0" w:space="0" w:color="auto"/>
                <w:left w:val="none" w:sz="0" w:space="0" w:color="auto"/>
                <w:bottom w:val="none" w:sz="0" w:space="0" w:color="auto"/>
                <w:right w:val="none" w:sz="0" w:space="0" w:color="auto"/>
              </w:divBdr>
            </w:div>
            <w:div w:id="2060323706">
              <w:marLeft w:val="0"/>
              <w:marRight w:val="0"/>
              <w:marTop w:val="0"/>
              <w:marBottom w:val="0"/>
              <w:divBdr>
                <w:top w:val="none" w:sz="0" w:space="0" w:color="auto"/>
                <w:left w:val="none" w:sz="0" w:space="0" w:color="auto"/>
                <w:bottom w:val="none" w:sz="0" w:space="0" w:color="auto"/>
                <w:right w:val="none" w:sz="0" w:space="0" w:color="auto"/>
              </w:divBdr>
            </w:div>
            <w:div w:id="1531185403">
              <w:marLeft w:val="0"/>
              <w:marRight w:val="0"/>
              <w:marTop w:val="0"/>
              <w:marBottom w:val="0"/>
              <w:divBdr>
                <w:top w:val="none" w:sz="0" w:space="0" w:color="auto"/>
                <w:left w:val="none" w:sz="0" w:space="0" w:color="auto"/>
                <w:bottom w:val="none" w:sz="0" w:space="0" w:color="auto"/>
                <w:right w:val="none" w:sz="0" w:space="0" w:color="auto"/>
              </w:divBdr>
            </w:div>
            <w:div w:id="134488632">
              <w:marLeft w:val="0"/>
              <w:marRight w:val="0"/>
              <w:marTop w:val="0"/>
              <w:marBottom w:val="0"/>
              <w:divBdr>
                <w:top w:val="none" w:sz="0" w:space="0" w:color="auto"/>
                <w:left w:val="none" w:sz="0" w:space="0" w:color="auto"/>
                <w:bottom w:val="none" w:sz="0" w:space="0" w:color="auto"/>
                <w:right w:val="none" w:sz="0" w:space="0" w:color="auto"/>
              </w:divBdr>
            </w:div>
            <w:div w:id="1195191715">
              <w:marLeft w:val="0"/>
              <w:marRight w:val="0"/>
              <w:marTop w:val="0"/>
              <w:marBottom w:val="0"/>
              <w:divBdr>
                <w:top w:val="none" w:sz="0" w:space="0" w:color="auto"/>
                <w:left w:val="none" w:sz="0" w:space="0" w:color="auto"/>
                <w:bottom w:val="none" w:sz="0" w:space="0" w:color="auto"/>
                <w:right w:val="none" w:sz="0" w:space="0" w:color="auto"/>
              </w:divBdr>
            </w:div>
            <w:div w:id="1757439528">
              <w:marLeft w:val="0"/>
              <w:marRight w:val="0"/>
              <w:marTop w:val="0"/>
              <w:marBottom w:val="0"/>
              <w:divBdr>
                <w:top w:val="none" w:sz="0" w:space="0" w:color="auto"/>
                <w:left w:val="none" w:sz="0" w:space="0" w:color="auto"/>
                <w:bottom w:val="none" w:sz="0" w:space="0" w:color="auto"/>
                <w:right w:val="none" w:sz="0" w:space="0" w:color="auto"/>
              </w:divBdr>
            </w:div>
            <w:div w:id="886335455">
              <w:marLeft w:val="0"/>
              <w:marRight w:val="0"/>
              <w:marTop w:val="0"/>
              <w:marBottom w:val="0"/>
              <w:divBdr>
                <w:top w:val="none" w:sz="0" w:space="0" w:color="auto"/>
                <w:left w:val="none" w:sz="0" w:space="0" w:color="auto"/>
                <w:bottom w:val="none" w:sz="0" w:space="0" w:color="auto"/>
                <w:right w:val="none" w:sz="0" w:space="0" w:color="auto"/>
              </w:divBdr>
            </w:div>
            <w:div w:id="8023986">
              <w:marLeft w:val="0"/>
              <w:marRight w:val="0"/>
              <w:marTop w:val="0"/>
              <w:marBottom w:val="0"/>
              <w:divBdr>
                <w:top w:val="none" w:sz="0" w:space="0" w:color="auto"/>
                <w:left w:val="none" w:sz="0" w:space="0" w:color="auto"/>
                <w:bottom w:val="none" w:sz="0" w:space="0" w:color="auto"/>
                <w:right w:val="none" w:sz="0" w:space="0" w:color="auto"/>
              </w:divBdr>
            </w:div>
            <w:div w:id="628904087">
              <w:marLeft w:val="0"/>
              <w:marRight w:val="0"/>
              <w:marTop w:val="0"/>
              <w:marBottom w:val="0"/>
              <w:divBdr>
                <w:top w:val="none" w:sz="0" w:space="0" w:color="auto"/>
                <w:left w:val="none" w:sz="0" w:space="0" w:color="auto"/>
                <w:bottom w:val="none" w:sz="0" w:space="0" w:color="auto"/>
                <w:right w:val="none" w:sz="0" w:space="0" w:color="auto"/>
              </w:divBdr>
            </w:div>
            <w:div w:id="1081954063">
              <w:marLeft w:val="0"/>
              <w:marRight w:val="0"/>
              <w:marTop w:val="0"/>
              <w:marBottom w:val="0"/>
              <w:divBdr>
                <w:top w:val="none" w:sz="0" w:space="0" w:color="auto"/>
                <w:left w:val="none" w:sz="0" w:space="0" w:color="auto"/>
                <w:bottom w:val="none" w:sz="0" w:space="0" w:color="auto"/>
                <w:right w:val="none" w:sz="0" w:space="0" w:color="auto"/>
              </w:divBdr>
            </w:div>
            <w:div w:id="82191727">
              <w:marLeft w:val="0"/>
              <w:marRight w:val="0"/>
              <w:marTop w:val="0"/>
              <w:marBottom w:val="0"/>
              <w:divBdr>
                <w:top w:val="none" w:sz="0" w:space="0" w:color="auto"/>
                <w:left w:val="none" w:sz="0" w:space="0" w:color="auto"/>
                <w:bottom w:val="none" w:sz="0" w:space="0" w:color="auto"/>
                <w:right w:val="none" w:sz="0" w:space="0" w:color="auto"/>
              </w:divBdr>
            </w:div>
            <w:div w:id="934096538">
              <w:marLeft w:val="0"/>
              <w:marRight w:val="0"/>
              <w:marTop w:val="0"/>
              <w:marBottom w:val="0"/>
              <w:divBdr>
                <w:top w:val="none" w:sz="0" w:space="0" w:color="auto"/>
                <w:left w:val="none" w:sz="0" w:space="0" w:color="auto"/>
                <w:bottom w:val="none" w:sz="0" w:space="0" w:color="auto"/>
                <w:right w:val="none" w:sz="0" w:space="0" w:color="auto"/>
              </w:divBdr>
            </w:div>
            <w:div w:id="1808158984">
              <w:marLeft w:val="0"/>
              <w:marRight w:val="0"/>
              <w:marTop w:val="0"/>
              <w:marBottom w:val="0"/>
              <w:divBdr>
                <w:top w:val="none" w:sz="0" w:space="0" w:color="auto"/>
                <w:left w:val="none" w:sz="0" w:space="0" w:color="auto"/>
                <w:bottom w:val="none" w:sz="0" w:space="0" w:color="auto"/>
                <w:right w:val="none" w:sz="0" w:space="0" w:color="auto"/>
              </w:divBdr>
            </w:div>
            <w:div w:id="956369370">
              <w:marLeft w:val="0"/>
              <w:marRight w:val="0"/>
              <w:marTop w:val="0"/>
              <w:marBottom w:val="0"/>
              <w:divBdr>
                <w:top w:val="none" w:sz="0" w:space="0" w:color="auto"/>
                <w:left w:val="none" w:sz="0" w:space="0" w:color="auto"/>
                <w:bottom w:val="none" w:sz="0" w:space="0" w:color="auto"/>
                <w:right w:val="none" w:sz="0" w:space="0" w:color="auto"/>
              </w:divBdr>
            </w:div>
            <w:div w:id="1844471019">
              <w:marLeft w:val="0"/>
              <w:marRight w:val="0"/>
              <w:marTop w:val="0"/>
              <w:marBottom w:val="0"/>
              <w:divBdr>
                <w:top w:val="none" w:sz="0" w:space="0" w:color="auto"/>
                <w:left w:val="none" w:sz="0" w:space="0" w:color="auto"/>
                <w:bottom w:val="none" w:sz="0" w:space="0" w:color="auto"/>
                <w:right w:val="none" w:sz="0" w:space="0" w:color="auto"/>
              </w:divBdr>
            </w:div>
            <w:div w:id="908881185">
              <w:marLeft w:val="0"/>
              <w:marRight w:val="0"/>
              <w:marTop w:val="0"/>
              <w:marBottom w:val="0"/>
              <w:divBdr>
                <w:top w:val="none" w:sz="0" w:space="0" w:color="auto"/>
                <w:left w:val="none" w:sz="0" w:space="0" w:color="auto"/>
                <w:bottom w:val="none" w:sz="0" w:space="0" w:color="auto"/>
                <w:right w:val="none" w:sz="0" w:space="0" w:color="auto"/>
              </w:divBdr>
            </w:div>
            <w:div w:id="725566384">
              <w:marLeft w:val="0"/>
              <w:marRight w:val="0"/>
              <w:marTop w:val="0"/>
              <w:marBottom w:val="0"/>
              <w:divBdr>
                <w:top w:val="none" w:sz="0" w:space="0" w:color="auto"/>
                <w:left w:val="none" w:sz="0" w:space="0" w:color="auto"/>
                <w:bottom w:val="none" w:sz="0" w:space="0" w:color="auto"/>
                <w:right w:val="none" w:sz="0" w:space="0" w:color="auto"/>
              </w:divBdr>
            </w:div>
            <w:div w:id="1695882183">
              <w:marLeft w:val="0"/>
              <w:marRight w:val="0"/>
              <w:marTop w:val="0"/>
              <w:marBottom w:val="0"/>
              <w:divBdr>
                <w:top w:val="none" w:sz="0" w:space="0" w:color="auto"/>
                <w:left w:val="none" w:sz="0" w:space="0" w:color="auto"/>
                <w:bottom w:val="none" w:sz="0" w:space="0" w:color="auto"/>
                <w:right w:val="none" w:sz="0" w:space="0" w:color="auto"/>
              </w:divBdr>
            </w:div>
            <w:div w:id="966544121">
              <w:marLeft w:val="0"/>
              <w:marRight w:val="0"/>
              <w:marTop w:val="0"/>
              <w:marBottom w:val="0"/>
              <w:divBdr>
                <w:top w:val="none" w:sz="0" w:space="0" w:color="auto"/>
                <w:left w:val="none" w:sz="0" w:space="0" w:color="auto"/>
                <w:bottom w:val="none" w:sz="0" w:space="0" w:color="auto"/>
                <w:right w:val="none" w:sz="0" w:space="0" w:color="auto"/>
              </w:divBdr>
            </w:div>
            <w:div w:id="1463500014">
              <w:marLeft w:val="0"/>
              <w:marRight w:val="0"/>
              <w:marTop w:val="0"/>
              <w:marBottom w:val="0"/>
              <w:divBdr>
                <w:top w:val="none" w:sz="0" w:space="0" w:color="auto"/>
                <w:left w:val="none" w:sz="0" w:space="0" w:color="auto"/>
                <w:bottom w:val="none" w:sz="0" w:space="0" w:color="auto"/>
                <w:right w:val="none" w:sz="0" w:space="0" w:color="auto"/>
              </w:divBdr>
            </w:div>
            <w:div w:id="197858901">
              <w:marLeft w:val="0"/>
              <w:marRight w:val="0"/>
              <w:marTop w:val="0"/>
              <w:marBottom w:val="0"/>
              <w:divBdr>
                <w:top w:val="none" w:sz="0" w:space="0" w:color="auto"/>
                <w:left w:val="none" w:sz="0" w:space="0" w:color="auto"/>
                <w:bottom w:val="none" w:sz="0" w:space="0" w:color="auto"/>
                <w:right w:val="none" w:sz="0" w:space="0" w:color="auto"/>
              </w:divBdr>
            </w:div>
            <w:div w:id="1345785521">
              <w:marLeft w:val="0"/>
              <w:marRight w:val="0"/>
              <w:marTop w:val="0"/>
              <w:marBottom w:val="0"/>
              <w:divBdr>
                <w:top w:val="none" w:sz="0" w:space="0" w:color="auto"/>
                <w:left w:val="none" w:sz="0" w:space="0" w:color="auto"/>
                <w:bottom w:val="none" w:sz="0" w:space="0" w:color="auto"/>
                <w:right w:val="none" w:sz="0" w:space="0" w:color="auto"/>
              </w:divBdr>
            </w:div>
            <w:div w:id="880164380">
              <w:marLeft w:val="0"/>
              <w:marRight w:val="0"/>
              <w:marTop w:val="0"/>
              <w:marBottom w:val="0"/>
              <w:divBdr>
                <w:top w:val="none" w:sz="0" w:space="0" w:color="auto"/>
                <w:left w:val="none" w:sz="0" w:space="0" w:color="auto"/>
                <w:bottom w:val="none" w:sz="0" w:space="0" w:color="auto"/>
                <w:right w:val="none" w:sz="0" w:space="0" w:color="auto"/>
              </w:divBdr>
            </w:div>
            <w:div w:id="1232698751">
              <w:marLeft w:val="0"/>
              <w:marRight w:val="0"/>
              <w:marTop w:val="0"/>
              <w:marBottom w:val="0"/>
              <w:divBdr>
                <w:top w:val="none" w:sz="0" w:space="0" w:color="auto"/>
                <w:left w:val="none" w:sz="0" w:space="0" w:color="auto"/>
                <w:bottom w:val="none" w:sz="0" w:space="0" w:color="auto"/>
                <w:right w:val="none" w:sz="0" w:space="0" w:color="auto"/>
              </w:divBdr>
            </w:div>
            <w:div w:id="459147696">
              <w:marLeft w:val="0"/>
              <w:marRight w:val="0"/>
              <w:marTop w:val="0"/>
              <w:marBottom w:val="0"/>
              <w:divBdr>
                <w:top w:val="none" w:sz="0" w:space="0" w:color="auto"/>
                <w:left w:val="none" w:sz="0" w:space="0" w:color="auto"/>
                <w:bottom w:val="none" w:sz="0" w:space="0" w:color="auto"/>
                <w:right w:val="none" w:sz="0" w:space="0" w:color="auto"/>
              </w:divBdr>
            </w:div>
            <w:div w:id="490369352">
              <w:marLeft w:val="0"/>
              <w:marRight w:val="0"/>
              <w:marTop w:val="0"/>
              <w:marBottom w:val="0"/>
              <w:divBdr>
                <w:top w:val="none" w:sz="0" w:space="0" w:color="auto"/>
                <w:left w:val="none" w:sz="0" w:space="0" w:color="auto"/>
                <w:bottom w:val="none" w:sz="0" w:space="0" w:color="auto"/>
                <w:right w:val="none" w:sz="0" w:space="0" w:color="auto"/>
              </w:divBdr>
            </w:div>
            <w:div w:id="156772318">
              <w:marLeft w:val="0"/>
              <w:marRight w:val="0"/>
              <w:marTop w:val="0"/>
              <w:marBottom w:val="0"/>
              <w:divBdr>
                <w:top w:val="none" w:sz="0" w:space="0" w:color="auto"/>
                <w:left w:val="none" w:sz="0" w:space="0" w:color="auto"/>
                <w:bottom w:val="none" w:sz="0" w:space="0" w:color="auto"/>
                <w:right w:val="none" w:sz="0" w:space="0" w:color="auto"/>
              </w:divBdr>
            </w:div>
            <w:div w:id="79564534">
              <w:marLeft w:val="0"/>
              <w:marRight w:val="0"/>
              <w:marTop w:val="0"/>
              <w:marBottom w:val="0"/>
              <w:divBdr>
                <w:top w:val="none" w:sz="0" w:space="0" w:color="auto"/>
                <w:left w:val="none" w:sz="0" w:space="0" w:color="auto"/>
                <w:bottom w:val="none" w:sz="0" w:space="0" w:color="auto"/>
                <w:right w:val="none" w:sz="0" w:space="0" w:color="auto"/>
              </w:divBdr>
            </w:div>
            <w:div w:id="2113164518">
              <w:marLeft w:val="0"/>
              <w:marRight w:val="0"/>
              <w:marTop w:val="0"/>
              <w:marBottom w:val="0"/>
              <w:divBdr>
                <w:top w:val="none" w:sz="0" w:space="0" w:color="auto"/>
                <w:left w:val="none" w:sz="0" w:space="0" w:color="auto"/>
                <w:bottom w:val="none" w:sz="0" w:space="0" w:color="auto"/>
                <w:right w:val="none" w:sz="0" w:space="0" w:color="auto"/>
              </w:divBdr>
            </w:div>
            <w:div w:id="166487064">
              <w:marLeft w:val="0"/>
              <w:marRight w:val="0"/>
              <w:marTop w:val="0"/>
              <w:marBottom w:val="0"/>
              <w:divBdr>
                <w:top w:val="none" w:sz="0" w:space="0" w:color="auto"/>
                <w:left w:val="none" w:sz="0" w:space="0" w:color="auto"/>
                <w:bottom w:val="none" w:sz="0" w:space="0" w:color="auto"/>
                <w:right w:val="none" w:sz="0" w:space="0" w:color="auto"/>
              </w:divBdr>
            </w:div>
            <w:div w:id="578292613">
              <w:marLeft w:val="0"/>
              <w:marRight w:val="0"/>
              <w:marTop w:val="0"/>
              <w:marBottom w:val="0"/>
              <w:divBdr>
                <w:top w:val="none" w:sz="0" w:space="0" w:color="auto"/>
                <w:left w:val="none" w:sz="0" w:space="0" w:color="auto"/>
                <w:bottom w:val="none" w:sz="0" w:space="0" w:color="auto"/>
                <w:right w:val="none" w:sz="0" w:space="0" w:color="auto"/>
              </w:divBdr>
            </w:div>
            <w:div w:id="1950431213">
              <w:marLeft w:val="0"/>
              <w:marRight w:val="0"/>
              <w:marTop w:val="0"/>
              <w:marBottom w:val="0"/>
              <w:divBdr>
                <w:top w:val="none" w:sz="0" w:space="0" w:color="auto"/>
                <w:left w:val="none" w:sz="0" w:space="0" w:color="auto"/>
                <w:bottom w:val="none" w:sz="0" w:space="0" w:color="auto"/>
                <w:right w:val="none" w:sz="0" w:space="0" w:color="auto"/>
              </w:divBdr>
            </w:div>
            <w:div w:id="500780833">
              <w:marLeft w:val="0"/>
              <w:marRight w:val="0"/>
              <w:marTop w:val="0"/>
              <w:marBottom w:val="0"/>
              <w:divBdr>
                <w:top w:val="none" w:sz="0" w:space="0" w:color="auto"/>
                <w:left w:val="none" w:sz="0" w:space="0" w:color="auto"/>
                <w:bottom w:val="none" w:sz="0" w:space="0" w:color="auto"/>
                <w:right w:val="none" w:sz="0" w:space="0" w:color="auto"/>
              </w:divBdr>
            </w:div>
            <w:div w:id="993679177">
              <w:marLeft w:val="0"/>
              <w:marRight w:val="0"/>
              <w:marTop w:val="0"/>
              <w:marBottom w:val="0"/>
              <w:divBdr>
                <w:top w:val="none" w:sz="0" w:space="0" w:color="auto"/>
                <w:left w:val="none" w:sz="0" w:space="0" w:color="auto"/>
                <w:bottom w:val="none" w:sz="0" w:space="0" w:color="auto"/>
                <w:right w:val="none" w:sz="0" w:space="0" w:color="auto"/>
              </w:divBdr>
            </w:div>
            <w:div w:id="661203320">
              <w:marLeft w:val="0"/>
              <w:marRight w:val="0"/>
              <w:marTop w:val="0"/>
              <w:marBottom w:val="0"/>
              <w:divBdr>
                <w:top w:val="none" w:sz="0" w:space="0" w:color="auto"/>
                <w:left w:val="none" w:sz="0" w:space="0" w:color="auto"/>
                <w:bottom w:val="none" w:sz="0" w:space="0" w:color="auto"/>
                <w:right w:val="none" w:sz="0" w:space="0" w:color="auto"/>
              </w:divBdr>
            </w:div>
            <w:div w:id="1917936137">
              <w:marLeft w:val="0"/>
              <w:marRight w:val="0"/>
              <w:marTop w:val="0"/>
              <w:marBottom w:val="0"/>
              <w:divBdr>
                <w:top w:val="none" w:sz="0" w:space="0" w:color="auto"/>
                <w:left w:val="none" w:sz="0" w:space="0" w:color="auto"/>
                <w:bottom w:val="none" w:sz="0" w:space="0" w:color="auto"/>
                <w:right w:val="none" w:sz="0" w:space="0" w:color="auto"/>
              </w:divBdr>
            </w:div>
            <w:div w:id="529877988">
              <w:marLeft w:val="0"/>
              <w:marRight w:val="0"/>
              <w:marTop w:val="0"/>
              <w:marBottom w:val="0"/>
              <w:divBdr>
                <w:top w:val="none" w:sz="0" w:space="0" w:color="auto"/>
                <w:left w:val="none" w:sz="0" w:space="0" w:color="auto"/>
                <w:bottom w:val="none" w:sz="0" w:space="0" w:color="auto"/>
                <w:right w:val="none" w:sz="0" w:space="0" w:color="auto"/>
              </w:divBdr>
            </w:div>
            <w:div w:id="2089498974">
              <w:marLeft w:val="0"/>
              <w:marRight w:val="0"/>
              <w:marTop w:val="0"/>
              <w:marBottom w:val="0"/>
              <w:divBdr>
                <w:top w:val="none" w:sz="0" w:space="0" w:color="auto"/>
                <w:left w:val="none" w:sz="0" w:space="0" w:color="auto"/>
                <w:bottom w:val="none" w:sz="0" w:space="0" w:color="auto"/>
                <w:right w:val="none" w:sz="0" w:space="0" w:color="auto"/>
              </w:divBdr>
            </w:div>
            <w:div w:id="1943371326">
              <w:marLeft w:val="0"/>
              <w:marRight w:val="0"/>
              <w:marTop w:val="0"/>
              <w:marBottom w:val="0"/>
              <w:divBdr>
                <w:top w:val="none" w:sz="0" w:space="0" w:color="auto"/>
                <w:left w:val="none" w:sz="0" w:space="0" w:color="auto"/>
                <w:bottom w:val="none" w:sz="0" w:space="0" w:color="auto"/>
                <w:right w:val="none" w:sz="0" w:space="0" w:color="auto"/>
              </w:divBdr>
            </w:div>
            <w:div w:id="1177038370">
              <w:marLeft w:val="0"/>
              <w:marRight w:val="0"/>
              <w:marTop w:val="0"/>
              <w:marBottom w:val="0"/>
              <w:divBdr>
                <w:top w:val="none" w:sz="0" w:space="0" w:color="auto"/>
                <w:left w:val="none" w:sz="0" w:space="0" w:color="auto"/>
                <w:bottom w:val="none" w:sz="0" w:space="0" w:color="auto"/>
                <w:right w:val="none" w:sz="0" w:space="0" w:color="auto"/>
              </w:divBdr>
            </w:div>
            <w:div w:id="1755786936">
              <w:marLeft w:val="0"/>
              <w:marRight w:val="0"/>
              <w:marTop w:val="0"/>
              <w:marBottom w:val="0"/>
              <w:divBdr>
                <w:top w:val="none" w:sz="0" w:space="0" w:color="auto"/>
                <w:left w:val="none" w:sz="0" w:space="0" w:color="auto"/>
                <w:bottom w:val="none" w:sz="0" w:space="0" w:color="auto"/>
                <w:right w:val="none" w:sz="0" w:space="0" w:color="auto"/>
              </w:divBdr>
            </w:div>
            <w:div w:id="1369989937">
              <w:marLeft w:val="0"/>
              <w:marRight w:val="0"/>
              <w:marTop w:val="0"/>
              <w:marBottom w:val="0"/>
              <w:divBdr>
                <w:top w:val="none" w:sz="0" w:space="0" w:color="auto"/>
                <w:left w:val="none" w:sz="0" w:space="0" w:color="auto"/>
                <w:bottom w:val="none" w:sz="0" w:space="0" w:color="auto"/>
                <w:right w:val="none" w:sz="0" w:space="0" w:color="auto"/>
              </w:divBdr>
            </w:div>
            <w:div w:id="5178153">
              <w:marLeft w:val="0"/>
              <w:marRight w:val="0"/>
              <w:marTop w:val="0"/>
              <w:marBottom w:val="0"/>
              <w:divBdr>
                <w:top w:val="none" w:sz="0" w:space="0" w:color="auto"/>
                <w:left w:val="none" w:sz="0" w:space="0" w:color="auto"/>
                <w:bottom w:val="none" w:sz="0" w:space="0" w:color="auto"/>
                <w:right w:val="none" w:sz="0" w:space="0" w:color="auto"/>
              </w:divBdr>
            </w:div>
            <w:div w:id="948731882">
              <w:marLeft w:val="0"/>
              <w:marRight w:val="0"/>
              <w:marTop w:val="0"/>
              <w:marBottom w:val="0"/>
              <w:divBdr>
                <w:top w:val="none" w:sz="0" w:space="0" w:color="auto"/>
                <w:left w:val="none" w:sz="0" w:space="0" w:color="auto"/>
                <w:bottom w:val="none" w:sz="0" w:space="0" w:color="auto"/>
                <w:right w:val="none" w:sz="0" w:space="0" w:color="auto"/>
              </w:divBdr>
            </w:div>
            <w:div w:id="1602761140">
              <w:marLeft w:val="0"/>
              <w:marRight w:val="0"/>
              <w:marTop w:val="0"/>
              <w:marBottom w:val="0"/>
              <w:divBdr>
                <w:top w:val="none" w:sz="0" w:space="0" w:color="auto"/>
                <w:left w:val="none" w:sz="0" w:space="0" w:color="auto"/>
                <w:bottom w:val="none" w:sz="0" w:space="0" w:color="auto"/>
                <w:right w:val="none" w:sz="0" w:space="0" w:color="auto"/>
              </w:divBdr>
            </w:div>
            <w:div w:id="1847285991">
              <w:marLeft w:val="0"/>
              <w:marRight w:val="0"/>
              <w:marTop w:val="0"/>
              <w:marBottom w:val="0"/>
              <w:divBdr>
                <w:top w:val="none" w:sz="0" w:space="0" w:color="auto"/>
                <w:left w:val="none" w:sz="0" w:space="0" w:color="auto"/>
                <w:bottom w:val="none" w:sz="0" w:space="0" w:color="auto"/>
                <w:right w:val="none" w:sz="0" w:space="0" w:color="auto"/>
              </w:divBdr>
            </w:div>
            <w:div w:id="731201857">
              <w:marLeft w:val="0"/>
              <w:marRight w:val="0"/>
              <w:marTop w:val="0"/>
              <w:marBottom w:val="0"/>
              <w:divBdr>
                <w:top w:val="none" w:sz="0" w:space="0" w:color="auto"/>
                <w:left w:val="none" w:sz="0" w:space="0" w:color="auto"/>
                <w:bottom w:val="none" w:sz="0" w:space="0" w:color="auto"/>
                <w:right w:val="none" w:sz="0" w:space="0" w:color="auto"/>
              </w:divBdr>
            </w:div>
            <w:div w:id="1789010201">
              <w:marLeft w:val="0"/>
              <w:marRight w:val="0"/>
              <w:marTop w:val="0"/>
              <w:marBottom w:val="0"/>
              <w:divBdr>
                <w:top w:val="none" w:sz="0" w:space="0" w:color="auto"/>
                <w:left w:val="none" w:sz="0" w:space="0" w:color="auto"/>
                <w:bottom w:val="none" w:sz="0" w:space="0" w:color="auto"/>
                <w:right w:val="none" w:sz="0" w:space="0" w:color="auto"/>
              </w:divBdr>
            </w:div>
            <w:div w:id="1507095878">
              <w:marLeft w:val="0"/>
              <w:marRight w:val="0"/>
              <w:marTop w:val="0"/>
              <w:marBottom w:val="0"/>
              <w:divBdr>
                <w:top w:val="none" w:sz="0" w:space="0" w:color="auto"/>
                <w:left w:val="none" w:sz="0" w:space="0" w:color="auto"/>
                <w:bottom w:val="none" w:sz="0" w:space="0" w:color="auto"/>
                <w:right w:val="none" w:sz="0" w:space="0" w:color="auto"/>
              </w:divBdr>
            </w:div>
            <w:div w:id="773285118">
              <w:marLeft w:val="0"/>
              <w:marRight w:val="0"/>
              <w:marTop w:val="0"/>
              <w:marBottom w:val="0"/>
              <w:divBdr>
                <w:top w:val="none" w:sz="0" w:space="0" w:color="auto"/>
                <w:left w:val="none" w:sz="0" w:space="0" w:color="auto"/>
                <w:bottom w:val="none" w:sz="0" w:space="0" w:color="auto"/>
                <w:right w:val="none" w:sz="0" w:space="0" w:color="auto"/>
              </w:divBdr>
            </w:div>
            <w:div w:id="150096317">
              <w:marLeft w:val="0"/>
              <w:marRight w:val="0"/>
              <w:marTop w:val="0"/>
              <w:marBottom w:val="0"/>
              <w:divBdr>
                <w:top w:val="none" w:sz="0" w:space="0" w:color="auto"/>
                <w:left w:val="none" w:sz="0" w:space="0" w:color="auto"/>
                <w:bottom w:val="none" w:sz="0" w:space="0" w:color="auto"/>
                <w:right w:val="none" w:sz="0" w:space="0" w:color="auto"/>
              </w:divBdr>
            </w:div>
            <w:div w:id="1915889373">
              <w:marLeft w:val="0"/>
              <w:marRight w:val="0"/>
              <w:marTop w:val="0"/>
              <w:marBottom w:val="0"/>
              <w:divBdr>
                <w:top w:val="none" w:sz="0" w:space="0" w:color="auto"/>
                <w:left w:val="none" w:sz="0" w:space="0" w:color="auto"/>
                <w:bottom w:val="none" w:sz="0" w:space="0" w:color="auto"/>
                <w:right w:val="none" w:sz="0" w:space="0" w:color="auto"/>
              </w:divBdr>
            </w:div>
            <w:div w:id="261687157">
              <w:marLeft w:val="0"/>
              <w:marRight w:val="0"/>
              <w:marTop w:val="0"/>
              <w:marBottom w:val="0"/>
              <w:divBdr>
                <w:top w:val="none" w:sz="0" w:space="0" w:color="auto"/>
                <w:left w:val="none" w:sz="0" w:space="0" w:color="auto"/>
                <w:bottom w:val="none" w:sz="0" w:space="0" w:color="auto"/>
                <w:right w:val="none" w:sz="0" w:space="0" w:color="auto"/>
              </w:divBdr>
            </w:div>
            <w:div w:id="524170644">
              <w:marLeft w:val="0"/>
              <w:marRight w:val="0"/>
              <w:marTop w:val="0"/>
              <w:marBottom w:val="0"/>
              <w:divBdr>
                <w:top w:val="none" w:sz="0" w:space="0" w:color="auto"/>
                <w:left w:val="none" w:sz="0" w:space="0" w:color="auto"/>
                <w:bottom w:val="none" w:sz="0" w:space="0" w:color="auto"/>
                <w:right w:val="none" w:sz="0" w:space="0" w:color="auto"/>
              </w:divBdr>
            </w:div>
            <w:div w:id="2105806163">
              <w:marLeft w:val="0"/>
              <w:marRight w:val="0"/>
              <w:marTop w:val="0"/>
              <w:marBottom w:val="0"/>
              <w:divBdr>
                <w:top w:val="none" w:sz="0" w:space="0" w:color="auto"/>
                <w:left w:val="none" w:sz="0" w:space="0" w:color="auto"/>
                <w:bottom w:val="none" w:sz="0" w:space="0" w:color="auto"/>
                <w:right w:val="none" w:sz="0" w:space="0" w:color="auto"/>
              </w:divBdr>
            </w:div>
            <w:div w:id="715201549">
              <w:marLeft w:val="0"/>
              <w:marRight w:val="0"/>
              <w:marTop w:val="0"/>
              <w:marBottom w:val="0"/>
              <w:divBdr>
                <w:top w:val="none" w:sz="0" w:space="0" w:color="auto"/>
                <w:left w:val="none" w:sz="0" w:space="0" w:color="auto"/>
                <w:bottom w:val="none" w:sz="0" w:space="0" w:color="auto"/>
                <w:right w:val="none" w:sz="0" w:space="0" w:color="auto"/>
              </w:divBdr>
            </w:div>
            <w:div w:id="539051436">
              <w:marLeft w:val="0"/>
              <w:marRight w:val="0"/>
              <w:marTop w:val="0"/>
              <w:marBottom w:val="0"/>
              <w:divBdr>
                <w:top w:val="none" w:sz="0" w:space="0" w:color="auto"/>
                <w:left w:val="none" w:sz="0" w:space="0" w:color="auto"/>
                <w:bottom w:val="none" w:sz="0" w:space="0" w:color="auto"/>
                <w:right w:val="none" w:sz="0" w:space="0" w:color="auto"/>
              </w:divBdr>
            </w:div>
            <w:div w:id="40441560">
              <w:marLeft w:val="0"/>
              <w:marRight w:val="0"/>
              <w:marTop w:val="0"/>
              <w:marBottom w:val="0"/>
              <w:divBdr>
                <w:top w:val="none" w:sz="0" w:space="0" w:color="auto"/>
                <w:left w:val="none" w:sz="0" w:space="0" w:color="auto"/>
                <w:bottom w:val="none" w:sz="0" w:space="0" w:color="auto"/>
                <w:right w:val="none" w:sz="0" w:space="0" w:color="auto"/>
              </w:divBdr>
            </w:div>
            <w:div w:id="1627926476">
              <w:marLeft w:val="0"/>
              <w:marRight w:val="0"/>
              <w:marTop w:val="0"/>
              <w:marBottom w:val="0"/>
              <w:divBdr>
                <w:top w:val="none" w:sz="0" w:space="0" w:color="auto"/>
                <w:left w:val="none" w:sz="0" w:space="0" w:color="auto"/>
                <w:bottom w:val="none" w:sz="0" w:space="0" w:color="auto"/>
                <w:right w:val="none" w:sz="0" w:space="0" w:color="auto"/>
              </w:divBdr>
            </w:div>
            <w:div w:id="980109686">
              <w:marLeft w:val="0"/>
              <w:marRight w:val="0"/>
              <w:marTop w:val="0"/>
              <w:marBottom w:val="0"/>
              <w:divBdr>
                <w:top w:val="none" w:sz="0" w:space="0" w:color="auto"/>
                <w:left w:val="none" w:sz="0" w:space="0" w:color="auto"/>
                <w:bottom w:val="none" w:sz="0" w:space="0" w:color="auto"/>
                <w:right w:val="none" w:sz="0" w:space="0" w:color="auto"/>
              </w:divBdr>
            </w:div>
            <w:div w:id="1370226893">
              <w:marLeft w:val="0"/>
              <w:marRight w:val="0"/>
              <w:marTop w:val="0"/>
              <w:marBottom w:val="0"/>
              <w:divBdr>
                <w:top w:val="none" w:sz="0" w:space="0" w:color="auto"/>
                <w:left w:val="none" w:sz="0" w:space="0" w:color="auto"/>
                <w:bottom w:val="none" w:sz="0" w:space="0" w:color="auto"/>
                <w:right w:val="none" w:sz="0" w:space="0" w:color="auto"/>
              </w:divBdr>
            </w:div>
            <w:div w:id="1014957043">
              <w:marLeft w:val="0"/>
              <w:marRight w:val="0"/>
              <w:marTop w:val="0"/>
              <w:marBottom w:val="0"/>
              <w:divBdr>
                <w:top w:val="none" w:sz="0" w:space="0" w:color="auto"/>
                <w:left w:val="none" w:sz="0" w:space="0" w:color="auto"/>
                <w:bottom w:val="none" w:sz="0" w:space="0" w:color="auto"/>
                <w:right w:val="none" w:sz="0" w:space="0" w:color="auto"/>
              </w:divBdr>
            </w:div>
            <w:div w:id="2008899067">
              <w:marLeft w:val="0"/>
              <w:marRight w:val="0"/>
              <w:marTop w:val="0"/>
              <w:marBottom w:val="0"/>
              <w:divBdr>
                <w:top w:val="none" w:sz="0" w:space="0" w:color="auto"/>
                <w:left w:val="none" w:sz="0" w:space="0" w:color="auto"/>
                <w:bottom w:val="none" w:sz="0" w:space="0" w:color="auto"/>
                <w:right w:val="none" w:sz="0" w:space="0" w:color="auto"/>
              </w:divBdr>
            </w:div>
            <w:div w:id="2080859745">
              <w:marLeft w:val="0"/>
              <w:marRight w:val="0"/>
              <w:marTop w:val="0"/>
              <w:marBottom w:val="0"/>
              <w:divBdr>
                <w:top w:val="none" w:sz="0" w:space="0" w:color="auto"/>
                <w:left w:val="none" w:sz="0" w:space="0" w:color="auto"/>
                <w:bottom w:val="none" w:sz="0" w:space="0" w:color="auto"/>
                <w:right w:val="none" w:sz="0" w:space="0" w:color="auto"/>
              </w:divBdr>
            </w:div>
            <w:div w:id="895042329">
              <w:marLeft w:val="0"/>
              <w:marRight w:val="0"/>
              <w:marTop w:val="0"/>
              <w:marBottom w:val="0"/>
              <w:divBdr>
                <w:top w:val="none" w:sz="0" w:space="0" w:color="auto"/>
                <w:left w:val="none" w:sz="0" w:space="0" w:color="auto"/>
                <w:bottom w:val="none" w:sz="0" w:space="0" w:color="auto"/>
                <w:right w:val="none" w:sz="0" w:space="0" w:color="auto"/>
              </w:divBdr>
            </w:div>
            <w:div w:id="764181739">
              <w:marLeft w:val="0"/>
              <w:marRight w:val="0"/>
              <w:marTop w:val="0"/>
              <w:marBottom w:val="0"/>
              <w:divBdr>
                <w:top w:val="none" w:sz="0" w:space="0" w:color="auto"/>
                <w:left w:val="none" w:sz="0" w:space="0" w:color="auto"/>
                <w:bottom w:val="none" w:sz="0" w:space="0" w:color="auto"/>
                <w:right w:val="none" w:sz="0" w:space="0" w:color="auto"/>
              </w:divBdr>
            </w:div>
            <w:div w:id="2032149325">
              <w:marLeft w:val="0"/>
              <w:marRight w:val="0"/>
              <w:marTop w:val="0"/>
              <w:marBottom w:val="0"/>
              <w:divBdr>
                <w:top w:val="none" w:sz="0" w:space="0" w:color="auto"/>
                <w:left w:val="none" w:sz="0" w:space="0" w:color="auto"/>
                <w:bottom w:val="none" w:sz="0" w:space="0" w:color="auto"/>
                <w:right w:val="none" w:sz="0" w:space="0" w:color="auto"/>
              </w:divBdr>
            </w:div>
            <w:div w:id="1213541377">
              <w:marLeft w:val="0"/>
              <w:marRight w:val="0"/>
              <w:marTop w:val="0"/>
              <w:marBottom w:val="0"/>
              <w:divBdr>
                <w:top w:val="none" w:sz="0" w:space="0" w:color="auto"/>
                <w:left w:val="none" w:sz="0" w:space="0" w:color="auto"/>
                <w:bottom w:val="none" w:sz="0" w:space="0" w:color="auto"/>
                <w:right w:val="none" w:sz="0" w:space="0" w:color="auto"/>
              </w:divBdr>
            </w:div>
            <w:div w:id="626397806">
              <w:marLeft w:val="0"/>
              <w:marRight w:val="0"/>
              <w:marTop w:val="0"/>
              <w:marBottom w:val="0"/>
              <w:divBdr>
                <w:top w:val="none" w:sz="0" w:space="0" w:color="auto"/>
                <w:left w:val="none" w:sz="0" w:space="0" w:color="auto"/>
                <w:bottom w:val="none" w:sz="0" w:space="0" w:color="auto"/>
                <w:right w:val="none" w:sz="0" w:space="0" w:color="auto"/>
              </w:divBdr>
            </w:div>
            <w:div w:id="436145181">
              <w:marLeft w:val="0"/>
              <w:marRight w:val="0"/>
              <w:marTop w:val="0"/>
              <w:marBottom w:val="0"/>
              <w:divBdr>
                <w:top w:val="none" w:sz="0" w:space="0" w:color="auto"/>
                <w:left w:val="none" w:sz="0" w:space="0" w:color="auto"/>
                <w:bottom w:val="none" w:sz="0" w:space="0" w:color="auto"/>
                <w:right w:val="none" w:sz="0" w:space="0" w:color="auto"/>
              </w:divBdr>
            </w:div>
            <w:div w:id="895436009">
              <w:marLeft w:val="0"/>
              <w:marRight w:val="0"/>
              <w:marTop w:val="0"/>
              <w:marBottom w:val="0"/>
              <w:divBdr>
                <w:top w:val="none" w:sz="0" w:space="0" w:color="auto"/>
                <w:left w:val="none" w:sz="0" w:space="0" w:color="auto"/>
                <w:bottom w:val="none" w:sz="0" w:space="0" w:color="auto"/>
                <w:right w:val="none" w:sz="0" w:space="0" w:color="auto"/>
              </w:divBdr>
            </w:div>
            <w:div w:id="982200456">
              <w:marLeft w:val="0"/>
              <w:marRight w:val="0"/>
              <w:marTop w:val="0"/>
              <w:marBottom w:val="0"/>
              <w:divBdr>
                <w:top w:val="none" w:sz="0" w:space="0" w:color="auto"/>
                <w:left w:val="none" w:sz="0" w:space="0" w:color="auto"/>
                <w:bottom w:val="none" w:sz="0" w:space="0" w:color="auto"/>
                <w:right w:val="none" w:sz="0" w:space="0" w:color="auto"/>
              </w:divBdr>
            </w:div>
            <w:div w:id="1792549726">
              <w:marLeft w:val="0"/>
              <w:marRight w:val="0"/>
              <w:marTop w:val="0"/>
              <w:marBottom w:val="0"/>
              <w:divBdr>
                <w:top w:val="none" w:sz="0" w:space="0" w:color="auto"/>
                <w:left w:val="none" w:sz="0" w:space="0" w:color="auto"/>
                <w:bottom w:val="none" w:sz="0" w:space="0" w:color="auto"/>
                <w:right w:val="none" w:sz="0" w:space="0" w:color="auto"/>
              </w:divBdr>
            </w:div>
            <w:div w:id="1365982321">
              <w:marLeft w:val="0"/>
              <w:marRight w:val="0"/>
              <w:marTop w:val="0"/>
              <w:marBottom w:val="0"/>
              <w:divBdr>
                <w:top w:val="none" w:sz="0" w:space="0" w:color="auto"/>
                <w:left w:val="none" w:sz="0" w:space="0" w:color="auto"/>
                <w:bottom w:val="none" w:sz="0" w:space="0" w:color="auto"/>
                <w:right w:val="none" w:sz="0" w:space="0" w:color="auto"/>
              </w:divBdr>
            </w:div>
            <w:div w:id="1547179894">
              <w:marLeft w:val="0"/>
              <w:marRight w:val="0"/>
              <w:marTop w:val="0"/>
              <w:marBottom w:val="0"/>
              <w:divBdr>
                <w:top w:val="none" w:sz="0" w:space="0" w:color="auto"/>
                <w:left w:val="none" w:sz="0" w:space="0" w:color="auto"/>
                <w:bottom w:val="none" w:sz="0" w:space="0" w:color="auto"/>
                <w:right w:val="none" w:sz="0" w:space="0" w:color="auto"/>
              </w:divBdr>
            </w:div>
            <w:div w:id="601107829">
              <w:marLeft w:val="0"/>
              <w:marRight w:val="0"/>
              <w:marTop w:val="0"/>
              <w:marBottom w:val="0"/>
              <w:divBdr>
                <w:top w:val="none" w:sz="0" w:space="0" w:color="auto"/>
                <w:left w:val="none" w:sz="0" w:space="0" w:color="auto"/>
                <w:bottom w:val="none" w:sz="0" w:space="0" w:color="auto"/>
                <w:right w:val="none" w:sz="0" w:space="0" w:color="auto"/>
              </w:divBdr>
            </w:div>
            <w:div w:id="43990601">
              <w:marLeft w:val="0"/>
              <w:marRight w:val="0"/>
              <w:marTop w:val="0"/>
              <w:marBottom w:val="0"/>
              <w:divBdr>
                <w:top w:val="none" w:sz="0" w:space="0" w:color="auto"/>
                <w:left w:val="none" w:sz="0" w:space="0" w:color="auto"/>
                <w:bottom w:val="none" w:sz="0" w:space="0" w:color="auto"/>
                <w:right w:val="none" w:sz="0" w:space="0" w:color="auto"/>
              </w:divBdr>
            </w:div>
            <w:div w:id="247228823">
              <w:marLeft w:val="0"/>
              <w:marRight w:val="0"/>
              <w:marTop w:val="0"/>
              <w:marBottom w:val="0"/>
              <w:divBdr>
                <w:top w:val="none" w:sz="0" w:space="0" w:color="auto"/>
                <w:left w:val="none" w:sz="0" w:space="0" w:color="auto"/>
                <w:bottom w:val="none" w:sz="0" w:space="0" w:color="auto"/>
                <w:right w:val="none" w:sz="0" w:space="0" w:color="auto"/>
              </w:divBdr>
            </w:div>
            <w:div w:id="2092004367">
              <w:marLeft w:val="0"/>
              <w:marRight w:val="0"/>
              <w:marTop w:val="0"/>
              <w:marBottom w:val="0"/>
              <w:divBdr>
                <w:top w:val="none" w:sz="0" w:space="0" w:color="auto"/>
                <w:left w:val="none" w:sz="0" w:space="0" w:color="auto"/>
                <w:bottom w:val="none" w:sz="0" w:space="0" w:color="auto"/>
                <w:right w:val="none" w:sz="0" w:space="0" w:color="auto"/>
              </w:divBdr>
            </w:div>
            <w:div w:id="490946844">
              <w:marLeft w:val="0"/>
              <w:marRight w:val="0"/>
              <w:marTop w:val="0"/>
              <w:marBottom w:val="0"/>
              <w:divBdr>
                <w:top w:val="none" w:sz="0" w:space="0" w:color="auto"/>
                <w:left w:val="none" w:sz="0" w:space="0" w:color="auto"/>
                <w:bottom w:val="none" w:sz="0" w:space="0" w:color="auto"/>
                <w:right w:val="none" w:sz="0" w:space="0" w:color="auto"/>
              </w:divBdr>
            </w:div>
            <w:div w:id="1497570601">
              <w:marLeft w:val="0"/>
              <w:marRight w:val="0"/>
              <w:marTop w:val="0"/>
              <w:marBottom w:val="0"/>
              <w:divBdr>
                <w:top w:val="none" w:sz="0" w:space="0" w:color="auto"/>
                <w:left w:val="none" w:sz="0" w:space="0" w:color="auto"/>
                <w:bottom w:val="none" w:sz="0" w:space="0" w:color="auto"/>
                <w:right w:val="none" w:sz="0" w:space="0" w:color="auto"/>
              </w:divBdr>
            </w:div>
            <w:div w:id="866793483">
              <w:marLeft w:val="0"/>
              <w:marRight w:val="0"/>
              <w:marTop w:val="0"/>
              <w:marBottom w:val="0"/>
              <w:divBdr>
                <w:top w:val="none" w:sz="0" w:space="0" w:color="auto"/>
                <w:left w:val="none" w:sz="0" w:space="0" w:color="auto"/>
                <w:bottom w:val="none" w:sz="0" w:space="0" w:color="auto"/>
                <w:right w:val="none" w:sz="0" w:space="0" w:color="auto"/>
              </w:divBdr>
            </w:div>
            <w:div w:id="59905626">
              <w:marLeft w:val="0"/>
              <w:marRight w:val="0"/>
              <w:marTop w:val="0"/>
              <w:marBottom w:val="0"/>
              <w:divBdr>
                <w:top w:val="none" w:sz="0" w:space="0" w:color="auto"/>
                <w:left w:val="none" w:sz="0" w:space="0" w:color="auto"/>
                <w:bottom w:val="none" w:sz="0" w:space="0" w:color="auto"/>
                <w:right w:val="none" w:sz="0" w:space="0" w:color="auto"/>
              </w:divBdr>
            </w:div>
            <w:div w:id="116029867">
              <w:marLeft w:val="0"/>
              <w:marRight w:val="0"/>
              <w:marTop w:val="0"/>
              <w:marBottom w:val="0"/>
              <w:divBdr>
                <w:top w:val="none" w:sz="0" w:space="0" w:color="auto"/>
                <w:left w:val="none" w:sz="0" w:space="0" w:color="auto"/>
                <w:bottom w:val="none" w:sz="0" w:space="0" w:color="auto"/>
                <w:right w:val="none" w:sz="0" w:space="0" w:color="auto"/>
              </w:divBdr>
            </w:div>
            <w:div w:id="917520861">
              <w:marLeft w:val="0"/>
              <w:marRight w:val="0"/>
              <w:marTop w:val="0"/>
              <w:marBottom w:val="0"/>
              <w:divBdr>
                <w:top w:val="none" w:sz="0" w:space="0" w:color="auto"/>
                <w:left w:val="none" w:sz="0" w:space="0" w:color="auto"/>
                <w:bottom w:val="none" w:sz="0" w:space="0" w:color="auto"/>
                <w:right w:val="none" w:sz="0" w:space="0" w:color="auto"/>
              </w:divBdr>
            </w:div>
            <w:div w:id="1409378315">
              <w:marLeft w:val="0"/>
              <w:marRight w:val="0"/>
              <w:marTop w:val="0"/>
              <w:marBottom w:val="0"/>
              <w:divBdr>
                <w:top w:val="none" w:sz="0" w:space="0" w:color="auto"/>
                <w:left w:val="none" w:sz="0" w:space="0" w:color="auto"/>
                <w:bottom w:val="none" w:sz="0" w:space="0" w:color="auto"/>
                <w:right w:val="none" w:sz="0" w:space="0" w:color="auto"/>
              </w:divBdr>
            </w:div>
            <w:div w:id="215549241">
              <w:marLeft w:val="0"/>
              <w:marRight w:val="0"/>
              <w:marTop w:val="0"/>
              <w:marBottom w:val="0"/>
              <w:divBdr>
                <w:top w:val="none" w:sz="0" w:space="0" w:color="auto"/>
                <w:left w:val="none" w:sz="0" w:space="0" w:color="auto"/>
                <w:bottom w:val="none" w:sz="0" w:space="0" w:color="auto"/>
                <w:right w:val="none" w:sz="0" w:space="0" w:color="auto"/>
              </w:divBdr>
            </w:div>
            <w:div w:id="1461024226">
              <w:marLeft w:val="0"/>
              <w:marRight w:val="0"/>
              <w:marTop w:val="0"/>
              <w:marBottom w:val="0"/>
              <w:divBdr>
                <w:top w:val="none" w:sz="0" w:space="0" w:color="auto"/>
                <w:left w:val="none" w:sz="0" w:space="0" w:color="auto"/>
                <w:bottom w:val="none" w:sz="0" w:space="0" w:color="auto"/>
                <w:right w:val="none" w:sz="0" w:space="0" w:color="auto"/>
              </w:divBdr>
            </w:div>
            <w:div w:id="323361916">
              <w:marLeft w:val="0"/>
              <w:marRight w:val="0"/>
              <w:marTop w:val="0"/>
              <w:marBottom w:val="0"/>
              <w:divBdr>
                <w:top w:val="none" w:sz="0" w:space="0" w:color="auto"/>
                <w:left w:val="none" w:sz="0" w:space="0" w:color="auto"/>
                <w:bottom w:val="none" w:sz="0" w:space="0" w:color="auto"/>
                <w:right w:val="none" w:sz="0" w:space="0" w:color="auto"/>
              </w:divBdr>
            </w:div>
            <w:div w:id="1099182496">
              <w:marLeft w:val="0"/>
              <w:marRight w:val="0"/>
              <w:marTop w:val="0"/>
              <w:marBottom w:val="0"/>
              <w:divBdr>
                <w:top w:val="none" w:sz="0" w:space="0" w:color="auto"/>
                <w:left w:val="none" w:sz="0" w:space="0" w:color="auto"/>
                <w:bottom w:val="none" w:sz="0" w:space="0" w:color="auto"/>
                <w:right w:val="none" w:sz="0" w:space="0" w:color="auto"/>
              </w:divBdr>
            </w:div>
            <w:div w:id="1263222909">
              <w:marLeft w:val="0"/>
              <w:marRight w:val="0"/>
              <w:marTop w:val="0"/>
              <w:marBottom w:val="0"/>
              <w:divBdr>
                <w:top w:val="none" w:sz="0" w:space="0" w:color="auto"/>
                <w:left w:val="none" w:sz="0" w:space="0" w:color="auto"/>
                <w:bottom w:val="none" w:sz="0" w:space="0" w:color="auto"/>
                <w:right w:val="none" w:sz="0" w:space="0" w:color="auto"/>
              </w:divBdr>
            </w:div>
            <w:div w:id="386608621">
              <w:marLeft w:val="0"/>
              <w:marRight w:val="0"/>
              <w:marTop w:val="0"/>
              <w:marBottom w:val="0"/>
              <w:divBdr>
                <w:top w:val="none" w:sz="0" w:space="0" w:color="auto"/>
                <w:left w:val="none" w:sz="0" w:space="0" w:color="auto"/>
                <w:bottom w:val="none" w:sz="0" w:space="0" w:color="auto"/>
                <w:right w:val="none" w:sz="0" w:space="0" w:color="auto"/>
              </w:divBdr>
            </w:div>
            <w:div w:id="1861356167">
              <w:marLeft w:val="0"/>
              <w:marRight w:val="0"/>
              <w:marTop w:val="0"/>
              <w:marBottom w:val="0"/>
              <w:divBdr>
                <w:top w:val="none" w:sz="0" w:space="0" w:color="auto"/>
                <w:left w:val="none" w:sz="0" w:space="0" w:color="auto"/>
                <w:bottom w:val="none" w:sz="0" w:space="0" w:color="auto"/>
                <w:right w:val="none" w:sz="0" w:space="0" w:color="auto"/>
              </w:divBdr>
            </w:div>
            <w:div w:id="1707832508">
              <w:marLeft w:val="0"/>
              <w:marRight w:val="0"/>
              <w:marTop w:val="0"/>
              <w:marBottom w:val="0"/>
              <w:divBdr>
                <w:top w:val="none" w:sz="0" w:space="0" w:color="auto"/>
                <w:left w:val="none" w:sz="0" w:space="0" w:color="auto"/>
                <w:bottom w:val="none" w:sz="0" w:space="0" w:color="auto"/>
                <w:right w:val="none" w:sz="0" w:space="0" w:color="auto"/>
              </w:divBdr>
            </w:div>
            <w:div w:id="77823762">
              <w:marLeft w:val="0"/>
              <w:marRight w:val="0"/>
              <w:marTop w:val="0"/>
              <w:marBottom w:val="0"/>
              <w:divBdr>
                <w:top w:val="none" w:sz="0" w:space="0" w:color="auto"/>
                <w:left w:val="none" w:sz="0" w:space="0" w:color="auto"/>
                <w:bottom w:val="none" w:sz="0" w:space="0" w:color="auto"/>
                <w:right w:val="none" w:sz="0" w:space="0" w:color="auto"/>
              </w:divBdr>
            </w:div>
            <w:div w:id="155390028">
              <w:marLeft w:val="0"/>
              <w:marRight w:val="0"/>
              <w:marTop w:val="0"/>
              <w:marBottom w:val="0"/>
              <w:divBdr>
                <w:top w:val="none" w:sz="0" w:space="0" w:color="auto"/>
                <w:left w:val="none" w:sz="0" w:space="0" w:color="auto"/>
                <w:bottom w:val="none" w:sz="0" w:space="0" w:color="auto"/>
                <w:right w:val="none" w:sz="0" w:space="0" w:color="auto"/>
              </w:divBdr>
            </w:div>
            <w:div w:id="1252740224">
              <w:marLeft w:val="0"/>
              <w:marRight w:val="0"/>
              <w:marTop w:val="0"/>
              <w:marBottom w:val="0"/>
              <w:divBdr>
                <w:top w:val="none" w:sz="0" w:space="0" w:color="auto"/>
                <w:left w:val="none" w:sz="0" w:space="0" w:color="auto"/>
                <w:bottom w:val="none" w:sz="0" w:space="0" w:color="auto"/>
                <w:right w:val="none" w:sz="0" w:space="0" w:color="auto"/>
              </w:divBdr>
            </w:div>
            <w:div w:id="2074160164">
              <w:marLeft w:val="0"/>
              <w:marRight w:val="0"/>
              <w:marTop w:val="0"/>
              <w:marBottom w:val="0"/>
              <w:divBdr>
                <w:top w:val="none" w:sz="0" w:space="0" w:color="auto"/>
                <w:left w:val="none" w:sz="0" w:space="0" w:color="auto"/>
                <w:bottom w:val="none" w:sz="0" w:space="0" w:color="auto"/>
                <w:right w:val="none" w:sz="0" w:space="0" w:color="auto"/>
              </w:divBdr>
            </w:div>
            <w:div w:id="70741744">
              <w:marLeft w:val="0"/>
              <w:marRight w:val="0"/>
              <w:marTop w:val="0"/>
              <w:marBottom w:val="0"/>
              <w:divBdr>
                <w:top w:val="none" w:sz="0" w:space="0" w:color="auto"/>
                <w:left w:val="none" w:sz="0" w:space="0" w:color="auto"/>
                <w:bottom w:val="none" w:sz="0" w:space="0" w:color="auto"/>
                <w:right w:val="none" w:sz="0" w:space="0" w:color="auto"/>
              </w:divBdr>
            </w:div>
            <w:div w:id="638266395">
              <w:marLeft w:val="0"/>
              <w:marRight w:val="0"/>
              <w:marTop w:val="0"/>
              <w:marBottom w:val="0"/>
              <w:divBdr>
                <w:top w:val="none" w:sz="0" w:space="0" w:color="auto"/>
                <w:left w:val="none" w:sz="0" w:space="0" w:color="auto"/>
                <w:bottom w:val="none" w:sz="0" w:space="0" w:color="auto"/>
                <w:right w:val="none" w:sz="0" w:space="0" w:color="auto"/>
              </w:divBdr>
            </w:div>
            <w:div w:id="720910780">
              <w:marLeft w:val="0"/>
              <w:marRight w:val="0"/>
              <w:marTop w:val="0"/>
              <w:marBottom w:val="0"/>
              <w:divBdr>
                <w:top w:val="none" w:sz="0" w:space="0" w:color="auto"/>
                <w:left w:val="none" w:sz="0" w:space="0" w:color="auto"/>
                <w:bottom w:val="none" w:sz="0" w:space="0" w:color="auto"/>
                <w:right w:val="none" w:sz="0" w:space="0" w:color="auto"/>
              </w:divBdr>
            </w:div>
            <w:div w:id="1793671798">
              <w:marLeft w:val="0"/>
              <w:marRight w:val="0"/>
              <w:marTop w:val="0"/>
              <w:marBottom w:val="0"/>
              <w:divBdr>
                <w:top w:val="none" w:sz="0" w:space="0" w:color="auto"/>
                <w:left w:val="none" w:sz="0" w:space="0" w:color="auto"/>
                <w:bottom w:val="none" w:sz="0" w:space="0" w:color="auto"/>
                <w:right w:val="none" w:sz="0" w:space="0" w:color="auto"/>
              </w:divBdr>
            </w:div>
            <w:div w:id="1098911919">
              <w:marLeft w:val="0"/>
              <w:marRight w:val="0"/>
              <w:marTop w:val="0"/>
              <w:marBottom w:val="0"/>
              <w:divBdr>
                <w:top w:val="none" w:sz="0" w:space="0" w:color="auto"/>
                <w:left w:val="none" w:sz="0" w:space="0" w:color="auto"/>
                <w:bottom w:val="none" w:sz="0" w:space="0" w:color="auto"/>
                <w:right w:val="none" w:sz="0" w:space="0" w:color="auto"/>
              </w:divBdr>
            </w:div>
            <w:div w:id="523325098">
              <w:marLeft w:val="0"/>
              <w:marRight w:val="0"/>
              <w:marTop w:val="0"/>
              <w:marBottom w:val="0"/>
              <w:divBdr>
                <w:top w:val="none" w:sz="0" w:space="0" w:color="auto"/>
                <w:left w:val="none" w:sz="0" w:space="0" w:color="auto"/>
                <w:bottom w:val="none" w:sz="0" w:space="0" w:color="auto"/>
                <w:right w:val="none" w:sz="0" w:space="0" w:color="auto"/>
              </w:divBdr>
            </w:div>
            <w:div w:id="1699237472">
              <w:marLeft w:val="0"/>
              <w:marRight w:val="0"/>
              <w:marTop w:val="0"/>
              <w:marBottom w:val="0"/>
              <w:divBdr>
                <w:top w:val="none" w:sz="0" w:space="0" w:color="auto"/>
                <w:left w:val="none" w:sz="0" w:space="0" w:color="auto"/>
                <w:bottom w:val="none" w:sz="0" w:space="0" w:color="auto"/>
                <w:right w:val="none" w:sz="0" w:space="0" w:color="auto"/>
              </w:divBdr>
            </w:div>
            <w:div w:id="1162967060">
              <w:marLeft w:val="0"/>
              <w:marRight w:val="0"/>
              <w:marTop w:val="0"/>
              <w:marBottom w:val="0"/>
              <w:divBdr>
                <w:top w:val="none" w:sz="0" w:space="0" w:color="auto"/>
                <w:left w:val="none" w:sz="0" w:space="0" w:color="auto"/>
                <w:bottom w:val="none" w:sz="0" w:space="0" w:color="auto"/>
                <w:right w:val="none" w:sz="0" w:space="0" w:color="auto"/>
              </w:divBdr>
            </w:div>
            <w:div w:id="849686038">
              <w:marLeft w:val="0"/>
              <w:marRight w:val="0"/>
              <w:marTop w:val="0"/>
              <w:marBottom w:val="0"/>
              <w:divBdr>
                <w:top w:val="none" w:sz="0" w:space="0" w:color="auto"/>
                <w:left w:val="none" w:sz="0" w:space="0" w:color="auto"/>
                <w:bottom w:val="none" w:sz="0" w:space="0" w:color="auto"/>
                <w:right w:val="none" w:sz="0" w:space="0" w:color="auto"/>
              </w:divBdr>
            </w:div>
            <w:div w:id="655035200">
              <w:marLeft w:val="0"/>
              <w:marRight w:val="0"/>
              <w:marTop w:val="0"/>
              <w:marBottom w:val="0"/>
              <w:divBdr>
                <w:top w:val="none" w:sz="0" w:space="0" w:color="auto"/>
                <w:left w:val="none" w:sz="0" w:space="0" w:color="auto"/>
                <w:bottom w:val="none" w:sz="0" w:space="0" w:color="auto"/>
                <w:right w:val="none" w:sz="0" w:space="0" w:color="auto"/>
              </w:divBdr>
            </w:div>
            <w:div w:id="528496939">
              <w:marLeft w:val="0"/>
              <w:marRight w:val="0"/>
              <w:marTop w:val="0"/>
              <w:marBottom w:val="0"/>
              <w:divBdr>
                <w:top w:val="none" w:sz="0" w:space="0" w:color="auto"/>
                <w:left w:val="none" w:sz="0" w:space="0" w:color="auto"/>
                <w:bottom w:val="none" w:sz="0" w:space="0" w:color="auto"/>
                <w:right w:val="none" w:sz="0" w:space="0" w:color="auto"/>
              </w:divBdr>
            </w:div>
            <w:div w:id="838692538">
              <w:marLeft w:val="0"/>
              <w:marRight w:val="0"/>
              <w:marTop w:val="0"/>
              <w:marBottom w:val="0"/>
              <w:divBdr>
                <w:top w:val="none" w:sz="0" w:space="0" w:color="auto"/>
                <w:left w:val="none" w:sz="0" w:space="0" w:color="auto"/>
                <w:bottom w:val="none" w:sz="0" w:space="0" w:color="auto"/>
                <w:right w:val="none" w:sz="0" w:space="0" w:color="auto"/>
              </w:divBdr>
            </w:div>
            <w:div w:id="105471085">
              <w:marLeft w:val="0"/>
              <w:marRight w:val="0"/>
              <w:marTop w:val="0"/>
              <w:marBottom w:val="0"/>
              <w:divBdr>
                <w:top w:val="none" w:sz="0" w:space="0" w:color="auto"/>
                <w:left w:val="none" w:sz="0" w:space="0" w:color="auto"/>
                <w:bottom w:val="none" w:sz="0" w:space="0" w:color="auto"/>
                <w:right w:val="none" w:sz="0" w:space="0" w:color="auto"/>
              </w:divBdr>
            </w:div>
            <w:div w:id="1425802542">
              <w:marLeft w:val="0"/>
              <w:marRight w:val="0"/>
              <w:marTop w:val="0"/>
              <w:marBottom w:val="0"/>
              <w:divBdr>
                <w:top w:val="none" w:sz="0" w:space="0" w:color="auto"/>
                <w:left w:val="none" w:sz="0" w:space="0" w:color="auto"/>
                <w:bottom w:val="none" w:sz="0" w:space="0" w:color="auto"/>
                <w:right w:val="none" w:sz="0" w:space="0" w:color="auto"/>
              </w:divBdr>
            </w:div>
            <w:div w:id="766000167">
              <w:marLeft w:val="0"/>
              <w:marRight w:val="0"/>
              <w:marTop w:val="0"/>
              <w:marBottom w:val="0"/>
              <w:divBdr>
                <w:top w:val="none" w:sz="0" w:space="0" w:color="auto"/>
                <w:left w:val="none" w:sz="0" w:space="0" w:color="auto"/>
                <w:bottom w:val="none" w:sz="0" w:space="0" w:color="auto"/>
                <w:right w:val="none" w:sz="0" w:space="0" w:color="auto"/>
              </w:divBdr>
            </w:div>
            <w:div w:id="1247113762">
              <w:marLeft w:val="0"/>
              <w:marRight w:val="0"/>
              <w:marTop w:val="0"/>
              <w:marBottom w:val="0"/>
              <w:divBdr>
                <w:top w:val="none" w:sz="0" w:space="0" w:color="auto"/>
                <w:left w:val="none" w:sz="0" w:space="0" w:color="auto"/>
                <w:bottom w:val="none" w:sz="0" w:space="0" w:color="auto"/>
                <w:right w:val="none" w:sz="0" w:space="0" w:color="auto"/>
              </w:divBdr>
            </w:div>
            <w:div w:id="977535476">
              <w:marLeft w:val="0"/>
              <w:marRight w:val="0"/>
              <w:marTop w:val="0"/>
              <w:marBottom w:val="0"/>
              <w:divBdr>
                <w:top w:val="none" w:sz="0" w:space="0" w:color="auto"/>
                <w:left w:val="none" w:sz="0" w:space="0" w:color="auto"/>
                <w:bottom w:val="none" w:sz="0" w:space="0" w:color="auto"/>
                <w:right w:val="none" w:sz="0" w:space="0" w:color="auto"/>
              </w:divBdr>
            </w:div>
            <w:div w:id="1958489350">
              <w:marLeft w:val="0"/>
              <w:marRight w:val="0"/>
              <w:marTop w:val="0"/>
              <w:marBottom w:val="0"/>
              <w:divBdr>
                <w:top w:val="none" w:sz="0" w:space="0" w:color="auto"/>
                <w:left w:val="none" w:sz="0" w:space="0" w:color="auto"/>
                <w:bottom w:val="none" w:sz="0" w:space="0" w:color="auto"/>
                <w:right w:val="none" w:sz="0" w:space="0" w:color="auto"/>
              </w:divBdr>
            </w:div>
            <w:div w:id="1123234499">
              <w:marLeft w:val="0"/>
              <w:marRight w:val="0"/>
              <w:marTop w:val="0"/>
              <w:marBottom w:val="0"/>
              <w:divBdr>
                <w:top w:val="none" w:sz="0" w:space="0" w:color="auto"/>
                <w:left w:val="none" w:sz="0" w:space="0" w:color="auto"/>
                <w:bottom w:val="none" w:sz="0" w:space="0" w:color="auto"/>
                <w:right w:val="none" w:sz="0" w:space="0" w:color="auto"/>
              </w:divBdr>
            </w:div>
            <w:div w:id="113181113">
              <w:marLeft w:val="0"/>
              <w:marRight w:val="0"/>
              <w:marTop w:val="0"/>
              <w:marBottom w:val="0"/>
              <w:divBdr>
                <w:top w:val="none" w:sz="0" w:space="0" w:color="auto"/>
                <w:left w:val="none" w:sz="0" w:space="0" w:color="auto"/>
                <w:bottom w:val="none" w:sz="0" w:space="0" w:color="auto"/>
                <w:right w:val="none" w:sz="0" w:space="0" w:color="auto"/>
              </w:divBdr>
            </w:div>
            <w:div w:id="436368213">
              <w:marLeft w:val="0"/>
              <w:marRight w:val="0"/>
              <w:marTop w:val="0"/>
              <w:marBottom w:val="0"/>
              <w:divBdr>
                <w:top w:val="none" w:sz="0" w:space="0" w:color="auto"/>
                <w:left w:val="none" w:sz="0" w:space="0" w:color="auto"/>
                <w:bottom w:val="none" w:sz="0" w:space="0" w:color="auto"/>
                <w:right w:val="none" w:sz="0" w:space="0" w:color="auto"/>
              </w:divBdr>
            </w:div>
            <w:div w:id="575021343">
              <w:marLeft w:val="0"/>
              <w:marRight w:val="0"/>
              <w:marTop w:val="0"/>
              <w:marBottom w:val="0"/>
              <w:divBdr>
                <w:top w:val="none" w:sz="0" w:space="0" w:color="auto"/>
                <w:left w:val="none" w:sz="0" w:space="0" w:color="auto"/>
                <w:bottom w:val="none" w:sz="0" w:space="0" w:color="auto"/>
                <w:right w:val="none" w:sz="0" w:space="0" w:color="auto"/>
              </w:divBdr>
            </w:div>
            <w:div w:id="988367609">
              <w:marLeft w:val="0"/>
              <w:marRight w:val="0"/>
              <w:marTop w:val="0"/>
              <w:marBottom w:val="0"/>
              <w:divBdr>
                <w:top w:val="none" w:sz="0" w:space="0" w:color="auto"/>
                <w:left w:val="none" w:sz="0" w:space="0" w:color="auto"/>
                <w:bottom w:val="none" w:sz="0" w:space="0" w:color="auto"/>
                <w:right w:val="none" w:sz="0" w:space="0" w:color="auto"/>
              </w:divBdr>
            </w:div>
            <w:div w:id="1569269096">
              <w:marLeft w:val="0"/>
              <w:marRight w:val="0"/>
              <w:marTop w:val="0"/>
              <w:marBottom w:val="0"/>
              <w:divBdr>
                <w:top w:val="none" w:sz="0" w:space="0" w:color="auto"/>
                <w:left w:val="none" w:sz="0" w:space="0" w:color="auto"/>
                <w:bottom w:val="none" w:sz="0" w:space="0" w:color="auto"/>
                <w:right w:val="none" w:sz="0" w:space="0" w:color="auto"/>
              </w:divBdr>
            </w:div>
            <w:div w:id="334773615">
              <w:marLeft w:val="0"/>
              <w:marRight w:val="0"/>
              <w:marTop w:val="0"/>
              <w:marBottom w:val="0"/>
              <w:divBdr>
                <w:top w:val="none" w:sz="0" w:space="0" w:color="auto"/>
                <w:left w:val="none" w:sz="0" w:space="0" w:color="auto"/>
                <w:bottom w:val="none" w:sz="0" w:space="0" w:color="auto"/>
                <w:right w:val="none" w:sz="0" w:space="0" w:color="auto"/>
              </w:divBdr>
            </w:div>
            <w:div w:id="1895238162">
              <w:marLeft w:val="0"/>
              <w:marRight w:val="0"/>
              <w:marTop w:val="0"/>
              <w:marBottom w:val="0"/>
              <w:divBdr>
                <w:top w:val="none" w:sz="0" w:space="0" w:color="auto"/>
                <w:left w:val="none" w:sz="0" w:space="0" w:color="auto"/>
                <w:bottom w:val="none" w:sz="0" w:space="0" w:color="auto"/>
                <w:right w:val="none" w:sz="0" w:space="0" w:color="auto"/>
              </w:divBdr>
            </w:div>
            <w:div w:id="1645039779">
              <w:marLeft w:val="0"/>
              <w:marRight w:val="0"/>
              <w:marTop w:val="0"/>
              <w:marBottom w:val="0"/>
              <w:divBdr>
                <w:top w:val="none" w:sz="0" w:space="0" w:color="auto"/>
                <w:left w:val="none" w:sz="0" w:space="0" w:color="auto"/>
                <w:bottom w:val="none" w:sz="0" w:space="0" w:color="auto"/>
                <w:right w:val="none" w:sz="0" w:space="0" w:color="auto"/>
              </w:divBdr>
            </w:div>
            <w:div w:id="776563751">
              <w:marLeft w:val="0"/>
              <w:marRight w:val="0"/>
              <w:marTop w:val="0"/>
              <w:marBottom w:val="0"/>
              <w:divBdr>
                <w:top w:val="none" w:sz="0" w:space="0" w:color="auto"/>
                <w:left w:val="none" w:sz="0" w:space="0" w:color="auto"/>
                <w:bottom w:val="none" w:sz="0" w:space="0" w:color="auto"/>
                <w:right w:val="none" w:sz="0" w:space="0" w:color="auto"/>
              </w:divBdr>
            </w:div>
            <w:div w:id="1121336099">
              <w:marLeft w:val="0"/>
              <w:marRight w:val="0"/>
              <w:marTop w:val="0"/>
              <w:marBottom w:val="0"/>
              <w:divBdr>
                <w:top w:val="none" w:sz="0" w:space="0" w:color="auto"/>
                <w:left w:val="none" w:sz="0" w:space="0" w:color="auto"/>
                <w:bottom w:val="none" w:sz="0" w:space="0" w:color="auto"/>
                <w:right w:val="none" w:sz="0" w:space="0" w:color="auto"/>
              </w:divBdr>
            </w:div>
            <w:div w:id="1059548100">
              <w:marLeft w:val="0"/>
              <w:marRight w:val="0"/>
              <w:marTop w:val="0"/>
              <w:marBottom w:val="0"/>
              <w:divBdr>
                <w:top w:val="none" w:sz="0" w:space="0" w:color="auto"/>
                <w:left w:val="none" w:sz="0" w:space="0" w:color="auto"/>
                <w:bottom w:val="none" w:sz="0" w:space="0" w:color="auto"/>
                <w:right w:val="none" w:sz="0" w:space="0" w:color="auto"/>
              </w:divBdr>
            </w:div>
            <w:div w:id="1782414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731948">
      <w:bodyDiv w:val="1"/>
      <w:marLeft w:val="0"/>
      <w:marRight w:val="0"/>
      <w:marTop w:val="0"/>
      <w:marBottom w:val="0"/>
      <w:divBdr>
        <w:top w:val="none" w:sz="0" w:space="0" w:color="auto"/>
        <w:left w:val="none" w:sz="0" w:space="0" w:color="auto"/>
        <w:bottom w:val="none" w:sz="0" w:space="0" w:color="auto"/>
        <w:right w:val="none" w:sz="0" w:space="0" w:color="auto"/>
      </w:divBdr>
      <w:divsChild>
        <w:div w:id="1432386043">
          <w:marLeft w:val="0"/>
          <w:marRight w:val="0"/>
          <w:marTop w:val="0"/>
          <w:marBottom w:val="0"/>
          <w:divBdr>
            <w:top w:val="none" w:sz="0" w:space="0" w:color="auto"/>
            <w:left w:val="none" w:sz="0" w:space="0" w:color="auto"/>
            <w:bottom w:val="none" w:sz="0" w:space="0" w:color="auto"/>
            <w:right w:val="none" w:sz="0" w:space="0" w:color="auto"/>
          </w:divBdr>
          <w:divsChild>
            <w:div w:id="2146849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857232">
      <w:bodyDiv w:val="1"/>
      <w:marLeft w:val="0"/>
      <w:marRight w:val="0"/>
      <w:marTop w:val="0"/>
      <w:marBottom w:val="0"/>
      <w:divBdr>
        <w:top w:val="none" w:sz="0" w:space="0" w:color="auto"/>
        <w:left w:val="none" w:sz="0" w:space="0" w:color="auto"/>
        <w:bottom w:val="none" w:sz="0" w:space="0" w:color="auto"/>
        <w:right w:val="none" w:sz="0" w:space="0" w:color="auto"/>
      </w:divBdr>
      <w:divsChild>
        <w:div w:id="1074163321">
          <w:marLeft w:val="0"/>
          <w:marRight w:val="0"/>
          <w:marTop w:val="0"/>
          <w:marBottom w:val="0"/>
          <w:divBdr>
            <w:top w:val="none" w:sz="0" w:space="0" w:color="auto"/>
            <w:left w:val="none" w:sz="0" w:space="0" w:color="auto"/>
            <w:bottom w:val="none" w:sz="0" w:space="0" w:color="auto"/>
            <w:right w:val="none" w:sz="0" w:space="0" w:color="auto"/>
          </w:divBdr>
          <w:divsChild>
            <w:div w:id="608317190">
              <w:marLeft w:val="0"/>
              <w:marRight w:val="0"/>
              <w:marTop w:val="0"/>
              <w:marBottom w:val="0"/>
              <w:divBdr>
                <w:top w:val="none" w:sz="0" w:space="0" w:color="auto"/>
                <w:left w:val="none" w:sz="0" w:space="0" w:color="auto"/>
                <w:bottom w:val="none" w:sz="0" w:space="0" w:color="auto"/>
                <w:right w:val="none" w:sz="0" w:space="0" w:color="auto"/>
              </w:divBdr>
            </w:div>
            <w:div w:id="230120266">
              <w:marLeft w:val="0"/>
              <w:marRight w:val="0"/>
              <w:marTop w:val="0"/>
              <w:marBottom w:val="0"/>
              <w:divBdr>
                <w:top w:val="none" w:sz="0" w:space="0" w:color="auto"/>
                <w:left w:val="none" w:sz="0" w:space="0" w:color="auto"/>
                <w:bottom w:val="none" w:sz="0" w:space="0" w:color="auto"/>
                <w:right w:val="none" w:sz="0" w:space="0" w:color="auto"/>
              </w:divBdr>
            </w:div>
            <w:div w:id="1085615326">
              <w:marLeft w:val="0"/>
              <w:marRight w:val="0"/>
              <w:marTop w:val="0"/>
              <w:marBottom w:val="0"/>
              <w:divBdr>
                <w:top w:val="none" w:sz="0" w:space="0" w:color="auto"/>
                <w:left w:val="none" w:sz="0" w:space="0" w:color="auto"/>
                <w:bottom w:val="none" w:sz="0" w:space="0" w:color="auto"/>
                <w:right w:val="none" w:sz="0" w:space="0" w:color="auto"/>
              </w:divBdr>
            </w:div>
            <w:div w:id="1437555978">
              <w:marLeft w:val="0"/>
              <w:marRight w:val="0"/>
              <w:marTop w:val="0"/>
              <w:marBottom w:val="0"/>
              <w:divBdr>
                <w:top w:val="none" w:sz="0" w:space="0" w:color="auto"/>
                <w:left w:val="none" w:sz="0" w:space="0" w:color="auto"/>
                <w:bottom w:val="none" w:sz="0" w:space="0" w:color="auto"/>
                <w:right w:val="none" w:sz="0" w:space="0" w:color="auto"/>
              </w:divBdr>
            </w:div>
            <w:div w:id="1670675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672314">
      <w:bodyDiv w:val="1"/>
      <w:marLeft w:val="0"/>
      <w:marRight w:val="0"/>
      <w:marTop w:val="0"/>
      <w:marBottom w:val="0"/>
      <w:divBdr>
        <w:top w:val="none" w:sz="0" w:space="0" w:color="auto"/>
        <w:left w:val="none" w:sz="0" w:space="0" w:color="auto"/>
        <w:bottom w:val="none" w:sz="0" w:space="0" w:color="auto"/>
        <w:right w:val="none" w:sz="0" w:space="0" w:color="auto"/>
      </w:divBdr>
      <w:divsChild>
        <w:div w:id="329218952">
          <w:marLeft w:val="0"/>
          <w:marRight w:val="0"/>
          <w:marTop w:val="0"/>
          <w:marBottom w:val="0"/>
          <w:divBdr>
            <w:top w:val="none" w:sz="0" w:space="0" w:color="auto"/>
            <w:left w:val="none" w:sz="0" w:space="0" w:color="auto"/>
            <w:bottom w:val="none" w:sz="0" w:space="0" w:color="auto"/>
            <w:right w:val="none" w:sz="0" w:space="0" w:color="auto"/>
          </w:divBdr>
          <w:divsChild>
            <w:div w:id="3828411">
              <w:marLeft w:val="0"/>
              <w:marRight w:val="0"/>
              <w:marTop w:val="0"/>
              <w:marBottom w:val="0"/>
              <w:divBdr>
                <w:top w:val="none" w:sz="0" w:space="0" w:color="auto"/>
                <w:left w:val="none" w:sz="0" w:space="0" w:color="auto"/>
                <w:bottom w:val="none" w:sz="0" w:space="0" w:color="auto"/>
                <w:right w:val="none" w:sz="0" w:space="0" w:color="auto"/>
              </w:divBdr>
            </w:div>
            <w:div w:id="562327430">
              <w:marLeft w:val="0"/>
              <w:marRight w:val="0"/>
              <w:marTop w:val="0"/>
              <w:marBottom w:val="0"/>
              <w:divBdr>
                <w:top w:val="none" w:sz="0" w:space="0" w:color="auto"/>
                <w:left w:val="none" w:sz="0" w:space="0" w:color="auto"/>
                <w:bottom w:val="none" w:sz="0" w:space="0" w:color="auto"/>
                <w:right w:val="none" w:sz="0" w:space="0" w:color="auto"/>
              </w:divBdr>
            </w:div>
            <w:div w:id="493105170">
              <w:marLeft w:val="0"/>
              <w:marRight w:val="0"/>
              <w:marTop w:val="0"/>
              <w:marBottom w:val="0"/>
              <w:divBdr>
                <w:top w:val="none" w:sz="0" w:space="0" w:color="auto"/>
                <w:left w:val="none" w:sz="0" w:space="0" w:color="auto"/>
                <w:bottom w:val="none" w:sz="0" w:space="0" w:color="auto"/>
                <w:right w:val="none" w:sz="0" w:space="0" w:color="auto"/>
              </w:divBdr>
            </w:div>
            <w:div w:id="704527682">
              <w:marLeft w:val="0"/>
              <w:marRight w:val="0"/>
              <w:marTop w:val="0"/>
              <w:marBottom w:val="0"/>
              <w:divBdr>
                <w:top w:val="none" w:sz="0" w:space="0" w:color="auto"/>
                <w:left w:val="none" w:sz="0" w:space="0" w:color="auto"/>
                <w:bottom w:val="none" w:sz="0" w:space="0" w:color="auto"/>
                <w:right w:val="none" w:sz="0" w:space="0" w:color="auto"/>
              </w:divBdr>
            </w:div>
            <w:div w:id="372123064">
              <w:marLeft w:val="0"/>
              <w:marRight w:val="0"/>
              <w:marTop w:val="0"/>
              <w:marBottom w:val="0"/>
              <w:divBdr>
                <w:top w:val="none" w:sz="0" w:space="0" w:color="auto"/>
                <w:left w:val="none" w:sz="0" w:space="0" w:color="auto"/>
                <w:bottom w:val="none" w:sz="0" w:space="0" w:color="auto"/>
                <w:right w:val="none" w:sz="0" w:space="0" w:color="auto"/>
              </w:divBdr>
            </w:div>
            <w:div w:id="687408358">
              <w:marLeft w:val="0"/>
              <w:marRight w:val="0"/>
              <w:marTop w:val="0"/>
              <w:marBottom w:val="0"/>
              <w:divBdr>
                <w:top w:val="none" w:sz="0" w:space="0" w:color="auto"/>
                <w:left w:val="none" w:sz="0" w:space="0" w:color="auto"/>
                <w:bottom w:val="none" w:sz="0" w:space="0" w:color="auto"/>
                <w:right w:val="none" w:sz="0" w:space="0" w:color="auto"/>
              </w:divBdr>
            </w:div>
            <w:div w:id="38408051">
              <w:marLeft w:val="0"/>
              <w:marRight w:val="0"/>
              <w:marTop w:val="0"/>
              <w:marBottom w:val="0"/>
              <w:divBdr>
                <w:top w:val="none" w:sz="0" w:space="0" w:color="auto"/>
                <w:left w:val="none" w:sz="0" w:space="0" w:color="auto"/>
                <w:bottom w:val="none" w:sz="0" w:space="0" w:color="auto"/>
                <w:right w:val="none" w:sz="0" w:space="0" w:color="auto"/>
              </w:divBdr>
            </w:div>
            <w:div w:id="1312514562">
              <w:marLeft w:val="0"/>
              <w:marRight w:val="0"/>
              <w:marTop w:val="0"/>
              <w:marBottom w:val="0"/>
              <w:divBdr>
                <w:top w:val="none" w:sz="0" w:space="0" w:color="auto"/>
                <w:left w:val="none" w:sz="0" w:space="0" w:color="auto"/>
                <w:bottom w:val="none" w:sz="0" w:space="0" w:color="auto"/>
                <w:right w:val="none" w:sz="0" w:space="0" w:color="auto"/>
              </w:divBdr>
            </w:div>
            <w:div w:id="18701968">
              <w:marLeft w:val="0"/>
              <w:marRight w:val="0"/>
              <w:marTop w:val="0"/>
              <w:marBottom w:val="0"/>
              <w:divBdr>
                <w:top w:val="none" w:sz="0" w:space="0" w:color="auto"/>
                <w:left w:val="none" w:sz="0" w:space="0" w:color="auto"/>
                <w:bottom w:val="none" w:sz="0" w:space="0" w:color="auto"/>
                <w:right w:val="none" w:sz="0" w:space="0" w:color="auto"/>
              </w:divBdr>
            </w:div>
            <w:div w:id="1369840123">
              <w:marLeft w:val="0"/>
              <w:marRight w:val="0"/>
              <w:marTop w:val="0"/>
              <w:marBottom w:val="0"/>
              <w:divBdr>
                <w:top w:val="none" w:sz="0" w:space="0" w:color="auto"/>
                <w:left w:val="none" w:sz="0" w:space="0" w:color="auto"/>
                <w:bottom w:val="none" w:sz="0" w:space="0" w:color="auto"/>
                <w:right w:val="none" w:sz="0" w:space="0" w:color="auto"/>
              </w:divBdr>
            </w:div>
            <w:div w:id="1357850640">
              <w:marLeft w:val="0"/>
              <w:marRight w:val="0"/>
              <w:marTop w:val="0"/>
              <w:marBottom w:val="0"/>
              <w:divBdr>
                <w:top w:val="none" w:sz="0" w:space="0" w:color="auto"/>
                <w:left w:val="none" w:sz="0" w:space="0" w:color="auto"/>
                <w:bottom w:val="none" w:sz="0" w:space="0" w:color="auto"/>
                <w:right w:val="none" w:sz="0" w:space="0" w:color="auto"/>
              </w:divBdr>
            </w:div>
            <w:div w:id="1962956649">
              <w:marLeft w:val="0"/>
              <w:marRight w:val="0"/>
              <w:marTop w:val="0"/>
              <w:marBottom w:val="0"/>
              <w:divBdr>
                <w:top w:val="none" w:sz="0" w:space="0" w:color="auto"/>
                <w:left w:val="none" w:sz="0" w:space="0" w:color="auto"/>
                <w:bottom w:val="none" w:sz="0" w:space="0" w:color="auto"/>
                <w:right w:val="none" w:sz="0" w:space="0" w:color="auto"/>
              </w:divBdr>
            </w:div>
            <w:div w:id="1757165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229504">
      <w:bodyDiv w:val="1"/>
      <w:marLeft w:val="0"/>
      <w:marRight w:val="0"/>
      <w:marTop w:val="0"/>
      <w:marBottom w:val="0"/>
      <w:divBdr>
        <w:top w:val="none" w:sz="0" w:space="0" w:color="auto"/>
        <w:left w:val="none" w:sz="0" w:space="0" w:color="auto"/>
        <w:bottom w:val="none" w:sz="0" w:space="0" w:color="auto"/>
        <w:right w:val="none" w:sz="0" w:space="0" w:color="auto"/>
      </w:divBdr>
      <w:divsChild>
        <w:div w:id="790053210">
          <w:marLeft w:val="0"/>
          <w:marRight w:val="0"/>
          <w:marTop w:val="0"/>
          <w:marBottom w:val="0"/>
          <w:divBdr>
            <w:top w:val="none" w:sz="0" w:space="0" w:color="auto"/>
            <w:left w:val="none" w:sz="0" w:space="0" w:color="auto"/>
            <w:bottom w:val="none" w:sz="0" w:space="0" w:color="auto"/>
            <w:right w:val="none" w:sz="0" w:space="0" w:color="auto"/>
          </w:divBdr>
          <w:divsChild>
            <w:div w:id="14771060">
              <w:marLeft w:val="0"/>
              <w:marRight w:val="0"/>
              <w:marTop w:val="0"/>
              <w:marBottom w:val="0"/>
              <w:divBdr>
                <w:top w:val="none" w:sz="0" w:space="0" w:color="auto"/>
                <w:left w:val="none" w:sz="0" w:space="0" w:color="auto"/>
                <w:bottom w:val="none" w:sz="0" w:space="0" w:color="auto"/>
                <w:right w:val="none" w:sz="0" w:space="0" w:color="auto"/>
              </w:divBdr>
            </w:div>
            <w:div w:id="1894803984">
              <w:marLeft w:val="0"/>
              <w:marRight w:val="0"/>
              <w:marTop w:val="0"/>
              <w:marBottom w:val="0"/>
              <w:divBdr>
                <w:top w:val="none" w:sz="0" w:space="0" w:color="auto"/>
                <w:left w:val="none" w:sz="0" w:space="0" w:color="auto"/>
                <w:bottom w:val="none" w:sz="0" w:space="0" w:color="auto"/>
                <w:right w:val="none" w:sz="0" w:space="0" w:color="auto"/>
              </w:divBdr>
            </w:div>
            <w:div w:id="125246768">
              <w:marLeft w:val="0"/>
              <w:marRight w:val="0"/>
              <w:marTop w:val="0"/>
              <w:marBottom w:val="0"/>
              <w:divBdr>
                <w:top w:val="none" w:sz="0" w:space="0" w:color="auto"/>
                <w:left w:val="none" w:sz="0" w:space="0" w:color="auto"/>
                <w:bottom w:val="none" w:sz="0" w:space="0" w:color="auto"/>
                <w:right w:val="none" w:sz="0" w:space="0" w:color="auto"/>
              </w:divBdr>
            </w:div>
            <w:div w:id="1025523072">
              <w:marLeft w:val="0"/>
              <w:marRight w:val="0"/>
              <w:marTop w:val="0"/>
              <w:marBottom w:val="0"/>
              <w:divBdr>
                <w:top w:val="none" w:sz="0" w:space="0" w:color="auto"/>
                <w:left w:val="none" w:sz="0" w:space="0" w:color="auto"/>
                <w:bottom w:val="none" w:sz="0" w:space="0" w:color="auto"/>
                <w:right w:val="none" w:sz="0" w:space="0" w:color="auto"/>
              </w:divBdr>
            </w:div>
            <w:div w:id="1814980314">
              <w:marLeft w:val="0"/>
              <w:marRight w:val="0"/>
              <w:marTop w:val="0"/>
              <w:marBottom w:val="0"/>
              <w:divBdr>
                <w:top w:val="none" w:sz="0" w:space="0" w:color="auto"/>
                <w:left w:val="none" w:sz="0" w:space="0" w:color="auto"/>
                <w:bottom w:val="none" w:sz="0" w:space="0" w:color="auto"/>
                <w:right w:val="none" w:sz="0" w:space="0" w:color="auto"/>
              </w:divBdr>
            </w:div>
            <w:div w:id="1910534422">
              <w:marLeft w:val="0"/>
              <w:marRight w:val="0"/>
              <w:marTop w:val="0"/>
              <w:marBottom w:val="0"/>
              <w:divBdr>
                <w:top w:val="none" w:sz="0" w:space="0" w:color="auto"/>
                <w:left w:val="none" w:sz="0" w:space="0" w:color="auto"/>
                <w:bottom w:val="none" w:sz="0" w:space="0" w:color="auto"/>
                <w:right w:val="none" w:sz="0" w:space="0" w:color="auto"/>
              </w:divBdr>
            </w:div>
            <w:div w:id="1904483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5418755">
      <w:bodyDiv w:val="1"/>
      <w:marLeft w:val="0"/>
      <w:marRight w:val="0"/>
      <w:marTop w:val="0"/>
      <w:marBottom w:val="0"/>
      <w:divBdr>
        <w:top w:val="none" w:sz="0" w:space="0" w:color="auto"/>
        <w:left w:val="none" w:sz="0" w:space="0" w:color="auto"/>
        <w:bottom w:val="none" w:sz="0" w:space="0" w:color="auto"/>
        <w:right w:val="none" w:sz="0" w:space="0" w:color="auto"/>
      </w:divBdr>
      <w:divsChild>
        <w:div w:id="1183713639">
          <w:marLeft w:val="0"/>
          <w:marRight w:val="0"/>
          <w:marTop w:val="0"/>
          <w:marBottom w:val="0"/>
          <w:divBdr>
            <w:top w:val="none" w:sz="0" w:space="0" w:color="auto"/>
            <w:left w:val="none" w:sz="0" w:space="0" w:color="auto"/>
            <w:bottom w:val="none" w:sz="0" w:space="0" w:color="auto"/>
            <w:right w:val="none" w:sz="0" w:space="0" w:color="auto"/>
          </w:divBdr>
          <w:divsChild>
            <w:div w:id="535123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077788">
      <w:bodyDiv w:val="1"/>
      <w:marLeft w:val="0"/>
      <w:marRight w:val="0"/>
      <w:marTop w:val="0"/>
      <w:marBottom w:val="0"/>
      <w:divBdr>
        <w:top w:val="none" w:sz="0" w:space="0" w:color="auto"/>
        <w:left w:val="none" w:sz="0" w:space="0" w:color="auto"/>
        <w:bottom w:val="none" w:sz="0" w:space="0" w:color="auto"/>
        <w:right w:val="none" w:sz="0" w:space="0" w:color="auto"/>
      </w:divBdr>
      <w:divsChild>
        <w:div w:id="66536404">
          <w:marLeft w:val="0"/>
          <w:marRight w:val="0"/>
          <w:marTop w:val="0"/>
          <w:marBottom w:val="0"/>
          <w:divBdr>
            <w:top w:val="none" w:sz="0" w:space="0" w:color="auto"/>
            <w:left w:val="none" w:sz="0" w:space="0" w:color="auto"/>
            <w:bottom w:val="none" w:sz="0" w:space="0" w:color="auto"/>
            <w:right w:val="none" w:sz="0" w:space="0" w:color="auto"/>
          </w:divBdr>
          <w:divsChild>
            <w:div w:id="353774328">
              <w:marLeft w:val="0"/>
              <w:marRight w:val="0"/>
              <w:marTop w:val="0"/>
              <w:marBottom w:val="0"/>
              <w:divBdr>
                <w:top w:val="none" w:sz="0" w:space="0" w:color="auto"/>
                <w:left w:val="none" w:sz="0" w:space="0" w:color="auto"/>
                <w:bottom w:val="none" w:sz="0" w:space="0" w:color="auto"/>
                <w:right w:val="none" w:sz="0" w:space="0" w:color="auto"/>
              </w:divBdr>
            </w:div>
            <w:div w:id="237177248">
              <w:marLeft w:val="0"/>
              <w:marRight w:val="0"/>
              <w:marTop w:val="0"/>
              <w:marBottom w:val="0"/>
              <w:divBdr>
                <w:top w:val="none" w:sz="0" w:space="0" w:color="auto"/>
                <w:left w:val="none" w:sz="0" w:space="0" w:color="auto"/>
                <w:bottom w:val="none" w:sz="0" w:space="0" w:color="auto"/>
                <w:right w:val="none" w:sz="0" w:space="0" w:color="auto"/>
              </w:divBdr>
            </w:div>
            <w:div w:id="1540363989">
              <w:marLeft w:val="0"/>
              <w:marRight w:val="0"/>
              <w:marTop w:val="0"/>
              <w:marBottom w:val="0"/>
              <w:divBdr>
                <w:top w:val="none" w:sz="0" w:space="0" w:color="auto"/>
                <w:left w:val="none" w:sz="0" w:space="0" w:color="auto"/>
                <w:bottom w:val="none" w:sz="0" w:space="0" w:color="auto"/>
                <w:right w:val="none" w:sz="0" w:space="0" w:color="auto"/>
              </w:divBdr>
            </w:div>
            <w:div w:id="1810901673">
              <w:marLeft w:val="0"/>
              <w:marRight w:val="0"/>
              <w:marTop w:val="0"/>
              <w:marBottom w:val="0"/>
              <w:divBdr>
                <w:top w:val="none" w:sz="0" w:space="0" w:color="auto"/>
                <w:left w:val="none" w:sz="0" w:space="0" w:color="auto"/>
                <w:bottom w:val="none" w:sz="0" w:space="0" w:color="auto"/>
                <w:right w:val="none" w:sz="0" w:space="0" w:color="auto"/>
              </w:divBdr>
            </w:div>
            <w:div w:id="584342135">
              <w:marLeft w:val="0"/>
              <w:marRight w:val="0"/>
              <w:marTop w:val="0"/>
              <w:marBottom w:val="0"/>
              <w:divBdr>
                <w:top w:val="none" w:sz="0" w:space="0" w:color="auto"/>
                <w:left w:val="none" w:sz="0" w:space="0" w:color="auto"/>
                <w:bottom w:val="none" w:sz="0" w:space="0" w:color="auto"/>
                <w:right w:val="none" w:sz="0" w:space="0" w:color="auto"/>
              </w:divBdr>
            </w:div>
            <w:div w:id="719862778">
              <w:marLeft w:val="0"/>
              <w:marRight w:val="0"/>
              <w:marTop w:val="0"/>
              <w:marBottom w:val="0"/>
              <w:divBdr>
                <w:top w:val="none" w:sz="0" w:space="0" w:color="auto"/>
                <w:left w:val="none" w:sz="0" w:space="0" w:color="auto"/>
                <w:bottom w:val="none" w:sz="0" w:space="0" w:color="auto"/>
                <w:right w:val="none" w:sz="0" w:space="0" w:color="auto"/>
              </w:divBdr>
            </w:div>
            <w:div w:id="282615014">
              <w:marLeft w:val="0"/>
              <w:marRight w:val="0"/>
              <w:marTop w:val="0"/>
              <w:marBottom w:val="0"/>
              <w:divBdr>
                <w:top w:val="none" w:sz="0" w:space="0" w:color="auto"/>
                <w:left w:val="none" w:sz="0" w:space="0" w:color="auto"/>
                <w:bottom w:val="none" w:sz="0" w:space="0" w:color="auto"/>
                <w:right w:val="none" w:sz="0" w:space="0" w:color="auto"/>
              </w:divBdr>
            </w:div>
            <w:div w:id="2057196585">
              <w:marLeft w:val="0"/>
              <w:marRight w:val="0"/>
              <w:marTop w:val="0"/>
              <w:marBottom w:val="0"/>
              <w:divBdr>
                <w:top w:val="none" w:sz="0" w:space="0" w:color="auto"/>
                <w:left w:val="none" w:sz="0" w:space="0" w:color="auto"/>
                <w:bottom w:val="none" w:sz="0" w:space="0" w:color="auto"/>
                <w:right w:val="none" w:sz="0" w:space="0" w:color="auto"/>
              </w:divBdr>
            </w:div>
            <w:div w:id="983898352">
              <w:marLeft w:val="0"/>
              <w:marRight w:val="0"/>
              <w:marTop w:val="0"/>
              <w:marBottom w:val="0"/>
              <w:divBdr>
                <w:top w:val="none" w:sz="0" w:space="0" w:color="auto"/>
                <w:left w:val="none" w:sz="0" w:space="0" w:color="auto"/>
                <w:bottom w:val="none" w:sz="0" w:space="0" w:color="auto"/>
                <w:right w:val="none" w:sz="0" w:space="0" w:color="auto"/>
              </w:divBdr>
            </w:div>
            <w:div w:id="1220165277">
              <w:marLeft w:val="0"/>
              <w:marRight w:val="0"/>
              <w:marTop w:val="0"/>
              <w:marBottom w:val="0"/>
              <w:divBdr>
                <w:top w:val="none" w:sz="0" w:space="0" w:color="auto"/>
                <w:left w:val="none" w:sz="0" w:space="0" w:color="auto"/>
                <w:bottom w:val="none" w:sz="0" w:space="0" w:color="auto"/>
                <w:right w:val="none" w:sz="0" w:space="0" w:color="auto"/>
              </w:divBdr>
            </w:div>
            <w:div w:id="713500485">
              <w:marLeft w:val="0"/>
              <w:marRight w:val="0"/>
              <w:marTop w:val="0"/>
              <w:marBottom w:val="0"/>
              <w:divBdr>
                <w:top w:val="none" w:sz="0" w:space="0" w:color="auto"/>
                <w:left w:val="none" w:sz="0" w:space="0" w:color="auto"/>
                <w:bottom w:val="none" w:sz="0" w:space="0" w:color="auto"/>
                <w:right w:val="none" w:sz="0" w:space="0" w:color="auto"/>
              </w:divBdr>
            </w:div>
            <w:div w:id="284508283">
              <w:marLeft w:val="0"/>
              <w:marRight w:val="0"/>
              <w:marTop w:val="0"/>
              <w:marBottom w:val="0"/>
              <w:divBdr>
                <w:top w:val="none" w:sz="0" w:space="0" w:color="auto"/>
                <w:left w:val="none" w:sz="0" w:space="0" w:color="auto"/>
                <w:bottom w:val="none" w:sz="0" w:space="0" w:color="auto"/>
                <w:right w:val="none" w:sz="0" w:space="0" w:color="auto"/>
              </w:divBdr>
            </w:div>
            <w:div w:id="926496152">
              <w:marLeft w:val="0"/>
              <w:marRight w:val="0"/>
              <w:marTop w:val="0"/>
              <w:marBottom w:val="0"/>
              <w:divBdr>
                <w:top w:val="none" w:sz="0" w:space="0" w:color="auto"/>
                <w:left w:val="none" w:sz="0" w:space="0" w:color="auto"/>
                <w:bottom w:val="none" w:sz="0" w:space="0" w:color="auto"/>
                <w:right w:val="none" w:sz="0" w:space="0" w:color="auto"/>
              </w:divBdr>
            </w:div>
            <w:div w:id="699354222">
              <w:marLeft w:val="0"/>
              <w:marRight w:val="0"/>
              <w:marTop w:val="0"/>
              <w:marBottom w:val="0"/>
              <w:divBdr>
                <w:top w:val="none" w:sz="0" w:space="0" w:color="auto"/>
                <w:left w:val="none" w:sz="0" w:space="0" w:color="auto"/>
                <w:bottom w:val="none" w:sz="0" w:space="0" w:color="auto"/>
                <w:right w:val="none" w:sz="0" w:space="0" w:color="auto"/>
              </w:divBdr>
            </w:div>
            <w:div w:id="1134104962">
              <w:marLeft w:val="0"/>
              <w:marRight w:val="0"/>
              <w:marTop w:val="0"/>
              <w:marBottom w:val="0"/>
              <w:divBdr>
                <w:top w:val="none" w:sz="0" w:space="0" w:color="auto"/>
                <w:left w:val="none" w:sz="0" w:space="0" w:color="auto"/>
                <w:bottom w:val="none" w:sz="0" w:space="0" w:color="auto"/>
                <w:right w:val="none" w:sz="0" w:space="0" w:color="auto"/>
              </w:divBdr>
            </w:div>
            <w:div w:id="673647740">
              <w:marLeft w:val="0"/>
              <w:marRight w:val="0"/>
              <w:marTop w:val="0"/>
              <w:marBottom w:val="0"/>
              <w:divBdr>
                <w:top w:val="none" w:sz="0" w:space="0" w:color="auto"/>
                <w:left w:val="none" w:sz="0" w:space="0" w:color="auto"/>
                <w:bottom w:val="none" w:sz="0" w:space="0" w:color="auto"/>
                <w:right w:val="none" w:sz="0" w:space="0" w:color="auto"/>
              </w:divBdr>
            </w:div>
            <w:div w:id="1962688784">
              <w:marLeft w:val="0"/>
              <w:marRight w:val="0"/>
              <w:marTop w:val="0"/>
              <w:marBottom w:val="0"/>
              <w:divBdr>
                <w:top w:val="none" w:sz="0" w:space="0" w:color="auto"/>
                <w:left w:val="none" w:sz="0" w:space="0" w:color="auto"/>
                <w:bottom w:val="none" w:sz="0" w:space="0" w:color="auto"/>
                <w:right w:val="none" w:sz="0" w:space="0" w:color="auto"/>
              </w:divBdr>
            </w:div>
            <w:div w:id="190073523">
              <w:marLeft w:val="0"/>
              <w:marRight w:val="0"/>
              <w:marTop w:val="0"/>
              <w:marBottom w:val="0"/>
              <w:divBdr>
                <w:top w:val="none" w:sz="0" w:space="0" w:color="auto"/>
                <w:left w:val="none" w:sz="0" w:space="0" w:color="auto"/>
                <w:bottom w:val="none" w:sz="0" w:space="0" w:color="auto"/>
                <w:right w:val="none" w:sz="0" w:space="0" w:color="auto"/>
              </w:divBdr>
            </w:div>
            <w:div w:id="1205023425">
              <w:marLeft w:val="0"/>
              <w:marRight w:val="0"/>
              <w:marTop w:val="0"/>
              <w:marBottom w:val="0"/>
              <w:divBdr>
                <w:top w:val="none" w:sz="0" w:space="0" w:color="auto"/>
                <w:left w:val="none" w:sz="0" w:space="0" w:color="auto"/>
                <w:bottom w:val="none" w:sz="0" w:space="0" w:color="auto"/>
                <w:right w:val="none" w:sz="0" w:space="0" w:color="auto"/>
              </w:divBdr>
            </w:div>
            <w:div w:id="708382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468015">
      <w:bodyDiv w:val="1"/>
      <w:marLeft w:val="0"/>
      <w:marRight w:val="0"/>
      <w:marTop w:val="0"/>
      <w:marBottom w:val="0"/>
      <w:divBdr>
        <w:top w:val="none" w:sz="0" w:space="0" w:color="auto"/>
        <w:left w:val="none" w:sz="0" w:space="0" w:color="auto"/>
        <w:bottom w:val="none" w:sz="0" w:space="0" w:color="auto"/>
        <w:right w:val="none" w:sz="0" w:space="0" w:color="auto"/>
      </w:divBdr>
      <w:divsChild>
        <w:div w:id="1166896484">
          <w:marLeft w:val="0"/>
          <w:marRight w:val="0"/>
          <w:marTop w:val="0"/>
          <w:marBottom w:val="0"/>
          <w:divBdr>
            <w:top w:val="none" w:sz="0" w:space="0" w:color="auto"/>
            <w:left w:val="none" w:sz="0" w:space="0" w:color="auto"/>
            <w:bottom w:val="none" w:sz="0" w:space="0" w:color="auto"/>
            <w:right w:val="none" w:sz="0" w:space="0" w:color="auto"/>
          </w:divBdr>
          <w:divsChild>
            <w:div w:id="316304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692299">
      <w:bodyDiv w:val="1"/>
      <w:marLeft w:val="0"/>
      <w:marRight w:val="0"/>
      <w:marTop w:val="0"/>
      <w:marBottom w:val="0"/>
      <w:divBdr>
        <w:top w:val="none" w:sz="0" w:space="0" w:color="auto"/>
        <w:left w:val="none" w:sz="0" w:space="0" w:color="auto"/>
        <w:bottom w:val="none" w:sz="0" w:space="0" w:color="auto"/>
        <w:right w:val="none" w:sz="0" w:space="0" w:color="auto"/>
      </w:divBdr>
      <w:divsChild>
        <w:div w:id="1033964322">
          <w:marLeft w:val="0"/>
          <w:marRight w:val="0"/>
          <w:marTop w:val="0"/>
          <w:marBottom w:val="0"/>
          <w:divBdr>
            <w:top w:val="none" w:sz="0" w:space="0" w:color="auto"/>
            <w:left w:val="none" w:sz="0" w:space="0" w:color="auto"/>
            <w:bottom w:val="none" w:sz="0" w:space="0" w:color="auto"/>
            <w:right w:val="none" w:sz="0" w:space="0" w:color="auto"/>
          </w:divBdr>
          <w:divsChild>
            <w:div w:id="1455055810">
              <w:marLeft w:val="0"/>
              <w:marRight w:val="0"/>
              <w:marTop w:val="0"/>
              <w:marBottom w:val="0"/>
              <w:divBdr>
                <w:top w:val="none" w:sz="0" w:space="0" w:color="auto"/>
                <w:left w:val="none" w:sz="0" w:space="0" w:color="auto"/>
                <w:bottom w:val="none" w:sz="0" w:space="0" w:color="auto"/>
                <w:right w:val="none" w:sz="0" w:space="0" w:color="auto"/>
              </w:divBdr>
            </w:div>
            <w:div w:id="1002899578">
              <w:marLeft w:val="0"/>
              <w:marRight w:val="0"/>
              <w:marTop w:val="0"/>
              <w:marBottom w:val="0"/>
              <w:divBdr>
                <w:top w:val="none" w:sz="0" w:space="0" w:color="auto"/>
                <w:left w:val="none" w:sz="0" w:space="0" w:color="auto"/>
                <w:bottom w:val="none" w:sz="0" w:space="0" w:color="auto"/>
                <w:right w:val="none" w:sz="0" w:space="0" w:color="auto"/>
              </w:divBdr>
            </w:div>
            <w:div w:id="1186094375">
              <w:marLeft w:val="0"/>
              <w:marRight w:val="0"/>
              <w:marTop w:val="0"/>
              <w:marBottom w:val="0"/>
              <w:divBdr>
                <w:top w:val="none" w:sz="0" w:space="0" w:color="auto"/>
                <w:left w:val="none" w:sz="0" w:space="0" w:color="auto"/>
                <w:bottom w:val="none" w:sz="0" w:space="0" w:color="auto"/>
                <w:right w:val="none" w:sz="0" w:space="0" w:color="auto"/>
              </w:divBdr>
            </w:div>
            <w:div w:id="997347167">
              <w:marLeft w:val="0"/>
              <w:marRight w:val="0"/>
              <w:marTop w:val="0"/>
              <w:marBottom w:val="0"/>
              <w:divBdr>
                <w:top w:val="none" w:sz="0" w:space="0" w:color="auto"/>
                <w:left w:val="none" w:sz="0" w:space="0" w:color="auto"/>
                <w:bottom w:val="none" w:sz="0" w:space="0" w:color="auto"/>
                <w:right w:val="none" w:sz="0" w:space="0" w:color="auto"/>
              </w:divBdr>
            </w:div>
            <w:div w:id="228424811">
              <w:marLeft w:val="0"/>
              <w:marRight w:val="0"/>
              <w:marTop w:val="0"/>
              <w:marBottom w:val="0"/>
              <w:divBdr>
                <w:top w:val="none" w:sz="0" w:space="0" w:color="auto"/>
                <w:left w:val="none" w:sz="0" w:space="0" w:color="auto"/>
                <w:bottom w:val="none" w:sz="0" w:space="0" w:color="auto"/>
                <w:right w:val="none" w:sz="0" w:space="0" w:color="auto"/>
              </w:divBdr>
            </w:div>
            <w:div w:id="1277521808">
              <w:marLeft w:val="0"/>
              <w:marRight w:val="0"/>
              <w:marTop w:val="0"/>
              <w:marBottom w:val="0"/>
              <w:divBdr>
                <w:top w:val="none" w:sz="0" w:space="0" w:color="auto"/>
                <w:left w:val="none" w:sz="0" w:space="0" w:color="auto"/>
                <w:bottom w:val="none" w:sz="0" w:space="0" w:color="auto"/>
                <w:right w:val="none" w:sz="0" w:space="0" w:color="auto"/>
              </w:divBdr>
            </w:div>
            <w:div w:id="454058445">
              <w:marLeft w:val="0"/>
              <w:marRight w:val="0"/>
              <w:marTop w:val="0"/>
              <w:marBottom w:val="0"/>
              <w:divBdr>
                <w:top w:val="none" w:sz="0" w:space="0" w:color="auto"/>
                <w:left w:val="none" w:sz="0" w:space="0" w:color="auto"/>
                <w:bottom w:val="none" w:sz="0" w:space="0" w:color="auto"/>
                <w:right w:val="none" w:sz="0" w:space="0" w:color="auto"/>
              </w:divBdr>
            </w:div>
            <w:div w:id="575170363">
              <w:marLeft w:val="0"/>
              <w:marRight w:val="0"/>
              <w:marTop w:val="0"/>
              <w:marBottom w:val="0"/>
              <w:divBdr>
                <w:top w:val="none" w:sz="0" w:space="0" w:color="auto"/>
                <w:left w:val="none" w:sz="0" w:space="0" w:color="auto"/>
                <w:bottom w:val="none" w:sz="0" w:space="0" w:color="auto"/>
                <w:right w:val="none" w:sz="0" w:space="0" w:color="auto"/>
              </w:divBdr>
            </w:div>
            <w:div w:id="1608544489">
              <w:marLeft w:val="0"/>
              <w:marRight w:val="0"/>
              <w:marTop w:val="0"/>
              <w:marBottom w:val="0"/>
              <w:divBdr>
                <w:top w:val="none" w:sz="0" w:space="0" w:color="auto"/>
                <w:left w:val="none" w:sz="0" w:space="0" w:color="auto"/>
                <w:bottom w:val="none" w:sz="0" w:space="0" w:color="auto"/>
                <w:right w:val="none" w:sz="0" w:space="0" w:color="auto"/>
              </w:divBdr>
            </w:div>
            <w:div w:id="1372224997">
              <w:marLeft w:val="0"/>
              <w:marRight w:val="0"/>
              <w:marTop w:val="0"/>
              <w:marBottom w:val="0"/>
              <w:divBdr>
                <w:top w:val="none" w:sz="0" w:space="0" w:color="auto"/>
                <w:left w:val="none" w:sz="0" w:space="0" w:color="auto"/>
                <w:bottom w:val="none" w:sz="0" w:space="0" w:color="auto"/>
                <w:right w:val="none" w:sz="0" w:space="0" w:color="auto"/>
              </w:divBdr>
            </w:div>
            <w:div w:id="1558667572">
              <w:marLeft w:val="0"/>
              <w:marRight w:val="0"/>
              <w:marTop w:val="0"/>
              <w:marBottom w:val="0"/>
              <w:divBdr>
                <w:top w:val="none" w:sz="0" w:space="0" w:color="auto"/>
                <w:left w:val="none" w:sz="0" w:space="0" w:color="auto"/>
                <w:bottom w:val="none" w:sz="0" w:space="0" w:color="auto"/>
                <w:right w:val="none" w:sz="0" w:space="0" w:color="auto"/>
              </w:divBdr>
            </w:div>
            <w:div w:id="490753866">
              <w:marLeft w:val="0"/>
              <w:marRight w:val="0"/>
              <w:marTop w:val="0"/>
              <w:marBottom w:val="0"/>
              <w:divBdr>
                <w:top w:val="none" w:sz="0" w:space="0" w:color="auto"/>
                <w:left w:val="none" w:sz="0" w:space="0" w:color="auto"/>
                <w:bottom w:val="none" w:sz="0" w:space="0" w:color="auto"/>
                <w:right w:val="none" w:sz="0" w:space="0" w:color="auto"/>
              </w:divBdr>
            </w:div>
            <w:div w:id="2088266492">
              <w:marLeft w:val="0"/>
              <w:marRight w:val="0"/>
              <w:marTop w:val="0"/>
              <w:marBottom w:val="0"/>
              <w:divBdr>
                <w:top w:val="none" w:sz="0" w:space="0" w:color="auto"/>
                <w:left w:val="none" w:sz="0" w:space="0" w:color="auto"/>
                <w:bottom w:val="none" w:sz="0" w:space="0" w:color="auto"/>
                <w:right w:val="none" w:sz="0" w:space="0" w:color="auto"/>
              </w:divBdr>
            </w:div>
            <w:div w:id="1692300655">
              <w:marLeft w:val="0"/>
              <w:marRight w:val="0"/>
              <w:marTop w:val="0"/>
              <w:marBottom w:val="0"/>
              <w:divBdr>
                <w:top w:val="none" w:sz="0" w:space="0" w:color="auto"/>
                <w:left w:val="none" w:sz="0" w:space="0" w:color="auto"/>
                <w:bottom w:val="none" w:sz="0" w:space="0" w:color="auto"/>
                <w:right w:val="none" w:sz="0" w:space="0" w:color="auto"/>
              </w:divBdr>
            </w:div>
            <w:div w:id="1460107875">
              <w:marLeft w:val="0"/>
              <w:marRight w:val="0"/>
              <w:marTop w:val="0"/>
              <w:marBottom w:val="0"/>
              <w:divBdr>
                <w:top w:val="none" w:sz="0" w:space="0" w:color="auto"/>
                <w:left w:val="none" w:sz="0" w:space="0" w:color="auto"/>
                <w:bottom w:val="none" w:sz="0" w:space="0" w:color="auto"/>
                <w:right w:val="none" w:sz="0" w:space="0" w:color="auto"/>
              </w:divBdr>
            </w:div>
            <w:div w:id="1106191982">
              <w:marLeft w:val="0"/>
              <w:marRight w:val="0"/>
              <w:marTop w:val="0"/>
              <w:marBottom w:val="0"/>
              <w:divBdr>
                <w:top w:val="none" w:sz="0" w:space="0" w:color="auto"/>
                <w:left w:val="none" w:sz="0" w:space="0" w:color="auto"/>
                <w:bottom w:val="none" w:sz="0" w:space="0" w:color="auto"/>
                <w:right w:val="none" w:sz="0" w:space="0" w:color="auto"/>
              </w:divBdr>
            </w:div>
            <w:div w:id="1378974059">
              <w:marLeft w:val="0"/>
              <w:marRight w:val="0"/>
              <w:marTop w:val="0"/>
              <w:marBottom w:val="0"/>
              <w:divBdr>
                <w:top w:val="none" w:sz="0" w:space="0" w:color="auto"/>
                <w:left w:val="none" w:sz="0" w:space="0" w:color="auto"/>
                <w:bottom w:val="none" w:sz="0" w:space="0" w:color="auto"/>
                <w:right w:val="none" w:sz="0" w:space="0" w:color="auto"/>
              </w:divBdr>
            </w:div>
            <w:div w:id="648679513">
              <w:marLeft w:val="0"/>
              <w:marRight w:val="0"/>
              <w:marTop w:val="0"/>
              <w:marBottom w:val="0"/>
              <w:divBdr>
                <w:top w:val="none" w:sz="0" w:space="0" w:color="auto"/>
                <w:left w:val="none" w:sz="0" w:space="0" w:color="auto"/>
                <w:bottom w:val="none" w:sz="0" w:space="0" w:color="auto"/>
                <w:right w:val="none" w:sz="0" w:space="0" w:color="auto"/>
              </w:divBdr>
            </w:div>
            <w:div w:id="1024551245">
              <w:marLeft w:val="0"/>
              <w:marRight w:val="0"/>
              <w:marTop w:val="0"/>
              <w:marBottom w:val="0"/>
              <w:divBdr>
                <w:top w:val="none" w:sz="0" w:space="0" w:color="auto"/>
                <w:left w:val="none" w:sz="0" w:space="0" w:color="auto"/>
                <w:bottom w:val="none" w:sz="0" w:space="0" w:color="auto"/>
                <w:right w:val="none" w:sz="0" w:space="0" w:color="auto"/>
              </w:divBdr>
            </w:div>
            <w:div w:id="1135412394">
              <w:marLeft w:val="0"/>
              <w:marRight w:val="0"/>
              <w:marTop w:val="0"/>
              <w:marBottom w:val="0"/>
              <w:divBdr>
                <w:top w:val="none" w:sz="0" w:space="0" w:color="auto"/>
                <w:left w:val="none" w:sz="0" w:space="0" w:color="auto"/>
                <w:bottom w:val="none" w:sz="0" w:space="0" w:color="auto"/>
                <w:right w:val="none" w:sz="0" w:space="0" w:color="auto"/>
              </w:divBdr>
            </w:div>
            <w:div w:id="1993485019">
              <w:marLeft w:val="0"/>
              <w:marRight w:val="0"/>
              <w:marTop w:val="0"/>
              <w:marBottom w:val="0"/>
              <w:divBdr>
                <w:top w:val="none" w:sz="0" w:space="0" w:color="auto"/>
                <w:left w:val="none" w:sz="0" w:space="0" w:color="auto"/>
                <w:bottom w:val="none" w:sz="0" w:space="0" w:color="auto"/>
                <w:right w:val="none" w:sz="0" w:space="0" w:color="auto"/>
              </w:divBdr>
            </w:div>
            <w:div w:id="690959229">
              <w:marLeft w:val="0"/>
              <w:marRight w:val="0"/>
              <w:marTop w:val="0"/>
              <w:marBottom w:val="0"/>
              <w:divBdr>
                <w:top w:val="none" w:sz="0" w:space="0" w:color="auto"/>
                <w:left w:val="none" w:sz="0" w:space="0" w:color="auto"/>
                <w:bottom w:val="none" w:sz="0" w:space="0" w:color="auto"/>
                <w:right w:val="none" w:sz="0" w:space="0" w:color="auto"/>
              </w:divBdr>
            </w:div>
            <w:div w:id="1216888850">
              <w:marLeft w:val="0"/>
              <w:marRight w:val="0"/>
              <w:marTop w:val="0"/>
              <w:marBottom w:val="0"/>
              <w:divBdr>
                <w:top w:val="none" w:sz="0" w:space="0" w:color="auto"/>
                <w:left w:val="none" w:sz="0" w:space="0" w:color="auto"/>
                <w:bottom w:val="none" w:sz="0" w:space="0" w:color="auto"/>
                <w:right w:val="none" w:sz="0" w:space="0" w:color="auto"/>
              </w:divBdr>
            </w:div>
            <w:div w:id="391080223">
              <w:marLeft w:val="0"/>
              <w:marRight w:val="0"/>
              <w:marTop w:val="0"/>
              <w:marBottom w:val="0"/>
              <w:divBdr>
                <w:top w:val="none" w:sz="0" w:space="0" w:color="auto"/>
                <w:left w:val="none" w:sz="0" w:space="0" w:color="auto"/>
                <w:bottom w:val="none" w:sz="0" w:space="0" w:color="auto"/>
                <w:right w:val="none" w:sz="0" w:space="0" w:color="auto"/>
              </w:divBdr>
            </w:div>
            <w:div w:id="73554167">
              <w:marLeft w:val="0"/>
              <w:marRight w:val="0"/>
              <w:marTop w:val="0"/>
              <w:marBottom w:val="0"/>
              <w:divBdr>
                <w:top w:val="none" w:sz="0" w:space="0" w:color="auto"/>
                <w:left w:val="none" w:sz="0" w:space="0" w:color="auto"/>
                <w:bottom w:val="none" w:sz="0" w:space="0" w:color="auto"/>
                <w:right w:val="none" w:sz="0" w:space="0" w:color="auto"/>
              </w:divBdr>
            </w:div>
            <w:div w:id="615332583">
              <w:marLeft w:val="0"/>
              <w:marRight w:val="0"/>
              <w:marTop w:val="0"/>
              <w:marBottom w:val="0"/>
              <w:divBdr>
                <w:top w:val="none" w:sz="0" w:space="0" w:color="auto"/>
                <w:left w:val="none" w:sz="0" w:space="0" w:color="auto"/>
                <w:bottom w:val="none" w:sz="0" w:space="0" w:color="auto"/>
                <w:right w:val="none" w:sz="0" w:space="0" w:color="auto"/>
              </w:divBdr>
            </w:div>
            <w:div w:id="1323776161">
              <w:marLeft w:val="0"/>
              <w:marRight w:val="0"/>
              <w:marTop w:val="0"/>
              <w:marBottom w:val="0"/>
              <w:divBdr>
                <w:top w:val="none" w:sz="0" w:space="0" w:color="auto"/>
                <w:left w:val="none" w:sz="0" w:space="0" w:color="auto"/>
                <w:bottom w:val="none" w:sz="0" w:space="0" w:color="auto"/>
                <w:right w:val="none" w:sz="0" w:space="0" w:color="auto"/>
              </w:divBdr>
            </w:div>
            <w:div w:id="109856530">
              <w:marLeft w:val="0"/>
              <w:marRight w:val="0"/>
              <w:marTop w:val="0"/>
              <w:marBottom w:val="0"/>
              <w:divBdr>
                <w:top w:val="none" w:sz="0" w:space="0" w:color="auto"/>
                <w:left w:val="none" w:sz="0" w:space="0" w:color="auto"/>
                <w:bottom w:val="none" w:sz="0" w:space="0" w:color="auto"/>
                <w:right w:val="none" w:sz="0" w:space="0" w:color="auto"/>
              </w:divBdr>
            </w:div>
            <w:div w:id="336006322">
              <w:marLeft w:val="0"/>
              <w:marRight w:val="0"/>
              <w:marTop w:val="0"/>
              <w:marBottom w:val="0"/>
              <w:divBdr>
                <w:top w:val="none" w:sz="0" w:space="0" w:color="auto"/>
                <w:left w:val="none" w:sz="0" w:space="0" w:color="auto"/>
                <w:bottom w:val="none" w:sz="0" w:space="0" w:color="auto"/>
                <w:right w:val="none" w:sz="0" w:space="0" w:color="auto"/>
              </w:divBdr>
            </w:div>
            <w:div w:id="332875844">
              <w:marLeft w:val="0"/>
              <w:marRight w:val="0"/>
              <w:marTop w:val="0"/>
              <w:marBottom w:val="0"/>
              <w:divBdr>
                <w:top w:val="none" w:sz="0" w:space="0" w:color="auto"/>
                <w:left w:val="none" w:sz="0" w:space="0" w:color="auto"/>
                <w:bottom w:val="none" w:sz="0" w:space="0" w:color="auto"/>
                <w:right w:val="none" w:sz="0" w:space="0" w:color="auto"/>
              </w:divBdr>
            </w:div>
            <w:div w:id="1731541686">
              <w:marLeft w:val="0"/>
              <w:marRight w:val="0"/>
              <w:marTop w:val="0"/>
              <w:marBottom w:val="0"/>
              <w:divBdr>
                <w:top w:val="none" w:sz="0" w:space="0" w:color="auto"/>
                <w:left w:val="none" w:sz="0" w:space="0" w:color="auto"/>
                <w:bottom w:val="none" w:sz="0" w:space="0" w:color="auto"/>
                <w:right w:val="none" w:sz="0" w:space="0" w:color="auto"/>
              </w:divBdr>
            </w:div>
            <w:div w:id="1595671702">
              <w:marLeft w:val="0"/>
              <w:marRight w:val="0"/>
              <w:marTop w:val="0"/>
              <w:marBottom w:val="0"/>
              <w:divBdr>
                <w:top w:val="none" w:sz="0" w:space="0" w:color="auto"/>
                <w:left w:val="none" w:sz="0" w:space="0" w:color="auto"/>
                <w:bottom w:val="none" w:sz="0" w:space="0" w:color="auto"/>
                <w:right w:val="none" w:sz="0" w:space="0" w:color="auto"/>
              </w:divBdr>
            </w:div>
            <w:div w:id="155541181">
              <w:marLeft w:val="0"/>
              <w:marRight w:val="0"/>
              <w:marTop w:val="0"/>
              <w:marBottom w:val="0"/>
              <w:divBdr>
                <w:top w:val="none" w:sz="0" w:space="0" w:color="auto"/>
                <w:left w:val="none" w:sz="0" w:space="0" w:color="auto"/>
                <w:bottom w:val="none" w:sz="0" w:space="0" w:color="auto"/>
                <w:right w:val="none" w:sz="0" w:space="0" w:color="auto"/>
              </w:divBdr>
            </w:div>
            <w:div w:id="427194906">
              <w:marLeft w:val="0"/>
              <w:marRight w:val="0"/>
              <w:marTop w:val="0"/>
              <w:marBottom w:val="0"/>
              <w:divBdr>
                <w:top w:val="none" w:sz="0" w:space="0" w:color="auto"/>
                <w:left w:val="none" w:sz="0" w:space="0" w:color="auto"/>
                <w:bottom w:val="none" w:sz="0" w:space="0" w:color="auto"/>
                <w:right w:val="none" w:sz="0" w:space="0" w:color="auto"/>
              </w:divBdr>
            </w:div>
            <w:div w:id="1367756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696739">
      <w:bodyDiv w:val="1"/>
      <w:marLeft w:val="0"/>
      <w:marRight w:val="0"/>
      <w:marTop w:val="0"/>
      <w:marBottom w:val="0"/>
      <w:divBdr>
        <w:top w:val="none" w:sz="0" w:space="0" w:color="auto"/>
        <w:left w:val="none" w:sz="0" w:space="0" w:color="auto"/>
        <w:bottom w:val="none" w:sz="0" w:space="0" w:color="auto"/>
        <w:right w:val="none" w:sz="0" w:space="0" w:color="auto"/>
      </w:divBdr>
      <w:divsChild>
        <w:div w:id="1265456789">
          <w:marLeft w:val="0"/>
          <w:marRight w:val="0"/>
          <w:marTop w:val="0"/>
          <w:marBottom w:val="0"/>
          <w:divBdr>
            <w:top w:val="none" w:sz="0" w:space="0" w:color="auto"/>
            <w:left w:val="none" w:sz="0" w:space="0" w:color="auto"/>
            <w:bottom w:val="none" w:sz="0" w:space="0" w:color="auto"/>
            <w:right w:val="none" w:sz="0" w:space="0" w:color="auto"/>
          </w:divBdr>
          <w:divsChild>
            <w:div w:id="1736314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717636">
      <w:bodyDiv w:val="1"/>
      <w:marLeft w:val="0"/>
      <w:marRight w:val="0"/>
      <w:marTop w:val="0"/>
      <w:marBottom w:val="0"/>
      <w:divBdr>
        <w:top w:val="none" w:sz="0" w:space="0" w:color="auto"/>
        <w:left w:val="none" w:sz="0" w:space="0" w:color="auto"/>
        <w:bottom w:val="none" w:sz="0" w:space="0" w:color="auto"/>
        <w:right w:val="none" w:sz="0" w:space="0" w:color="auto"/>
      </w:divBdr>
      <w:divsChild>
        <w:div w:id="1730884796">
          <w:marLeft w:val="0"/>
          <w:marRight w:val="0"/>
          <w:marTop w:val="0"/>
          <w:marBottom w:val="0"/>
          <w:divBdr>
            <w:top w:val="none" w:sz="0" w:space="0" w:color="auto"/>
            <w:left w:val="none" w:sz="0" w:space="0" w:color="auto"/>
            <w:bottom w:val="none" w:sz="0" w:space="0" w:color="auto"/>
            <w:right w:val="none" w:sz="0" w:space="0" w:color="auto"/>
          </w:divBdr>
          <w:divsChild>
            <w:div w:id="327904554">
              <w:marLeft w:val="0"/>
              <w:marRight w:val="0"/>
              <w:marTop w:val="0"/>
              <w:marBottom w:val="0"/>
              <w:divBdr>
                <w:top w:val="none" w:sz="0" w:space="0" w:color="auto"/>
                <w:left w:val="none" w:sz="0" w:space="0" w:color="auto"/>
                <w:bottom w:val="none" w:sz="0" w:space="0" w:color="auto"/>
                <w:right w:val="none" w:sz="0" w:space="0" w:color="auto"/>
              </w:divBdr>
            </w:div>
            <w:div w:id="448354589">
              <w:marLeft w:val="0"/>
              <w:marRight w:val="0"/>
              <w:marTop w:val="0"/>
              <w:marBottom w:val="0"/>
              <w:divBdr>
                <w:top w:val="none" w:sz="0" w:space="0" w:color="auto"/>
                <w:left w:val="none" w:sz="0" w:space="0" w:color="auto"/>
                <w:bottom w:val="none" w:sz="0" w:space="0" w:color="auto"/>
                <w:right w:val="none" w:sz="0" w:space="0" w:color="auto"/>
              </w:divBdr>
            </w:div>
            <w:div w:id="1526409664">
              <w:marLeft w:val="0"/>
              <w:marRight w:val="0"/>
              <w:marTop w:val="0"/>
              <w:marBottom w:val="0"/>
              <w:divBdr>
                <w:top w:val="none" w:sz="0" w:space="0" w:color="auto"/>
                <w:left w:val="none" w:sz="0" w:space="0" w:color="auto"/>
                <w:bottom w:val="none" w:sz="0" w:space="0" w:color="auto"/>
                <w:right w:val="none" w:sz="0" w:space="0" w:color="auto"/>
              </w:divBdr>
            </w:div>
            <w:div w:id="1118451675">
              <w:marLeft w:val="0"/>
              <w:marRight w:val="0"/>
              <w:marTop w:val="0"/>
              <w:marBottom w:val="0"/>
              <w:divBdr>
                <w:top w:val="none" w:sz="0" w:space="0" w:color="auto"/>
                <w:left w:val="none" w:sz="0" w:space="0" w:color="auto"/>
                <w:bottom w:val="none" w:sz="0" w:space="0" w:color="auto"/>
                <w:right w:val="none" w:sz="0" w:space="0" w:color="auto"/>
              </w:divBdr>
            </w:div>
            <w:div w:id="1973359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062050">
      <w:bodyDiv w:val="1"/>
      <w:marLeft w:val="0"/>
      <w:marRight w:val="0"/>
      <w:marTop w:val="0"/>
      <w:marBottom w:val="0"/>
      <w:divBdr>
        <w:top w:val="none" w:sz="0" w:space="0" w:color="auto"/>
        <w:left w:val="none" w:sz="0" w:space="0" w:color="auto"/>
        <w:bottom w:val="none" w:sz="0" w:space="0" w:color="auto"/>
        <w:right w:val="none" w:sz="0" w:space="0" w:color="auto"/>
      </w:divBdr>
      <w:divsChild>
        <w:div w:id="1543591303">
          <w:marLeft w:val="0"/>
          <w:marRight w:val="0"/>
          <w:marTop w:val="0"/>
          <w:marBottom w:val="0"/>
          <w:divBdr>
            <w:top w:val="none" w:sz="0" w:space="0" w:color="auto"/>
            <w:left w:val="none" w:sz="0" w:space="0" w:color="auto"/>
            <w:bottom w:val="none" w:sz="0" w:space="0" w:color="auto"/>
            <w:right w:val="none" w:sz="0" w:space="0" w:color="auto"/>
          </w:divBdr>
          <w:divsChild>
            <w:div w:id="1905791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643986">
      <w:bodyDiv w:val="1"/>
      <w:marLeft w:val="0"/>
      <w:marRight w:val="0"/>
      <w:marTop w:val="0"/>
      <w:marBottom w:val="0"/>
      <w:divBdr>
        <w:top w:val="none" w:sz="0" w:space="0" w:color="auto"/>
        <w:left w:val="none" w:sz="0" w:space="0" w:color="auto"/>
        <w:bottom w:val="none" w:sz="0" w:space="0" w:color="auto"/>
        <w:right w:val="none" w:sz="0" w:space="0" w:color="auto"/>
      </w:divBdr>
      <w:divsChild>
        <w:div w:id="1830513693">
          <w:marLeft w:val="0"/>
          <w:marRight w:val="0"/>
          <w:marTop w:val="0"/>
          <w:marBottom w:val="0"/>
          <w:divBdr>
            <w:top w:val="none" w:sz="0" w:space="0" w:color="auto"/>
            <w:left w:val="none" w:sz="0" w:space="0" w:color="auto"/>
            <w:bottom w:val="none" w:sz="0" w:space="0" w:color="auto"/>
            <w:right w:val="none" w:sz="0" w:space="0" w:color="auto"/>
          </w:divBdr>
          <w:divsChild>
            <w:div w:id="1259559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715572">
      <w:bodyDiv w:val="1"/>
      <w:marLeft w:val="0"/>
      <w:marRight w:val="0"/>
      <w:marTop w:val="0"/>
      <w:marBottom w:val="0"/>
      <w:divBdr>
        <w:top w:val="none" w:sz="0" w:space="0" w:color="auto"/>
        <w:left w:val="none" w:sz="0" w:space="0" w:color="auto"/>
        <w:bottom w:val="none" w:sz="0" w:space="0" w:color="auto"/>
        <w:right w:val="none" w:sz="0" w:space="0" w:color="auto"/>
      </w:divBdr>
      <w:divsChild>
        <w:div w:id="1902783863">
          <w:marLeft w:val="0"/>
          <w:marRight w:val="0"/>
          <w:marTop w:val="0"/>
          <w:marBottom w:val="0"/>
          <w:divBdr>
            <w:top w:val="none" w:sz="0" w:space="0" w:color="auto"/>
            <w:left w:val="none" w:sz="0" w:space="0" w:color="auto"/>
            <w:bottom w:val="none" w:sz="0" w:space="0" w:color="auto"/>
            <w:right w:val="none" w:sz="0" w:space="0" w:color="auto"/>
          </w:divBdr>
          <w:divsChild>
            <w:div w:id="775834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739000">
      <w:bodyDiv w:val="1"/>
      <w:marLeft w:val="0"/>
      <w:marRight w:val="0"/>
      <w:marTop w:val="0"/>
      <w:marBottom w:val="0"/>
      <w:divBdr>
        <w:top w:val="none" w:sz="0" w:space="0" w:color="auto"/>
        <w:left w:val="none" w:sz="0" w:space="0" w:color="auto"/>
        <w:bottom w:val="none" w:sz="0" w:space="0" w:color="auto"/>
        <w:right w:val="none" w:sz="0" w:space="0" w:color="auto"/>
      </w:divBdr>
      <w:divsChild>
        <w:div w:id="890729458">
          <w:marLeft w:val="0"/>
          <w:marRight w:val="0"/>
          <w:marTop w:val="0"/>
          <w:marBottom w:val="0"/>
          <w:divBdr>
            <w:top w:val="none" w:sz="0" w:space="0" w:color="auto"/>
            <w:left w:val="none" w:sz="0" w:space="0" w:color="auto"/>
            <w:bottom w:val="none" w:sz="0" w:space="0" w:color="auto"/>
            <w:right w:val="none" w:sz="0" w:space="0" w:color="auto"/>
          </w:divBdr>
          <w:divsChild>
            <w:div w:id="105396333">
              <w:marLeft w:val="0"/>
              <w:marRight w:val="0"/>
              <w:marTop w:val="0"/>
              <w:marBottom w:val="0"/>
              <w:divBdr>
                <w:top w:val="none" w:sz="0" w:space="0" w:color="auto"/>
                <w:left w:val="none" w:sz="0" w:space="0" w:color="auto"/>
                <w:bottom w:val="none" w:sz="0" w:space="0" w:color="auto"/>
                <w:right w:val="none" w:sz="0" w:space="0" w:color="auto"/>
              </w:divBdr>
            </w:div>
            <w:div w:id="1451163925">
              <w:marLeft w:val="0"/>
              <w:marRight w:val="0"/>
              <w:marTop w:val="0"/>
              <w:marBottom w:val="0"/>
              <w:divBdr>
                <w:top w:val="none" w:sz="0" w:space="0" w:color="auto"/>
                <w:left w:val="none" w:sz="0" w:space="0" w:color="auto"/>
                <w:bottom w:val="none" w:sz="0" w:space="0" w:color="auto"/>
                <w:right w:val="none" w:sz="0" w:space="0" w:color="auto"/>
              </w:divBdr>
            </w:div>
            <w:div w:id="352809922">
              <w:marLeft w:val="0"/>
              <w:marRight w:val="0"/>
              <w:marTop w:val="0"/>
              <w:marBottom w:val="0"/>
              <w:divBdr>
                <w:top w:val="none" w:sz="0" w:space="0" w:color="auto"/>
                <w:left w:val="none" w:sz="0" w:space="0" w:color="auto"/>
                <w:bottom w:val="none" w:sz="0" w:space="0" w:color="auto"/>
                <w:right w:val="none" w:sz="0" w:space="0" w:color="auto"/>
              </w:divBdr>
            </w:div>
            <w:div w:id="290480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960506">
      <w:bodyDiv w:val="1"/>
      <w:marLeft w:val="0"/>
      <w:marRight w:val="0"/>
      <w:marTop w:val="0"/>
      <w:marBottom w:val="0"/>
      <w:divBdr>
        <w:top w:val="none" w:sz="0" w:space="0" w:color="auto"/>
        <w:left w:val="none" w:sz="0" w:space="0" w:color="auto"/>
        <w:bottom w:val="none" w:sz="0" w:space="0" w:color="auto"/>
        <w:right w:val="none" w:sz="0" w:space="0" w:color="auto"/>
      </w:divBdr>
      <w:divsChild>
        <w:div w:id="689840482">
          <w:marLeft w:val="0"/>
          <w:marRight w:val="0"/>
          <w:marTop w:val="0"/>
          <w:marBottom w:val="0"/>
          <w:divBdr>
            <w:top w:val="none" w:sz="0" w:space="0" w:color="auto"/>
            <w:left w:val="none" w:sz="0" w:space="0" w:color="auto"/>
            <w:bottom w:val="none" w:sz="0" w:space="0" w:color="auto"/>
            <w:right w:val="none" w:sz="0" w:space="0" w:color="auto"/>
          </w:divBdr>
          <w:divsChild>
            <w:div w:id="2061585378">
              <w:marLeft w:val="0"/>
              <w:marRight w:val="0"/>
              <w:marTop w:val="0"/>
              <w:marBottom w:val="0"/>
              <w:divBdr>
                <w:top w:val="none" w:sz="0" w:space="0" w:color="auto"/>
                <w:left w:val="none" w:sz="0" w:space="0" w:color="auto"/>
                <w:bottom w:val="none" w:sz="0" w:space="0" w:color="auto"/>
                <w:right w:val="none" w:sz="0" w:space="0" w:color="auto"/>
              </w:divBdr>
            </w:div>
            <w:div w:id="730351700">
              <w:marLeft w:val="0"/>
              <w:marRight w:val="0"/>
              <w:marTop w:val="0"/>
              <w:marBottom w:val="0"/>
              <w:divBdr>
                <w:top w:val="none" w:sz="0" w:space="0" w:color="auto"/>
                <w:left w:val="none" w:sz="0" w:space="0" w:color="auto"/>
                <w:bottom w:val="none" w:sz="0" w:space="0" w:color="auto"/>
                <w:right w:val="none" w:sz="0" w:space="0" w:color="auto"/>
              </w:divBdr>
            </w:div>
            <w:div w:id="1846894390">
              <w:marLeft w:val="0"/>
              <w:marRight w:val="0"/>
              <w:marTop w:val="0"/>
              <w:marBottom w:val="0"/>
              <w:divBdr>
                <w:top w:val="none" w:sz="0" w:space="0" w:color="auto"/>
                <w:left w:val="none" w:sz="0" w:space="0" w:color="auto"/>
                <w:bottom w:val="none" w:sz="0" w:space="0" w:color="auto"/>
                <w:right w:val="none" w:sz="0" w:space="0" w:color="auto"/>
              </w:divBdr>
            </w:div>
            <w:div w:id="811556002">
              <w:marLeft w:val="0"/>
              <w:marRight w:val="0"/>
              <w:marTop w:val="0"/>
              <w:marBottom w:val="0"/>
              <w:divBdr>
                <w:top w:val="none" w:sz="0" w:space="0" w:color="auto"/>
                <w:left w:val="none" w:sz="0" w:space="0" w:color="auto"/>
                <w:bottom w:val="none" w:sz="0" w:space="0" w:color="auto"/>
                <w:right w:val="none" w:sz="0" w:space="0" w:color="auto"/>
              </w:divBdr>
            </w:div>
            <w:div w:id="1702364999">
              <w:marLeft w:val="0"/>
              <w:marRight w:val="0"/>
              <w:marTop w:val="0"/>
              <w:marBottom w:val="0"/>
              <w:divBdr>
                <w:top w:val="none" w:sz="0" w:space="0" w:color="auto"/>
                <w:left w:val="none" w:sz="0" w:space="0" w:color="auto"/>
                <w:bottom w:val="none" w:sz="0" w:space="0" w:color="auto"/>
                <w:right w:val="none" w:sz="0" w:space="0" w:color="auto"/>
              </w:divBdr>
            </w:div>
            <w:div w:id="640574945">
              <w:marLeft w:val="0"/>
              <w:marRight w:val="0"/>
              <w:marTop w:val="0"/>
              <w:marBottom w:val="0"/>
              <w:divBdr>
                <w:top w:val="none" w:sz="0" w:space="0" w:color="auto"/>
                <w:left w:val="none" w:sz="0" w:space="0" w:color="auto"/>
                <w:bottom w:val="none" w:sz="0" w:space="0" w:color="auto"/>
                <w:right w:val="none" w:sz="0" w:space="0" w:color="auto"/>
              </w:divBdr>
            </w:div>
            <w:div w:id="2124181203">
              <w:marLeft w:val="0"/>
              <w:marRight w:val="0"/>
              <w:marTop w:val="0"/>
              <w:marBottom w:val="0"/>
              <w:divBdr>
                <w:top w:val="none" w:sz="0" w:space="0" w:color="auto"/>
                <w:left w:val="none" w:sz="0" w:space="0" w:color="auto"/>
                <w:bottom w:val="none" w:sz="0" w:space="0" w:color="auto"/>
                <w:right w:val="none" w:sz="0" w:space="0" w:color="auto"/>
              </w:divBdr>
            </w:div>
            <w:div w:id="802576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541211">
      <w:bodyDiv w:val="1"/>
      <w:marLeft w:val="0"/>
      <w:marRight w:val="0"/>
      <w:marTop w:val="0"/>
      <w:marBottom w:val="0"/>
      <w:divBdr>
        <w:top w:val="none" w:sz="0" w:space="0" w:color="auto"/>
        <w:left w:val="none" w:sz="0" w:space="0" w:color="auto"/>
        <w:bottom w:val="none" w:sz="0" w:space="0" w:color="auto"/>
        <w:right w:val="none" w:sz="0" w:space="0" w:color="auto"/>
      </w:divBdr>
      <w:divsChild>
        <w:div w:id="1924488654">
          <w:marLeft w:val="0"/>
          <w:marRight w:val="0"/>
          <w:marTop w:val="0"/>
          <w:marBottom w:val="0"/>
          <w:divBdr>
            <w:top w:val="none" w:sz="0" w:space="0" w:color="auto"/>
            <w:left w:val="none" w:sz="0" w:space="0" w:color="auto"/>
            <w:bottom w:val="none" w:sz="0" w:space="0" w:color="auto"/>
            <w:right w:val="none" w:sz="0" w:space="0" w:color="auto"/>
          </w:divBdr>
          <w:divsChild>
            <w:div w:id="1128358420">
              <w:marLeft w:val="0"/>
              <w:marRight w:val="0"/>
              <w:marTop w:val="0"/>
              <w:marBottom w:val="0"/>
              <w:divBdr>
                <w:top w:val="none" w:sz="0" w:space="0" w:color="auto"/>
                <w:left w:val="none" w:sz="0" w:space="0" w:color="auto"/>
                <w:bottom w:val="none" w:sz="0" w:space="0" w:color="auto"/>
                <w:right w:val="none" w:sz="0" w:space="0" w:color="auto"/>
              </w:divBdr>
            </w:div>
            <w:div w:id="1029641248">
              <w:marLeft w:val="0"/>
              <w:marRight w:val="0"/>
              <w:marTop w:val="0"/>
              <w:marBottom w:val="0"/>
              <w:divBdr>
                <w:top w:val="none" w:sz="0" w:space="0" w:color="auto"/>
                <w:left w:val="none" w:sz="0" w:space="0" w:color="auto"/>
                <w:bottom w:val="none" w:sz="0" w:space="0" w:color="auto"/>
                <w:right w:val="none" w:sz="0" w:space="0" w:color="auto"/>
              </w:divBdr>
            </w:div>
            <w:div w:id="394622272">
              <w:marLeft w:val="0"/>
              <w:marRight w:val="0"/>
              <w:marTop w:val="0"/>
              <w:marBottom w:val="0"/>
              <w:divBdr>
                <w:top w:val="none" w:sz="0" w:space="0" w:color="auto"/>
                <w:left w:val="none" w:sz="0" w:space="0" w:color="auto"/>
                <w:bottom w:val="none" w:sz="0" w:space="0" w:color="auto"/>
                <w:right w:val="none" w:sz="0" w:space="0" w:color="auto"/>
              </w:divBdr>
            </w:div>
            <w:div w:id="1188375882">
              <w:marLeft w:val="0"/>
              <w:marRight w:val="0"/>
              <w:marTop w:val="0"/>
              <w:marBottom w:val="0"/>
              <w:divBdr>
                <w:top w:val="none" w:sz="0" w:space="0" w:color="auto"/>
                <w:left w:val="none" w:sz="0" w:space="0" w:color="auto"/>
                <w:bottom w:val="none" w:sz="0" w:space="0" w:color="auto"/>
                <w:right w:val="none" w:sz="0" w:space="0" w:color="auto"/>
              </w:divBdr>
            </w:div>
            <w:div w:id="314531398">
              <w:marLeft w:val="0"/>
              <w:marRight w:val="0"/>
              <w:marTop w:val="0"/>
              <w:marBottom w:val="0"/>
              <w:divBdr>
                <w:top w:val="none" w:sz="0" w:space="0" w:color="auto"/>
                <w:left w:val="none" w:sz="0" w:space="0" w:color="auto"/>
                <w:bottom w:val="none" w:sz="0" w:space="0" w:color="auto"/>
                <w:right w:val="none" w:sz="0" w:space="0" w:color="auto"/>
              </w:divBdr>
            </w:div>
            <w:div w:id="1102804708">
              <w:marLeft w:val="0"/>
              <w:marRight w:val="0"/>
              <w:marTop w:val="0"/>
              <w:marBottom w:val="0"/>
              <w:divBdr>
                <w:top w:val="none" w:sz="0" w:space="0" w:color="auto"/>
                <w:left w:val="none" w:sz="0" w:space="0" w:color="auto"/>
                <w:bottom w:val="none" w:sz="0" w:space="0" w:color="auto"/>
                <w:right w:val="none" w:sz="0" w:space="0" w:color="auto"/>
              </w:divBdr>
            </w:div>
            <w:div w:id="859009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735580">
      <w:bodyDiv w:val="1"/>
      <w:marLeft w:val="0"/>
      <w:marRight w:val="0"/>
      <w:marTop w:val="0"/>
      <w:marBottom w:val="0"/>
      <w:divBdr>
        <w:top w:val="none" w:sz="0" w:space="0" w:color="auto"/>
        <w:left w:val="none" w:sz="0" w:space="0" w:color="auto"/>
        <w:bottom w:val="none" w:sz="0" w:space="0" w:color="auto"/>
        <w:right w:val="none" w:sz="0" w:space="0" w:color="auto"/>
      </w:divBdr>
      <w:divsChild>
        <w:div w:id="1656296361">
          <w:marLeft w:val="0"/>
          <w:marRight w:val="0"/>
          <w:marTop w:val="0"/>
          <w:marBottom w:val="0"/>
          <w:divBdr>
            <w:top w:val="none" w:sz="0" w:space="0" w:color="auto"/>
            <w:left w:val="none" w:sz="0" w:space="0" w:color="auto"/>
            <w:bottom w:val="none" w:sz="0" w:space="0" w:color="auto"/>
            <w:right w:val="none" w:sz="0" w:space="0" w:color="auto"/>
          </w:divBdr>
          <w:divsChild>
            <w:div w:id="1816484605">
              <w:marLeft w:val="0"/>
              <w:marRight w:val="0"/>
              <w:marTop w:val="0"/>
              <w:marBottom w:val="0"/>
              <w:divBdr>
                <w:top w:val="none" w:sz="0" w:space="0" w:color="auto"/>
                <w:left w:val="none" w:sz="0" w:space="0" w:color="auto"/>
                <w:bottom w:val="none" w:sz="0" w:space="0" w:color="auto"/>
                <w:right w:val="none" w:sz="0" w:space="0" w:color="auto"/>
              </w:divBdr>
            </w:div>
            <w:div w:id="1238436402">
              <w:marLeft w:val="0"/>
              <w:marRight w:val="0"/>
              <w:marTop w:val="0"/>
              <w:marBottom w:val="0"/>
              <w:divBdr>
                <w:top w:val="none" w:sz="0" w:space="0" w:color="auto"/>
                <w:left w:val="none" w:sz="0" w:space="0" w:color="auto"/>
                <w:bottom w:val="none" w:sz="0" w:space="0" w:color="auto"/>
                <w:right w:val="none" w:sz="0" w:space="0" w:color="auto"/>
              </w:divBdr>
            </w:div>
            <w:div w:id="764232345">
              <w:marLeft w:val="0"/>
              <w:marRight w:val="0"/>
              <w:marTop w:val="0"/>
              <w:marBottom w:val="0"/>
              <w:divBdr>
                <w:top w:val="none" w:sz="0" w:space="0" w:color="auto"/>
                <w:left w:val="none" w:sz="0" w:space="0" w:color="auto"/>
                <w:bottom w:val="none" w:sz="0" w:space="0" w:color="auto"/>
                <w:right w:val="none" w:sz="0" w:space="0" w:color="auto"/>
              </w:divBdr>
            </w:div>
            <w:div w:id="272857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114787">
      <w:bodyDiv w:val="1"/>
      <w:marLeft w:val="0"/>
      <w:marRight w:val="0"/>
      <w:marTop w:val="0"/>
      <w:marBottom w:val="0"/>
      <w:divBdr>
        <w:top w:val="none" w:sz="0" w:space="0" w:color="auto"/>
        <w:left w:val="none" w:sz="0" w:space="0" w:color="auto"/>
        <w:bottom w:val="none" w:sz="0" w:space="0" w:color="auto"/>
        <w:right w:val="none" w:sz="0" w:space="0" w:color="auto"/>
      </w:divBdr>
      <w:divsChild>
        <w:div w:id="505704344">
          <w:marLeft w:val="0"/>
          <w:marRight w:val="0"/>
          <w:marTop w:val="0"/>
          <w:marBottom w:val="0"/>
          <w:divBdr>
            <w:top w:val="none" w:sz="0" w:space="0" w:color="auto"/>
            <w:left w:val="none" w:sz="0" w:space="0" w:color="auto"/>
            <w:bottom w:val="none" w:sz="0" w:space="0" w:color="auto"/>
            <w:right w:val="none" w:sz="0" w:space="0" w:color="auto"/>
          </w:divBdr>
          <w:divsChild>
            <w:div w:id="941299250">
              <w:marLeft w:val="0"/>
              <w:marRight w:val="0"/>
              <w:marTop w:val="0"/>
              <w:marBottom w:val="0"/>
              <w:divBdr>
                <w:top w:val="none" w:sz="0" w:space="0" w:color="auto"/>
                <w:left w:val="none" w:sz="0" w:space="0" w:color="auto"/>
                <w:bottom w:val="none" w:sz="0" w:space="0" w:color="auto"/>
                <w:right w:val="none" w:sz="0" w:space="0" w:color="auto"/>
              </w:divBdr>
            </w:div>
            <w:div w:id="493649398">
              <w:marLeft w:val="0"/>
              <w:marRight w:val="0"/>
              <w:marTop w:val="0"/>
              <w:marBottom w:val="0"/>
              <w:divBdr>
                <w:top w:val="none" w:sz="0" w:space="0" w:color="auto"/>
                <w:left w:val="none" w:sz="0" w:space="0" w:color="auto"/>
                <w:bottom w:val="none" w:sz="0" w:space="0" w:color="auto"/>
                <w:right w:val="none" w:sz="0" w:space="0" w:color="auto"/>
              </w:divBdr>
            </w:div>
            <w:div w:id="1689871682">
              <w:marLeft w:val="0"/>
              <w:marRight w:val="0"/>
              <w:marTop w:val="0"/>
              <w:marBottom w:val="0"/>
              <w:divBdr>
                <w:top w:val="none" w:sz="0" w:space="0" w:color="auto"/>
                <w:left w:val="none" w:sz="0" w:space="0" w:color="auto"/>
                <w:bottom w:val="none" w:sz="0" w:space="0" w:color="auto"/>
                <w:right w:val="none" w:sz="0" w:space="0" w:color="auto"/>
              </w:divBdr>
            </w:div>
            <w:div w:id="1080327453">
              <w:marLeft w:val="0"/>
              <w:marRight w:val="0"/>
              <w:marTop w:val="0"/>
              <w:marBottom w:val="0"/>
              <w:divBdr>
                <w:top w:val="none" w:sz="0" w:space="0" w:color="auto"/>
                <w:left w:val="none" w:sz="0" w:space="0" w:color="auto"/>
                <w:bottom w:val="none" w:sz="0" w:space="0" w:color="auto"/>
                <w:right w:val="none" w:sz="0" w:space="0" w:color="auto"/>
              </w:divBdr>
            </w:div>
            <w:div w:id="1936669892">
              <w:marLeft w:val="0"/>
              <w:marRight w:val="0"/>
              <w:marTop w:val="0"/>
              <w:marBottom w:val="0"/>
              <w:divBdr>
                <w:top w:val="none" w:sz="0" w:space="0" w:color="auto"/>
                <w:left w:val="none" w:sz="0" w:space="0" w:color="auto"/>
                <w:bottom w:val="none" w:sz="0" w:space="0" w:color="auto"/>
                <w:right w:val="none" w:sz="0" w:space="0" w:color="auto"/>
              </w:divBdr>
            </w:div>
            <w:div w:id="1406951829">
              <w:marLeft w:val="0"/>
              <w:marRight w:val="0"/>
              <w:marTop w:val="0"/>
              <w:marBottom w:val="0"/>
              <w:divBdr>
                <w:top w:val="none" w:sz="0" w:space="0" w:color="auto"/>
                <w:left w:val="none" w:sz="0" w:space="0" w:color="auto"/>
                <w:bottom w:val="none" w:sz="0" w:space="0" w:color="auto"/>
                <w:right w:val="none" w:sz="0" w:space="0" w:color="auto"/>
              </w:divBdr>
            </w:div>
            <w:div w:id="862867613">
              <w:marLeft w:val="0"/>
              <w:marRight w:val="0"/>
              <w:marTop w:val="0"/>
              <w:marBottom w:val="0"/>
              <w:divBdr>
                <w:top w:val="none" w:sz="0" w:space="0" w:color="auto"/>
                <w:left w:val="none" w:sz="0" w:space="0" w:color="auto"/>
                <w:bottom w:val="none" w:sz="0" w:space="0" w:color="auto"/>
                <w:right w:val="none" w:sz="0" w:space="0" w:color="auto"/>
              </w:divBdr>
            </w:div>
            <w:div w:id="607933901">
              <w:marLeft w:val="0"/>
              <w:marRight w:val="0"/>
              <w:marTop w:val="0"/>
              <w:marBottom w:val="0"/>
              <w:divBdr>
                <w:top w:val="none" w:sz="0" w:space="0" w:color="auto"/>
                <w:left w:val="none" w:sz="0" w:space="0" w:color="auto"/>
                <w:bottom w:val="none" w:sz="0" w:space="0" w:color="auto"/>
                <w:right w:val="none" w:sz="0" w:space="0" w:color="auto"/>
              </w:divBdr>
            </w:div>
            <w:div w:id="1299264582">
              <w:marLeft w:val="0"/>
              <w:marRight w:val="0"/>
              <w:marTop w:val="0"/>
              <w:marBottom w:val="0"/>
              <w:divBdr>
                <w:top w:val="none" w:sz="0" w:space="0" w:color="auto"/>
                <w:left w:val="none" w:sz="0" w:space="0" w:color="auto"/>
                <w:bottom w:val="none" w:sz="0" w:space="0" w:color="auto"/>
                <w:right w:val="none" w:sz="0" w:space="0" w:color="auto"/>
              </w:divBdr>
            </w:div>
            <w:div w:id="1783648957">
              <w:marLeft w:val="0"/>
              <w:marRight w:val="0"/>
              <w:marTop w:val="0"/>
              <w:marBottom w:val="0"/>
              <w:divBdr>
                <w:top w:val="none" w:sz="0" w:space="0" w:color="auto"/>
                <w:left w:val="none" w:sz="0" w:space="0" w:color="auto"/>
                <w:bottom w:val="none" w:sz="0" w:space="0" w:color="auto"/>
                <w:right w:val="none" w:sz="0" w:space="0" w:color="auto"/>
              </w:divBdr>
            </w:div>
            <w:div w:id="721947363">
              <w:marLeft w:val="0"/>
              <w:marRight w:val="0"/>
              <w:marTop w:val="0"/>
              <w:marBottom w:val="0"/>
              <w:divBdr>
                <w:top w:val="none" w:sz="0" w:space="0" w:color="auto"/>
                <w:left w:val="none" w:sz="0" w:space="0" w:color="auto"/>
                <w:bottom w:val="none" w:sz="0" w:space="0" w:color="auto"/>
                <w:right w:val="none" w:sz="0" w:space="0" w:color="auto"/>
              </w:divBdr>
            </w:div>
            <w:div w:id="839855864">
              <w:marLeft w:val="0"/>
              <w:marRight w:val="0"/>
              <w:marTop w:val="0"/>
              <w:marBottom w:val="0"/>
              <w:divBdr>
                <w:top w:val="none" w:sz="0" w:space="0" w:color="auto"/>
                <w:left w:val="none" w:sz="0" w:space="0" w:color="auto"/>
                <w:bottom w:val="none" w:sz="0" w:space="0" w:color="auto"/>
                <w:right w:val="none" w:sz="0" w:space="0" w:color="auto"/>
              </w:divBdr>
            </w:div>
            <w:div w:id="2043825274">
              <w:marLeft w:val="0"/>
              <w:marRight w:val="0"/>
              <w:marTop w:val="0"/>
              <w:marBottom w:val="0"/>
              <w:divBdr>
                <w:top w:val="none" w:sz="0" w:space="0" w:color="auto"/>
                <w:left w:val="none" w:sz="0" w:space="0" w:color="auto"/>
                <w:bottom w:val="none" w:sz="0" w:space="0" w:color="auto"/>
                <w:right w:val="none" w:sz="0" w:space="0" w:color="auto"/>
              </w:divBdr>
            </w:div>
            <w:div w:id="2078816464">
              <w:marLeft w:val="0"/>
              <w:marRight w:val="0"/>
              <w:marTop w:val="0"/>
              <w:marBottom w:val="0"/>
              <w:divBdr>
                <w:top w:val="none" w:sz="0" w:space="0" w:color="auto"/>
                <w:left w:val="none" w:sz="0" w:space="0" w:color="auto"/>
                <w:bottom w:val="none" w:sz="0" w:space="0" w:color="auto"/>
                <w:right w:val="none" w:sz="0" w:space="0" w:color="auto"/>
              </w:divBdr>
            </w:div>
            <w:div w:id="294453588">
              <w:marLeft w:val="0"/>
              <w:marRight w:val="0"/>
              <w:marTop w:val="0"/>
              <w:marBottom w:val="0"/>
              <w:divBdr>
                <w:top w:val="none" w:sz="0" w:space="0" w:color="auto"/>
                <w:left w:val="none" w:sz="0" w:space="0" w:color="auto"/>
                <w:bottom w:val="none" w:sz="0" w:space="0" w:color="auto"/>
                <w:right w:val="none" w:sz="0" w:space="0" w:color="auto"/>
              </w:divBdr>
            </w:div>
            <w:div w:id="89278476">
              <w:marLeft w:val="0"/>
              <w:marRight w:val="0"/>
              <w:marTop w:val="0"/>
              <w:marBottom w:val="0"/>
              <w:divBdr>
                <w:top w:val="none" w:sz="0" w:space="0" w:color="auto"/>
                <w:left w:val="none" w:sz="0" w:space="0" w:color="auto"/>
                <w:bottom w:val="none" w:sz="0" w:space="0" w:color="auto"/>
                <w:right w:val="none" w:sz="0" w:space="0" w:color="auto"/>
              </w:divBdr>
            </w:div>
            <w:div w:id="563953581">
              <w:marLeft w:val="0"/>
              <w:marRight w:val="0"/>
              <w:marTop w:val="0"/>
              <w:marBottom w:val="0"/>
              <w:divBdr>
                <w:top w:val="none" w:sz="0" w:space="0" w:color="auto"/>
                <w:left w:val="none" w:sz="0" w:space="0" w:color="auto"/>
                <w:bottom w:val="none" w:sz="0" w:space="0" w:color="auto"/>
                <w:right w:val="none" w:sz="0" w:space="0" w:color="auto"/>
              </w:divBdr>
            </w:div>
            <w:div w:id="1884364546">
              <w:marLeft w:val="0"/>
              <w:marRight w:val="0"/>
              <w:marTop w:val="0"/>
              <w:marBottom w:val="0"/>
              <w:divBdr>
                <w:top w:val="none" w:sz="0" w:space="0" w:color="auto"/>
                <w:left w:val="none" w:sz="0" w:space="0" w:color="auto"/>
                <w:bottom w:val="none" w:sz="0" w:space="0" w:color="auto"/>
                <w:right w:val="none" w:sz="0" w:space="0" w:color="auto"/>
              </w:divBdr>
            </w:div>
            <w:div w:id="379131195">
              <w:marLeft w:val="0"/>
              <w:marRight w:val="0"/>
              <w:marTop w:val="0"/>
              <w:marBottom w:val="0"/>
              <w:divBdr>
                <w:top w:val="none" w:sz="0" w:space="0" w:color="auto"/>
                <w:left w:val="none" w:sz="0" w:space="0" w:color="auto"/>
                <w:bottom w:val="none" w:sz="0" w:space="0" w:color="auto"/>
                <w:right w:val="none" w:sz="0" w:space="0" w:color="auto"/>
              </w:divBdr>
            </w:div>
            <w:div w:id="293370661">
              <w:marLeft w:val="0"/>
              <w:marRight w:val="0"/>
              <w:marTop w:val="0"/>
              <w:marBottom w:val="0"/>
              <w:divBdr>
                <w:top w:val="none" w:sz="0" w:space="0" w:color="auto"/>
                <w:left w:val="none" w:sz="0" w:space="0" w:color="auto"/>
                <w:bottom w:val="none" w:sz="0" w:space="0" w:color="auto"/>
                <w:right w:val="none" w:sz="0" w:space="0" w:color="auto"/>
              </w:divBdr>
            </w:div>
            <w:div w:id="1576276354">
              <w:marLeft w:val="0"/>
              <w:marRight w:val="0"/>
              <w:marTop w:val="0"/>
              <w:marBottom w:val="0"/>
              <w:divBdr>
                <w:top w:val="none" w:sz="0" w:space="0" w:color="auto"/>
                <w:left w:val="none" w:sz="0" w:space="0" w:color="auto"/>
                <w:bottom w:val="none" w:sz="0" w:space="0" w:color="auto"/>
                <w:right w:val="none" w:sz="0" w:space="0" w:color="auto"/>
              </w:divBdr>
            </w:div>
            <w:div w:id="1006978170">
              <w:marLeft w:val="0"/>
              <w:marRight w:val="0"/>
              <w:marTop w:val="0"/>
              <w:marBottom w:val="0"/>
              <w:divBdr>
                <w:top w:val="none" w:sz="0" w:space="0" w:color="auto"/>
                <w:left w:val="none" w:sz="0" w:space="0" w:color="auto"/>
                <w:bottom w:val="none" w:sz="0" w:space="0" w:color="auto"/>
                <w:right w:val="none" w:sz="0" w:space="0" w:color="auto"/>
              </w:divBdr>
            </w:div>
            <w:div w:id="588386251">
              <w:marLeft w:val="0"/>
              <w:marRight w:val="0"/>
              <w:marTop w:val="0"/>
              <w:marBottom w:val="0"/>
              <w:divBdr>
                <w:top w:val="none" w:sz="0" w:space="0" w:color="auto"/>
                <w:left w:val="none" w:sz="0" w:space="0" w:color="auto"/>
                <w:bottom w:val="none" w:sz="0" w:space="0" w:color="auto"/>
                <w:right w:val="none" w:sz="0" w:space="0" w:color="auto"/>
              </w:divBdr>
            </w:div>
            <w:div w:id="1803883158">
              <w:marLeft w:val="0"/>
              <w:marRight w:val="0"/>
              <w:marTop w:val="0"/>
              <w:marBottom w:val="0"/>
              <w:divBdr>
                <w:top w:val="none" w:sz="0" w:space="0" w:color="auto"/>
                <w:left w:val="none" w:sz="0" w:space="0" w:color="auto"/>
                <w:bottom w:val="none" w:sz="0" w:space="0" w:color="auto"/>
                <w:right w:val="none" w:sz="0" w:space="0" w:color="auto"/>
              </w:divBdr>
            </w:div>
            <w:div w:id="433482380">
              <w:marLeft w:val="0"/>
              <w:marRight w:val="0"/>
              <w:marTop w:val="0"/>
              <w:marBottom w:val="0"/>
              <w:divBdr>
                <w:top w:val="none" w:sz="0" w:space="0" w:color="auto"/>
                <w:left w:val="none" w:sz="0" w:space="0" w:color="auto"/>
                <w:bottom w:val="none" w:sz="0" w:space="0" w:color="auto"/>
                <w:right w:val="none" w:sz="0" w:space="0" w:color="auto"/>
              </w:divBdr>
            </w:div>
            <w:div w:id="857042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491974">
      <w:bodyDiv w:val="1"/>
      <w:marLeft w:val="0"/>
      <w:marRight w:val="0"/>
      <w:marTop w:val="0"/>
      <w:marBottom w:val="0"/>
      <w:divBdr>
        <w:top w:val="none" w:sz="0" w:space="0" w:color="auto"/>
        <w:left w:val="none" w:sz="0" w:space="0" w:color="auto"/>
        <w:bottom w:val="none" w:sz="0" w:space="0" w:color="auto"/>
        <w:right w:val="none" w:sz="0" w:space="0" w:color="auto"/>
      </w:divBdr>
      <w:divsChild>
        <w:div w:id="367754968">
          <w:marLeft w:val="0"/>
          <w:marRight w:val="0"/>
          <w:marTop w:val="0"/>
          <w:marBottom w:val="0"/>
          <w:divBdr>
            <w:top w:val="none" w:sz="0" w:space="0" w:color="auto"/>
            <w:left w:val="none" w:sz="0" w:space="0" w:color="auto"/>
            <w:bottom w:val="none" w:sz="0" w:space="0" w:color="auto"/>
            <w:right w:val="none" w:sz="0" w:space="0" w:color="auto"/>
          </w:divBdr>
          <w:divsChild>
            <w:div w:id="893586433">
              <w:marLeft w:val="0"/>
              <w:marRight w:val="0"/>
              <w:marTop w:val="0"/>
              <w:marBottom w:val="0"/>
              <w:divBdr>
                <w:top w:val="none" w:sz="0" w:space="0" w:color="auto"/>
                <w:left w:val="none" w:sz="0" w:space="0" w:color="auto"/>
                <w:bottom w:val="none" w:sz="0" w:space="0" w:color="auto"/>
                <w:right w:val="none" w:sz="0" w:space="0" w:color="auto"/>
              </w:divBdr>
            </w:div>
            <w:div w:id="300156651">
              <w:marLeft w:val="0"/>
              <w:marRight w:val="0"/>
              <w:marTop w:val="0"/>
              <w:marBottom w:val="0"/>
              <w:divBdr>
                <w:top w:val="none" w:sz="0" w:space="0" w:color="auto"/>
                <w:left w:val="none" w:sz="0" w:space="0" w:color="auto"/>
                <w:bottom w:val="none" w:sz="0" w:space="0" w:color="auto"/>
                <w:right w:val="none" w:sz="0" w:space="0" w:color="auto"/>
              </w:divBdr>
            </w:div>
            <w:div w:id="21522264">
              <w:marLeft w:val="0"/>
              <w:marRight w:val="0"/>
              <w:marTop w:val="0"/>
              <w:marBottom w:val="0"/>
              <w:divBdr>
                <w:top w:val="none" w:sz="0" w:space="0" w:color="auto"/>
                <w:left w:val="none" w:sz="0" w:space="0" w:color="auto"/>
                <w:bottom w:val="none" w:sz="0" w:space="0" w:color="auto"/>
                <w:right w:val="none" w:sz="0" w:space="0" w:color="auto"/>
              </w:divBdr>
            </w:div>
            <w:div w:id="1291130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854920">
      <w:bodyDiv w:val="1"/>
      <w:marLeft w:val="0"/>
      <w:marRight w:val="0"/>
      <w:marTop w:val="0"/>
      <w:marBottom w:val="0"/>
      <w:divBdr>
        <w:top w:val="none" w:sz="0" w:space="0" w:color="auto"/>
        <w:left w:val="none" w:sz="0" w:space="0" w:color="auto"/>
        <w:bottom w:val="none" w:sz="0" w:space="0" w:color="auto"/>
        <w:right w:val="none" w:sz="0" w:space="0" w:color="auto"/>
      </w:divBdr>
      <w:divsChild>
        <w:div w:id="1001087265">
          <w:marLeft w:val="0"/>
          <w:marRight w:val="0"/>
          <w:marTop w:val="0"/>
          <w:marBottom w:val="0"/>
          <w:divBdr>
            <w:top w:val="none" w:sz="0" w:space="0" w:color="auto"/>
            <w:left w:val="none" w:sz="0" w:space="0" w:color="auto"/>
            <w:bottom w:val="none" w:sz="0" w:space="0" w:color="auto"/>
            <w:right w:val="none" w:sz="0" w:space="0" w:color="auto"/>
          </w:divBdr>
          <w:divsChild>
            <w:div w:id="721827403">
              <w:marLeft w:val="0"/>
              <w:marRight w:val="0"/>
              <w:marTop w:val="0"/>
              <w:marBottom w:val="0"/>
              <w:divBdr>
                <w:top w:val="none" w:sz="0" w:space="0" w:color="auto"/>
                <w:left w:val="none" w:sz="0" w:space="0" w:color="auto"/>
                <w:bottom w:val="none" w:sz="0" w:space="0" w:color="auto"/>
                <w:right w:val="none" w:sz="0" w:space="0" w:color="auto"/>
              </w:divBdr>
            </w:div>
            <w:div w:id="1892494418">
              <w:marLeft w:val="0"/>
              <w:marRight w:val="0"/>
              <w:marTop w:val="0"/>
              <w:marBottom w:val="0"/>
              <w:divBdr>
                <w:top w:val="none" w:sz="0" w:space="0" w:color="auto"/>
                <w:left w:val="none" w:sz="0" w:space="0" w:color="auto"/>
                <w:bottom w:val="none" w:sz="0" w:space="0" w:color="auto"/>
                <w:right w:val="none" w:sz="0" w:space="0" w:color="auto"/>
              </w:divBdr>
            </w:div>
            <w:div w:id="1626429787">
              <w:marLeft w:val="0"/>
              <w:marRight w:val="0"/>
              <w:marTop w:val="0"/>
              <w:marBottom w:val="0"/>
              <w:divBdr>
                <w:top w:val="none" w:sz="0" w:space="0" w:color="auto"/>
                <w:left w:val="none" w:sz="0" w:space="0" w:color="auto"/>
                <w:bottom w:val="none" w:sz="0" w:space="0" w:color="auto"/>
                <w:right w:val="none" w:sz="0" w:space="0" w:color="auto"/>
              </w:divBdr>
            </w:div>
            <w:div w:id="528875610">
              <w:marLeft w:val="0"/>
              <w:marRight w:val="0"/>
              <w:marTop w:val="0"/>
              <w:marBottom w:val="0"/>
              <w:divBdr>
                <w:top w:val="none" w:sz="0" w:space="0" w:color="auto"/>
                <w:left w:val="none" w:sz="0" w:space="0" w:color="auto"/>
                <w:bottom w:val="none" w:sz="0" w:space="0" w:color="auto"/>
                <w:right w:val="none" w:sz="0" w:space="0" w:color="auto"/>
              </w:divBdr>
            </w:div>
            <w:div w:id="1926069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608030">
      <w:bodyDiv w:val="1"/>
      <w:marLeft w:val="0"/>
      <w:marRight w:val="0"/>
      <w:marTop w:val="0"/>
      <w:marBottom w:val="0"/>
      <w:divBdr>
        <w:top w:val="none" w:sz="0" w:space="0" w:color="auto"/>
        <w:left w:val="none" w:sz="0" w:space="0" w:color="auto"/>
        <w:bottom w:val="none" w:sz="0" w:space="0" w:color="auto"/>
        <w:right w:val="none" w:sz="0" w:space="0" w:color="auto"/>
      </w:divBdr>
    </w:div>
    <w:div w:id="1380664547">
      <w:bodyDiv w:val="1"/>
      <w:marLeft w:val="0"/>
      <w:marRight w:val="0"/>
      <w:marTop w:val="0"/>
      <w:marBottom w:val="0"/>
      <w:divBdr>
        <w:top w:val="none" w:sz="0" w:space="0" w:color="auto"/>
        <w:left w:val="none" w:sz="0" w:space="0" w:color="auto"/>
        <w:bottom w:val="none" w:sz="0" w:space="0" w:color="auto"/>
        <w:right w:val="none" w:sz="0" w:space="0" w:color="auto"/>
      </w:divBdr>
      <w:divsChild>
        <w:div w:id="1388141600">
          <w:marLeft w:val="0"/>
          <w:marRight w:val="0"/>
          <w:marTop w:val="0"/>
          <w:marBottom w:val="0"/>
          <w:divBdr>
            <w:top w:val="none" w:sz="0" w:space="0" w:color="auto"/>
            <w:left w:val="none" w:sz="0" w:space="0" w:color="auto"/>
            <w:bottom w:val="none" w:sz="0" w:space="0" w:color="auto"/>
            <w:right w:val="none" w:sz="0" w:space="0" w:color="auto"/>
          </w:divBdr>
          <w:divsChild>
            <w:div w:id="508565315">
              <w:marLeft w:val="0"/>
              <w:marRight w:val="0"/>
              <w:marTop w:val="0"/>
              <w:marBottom w:val="0"/>
              <w:divBdr>
                <w:top w:val="none" w:sz="0" w:space="0" w:color="auto"/>
                <w:left w:val="none" w:sz="0" w:space="0" w:color="auto"/>
                <w:bottom w:val="none" w:sz="0" w:space="0" w:color="auto"/>
                <w:right w:val="none" w:sz="0" w:space="0" w:color="auto"/>
              </w:divBdr>
            </w:div>
            <w:div w:id="1791243751">
              <w:marLeft w:val="0"/>
              <w:marRight w:val="0"/>
              <w:marTop w:val="0"/>
              <w:marBottom w:val="0"/>
              <w:divBdr>
                <w:top w:val="none" w:sz="0" w:space="0" w:color="auto"/>
                <w:left w:val="none" w:sz="0" w:space="0" w:color="auto"/>
                <w:bottom w:val="none" w:sz="0" w:space="0" w:color="auto"/>
                <w:right w:val="none" w:sz="0" w:space="0" w:color="auto"/>
              </w:divBdr>
            </w:div>
            <w:div w:id="2129396464">
              <w:marLeft w:val="0"/>
              <w:marRight w:val="0"/>
              <w:marTop w:val="0"/>
              <w:marBottom w:val="0"/>
              <w:divBdr>
                <w:top w:val="none" w:sz="0" w:space="0" w:color="auto"/>
                <w:left w:val="none" w:sz="0" w:space="0" w:color="auto"/>
                <w:bottom w:val="none" w:sz="0" w:space="0" w:color="auto"/>
                <w:right w:val="none" w:sz="0" w:space="0" w:color="auto"/>
              </w:divBdr>
            </w:div>
            <w:div w:id="947353047">
              <w:marLeft w:val="0"/>
              <w:marRight w:val="0"/>
              <w:marTop w:val="0"/>
              <w:marBottom w:val="0"/>
              <w:divBdr>
                <w:top w:val="none" w:sz="0" w:space="0" w:color="auto"/>
                <w:left w:val="none" w:sz="0" w:space="0" w:color="auto"/>
                <w:bottom w:val="none" w:sz="0" w:space="0" w:color="auto"/>
                <w:right w:val="none" w:sz="0" w:space="0" w:color="auto"/>
              </w:divBdr>
            </w:div>
            <w:div w:id="1766726223">
              <w:marLeft w:val="0"/>
              <w:marRight w:val="0"/>
              <w:marTop w:val="0"/>
              <w:marBottom w:val="0"/>
              <w:divBdr>
                <w:top w:val="none" w:sz="0" w:space="0" w:color="auto"/>
                <w:left w:val="none" w:sz="0" w:space="0" w:color="auto"/>
                <w:bottom w:val="none" w:sz="0" w:space="0" w:color="auto"/>
                <w:right w:val="none" w:sz="0" w:space="0" w:color="auto"/>
              </w:divBdr>
            </w:div>
            <w:div w:id="1392314351">
              <w:marLeft w:val="0"/>
              <w:marRight w:val="0"/>
              <w:marTop w:val="0"/>
              <w:marBottom w:val="0"/>
              <w:divBdr>
                <w:top w:val="none" w:sz="0" w:space="0" w:color="auto"/>
                <w:left w:val="none" w:sz="0" w:space="0" w:color="auto"/>
                <w:bottom w:val="none" w:sz="0" w:space="0" w:color="auto"/>
                <w:right w:val="none" w:sz="0" w:space="0" w:color="auto"/>
              </w:divBdr>
            </w:div>
            <w:div w:id="1621451735">
              <w:marLeft w:val="0"/>
              <w:marRight w:val="0"/>
              <w:marTop w:val="0"/>
              <w:marBottom w:val="0"/>
              <w:divBdr>
                <w:top w:val="none" w:sz="0" w:space="0" w:color="auto"/>
                <w:left w:val="none" w:sz="0" w:space="0" w:color="auto"/>
                <w:bottom w:val="none" w:sz="0" w:space="0" w:color="auto"/>
                <w:right w:val="none" w:sz="0" w:space="0" w:color="auto"/>
              </w:divBdr>
            </w:div>
            <w:div w:id="1256666749">
              <w:marLeft w:val="0"/>
              <w:marRight w:val="0"/>
              <w:marTop w:val="0"/>
              <w:marBottom w:val="0"/>
              <w:divBdr>
                <w:top w:val="none" w:sz="0" w:space="0" w:color="auto"/>
                <w:left w:val="none" w:sz="0" w:space="0" w:color="auto"/>
                <w:bottom w:val="none" w:sz="0" w:space="0" w:color="auto"/>
                <w:right w:val="none" w:sz="0" w:space="0" w:color="auto"/>
              </w:divBdr>
            </w:div>
            <w:div w:id="21782874">
              <w:marLeft w:val="0"/>
              <w:marRight w:val="0"/>
              <w:marTop w:val="0"/>
              <w:marBottom w:val="0"/>
              <w:divBdr>
                <w:top w:val="none" w:sz="0" w:space="0" w:color="auto"/>
                <w:left w:val="none" w:sz="0" w:space="0" w:color="auto"/>
                <w:bottom w:val="none" w:sz="0" w:space="0" w:color="auto"/>
                <w:right w:val="none" w:sz="0" w:space="0" w:color="auto"/>
              </w:divBdr>
            </w:div>
            <w:div w:id="1493330107">
              <w:marLeft w:val="0"/>
              <w:marRight w:val="0"/>
              <w:marTop w:val="0"/>
              <w:marBottom w:val="0"/>
              <w:divBdr>
                <w:top w:val="none" w:sz="0" w:space="0" w:color="auto"/>
                <w:left w:val="none" w:sz="0" w:space="0" w:color="auto"/>
                <w:bottom w:val="none" w:sz="0" w:space="0" w:color="auto"/>
                <w:right w:val="none" w:sz="0" w:space="0" w:color="auto"/>
              </w:divBdr>
            </w:div>
            <w:div w:id="92824247">
              <w:marLeft w:val="0"/>
              <w:marRight w:val="0"/>
              <w:marTop w:val="0"/>
              <w:marBottom w:val="0"/>
              <w:divBdr>
                <w:top w:val="none" w:sz="0" w:space="0" w:color="auto"/>
                <w:left w:val="none" w:sz="0" w:space="0" w:color="auto"/>
                <w:bottom w:val="none" w:sz="0" w:space="0" w:color="auto"/>
                <w:right w:val="none" w:sz="0" w:space="0" w:color="auto"/>
              </w:divBdr>
            </w:div>
            <w:div w:id="776605724">
              <w:marLeft w:val="0"/>
              <w:marRight w:val="0"/>
              <w:marTop w:val="0"/>
              <w:marBottom w:val="0"/>
              <w:divBdr>
                <w:top w:val="none" w:sz="0" w:space="0" w:color="auto"/>
                <w:left w:val="none" w:sz="0" w:space="0" w:color="auto"/>
                <w:bottom w:val="none" w:sz="0" w:space="0" w:color="auto"/>
                <w:right w:val="none" w:sz="0" w:space="0" w:color="auto"/>
              </w:divBdr>
            </w:div>
            <w:div w:id="300160220">
              <w:marLeft w:val="0"/>
              <w:marRight w:val="0"/>
              <w:marTop w:val="0"/>
              <w:marBottom w:val="0"/>
              <w:divBdr>
                <w:top w:val="none" w:sz="0" w:space="0" w:color="auto"/>
                <w:left w:val="none" w:sz="0" w:space="0" w:color="auto"/>
                <w:bottom w:val="none" w:sz="0" w:space="0" w:color="auto"/>
                <w:right w:val="none" w:sz="0" w:space="0" w:color="auto"/>
              </w:divBdr>
            </w:div>
            <w:div w:id="1424650046">
              <w:marLeft w:val="0"/>
              <w:marRight w:val="0"/>
              <w:marTop w:val="0"/>
              <w:marBottom w:val="0"/>
              <w:divBdr>
                <w:top w:val="none" w:sz="0" w:space="0" w:color="auto"/>
                <w:left w:val="none" w:sz="0" w:space="0" w:color="auto"/>
                <w:bottom w:val="none" w:sz="0" w:space="0" w:color="auto"/>
                <w:right w:val="none" w:sz="0" w:space="0" w:color="auto"/>
              </w:divBdr>
            </w:div>
            <w:div w:id="865292127">
              <w:marLeft w:val="0"/>
              <w:marRight w:val="0"/>
              <w:marTop w:val="0"/>
              <w:marBottom w:val="0"/>
              <w:divBdr>
                <w:top w:val="none" w:sz="0" w:space="0" w:color="auto"/>
                <w:left w:val="none" w:sz="0" w:space="0" w:color="auto"/>
                <w:bottom w:val="none" w:sz="0" w:space="0" w:color="auto"/>
                <w:right w:val="none" w:sz="0" w:space="0" w:color="auto"/>
              </w:divBdr>
            </w:div>
            <w:div w:id="454712872">
              <w:marLeft w:val="0"/>
              <w:marRight w:val="0"/>
              <w:marTop w:val="0"/>
              <w:marBottom w:val="0"/>
              <w:divBdr>
                <w:top w:val="none" w:sz="0" w:space="0" w:color="auto"/>
                <w:left w:val="none" w:sz="0" w:space="0" w:color="auto"/>
                <w:bottom w:val="none" w:sz="0" w:space="0" w:color="auto"/>
                <w:right w:val="none" w:sz="0" w:space="0" w:color="auto"/>
              </w:divBdr>
            </w:div>
            <w:div w:id="1365397669">
              <w:marLeft w:val="0"/>
              <w:marRight w:val="0"/>
              <w:marTop w:val="0"/>
              <w:marBottom w:val="0"/>
              <w:divBdr>
                <w:top w:val="none" w:sz="0" w:space="0" w:color="auto"/>
                <w:left w:val="none" w:sz="0" w:space="0" w:color="auto"/>
                <w:bottom w:val="none" w:sz="0" w:space="0" w:color="auto"/>
                <w:right w:val="none" w:sz="0" w:space="0" w:color="auto"/>
              </w:divBdr>
            </w:div>
            <w:div w:id="1856963712">
              <w:marLeft w:val="0"/>
              <w:marRight w:val="0"/>
              <w:marTop w:val="0"/>
              <w:marBottom w:val="0"/>
              <w:divBdr>
                <w:top w:val="none" w:sz="0" w:space="0" w:color="auto"/>
                <w:left w:val="none" w:sz="0" w:space="0" w:color="auto"/>
                <w:bottom w:val="none" w:sz="0" w:space="0" w:color="auto"/>
                <w:right w:val="none" w:sz="0" w:space="0" w:color="auto"/>
              </w:divBdr>
            </w:div>
            <w:div w:id="832913604">
              <w:marLeft w:val="0"/>
              <w:marRight w:val="0"/>
              <w:marTop w:val="0"/>
              <w:marBottom w:val="0"/>
              <w:divBdr>
                <w:top w:val="none" w:sz="0" w:space="0" w:color="auto"/>
                <w:left w:val="none" w:sz="0" w:space="0" w:color="auto"/>
                <w:bottom w:val="none" w:sz="0" w:space="0" w:color="auto"/>
                <w:right w:val="none" w:sz="0" w:space="0" w:color="auto"/>
              </w:divBdr>
            </w:div>
            <w:div w:id="695471229">
              <w:marLeft w:val="0"/>
              <w:marRight w:val="0"/>
              <w:marTop w:val="0"/>
              <w:marBottom w:val="0"/>
              <w:divBdr>
                <w:top w:val="none" w:sz="0" w:space="0" w:color="auto"/>
                <w:left w:val="none" w:sz="0" w:space="0" w:color="auto"/>
                <w:bottom w:val="none" w:sz="0" w:space="0" w:color="auto"/>
                <w:right w:val="none" w:sz="0" w:space="0" w:color="auto"/>
              </w:divBdr>
            </w:div>
            <w:div w:id="502815462">
              <w:marLeft w:val="0"/>
              <w:marRight w:val="0"/>
              <w:marTop w:val="0"/>
              <w:marBottom w:val="0"/>
              <w:divBdr>
                <w:top w:val="none" w:sz="0" w:space="0" w:color="auto"/>
                <w:left w:val="none" w:sz="0" w:space="0" w:color="auto"/>
                <w:bottom w:val="none" w:sz="0" w:space="0" w:color="auto"/>
                <w:right w:val="none" w:sz="0" w:space="0" w:color="auto"/>
              </w:divBdr>
            </w:div>
            <w:div w:id="1543857645">
              <w:marLeft w:val="0"/>
              <w:marRight w:val="0"/>
              <w:marTop w:val="0"/>
              <w:marBottom w:val="0"/>
              <w:divBdr>
                <w:top w:val="none" w:sz="0" w:space="0" w:color="auto"/>
                <w:left w:val="none" w:sz="0" w:space="0" w:color="auto"/>
                <w:bottom w:val="none" w:sz="0" w:space="0" w:color="auto"/>
                <w:right w:val="none" w:sz="0" w:space="0" w:color="auto"/>
              </w:divBdr>
            </w:div>
            <w:div w:id="1569608151">
              <w:marLeft w:val="0"/>
              <w:marRight w:val="0"/>
              <w:marTop w:val="0"/>
              <w:marBottom w:val="0"/>
              <w:divBdr>
                <w:top w:val="none" w:sz="0" w:space="0" w:color="auto"/>
                <w:left w:val="none" w:sz="0" w:space="0" w:color="auto"/>
                <w:bottom w:val="none" w:sz="0" w:space="0" w:color="auto"/>
                <w:right w:val="none" w:sz="0" w:space="0" w:color="auto"/>
              </w:divBdr>
            </w:div>
            <w:div w:id="933589504">
              <w:marLeft w:val="0"/>
              <w:marRight w:val="0"/>
              <w:marTop w:val="0"/>
              <w:marBottom w:val="0"/>
              <w:divBdr>
                <w:top w:val="none" w:sz="0" w:space="0" w:color="auto"/>
                <w:left w:val="none" w:sz="0" w:space="0" w:color="auto"/>
                <w:bottom w:val="none" w:sz="0" w:space="0" w:color="auto"/>
                <w:right w:val="none" w:sz="0" w:space="0" w:color="auto"/>
              </w:divBdr>
            </w:div>
            <w:div w:id="262763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4251750">
      <w:bodyDiv w:val="1"/>
      <w:marLeft w:val="0"/>
      <w:marRight w:val="0"/>
      <w:marTop w:val="0"/>
      <w:marBottom w:val="0"/>
      <w:divBdr>
        <w:top w:val="none" w:sz="0" w:space="0" w:color="auto"/>
        <w:left w:val="none" w:sz="0" w:space="0" w:color="auto"/>
        <w:bottom w:val="none" w:sz="0" w:space="0" w:color="auto"/>
        <w:right w:val="none" w:sz="0" w:space="0" w:color="auto"/>
      </w:divBdr>
      <w:divsChild>
        <w:div w:id="513106142">
          <w:marLeft w:val="0"/>
          <w:marRight w:val="0"/>
          <w:marTop w:val="0"/>
          <w:marBottom w:val="0"/>
          <w:divBdr>
            <w:top w:val="none" w:sz="0" w:space="0" w:color="auto"/>
            <w:left w:val="none" w:sz="0" w:space="0" w:color="auto"/>
            <w:bottom w:val="none" w:sz="0" w:space="0" w:color="auto"/>
            <w:right w:val="none" w:sz="0" w:space="0" w:color="auto"/>
          </w:divBdr>
          <w:divsChild>
            <w:div w:id="1992634136">
              <w:marLeft w:val="0"/>
              <w:marRight w:val="0"/>
              <w:marTop w:val="0"/>
              <w:marBottom w:val="0"/>
              <w:divBdr>
                <w:top w:val="none" w:sz="0" w:space="0" w:color="auto"/>
                <w:left w:val="none" w:sz="0" w:space="0" w:color="auto"/>
                <w:bottom w:val="none" w:sz="0" w:space="0" w:color="auto"/>
                <w:right w:val="none" w:sz="0" w:space="0" w:color="auto"/>
              </w:divBdr>
            </w:div>
            <w:div w:id="1084841927">
              <w:marLeft w:val="0"/>
              <w:marRight w:val="0"/>
              <w:marTop w:val="0"/>
              <w:marBottom w:val="0"/>
              <w:divBdr>
                <w:top w:val="none" w:sz="0" w:space="0" w:color="auto"/>
                <w:left w:val="none" w:sz="0" w:space="0" w:color="auto"/>
                <w:bottom w:val="none" w:sz="0" w:space="0" w:color="auto"/>
                <w:right w:val="none" w:sz="0" w:space="0" w:color="auto"/>
              </w:divBdr>
            </w:div>
            <w:div w:id="2110004811">
              <w:marLeft w:val="0"/>
              <w:marRight w:val="0"/>
              <w:marTop w:val="0"/>
              <w:marBottom w:val="0"/>
              <w:divBdr>
                <w:top w:val="none" w:sz="0" w:space="0" w:color="auto"/>
                <w:left w:val="none" w:sz="0" w:space="0" w:color="auto"/>
                <w:bottom w:val="none" w:sz="0" w:space="0" w:color="auto"/>
                <w:right w:val="none" w:sz="0" w:space="0" w:color="auto"/>
              </w:divBdr>
            </w:div>
            <w:div w:id="843521041">
              <w:marLeft w:val="0"/>
              <w:marRight w:val="0"/>
              <w:marTop w:val="0"/>
              <w:marBottom w:val="0"/>
              <w:divBdr>
                <w:top w:val="none" w:sz="0" w:space="0" w:color="auto"/>
                <w:left w:val="none" w:sz="0" w:space="0" w:color="auto"/>
                <w:bottom w:val="none" w:sz="0" w:space="0" w:color="auto"/>
                <w:right w:val="none" w:sz="0" w:space="0" w:color="auto"/>
              </w:divBdr>
            </w:div>
            <w:div w:id="1522352929">
              <w:marLeft w:val="0"/>
              <w:marRight w:val="0"/>
              <w:marTop w:val="0"/>
              <w:marBottom w:val="0"/>
              <w:divBdr>
                <w:top w:val="none" w:sz="0" w:space="0" w:color="auto"/>
                <w:left w:val="none" w:sz="0" w:space="0" w:color="auto"/>
                <w:bottom w:val="none" w:sz="0" w:space="0" w:color="auto"/>
                <w:right w:val="none" w:sz="0" w:space="0" w:color="auto"/>
              </w:divBdr>
            </w:div>
            <w:div w:id="1472670823">
              <w:marLeft w:val="0"/>
              <w:marRight w:val="0"/>
              <w:marTop w:val="0"/>
              <w:marBottom w:val="0"/>
              <w:divBdr>
                <w:top w:val="none" w:sz="0" w:space="0" w:color="auto"/>
                <w:left w:val="none" w:sz="0" w:space="0" w:color="auto"/>
                <w:bottom w:val="none" w:sz="0" w:space="0" w:color="auto"/>
                <w:right w:val="none" w:sz="0" w:space="0" w:color="auto"/>
              </w:divBdr>
            </w:div>
            <w:div w:id="1863352099">
              <w:marLeft w:val="0"/>
              <w:marRight w:val="0"/>
              <w:marTop w:val="0"/>
              <w:marBottom w:val="0"/>
              <w:divBdr>
                <w:top w:val="none" w:sz="0" w:space="0" w:color="auto"/>
                <w:left w:val="none" w:sz="0" w:space="0" w:color="auto"/>
                <w:bottom w:val="none" w:sz="0" w:space="0" w:color="auto"/>
                <w:right w:val="none" w:sz="0" w:space="0" w:color="auto"/>
              </w:divBdr>
            </w:div>
            <w:div w:id="2144542913">
              <w:marLeft w:val="0"/>
              <w:marRight w:val="0"/>
              <w:marTop w:val="0"/>
              <w:marBottom w:val="0"/>
              <w:divBdr>
                <w:top w:val="none" w:sz="0" w:space="0" w:color="auto"/>
                <w:left w:val="none" w:sz="0" w:space="0" w:color="auto"/>
                <w:bottom w:val="none" w:sz="0" w:space="0" w:color="auto"/>
                <w:right w:val="none" w:sz="0" w:space="0" w:color="auto"/>
              </w:divBdr>
            </w:div>
            <w:div w:id="719591040">
              <w:marLeft w:val="0"/>
              <w:marRight w:val="0"/>
              <w:marTop w:val="0"/>
              <w:marBottom w:val="0"/>
              <w:divBdr>
                <w:top w:val="none" w:sz="0" w:space="0" w:color="auto"/>
                <w:left w:val="none" w:sz="0" w:space="0" w:color="auto"/>
                <w:bottom w:val="none" w:sz="0" w:space="0" w:color="auto"/>
                <w:right w:val="none" w:sz="0" w:space="0" w:color="auto"/>
              </w:divBdr>
            </w:div>
            <w:div w:id="785660543">
              <w:marLeft w:val="0"/>
              <w:marRight w:val="0"/>
              <w:marTop w:val="0"/>
              <w:marBottom w:val="0"/>
              <w:divBdr>
                <w:top w:val="none" w:sz="0" w:space="0" w:color="auto"/>
                <w:left w:val="none" w:sz="0" w:space="0" w:color="auto"/>
                <w:bottom w:val="none" w:sz="0" w:space="0" w:color="auto"/>
                <w:right w:val="none" w:sz="0" w:space="0" w:color="auto"/>
              </w:divBdr>
            </w:div>
            <w:div w:id="601575208">
              <w:marLeft w:val="0"/>
              <w:marRight w:val="0"/>
              <w:marTop w:val="0"/>
              <w:marBottom w:val="0"/>
              <w:divBdr>
                <w:top w:val="none" w:sz="0" w:space="0" w:color="auto"/>
                <w:left w:val="none" w:sz="0" w:space="0" w:color="auto"/>
                <w:bottom w:val="none" w:sz="0" w:space="0" w:color="auto"/>
                <w:right w:val="none" w:sz="0" w:space="0" w:color="auto"/>
              </w:divBdr>
            </w:div>
            <w:div w:id="1538859767">
              <w:marLeft w:val="0"/>
              <w:marRight w:val="0"/>
              <w:marTop w:val="0"/>
              <w:marBottom w:val="0"/>
              <w:divBdr>
                <w:top w:val="none" w:sz="0" w:space="0" w:color="auto"/>
                <w:left w:val="none" w:sz="0" w:space="0" w:color="auto"/>
                <w:bottom w:val="none" w:sz="0" w:space="0" w:color="auto"/>
                <w:right w:val="none" w:sz="0" w:space="0" w:color="auto"/>
              </w:divBdr>
            </w:div>
            <w:div w:id="2051295842">
              <w:marLeft w:val="0"/>
              <w:marRight w:val="0"/>
              <w:marTop w:val="0"/>
              <w:marBottom w:val="0"/>
              <w:divBdr>
                <w:top w:val="none" w:sz="0" w:space="0" w:color="auto"/>
                <w:left w:val="none" w:sz="0" w:space="0" w:color="auto"/>
                <w:bottom w:val="none" w:sz="0" w:space="0" w:color="auto"/>
                <w:right w:val="none" w:sz="0" w:space="0" w:color="auto"/>
              </w:divBdr>
            </w:div>
            <w:div w:id="573248826">
              <w:marLeft w:val="0"/>
              <w:marRight w:val="0"/>
              <w:marTop w:val="0"/>
              <w:marBottom w:val="0"/>
              <w:divBdr>
                <w:top w:val="none" w:sz="0" w:space="0" w:color="auto"/>
                <w:left w:val="none" w:sz="0" w:space="0" w:color="auto"/>
                <w:bottom w:val="none" w:sz="0" w:space="0" w:color="auto"/>
                <w:right w:val="none" w:sz="0" w:space="0" w:color="auto"/>
              </w:divBdr>
            </w:div>
            <w:div w:id="1566718798">
              <w:marLeft w:val="0"/>
              <w:marRight w:val="0"/>
              <w:marTop w:val="0"/>
              <w:marBottom w:val="0"/>
              <w:divBdr>
                <w:top w:val="none" w:sz="0" w:space="0" w:color="auto"/>
                <w:left w:val="none" w:sz="0" w:space="0" w:color="auto"/>
                <w:bottom w:val="none" w:sz="0" w:space="0" w:color="auto"/>
                <w:right w:val="none" w:sz="0" w:space="0" w:color="auto"/>
              </w:divBdr>
            </w:div>
            <w:div w:id="1052921566">
              <w:marLeft w:val="0"/>
              <w:marRight w:val="0"/>
              <w:marTop w:val="0"/>
              <w:marBottom w:val="0"/>
              <w:divBdr>
                <w:top w:val="none" w:sz="0" w:space="0" w:color="auto"/>
                <w:left w:val="none" w:sz="0" w:space="0" w:color="auto"/>
                <w:bottom w:val="none" w:sz="0" w:space="0" w:color="auto"/>
                <w:right w:val="none" w:sz="0" w:space="0" w:color="auto"/>
              </w:divBdr>
            </w:div>
            <w:div w:id="897089093">
              <w:marLeft w:val="0"/>
              <w:marRight w:val="0"/>
              <w:marTop w:val="0"/>
              <w:marBottom w:val="0"/>
              <w:divBdr>
                <w:top w:val="none" w:sz="0" w:space="0" w:color="auto"/>
                <w:left w:val="none" w:sz="0" w:space="0" w:color="auto"/>
                <w:bottom w:val="none" w:sz="0" w:space="0" w:color="auto"/>
                <w:right w:val="none" w:sz="0" w:space="0" w:color="auto"/>
              </w:divBdr>
            </w:div>
            <w:div w:id="1236672973">
              <w:marLeft w:val="0"/>
              <w:marRight w:val="0"/>
              <w:marTop w:val="0"/>
              <w:marBottom w:val="0"/>
              <w:divBdr>
                <w:top w:val="none" w:sz="0" w:space="0" w:color="auto"/>
                <w:left w:val="none" w:sz="0" w:space="0" w:color="auto"/>
                <w:bottom w:val="none" w:sz="0" w:space="0" w:color="auto"/>
                <w:right w:val="none" w:sz="0" w:space="0" w:color="auto"/>
              </w:divBdr>
            </w:div>
            <w:div w:id="1059598427">
              <w:marLeft w:val="0"/>
              <w:marRight w:val="0"/>
              <w:marTop w:val="0"/>
              <w:marBottom w:val="0"/>
              <w:divBdr>
                <w:top w:val="none" w:sz="0" w:space="0" w:color="auto"/>
                <w:left w:val="none" w:sz="0" w:space="0" w:color="auto"/>
                <w:bottom w:val="none" w:sz="0" w:space="0" w:color="auto"/>
                <w:right w:val="none" w:sz="0" w:space="0" w:color="auto"/>
              </w:divBdr>
            </w:div>
            <w:div w:id="570041501">
              <w:marLeft w:val="0"/>
              <w:marRight w:val="0"/>
              <w:marTop w:val="0"/>
              <w:marBottom w:val="0"/>
              <w:divBdr>
                <w:top w:val="none" w:sz="0" w:space="0" w:color="auto"/>
                <w:left w:val="none" w:sz="0" w:space="0" w:color="auto"/>
                <w:bottom w:val="none" w:sz="0" w:space="0" w:color="auto"/>
                <w:right w:val="none" w:sz="0" w:space="0" w:color="auto"/>
              </w:divBdr>
            </w:div>
            <w:div w:id="875897461">
              <w:marLeft w:val="0"/>
              <w:marRight w:val="0"/>
              <w:marTop w:val="0"/>
              <w:marBottom w:val="0"/>
              <w:divBdr>
                <w:top w:val="none" w:sz="0" w:space="0" w:color="auto"/>
                <w:left w:val="none" w:sz="0" w:space="0" w:color="auto"/>
                <w:bottom w:val="none" w:sz="0" w:space="0" w:color="auto"/>
                <w:right w:val="none" w:sz="0" w:space="0" w:color="auto"/>
              </w:divBdr>
            </w:div>
            <w:div w:id="1903830079">
              <w:marLeft w:val="0"/>
              <w:marRight w:val="0"/>
              <w:marTop w:val="0"/>
              <w:marBottom w:val="0"/>
              <w:divBdr>
                <w:top w:val="none" w:sz="0" w:space="0" w:color="auto"/>
                <w:left w:val="none" w:sz="0" w:space="0" w:color="auto"/>
                <w:bottom w:val="none" w:sz="0" w:space="0" w:color="auto"/>
                <w:right w:val="none" w:sz="0" w:space="0" w:color="auto"/>
              </w:divBdr>
            </w:div>
            <w:div w:id="491720308">
              <w:marLeft w:val="0"/>
              <w:marRight w:val="0"/>
              <w:marTop w:val="0"/>
              <w:marBottom w:val="0"/>
              <w:divBdr>
                <w:top w:val="none" w:sz="0" w:space="0" w:color="auto"/>
                <w:left w:val="none" w:sz="0" w:space="0" w:color="auto"/>
                <w:bottom w:val="none" w:sz="0" w:space="0" w:color="auto"/>
                <w:right w:val="none" w:sz="0" w:space="0" w:color="auto"/>
              </w:divBdr>
            </w:div>
            <w:div w:id="206987040">
              <w:marLeft w:val="0"/>
              <w:marRight w:val="0"/>
              <w:marTop w:val="0"/>
              <w:marBottom w:val="0"/>
              <w:divBdr>
                <w:top w:val="none" w:sz="0" w:space="0" w:color="auto"/>
                <w:left w:val="none" w:sz="0" w:space="0" w:color="auto"/>
                <w:bottom w:val="none" w:sz="0" w:space="0" w:color="auto"/>
                <w:right w:val="none" w:sz="0" w:space="0" w:color="auto"/>
              </w:divBdr>
            </w:div>
            <w:div w:id="1623145064">
              <w:marLeft w:val="0"/>
              <w:marRight w:val="0"/>
              <w:marTop w:val="0"/>
              <w:marBottom w:val="0"/>
              <w:divBdr>
                <w:top w:val="none" w:sz="0" w:space="0" w:color="auto"/>
                <w:left w:val="none" w:sz="0" w:space="0" w:color="auto"/>
                <w:bottom w:val="none" w:sz="0" w:space="0" w:color="auto"/>
                <w:right w:val="none" w:sz="0" w:space="0" w:color="auto"/>
              </w:divBdr>
            </w:div>
            <w:div w:id="992414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700293">
      <w:bodyDiv w:val="1"/>
      <w:marLeft w:val="0"/>
      <w:marRight w:val="0"/>
      <w:marTop w:val="0"/>
      <w:marBottom w:val="0"/>
      <w:divBdr>
        <w:top w:val="none" w:sz="0" w:space="0" w:color="auto"/>
        <w:left w:val="none" w:sz="0" w:space="0" w:color="auto"/>
        <w:bottom w:val="none" w:sz="0" w:space="0" w:color="auto"/>
        <w:right w:val="none" w:sz="0" w:space="0" w:color="auto"/>
      </w:divBdr>
      <w:divsChild>
        <w:div w:id="2019960874">
          <w:marLeft w:val="0"/>
          <w:marRight w:val="0"/>
          <w:marTop w:val="0"/>
          <w:marBottom w:val="0"/>
          <w:divBdr>
            <w:top w:val="none" w:sz="0" w:space="0" w:color="auto"/>
            <w:left w:val="none" w:sz="0" w:space="0" w:color="auto"/>
            <w:bottom w:val="none" w:sz="0" w:space="0" w:color="auto"/>
            <w:right w:val="none" w:sz="0" w:space="0" w:color="auto"/>
          </w:divBdr>
          <w:divsChild>
            <w:div w:id="139809275">
              <w:marLeft w:val="0"/>
              <w:marRight w:val="0"/>
              <w:marTop w:val="0"/>
              <w:marBottom w:val="0"/>
              <w:divBdr>
                <w:top w:val="none" w:sz="0" w:space="0" w:color="auto"/>
                <w:left w:val="none" w:sz="0" w:space="0" w:color="auto"/>
                <w:bottom w:val="none" w:sz="0" w:space="0" w:color="auto"/>
                <w:right w:val="none" w:sz="0" w:space="0" w:color="auto"/>
              </w:divBdr>
            </w:div>
            <w:div w:id="909000788">
              <w:marLeft w:val="0"/>
              <w:marRight w:val="0"/>
              <w:marTop w:val="0"/>
              <w:marBottom w:val="0"/>
              <w:divBdr>
                <w:top w:val="none" w:sz="0" w:space="0" w:color="auto"/>
                <w:left w:val="none" w:sz="0" w:space="0" w:color="auto"/>
                <w:bottom w:val="none" w:sz="0" w:space="0" w:color="auto"/>
                <w:right w:val="none" w:sz="0" w:space="0" w:color="auto"/>
              </w:divBdr>
            </w:div>
            <w:div w:id="1705789897">
              <w:marLeft w:val="0"/>
              <w:marRight w:val="0"/>
              <w:marTop w:val="0"/>
              <w:marBottom w:val="0"/>
              <w:divBdr>
                <w:top w:val="none" w:sz="0" w:space="0" w:color="auto"/>
                <w:left w:val="none" w:sz="0" w:space="0" w:color="auto"/>
                <w:bottom w:val="none" w:sz="0" w:space="0" w:color="auto"/>
                <w:right w:val="none" w:sz="0" w:space="0" w:color="auto"/>
              </w:divBdr>
            </w:div>
            <w:div w:id="1400984559">
              <w:marLeft w:val="0"/>
              <w:marRight w:val="0"/>
              <w:marTop w:val="0"/>
              <w:marBottom w:val="0"/>
              <w:divBdr>
                <w:top w:val="none" w:sz="0" w:space="0" w:color="auto"/>
                <w:left w:val="none" w:sz="0" w:space="0" w:color="auto"/>
                <w:bottom w:val="none" w:sz="0" w:space="0" w:color="auto"/>
                <w:right w:val="none" w:sz="0" w:space="0" w:color="auto"/>
              </w:divBdr>
            </w:div>
            <w:div w:id="114640863">
              <w:marLeft w:val="0"/>
              <w:marRight w:val="0"/>
              <w:marTop w:val="0"/>
              <w:marBottom w:val="0"/>
              <w:divBdr>
                <w:top w:val="none" w:sz="0" w:space="0" w:color="auto"/>
                <w:left w:val="none" w:sz="0" w:space="0" w:color="auto"/>
                <w:bottom w:val="none" w:sz="0" w:space="0" w:color="auto"/>
                <w:right w:val="none" w:sz="0" w:space="0" w:color="auto"/>
              </w:divBdr>
            </w:div>
            <w:div w:id="1509128543">
              <w:marLeft w:val="0"/>
              <w:marRight w:val="0"/>
              <w:marTop w:val="0"/>
              <w:marBottom w:val="0"/>
              <w:divBdr>
                <w:top w:val="none" w:sz="0" w:space="0" w:color="auto"/>
                <w:left w:val="none" w:sz="0" w:space="0" w:color="auto"/>
                <w:bottom w:val="none" w:sz="0" w:space="0" w:color="auto"/>
                <w:right w:val="none" w:sz="0" w:space="0" w:color="auto"/>
              </w:divBdr>
            </w:div>
            <w:div w:id="1655648781">
              <w:marLeft w:val="0"/>
              <w:marRight w:val="0"/>
              <w:marTop w:val="0"/>
              <w:marBottom w:val="0"/>
              <w:divBdr>
                <w:top w:val="none" w:sz="0" w:space="0" w:color="auto"/>
                <w:left w:val="none" w:sz="0" w:space="0" w:color="auto"/>
                <w:bottom w:val="none" w:sz="0" w:space="0" w:color="auto"/>
                <w:right w:val="none" w:sz="0" w:space="0" w:color="auto"/>
              </w:divBdr>
            </w:div>
            <w:div w:id="947355392">
              <w:marLeft w:val="0"/>
              <w:marRight w:val="0"/>
              <w:marTop w:val="0"/>
              <w:marBottom w:val="0"/>
              <w:divBdr>
                <w:top w:val="none" w:sz="0" w:space="0" w:color="auto"/>
                <w:left w:val="none" w:sz="0" w:space="0" w:color="auto"/>
                <w:bottom w:val="none" w:sz="0" w:space="0" w:color="auto"/>
                <w:right w:val="none" w:sz="0" w:space="0" w:color="auto"/>
              </w:divBdr>
            </w:div>
            <w:div w:id="1378774725">
              <w:marLeft w:val="0"/>
              <w:marRight w:val="0"/>
              <w:marTop w:val="0"/>
              <w:marBottom w:val="0"/>
              <w:divBdr>
                <w:top w:val="none" w:sz="0" w:space="0" w:color="auto"/>
                <w:left w:val="none" w:sz="0" w:space="0" w:color="auto"/>
                <w:bottom w:val="none" w:sz="0" w:space="0" w:color="auto"/>
                <w:right w:val="none" w:sz="0" w:space="0" w:color="auto"/>
              </w:divBdr>
            </w:div>
            <w:div w:id="713776422">
              <w:marLeft w:val="0"/>
              <w:marRight w:val="0"/>
              <w:marTop w:val="0"/>
              <w:marBottom w:val="0"/>
              <w:divBdr>
                <w:top w:val="none" w:sz="0" w:space="0" w:color="auto"/>
                <w:left w:val="none" w:sz="0" w:space="0" w:color="auto"/>
                <w:bottom w:val="none" w:sz="0" w:space="0" w:color="auto"/>
                <w:right w:val="none" w:sz="0" w:space="0" w:color="auto"/>
              </w:divBdr>
            </w:div>
            <w:div w:id="672076247">
              <w:marLeft w:val="0"/>
              <w:marRight w:val="0"/>
              <w:marTop w:val="0"/>
              <w:marBottom w:val="0"/>
              <w:divBdr>
                <w:top w:val="none" w:sz="0" w:space="0" w:color="auto"/>
                <w:left w:val="none" w:sz="0" w:space="0" w:color="auto"/>
                <w:bottom w:val="none" w:sz="0" w:space="0" w:color="auto"/>
                <w:right w:val="none" w:sz="0" w:space="0" w:color="auto"/>
              </w:divBdr>
            </w:div>
            <w:div w:id="2130657544">
              <w:marLeft w:val="0"/>
              <w:marRight w:val="0"/>
              <w:marTop w:val="0"/>
              <w:marBottom w:val="0"/>
              <w:divBdr>
                <w:top w:val="none" w:sz="0" w:space="0" w:color="auto"/>
                <w:left w:val="none" w:sz="0" w:space="0" w:color="auto"/>
                <w:bottom w:val="none" w:sz="0" w:space="0" w:color="auto"/>
                <w:right w:val="none" w:sz="0" w:space="0" w:color="auto"/>
              </w:divBdr>
            </w:div>
            <w:div w:id="1632444391">
              <w:marLeft w:val="0"/>
              <w:marRight w:val="0"/>
              <w:marTop w:val="0"/>
              <w:marBottom w:val="0"/>
              <w:divBdr>
                <w:top w:val="none" w:sz="0" w:space="0" w:color="auto"/>
                <w:left w:val="none" w:sz="0" w:space="0" w:color="auto"/>
                <w:bottom w:val="none" w:sz="0" w:space="0" w:color="auto"/>
                <w:right w:val="none" w:sz="0" w:space="0" w:color="auto"/>
              </w:divBdr>
            </w:div>
            <w:div w:id="1751123036">
              <w:marLeft w:val="0"/>
              <w:marRight w:val="0"/>
              <w:marTop w:val="0"/>
              <w:marBottom w:val="0"/>
              <w:divBdr>
                <w:top w:val="none" w:sz="0" w:space="0" w:color="auto"/>
                <w:left w:val="none" w:sz="0" w:space="0" w:color="auto"/>
                <w:bottom w:val="none" w:sz="0" w:space="0" w:color="auto"/>
                <w:right w:val="none" w:sz="0" w:space="0" w:color="auto"/>
              </w:divBdr>
            </w:div>
            <w:div w:id="935017896">
              <w:marLeft w:val="0"/>
              <w:marRight w:val="0"/>
              <w:marTop w:val="0"/>
              <w:marBottom w:val="0"/>
              <w:divBdr>
                <w:top w:val="none" w:sz="0" w:space="0" w:color="auto"/>
                <w:left w:val="none" w:sz="0" w:space="0" w:color="auto"/>
                <w:bottom w:val="none" w:sz="0" w:space="0" w:color="auto"/>
                <w:right w:val="none" w:sz="0" w:space="0" w:color="auto"/>
              </w:divBdr>
            </w:div>
            <w:div w:id="1826782209">
              <w:marLeft w:val="0"/>
              <w:marRight w:val="0"/>
              <w:marTop w:val="0"/>
              <w:marBottom w:val="0"/>
              <w:divBdr>
                <w:top w:val="none" w:sz="0" w:space="0" w:color="auto"/>
                <w:left w:val="none" w:sz="0" w:space="0" w:color="auto"/>
                <w:bottom w:val="none" w:sz="0" w:space="0" w:color="auto"/>
                <w:right w:val="none" w:sz="0" w:space="0" w:color="auto"/>
              </w:divBdr>
            </w:div>
            <w:div w:id="1376080393">
              <w:marLeft w:val="0"/>
              <w:marRight w:val="0"/>
              <w:marTop w:val="0"/>
              <w:marBottom w:val="0"/>
              <w:divBdr>
                <w:top w:val="none" w:sz="0" w:space="0" w:color="auto"/>
                <w:left w:val="none" w:sz="0" w:space="0" w:color="auto"/>
                <w:bottom w:val="none" w:sz="0" w:space="0" w:color="auto"/>
                <w:right w:val="none" w:sz="0" w:space="0" w:color="auto"/>
              </w:divBdr>
            </w:div>
            <w:div w:id="1452554784">
              <w:marLeft w:val="0"/>
              <w:marRight w:val="0"/>
              <w:marTop w:val="0"/>
              <w:marBottom w:val="0"/>
              <w:divBdr>
                <w:top w:val="none" w:sz="0" w:space="0" w:color="auto"/>
                <w:left w:val="none" w:sz="0" w:space="0" w:color="auto"/>
                <w:bottom w:val="none" w:sz="0" w:space="0" w:color="auto"/>
                <w:right w:val="none" w:sz="0" w:space="0" w:color="auto"/>
              </w:divBdr>
            </w:div>
            <w:div w:id="2023556000">
              <w:marLeft w:val="0"/>
              <w:marRight w:val="0"/>
              <w:marTop w:val="0"/>
              <w:marBottom w:val="0"/>
              <w:divBdr>
                <w:top w:val="none" w:sz="0" w:space="0" w:color="auto"/>
                <w:left w:val="none" w:sz="0" w:space="0" w:color="auto"/>
                <w:bottom w:val="none" w:sz="0" w:space="0" w:color="auto"/>
                <w:right w:val="none" w:sz="0" w:space="0" w:color="auto"/>
              </w:divBdr>
            </w:div>
            <w:div w:id="609355615">
              <w:marLeft w:val="0"/>
              <w:marRight w:val="0"/>
              <w:marTop w:val="0"/>
              <w:marBottom w:val="0"/>
              <w:divBdr>
                <w:top w:val="none" w:sz="0" w:space="0" w:color="auto"/>
                <w:left w:val="none" w:sz="0" w:space="0" w:color="auto"/>
                <w:bottom w:val="none" w:sz="0" w:space="0" w:color="auto"/>
                <w:right w:val="none" w:sz="0" w:space="0" w:color="auto"/>
              </w:divBdr>
            </w:div>
            <w:div w:id="1290432197">
              <w:marLeft w:val="0"/>
              <w:marRight w:val="0"/>
              <w:marTop w:val="0"/>
              <w:marBottom w:val="0"/>
              <w:divBdr>
                <w:top w:val="none" w:sz="0" w:space="0" w:color="auto"/>
                <w:left w:val="none" w:sz="0" w:space="0" w:color="auto"/>
                <w:bottom w:val="none" w:sz="0" w:space="0" w:color="auto"/>
                <w:right w:val="none" w:sz="0" w:space="0" w:color="auto"/>
              </w:divBdr>
            </w:div>
            <w:div w:id="757365287">
              <w:marLeft w:val="0"/>
              <w:marRight w:val="0"/>
              <w:marTop w:val="0"/>
              <w:marBottom w:val="0"/>
              <w:divBdr>
                <w:top w:val="none" w:sz="0" w:space="0" w:color="auto"/>
                <w:left w:val="none" w:sz="0" w:space="0" w:color="auto"/>
                <w:bottom w:val="none" w:sz="0" w:space="0" w:color="auto"/>
                <w:right w:val="none" w:sz="0" w:space="0" w:color="auto"/>
              </w:divBdr>
            </w:div>
            <w:div w:id="1185948121">
              <w:marLeft w:val="0"/>
              <w:marRight w:val="0"/>
              <w:marTop w:val="0"/>
              <w:marBottom w:val="0"/>
              <w:divBdr>
                <w:top w:val="none" w:sz="0" w:space="0" w:color="auto"/>
                <w:left w:val="none" w:sz="0" w:space="0" w:color="auto"/>
                <w:bottom w:val="none" w:sz="0" w:space="0" w:color="auto"/>
                <w:right w:val="none" w:sz="0" w:space="0" w:color="auto"/>
              </w:divBdr>
            </w:div>
            <w:div w:id="617179072">
              <w:marLeft w:val="0"/>
              <w:marRight w:val="0"/>
              <w:marTop w:val="0"/>
              <w:marBottom w:val="0"/>
              <w:divBdr>
                <w:top w:val="none" w:sz="0" w:space="0" w:color="auto"/>
                <w:left w:val="none" w:sz="0" w:space="0" w:color="auto"/>
                <w:bottom w:val="none" w:sz="0" w:space="0" w:color="auto"/>
                <w:right w:val="none" w:sz="0" w:space="0" w:color="auto"/>
              </w:divBdr>
            </w:div>
            <w:div w:id="1525243306">
              <w:marLeft w:val="0"/>
              <w:marRight w:val="0"/>
              <w:marTop w:val="0"/>
              <w:marBottom w:val="0"/>
              <w:divBdr>
                <w:top w:val="none" w:sz="0" w:space="0" w:color="auto"/>
                <w:left w:val="none" w:sz="0" w:space="0" w:color="auto"/>
                <w:bottom w:val="none" w:sz="0" w:space="0" w:color="auto"/>
                <w:right w:val="none" w:sz="0" w:space="0" w:color="auto"/>
              </w:divBdr>
            </w:div>
            <w:div w:id="1657297996">
              <w:marLeft w:val="0"/>
              <w:marRight w:val="0"/>
              <w:marTop w:val="0"/>
              <w:marBottom w:val="0"/>
              <w:divBdr>
                <w:top w:val="none" w:sz="0" w:space="0" w:color="auto"/>
                <w:left w:val="none" w:sz="0" w:space="0" w:color="auto"/>
                <w:bottom w:val="none" w:sz="0" w:space="0" w:color="auto"/>
                <w:right w:val="none" w:sz="0" w:space="0" w:color="auto"/>
              </w:divBdr>
            </w:div>
            <w:div w:id="2078816791">
              <w:marLeft w:val="0"/>
              <w:marRight w:val="0"/>
              <w:marTop w:val="0"/>
              <w:marBottom w:val="0"/>
              <w:divBdr>
                <w:top w:val="none" w:sz="0" w:space="0" w:color="auto"/>
                <w:left w:val="none" w:sz="0" w:space="0" w:color="auto"/>
                <w:bottom w:val="none" w:sz="0" w:space="0" w:color="auto"/>
                <w:right w:val="none" w:sz="0" w:space="0" w:color="auto"/>
              </w:divBdr>
            </w:div>
            <w:div w:id="687678286">
              <w:marLeft w:val="0"/>
              <w:marRight w:val="0"/>
              <w:marTop w:val="0"/>
              <w:marBottom w:val="0"/>
              <w:divBdr>
                <w:top w:val="none" w:sz="0" w:space="0" w:color="auto"/>
                <w:left w:val="none" w:sz="0" w:space="0" w:color="auto"/>
                <w:bottom w:val="none" w:sz="0" w:space="0" w:color="auto"/>
                <w:right w:val="none" w:sz="0" w:space="0" w:color="auto"/>
              </w:divBdr>
            </w:div>
            <w:div w:id="195197188">
              <w:marLeft w:val="0"/>
              <w:marRight w:val="0"/>
              <w:marTop w:val="0"/>
              <w:marBottom w:val="0"/>
              <w:divBdr>
                <w:top w:val="none" w:sz="0" w:space="0" w:color="auto"/>
                <w:left w:val="none" w:sz="0" w:space="0" w:color="auto"/>
                <w:bottom w:val="none" w:sz="0" w:space="0" w:color="auto"/>
                <w:right w:val="none" w:sz="0" w:space="0" w:color="auto"/>
              </w:divBdr>
            </w:div>
            <w:div w:id="919607103">
              <w:marLeft w:val="0"/>
              <w:marRight w:val="0"/>
              <w:marTop w:val="0"/>
              <w:marBottom w:val="0"/>
              <w:divBdr>
                <w:top w:val="none" w:sz="0" w:space="0" w:color="auto"/>
                <w:left w:val="none" w:sz="0" w:space="0" w:color="auto"/>
                <w:bottom w:val="none" w:sz="0" w:space="0" w:color="auto"/>
                <w:right w:val="none" w:sz="0" w:space="0" w:color="auto"/>
              </w:divBdr>
            </w:div>
            <w:div w:id="1642729201">
              <w:marLeft w:val="0"/>
              <w:marRight w:val="0"/>
              <w:marTop w:val="0"/>
              <w:marBottom w:val="0"/>
              <w:divBdr>
                <w:top w:val="none" w:sz="0" w:space="0" w:color="auto"/>
                <w:left w:val="none" w:sz="0" w:space="0" w:color="auto"/>
                <w:bottom w:val="none" w:sz="0" w:space="0" w:color="auto"/>
                <w:right w:val="none" w:sz="0" w:space="0" w:color="auto"/>
              </w:divBdr>
            </w:div>
            <w:div w:id="1102142151">
              <w:marLeft w:val="0"/>
              <w:marRight w:val="0"/>
              <w:marTop w:val="0"/>
              <w:marBottom w:val="0"/>
              <w:divBdr>
                <w:top w:val="none" w:sz="0" w:space="0" w:color="auto"/>
                <w:left w:val="none" w:sz="0" w:space="0" w:color="auto"/>
                <w:bottom w:val="none" w:sz="0" w:space="0" w:color="auto"/>
                <w:right w:val="none" w:sz="0" w:space="0" w:color="auto"/>
              </w:divBdr>
            </w:div>
            <w:div w:id="927075333">
              <w:marLeft w:val="0"/>
              <w:marRight w:val="0"/>
              <w:marTop w:val="0"/>
              <w:marBottom w:val="0"/>
              <w:divBdr>
                <w:top w:val="none" w:sz="0" w:space="0" w:color="auto"/>
                <w:left w:val="none" w:sz="0" w:space="0" w:color="auto"/>
                <w:bottom w:val="none" w:sz="0" w:space="0" w:color="auto"/>
                <w:right w:val="none" w:sz="0" w:space="0" w:color="auto"/>
              </w:divBdr>
            </w:div>
            <w:div w:id="846554521">
              <w:marLeft w:val="0"/>
              <w:marRight w:val="0"/>
              <w:marTop w:val="0"/>
              <w:marBottom w:val="0"/>
              <w:divBdr>
                <w:top w:val="none" w:sz="0" w:space="0" w:color="auto"/>
                <w:left w:val="none" w:sz="0" w:space="0" w:color="auto"/>
                <w:bottom w:val="none" w:sz="0" w:space="0" w:color="auto"/>
                <w:right w:val="none" w:sz="0" w:space="0" w:color="auto"/>
              </w:divBdr>
            </w:div>
            <w:div w:id="1323965224">
              <w:marLeft w:val="0"/>
              <w:marRight w:val="0"/>
              <w:marTop w:val="0"/>
              <w:marBottom w:val="0"/>
              <w:divBdr>
                <w:top w:val="none" w:sz="0" w:space="0" w:color="auto"/>
                <w:left w:val="none" w:sz="0" w:space="0" w:color="auto"/>
                <w:bottom w:val="none" w:sz="0" w:space="0" w:color="auto"/>
                <w:right w:val="none" w:sz="0" w:space="0" w:color="auto"/>
              </w:divBdr>
            </w:div>
            <w:div w:id="1359550237">
              <w:marLeft w:val="0"/>
              <w:marRight w:val="0"/>
              <w:marTop w:val="0"/>
              <w:marBottom w:val="0"/>
              <w:divBdr>
                <w:top w:val="none" w:sz="0" w:space="0" w:color="auto"/>
                <w:left w:val="none" w:sz="0" w:space="0" w:color="auto"/>
                <w:bottom w:val="none" w:sz="0" w:space="0" w:color="auto"/>
                <w:right w:val="none" w:sz="0" w:space="0" w:color="auto"/>
              </w:divBdr>
            </w:div>
            <w:div w:id="911354390">
              <w:marLeft w:val="0"/>
              <w:marRight w:val="0"/>
              <w:marTop w:val="0"/>
              <w:marBottom w:val="0"/>
              <w:divBdr>
                <w:top w:val="none" w:sz="0" w:space="0" w:color="auto"/>
                <w:left w:val="none" w:sz="0" w:space="0" w:color="auto"/>
                <w:bottom w:val="none" w:sz="0" w:space="0" w:color="auto"/>
                <w:right w:val="none" w:sz="0" w:space="0" w:color="auto"/>
              </w:divBdr>
            </w:div>
            <w:div w:id="273558212">
              <w:marLeft w:val="0"/>
              <w:marRight w:val="0"/>
              <w:marTop w:val="0"/>
              <w:marBottom w:val="0"/>
              <w:divBdr>
                <w:top w:val="none" w:sz="0" w:space="0" w:color="auto"/>
                <w:left w:val="none" w:sz="0" w:space="0" w:color="auto"/>
                <w:bottom w:val="none" w:sz="0" w:space="0" w:color="auto"/>
                <w:right w:val="none" w:sz="0" w:space="0" w:color="auto"/>
              </w:divBdr>
            </w:div>
            <w:div w:id="1026518749">
              <w:marLeft w:val="0"/>
              <w:marRight w:val="0"/>
              <w:marTop w:val="0"/>
              <w:marBottom w:val="0"/>
              <w:divBdr>
                <w:top w:val="none" w:sz="0" w:space="0" w:color="auto"/>
                <w:left w:val="none" w:sz="0" w:space="0" w:color="auto"/>
                <w:bottom w:val="none" w:sz="0" w:space="0" w:color="auto"/>
                <w:right w:val="none" w:sz="0" w:space="0" w:color="auto"/>
              </w:divBdr>
            </w:div>
            <w:div w:id="1130710177">
              <w:marLeft w:val="0"/>
              <w:marRight w:val="0"/>
              <w:marTop w:val="0"/>
              <w:marBottom w:val="0"/>
              <w:divBdr>
                <w:top w:val="none" w:sz="0" w:space="0" w:color="auto"/>
                <w:left w:val="none" w:sz="0" w:space="0" w:color="auto"/>
                <w:bottom w:val="none" w:sz="0" w:space="0" w:color="auto"/>
                <w:right w:val="none" w:sz="0" w:space="0" w:color="auto"/>
              </w:divBdr>
            </w:div>
            <w:div w:id="2094886171">
              <w:marLeft w:val="0"/>
              <w:marRight w:val="0"/>
              <w:marTop w:val="0"/>
              <w:marBottom w:val="0"/>
              <w:divBdr>
                <w:top w:val="none" w:sz="0" w:space="0" w:color="auto"/>
                <w:left w:val="none" w:sz="0" w:space="0" w:color="auto"/>
                <w:bottom w:val="none" w:sz="0" w:space="0" w:color="auto"/>
                <w:right w:val="none" w:sz="0" w:space="0" w:color="auto"/>
              </w:divBdr>
            </w:div>
            <w:div w:id="1121919337">
              <w:marLeft w:val="0"/>
              <w:marRight w:val="0"/>
              <w:marTop w:val="0"/>
              <w:marBottom w:val="0"/>
              <w:divBdr>
                <w:top w:val="none" w:sz="0" w:space="0" w:color="auto"/>
                <w:left w:val="none" w:sz="0" w:space="0" w:color="auto"/>
                <w:bottom w:val="none" w:sz="0" w:space="0" w:color="auto"/>
                <w:right w:val="none" w:sz="0" w:space="0" w:color="auto"/>
              </w:divBdr>
            </w:div>
            <w:div w:id="1168253128">
              <w:marLeft w:val="0"/>
              <w:marRight w:val="0"/>
              <w:marTop w:val="0"/>
              <w:marBottom w:val="0"/>
              <w:divBdr>
                <w:top w:val="none" w:sz="0" w:space="0" w:color="auto"/>
                <w:left w:val="none" w:sz="0" w:space="0" w:color="auto"/>
                <w:bottom w:val="none" w:sz="0" w:space="0" w:color="auto"/>
                <w:right w:val="none" w:sz="0" w:space="0" w:color="auto"/>
              </w:divBdr>
            </w:div>
            <w:div w:id="503470155">
              <w:marLeft w:val="0"/>
              <w:marRight w:val="0"/>
              <w:marTop w:val="0"/>
              <w:marBottom w:val="0"/>
              <w:divBdr>
                <w:top w:val="none" w:sz="0" w:space="0" w:color="auto"/>
                <w:left w:val="none" w:sz="0" w:space="0" w:color="auto"/>
                <w:bottom w:val="none" w:sz="0" w:space="0" w:color="auto"/>
                <w:right w:val="none" w:sz="0" w:space="0" w:color="auto"/>
              </w:divBdr>
            </w:div>
            <w:div w:id="1455711742">
              <w:marLeft w:val="0"/>
              <w:marRight w:val="0"/>
              <w:marTop w:val="0"/>
              <w:marBottom w:val="0"/>
              <w:divBdr>
                <w:top w:val="none" w:sz="0" w:space="0" w:color="auto"/>
                <w:left w:val="none" w:sz="0" w:space="0" w:color="auto"/>
                <w:bottom w:val="none" w:sz="0" w:space="0" w:color="auto"/>
                <w:right w:val="none" w:sz="0" w:space="0" w:color="auto"/>
              </w:divBdr>
            </w:div>
            <w:div w:id="1665863026">
              <w:marLeft w:val="0"/>
              <w:marRight w:val="0"/>
              <w:marTop w:val="0"/>
              <w:marBottom w:val="0"/>
              <w:divBdr>
                <w:top w:val="none" w:sz="0" w:space="0" w:color="auto"/>
                <w:left w:val="none" w:sz="0" w:space="0" w:color="auto"/>
                <w:bottom w:val="none" w:sz="0" w:space="0" w:color="auto"/>
                <w:right w:val="none" w:sz="0" w:space="0" w:color="auto"/>
              </w:divBdr>
            </w:div>
            <w:div w:id="1297103144">
              <w:marLeft w:val="0"/>
              <w:marRight w:val="0"/>
              <w:marTop w:val="0"/>
              <w:marBottom w:val="0"/>
              <w:divBdr>
                <w:top w:val="none" w:sz="0" w:space="0" w:color="auto"/>
                <w:left w:val="none" w:sz="0" w:space="0" w:color="auto"/>
                <w:bottom w:val="none" w:sz="0" w:space="0" w:color="auto"/>
                <w:right w:val="none" w:sz="0" w:space="0" w:color="auto"/>
              </w:divBdr>
            </w:div>
            <w:div w:id="1597979750">
              <w:marLeft w:val="0"/>
              <w:marRight w:val="0"/>
              <w:marTop w:val="0"/>
              <w:marBottom w:val="0"/>
              <w:divBdr>
                <w:top w:val="none" w:sz="0" w:space="0" w:color="auto"/>
                <w:left w:val="none" w:sz="0" w:space="0" w:color="auto"/>
                <w:bottom w:val="none" w:sz="0" w:space="0" w:color="auto"/>
                <w:right w:val="none" w:sz="0" w:space="0" w:color="auto"/>
              </w:divBdr>
            </w:div>
            <w:div w:id="547449822">
              <w:marLeft w:val="0"/>
              <w:marRight w:val="0"/>
              <w:marTop w:val="0"/>
              <w:marBottom w:val="0"/>
              <w:divBdr>
                <w:top w:val="none" w:sz="0" w:space="0" w:color="auto"/>
                <w:left w:val="none" w:sz="0" w:space="0" w:color="auto"/>
                <w:bottom w:val="none" w:sz="0" w:space="0" w:color="auto"/>
                <w:right w:val="none" w:sz="0" w:space="0" w:color="auto"/>
              </w:divBdr>
            </w:div>
            <w:div w:id="1146313223">
              <w:marLeft w:val="0"/>
              <w:marRight w:val="0"/>
              <w:marTop w:val="0"/>
              <w:marBottom w:val="0"/>
              <w:divBdr>
                <w:top w:val="none" w:sz="0" w:space="0" w:color="auto"/>
                <w:left w:val="none" w:sz="0" w:space="0" w:color="auto"/>
                <w:bottom w:val="none" w:sz="0" w:space="0" w:color="auto"/>
                <w:right w:val="none" w:sz="0" w:space="0" w:color="auto"/>
              </w:divBdr>
            </w:div>
            <w:div w:id="1888106820">
              <w:marLeft w:val="0"/>
              <w:marRight w:val="0"/>
              <w:marTop w:val="0"/>
              <w:marBottom w:val="0"/>
              <w:divBdr>
                <w:top w:val="none" w:sz="0" w:space="0" w:color="auto"/>
                <w:left w:val="none" w:sz="0" w:space="0" w:color="auto"/>
                <w:bottom w:val="none" w:sz="0" w:space="0" w:color="auto"/>
                <w:right w:val="none" w:sz="0" w:space="0" w:color="auto"/>
              </w:divBdr>
            </w:div>
            <w:div w:id="243221601">
              <w:marLeft w:val="0"/>
              <w:marRight w:val="0"/>
              <w:marTop w:val="0"/>
              <w:marBottom w:val="0"/>
              <w:divBdr>
                <w:top w:val="none" w:sz="0" w:space="0" w:color="auto"/>
                <w:left w:val="none" w:sz="0" w:space="0" w:color="auto"/>
                <w:bottom w:val="none" w:sz="0" w:space="0" w:color="auto"/>
                <w:right w:val="none" w:sz="0" w:space="0" w:color="auto"/>
              </w:divBdr>
            </w:div>
            <w:div w:id="1357541267">
              <w:marLeft w:val="0"/>
              <w:marRight w:val="0"/>
              <w:marTop w:val="0"/>
              <w:marBottom w:val="0"/>
              <w:divBdr>
                <w:top w:val="none" w:sz="0" w:space="0" w:color="auto"/>
                <w:left w:val="none" w:sz="0" w:space="0" w:color="auto"/>
                <w:bottom w:val="none" w:sz="0" w:space="0" w:color="auto"/>
                <w:right w:val="none" w:sz="0" w:space="0" w:color="auto"/>
              </w:divBdr>
            </w:div>
            <w:div w:id="128283369">
              <w:marLeft w:val="0"/>
              <w:marRight w:val="0"/>
              <w:marTop w:val="0"/>
              <w:marBottom w:val="0"/>
              <w:divBdr>
                <w:top w:val="none" w:sz="0" w:space="0" w:color="auto"/>
                <w:left w:val="none" w:sz="0" w:space="0" w:color="auto"/>
                <w:bottom w:val="none" w:sz="0" w:space="0" w:color="auto"/>
                <w:right w:val="none" w:sz="0" w:space="0" w:color="auto"/>
              </w:divBdr>
            </w:div>
            <w:div w:id="1907256395">
              <w:marLeft w:val="0"/>
              <w:marRight w:val="0"/>
              <w:marTop w:val="0"/>
              <w:marBottom w:val="0"/>
              <w:divBdr>
                <w:top w:val="none" w:sz="0" w:space="0" w:color="auto"/>
                <w:left w:val="none" w:sz="0" w:space="0" w:color="auto"/>
                <w:bottom w:val="none" w:sz="0" w:space="0" w:color="auto"/>
                <w:right w:val="none" w:sz="0" w:space="0" w:color="auto"/>
              </w:divBdr>
            </w:div>
            <w:div w:id="325282226">
              <w:marLeft w:val="0"/>
              <w:marRight w:val="0"/>
              <w:marTop w:val="0"/>
              <w:marBottom w:val="0"/>
              <w:divBdr>
                <w:top w:val="none" w:sz="0" w:space="0" w:color="auto"/>
                <w:left w:val="none" w:sz="0" w:space="0" w:color="auto"/>
                <w:bottom w:val="none" w:sz="0" w:space="0" w:color="auto"/>
                <w:right w:val="none" w:sz="0" w:space="0" w:color="auto"/>
              </w:divBdr>
            </w:div>
            <w:div w:id="1807580839">
              <w:marLeft w:val="0"/>
              <w:marRight w:val="0"/>
              <w:marTop w:val="0"/>
              <w:marBottom w:val="0"/>
              <w:divBdr>
                <w:top w:val="none" w:sz="0" w:space="0" w:color="auto"/>
                <w:left w:val="none" w:sz="0" w:space="0" w:color="auto"/>
                <w:bottom w:val="none" w:sz="0" w:space="0" w:color="auto"/>
                <w:right w:val="none" w:sz="0" w:space="0" w:color="auto"/>
              </w:divBdr>
            </w:div>
            <w:div w:id="1733500350">
              <w:marLeft w:val="0"/>
              <w:marRight w:val="0"/>
              <w:marTop w:val="0"/>
              <w:marBottom w:val="0"/>
              <w:divBdr>
                <w:top w:val="none" w:sz="0" w:space="0" w:color="auto"/>
                <w:left w:val="none" w:sz="0" w:space="0" w:color="auto"/>
                <w:bottom w:val="none" w:sz="0" w:space="0" w:color="auto"/>
                <w:right w:val="none" w:sz="0" w:space="0" w:color="auto"/>
              </w:divBdr>
            </w:div>
            <w:div w:id="429738505">
              <w:marLeft w:val="0"/>
              <w:marRight w:val="0"/>
              <w:marTop w:val="0"/>
              <w:marBottom w:val="0"/>
              <w:divBdr>
                <w:top w:val="none" w:sz="0" w:space="0" w:color="auto"/>
                <w:left w:val="none" w:sz="0" w:space="0" w:color="auto"/>
                <w:bottom w:val="none" w:sz="0" w:space="0" w:color="auto"/>
                <w:right w:val="none" w:sz="0" w:space="0" w:color="auto"/>
              </w:divBdr>
            </w:div>
            <w:div w:id="1362705052">
              <w:marLeft w:val="0"/>
              <w:marRight w:val="0"/>
              <w:marTop w:val="0"/>
              <w:marBottom w:val="0"/>
              <w:divBdr>
                <w:top w:val="none" w:sz="0" w:space="0" w:color="auto"/>
                <w:left w:val="none" w:sz="0" w:space="0" w:color="auto"/>
                <w:bottom w:val="none" w:sz="0" w:space="0" w:color="auto"/>
                <w:right w:val="none" w:sz="0" w:space="0" w:color="auto"/>
              </w:divBdr>
            </w:div>
            <w:div w:id="145754312">
              <w:marLeft w:val="0"/>
              <w:marRight w:val="0"/>
              <w:marTop w:val="0"/>
              <w:marBottom w:val="0"/>
              <w:divBdr>
                <w:top w:val="none" w:sz="0" w:space="0" w:color="auto"/>
                <w:left w:val="none" w:sz="0" w:space="0" w:color="auto"/>
                <w:bottom w:val="none" w:sz="0" w:space="0" w:color="auto"/>
                <w:right w:val="none" w:sz="0" w:space="0" w:color="auto"/>
              </w:divBdr>
            </w:div>
            <w:div w:id="1493335246">
              <w:marLeft w:val="0"/>
              <w:marRight w:val="0"/>
              <w:marTop w:val="0"/>
              <w:marBottom w:val="0"/>
              <w:divBdr>
                <w:top w:val="none" w:sz="0" w:space="0" w:color="auto"/>
                <w:left w:val="none" w:sz="0" w:space="0" w:color="auto"/>
                <w:bottom w:val="none" w:sz="0" w:space="0" w:color="auto"/>
                <w:right w:val="none" w:sz="0" w:space="0" w:color="auto"/>
              </w:divBdr>
            </w:div>
            <w:div w:id="660962932">
              <w:marLeft w:val="0"/>
              <w:marRight w:val="0"/>
              <w:marTop w:val="0"/>
              <w:marBottom w:val="0"/>
              <w:divBdr>
                <w:top w:val="none" w:sz="0" w:space="0" w:color="auto"/>
                <w:left w:val="none" w:sz="0" w:space="0" w:color="auto"/>
                <w:bottom w:val="none" w:sz="0" w:space="0" w:color="auto"/>
                <w:right w:val="none" w:sz="0" w:space="0" w:color="auto"/>
              </w:divBdr>
            </w:div>
            <w:div w:id="1721393399">
              <w:marLeft w:val="0"/>
              <w:marRight w:val="0"/>
              <w:marTop w:val="0"/>
              <w:marBottom w:val="0"/>
              <w:divBdr>
                <w:top w:val="none" w:sz="0" w:space="0" w:color="auto"/>
                <w:left w:val="none" w:sz="0" w:space="0" w:color="auto"/>
                <w:bottom w:val="none" w:sz="0" w:space="0" w:color="auto"/>
                <w:right w:val="none" w:sz="0" w:space="0" w:color="auto"/>
              </w:divBdr>
            </w:div>
            <w:div w:id="283730546">
              <w:marLeft w:val="0"/>
              <w:marRight w:val="0"/>
              <w:marTop w:val="0"/>
              <w:marBottom w:val="0"/>
              <w:divBdr>
                <w:top w:val="none" w:sz="0" w:space="0" w:color="auto"/>
                <w:left w:val="none" w:sz="0" w:space="0" w:color="auto"/>
                <w:bottom w:val="none" w:sz="0" w:space="0" w:color="auto"/>
                <w:right w:val="none" w:sz="0" w:space="0" w:color="auto"/>
              </w:divBdr>
            </w:div>
            <w:div w:id="1133409314">
              <w:marLeft w:val="0"/>
              <w:marRight w:val="0"/>
              <w:marTop w:val="0"/>
              <w:marBottom w:val="0"/>
              <w:divBdr>
                <w:top w:val="none" w:sz="0" w:space="0" w:color="auto"/>
                <w:left w:val="none" w:sz="0" w:space="0" w:color="auto"/>
                <w:bottom w:val="none" w:sz="0" w:space="0" w:color="auto"/>
                <w:right w:val="none" w:sz="0" w:space="0" w:color="auto"/>
              </w:divBdr>
            </w:div>
            <w:div w:id="1557550521">
              <w:marLeft w:val="0"/>
              <w:marRight w:val="0"/>
              <w:marTop w:val="0"/>
              <w:marBottom w:val="0"/>
              <w:divBdr>
                <w:top w:val="none" w:sz="0" w:space="0" w:color="auto"/>
                <w:left w:val="none" w:sz="0" w:space="0" w:color="auto"/>
                <w:bottom w:val="none" w:sz="0" w:space="0" w:color="auto"/>
                <w:right w:val="none" w:sz="0" w:space="0" w:color="auto"/>
              </w:divBdr>
            </w:div>
            <w:div w:id="1303848063">
              <w:marLeft w:val="0"/>
              <w:marRight w:val="0"/>
              <w:marTop w:val="0"/>
              <w:marBottom w:val="0"/>
              <w:divBdr>
                <w:top w:val="none" w:sz="0" w:space="0" w:color="auto"/>
                <w:left w:val="none" w:sz="0" w:space="0" w:color="auto"/>
                <w:bottom w:val="none" w:sz="0" w:space="0" w:color="auto"/>
                <w:right w:val="none" w:sz="0" w:space="0" w:color="auto"/>
              </w:divBdr>
            </w:div>
            <w:div w:id="709039522">
              <w:marLeft w:val="0"/>
              <w:marRight w:val="0"/>
              <w:marTop w:val="0"/>
              <w:marBottom w:val="0"/>
              <w:divBdr>
                <w:top w:val="none" w:sz="0" w:space="0" w:color="auto"/>
                <w:left w:val="none" w:sz="0" w:space="0" w:color="auto"/>
                <w:bottom w:val="none" w:sz="0" w:space="0" w:color="auto"/>
                <w:right w:val="none" w:sz="0" w:space="0" w:color="auto"/>
              </w:divBdr>
            </w:div>
            <w:div w:id="2019698155">
              <w:marLeft w:val="0"/>
              <w:marRight w:val="0"/>
              <w:marTop w:val="0"/>
              <w:marBottom w:val="0"/>
              <w:divBdr>
                <w:top w:val="none" w:sz="0" w:space="0" w:color="auto"/>
                <w:left w:val="none" w:sz="0" w:space="0" w:color="auto"/>
                <w:bottom w:val="none" w:sz="0" w:space="0" w:color="auto"/>
                <w:right w:val="none" w:sz="0" w:space="0" w:color="auto"/>
              </w:divBdr>
            </w:div>
            <w:div w:id="691537670">
              <w:marLeft w:val="0"/>
              <w:marRight w:val="0"/>
              <w:marTop w:val="0"/>
              <w:marBottom w:val="0"/>
              <w:divBdr>
                <w:top w:val="none" w:sz="0" w:space="0" w:color="auto"/>
                <w:left w:val="none" w:sz="0" w:space="0" w:color="auto"/>
                <w:bottom w:val="none" w:sz="0" w:space="0" w:color="auto"/>
                <w:right w:val="none" w:sz="0" w:space="0" w:color="auto"/>
              </w:divBdr>
            </w:div>
            <w:div w:id="1890191634">
              <w:marLeft w:val="0"/>
              <w:marRight w:val="0"/>
              <w:marTop w:val="0"/>
              <w:marBottom w:val="0"/>
              <w:divBdr>
                <w:top w:val="none" w:sz="0" w:space="0" w:color="auto"/>
                <w:left w:val="none" w:sz="0" w:space="0" w:color="auto"/>
                <w:bottom w:val="none" w:sz="0" w:space="0" w:color="auto"/>
                <w:right w:val="none" w:sz="0" w:space="0" w:color="auto"/>
              </w:divBdr>
            </w:div>
            <w:div w:id="241528069">
              <w:marLeft w:val="0"/>
              <w:marRight w:val="0"/>
              <w:marTop w:val="0"/>
              <w:marBottom w:val="0"/>
              <w:divBdr>
                <w:top w:val="none" w:sz="0" w:space="0" w:color="auto"/>
                <w:left w:val="none" w:sz="0" w:space="0" w:color="auto"/>
                <w:bottom w:val="none" w:sz="0" w:space="0" w:color="auto"/>
                <w:right w:val="none" w:sz="0" w:space="0" w:color="auto"/>
              </w:divBdr>
            </w:div>
            <w:div w:id="243418162">
              <w:marLeft w:val="0"/>
              <w:marRight w:val="0"/>
              <w:marTop w:val="0"/>
              <w:marBottom w:val="0"/>
              <w:divBdr>
                <w:top w:val="none" w:sz="0" w:space="0" w:color="auto"/>
                <w:left w:val="none" w:sz="0" w:space="0" w:color="auto"/>
                <w:bottom w:val="none" w:sz="0" w:space="0" w:color="auto"/>
                <w:right w:val="none" w:sz="0" w:space="0" w:color="auto"/>
              </w:divBdr>
            </w:div>
            <w:div w:id="1616520966">
              <w:marLeft w:val="0"/>
              <w:marRight w:val="0"/>
              <w:marTop w:val="0"/>
              <w:marBottom w:val="0"/>
              <w:divBdr>
                <w:top w:val="none" w:sz="0" w:space="0" w:color="auto"/>
                <w:left w:val="none" w:sz="0" w:space="0" w:color="auto"/>
                <w:bottom w:val="none" w:sz="0" w:space="0" w:color="auto"/>
                <w:right w:val="none" w:sz="0" w:space="0" w:color="auto"/>
              </w:divBdr>
            </w:div>
            <w:div w:id="877011962">
              <w:marLeft w:val="0"/>
              <w:marRight w:val="0"/>
              <w:marTop w:val="0"/>
              <w:marBottom w:val="0"/>
              <w:divBdr>
                <w:top w:val="none" w:sz="0" w:space="0" w:color="auto"/>
                <w:left w:val="none" w:sz="0" w:space="0" w:color="auto"/>
                <w:bottom w:val="none" w:sz="0" w:space="0" w:color="auto"/>
                <w:right w:val="none" w:sz="0" w:space="0" w:color="auto"/>
              </w:divBdr>
            </w:div>
            <w:div w:id="1310402207">
              <w:marLeft w:val="0"/>
              <w:marRight w:val="0"/>
              <w:marTop w:val="0"/>
              <w:marBottom w:val="0"/>
              <w:divBdr>
                <w:top w:val="none" w:sz="0" w:space="0" w:color="auto"/>
                <w:left w:val="none" w:sz="0" w:space="0" w:color="auto"/>
                <w:bottom w:val="none" w:sz="0" w:space="0" w:color="auto"/>
                <w:right w:val="none" w:sz="0" w:space="0" w:color="auto"/>
              </w:divBdr>
            </w:div>
            <w:div w:id="875586973">
              <w:marLeft w:val="0"/>
              <w:marRight w:val="0"/>
              <w:marTop w:val="0"/>
              <w:marBottom w:val="0"/>
              <w:divBdr>
                <w:top w:val="none" w:sz="0" w:space="0" w:color="auto"/>
                <w:left w:val="none" w:sz="0" w:space="0" w:color="auto"/>
                <w:bottom w:val="none" w:sz="0" w:space="0" w:color="auto"/>
                <w:right w:val="none" w:sz="0" w:space="0" w:color="auto"/>
              </w:divBdr>
            </w:div>
            <w:div w:id="1294407210">
              <w:marLeft w:val="0"/>
              <w:marRight w:val="0"/>
              <w:marTop w:val="0"/>
              <w:marBottom w:val="0"/>
              <w:divBdr>
                <w:top w:val="none" w:sz="0" w:space="0" w:color="auto"/>
                <w:left w:val="none" w:sz="0" w:space="0" w:color="auto"/>
                <w:bottom w:val="none" w:sz="0" w:space="0" w:color="auto"/>
                <w:right w:val="none" w:sz="0" w:space="0" w:color="auto"/>
              </w:divBdr>
            </w:div>
            <w:div w:id="1610508933">
              <w:marLeft w:val="0"/>
              <w:marRight w:val="0"/>
              <w:marTop w:val="0"/>
              <w:marBottom w:val="0"/>
              <w:divBdr>
                <w:top w:val="none" w:sz="0" w:space="0" w:color="auto"/>
                <w:left w:val="none" w:sz="0" w:space="0" w:color="auto"/>
                <w:bottom w:val="none" w:sz="0" w:space="0" w:color="auto"/>
                <w:right w:val="none" w:sz="0" w:space="0" w:color="auto"/>
              </w:divBdr>
            </w:div>
            <w:div w:id="354428863">
              <w:marLeft w:val="0"/>
              <w:marRight w:val="0"/>
              <w:marTop w:val="0"/>
              <w:marBottom w:val="0"/>
              <w:divBdr>
                <w:top w:val="none" w:sz="0" w:space="0" w:color="auto"/>
                <w:left w:val="none" w:sz="0" w:space="0" w:color="auto"/>
                <w:bottom w:val="none" w:sz="0" w:space="0" w:color="auto"/>
                <w:right w:val="none" w:sz="0" w:space="0" w:color="auto"/>
              </w:divBdr>
            </w:div>
            <w:div w:id="1385639366">
              <w:marLeft w:val="0"/>
              <w:marRight w:val="0"/>
              <w:marTop w:val="0"/>
              <w:marBottom w:val="0"/>
              <w:divBdr>
                <w:top w:val="none" w:sz="0" w:space="0" w:color="auto"/>
                <w:left w:val="none" w:sz="0" w:space="0" w:color="auto"/>
                <w:bottom w:val="none" w:sz="0" w:space="0" w:color="auto"/>
                <w:right w:val="none" w:sz="0" w:space="0" w:color="auto"/>
              </w:divBdr>
            </w:div>
            <w:div w:id="132143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090966">
      <w:bodyDiv w:val="1"/>
      <w:marLeft w:val="0"/>
      <w:marRight w:val="0"/>
      <w:marTop w:val="0"/>
      <w:marBottom w:val="0"/>
      <w:divBdr>
        <w:top w:val="none" w:sz="0" w:space="0" w:color="auto"/>
        <w:left w:val="none" w:sz="0" w:space="0" w:color="auto"/>
        <w:bottom w:val="none" w:sz="0" w:space="0" w:color="auto"/>
        <w:right w:val="none" w:sz="0" w:space="0" w:color="auto"/>
      </w:divBdr>
      <w:divsChild>
        <w:div w:id="180095242">
          <w:marLeft w:val="0"/>
          <w:marRight w:val="0"/>
          <w:marTop w:val="0"/>
          <w:marBottom w:val="0"/>
          <w:divBdr>
            <w:top w:val="none" w:sz="0" w:space="0" w:color="auto"/>
            <w:left w:val="none" w:sz="0" w:space="0" w:color="auto"/>
            <w:bottom w:val="none" w:sz="0" w:space="0" w:color="auto"/>
            <w:right w:val="none" w:sz="0" w:space="0" w:color="auto"/>
          </w:divBdr>
          <w:divsChild>
            <w:div w:id="1888226217">
              <w:marLeft w:val="0"/>
              <w:marRight w:val="0"/>
              <w:marTop w:val="0"/>
              <w:marBottom w:val="0"/>
              <w:divBdr>
                <w:top w:val="none" w:sz="0" w:space="0" w:color="auto"/>
                <w:left w:val="none" w:sz="0" w:space="0" w:color="auto"/>
                <w:bottom w:val="none" w:sz="0" w:space="0" w:color="auto"/>
                <w:right w:val="none" w:sz="0" w:space="0" w:color="auto"/>
              </w:divBdr>
            </w:div>
            <w:div w:id="1854149920">
              <w:marLeft w:val="0"/>
              <w:marRight w:val="0"/>
              <w:marTop w:val="0"/>
              <w:marBottom w:val="0"/>
              <w:divBdr>
                <w:top w:val="none" w:sz="0" w:space="0" w:color="auto"/>
                <w:left w:val="none" w:sz="0" w:space="0" w:color="auto"/>
                <w:bottom w:val="none" w:sz="0" w:space="0" w:color="auto"/>
                <w:right w:val="none" w:sz="0" w:space="0" w:color="auto"/>
              </w:divBdr>
            </w:div>
            <w:div w:id="1944923254">
              <w:marLeft w:val="0"/>
              <w:marRight w:val="0"/>
              <w:marTop w:val="0"/>
              <w:marBottom w:val="0"/>
              <w:divBdr>
                <w:top w:val="none" w:sz="0" w:space="0" w:color="auto"/>
                <w:left w:val="none" w:sz="0" w:space="0" w:color="auto"/>
                <w:bottom w:val="none" w:sz="0" w:space="0" w:color="auto"/>
                <w:right w:val="none" w:sz="0" w:space="0" w:color="auto"/>
              </w:divBdr>
            </w:div>
            <w:div w:id="1225605147">
              <w:marLeft w:val="0"/>
              <w:marRight w:val="0"/>
              <w:marTop w:val="0"/>
              <w:marBottom w:val="0"/>
              <w:divBdr>
                <w:top w:val="none" w:sz="0" w:space="0" w:color="auto"/>
                <w:left w:val="none" w:sz="0" w:space="0" w:color="auto"/>
                <w:bottom w:val="none" w:sz="0" w:space="0" w:color="auto"/>
                <w:right w:val="none" w:sz="0" w:space="0" w:color="auto"/>
              </w:divBdr>
            </w:div>
            <w:div w:id="1613123073">
              <w:marLeft w:val="0"/>
              <w:marRight w:val="0"/>
              <w:marTop w:val="0"/>
              <w:marBottom w:val="0"/>
              <w:divBdr>
                <w:top w:val="none" w:sz="0" w:space="0" w:color="auto"/>
                <w:left w:val="none" w:sz="0" w:space="0" w:color="auto"/>
                <w:bottom w:val="none" w:sz="0" w:space="0" w:color="auto"/>
                <w:right w:val="none" w:sz="0" w:space="0" w:color="auto"/>
              </w:divBdr>
            </w:div>
            <w:div w:id="155652202">
              <w:marLeft w:val="0"/>
              <w:marRight w:val="0"/>
              <w:marTop w:val="0"/>
              <w:marBottom w:val="0"/>
              <w:divBdr>
                <w:top w:val="none" w:sz="0" w:space="0" w:color="auto"/>
                <w:left w:val="none" w:sz="0" w:space="0" w:color="auto"/>
                <w:bottom w:val="none" w:sz="0" w:space="0" w:color="auto"/>
                <w:right w:val="none" w:sz="0" w:space="0" w:color="auto"/>
              </w:divBdr>
            </w:div>
            <w:div w:id="930743271">
              <w:marLeft w:val="0"/>
              <w:marRight w:val="0"/>
              <w:marTop w:val="0"/>
              <w:marBottom w:val="0"/>
              <w:divBdr>
                <w:top w:val="none" w:sz="0" w:space="0" w:color="auto"/>
                <w:left w:val="none" w:sz="0" w:space="0" w:color="auto"/>
                <w:bottom w:val="none" w:sz="0" w:space="0" w:color="auto"/>
                <w:right w:val="none" w:sz="0" w:space="0" w:color="auto"/>
              </w:divBdr>
            </w:div>
            <w:div w:id="1165169140">
              <w:marLeft w:val="0"/>
              <w:marRight w:val="0"/>
              <w:marTop w:val="0"/>
              <w:marBottom w:val="0"/>
              <w:divBdr>
                <w:top w:val="none" w:sz="0" w:space="0" w:color="auto"/>
                <w:left w:val="none" w:sz="0" w:space="0" w:color="auto"/>
                <w:bottom w:val="none" w:sz="0" w:space="0" w:color="auto"/>
                <w:right w:val="none" w:sz="0" w:space="0" w:color="auto"/>
              </w:divBdr>
            </w:div>
            <w:div w:id="1052342246">
              <w:marLeft w:val="0"/>
              <w:marRight w:val="0"/>
              <w:marTop w:val="0"/>
              <w:marBottom w:val="0"/>
              <w:divBdr>
                <w:top w:val="none" w:sz="0" w:space="0" w:color="auto"/>
                <w:left w:val="none" w:sz="0" w:space="0" w:color="auto"/>
                <w:bottom w:val="none" w:sz="0" w:space="0" w:color="auto"/>
                <w:right w:val="none" w:sz="0" w:space="0" w:color="auto"/>
              </w:divBdr>
            </w:div>
            <w:div w:id="1267344416">
              <w:marLeft w:val="0"/>
              <w:marRight w:val="0"/>
              <w:marTop w:val="0"/>
              <w:marBottom w:val="0"/>
              <w:divBdr>
                <w:top w:val="none" w:sz="0" w:space="0" w:color="auto"/>
                <w:left w:val="none" w:sz="0" w:space="0" w:color="auto"/>
                <w:bottom w:val="none" w:sz="0" w:space="0" w:color="auto"/>
                <w:right w:val="none" w:sz="0" w:space="0" w:color="auto"/>
              </w:divBdr>
            </w:div>
            <w:div w:id="1676879404">
              <w:marLeft w:val="0"/>
              <w:marRight w:val="0"/>
              <w:marTop w:val="0"/>
              <w:marBottom w:val="0"/>
              <w:divBdr>
                <w:top w:val="none" w:sz="0" w:space="0" w:color="auto"/>
                <w:left w:val="none" w:sz="0" w:space="0" w:color="auto"/>
                <w:bottom w:val="none" w:sz="0" w:space="0" w:color="auto"/>
                <w:right w:val="none" w:sz="0" w:space="0" w:color="auto"/>
              </w:divBdr>
            </w:div>
            <w:div w:id="1969165079">
              <w:marLeft w:val="0"/>
              <w:marRight w:val="0"/>
              <w:marTop w:val="0"/>
              <w:marBottom w:val="0"/>
              <w:divBdr>
                <w:top w:val="none" w:sz="0" w:space="0" w:color="auto"/>
                <w:left w:val="none" w:sz="0" w:space="0" w:color="auto"/>
                <w:bottom w:val="none" w:sz="0" w:space="0" w:color="auto"/>
                <w:right w:val="none" w:sz="0" w:space="0" w:color="auto"/>
              </w:divBdr>
            </w:div>
            <w:div w:id="1744838602">
              <w:marLeft w:val="0"/>
              <w:marRight w:val="0"/>
              <w:marTop w:val="0"/>
              <w:marBottom w:val="0"/>
              <w:divBdr>
                <w:top w:val="none" w:sz="0" w:space="0" w:color="auto"/>
                <w:left w:val="none" w:sz="0" w:space="0" w:color="auto"/>
                <w:bottom w:val="none" w:sz="0" w:space="0" w:color="auto"/>
                <w:right w:val="none" w:sz="0" w:space="0" w:color="auto"/>
              </w:divBdr>
            </w:div>
            <w:div w:id="685405269">
              <w:marLeft w:val="0"/>
              <w:marRight w:val="0"/>
              <w:marTop w:val="0"/>
              <w:marBottom w:val="0"/>
              <w:divBdr>
                <w:top w:val="none" w:sz="0" w:space="0" w:color="auto"/>
                <w:left w:val="none" w:sz="0" w:space="0" w:color="auto"/>
                <w:bottom w:val="none" w:sz="0" w:space="0" w:color="auto"/>
                <w:right w:val="none" w:sz="0" w:space="0" w:color="auto"/>
              </w:divBdr>
            </w:div>
            <w:div w:id="56442023">
              <w:marLeft w:val="0"/>
              <w:marRight w:val="0"/>
              <w:marTop w:val="0"/>
              <w:marBottom w:val="0"/>
              <w:divBdr>
                <w:top w:val="none" w:sz="0" w:space="0" w:color="auto"/>
                <w:left w:val="none" w:sz="0" w:space="0" w:color="auto"/>
                <w:bottom w:val="none" w:sz="0" w:space="0" w:color="auto"/>
                <w:right w:val="none" w:sz="0" w:space="0" w:color="auto"/>
              </w:divBdr>
            </w:div>
            <w:div w:id="1736200745">
              <w:marLeft w:val="0"/>
              <w:marRight w:val="0"/>
              <w:marTop w:val="0"/>
              <w:marBottom w:val="0"/>
              <w:divBdr>
                <w:top w:val="none" w:sz="0" w:space="0" w:color="auto"/>
                <w:left w:val="none" w:sz="0" w:space="0" w:color="auto"/>
                <w:bottom w:val="none" w:sz="0" w:space="0" w:color="auto"/>
                <w:right w:val="none" w:sz="0" w:space="0" w:color="auto"/>
              </w:divBdr>
            </w:div>
            <w:div w:id="134103713">
              <w:marLeft w:val="0"/>
              <w:marRight w:val="0"/>
              <w:marTop w:val="0"/>
              <w:marBottom w:val="0"/>
              <w:divBdr>
                <w:top w:val="none" w:sz="0" w:space="0" w:color="auto"/>
                <w:left w:val="none" w:sz="0" w:space="0" w:color="auto"/>
                <w:bottom w:val="none" w:sz="0" w:space="0" w:color="auto"/>
                <w:right w:val="none" w:sz="0" w:space="0" w:color="auto"/>
              </w:divBdr>
            </w:div>
            <w:div w:id="854419857">
              <w:marLeft w:val="0"/>
              <w:marRight w:val="0"/>
              <w:marTop w:val="0"/>
              <w:marBottom w:val="0"/>
              <w:divBdr>
                <w:top w:val="none" w:sz="0" w:space="0" w:color="auto"/>
                <w:left w:val="none" w:sz="0" w:space="0" w:color="auto"/>
                <w:bottom w:val="none" w:sz="0" w:space="0" w:color="auto"/>
                <w:right w:val="none" w:sz="0" w:space="0" w:color="auto"/>
              </w:divBdr>
            </w:div>
            <w:div w:id="214123442">
              <w:marLeft w:val="0"/>
              <w:marRight w:val="0"/>
              <w:marTop w:val="0"/>
              <w:marBottom w:val="0"/>
              <w:divBdr>
                <w:top w:val="none" w:sz="0" w:space="0" w:color="auto"/>
                <w:left w:val="none" w:sz="0" w:space="0" w:color="auto"/>
                <w:bottom w:val="none" w:sz="0" w:space="0" w:color="auto"/>
                <w:right w:val="none" w:sz="0" w:space="0" w:color="auto"/>
              </w:divBdr>
            </w:div>
            <w:div w:id="628826512">
              <w:marLeft w:val="0"/>
              <w:marRight w:val="0"/>
              <w:marTop w:val="0"/>
              <w:marBottom w:val="0"/>
              <w:divBdr>
                <w:top w:val="none" w:sz="0" w:space="0" w:color="auto"/>
                <w:left w:val="none" w:sz="0" w:space="0" w:color="auto"/>
                <w:bottom w:val="none" w:sz="0" w:space="0" w:color="auto"/>
                <w:right w:val="none" w:sz="0" w:space="0" w:color="auto"/>
              </w:divBdr>
            </w:div>
            <w:div w:id="465634518">
              <w:marLeft w:val="0"/>
              <w:marRight w:val="0"/>
              <w:marTop w:val="0"/>
              <w:marBottom w:val="0"/>
              <w:divBdr>
                <w:top w:val="none" w:sz="0" w:space="0" w:color="auto"/>
                <w:left w:val="none" w:sz="0" w:space="0" w:color="auto"/>
                <w:bottom w:val="none" w:sz="0" w:space="0" w:color="auto"/>
                <w:right w:val="none" w:sz="0" w:space="0" w:color="auto"/>
              </w:divBdr>
            </w:div>
            <w:div w:id="112675922">
              <w:marLeft w:val="0"/>
              <w:marRight w:val="0"/>
              <w:marTop w:val="0"/>
              <w:marBottom w:val="0"/>
              <w:divBdr>
                <w:top w:val="none" w:sz="0" w:space="0" w:color="auto"/>
                <w:left w:val="none" w:sz="0" w:space="0" w:color="auto"/>
                <w:bottom w:val="none" w:sz="0" w:space="0" w:color="auto"/>
                <w:right w:val="none" w:sz="0" w:space="0" w:color="auto"/>
              </w:divBdr>
            </w:div>
            <w:div w:id="2133985324">
              <w:marLeft w:val="0"/>
              <w:marRight w:val="0"/>
              <w:marTop w:val="0"/>
              <w:marBottom w:val="0"/>
              <w:divBdr>
                <w:top w:val="none" w:sz="0" w:space="0" w:color="auto"/>
                <w:left w:val="none" w:sz="0" w:space="0" w:color="auto"/>
                <w:bottom w:val="none" w:sz="0" w:space="0" w:color="auto"/>
                <w:right w:val="none" w:sz="0" w:space="0" w:color="auto"/>
              </w:divBdr>
            </w:div>
            <w:div w:id="2095545886">
              <w:marLeft w:val="0"/>
              <w:marRight w:val="0"/>
              <w:marTop w:val="0"/>
              <w:marBottom w:val="0"/>
              <w:divBdr>
                <w:top w:val="none" w:sz="0" w:space="0" w:color="auto"/>
                <w:left w:val="none" w:sz="0" w:space="0" w:color="auto"/>
                <w:bottom w:val="none" w:sz="0" w:space="0" w:color="auto"/>
                <w:right w:val="none" w:sz="0" w:space="0" w:color="auto"/>
              </w:divBdr>
            </w:div>
            <w:div w:id="1847551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152136">
      <w:bodyDiv w:val="1"/>
      <w:marLeft w:val="0"/>
      <w:marRight w:val="0"/>
      <w:marTop w:val="0"/>
      <w:marBottom w:val="0"/>
      <w:divBdr>
        <w:top w:val="none" w:sz="0" w:space="0" w:color="auto"/>
        <w:left w:val="none" w:sz="0" w:space="0" w:color="auto"/>
        <w:bottom w:val="none" w:sz="0" w:space="0" w:color="auto"/>
        <w:right w:val="none" w:sz="0" w:space="0" w:color="auto"/>
      </w:divBdr>
      <w:divsChild>
        <w:div w:id="1235630637">
          <w:marLeft w:val="0"/>
          <w:marRight w:val="0"/>
          <w:marTop w:val="0"/>
          <w:marBottom w:val="0"/>
          <w:divBdr>
            <w:top w:val="none" w:sz="0" w:space="0" w:color="auto"/>
            <w:left w:val="none" w:sz="0" w:space="0" w:color="auto"/>
            <w:bottom w:val="none" w:sz="0" w:space="0" w:color="auto"/>
            <w:right w:val="none" w:sz="0" w:space="0" w:color="auto"/>
          </w:divBdr>
          <w:divsChild>
            <w:div w:id="318272972">
              <w:marLeft w:val="0"/>
              <w:marRight w:val="0"/>
              <w:marTop w:val="0"/>
              <w:marBottom w:val="0"/>
              <w:divBdr>
                <w:top w:val="none" w:sz="0" w:space="0" w:color="auto"/>
                <w:left w:val="none" w:sz="0" w:space="0" w:color="auto"/>
                <w:bottom w:val="none" w:sz="0" w:space="0" w:color="auto"/>
                <w:right w:val="none" w:sz="0" w:space="0" w:color="auto"/>
              </w:divBdr>
            </w:div>
            <w:div w:id="1049650769">
              <w:marLeft w:val="0"/>
              <w:marRight w:val="0"/>
              <w:marTop w:val="0"/>
              <w:marBottom w:val="0"/>
              <w:divBdr>
                <w:top w:val="none" w:sz="0" w:space="0" w:color="auto"/>
                <w:left w:val="none" w:sz="0" w:space="0" w:color="auto"/>
                <w:bottom w:val="none" w:sz="0" w:space="0" w:color="auto"/>
                <w:right w:val="none" w:sz="0" w:space="0" w:color="auto"/>
              </w:divBdr>
            </w:div>
            <w:div w:id="1415854938">
              <w:marLeft w:val="0"/>
              <w:marRight w:val="0"/>
              <w:marTop w:val="0"/>
              <w:marBottom w:val="0"/>
              <w:divBdr>
                <w:top w:val="none" w:sz="0" w:space="0" w:color="auto"/>
                <w:left w:val="none" w:sz="0" w:space="0" w:color="auto"/>
                <w:bottom w:val="none" w:sz="0" w:space="0" w:color="auto"/>
                <w:right w:val="none" w:sz="0" w:space="0" w:color="auto"/>
              </w:divBdr>
            </w:div>
            <w:div w:id="2056540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325124">
      <w:bodyDiv w:val="1"/>
      <w:marLeft w:val="0"/>
      <w:marRight w:val="0"/>
      <w:marTop w:val="0"/>
      <w:marBottom w:val="0"/>
      <w:divBdr>
        <w:top w:val="none" w:sz="0" w:space="0" w:color="auto"/>
        <w:left w:val="none" w:sz="0" w:space="0" w:color="auto"/>
        <w:bottom w:val="none" w:sz="0" w:space="0" w:color="auto"/>
        <w:right w:val="none" w:sz="0" w:space="0" w:color="auto"/>
      </w:divBdr>
      <w:divsChild>
        <w:div w:id="813986026">
          <w:marLeft w:val="0"/>
          <w:marRight w:val="0"/>
          <w:marTop w:val="0"/>
          <w:marBottom w:val="0"/>
          <w:divBdr>
            <w:top w:val="none" w:sz="0" w:space="0" w:color="auto"/>
            <w:left w:val="none" w:sz="0" w:space="0" w:color="auto"/>
            <w:bottom w:val="none" w:sz="0" w:space="0" w:color="auto"/>
            <w:right w:val="none" w:sz="0" w:space="0" w:color="auto"/>
          </w:divBdr>
          <w:divsChild>
            <w:div w:id="434252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216793">
      <w:bodyDiv w:val="1"/>
      <w:marLeft w:val="0"/>
      <w:marRight w:val="0"/>
      <w:marTop w:val="0"/>
      <w:marBottom w:val="0"/>
      <w:divBdr>
        <w:top w:val="none" w:sz="0" w:space="0" w:color="auto"/>
        <w:left w:val="none" w:sz="0" w:space="0" w:color="auto"/>
        <w:bottom w:val="none" w:sz="0" w:space="0" w:color="auto"/>
        <w:right w:val="none" w:sz="0" w:space="0" w:color="auto"/>
      </w:divBdr>
    </w:div>
    <w:div w:id="1693729264">
      <w:bodyDiv w:val="1"/>
      <w:marLeft w:val="0"/>
      <w:marRight w:val="0"/>
      <w:marTop w:val="0"/>
      <w:marBottom w:val="0"/>
      <w:divBdr>
        <w:top w:val="none" w:sz="0" w:space="0" w:color="auto"/>
        <w:left w:val="none" w:sz="0" w:space="0" w:color="auto"/>
        <w:bottom w:val="none" w:sz="0" w:space="0" w:color="auto"/>
        <w:right w:val="none" w:sz="0" w:space="0" w:color="auto"/>
      </w:divBdr>
    </w:div>
    <w:div w:id="1738363429">
      <w:bodyDiv w:val="1"/>
      <w:marLeft w:val="0"/>
      <w:marRight w:val="0"/>
      <w:marTop w:val="0"/>
      <w:marBottom w:val="0"/>
      <w:divBdr>
        <w:top w:val="none" w:sz="0" w:space="0" w:color="auto"/>
        <w:left w:val="none" w:sz="0" w:space="0" w:color="auto"/>
        <w:bottom w:val="none" w:sz="0" w:space="0" w:color="auto"/>
        <w:right w:val="none" w:sz="0" w:space="0" w:color="auto"/>
      </w:divBdr>
    </w:div>
    <w:div w:id="1741363721">
      <w:bodyDiv w:val="1"/>
      <w:marLeft w:val="0"/>
      <w:marRight w:val="0"/>
      <w:marTop w:val="0"/>
      <w:marBottom w:val="0"/>
      <w:divBdr>
        <w:top w:val="none" w:sz="0" w:space="0" w:color="auto"/>
        <w:left w:val="none" w:sz="0" w:space="0" w:color="auto"/>
        <w:bottom w:val="none" w:sz="0" w:space="0" w:color="auto"/>
        <w:right w:val="none" w:sz="0" w:space="0" w:color="auto"/>
      </w:divBdr>
    </w:div>
    <w:div w:id="1769424614">
      <w:bodyDiv w:val="1"/>
      <w:marLeft w:val="0"/>
      <w:marRight w:val="0"/>
      <w:marTop w:val="0"/>
      <w:marBottom w:val="0"/>
      <w:divBdr>
        <w:top w:val="none" w:sz="0" w:space="0" w:color="auto"/>
        <w:left w:val="none" w:sz="0" w:space="0" w:color="auto"/>
        <w:bottom w:val="none" w:sz="0" w:space="0" w:color="auto"/>
        <w:right w:val="none" w:sz="0" w:space="0" w:color="auto"/>
      </w:divBdr>
      <w:divsChild>
        <w:div w:id="755515890">
          <w:marLeft w:val="0"/>
          <w:marRight w:val="0"/>
          <w:marTop w:val="0"/>
          <w:marBottom w:val="0"/>
          <w:divBdr>
            <w:top w:val="none" w:sz="0" w:space="0" w:color="auto"/>
            <w:left w:val="none" w:sz="0" w:space="0" w:color="auto"/>
            <w:bottom w:val="none" w:sz="0" w:space="0" w:color="auto"/>
            <w:right w:val="none" w:sz="0" w:space="0" w:color="auto"/>
          </w:divBdr>
          <w:divsChild>
            <w:div w:id="1882476059">
              <w:marLeft w:val="0"/>
              <w:marRight w:val="0"/>
              <w:marTop w:val="0"/>
              <w:marBottom w:val="0"/>
              <w:divBdr>
                <w:top w:val="none" w:sz="0" w:space="0" w:color="auto"/>
                <w:left w:val="none" w:sz="0" w:space="0" w:color="auto"/>
                <w:bottom w:val="none" w:sz="0" w:space="0" w:color="auto"/>
                <w:right w:val="none" w:sz="0" w:space="0" w:color="auto"/>
              </w:divBdr>
            </w:div>
            <w:div w:id="268244318">
              <w:marLeft w:val="0"/>
              <w:marRight w:val="0"/>
              <w:marTop w:val="0"/>
              <w:marBottom w:val="0"/>
              <w:divBdr>
                <w:top w:val="none" w:sz="0" w:space="0" w:color="auto"/>
                <w:left w:val="none" w:sz="0" w:space="0" w:color="auto"/>
                <w:bottom w:val="none" w:sz="0" w:space="0" w:color="auto"/>
                <w:right w:val="none" w:sz="0" w:space="0" w:color="auto"/>
              </w:divBdr>
            </w:div>
            <w:div w:id="1115713463">
              <w:marLeft w:val="0"/>
              <w:marRight w:val="0"/>
              <w:marTop w:val="0"/>
              <w:marBottom w:val="0"/>
              <w:divBdr>
                <w:top w:val="none" w:sz="0" w:space="0" w:color="auto"/>
                <w:left w:val="none" w:sz="0" w:space="0" w:color="auto"/>
                <w:bottom w:val="none" w:sz="0" w:space="0" w:color="auto"/>
                <w:right w:val="none" w:sz="0" w:space="0" w:color="auto"/>
              </w:divBdr>
            </w:div>
            <w:div w:id="1937785072">
              <w:marLeft w:val="0"/>
              <w:marRight w:val="0"/>
              <w:marTop w:val="0"/>
              <w:marBottom w:val="0"/>
              <w:divBdr>
                <w:top w:val="none" w:sz="0" w:space="0" w:color="auto"/>
                <w:left w:val="none" w:sz="0" w:space="0" w:color="auto"/>
                <w:bottom w:val="none" w:sz="0" w:space="0" w:color="auto"/>
                <w:right w:val="none" w:sz="0" w:space="0" w:color="auto"/>
              </w:divBdr>
            </w:div>
            <w:div w:id="1298686093">
              <w:marLeft w:val="0"/>
              <w:marRight w:val="0"/>
              <w:marTop w:val="0"/>
              <w:marBottom w:val="0"/>
              <w:divBdr>
                <w:top w:val="none" w:sz="0" w:space="0" w:color="auto"/>
                <w:left w:val="none" w:sz="0" w:space="0" w:color="auto"/>
                <w:bottom w:val="none" w:sz="0" w:space="0" w:color="auto"/>
                <w:right w:val="none" w:sz="0" w:space="0" w:color="auto"/>
              </w:divBdr>
            </w:div>
            <w:div w:id="607665932">
              <w:marLeft w:val="0"/>
              <w:marRight w:val="0"/>
              <w:marTop w:val="0"/>
              <w:marBottom w:val="0"/>
              <w:divBdr>
                <w:top w:val="none" w:sz="0" w:space="0" w:color="auto"/>
                <w:left w:val="none" w:sz="0" w:space="0" w:color="auto"/>
                <w:bottom w:val="none" w:sz="0" w:space="0" w:color="auto"/>
                <w:right w:val="none" w:sz="0" w:space="0" w:color="auto"/>
              </w:divBdr>
            </w:div>
            <w:div w:id="1071007750">
              <w:marLeft w:val="0"/>
              <w:marRight w:val="0"/>
              <w:marTop w:val="0"/>
              <w:marBottom w:val="0"/>
              <w:divBdr>
                <w:top w:val="none" w:sz="0" w:space="0" w:color="auto"/>
                <w:left w:val="none" w:sz="0" w:space="0" w:color="auto"/>
                <w:bottom w:val="none" w:sz="0" w:space="0" w:color="auto"/>
                <w:right w:val="none" w:sz="0" w:space="0" w:color="auto"/>
              </w:divBdr>
            </w:div>
            <w:div w:id="596711387">
              <w:marLeft w:val="0"/>
              <w:marRight w:val="0"/>
              <w:marTop w:val="0"/>
              <w:marBottom w:val="0"/>
              <w:divBdr>
                <w:top w:val="none" w:sz="0" w:space="0" w:color="auto"/>
                <w:left w:val="none" w:sz="0" w:space="0" w:color="auto"/>
                <w:bottom w:val="none" w:sz="0" w:space="0" w:color="auto"/>
                <w:right w:val="none" w:sz="0" w:space="0" w:color="auto"/>
              </w:divBdr>
            </w:div>
            <w:div w:id="1237011856">
              <w:marLeft w:val="0"/>
              <w:marRight w:val="0"/>
              <w:marTop w:val="0"/>
              <w:marBottom w:val="0"/>
              <w:divBdr>
                <w:top w:val="none" w:sz="0" w:space="0" w:color="auto"/>
                <w:left w:val="none" w:sz="0" w:space="0" w:color="auto"/>
                <w:bottom w:val="none" w:sz="0" w:space="0" w:color="auto"/>
                <w:right w:val="none" w:sz="0" w:space="0" w:color="auto"/>
              </w:divBdr>
            </w:div>
            <w:div w:id="430517813">
              <w:marLeft w:val="0"/>
              <w:marRight w:val="0"/>
              <w:marTop w:val="0"/>
              <w:marBottom w:val="0"/>
              <w:divBdr>
                <w:top w:val="none" w:sz="0" w:space="0" w:color="auto"/>
                <w:left w:val="none" w:sz="0" w:space="0" w:color="auto"/>
                <w:bottom w:val="none" w:sz="0" w:space="0" w:color="auto"/>
                <w:right w:val="none" w:sz="0" w:space="0" w:color="auto"/>
              </w:divBdr>
            </w:div>
            <w:div w:id="1167288321">
              <w:marLeft w:val="0"/>
              <w:marRight w:val="0"/>
              <w:marTop w:val="0"/>
              <w:marBottom w:val="0"/>
              <w:divBdr>
                <w:top w:val="none" w:sz="0" w:space="0" w:color="auto"/>
                <w:left w:val="none" w:sz="0" w:space="0" w:color="auto"/>
                <w:bottom w:val="none" w:sz="0" w:space="0" w:color="auto"/>
                <w:right w:val="none" w:sz="0" w:space="0" w:color="auto"/>
              </w:divBdr>
            </w:div>
            <w:div w:id="216167056">
              <w:marLeft w:val="0"/>
              <w:marRight w:val="0"/>
              <w:marTop w:val="0"/>
              <w:marBottom w:val="0"/>
              <w:divBdr>
                <w:top w:val="none" w:sz="0" w:space="0" w:color="auto"/>
                <w:left w:val="none" w:sz="0" w:space="0" w:color="auto"/>
                <w:bottom w:val="none" w:sz="0" w:space="0" w:color="auto"/>
                <w:right w:val="none" w:sz="0" w:space="0" w:color="auto"/>
              </w:divBdr>
            </w:div>
            <w:div w:id="976225422">
              <w:marLeft w:val="0"/>
              <w:marRight w:val="0"/>
              <w:marTop w:val="0"/>
              <w:marBottom w:val="0"/>
              <w:divBdr>
                <w:top w:val="none" w:sz="0" w:space="0" w:color="auto"/>
                <w:left w:val="none" w:sz="0" w:space="0" w:color="auto"/>
                <w:bottom w:val="none" w:sz="0" w:space="0" w:color="auto"/>
                <w:right w:val="none" w:sz="0" w:space="0" w:color="auto"/>
              </w:divBdr>
            </w:div>
            <w:div w:id="1042830565">
              <w:marLeft w:val="0"/>
              <w:marRight w:val="0"/>
              <w:marTop w:val="0"/>
              <w:marBottom w:val="0"/>
              <w:divBdr>
                <w:top w:val="none" w:sz="0" w:space="0" w:color="auto"/>
                <w:left w:val="none" w:sz="0" w:space="0" w:color="auto"/>
                <w:bottom w:val="none" w:sz="0" w:space="0" w:color="auto"/>
                <w:right w:val="none" w:sz="0" w:space="0" w:color="auto"/>
              </w:divBdr>
            </w:div>
            <w:div w:id="1980838886">
              <w:marLeft w:val="0"/>
              <w:marRight w:val="0"/>
              <w:marTop w:val="0"/>
              <w:marBottom w:val="0"/>
              <w:divBdr>
                <w:top w:val="none" w:sz="0" w:space="0" w:color="auto"/>
                <w:left w:val="none" w:sz="0" w:space="0" w:color="auto"/>
                <w:bottom w:val="none" w:sz="0" w:space="0" w:color="auto"/>
                <w:right w:val="none" w:sz="0" w:space="0" w:color="auto"/>
              </w:divBdr>
            </w:div>
            <w:div w:id="383912962">
              <w:marLeft w:val="0"/>
              <w:marRight w:val="0"/>
              <w:marTop w:val="0"/>
              <w:marBottom w:val="0"/>
              <w:divBdr>
                <w:top w:val="none" w:sz="0" w:space="0" w:color="auto"/>
                <w:left w:val="none" w:sz="0" w:space="0" w:color="auto"/>
                <w:bottom w:val="none" w:sz="0" w:space="0" w:color="auto"/>
                <w:right w:val="none" w:sz="0" w:space="0" w:color="auto"/>
              </w:divBdr>
            </w:div>
            <w:div w:id="617955933">
              <w:marLeft w:val="0"/>
              <w:marRight w:val="0"/>
              <w:marTop w:val="0"/>
              <w:marBottom w:val="0"/>
              <w:divBdr>
                <w:top w:val="none" w:sz="0" w:space="0" w:color="auto"/>
                <w:left w:val="none" w:sz="0" w:space="0" w:color="auto"/>
                <w:bottom w:val="none" w:sz="0" w:space="0" w:color="auto"/>
                <w:right w:val="none" w:sz="0" w:space="0" w:color="auto"/>
              </w:divBdr>
            </w:div>
            <w:div w:id="339240875">
              <w:marLeft w:val="0"/>
              <w:marRight w:val="0"/>
              <w:marTop w:val="0"/>
              <w:marBottom w:val="0"/>
              <w:divBdr>
                <w:top w:val="none" w:sz="0" w:space="0" w:color="auto"/>
                <w:left w:val="none" w:sz="0" w:space="0" w:color="auto"/>
                <w:bottom w:val="none" w:sz="0" w:space="0" w:color="auto"/>
                <w:right w:val="none" w:sz="0" w:space="0" w:color="auto"/>
              </w:divBdr>
            </w:div>
            <w:div w:id="647707486">
              <w:marLeft w:val="0"/>
              <w:marRight w:val="0"/>
              <w:marTop w:val="0"/>
              <w:marBottom w:val="0"/>
              <w:divBdr>
                <w:top w:val="none" w:sz="0" w:space="0" w:color="auto"/>
                <w:left w:val="none" w:sz="0" w:space="0" w:color="auto"/>
                <w:bottom w:val="none" w:sz="0" w:space="0" w:color="auto"/>
                <w:right w:val="none" w:sz="0" w:space="0" w:color="auto"/>
              </w:divBdr>
            </w:div>
            <w:div w:id="345402976">
              <w:marLeft w:val="0"/>
              <w:marRight w:val="0"/>
              <w:marTop w:val="0"/>
              <w:marBottom w:val="0"/>
              <w:divBdr>
                <w:top w:val="none" w:sz="0" w:space="0" w:color="auto"/>
                <w:left w:val="none" w:sz="0" w:space="0" w:color="auto"/>
                <w:bottom w:val="none" w:sz="0" w:space="0" w:color="auto"/>
                <w:right w:val="none" w:sz="0" w:space="0" w:color="auto"/>
              </w:divBdr>
            </w:div>
            <w:div w:id="157549629">
              <w:marLeft w:val="0"/>
              <w:marRight w:val="0"/>
              <w:marTop w:val="0"/>
              <w:marBottom w:val="0"/>
              <w:divBdr>
                <w:top w:val="none" w:sz="0" w:space="0" w:color="auto"/>
                <w:left w:val="none" w:sz="0" w:space="0" w:color="auto"/>
                <w:bottom w:val="none" w:sz="0" w:space="0" w:color="auto"/>
                <w:right w:val="none" w:sz="0" w:space="0" w:color="auto"/>
              </w:divBdr>
            </w:div>
            <w:div w:id="682588814">
              <w:marLeft w:val="0"/>
              <w:marRight w:val="0"/>
              <w:marTop w:val="0"/>
              <w:marBottom w:val="0"/>
              <w:divBdr>
                <w:top w:val="none" w:sz="0" w:space="0" w:color="auto"/>
                <w:left w:val="none" w:sz="0" w:space="0" w:color="auto"/>
                <w:bottom w:val="none" w:sz="0" w:space="0" w:color="auto"/>
                <w:right w:val="none" w:sz="0" w:space="0" w:color="auto"/>
              </w:divBdr>
            </w:div>
            <w:div w:id="1010913911">
              <w:marLeft w:val="0"/>
              <w:marRight w:val="0"/>
              <w:marTop w:val="0"/>
              <w:marBottom w:val="0"/>
              <w:divBdr>
                <w:top w:val="none" w:sz="0" w:space="0" w:color="auto"/>
                <w:left w:val="none" w:sz="0" w:space="0" w:color="auto"/>
                <w:bottom w:val="none" w:sz="0" w:space="0" w:color="auto"/>
                <w:right w:val="none" w:sz="0" w:space="0" w:color="auto"/>
              </w:divBdr>
            </w:div>
            <w:div w:id="969364930">
              <w:marLeft w:val="0"/>
              <w:marRight w:val="0"/>
              <w:marTop w:val="0"/>
              <w:marBottom w:val="0"/>
              <w:divBdr>
                <w:top w:val="none" w:sz="0" w:space="0" w:color="auto"/>
                <w:left w:val="none" w:sz="0" w:space="0" w:color="auto"/>
                <w:bottom w:val="none" w:sz="0" w:space="0" w:color="auto"/>
                <w:right w:val="none" w:sz="0" w:space="0" w:color="auto"/>
              </w:divBdr>
            </w:div>
            <w:div w:id="615719255">
              <w:marLeft w:val="0"/>
              <w:marRight w:val="0"/>
              <w:marTop w:val="0"/>
              <w:marBottom w:val="0"/>
              <w:divBdr>
                <w:top w:val="none" w:sz="0" w:space="0" w:color="auto"/>
                <w:left w:val="none" w:sz="0" w:space="0" w:color="auto"/>
                <w:bottom w:val="none" w:sz="0" w:space="0" w:color="auto"/>
                <w:right w:val="none" w:sz="0" w:space="0" w:color="auto"/>
              </w:divBdr>
            </w:div>
            <w:div w:id="456526780">
              <w:marLeft w:val="0"/>
              <w:marRight w:val="0"/>
              <w:marTop w:val="0"/>
              <w:marBottom w:val="0"/>
              <w:divBdr>
                <w:top w:val="none" w:sz="0" w:space="0" w:color="auto"/>
                <w:left w:val="none" w:sz="0" w:space="0" w:color="auto"/>
                <w:bottom w:val="none" w:sz="0" w:space="0" w:color="auto"/>
                <w:right w:val="none" w:sz="0" w:space="0" w:color="auto"/>
              </w:divBdr>
            </w:div>
            <w:div w:id="650788224">
              <w:marLeft w:val="0"/>
              <w:marRight w:val="0"/>
              <w:marTop w:val="0"/>
              <w:marBottom w:val="0"/>
              <w:divBdr>
                <w:top w:val="none" w:sz="0" w:space="0" w:color="auto"/>
                <w:left w:val="none" w:sz="0" w:space="0" w:color="auto"/>
                <w:bottom w:val="none" w:sz="0" w:space="0" w:color="auto"/>
                <w:right w:val="none" w:sz="0" w:space="0" w:color="auto"/>
              </w:divBdr>
            </w:div>
            <w:div w:id="2003000127">
              <w:marLeft w:val="0"/>
              <w:marRight w:val="0"/>
              <w:marTop w:val="0"/>
              <w:marBottom w:val="0"/>
              <w:divBdr>
                <w:top w:val="none" w:sz="0" w:space="0" w:color="auto"/>
                <w:left w:val="none" w:sz="0" w:space="0" w:color="auto"/>
                <w:bottom w:val="none" w:sz="0" w:space="0" w:color="auto"/>
                <w:right w:val="none" w:sz="0" w:space="0" w:color="auto"/>
              </w:divBdr>
            </w:div>
            <w:div w:id="664745946">
              <w:marLeft w:val="0"/>
              <w:marRight w:val="0"/>
              <w:marTop w:val="0"/>
              <w:marBottom w:val="0"/>
              <w:divBdr>
                <w:top w:val="none" w:sz="0" w:space="0" w:color="auto"/>
                <w:left w:val="none" w:sz="0" w:space="0" w:color="auto"/>
                <w:bottom w:val="none" w:sz="0" w:space="0" w:color="auto"/>
                <w:right w:val="none" w:sz="0" w:space="0" w:color="auto"/>
              </w:divBdr>
            </w:div>
            <w:div w:id="1226260896">
              <w:marLeft w:val="0"/>
              <w:marRight w:val="0"/>
              <w:marTop w:val="0"/>
              <w:marBottom w:val="0"/>
              <w:divBdr>
                <w:top w:val="none" w:sz="0" w:space="0" w:color="auto"/>
                <w:left w:val="none" w:sz="0" w:space="0" w:color="auto"/>
                <w:bottom w:val="none" w:sz="0" w:space="0" w:color="auto"/>
                <w:right w:val="none" w:sz="0" w:space="0" w:color="auto"/>
              </w:divBdr>
            </w:div>
            <w:div w:id="642199800">
              <w:marLeft w:val="0"/>
              <w:marRight w:val="0"/>
              <w:marTop w:val="0"/>
              <w:marBottom w:val="0"/>
              <w:divBdr>
                <w:top w:val="none" w:sz="0" w:space="0" w:color="auto"/>
                <w:left w:val="none" w:sz="0" w:space="0" w:color="auto"/>
                <w:bottom w:val="none" w:sz="0" w:space="0" w:color="auto"/>
                <w:right w:val="none" w:sz="0" w:space="0" w:color="auto"/>
              </w:divBdr>
            </w:div>
            <w:div w:id="968360119">
              <w:marLeft w:val="0"/>
              <w:marRight w:val="0"/>
              <w:marTop w:val="0"/>
              <w:marBottom w:val="0"/>
              <w:divBdr>
                <w:top w:val="none" w:sz="0" w:space="0" w:color="auto"/>
                <w:left w:val="none" w:sz="0" w:space="0" w:color="auto"/>
                <w:bottom w:val="none" w:sz="0" w:space="0" w:color="auto"/>
                <w:right w:val="none" w:sz="0" w:space="0" w:color="auto"/>
              </w:divBdr>
            </w:div>
            <w:div w:id="2036149009">
              <w:marLeft w:val="0"/>
              <w:marRight w:val="0"/>
              <w:marTop w:val="0"/>
              <w:marBottom w:val="0"/>
              <w:divBdr>
                <w:top w:val="none" w:sz="0" w:space="0" w:color="auto"/>
                <w:left w:val="none" w:sz="0" w:space="0" w:color="auto"/>
                <w:bottom w:val="none" w:sz="0" w:space="0" w:color="auto"/>
                <w:right w:val="none" w:sz="0" w:space="0" w:color="auto"/>
              </w:divBdr>
            </w:div>
            <w:div w:id="1244410468">
              <w:marLeft w:val="0"/>
              <w:marRight w:val="0"/>
              <w:marTop w:val="0"/>
              <w:marBottom w:val="0"/>
              <w:divBdr>
                <w:top w:val="none" w:sz="0" w:space="0" w:color="auto"/>
                <w:left w:val="none" w:sz="0" w:space="0" w:color="auto"/>
                <w:bottom w:val="none" w:sz="0" w:space="0" w:color="auto"/>
                <w:right w:val="none" w:sz="0" w:space="0" w:color="auto"/>
              </w:divBdr>
            </w:div>
            <w:div w:id="959721000">
              <w:marLeft w:val="0"/>
              <w:marRight w:val="0"/>
              <w:marTop w:val="0"/>
              <w:marBottom w:val="0"/>
              <w:divBdr>
                <w:top w:val="none" w:sz="0" w:space="0" w:color="auto"/>
                <w:left w:val="none" w:sz="0" w:space="0" w:color="auto"/>
                <w:bottom w:val="none" w:sz="0" w:space="0" w:color="auto"/>
                <w:right w:val="none" w:sz="0" w:space="0" w:color="auto"/>
              </w:divBdr>
            </w:div>
            <w:div w:id="1178499440">
              <w:marLeft w:val="0"/>
              <w:marRight w:val="0"/>
              <w:marTop w:val="0"/>
              <w:marBottom w:val="0"/>
              <w:divBdr>
                <w:top w:val="none" w:sz="0" w:space="0" w:color="auto"/>
                <w:left w:val="none" w:sz="0" w:space="0" w:color="auto"/>
                <w:bottom w:val="none" w:sz="0" w:space="0" w:color="auto"/>
                <w:right w:val="none" w:sz="0" w:space="0" w:color="auto"/>
              </w:divBdr>
            </w:div>
            <w:div w:id="1497844019">
              <w:marLeft w:val="0"/>
              <w:marRight w:val="0"/>
              <w:marTop w:val="0"/>
              <w:marBottom w:val="0"/>
              <w:divBdr>
                <w:top w:val="none" w:sz="0" w:space="0" w:color="auto"/>
                <w:left w:val="none" w:sz="0" w:space="0" w:color="auto"/>
                <w:bottom w:val="none" w:sz="0" w:space="0" w:color="auto"/>
                <w:right w:val="none" w:sz="0" w:space="0" w:color="auto"/>
              </w:divBdr>
            </w:div>
            <w:div w:id="1166819771">
              <w:marLeft w:val="0"/>
              <w:marRight w:val="0"/>
              <w:marTop w:val="0"/>
              <w:marBottom w:val="0"/>
              <w:divBdr>
                <w:top w:val="none" w:sz="0" w:space="0" w:color="auto"/>
                <w:left w:val="none" w:sz="0" w:space="0" w:color="auto"/>
                <w:bottom w:val="none" w:sz="0" w:space="0" w:color="auto"/>
                <w:right w:val="none" w:sz="0" w:space="0" w:color="auto"/>
              </w:divBdr>
            </w:div>
            <w:div w:id="1351568519">
              <w:marLeft w:val="0"/>
              <w:marRight w:val="0"/>
              <w:marTop w:val="0"/>
              <w:marBottom w:val="0"/>
              <w:divBdr>
                <w:top w:val="none" w:sz="0" w:space="0" w:color="auto"/>
                <w:left w:val="none" w:sz="0" w:space="0" w:color="auto"/>
                <w:bottom w:val="none" w:sz="0" w:space="0" w:color="auto"/>
                <w:right w:val="none" w:sz="0" w:space="0" w:color="auto"/>
              </w:divBdr>
            </w:div>
            <w:div w:id="1953904353">
              <w:marLeft w:val="0"/>
              <w:marRight w:val="0"/>
              <w:marTop w:val="0"/>
              <w:marBottom w:val="0"/>
              <w:divBdr>
                <w:top w:val="none" w:sz="0" w:space="0" w:color="auto"/>
                <w:left w:val="none" w:sz="0" w:space="0" w:color="auto"/>
                <w:bottom w:val="none" w:sz="0" w:space="0" w:color="auto"/>
                <w:right w:val="none" w:sz="0" w:space="0" w:color="auto"/>
              </w:divBdr>
            </w:div>
            <w:div w:id="1893613174">
              <w:marLeft w:val="0"/>
              <w:marRight w:val="0"/>
              <w:marTop w:val="0"/>
              <w:marBottom w:val="0"/>
              <w:divBdr>
                <w:top w:val="none" w:sz="0" w:space="0" w:color="auto"/>
                <w:left w:val="none" w:sz="0" w:space="0" w:color="auto"/>
                <w:bottom w:val="none" w:sz="0" w:space="0" w:color="auto"/>
                <w:right w:val="none" w:sz="0" w:space="0" w:color="auto"/>
              </w:divBdr>
            </w:div>
            <w:div w:id="1494641027">
              <w:marLeft w:val="0"/>
              <w:marRight w:val="0"/>
              <w:marTop w:val="0"/>
              <w:marBottom w:val="0"/>
              <w:divBdr>
                <w:top w:val="none" w:sz="0" w:space="0" w:color="auto"/>
                <w:left w:val="none" w:sz="0" w:space="0" w:color="auto"/>
                <w:bottom w:val="none" w:sz="0" w:space="0" w:color="auto"/>
                <w:right w:val="none" w:sz="0" w:space="0" w:color="auto"/>
              </w:divBdr>
            </w:div>
            <w:div w:id="2060322355">
              <w:marLeft w:val="0"/>
              <w:marRight w:val="0"/>
              <w:marTop w:val="0"/>
              <w:marBottom w:val="0"/>
              <w:divBdr>
                <w:top w:val="none" w:sz="0" w:space="0" w:color="auto"/>
                <w:left w:val="none" w:sz="0" w:space="0" w:color="auto"/>
                <w:bottom w:val="none" w:sz="0" w:space="0" w:color="auto"/>
                <w:right w:val="none" w:sz="0" w:space="0" w:color="auto"/>
              </w:divBdr>
            </w:div>
            <w:div w:id="1759522701">
              <w:marLeft w:val="0"/>
              <w:marRight w:val="0"/>
              <w:marTop w:val="0"/>
              <w:marBottom w:val="0"/>
              <w:divBdr>
                <w:top w:val="none" w:sz="0" w:space="0" w:color="auto"/>
                <w:left w:val="none" w:sz="0" w:space="0" w:color="auto"/>
                <w:bottom w:val="none" w:sz="0" w:space="0" w:color="auto"/>
                <w:right w:val="none" w:sz="0" w:space="0" w:color="auto"/>
              </w:divBdr>
            </w:div>
            <w:div w:id="1041128100">
              <w:marLeft w:val="0"/>
              <w:marRight w:val="0"/>
              <w:marTop w:val="0"/>
              <w:marBottom w:val="0"/>
              <w:divBdr>
                <w:top w:val="none" w:sz="0" w:space="0" w:color="auto"/>
                <w:left w:val="none" w:sz="0" w:space="0" w:color="auto"/>
                <w:bottom w:val="none" w:sz="0" w:space="0" w:color="auto"/>
                <w:right w:val="none" w:sz="0" w:space="0" w:color="auto"/>
              </w:divBdr>
            </w:div>
            <w:div w:id="1999382091">
              <w:marLeft w:val="0"/>
              <w:marRight w:val="0"/>
              <w:marTop w:val="0"/>
              <w:marBottom w:val="0"/>
              <w:divBdr>
                <w:top w:val="none" w:sz="0" w:space="0" w:color="auto"/>
                <w:left w:val="none" w:sz="0" w:space="0" w:color="auto"/>
                <w:bottom w:val="none" w:sz="0" w:space="0" w:color="auto"/>
                <w:right w:val="none" w:sz="0" w:space="0" w:color="auto"/>
              </w:divBdr>
            </w:div>
            <w:div w:id="232471256">
              <w:marLeft w:val="0"/>
              <w:marRight w:val="0"/>
              <w:marTop w:val="0"/>
              <w:marBottom w:val="0"/>
              <w:divBdr>
                <w:top w:val="none" w:sz="0" w:space="0" w:color="auto"/>
                <w:left w:val="none" w:sz="0" w:space="0" w:color="auto"/>
                <w:bottom w:val="none" w:sz="0" w:space="0" w:color="auto"/>
                <w:right w:val="none" w:sz="0" w:space="0" w:color="auto"/>
              </w:divBdr>
            </w:div>
            <w:div w:id="6760032">
              <w:marLeft w:val="0"/>
              <w:marRight w:val="0"/>
              <w:marTop w:val="0"/>
              <w:marBottom w:val="0"/>
              <w:divBdr>
                <w:top w:val="none" w:sz="0" w:space="0" w:color="auto"/>
                <w:left w:val="none" w:sz="0" w:space="0" w:color="auto"/>
                <w:bottom w:val="none" w:sz="0" w:space="0" w:color="auto"/>
                <w:right w:val="none" w:sz="0" w:space="0" w:color="auto"/>
              </w:divBdr>
            </w:div>
            <w:div w:id="1138649624">
              <w:marLeft w:val="0"/>
              <w:marRight w:val="0"/>
              <w:marTop w:val="0"/>
              <w:marBottom w:val="0"/>
              <w:divBdr>
                <w:top w:val="none" w:sz="0" w:space="0" w:color="auto"/>
                <w:left w:val="none" w:sz="0" w:space="0" w:color="auto"/>
                <w:bottom w:val="none" w:sz="0" w:space="0" w:color="auto"/>
                <w:right w:val="none" w:sz="0" w:space="0" w:color="auto"/>
              </w:divBdr>
            </w:div>
            <w:div w:id="956837853">
              <w:marLeft w:val="0"/>
              <w:marRight w:val="0"/>
              <w:marTop w:val="0"/>
              <w:marBottom w:val="0"/>
              <w:divBdr>
                <w:top w:val="none" w:sz="0" w:space="0" w:color="auto"/>
                <w:left w:val="none" w:sz="0" w:space="0" w:color="auto"/>
                <w:bottom w:val="none" w:sz="0" w:space="0" w:color="auto"/>
                <w:right w:val="none" w:sz="0" w:space="0" w:color="auto"/>
              </w:divBdr>
            </w:div>
            <w:div w:id="1368481274">
              <w:marLeft w:val="0"/>
              <w:marRight w:val="0"/>
              <w:marTop w:val="0"/>
              <w:marBottom w:val="0"/>
              <w:divBdr>
                <w:top w:val="none" w:sz="0" w:space="0" w:color="auto"/>
                <w:left w:val="none" w:sz="0" w:space="0" w:color="auto"/>
                <w:bottom w:val="none" w:sz="0" w:space="0" w:color="auto"/>
                <w:right w:val="none" w:sz="0" w:space="0" w:color="auto"/>
              </w:divBdr>
            </w:div>
            <w:div w:id="1382368305">
              <w:marLeft w:val="0"/>
              <w:marRight w:val="0"/>
              <w:marTop w:val="0"/>
              <w:marBottom w:val="0"/>
              <w:divBdr>
                <w:top w:val="none" w:sz="0" w:space="0" w:color="auto"/>
                <w:left w:val="none" w:sz="0" w:space="0" w:color="auto"/>
                <w:bottom w:val="none" w:sz="0" w:space="0" w:color="auto"/>
                <w:right w:val="none" w:sz="0" w:space="0" w:color="auto"/>
              </w:divBdr>
            </w:div>
            <w:div w:id="364211784">
              <w:marLeft w:val="0"/>
              <w:marRight w:val="0"/>
              <w:marTop w:val="0"/>
              <w:marBottom w:val="0"/>
              <w:divBdr>
                <w:top w:val="none" w:sz="0" w:space="0" w:color="auto"/>
                <w:left w:val="none" w:sz="0" w:space="0" w:color="auto"/>
                <w:bottom w:val="none" w:sz="0" w:space="0" w:color="auto"/>
                <w:right w:val="none" w:sz="0" w:space="0" w:color="auto"/>
              </w:divBdr>
            </w:div>
            <w:div w:id="1642804465">
              <w:marLeft w:val="0"/>
              <w:marRight w:val="0"/>
              <w:marTop w:val="0"/>
              <w:marBottom w:val="0"/>
              <w:divBdr>
                <w:top w:val="none" w:sz="0" w:space="0" w:color="auto"/>
                <w:left w:val="none" w:sz="0" w:space="0" w:color="auto"/>
                <w:bottom w:val="none" w:sz="0" w:space="0" w:color="auto"/>
                <w:right w:val="none" w:sz="0" w:space="0" w:color="auto"/>
              </w:divBdr>
            </w:div>
            <w:div w:id="103503112">
              <w:marLeft w:val="0"/>
              <w:marRight w:val="0"/>
              <w:marTop w:val="0"/>
              <w:marBottom w:val="0"/>
              <w:divBdr>
                <w:top w:val="none" w:sz="0" w:space="0" w:color="auto"/>
                <w:left w:val="none" w:sz="0" w:space="0" w:color="auto"/>
                <w:bottom w:val="none" w:sz="0" w:space="0" w:color="auto"/>
                <w:right w:val="none" w:sz="0" w:space="0" w:color="auto"/>
              </w:divBdr>
            </w:div>
            <w:div w:id="590242295">
              <w:marLeft w:val="0"/>
              <w:marRight w:val="0"/>
              <w:marTop w:val="0"/>
              <w:marBottom w:val="0"/>
              <w:divBdr>
                <w:top w:val="none" w:sz="0" w:space="0" w:color="auto"/>
                <w:left w:val="none" w:sz="0" w:space="0" w:color="auto"/>
                <w:bottom w:val="none" w:sz="0" w:space="0" w:color="auto"/>
                <w:right w:val="none" w:sz="0" w:space="0" w:color="auto"/>
              </w:divBdr>
            </w:div>
            <w:div w:id="1649169550">
              <w:marLeft w:val="0"/>
              <w:marRight w:val="0"/>
              <w:marTop w:val="0"/>
              <w:marBottom w:val="0"/>
              <w:divBdr>
                <w:top w:val="none" w:sz="0" w:space="0" w:color="auto"/>
                <w:left w:val="none" w:sz="0" w:space="0" w:color="auto"/>
                <w:bottom w:val="none" w:sz="0" w:space="0" w:color="auto"/>
                <w:right w:val="none" w:sz="0" w:space="0" w:color="auto"/>
              </w:divBdr>
            </w:div>
            <w:div w:id="1936136325">
              <w:marLeft w:val="0"/>
              <w:marRight w:val="0"/>
              <w:marTop w:val="0"/>
              <w:marBottom w:val="0"/>
              <w:divBdr>
                <w:top w:val="none" w:sz="0" w:space="0" w:color="auto"/>
                <w:left w:val="none" w:sz="0" w:space="0" w:color="auto"/>
                <w:bottom w:val="none" w:sz="0" w:space="0" w:color="auto"/>
                <w:right w:val="none" w:sz="0" w:space="0" w:color="auto"/>
              </w:divBdr>
            </w:div>
            <w:div w:id="1089305620">
              <w:marLeft w:val="0"/>
              <w:marRight w:val="0"/>
              <w:marTop w:val="0"/>
              <w:marBottom w:val="0"/>
              <w:divBdr>
                <w:top w:val="none" w:sz="0" w:space="0" w:color="auto"/>
                <w:left w:val="none" w:sz="0" w:space="0" w:color="auto"/>
                <w:bottom w:val="none" w:sz="0" w:space="0" w:color="auto"/>
                <w:right w:val="none" w:sz="0" w:space="0" w:color="auto"/>
              </w:divBdr>
            </w:div>
            <w:div w:id="706374795">
              <w:marLeft w:val="0"/>
              <w:marRight w:val="0"/>
              <w:marTop w:val="0"/>
              <w:marBottom w:val="0"/>
              <w:divBdr>
                <w:top w:val="none" w:sz="0" w:space="0" w:color="auto"/>
                <w:left w:val="none" w:sz="0" w:space="0" w:color="auto"/>
                <w:bottom w:val="none" w:sz="0" w:space="0" w:color="auto"/>
                <w:right w:val="none" w:sz="0" w:space="0" w:color="auto"/>
              </w:divBdr>
            </w:div>
            <w:div w:id="1201624589">
              <w:marLeft w:val="0"/>
              <w:marRight w:val="0"/>
              <w:marTop w:val="0"/>
              <w:marBottom w:val="0"/>
              <w:divBdr>
                <w:top w:val="none" w:sz="0" w:space="0" w:color="auto"/>
                <w:left w:val="none" w:sz="0" w:space="0" w:color="auto"/>
                <w:bottom w:val="none" w:sz="0" w:space="0" w:color="auto"/>
                <w:right w:val="none" w:sz="0" w:space="0" w:color="auto"/>
              </w:divBdr>
            </w:div>
            <w:div w:id="1425421610">
              <w:marLeft w:val="0"/>
              <w:marRight w:val="0"/>
              <w:marTop w:val="0"/>
              <w:marBottom w:val="0"/>
              <w:divBdr>
                <w:top w:val="none" w:sz="0" w:space="0" w:color="auto"/>
                <w:left w:val="none" w:sz="0" w:space="0" w:color="auto"/>
                <w:bottom w:val="none" w:sz="0" w:space="0" w:color="auto"/>
                <w:right w:val="none" w:sz="0" w:space="0" w:color="auto"/>
              </w:divBdr>
            </w:div>
            <w:div w:id="430247473">
              <w:marLeft w:val="0"/>
              <w:marRight w:val="0"/>
              <w:marTop w:val="0"/>
              <w:marBottom w:val="0"/>
              <w:divBdr>
                <w:top w:val="none" w:sz="0" w:space="0" w:color="auto"/>
                <w:left w:val="none" w:sz="0" w:space="0" w:color="auto"/>
                <w:bottom w:val="none" w:sz="0" w:space="0" w:color="auto"/>
                <w:right w:val="none" w:sz="0" w:space="0" w:color="auto"/>
              </w:divBdr>
            </w:div>
            <w:div w:id="1903910476">
              <w:marLeft w:val="0"/>
              <w:marRight w:val="0"/>
              <w:marTop w:val="0"/>
              <w:marBottom w:val="0"/>
              <w:divBdr>
                <w:top w:val="none" w:sz="0" w:space="0" w:color="auto"/>
                <w:left w:val="none" w:sz="0" w:space="0" w:color="auto"/>
                <w:bottom w:val="none" w:sz="0" w:space="0" w:color="auto"/>
                <w:right w:val="none" w:sz="0" w:space="0" w:color="auto"/>
              </w:divBdr>
            </w:div>
            <w:div w:id="1032149281">
              <w:marLeft w:val="0"/>
              <w:marRight w:val="0"/>
              <w:marTop w:val="0"/>
              <w:marBottom w:val="0"/>
              <w:divBdr>
                <w:top w:val="none" w:sz="0" w:space="0" w:color="auto"/>
                <w:left w:val="none" w:sz="0" w:space="0" w:color="auto"/>
                <w:bottom w:val="none" w:sz="0" w:space="0" w:color="auto"/>
                <w:right w:val="none" w:sz="0" w:space="0" w:color="auto"/>
              </w:divBdr>
            </w:div>
            <w:div w:id="1570580946">
              <w:marLeft w:val="0"/>
              <w:marRight w:val="0"/>
              <w:marTop w:val="0"/>
              <w:marBottom w:val="0"/>
              <w:divBdr>
                <w:top w:val="none" w:sz="0" w:space="0" w:color="auto"/>
                <w:left w:val="none" w:sz="0" w:space="0" w:color="auto"/>
                <w:bottom w:val="none" w:sz="0" w:space="0" w:color="auto"/>
                <w:right w:val="none" w:sz="0" w:space="0" w:color="auto"/>
              </w:divBdr>
            </w:div>
            <w:div w:id="1596204325">
              <w:marLeft w:val="0"/>
              <w:marRight w:val="0"/>
              <w:marTop w:val="0"/>
              <w:marBottom w:val="0"/>
              <w:divBdr>
                <w:top w:val="none" w:sz="0" w:space="0" w:color="auto"/>
                <w:left w:val="none" w:sz="0" w:space="0" w:color="auto"/>
                <w:bottom w:val="none" w:sz="0" w:space="0" w:color="auto"/>
                <w:right w:val="none" w:sz="0" w:space="0" w:color="auto"/>
              </w:divBdr>
            </w:div>
            <w:div w:id="541017083">
              <w:marLeft w:val="0"/>
              <w:marRight w:val="0"/>
              <w:marTop w:val="0"/>
              <w:marBottom w:val="0"/>
              <w:divBdr>
                <w:top w:val="none" w:sz="0" w:space="0" w:color="auto"/>
                <w:left w:val="none" w:sz="0" w:space="0" w:color="auto"/>
                <w:bottom w:val="none" w:sz="0" w:space="0" w:color="auto"/>
                <w:right w:val="none" w:sz="0" w:space="0" w:color="auto"/>
              </w:divBdr>
            </w:div>
            <w:div w:id="304244694">
              <w:marLeft w:val="0"/>
              <w:marRight w:val="0"/>
              <w:marTop w:val="0"/>
              <w:marBottom w:val="0"/>
              <w:divBdr>
                <w:top w:val="none" w:sz="0" w:space="0" w:color="auto"/>
                <w:left w:val="none" w:sz="0" w:space="0" w:color="auto"/>
                <w:bottom w:val="none" w:sz="0" w:space="0" w:color="auto"/>
                <w:right w:val="none" w:sz="0" w:space="0" w:color="auto"/>
              </w:divBdr>
            </w:div>
            <w:div w:id="569847965">
              <w:marLeft w:val="0"/>
              <w:marRight w:val="0"/>
              <w:marTop w:val="0"/>
              <w:marBottom w:val="0"/>
              <w:divBdr>
                <w:top w:val="none" w:sz="0" w:space="0" w:color="auto"/>
                <w:left w:val="none" w:sz="0" w:space="0" w:color="auto"/>
                <w:bottom w:val="none" w:sz="0" w:space="0" w:color="auto"/>
                <w:right w:val="none" w:sz="0" w:space="0" w:color="auto"/>
              </w:divBdr>
            </w:div>
            <w:div w:id="421688822">
              <w:marLeft w:val="0"/>
              <w:marRight w:val="0"/>
              <w:marTop w:val="0"/>
              <w:marBottom w:val="0"/>
              <w:divBdr>
                <w:top w:val="none" w:sz="0" w:space="0" w:color="auto"/>
                <w:left w:val="none" w:sz="0" w:space="0" w:color="auto"/>
                <w:bottom w:val="none" w:sz="0" w:space="0" w:color="auto"/>
                <w:right w:val="none" w:sz="0" w:space="0" w:color="auto"/>
              </w:divBdr>
            </w:div>
            <w:div w:id="287009884">
              <w:marLeft w:val="0"/>
              <w:marRight w:val="0"/>
              <w:marTop w:val="0"/>
              <w:marBottom w:val="0"/>
              <w:divBdr>
                <w:top w:val="none" w:sz="0" w:space="0" w:color="auto"/>
                <w:left w:val="none" w:sz="0" w:space="0" w:color="auto"/>
                <w:bottom w:val="none" w:sz="0" w:space="0" w:color="auto"/>
                <w:right w:val="none" w:sz="0" w:space="0" w:color="auto"/>
              </w:divBdr>
            </w:div>
            <w:div w:id="914976253">
              <w:marLeft w:val="0"/>
              <w:marRight w:val="0"/>
              <w:marTop w:val="0"/>
              <w:marBottom w:val="0"/>
              <w:divBdr>
                <w:top w:val="none" w:sz="0" w:space="0" w:color="auto"/>
                <w:left w:val="none" w:sz="0" w:space="0" w:color="auto"/>
                <w:bottom w:val="none" w:sz="0" w:space="0" w:color="auto"/>
                <w:right w:val="none" w:sz="0" w:space="0" w:color="auto"/>
              </w:divBdr>
            </w:div>
            <w:div w:id="1007636411">
              <w:marLeft w:val="0"/>
              <w:marRight w:val="0"/>
              <w:marTop w:val="0"/>
              <w:marBottom w:val="0"/>
              <w:divBdr>
                <w:top w:val="none" w:sz="0" w:space="0" w:color="auto"/>
                <w:left w:val="none" w:sz="0" w:space="0" w:color="auto"/>
                <w:bottom w:val="none" w:sz="0" w:space="0" w:color="auto"/>
                <w:right w:val="none" w:sz="0" w:space="0" w:color="auto"/>
              </w:divBdr>
            </w:div>
            <w:div w:id="1466586390">
              <w:marLeft w:val="0"/>
              <w:marRight w:val="0"/>
              <w:marTop w:val="0"/>
              <w:marBottom w:val="0"/>
              <w:divBdr>
                <w:top w:val="none" w:sz="0" w:space="0" w:color="auto"/>
                <w:left w:val="none" w:sz="0" w:space="0" w:color="auto"/>
                <w:bottom w:val="none" w:sz="0" w:space="0" w:color="auto"/>
                <w:right w:val="none" w:sz="0" w:space="0" w:color="auto"/>
              </w:divBdr>
            </w:div>
            <w:div w:id="1267077528">
              <w:marLeft w:val="0"/>
              <w:marRight w:val="0"/>
              <w:marTop w:val="0"/>
              <w:marBottom w:val="0"/>
              <w:divBdr>
                <w:top w:val="none" w:sz="0" w:space="0" w:color="auto"/>
                <w:left w:val="none" w:sz="0" w:space="0" w:color="auto"/>
                <w:bottom w:val="none" w:sz="0" w:space="0" w:color="auto"/>
                <w:right w:val="none" w:sz="0" w:space="0" w:color="auto"/>
              </w:divBdr>
            </w:div>
            <w:div w:id="2118865609">
              <w:marLeft w:val="0"/>
              <w:marRight w:val="0"/>
              <w:marTop w:val="0"/>
              <w:marBottom w:val="0"/>
              <w:divBdr>
                <w:top w:val="none" w:sz="0" w:space="0" w:color="auto"/>
                <w:left w:val="none" w:sz="0" w:space="0" w:color="auto"/>
                <w:bottom w:val="none" w:sz="0" w:space="0" w:color="auto"/>
                <w:right w:val="none" w:sz="0" w:space="0" w:color="auto"/>
              </w:divBdr>
            </w:div>
            <w:div w:id="423499231">
              <w:marLeft w:val="0"/>
              <w:marRight w:val="0"/>
              <w:marTop w:val="0"/>
              <w:marBottom w:val="0"/>
              <w:divBdr>
                <w:top w:val="none" w:sz="0" w:space="0" w:color="auto"/>
                <w:left w:val="none" w:sz="0" w:space="0" w:color="auto"/>
                <w:bottom w:val="none" w:sz="0" w:space="0" w:color="auto"/>
                <w:right w:val="none" w:sz="0" w:space="0" w:color="auto"/>
              </w:divBdr>
            </w:div>
            <w:div w:id="166336795">
              <w:marLeft w:val="0"/>
              <w:marRight w:val="0"/>
              <w:marTop w:val="0"/>
              <w:marBottom w:val="0"/>
              <w:divBdr>
                <w:top w:val="none" w:sz="0" w:space="0" w:color="auto"/>
                <w:left w:val="none" w:sz="0" w:space="0" w:color="auto"/>
                <w:bottom w:val="none" w:sz="0" w:space="0" w:color="auto"/>
                <w:right w:val="none" w:sz="0" w:space="0" w:color="auto"/>
              </w:divBdr>
            </w:div>
            <w:div w:id="803550176">
              <w:marLeft w:val="0"/>
              <w:marRight w:val="0"/>
              <w:marTop w:val="0"/>
              <w:marBottom w:val="0"/>
              <w:divBdr>
                <w:top w:val="none" w:sz="0" w:space="0" w:color="auto"/>
                <w:left w:val="none" w:sz="0" w:space="0" w:color="auto"/>
                <w:bottom w:val="none" w:sz="0" w:space="0" w:color="auto"/>
                <w:right w:val="none" w:sz="0" w:space="0" w:color="auto"/>
              </w:divBdr>
            </w:div>
            <w:div w:id="1003360554">
              <w:marLeft w:val="0"/>
              <w:marRight w:val="0"/>
              <w:marTop w:val="0"/>
              <w:marBottom w:val="0"/>
              <w:divBdr>
                <w:top w:val="none" w:sz="0" w:space="0" w:color="auto"/>
                <w:left w:val="none" w:sz="0" w:space="0" w:color="auto"/>
                <w:bottom w:val="none" w:sz="0" w:space="0" w:color="auto"/>
                <w:right w:val="none" w:sz="0" w:space="0" w:color="auto"/>
              </w:divBdr>
            </w:div>
            <w:div w:id="28454896">
              <w:marLeft w:val="0"/>
              <w:marRight w:val="0"/>
              <w:marTop w:val="0"/>
              <w:marBottom w:val="0"/>
              <w:divBdr>
                <w:top w:val="none" w:sz="0" w:space="0" w:color="auto"/>
                <w:left w:val="none" w:sz="0" w:space="0" w:color="auto"/>
                <w:bottom w:val="none" w:sz="0" w:space="0" w:color="auto"/>
                <w:right w:val="none" w:sz="0" w:space="0" w:color="auto"/>
              </w:divBdr>
            </w:div>
            <w:div w:id="863397512">
              <w:marLeft w:val="0"/>
              <w:marRight w:val="0"/>
              <w:marTop w:val="0"/>
              <w:marBottom w:val="0"/>
              <w:divBdr>
                <w:top w:val="none" w:sz="0" w:space="0" w:color="auto"/>
                <w:left w:val="none" w:sz="0" w:space="0" w:color="auto"/>
                <w:bottom w:val="none" w:sz="0" w:space="0" w:color="auto"/>
                <w:right w:val="none" w:sz="0" w:space="0" w:color="auto"/>
              </w:divBdr>
            </w:div>
            <w:div w:id="99109046">
              <w:marLeft w:val="0"/>
              <w:marRight w:val="0"/>
              <w:marTop w:val="0"/>
              <w:marBottom w:val="0"/>
              <w:divBdr>
                <w:top w:val="none" w:sz="0" w:space="0" w:color="auto"/>
                <w:left w:val="none" w:sz="0" w:space="0" w:color="auto"/>
                <w:bottom w:val="none" w:sz="0" w:space="0" w:color="auto"/>
                <w:right w:val="none" w:sz="0" w:space="0" w:color="auto"/>
              </w:divBdr>
            </w:div>
            <w:div w:id="2092465277">
              <w:marLeft w:val="0"/>
              <w:marRight w:val="0"/>
              <w:marTop w:val="0"/>
              <w:marBottom w:val="0"/>
              <w:divBdr>
                <w:top w:val="none" w:sz="0" w:space="0" w:color="auto"/>
                <w:left w:val="none" w:sz="0" w:space="0" w:color="auto"/>
                <w:bottom w:val="none" w:sz="0" w:space="0" w:color="auto"/>
                <w:right w:val="none" w:sz="0" w:space="0" w:color="auto"/>
              </w:divBdr>
            </w:div>
            <w:div w:id="1966423376">
              <w:marLeft w:val="0"/>
              <w:marRight w:val="0"/>
              <w:marTop w:val="0"/>
              <w:marBottom w:val="0"/>
              <w:divBdr>
                <w:top w:val="none" w:sz="0" w:space="0" w:color="auto"/>
                <w:left w:val="none" w:sz="0" w:space="0" w:color="auto"/>
                <w:bottom w:val="none" w:sz="0" w:space="0" w:color="auto"/>
                <w:right w:val="none" w:sz="0" w:space="0" w:color="auto"/>
              </w:divBdr>
            </w:div>
            <w:div w:id="1190026863">
              <w:marLeft w:val="0"/>
              <w:marRight w:val="0"/>
              <w:marTop w:val="0"/>
              <w:marBottom w:val="0"/>
              <w:divBdr>
                <w:top w:val="none" w:sz="0" w:space="0" w:color="auto"/>
                <w:left w:val="none" w:sz="0" w:space="0" w:color="auto"/>
                <w:bottom w:val="none" w:sz="0" w:space="0" w:color="auto"/>
                <w:right w:val="none" w:sz="0" w:space="0" w:color="auto"/>
              </w:divBdr>
            </w:div>
            <w:div w:id="1940521696">
              <w:marLeft w:val="0"/>
              <w:marRight w:val="0"/>
              <w:marTop w:val="0"/>
              <w:marBottom w:val="0"/>
              <w:divBdr>
                <w:top w:val="none" w:sz="0" w:space="0" w:color="auto"/>
                <w:left w:val="none" w:sz="0" w:space="0" w:color="auto"/>
                <w:bottom w:val="none" w:sz="0" w:space="0" w:color="auto"/>
                <w:right w:val="none" w:sz="0" w:space="0" w:color="auto"/>
              </w:divBdr>
            </w:div>
            <w:div w:id="1689287326">
              <w:marLeft w:val="0"/>
              <w:marRight w:val="0"/>
              <w:marTop w:val="0"/>
              <w:marBottom w:val="0"/>
              <w:divBdr>
                <w:top w:val="none" w:sz="0" w:space="0" w:color="auto"/>
                <w:left w:val="none" w:sz="0" w:space="0" w:color="auto"/>
                <w:bottom w:val="none" w:sz="0" w:space="0" w:color="auto"/>
                <w:right w:val="none" w:sz="0" w:space="0" w:color="auto"/>
              </w:divBdr>
            </w:div>
            <w:div w:id="905720001">
              <w:marLeft w:val="0"/>
              <w:marRight w:val="0"/>
              <w:marTop w:val="0"/>
              <w:marBottom w:val="0"/>
              <w:divBdr>
                <w:top w:val="none" w:sz="0" w:space="0" w:color="auto"/>
                <w:left w:val="none" w:sz="0" w:space="0" w:color="auto"/>
                <w:bottom w:val="none" w:sz="0" w:space="0" w:color="auto"/>
                <w:right w:val="none" w:sz="0" w:space="0" w:color="auto"/>
              </w:divBdr>
            </w:div>
            <w:div w:id="1790080000">
              <w:marLeft w:val="0"/>
              <w:marRight w:val="0"/>
              <w:marTop w:val="0"/>
              <w:marBottom w:val="0"/>
              <w:divBdr>
                <w:top w:val="none" w:sz="0" w:space="0" w:color="auto"/>
                <w:left w:val="none" w:sz="0" w:space="0" w:color="auto"/>
                <w:bottom w:val="none" w:sz="0" w:space="0" w:color="auto"/>
                <w:right w:val="none" w:sz="0" w:space="0" w:color="auto"/>
              </w:divBdr>
            </w:div>
            <w:div w:id="1194533242">
              <w:marLeft w:val="0"/>
              <w:marRight w:val="0"/>
              <w:marTop w:val="0"/>
              <w:marBottom w:val="0"/>
              <w:divBdr>
                <w:top w:val="none" w:sz="0" w:space="0" w:color="auto"/>
                <w:left w:val="none" w:sz="0" w:space="0" w:color="auto"/>
                <w:bottom w:val="none" w:sz="0" w:space="0" w:color="auto"/>
                <w:right w:val="none" w:sz="0" w:space="0" w:color="auto"/>
              </w:divBdr>
            </w:div>
            <w:div w:id="1637055782">
              <w:marLeft w:val="0"/>
              <w:marRight w:val="0"/>
              <w:marTop w:val="0"/>
              <w:marBottom w:val="0"/>
              <w:divBdr>
                <w:top w:val="none" w:sz="0" w:space="0" w:color="auto"/>
                <w:left w:val="none" w:sz="0" w:space="0" w:color="auto"/>
                <w:bottom w:val="none" w:sz="0" w:space="0" w:color="auto"/>
                <w:right w:val="none" w:sz="0" w:space="0" w:color="auto"/>
              </w:divBdr>
            </w:div>
            <w:div w:id="1093549278">
              <w:marLeft w:val="0"/>
              <w:marRight w:val="0"/>
              <w:marTop w:val="0"/>
              <w:marBottom w:val="0"/>
              <w:divBdr>
                <w:top w:val="none" w:sz="0" w:space="0" w:color="auto"/>
                <w:left w:val="none" w:sz="0" w:space="0" w:color="auto"/>
                <w:bottom w:val="none" w:sz="0" w:space="0" w:color="auto"/>
                <w:right w:val="none" w:sz="0" w:space="0" w:color="auto"/>
              </w:divBdr>
            </w:div>
            <w:div w:id="657877875">
              <w:marLeft w:val="0"/>
              <w:marRight w:val="0"/>
              <w:marTop w:val="0"/>
              <w:marBottom w:val="0"/>
              <w:divBdr>
                <w:top w:val="none" w:sz="0" w:space="0" w:color="auto"/>
                <w:left w:val="none" w:sz="0" w:space="0" w:color="auto"/>
                <w:bottom w:val="none" w:sz="0" w:space="0" w:color="auto"/>
                <w:right w:val="none" w:sz="0" w:space="0" w:color="auto"/>
              </w:divBdr>
            </w:div>
            <w:div w:id="1087385386">
              <w:marLeft w:val="0"/>
              <w:marRight w:val="0"/>
              <w:marTop w:val="0"/>
              <w:marBottom w:val="0"/>
              <w:divBdr>
                <w:top w:val="none" w:sz="0" w:space="0" w:color="auto"/>
                <w:left w:val="none" w:sz="0" w:space="0" w:color="auto"/>
                <w:bottom w:val="none" w:sz="0" w:space="0" w:color="auto"/>
                <w:right w:val="none" w:sz="0" w:space="0" w:color="auto"/>
              </w:divBdr>
            </w:div>
            <w:div w:id="2141073256">
              <w:marLeft w:val="0"/>
              <w:marRight w:val="0"/>
              <w:marTop w:val="0"/>
              <w:marBottom w:val="0"/>
              <w:divBdr>
                <w:top w:val="none" w:sz="0" w:space="0" w:color="auto"/>
                <w:left w:val="none" w:sz="0" w:space="0" w:color="auto"/>
                <w:bottom w:val="none" w:sz="0" w:space="0" w:color="auto"/>
                <w:right w:val="none" w:sz="0" w:space="0" w:color="auto"/>
              </w:divBdr>
            </w:div>
            <w:div w:id="943652985">
              <w:marLeft w:val="0"/>
              <w:marRight w:val="0"/>
              <w:marTop w:val="0"/>
              <w:marBottom w:val="0"/>
              <w:divBdr>
                <w:top w:val="none" w:sz="0" w:space="0" w:color="auto"/>
                <w:left w:val="none" w:sz="0" w:space="0" w:color="auto"/>
                <w:bottom w:val="none" w:sz="0" w:space="0" w:color="auto"/>
                <w:right w:val="none" w:sz="0" w:space="0" w:color="auto"/>
              </w:divBdr>
            </w:div>
            <w:div w:id="947010106">
              <w:marLeft w:val="0"/>
              <w:marRight w:val="0"/>
              <w:marTop w:val="0"/>
              <w:marBottom w:val="0"/>
              <w:divBdr>
                <w:top w:val="none" w:sz="0" w:space="0" w:color="auto"/>
                <w:left w:val="none" w:sz="0" w:space="0" w:color="auto"/>
                <w:bottom w:val="none" w:sz="0" w:space="0" w:color="auto"/>
                <w:right w:val="none" w:sz="0" w:space="0" w:color="auto"/>
              </w:divBdr>
            </w:div>
            <w:div w:id="1795634803">
              <w:marLeft w:val="0"/>
              <w:marRight w:val="0"/>
              <w:marTop w:val="0"/>
              <w:marBottom w:val="0"/>
              <w:divBdr>
                <w:top w:val="none" w:sz="0" w:space="0" w:color="auto"/>
                <w:left w:val="none" w:sz="0" w:space="0" w:color="auto"/>
                <w:bottom w:val="none" w:sz="0" w:space="0" w:color="auto"/>
                <w:right w:val="none" w:sz="0" w:space="0" w:color="auto"/>
              </w:divBdr>
            </w:div>
            <w:div w:id="67579695">
              <w:marLeft w:val="0"/>
              <w:marRight w:val="0"/>
              <w:marTop w:val="0"/>
              <w:marBottom w:val="0"/>
              <w:divBdr>
                <w:top w:val="none" w:sz="0" w:space="0" w:color="auto"/>
                <w:left w:val="none" w:sz="0" w:space="0" w:color="auto"/>
                <w:bottom w:val="none" w:sz="0" w:space="0" w:color="auto"/>
                <w:right w:val="none" w:sz="0" w:space="0" w:color="auto"/>
              </w:divBdr>
            </w:div>
            <w:div w:id="1044409765">
              <w:marLeft w:val="0"/>
              <w:marRight w:val="0"/>
              <w:marTop w:val="0"/>
              <w:marBottom w:val="0"/>
              <w:divBdr>
                <w:top w:val="none" w:sz="0" w:space="0" w:color="auto"/>
                <w:left w:val="none" w:sz="0" w:space="0" w:color="auto"/>
                <w:bottom w:val="none" w:sz="0" w:space="0" w:color="auto"/>
                <w:right w:val="none" w:sz="0" w:space="0" w:color="auto"/>
              </w:divBdr>
            </w:div>
            <w:div w:id="152842726">
              <w:marLeft w:val="0"/>
              <w:marRight w:val="0"/>
              <w:marTop w:val="0"/>
              <w:marBottom w:val="0"/>
              <w:divBdr>
                <w:top w:val="none" w:sz="0" w:space="0" w:color="auto"/>
                <w:left w:val="none" w:sz="0" w:space="0" w:color="auto"/>
                <w:bottom w:val="none" w:sz="0" w:space="0" w:color="auto"/>
                <w:right w:val="none" w:sz="0" w:space="0" w:color="auto"/>
              </w:divBdr>
            </w:div>
            <w:div w:id="1654487722">
              <w:marLeft w:val="0"/>
              <w:marRight w:val="0"/>
              <w:marTop w:val="0"/>
              <w:marBottom w:val="0"/>
              <w:divBdr>
                <w:top w:val="none" w:sz="0" w:space="0" w:color="auto"/>
                <w:left w:val="none" w:sz="0" w:space="0" w:color="auto"/>
                <w:bottom w:val="none" w:sz="0" w:space="0" w:color="auto"/>
                <w:right w:val="none" w:sz="0" w:space="0" w:color="auto"/>
              </w:divBdr>
            </w:div>
            <w:div w:id="2146963426">
              <w:marLeft w:val="0"/>
              <w:marRight w:val="0"/>
              <w:marTop w:val="0"/>
              <w:marBottom w:val="0"/>
              <w:divBdr>
                <w:top w:val="none" w:sz="0" w:space="0" w:color="auto"/>
                <w:left w:val="none" w:sz="0" w:space="0" w:color="auto"/>
                <w:bottom w:val="none" w:sz="0" w:space="0" w:color="auto"/>
                <w:right w:val="none" w:sz="0" w:space="0" w:color="auto"/>
              </w:divBdr>
            </w:div>
            <w:div w:id="1373530442">
              <w:marLeft w:val="0"/>
              <w:marRight w:val="0"/>
              <w:marTop w:val="0"/>
              <w:marBottom w:val="0"/>
              <w:divBdr>
                <w:top w:val="none" w:sz="0" w:space="0" w:color="auto"/>
                <w:left w:val="none" w:sz="0" w:space="0" w:color="auto"/>
                <w:bottom w:val="none" w:sz="0" w:space="0" w:color="auto"/>
                <w:right w:val="none" w:sz="0" w:space="0" w:color="auto"/>
              </w:divBdr>
            </w:div>
            <w:div w:id="1811752538">
              <w:marLeft w:val="0"/>
              <w:marRight w:val="0"/>
              <w:marTop w:val="0"/>
              <w:marBottom w:val="0"/>
              <w:divBdr>
                <w:top w:val="none" w:sz="0" w:space="0" w:color="auto"/>
                <w:left w:val="none" w:sz="0" w:space="0" w:color="auto"/>
                <w:bottom w:val="none" w:sz="0" w:space="0" w:color="auto"/>
                <w:right w:val="none" w:sz="0" w:space="0" w:color="auto"/>
              </w:divBdr>
            </w:div>
            <w:div w:id="1875000031">
              <w:marLeft w:val="0"/>
              <w:marRight w:val="0"/>
              <w:marTop w:val="0"/>
              <w:marBottom w:val="0"/>
              <w:divBdr>
                <w:top w:val="none" w:sz="0" w:space="0" w:color="auto"/>
                <w:left w:val="none" w:sz="0" w:space="0" w:color="auto"/>
                <w:bottom w:val="none" w:sz="0" w:space="0" w:color="auto"/>
                <w:right w:val="none" w:sz="0" w:space="0" w:color="auto"/>
              </w:divBdr>
            </w:div>
            <w:div w:id="250508728">
              <w:marLeft w:val="0"/>
              <w:marRight w:val="0"/>
              <w:marTop w:val="0"/>
              <w:marBottom w:val="0"/>
              <w:divBdr>
                <w:top w:val="none" w:sz="0" w:space="0" w:color="auto"/>
                <w:left w:val="none" w:sz="0" w:space="0" w:color="auto"/>
                <w:bottom w:val="none" w:sz="0" w:space="0" w:color="auto"/>
                <w:right w:val="none" w:sz="0" w:space="0" w:color="auto"/>
              </w:divBdr>
            </w:div>
            <w:div w:id="1308512232">
              <w:marLeft w:val="0"/>
              <w:marRight w:val="0"/>
              <w:marTop w:val="0"/>
              <w:marBottom w:val="0"/>
              <w:divBdr>
                <w:top w:val="none" w:sz="0" w:space="0" w:color="auto"/>
                <w:left w:val="none" w:sz="0" w:space="0" w:color="auto"/>
                <w:bottom w:val="none" w:sz="0" w:space="0" w:color="auto"/>
                <w:right w:val="none" w:sz="0" w:space="0" w:color="auto"/>
              </w:divBdr>
            </w:div>
            <w:div w:id="149057253">
              <w:marLeft w:val="0"/>
              <w:marRight w:val="0"/>
              <w:marTop w:val="0"/>
              <w:marBottom w:val="0"/>
              <w:divBdr>
                <w:top w:val="none" w:sz="0" w:space="0" w:color="auto"/>
                <w:left w:val="none" w:sz="0" w:space="0" w:color="auto"/>
                <w:bottom w:val="none" w:sz="0" w:space="0" w:color="auto"/>
                <w:right w:val="none" w:sz="0" w:space="0" w:color="auto"/>
              </w:divBdr>
            </w:div>
            <w:div w:id="1681814019">
              <w:marLeft w:val="0"/>
              <w:marRight w:val="0"/>
              <w:marTop w:val="0"/>
              <w:marBottom w:val="0"/>
              <w:divBdr>
                <w:top w:val="none" w:sz="0" w:space="0" w:color="auto"/>
                <w:left w:val="none" w:sz="0" w:space="0" w:color="auto"/>
                <w:bottom w:val="none" w:sz="0" w:space="0" w:color="auto"/>
                <w:right w:val="none" w:sz="0" w:space="0" w:color="auto"/>
              </w:divBdr>
            </w:div>
            <w:div w:id="2008970120">
              <w:marLeft w:val="0"/>
              <w:marRight w:val="0"/>
              <w:marTop w:val="0"/>
              <w:marBottom w:val="0"/>
              <w:divBdr>
                <w:top w:val="none" w:sz="0" w:space="0" w:color="auto"/>
                <w:left w:val="none" w:sz="0" w:space="0" w:color="auto"/>
                <w:bottom w:val="none" w:sz="0" w:space="0" w:color="auto"/>
                <w:right w:val="none" w:sz="0" w:space="0" w:color="auto"/>
              </w:divBdr>
            </w:div>
            <w:div w:id="1228102950">
              <w:marLeft w:val="0"/>
              <w:marRight w:val="0"/>
              <w:marTop w:val="0"/>
              <w:marBottom w:val="0"/>
              <w:divBdr>
                <w:top w:val="none" w:sz="0" w:space="0" w:color="auto"/>
                <w:left w:val="none" w:sz="0" w:space="0" w:color="auto"/>
                <w:bottom w:val="none" w:sz="0" w:space="0" w:color="auto"/>
                <w:right w:val="none" w:sz="0" w:space="0" w:color="auto"/>
              </w:divBdr>
            </w:div>
            <w:div w:id="234511461">
              <w:marLeft w:val="0"/>
              <w:marRight w:val="0"/>
              <w:marTop w:val="0"/>
              <w:marBottom w:val="0"/>
              <w:divBdr>
                <w:top w:val="none" w:sz="0" w:space="0" w:color="auto"/>
                <w:left w:val="none" w:sz="0" w:space="0" w:color="auto"/>
                <w:bottom w:val="none" w:sz="0" w:space="0" w:color="auto"/>
                <w:right w:val="none" w:sz="0" w:space="0" w:color="auto"/>
              </w:divBdr>
            </w:div>
            <w:div w:id="560022717">
              <w:marLeft w:val="0"/>
              <w:marRight w:val="0"/>
              <w:marTop w:val="0"/>
              <w:marBottom w:val="0"/>
              <w:divBdr>
                <w:top w:val="none" w:sz="0" w:space="0" w:color="auto"/>
                <w:left w:val="none" w:sz="0" w:space="0" w:color="auto"/>
                <w:bottom w:val="none" w:sz="0" w:space="0" w:color="auto"/>
                <w:right w:val="none" w:sz="0" w:space="0" w:color="auto"/>
              </w:divBdr>
            </w:div>
            <w:div w:id="403996159">
              <w:marLeft w:val="0"/>
              <w:marRight w:val="0"/>
              <w:marTop w:val="0"/>
              <w:marBottom w:val="0"/>
              <w:divBdr>
                <w:top w:val="none" w:sz="0" w:space="0" w:color="auto"/>
                <w:left w:val="none" w:sz="0" w:space="0" w:color="auto"/>
                <w:bottom w:val="none" w:sz="0" w:space="0" w:color="auto"/>
                <w:right w:val="none" w:sz="0" w:space="0" w:color="auto"/>
              </w:divBdr>
            </w:div>
            <w:div w:id="1034229487">
              <w:marLeft w:val="0"/>
              <w:marRight w:val="0"/>
              <w:marTop w:val="0"/>
              <w:marBottom w:val="0"/>
              <w:divBdr>
                <w:top w:val="none" w:sz="0" w:space="0" w:color="auto"/>
                <w:left w:val="none" w:sz="0" w:space="0" w:color="auto"/>
                <w:bottom w:val="none" w:sz="0" w:space="0" w:color="auto"/>
                <w:right w:val="none" w:sz="0" w:space="0" w:color="auto"/>
              </w:divBdr>
            </w:div>
            <w:div w:id="1639339957">
              <w:marLeft w:val="0"/>
              <w:marRight w:val="0"/>
              <w:marTop w:val="0"/>
              <w:marBottom w:val="0"/>
              <w:divBdr>
                <w:top w:val="none" w:sz="0" w:space="0" w:color="auto"/>
                <w:left w:val="none" w:sz="0" w:space="0" w:color="auto"/>
                <w:bottom w:val="none" w:sz="0" w:space="0" w:color="auto"/>
                <w:right w:val="none" w:sz="0" w:space="0" w:color="auto"/>
              </w:divBdr>
            </w:div>
            <w:div w:id="1426194904">
              <w:marLeft w:val="0"/>
              <w:marRight w:val="0"/>
              <w:marTop w:val="0"/>
              <w:marBottom w:val="0"/>
              <w:divBdr>
                <w:top w:val="none" w:sz="0" w:space="0" w:color="auto"/>
                <w:left w:val="none" w:sz="0" w:space="0" w:color="auto"/>
                <w:bottom w:val="none" w:sz="0" w:space="0" w:color="auto"/>
                <w:right w:val="none" w:sz="0" w:space="0" w:color="auto"/>
              </w:divBdr>
            </w:div>
            <w:div w:id="1144853651">
              <w:marLeft w:val="0"/>
              <w:marRight w:val="0"/>
              <w:marTop w:val="0"/>
              <w:marBottom w:val="0"/>
              <w:divBdr>
                <w:top w:val="none" w:sz="0" w:space="0" w:color="auto"/>
                <w:left w:val="none" w:sz="0" w:space="0" w:color="auto"/>
                <w:bottom w:val="none" w:sz="0" w:space="0" w:color="auto"/>
                <w:right w:val="none" w:sz="0" w:space="0" w:color="auto"/>
              </w:divBdr>
            </w:div>
            <w:div w:id="1651209200">
              <w:marLeft w:val="0"/>
              <w:marRight w:val="0"/>
              <w:marTop w:val="0"/>
              <w:marBottom w:val="0"/>
              <w:divBdr>
                <w:top w:val="none" w:sz="0" w:space="0" w:color="auto"/>
                <w:left w:val="none" w:sz="0" w:space="0" w:color="auto"/>
                <w:bottom w:val="none" w:sz="0" w:space="0" w:color="auto"/>
                <w:right w:val="none" w:sz="0" w:space="0" w:color="auto"/>
              </w:divBdr>
            </w:div>
            <w:div w:id="1906260052">
              <w:marLeft w:val="0"/>
              <w:marRight w:val="0"/>
              <w:marTop w:val="0"/>
              <w:marBottom w:val="0"/>
              <w:divBdr>
                <w:top w:val="none" w:sz="0" w:space="0" w:color="auto"/>
                <w:left w:val="none" w:sz="0" w:space="0" w:color="auto"/>
                <w:bottom w:val="none" w:sz="0" w:space="0" w:color="auto"/>
                <w:right w:val="none" w:sz="0" w:space="0" w:color="auto"/>
              </w:divBdr>
            </w:div>
            <w:div w:id="1971857762">
              <w:marLeft w:val="0"/>
              <w:marRight w:val="0"/>
              <w:marTop w:val="0"/>
              <w:marBottom w:val="0"/>
              <w:divBdr>
                <w:top w:val="none" w:sz="0" w:space="0" w:color="auto"/>
                <w:left w:val="none" w:sz="0" w:space="0" w:color="auto"/>
                <w:bottom w:val="none" w:sz="0" w:space="0" w:color="auto"/>
                <w:right w:val="none" w:sz="0" w:space="0" w:color="auto"/>
              </w:divBdr>
            </w:div>
            <w:div w:id="488401302">
              <w:marLeft w:val="0"/>
              <w:marRight w:val="0"/>
              <w:marTop w:val="0"/>
              <w:marBottom w:val="0"/>
              <w:divBdr>
                <w:top w:val="none" w:sz="0" w:space="0" w:color="auto"/>
                <w:left w:val="none" w:sz="0" w:space="0" w:color="auto"/>
                <w:bottom w:val="none" w:sz="0" w:space="0" w:color="auto"/>
                <w:right w:val="none" w:sz="0" w:space="0" w:color="auto"/>
              </w:divBdr>
            </w:div>
            <w:div w:id="1008799498">
              <w:marLeft w:val="0"/>
              <w:marRight w:val="0"/>
              <w:marTop w:val="0"/>
              <w:marBottom w:val="0"/>
              <w:divBdr>
                <w:top w:val="none" w:sz="0" w:space="0" w:color="auto"/>
                <w:left w:val="none" w:sz="0" w:space="0" w:color="auto"/>
                <w:bottom w:val="none" w:sz="0" w:space="0" w:color="auto"/>
                <w:right w:val="none" w:sz="0" w:space="0" w:color="auto"/>
              </w:divBdr>
            </w:div>
            <w:div w:id="1848862038">
              <w:marLeft w:val="0"/>
              <w:marRight w:val="0"/>
              <w:marTop w:val="0"/>
              <w:marBottom w:val="0"/>
              <w:divBdr>
                <w:top w:val="none" w:sz="0" w:space="0" w:color="auto"/>
                <w:left w:val="none" w:sz="0" w:space="0" w:color="auto"/>
                <w:bottom w:val="none" w:sz="0" w:space="0" w:color="auto"/>
                <w:right w:val="none" w:sz="0" w:space="0" w:color="auto"/>
              </w:divBdr>
            </w:div>
            <w:div w:id="1106461721">
              <w:marLeft w:val="0"/>
              <w:marRight w:val="0"/>
              <w:marTop w:val="0"/>
              <w:marBottom w:val="0"/>
              <w:divBdr>
                <w:top w:val="none" w:sz="0" w:space="0" w:color="auto"/>
                <w:left w:val="none" w:sz="0" w:space="0" w:color="auto"/>
                <w:bottom w:val="none" w:sz="0" w:space="0" w:color="auto"/>
                <w:right w:val="none" w:sz="0" w:space="0" w:color="auto"/>
              </w:divBdr>
            </w:div>
            <w:div w:id="69738271">
              <w:marLeft w:val="0"/>
              <w:marRight w:val="0"/>
              <w:marTop w:val="0"/>
              <w:marBottom w:val="0"/>
              <w:divBdr>
                <w:top w:val="none" w:sz="0" w:space="0" w:color="auto"/>
                <w:left w:val="none" w:sz="0" w:space="0" w:color="auto"/>
                <w:bottom w:val="none" w:sz="0" w:space="0" w:color="auto"/>
                <w:right w:val="none" w:sz="0" w:space="0" w:color="auto"/>
              </w:divBdr>
            </w:div>
            <w:div w:id="2052267363">
              <w:marLeft w:val="0"/>
              <w:marRight w:val="0"/>
              <w:marTop w:val="0"/>
              <w:marBottom w:val="0"/>
              <w:divBdr>
                <w:top w:val="none" w:sz="0" w:space="0" w:color="auto"/>
                <w:left w:val="none" w:sz="0" w:space="0" w:color="auto"/>
                <w:bottom w:val="none" w:sz="0" w:space="0" w:color="auto"/>
                <w:right w:val="none" w:sz="0" w:space="0" w:color="auto"/>
              </w:divBdr>
            </w:div>
            <w:div w:id="1879971894">
              <w:marLeft w:val="0"/>
              <w:marRight w:val="0"/>
              <w:marTop w:val="0"/>
              <w:marBottom w:val="0"/>
              <w:divBdr>
                <w:top w:val="none" w:sz="0" w:space="0" w:color="auto"/>
                <w:left w:val="none" w:sz="0" w:space="0" w:color="auto"/>
                <w:bottom w:val="none" w:sz="0" w:space="0" w:color="auto"/>
                <w:right w:val="none" w:sz="0" w:space="0" w:color="auto"/>
              </w:divBdr>
            </w:div>
            <w:div w:id="1505196439">
              <w:marLeft w:val="0"/>
              <w:marRight w:val="0"/>
              <w:marTop w:val="0"/>
              <w:marBottom w:val="0"/>
              <w:divBdr>
                <w:top w:val="none" w:sz="0" w:space="0" w:color="auto"/>
                <w:left w:val="none" w:sz="0" w:space="0" w:color="auto"/>
                <w:bottom w:val="none" w:sz="0" w:space="0" w:color="auto"/>
                <w:right w:val="none" w:sz="0" w:space="0" w:color="auto"/>
              </w:divBdr>
            </w:div>
            <w:div w:id="1222788798">
              <w:marLeft w:val="0"/>
              <w:marRight w:val="0"/>
              <w:marTop w:val="0"/>
              <w:marBottom w:val="0"/>
              <w:divBdr>
                <w:top w:val="none" w:sz="0" w:space="0" w:color="auto"/>
                <w:left w:val="none" w:sz="0" w:space="0" w:color="auto"/>
                <w:bottom w:val="none" w:sz="0" w:space="0" w:color="auto"/>
                <w:right w:val="none" w:sz="0" w:space="0" w:color="auto"/>
              </w:divBdr>
            </w:div>
            <w:div w:id="43019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200813">
      <w:bodyDiv w:val="1"/>
      <w:marLeft w:val="0"/>
      <w:marRight w:val="0"/>
      <w:marTop w:val="0"/>
      <w:marBottom w:val="0"/>
      <w:divBdr>
        <w:top w:val="none" w:sz="0" w:space="0" w:color="auto"/>
        <w:left w:val="none" w:sz="0" w:space="0" w:color="auto"/>
        <w:bottom w:val="none" w:sz="0" w:space="0" w:color="auto"/>
        <w:right w:val="none" w:sz="0" w:space="0" w:color="auto"/>
      </w:divBdr>
      <w:divsChild>
        <w:div w:id="876046046">
          <w:marLeft w:val="0"/>
          <w:marRight w:val="0"/>
          <w:marTop w:val="0"/>
          <w:marBottom w:val="0"/>
          <w:divBdr>
            <w:top w:val="none" w:sz="0" w:space="0" w:color="auto"/>
            <w:left w:val="none" w:sz="0" w:space="0" w:color="auto"/>
            <w:bottom w:val="none" w:sz="0" w:space="0" w:color="auto"/>
            <w:right w:val="none" w:sz="0" w:space="0" w:color="auto"/>
          </w:divBdr>
          <w:divsChild>
            <w:div w:id="2096783534">
              <w:marLeft w:val="0"/>
              <w:marRight w:val="0"/>
              <w:marTop w:val="0"/>
              <w:marBottom w:val="0"/>
              <w:divBdr>
                <w:top w:val="none" w:sz="0" w:space="0" w:color="auto"/>
                <w:left w:val="none" w:sz="0" w:space="0" w:color="auto"/>
                <w:bottom w:val="none" w:sz="0" w:space="0" w:color="auto"/>
                <w:right w:val="none" w:sz="0" w:space="0" w:color="auto"/>
              </w:divBdr>
            </w:div>
            <w:div w:id="617683438">
              <w:marLeft w:val="0"/>
              <w:marRight w:val="0"/>
              <w:marTop w:val="0"/>
              <w:marBottom w:val="0"/>
              <w:divBdr>
                <w:top w:val="none" w:sz="0" w:space="0" w:color="auto"/>
                <w:left w:val="none" w:sz="0" w:space="0" w:color="auto"/>
                <w:bottom w:val="none" w:sz="0" w:space="0" w:color="auto"/>
                <w:right w:val="none" w:sz="0" w:space="0" w:color="auto"/>
              </w:divBdr>
            </w:div>
            <w:div w:id="1417630054">
              <w:marLeft w:val="0"/>
              <w:marRight w:val="0"/>
              <w:marTop w:val="0"/>
              <w:marBottom w:val="0"/>
              <w:divBdr>
                <w:top w:val="none" w:sz="0" w:space="0" w:color="auto"/>
                <w:left w:val="none" w:sz="0" w:space="0" w:color="auto"/>
                <w:bottom w:val="none" w:sz="0" w:space="0" w:color="auto"/>
                <w:right w:val="none" w:sz="0" w:space="0" w:color="auto"/>
              </w:divBdr>
            </w:div>
            <w:div w:id="1197616004">
              <w:marLeft w:val="0"/>
              <w:marRight w:val="0"/>
              <w:marTop w:val="0"/>
              <w:marBottom w:val="0"/>
              <w:divBdr>
                <w:top w:val="none" w:sz="0" w:space="0" w:color="auto"/>
                <w:left w:val="none" w:sz="0" w:space="0" w:color="auto"/>
                <w:bottom w:val="none" w:sz="0" w:space="0" w:color="auto"/>
                <w:right w:val="none" w:sz="0" w:space="0" w:color="auto"/>
              </w:divBdr>
            </w:div>
            <w:div w:id="1783038080">
              <w:marLeft w:val="0"/>
              <w:marRight w:val="0"/>
              <w:marTop w:val="0"/>
              <w:marBottom w:val="0"/>
              <w:divBdr>
                <w:top w:val="none" w:sz="0" w:space="0" w:color="auto"/>
                <w:left w:val="none" w:sz="0" w:space="0" w:color="auto"/>
                <w:bottom w:val="none" w:sz="0" w:space="0" w:color="auto"/>
                <w:right w:val="none" w:sz="0" w:space="0" w:color="auto"/>
              </w:divBdr>
            </w:div>
            <w:div w:id="1198200275">
              <w:marLeft w:val="0"/>
              <w:marRight w:val="0"/>
              <w:marTop w:val="0"/>
              <w:marBottom w:val="0"/>
              <w:divBdr>
                <w:top w:val="none" w:sz="0" w:space="0" w:color="auto"/>
                <w:left w:val="none" w:sz="0" w:space="0" w:color="auto"/>
                <w:bottom w:val="none" w:sz="0" w:space="0" w:color="auto"/>
                <w:right w:val="none" w:sz="0" w:space="0" w:color="auto"/>
              </w:divBdr>
            </w:div>
            <w:div w:id="1203830813">
              <w:marLeft w:val="0"/>
              <w:marRight w:val="0"/>
              <w:marTop w:val="0"/>
              <w:marBottom w:val="0"/>
              <w:divBdr>
                <w:top w:val="none" w:sz="0" w:space="0" w:color="auto"/>
                <w:left w:val="none" w:sz="0" w:space="0" w:color="auto"/>
                <w:bottom w:val="none" w:sz="0" w:space="0" w:color="auto"/>
                <w:right w:val="none" w:sz="0" w:space="0" w:color="auto"/>
              </w:divBdr>
            </w:div>
            <w:div w:id="1439715491">
              <w:marLeft w:val="0"/>
              <w:marRight w:val="0"/>
              <w:marTop w:val="0"/>
              <w:marBottom w:val="0"/>
              <w:divBdr>
                <w:top w:val="none" w:sz="0" w:space="0" w:color="auto"/>
                <w:left w:val="none" w:sz="0" w:space="0" w:color="auto"/>
                <w:bottom w:val="none" w:sz="0" w:space="0" w:color="auto"/>
                <w:right w:val="none" w:sz="0" w:space="0" w:color="auto"/>
              </w:divBdr>
            </w:div>
            <w:div w:id="361059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053525">
      <w:bodyDiv w:val="1"/>
      <w:marLeft w:val="0"/>
      <w:marRight w:val="0"/>
      <w:marTop w:val="0"/>
      <w:marBottom w:val="0"/>
      <w:divBdr>
        <w:top w:val="none" w:sz="0" w:space="0" w:color="auto"/>
        <w:left w:val="none" w:sz="0" w:space="0" w:color="auto"/>
        <w:bottom w:val="none" w:sz="0" w:space="0" w:color="auto"/>
        <w:right w:val="none" w:sz="0" w:space="0" w:color="auto"/>
      </w:divBdr>
    </w:div>
    <w:div w:id="1983846992">
      <w:bodyDiv w:val="1"/>
      <w:marLeft w:val="0"/>
      <w:marRight w:val="0"/>
      <w:marTop w:val="0"/>
      <w:marBottom w:val="0"/>
      <w:divBdr>
        <w:top w:val="none" w:sz="0" w:space="0" w:color="auto"/>
        <w:left w:val="none" w:sz="0" w:space="0" w:color="auto"/>
        <w:bottom w:val="none" w:sz="0" w:space="0" w:color="auto"/>
        <w:right w:val="none" w:sz="0" w:space="0" w:color="auto"/>
      </w:divBdr>
      <w:divsChild>
        <w:div w:id="517693763">
          <w:marLeft w:val="0"/>
          <w:marRight w:val="0"/>
          <w:marTop w:val="0"/>
          <w:marBottom w:val="0"/>
          <w:divBdr>
            <w:top w:val="none" w:sz="0" w:space="0" w:color="auto"/>
            <w:left w:val="none" w:sz="0" w:space="0" w:color="auto"/>
            <w:bottom w:val="none" w:sz="0" w:space="0" w:color="auto"/>
            <w:right w:val="none" w:sz="0" w:space="0" w:color="auto"/>
          </w:divBdr>
          <w:divsChild>
            <w:div w:id="634600609">
              <w:marLeft w:val="0"/>
              <w:marRight w:val="0"/>
              <w:marTop w:val="0"/>
              <w:marBottom w:val="0"/>
              <w:divBdr>
                <w:top w:val="none" w:sz="0" w:space="0" w:color="auto"/>
                <w:left w:val="none" w:sz="0" w:space="0" w:color="auto"/>
                <w:bottom w:val="none" w:sz="0" w:space="0" w:color="auto"/>
                <w:right w:val="none" w:sz="0" w:space="0" w:color="auto"/>
              </w:divBdr>
            </w:div>
            <w:div w:id="2100711382">
              <w:marLeft w:val="0"/>
              <w:marRight w:val="0"/>
              <w:marTop w:val="0"/>
              <w:marBottom w:val="0"/>
              <w:divBdr>
                <w:top w:val="none" w:sz="0" w:space="0" w:color="auto"/>
                <w:left w:val="none" w:sz="0" w:space="0" w:color="auto"/>
                <w:bottom w:val="none" w:sz="0" w:space="0" w:color="auto"/>
                <w:right w:val="none" w:sz="0" w:space="0" w:color="auto"/>
              </w:divBdr>
            </w:div>
            <w:div w:id="1476752943">
              <w:marLeft w:val="0"/>
              <w:marRight w:val="0"/>
              <w:marTop w:val="0"/>
              <w:marBottom w:val="0"/>
              <w:divBdr>
                <w:top w:val="none" w:sz="0" w:space="0" w:color="auto"/>
                <w:left w:val="none" w:sz="0" w:space="0" w:color="auto"/>
                <w:bottom w:val="none" w:sz="0" w:space="0" w:color="auto"/>
                <w:right w:val="none" w:sz="0" w:space="0" w:color="auto"/>
              </w:divBdr>
            </w:div>
            <w:div w:id="233051374">
              <w:marLeft w:val="0"/>
              <w:marRight w:val="0"/>
              <w:marTop w:val="0"/>
              <w:marBottom w:val="0"/>
              <w:divBdr>
                <w:top w:val="none" w:sz="0" w:space="0" w:color="auto"/>
                <w:left w:val="none" w:sz="0" w:space="0" w:color="auto"/>
                <w:bottom w:val="none" w:sz="0" w:space="0" w:color="auto"/>
                <w:right w:val="none" w:sz="0" w:space="0" w:color="auto"/>
              </w:divBdr>
            </w:div>
            <w:div w:id="84152791">
              <w:marLeft w:val="0"/>
              <w:marRight w:val="0"/>
              <w:marTop w:val="0"/>
              <w:marBottom w:val="0"/>
              <w:divBdr>
                <w:top w:val="none" w:sz="0" w:space="0" w:color="auto"/>
                <w:left w:val="none" w:sz="0" w:space="0" w:color="auto"/>
                <w:bottom w:val="none" w:sz="0" w:space="0" w:color="auto"/>
                <w:right w:val="none" w:sz="0" w:space="0" w:color="auto"/>
              </w:divBdr>
            </w:div>
            <w:div w:id="37049053">
              <w:marLeft w:val="0"/>
              <w:marRight w:val="0"/>
              <w:marTop w:val="0"/>
              <w:marBottom w:val="0"/>
              <w:divBdr>
                <w:top w:val="none" w:sz="0" w:space="0" w:color="auto"/>
                <w:left w:val="none" w:sz="0" w:space="0" w:color="auto"/>
                <w:bottom w:val="none" w:sz="0" w:space="0" w:color="auto"/>
                <w:right w:val="none" w:sz="0" w:space="0" w:color="auto"/>
              </w:divBdr>
            </w:div>
            <w:div w:id="72244208">
              <w:marLeft w:val="0"/>
              <w:marRight w:val="0"/>
              <w:marTop w:val="0"/>
              <w:marBottom w:val="0"/>
              <w:divBdr>
                <w:top w:val="none" w:sz="0" w:space="0" w:color="auto"/>
                <w:left w:val="none" w:sz="0" w:space="0" w:color="auto"/>
                <w:bottom w:val="none" w:sz="0" w:space="0" w:color="auto"/>
                <w:right w:val="none" w:sz="0" w:space="0" w:color="auto"/>
              </w:divBdr>
            </w:div>
            <w:div w:id="716198058">
              <w:marLeft w:val="0"/>
              <w:marRight w:val="0"/>
              <w:marTop w:val="0"/>
              <w:marBottom w:val="0"/>
              <w:divBdr>
                <w:top w:val="none" w:sz="0" w:space="0" w:color="auto"/>
                <w:left w:val="none" w:sz="0" w:space="0" w:color="auto"/>
                <w:bottom w:val="none" w:sz="0" w:space="0" w:color="auto"/>
                <w:right w:val="none" w:sz="0" w:space="0" w:color="auto"/>
              </w:divBdr>
            </w:div>
            <w:div w:id="807356641">
              <w:marLeft w:val="0"/>
              <w:marRight w:val="0"/>
              <w:marTop w:val="0"/>
              <w:marBottom w:val="0"/>
              <w:divBdr>
                <w:top w:val="none" w:sz="0" w:space="0" w:color="auto"/>
                <w:left w:val="none" w:sz="0" w:space="0" w:color="auto"/>
                <w:bottom w:val="none" w:sz="0" w:space="0" w:color="auto"/>
                <w:right w:val="none" w:sz="0" w:space="0" w:color="auto"/>
              </w:divBdr>
            </w:div>
            <w:div w:id="250479534">
              <w:marLeft w:val="0"/>
              <w:marRight w:val="0"/>
              <w:marTop w:val="0"/>
              <w:marBottom w:val="0"/>
              <w:divBdr>
                <w:top w:val="none" w:sz="0" w:space="0" w:color="auto"/>
                <w:left w:val="none" w:sz="0" w:space="0" w:color="auto"/>
                <w:bottom w:val="none" w:sz="0" w:space="0" w:color="auto"/>
                <w:right w:val="none" w:sz="0" w:space="0" w:color="auto"/>
              </w:divBdr>
            </w:div>
            <w:div w:id="1048577170">
              <w:marLeft w:val="0"/>
              <w:marRight w:val="0"/>
              <w:marTop w:val="0"/>
              <w:marBottom w:val="0"/>
              <w:divBdr>
                <w:top w:val="none" w:sz="0" w:space="0" w:color="auto"/>
                <w:left w:val="none" w:sz="0" w:space="0" w:color="auto"/>
                <w:bottom w:val="none" w:sz="0" w:space="0" w:color="auto"/>
                <w:right w:val="none" w:sz="0" w:space="0" w:color="auto"/>
              </w:divBdr>
            </w:div>
            <w:div w:id="1832482227">
              <w:marLeft w:val="0"/>
              <w:marRight w:val="0"/>
              <w:marTop w:val="0"/>
              <w:marBottom w:val="0"/>
              <w:divBdr>
                <w:top w:val="none" w:sz="0" w:space="0" w:color="auto"/>
                <w:left w:val="none" w:sz="0" w:space="0" w:color="auto"/>
                <w:bottom w:val="none" w:sz="0" w:space="0" w:color="auto"/>
                <w:right w:val="none" w:sz="0" w:space="0" w:color="auto"/>
              </w:divBdr>
            </w:div>
            <w:div w:id="212619764">
              <w:marLeft w:val="0"/>
              <w:marRight w:val="0"/>
              <w:marTop w:val="0"/>
              <w:marBottom w:val="0"/>
              <w:divBdr>
                <w:top w:val="none" w:sz="0" w:space="0" w:color="auto"/>
                <w:left w:val="none" w:sz="0" w:space="0" w:color="auto"/>
                <w:bottom w:val="none" w:sz="0" w:space="0" w:color="auto"/>
                <w:right w:val="none" w:sz="0" w:space="0" w:color="auto"/>
              </w:divBdr>
            </w:div>
            <w:div w:id="449012316">
              <w:marLeft w:val="0"/>
              <w:marRight w:val="0"/>
              <w:marTop w:val="0"/>
              <w:marBottom w:val="0"/>
              <w:divBdr>
                <w:top w:val="none" w:sz="0" w:space="0" w:color="auto"/>
                <w:left w:val="none" w:sz="0" w:space="0" w:color="auto"/>
                <w:bottom w:val="none" w:sz="0" w:space="0" w:color="auto"/>
                <w:right w:val="none" w:sz="0" w:space="0" w:color="auto"/>
              </w:divBdr>
            </w:div>
            <w:div w:id="89863537">
              <w:marLeft w:val="0"/>
              <w:marRight w:val="0"/>
              <w:marTop w:val="0"/>
              <w:marBottom w:val="0"/>
              <w:divBdr>
                <w:top w:val="none" w:sz="0" w:space="0" w:color="auto"/>
                <w:left w:val="none" w:sz="0" w:space="0" w:color="auto"/>
                <w:bottom w:val="none" w:sz="0" w:space="0" w:color="auto"/>
                <w:right w:val="none" w:sz="0" w:space="0" w:color="auto"/>
              </w:divBdr>
            </w:div>
            <w:div w:id="1298293513">
              <w:marLeft w:val="0"/>
              <w:marRight w:val="0"/>
              <w:marTop w:val="0"/>
              <w:marBottom w:val="0"/>
              <w:divBdr>
                <w:top w:val="none" w:sz="0" w:space="0" w:color="auto"/>
                <w:left w:val="none" w:sz="0" w:space="0" w:color="auto"/>
                <w:bottom w:val="none" w:sz="0" w:space="0" w:color="auto"/>
                <w:right w:val="none" w:sz="0" w:space="0" w:color="auto"/>
              </w:divBdr>
            </w:div>
            <w:div w:id="2022275336">
              <w:marLeft w:val="0"/>
              <w:marRight w:val="0"/>
              <w:marTop w:val="0"/>
              <w:marBottom w:val="0"/>
              <w:divBdr>
                <w:top w:val="none" w:sz="0" w:space="0" w:color="auto"/>
                <w:left w:val="none" w:sz="0" w:space="0" w:color="auto"/>
                <w:bottom w:val="none" w:sz="0" w:space="0" w:color="auto"/>
                <w:right w:val="none" w:sz="0" w:space="0" w:color="auto"/>
              </w:divBdr>
            </w:div>
            <w:div w:id="1539511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291712">
      <w:bodyDiv w:val="1"/>
      <w:marLeft w:val="0"/>
      <w:marRight w:val="0"/>
      <w:marTop w:val="0"/>
      <w:marBottom w:val="0"/>
      <w:divBdr>
        <w:top w:val="none" w:sz="0" w:space="0" w:color="auto"/>
        <w:left w:val="none" w:sz="0" w:space="0" w:color="auto"/>
        <w:bottom w:val="none" w:sz="0" w:space="0" w:color="auto"/>
        <w:right w:val="none" w:sz="0" w:space="0" w:color="auto"/>
      </w:divBdr>
      <w:divsChild>
        <w:div w:id="1194226385">
          <w:marLeft w:val="0"/>
          <w:marRight w:val="0"/>
          <w:marTop w:val="0"/>
          <w:marBottom w:val="0"/>
          <w:divBdr>
            <w:top w:val="none" w:sz="0" w:space="0" w:color="auto"/>
            <w:left w:val="none" w:sz="0" w:space="0" w:color="auto"/>
            <w:bottom w:val="none" w:sz="0" w:space="0" w:color="auto"/>
            <w:right w:val="none" w:sz="0" w:space="0" w:color="auto"/>
          </w:divBdr>
          <w:divsChild>
            <w:div w:id="1451820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000151">
      <w:bodyDiv w:val="1"/>
      <w:marLeft w:val="0"/>
      <w:marRight w:val="0"/>
      <w:marTop w:val="0"/>
      <w:marBottom w:val="0"/>
      <w:divBdr>
        <w:top w:val="none" w:sz="0" w:space="0" w:color="auto"/>
        <w:left w:val="none" w:sz="0" w:space="0" w:color="auto"/>
        <w:bottom w:val="none" w:sz="0" w:space="0" w:color="auto"/>
        <w:right w:val="none" w:sz="0" w:space="0" w:color="auto"/>
      </w:divBdr>
    </w:div>
    <w:div w:id="2071489373">
      <w:bodyDiv w:val="1"/>
      <w:marLeft w:val="0"/>
      <w:marRight w:val="0"/>
      <w:marTop w:val="0"/>
      <w:marBottom w:val="0"/>
      <w:divBdr>
        <w:top w:val="none" w:sz="0" w:space="0" w:color="auto"/>
        <w:left w:val="none" w:sz="0" w:space="0" w:color="auto"/>
        <w:bottom w:val="none" w:sz="0" w:space="0" w:color="auto"/>
        <w:right w:val="none" w:sz="0" w:space="0" w:color="auto"/>
      </w:divBdr>
      <w:divsChild>
        <w:div w:id="1547716833">
          <w:marLeft w:val="0"/>
          <w:marRight w:val="0"/>
          <w:marTop w:val="0"/>
          <w:marBottom w:val="0"/>
          <w:divBdr>
            <w:top w:val="none" w:sz="0" w:space="0" w:color="auto"/>
            <w:left w:val="none" w:sz="0" w:space="0" w:color="auto"/>
            <w:bottom w:val="none" w:sz="0" w:space="0" w:color="auto"/>
            <w:right w:val="none" w:sz="0" w:space="0" w:color="auto"/>
          </w:divBdr>
          <w:divsChild>
            <w:div w:id="251163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101279">
      <w:bodyDiv w:val="1"/>
      <w:marLeft w:val="0"/>
      <w:marRight w:val="0"/>
      <w:marTop w:val="0"/>
      <w:marBottom w:val="0"/>
      <w:divBdr>
        <w:top w:val="none" w:sz="0" w:space="0" w:color="auto"/>
        <w:left w:val="none" w:sz="0" w:space="0" w:color="auto"/>
        <w:bottom w:val="none" w:sz="0" w:space="0" w:color="auto"/>
        <w:right w:val="none" w:sz="0" w:space="0" w:color="auto"/>
      </w:divBdr>
      <w:divsChild>
        <w:div w:id="2078354014">
          <w:marLeft w:val="0"/>
          <w:marRight w:val="0"/>
          <w:marTop w:val="0"/>
          <w:marBottom w:val="0"/>
          <w:divBdr>
            <w:top w:val="none" w:sz="0" w:space="0" w:color="auto"/>
            <w:left w:val="none" w:sz="0" w:space="0" w:color="auto"/>
            <w:bottom w:val="none" w:sz="0" w:space="0" w:color="auto"/>
            <w:right w:val="none" w:sz="0" w:space="0" w:color="auto"/>
          </w:divBdr>
          <w:divsChild>
            <w:div w:id="984620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662109">
      <w:bodyDiv w:val="1"/>
      <w:marLeft w:val="0"/>
      <w:marRight w:val="0"/>
      <w:marTop w:val="0"/>
      <w:marBottom w:val="0"/>
      <w:divBdr>
        <w:top w:val="none" w:sz="0" w:space="0" w:color="auto"/>
        <w:left w:val="none" w:sz="0" w:space="0" w:color="auto"/>
        <w:bottom w:val="none" w:sz="0" w:space="0" w:color="auto"/>
        <w:right w:val="none" w:sz="0" w:space="0" w:color="auto"/>
      </w:divBdr>
      <w:divsChild>
        <w:div w:id="977956034">
          <w:marLeft w:val="0"/>
          <w:marRight w:val="0"/>
          <w:marTop w:val="0"/>
          <w:marBottom w:val="0"/>
          <w:divBdr>
            <w:top w:val="none" w:sz="0" w:space="0" w:color="auto"/>
            <w:left w:val="none" w:sz="0" w:space="0" w:color="auto"/>
            <w:bottom w:val="none" w:sz="0" w:space="0" w:color="auto"/>
            <w:right w:val="none" w:sz="0" w:space="0" w:color="auto"/>
          </w:divBdr>
          <w:divsChild>
            <w:div w:id="826289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hyperlink" Target="file:///C:\Users\melvy\Desktop\Dev\2022-herzig\publi\tb_Herzig_Melvyn_2022.docx" TargetMode="External"/><Relationship Id="rId68" Type="http://schemas.openxmlformats.org/officeDocument/2006/relationships/glossaryDocument" Target="glossary/document.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webdemo.tucuxi.ch/" TargetMode="External"/><Relationship Id="rId29" Type="http://schemas.openxmlformats.org/officeDocument/2006/relationships/image" Target="media/image16.png"/><Relationship Id="rId11" Type="http://schemas.openxmlformats.org/officeDocument/2006/relationships/image" Target="media/image1.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3.png"/><Relationship Id="rId66" Type="http://schemas.openxmlformats.org/officeDocument/2006/relationships/image" Target="media/image47.png"/><Relationship Id="rId5" Type="http://schemas.openxmlformats.org/officeDocument/2006/relationships/numbering" Target="numbering.xml"/><Relationship Id="rId61" Type="http://schemas.openxmlformats.org/officeDocument/2006/relationships/header" Target="header1.xml"/><Relationship Id="rId19" Type="http://schemas.openxmlformats.org/officeDocument/2006/relationships/image" Target="media/image6.png"/><Relationship Id="rId14" Type="http://schemas.openxmlformats.org/officeDocument/2006/relationships/oleObject" Target="embeddings/oleObject1.bin"/><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hyperlink" Target="https://github.com/wkhtmltopdf/wkhtmltopdf/blob/master/examples/pdf_c_api.c" TargetMode="External"/><Relationship Id="rId64" Type="http://schemas.openxmlformats.org/officeDocument/2006/relationships/hyperlink" Target="file:///C:\Users\melvy\Desktop\Dev\2022-herzig\publi\tb_Herzig_Melvyn_2022.docx" TargetMode="External"/><Relationship Id="rId69"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image" Target="media/image38.png"/><Relationship Id="rId3" Type="http://schemas.openxmlformats.org/officeDocument/2006/relationships/customXml" Target="../customXml/item3.xml"/><Relationship Id="rId12" Type="http://schemas.openxmlformats.org/officeDocument/2006/relationships/image" Target="media/image2.svg"/><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hyperlink" Target="https://www.medicines.org.uk/emc/product/8788/smpc" TargetMode="External"/><Relationship Id="rId67" Type="http://schemas.openxmlformats.org/officeDocument/2006/relationships/fontTable" Target="fontTable.xml"/><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www.tucuxi.ch/"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2.png"/><Relationship Id="rId10" Type="http://schemas.openxmlformats.org/officeDocument/2006/relationships/endnotes" Target="endnotes.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4.png"/><Relationship Id="rId65" Type="http://schemas.openxmlformats.org/officeDocument/2006/relationships/image" Target="media/image46.png"/><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5.png"/><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7.png"/><Relationship Id="rId55" Type="http://schemas.openxmlformats.org/officeDocument/2006/relationships/hyperlink" Target="https://github.com/pantor/inja" TargetMode="External"/></Relationships>
</file>

<file path=word/_rels/footnotes.xml.rels><?xml version="1.0" encoding="UTF-8" standalone="yes"?>
<Relationships xmlns="http://schemas.openxmlformats.org/package/2006/relationships"><Relationship Id="rId1" Type="http://schemas.openxmlformats.org/officeDocument/2006/relationships/hyperlink" Target="http://www.andrewpetermarlow.co.uk/software/fructose.html"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45.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D71AFD8120D4172BCE0838DC2D42972"/>
        <w:category>
          <w:name w:val="Général"/>
          <w:gallery w:val="placeholder"/>
        </w:category>
        <w:types>
          <w:type w:val="bbPlcHdr"/>
        </w:types>
        <w:behaviors>
          <w:behavior w:val="content"/>
        </w:behaviors>
        <w:guid w:val="{366A0247-DFD4-4724-9A2E-53062B621C09}"/>
      </w:docPartPr>
      <w:docPartBody>
        <w:p w:rsidR="00C63E8A" w:rsidRDefault="00AB42D4" w:rsidP="00AB42D4">
          <w:pPr>
            <w:pStyle w:val="DD71AFD8120D4172BCE0838DC2D4297215"/>
          </w:pPr>
          <w:r w:rsidRPr="0088112C">
            <w:rPr>
              <w:rStyle w:val="Textedelespacerserv"/>
              <w:rFonts w:eastAsiaTheme="minorHAnsi"/>
            </w:rPr>
            <w:t xml:space="preserve">Cliquez </w:t>
          </w:r>
          <w:r>
            <w:rPr>
              <w:rStyle w:val="Textedelespacerserv"/>
              <w:rFonts w:eastAsiaTheme="minorHAnsi"/>
            </w:rPr>
            <w:t>ici pour écrire votre titre de TB</w:t>
          </w:r>
          <w:r w:rsidRPr="0088112C">
            <w:rPr>
              <w:rStyle w:val="Textedelespacerserv"/>
              <w:rFonts w:eastAsiaTheme="minorHAnsi"/>
            </w:rPr>
            <w:t>.</w:t>
          </w:r>
        </w:p>
      </w:docPartBody>
    </w:docPart>
    <w:docPart>
      <w:docPartPr>
        <w:name w:val="A1E387A876014C8B9FFEF83F99F9B428"/>
        <w:category>
          <w:name w:val="Général"/>
          <w:gallery w:val="placeholder"/>
        </w:category>
        <w:types>
          <w:type w:val="bbPlcHdr"/>
        </w:types>
        <w:behaviors>
          <w:behavior w:val="content"/>
        </w:behaviors>
        <w:guid w:val="{048A70B7-BA18-47E3-A147-5C68F7EB601B}"/>
      </w:docPartPr>
      <w:docPartBody>
        <w:p w:rsidR="00C63E8A" w:rsidRDefault="00AB42D4" w:rsidP="00AB42D4">
          <w:pPr>
            <w:pStyle w:val="A1E387A876014C8B9FFEF83F99F9B42815"/>
          </w:pPr>
          <w:r w:rsidRPr="003659DA">
            <w:rPr>
              <w:rStyle w:val="Textedelespacerserv"/>
              <w:rFonts w:eastAsiaTheme="minorHAnsi"/>
              <w:b/>
            </w:rPr>
            <w:t>Prénom Nom</w:t>
          </w:r>
        </w:p>
      </w:docPartBody>
    </w:docPart>
    <w:docPart>
      <w:docPartPr>
        <w:name w:val="D296ACB85F3546DC89764C4EAAD251AB"/>
        <w:category>
          <w:name w:val="Général"/>
          <w:gallery w:val="placeholder"/>
        </w:category>
        <w:types>
          <w:type w:val="bbPlcHdr"/>
        </w:types>
        <w:behaviors>
          <w:behavior w:val="content"/>
        </w:behaviors>
        <w:guid w:val="{7500E3C6-BA83-4F7B-9ED8-8B0B7EF54D72}"/>
      </w:docPartPr>
      <w:docPartBody>
        <w:p w:rsidR="00C63E8A" w:rsidRDefault="00AB42D4" w:rsidP="00AB42D4">
          <w:pPr>
            <w:pStyle w:val="D296ACB85F3546DC89764C4EAAD251AB15"/>
          </w:pPr>
          <w:r w:rsidRPr="001C4E36">
            <w:rPr>
              <w:rStyle w:val="Textedelespacerserv"/>
              <w:rFonts w:eastAsiaTheme="minorHAnsi"/>
            </w:rPr>
            <w:t>Prénom Nom de la personne confiant l’étude</w:t>
          </w:r>
        </w:p>
      </w:docPartBody>
    </w:docPart>
    <w:docPart>
      <w:docPartPr>
        <w:name w:val="F20C12F67B174A4E92CE724331BA6800"/>
        <w:category>
          <w:name w:val="Général"/>
          <w:gallery w:val="placeholder"/>
        </w:category>
        <w:types>
          <w:type w:val="bbPlcHdr"/>
        </w:types>
        <w:behaviors>
          <w:behavior w:val="content"/>
        </w:behaviors>
        <w:guid w:val="{19D2FF3D-9E9D-43D2-9F8D-08F319ACC5EA}"/>
      </w:docPartPr>
      <w:docPartBody>
        <w:p w:rsidR="00C63E8A" w:rsidRDefault="00AB42D4" w:rsidP="00AB42D4">
          <w:pPr>
            <w:pStyle w:val="F20C12F67B174A4E92CE724331BA680015"/>
          </w:pPr>
          <w:r w:rsidRPr="001C4E36">
            <w:rPr>
              <w:rStyle w:val="Textedelespacerserv"/>
              <w:rFonts w:eastAsiaTheme="minorHAnsi"/>
            </w:rPr>
            <w:t>Nom de l’entreprise/institution</w:t>
          </w:r>
        </w:p>
      </w:docPartBody>
    </w:docPart>
    <w:docPart>
      <w:docPartPr>
        <w:name w:val="609DA15324954AEDB2E2ED16D8F1C533"/>
        <w:category>
          <w:name w:val="Général"/>
          <w:gallery w:val="placeholder"/>
        </w:category>
        <w:types>
          <w:type w:val="bbPlcHdr"/>
        </w:types>
        <w:behaviors>
          <w:behavior w:val="content"/>
        </w:behaviors>
        <w:guid w:val="{4B57FB6E-70C9-47B1-B440-56183086C4D4}"/>
      </w:docPartPr>
      <w:docPartBody>
        <w:p w:rsidR="00C63E8A" w:rsidRDefault="00AB42D4" w:rsidP="00AB42D4">
          <w:pPr>
            <w:pStyle w:val="609DA15324954AEDB2E2ED16D8F1C53315"/>
          </w:pPr>
          <w:r w:rsidRPr="001C4E36">
            <w:rPr>
              <w:rStyle w:val="Textedelespacerserv"/>
              <w:rFonts w:eastAsiaTheme="minorHAnsi"/>
            </w:rPr>
            <w:t>Adresse</w:t>
          </w:r>
        </w:p>
      </w:docPartBody>
    </w:docPart>
    <w:docPart>
      <w:docPartPr>
        <w:name w:val="E08D6CB5AD1045209FD53AB2F8559EEF"/>
        <w:category>
          <w:name w:val="Général"/>
          <w:gallery w:val="placeholder"/>
        </w:category>
        <w:types>
          <w:type w:val="bbPlcHdr"/>
        </w:types>
        <w:behaviors>
          <w:behavior w:val="content"/>
        </w:behaviors>
        <w:guid w:val="{7DD8426C-4A9F-4283-A214-9E7F41A6A5A5}"/>
      </w:docPartPr>
      <w:docPartBody>
        <w:p w:rsidR="00C63E8A" w:rsidRDefault="00AB42D4" w:rsidP="00AB42D4">
          <w:pPr>
            <w:pStyle w:val="E08D6CB5AD1045209FD53AB2F8559EEF15"/>
          </w:pPr>
          <w:r w:rsidRPr="001C4E36">
            <w:rPr>
              <w:rStyle w:val="Textedelespacerserv"/>
              <w:rFonts w:eastAsiaTheme="minorHAnsi"/>
            </w:rPr>
            <w:t>NPA Ville</w:t>
          </w:r>
        </w:p>
      </w:docPartBody>
    </w:docPart>
    <w:docPart>
      <w:docPartPr>
        <w:name w:val="2A2816CC3797458EBB2527DC71FDF893"/>
        <w:category>
          <w:name w:val="Général"/>
          <w:gallery w:val="placeholder"/>
        </w:category>
        <w:types>
          <w:type w:val="bbPlcHdr"/>
        </w:types>
        <w:behaviors>
          <w:behavior w:val="content"/>
        </w:behaviors>
        <w:guid w:val="{391D2F16-6064-445C-89B1-E7ECEBCADF8B}"/>
      </w:docPartPr>
      <w:docPartBody>
        <w:p w:rsidR="00C63E8A" w:rsidRDefault="00AB42D4" w:rsidP="00AB42D4">
          <w:pPr>
            <w:pStyle w:val="2A2816CC3797458EBB2527DC71FDF89315"/>
          </w:pPr>
          <w:r w:rsidRPr="001C4E36">
            <w:rPr>
              <w:rStyle w:val="Textedelespacerserv"/>
              <w:rFonts w:eastAsiaTheme="minorHAnsi"/>
            </w:rPr>
            <w:t>Prénom Nom</w:t>
          </w:r>
        </w:p>
      </w:docPartBody>
    </w:docPart>
    <w:docPart>
      <w:docPartPr>
        <w:name w:val="1AF434D54D77498EAC83CD417352EFE6"/>
        <w:category>
          <w:name w:val="Général"/>
          <w:gallery w:val="placeholder"/>
        </w:category>
        <w:types>
          <w:type w:val="bbPlcHdr"/>
        </w:types>
        <w:behaviors>
          <w:behavior w:val="content"/>
        </w:behaviors>
        <w:guid w:val="{033EB385-958E-4B39-9667-E68D41943A0D}"/>
      </w:docPartPr>
      <w:docPartBody>
        <w:p w:rsidR="00C63E8A" w:rsidRDefault="00AB42D4" w:rsidP="00AB42D4">
          <w:pPr>
            <w:pStyle w:val="1AF434D54D77498EAC83CD417352EFE615"/>
          </w:pPr>
          <w:r w:rsidRPr="00155B25">
            <w:rPr>
              <w:rStyle w:val="Textedelespacerserv"/>
              <w:rFonts w:eastAsiaTheme="minorHAnsi"/>
            </w:rPr>
            <w:t>Cliquez ou appuyez ici pour entrer une date.</w:t>
          </w:r>
        </w:p>
      </w:docPartBody>
    </w:docPart>
    <w:docPart>
      <w:docPartPr>
        <w:name w:val="CBC3B080F8B34E74A27085098534FDAE"/>
        <w:category>
          <w:name w:val="Général"/>
          <w:gallery w:val="placeholder"/>
        </w:category>
        <w:types>
          <w:type w:val="bbPlcHdr"/>
        </w:types>
        <w:behaviors>
          <w:behavior w:val="content"/>
        </w:behaviors>
        <w:guid w:val="{0EE35ED1-B06E-4A0A-AA0C-AD92A7B95596}"/>
      </w:docPartPr>
      <w:docPartBody>
        <w:p w:rsidR="00C63E8A" w:rsidRDefault="000F6E98" w:rsidP="000F6E98">
          <w:pPr>
            <w:pStyle w:val="CBC3B080F8B34E74A27085098534FDAE8"/>
          </w:pPr>
          <w:r w:rsidRPr="00155B25">
            <w:rPr>
              <w:rStyle w:val="Textedelespacerserv"/>
              <w:rFonts w:eastAsiaTheme="minorHAnsi"/>
            </w:rPr>
            <w:t>Choisissez un élément.</w:t>
          </w:r>
        </w:p>
      </w:docPartBody>
    </w:docPart>
    <w:docPart>
      <w:docPartPr>
        <w:name w:val="633B6E1D92024FDF9FC705BA8F32D1E2"/>
        <w:category>
          <w:name w:val="Général"/>
          <w:gallery w:val="placeholder"/>
        </w:category>
        <w:types>
          <w:type w:val="bbPlcHdr"/>
        </w:types>
        <w:behaviors>
          <w:behavior w:val="content"/>
        </w:behaviors>
        <w:guid w:val="{DDAA0C80-F3C6-4783-AD11-AF97340D2AEF}"/>
      </w:docPartPr>
      <w:docPartBody>
        <w:p w:rsidR="00C63E8A" w:rsidRDefault="00BD19AC" w:rsidP="00BD19AC">
          <w:pPr>
            <w:pStyle w:val="633B6E1D92024FDF9FC705BA8F32D1E22"/>
          </w:pPr>
          <w:r w:rsidRPr="0088112C">
            <w:rPr>
              <w:rStyle w:val="Textedelespacerserv"/>
              <w:rFonts w:eastAsiaTheme="minorHAnsi"/>
            </w:rPr>
            <w:t xml:space="preserve">Cliquez </w:t>
          </w:r>
          <w:r>
            <w:rPr>
              <w:rStyle w:val="Textedelespacerserv"/>
              <w:rFonts w:eastAsiaTheme="minorHAnsi"/>
            </w:rPr>
            <w:t>ici pour écrire votre titre de TB</w:t>
          </w:r>
          <w:r w:rsidRPr="0088112C">
            <w:rPr>
              <w:rStyle w:val="Textedelespacerserv"/>
              <w:rFonts w:eastAsiaTheme="minorHAnsi"/>
            </w:rPr>
            <w:t>.</w:t>
          </w:r>
        </w:p>
      </w:docPartBody>
    </w:docPart>
    <w:docPart>
      <w:docPartPr>
        <w:name w:val="7362EC7E34394DD08482413ADDC83ED7"/>
        <w:category>
          <w:name w:val="Général"/>
          <w:gallery w:val="placeholder"/>
        </w:category>
        <w:types>
          <w:type w:val="bbPlcHdr"/>
        </w:types>
        <w:behaviors>
          <w:behavior w:val="content"/>
        </w:behaviors>
        <w:guid w:val="{71EE0618-BFE2-43A7-9362-7B17414CBFBA}"/>
      </w:docPartPr>
      <w:docPartBody>
        <w:p w:rsidR="00C63E8A" w:rsidRDefault="00BD19AC" w:rsidP="00BD19AC">
          <w:pPr>
            <w:pStyle w:val="7362EC7E34394DD08482413ADDC83ED72"/>
          </w:pPr>
          <w:r w:rsidRPr="00155B25">
            <w:rPr>
              <w:rStyle w:val="Textedelespacerserv"/>
              <w:rFonts w:eastAsiaTheme="minorHAnsi"/>
            </w:rPr>
            <w:t>Cliquez ou appuyez ici pour entrer du texte.</w:t>
          </w:r>
        </w:p>
      </w:docPartBody>
    </w:docPart>
    <w:docPart>
      <w:docPartPr>
        <w:name w:val="41246B35A9CE4607852C55C6C00CBCAB"/>
        <w:category>
          <w:name w:val="Général"/>
          <w:gallery w:val="placeholder"/>
        </w:category>
        <w:types>
          <w:type w:val="bbPlcHdr"/>
        </w:types>
        <w:behaviors>
          <w:behavior w:val="content"/>
        </w:behaviors>
        <w:guid w:val="{D5EBA0CB-E05D-4C42-A952-5958DDB9F16C}"/>
      </w:docPartPr>
      <w:docPartBody>
        <w:p w:rsidR="00653BEE" w:rsidRDefault="00BD19AC" w:rsidP="00BD19AC">
          <w:pPr>
            <w:pStyle w:val="41246B35A9CE4607852C55C6C00CBCAB2"/>
          </w:pPr>
          <w:r w:rsidRPr="00B52FF4">
            <w:rPr>
              <w:rStyle w:val="Textedelespacerserv"/>
              <w:rFonts w:eastAsiaTheme="minorHAnsi"/>
            </w:rPr>
            <w:t>Cliquez ici pour entrer une date.</w:t>
          </w:r>
        </w:p>
      </w:docPartBody>
    </w:docPart>
    <w:docPart>
      <w:docPartPr>
        <w:name w:val="98589785B6F64CE7B5A1EC1964BDBC27"/>
        <w:category>
          <w:name w:val="Général"/>
          <w:gallery w:val="placeholder"/>
        </w:category>
        <w:types>
          <w:type w:val="bbPlcHdr"/>
        </w:types>
        <w:behaviors>
          <w:behavior w:val="content"/>
        </w:behaviors>
        <w:guid w:val="{B62093C4-79A4-4E7D-887D-77E38E9DF849}"/>
      </w:docPartPr>
      <w:docPartBody>
        <w:p w:rsidR="00EA147B" w:rsidRDefault="00FF79A1" w:rsidP="00FF79A1">
          <w:pPr>
            <w:pStyle w:val="98589785B6F64CE7B5A1EC1964BDBC27"/>
          </w:pPr>
          <w:r w:rsidRPr="00FC1245">
            <w:rPr>
              <w:rStyle w:val="Textedelespacerserv"/>
              <w:rFonts w:eastAsiaTheme="minorHAnsi"/>
            </w:rPr>
            <w:t>Choisissez un élément.</w:t>
          </w:r>
        </w:p>
      </w:docPartBody>
    </w:docPart>
    <w:docPart>
      <w:docPartPr>
        <w:name w:val="9F2DB20AC9944B4293610FD1AFEDF3FE"/>
        <w:category>
          <w:name w:val="Général"/>
          <w:gallery w:val="placeholder"/>
        </w:category>
        <w:types>
          <w:type w:val="bbPlcHdr"/>
        </w:types>
        <w:behaviors>
          <w:behavior w:val="content"/>
        </w:behaviors>
        <w:guid w:val="{E9896AEF-A641-4C90-A06B-A3F76FEB5761}"/>
      </w:docPartPr>
      <w:docPartBody>
        <w:p w:rsidR="00EA147B" w:rsidRDefault="00FF79A1" w:rsidP="00FF79A1">
          <w:pPr>
            <w:pStyle w:val="9F2DB20AC9944B4293610FD1AFEDF3FE"/>
          </w:pPr>
          <w:r w:rsidRPr="00FC1245">
            <w:rPr>
              <w:rStyle w:val="Textedelespacerserv"/>
              <w:rFonts w:eastAsiaTheme="minorHAnsi"/>
            </w:rPr>
            <w:t>Choisissez un élément.</w:t>
          </w:r>
        </w:p>
      </w:docPartBody>
    </w:docPart>
    <w:docPart>
      <w:docPartPr>
        <w:name w:val="106FAB370D2B49059D38DC2687A84E0E"/>
        <w:category>
          <w:name w:val="Général"/>
          <w:gallery w:val="placeholder"/>
        </w:category>
        <w:types>
          <w:type w:val="bbPlcHdr"/>
        </w:types>
        <w:behaviors>
          <w:behavior w:val="content"/>
        </w:behaviors>
        <w:guid w:val="{0635D23B-A301-457B-B427-E876DC872F26}"/>
      </w:docPartPr>
      <w:docPartBody>
        <w:p w:rsidR="00EA147B" w:rsidRDefault="00FF79A1" w:rsidP="00FF79A1">
          <w:pPr>
            <w:pStyle w:val="106FAB370D2B49059D38DC2687A84E0E"/>
          </w:pPr>
          <w:r w:rsidRPr="008D5A5F">
            <w:rPr>
              <w:rStyle w:val="Textedelespacerserv"/>
            </w:rPr>
            <w:t>Choisissez un élément.</w:t>
          </w:r>
        </w:p>
      </w:docPartBody>
    </w:docPart>
    <w:docPart>
      <w:docPartPr>
        <w:name w:val="BAE5070CC925497A9BED2CAC118C2B07"/>
        <w:category>
          <w:name w:val="Général"/>
          <w:gallery w:val="placeholder"/>
        </w:category>
        <w:types>
          <w:type w:val="bbPlcHdr"/>
        </w:types>
        <w:behaviors>
          <w:behavior w:val="content"/>
        </w:behaviors>
        <w:guid w:val="{AD56F08F-CE8B-49E8-80D6-842AA34EFBBA}"/>
      </w:docPartPr>
      <w:docPartBody>
        <w:p w:rsidR="00EA147B" w:rsidRDefault="00FF79A1" w:rsidP="00FF79A1">
          <w:pPr>
            <w:pStyle w:val="BAE5070CC925497A9BED2CAC118C2B07"/>
          </w:pPr>
          <w:r>
            <w:rPr>
              <w:rStyle w:val="Textedelespacerserv"/>
              <w:rFonts w:eastAsiaTheme="minorHAnsi"/>
            </w:rPr>
            <w:t>Prénom, nom</w:t>
          </w:r>
        </w:p>
      </w:docPartBody>
    </w:docPart>
    <w:docPart>
      <w:docPartPr>
        <w:name w:val="B4F312EFE10D457F8A1E7A391C59AF3C"/>
        <w:category>
          <w:name w:val="Général"/>
          <w:gallery w:val="placeholder"/>
        </w:category>
        <w:types>
          <w:type w:val="bbPlcHdr"/>
        </w:types>
        <w:behaviors>
          <w:behavior w:val="content"/>
        </w:behaviors>
        <w:guid w:val="{6B73FB05-3D55-403A-9EC9-2CABE706DE55}"/>
      </w:docPartPr>
      <w:docPartBody>
        <w:p w:rsidR="00EA147B" w:rsidRDefault="00FF79A1" w:rsidP="00FF79A1">
          <w:pPr>
            <w:pStyle w:val="B4F312EFE10D457F8A1E7A391C59AF3C"/>
          </w:pPr>
          <w:r>
            <w:rPr>
              <w:rStyle w:val="Textedelespacerserv"/>
              <w:rFonts w:eastAsiaTheme="minorHAnsi"/>
            </w:rPr>
            <w:t>Prénom, nom</w:t>
          </w:r>
        </w:p>
      </w:docPartBody>
    </w:docPart>
    <w:docPart>
      <w:docPartPr>
        <w:name w:val="0DA1056489F44F4FAB970A10D28CE7CC"/>
        <w:category>
          <w:name w:val="Général"/>
          <w:gallery w:val="placeholder"/>
        </w:category>
        <w:types>
          <w:type w:val="bbPlcHdr"/>
        </w:types>
        <w:behaviors>
          <w:behavior w:val="content"/>
        </w:behaviors>
        <w:guid w:val="{6A040E5E-6711-4B5C-BC58-7BAEE44D8EBC}"/>
      </w:docPartPr>
      <w:docPartBody>
        <w:p w:rsidR="00EA147B" w:rsidRDefault="00FF79A1" w:rsidP="00FF79A1">
          <w:pPr>
            <w:pStyle w:val="0DA1056489F44F4FAB970A10D28CE7CC"/>
          </w:pPr>
          <w:r>
            <w:rPr>
              <w:rStyle w:val="Textedelespacerserv"/>
              <w:rFonts w:eastAsiaTheme="minorHAnsi"/>
            </w:rPr>
            <w:t>Lieu</w:t>
          </w:r>
        </w:p>
      </w:docPartBody>
    </w:docPart>
    <w:docPart>
      <w:docPartPr>
        <w:name w:val="C1667E5A68194A65827D31105C9751F5"/>
        <w:category>
          <w:name w:val="Général"/>
          <w:gallery w:val="placeholder"/>
        </w:category>
        <w:types>
          <w:type w:val="bbPlcHdr"/>
        </w:types>
        <w:behaviors>
          <w:behavior w:val="content"/>
        </w:behaviors>
        <w:guid w:val="{44F0F94B-E4E7-45BD-A59E-7C622775A8A2}"/>
      </w:docPartPr>
      <w:docPartBody>
        <w:p w:rsidR="00EA147B" w:rsidRDefault="00FF79A1" w:rsidP="00FF79A1">
          <w:pPr>
            <w:pStyle w:val="C1667E5A68194A65827D31105C9751F5"/>
          </w:pPr>
          <w:r w:rsidRPr="00155B25">
            <w:rPr>
              <w:rStyle w:val="Textedelespacerserv"/>
              <w:rFonts w:eastAsiaTheme="minorHAnsi"/>
            </w:rPr>
            <w:t>Cliquez ou appuyez ici pour entrer une date.</w:t>
          </w:r>
        </w:p>
      </w:docPartBody>
    </w:docPart>
    <w:docPart>
      <w:docPartPr>
        <w:name w:val="DD685D7D2B60482B946529465474396D"/>
        <w:category>
          <w:name w:val="Général"/>
          <w:gallery w:val="placeholder"/>
        </w:category>
        <w:types>
          <w:type w:val="bbPlcHdr"/>
        </w:types>
        <w:behaviors>
          <w:behavior w:val="content"/>
        </w:behaviors>
        <w:guid w:val="{F17AFE7C-5569-4597-95C3-A55CFAD95C5A}"/>
      </w:docPartPr>
      <w:docPartBody>
        <w:p w:rsidR="00EA147B" w:rsidRDefault="00FF79A1" w:rsidP="00FF79A1">
          <w:pPr>
            <w:pStyle w:val="DD685D7D2B60482B946529465474396D"/>
          </w:pPr>
          <w:r>
            <w:rPr>
              <w:rStyle w:val="Textedelespacerserv"/>
              <w:rFonts w:eastAsiaTheme="minorHAnsi"/>
            </w:rPr>
            <w:t>Prénom Nom</w:t>
          </w:r>
        </w:p>
      </w:docPartBody>
    </w:docPart>
    <w:docPart>
      <w:docPartPr>
        <w:name w:val="8D6CC4F5FFC145BDBE7D81E4A21DDB9D"/>
        <w:category>
          <w:name w:val="Général"/>
          <w:gallery w:val="placeholder"/>
        </w:category>
        <w:types>
          <w:type w:val="bbPlcHdr"/>
        </w:types>
        <w:behaviors>
          <w:behavior w:val="content"/>
        </w:behaviors>
        <w:guid w:val="{BB0157F4-CA6D-48F5-869E-D0FF2653801F}"/>
      </w:docPartPr>
      <w:docPartBody>
        <w:p w:rsidR="004B0457" w:rsidRDefault="003B41F6" w:rsidP="003B41F6">
          <w:pPr>
            <w:pStyle w:val="8D6CC4F5FFC145BDBE7D81E4A21DDB9D"/>
          </w:pPr>
          <w:r w:rsidRPr="001C4E36">
            <w:rPr>
              <w:rStyle w:val="Textedelespacerserv"/>
              <w:rFonts w:eastAsiaTheme="minorHAnsi"/>
            </w:rPr>
            <w:t>Prénom Nom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61320"/>
    <w:rsid w:val="00014846"/>
    <w:rsid w:val="000203A9"/>
    <w:rsid w:val="00021567"/>
    <w:rsid w:val="00027589"/>
    <w:rsid w:val="00032B24"/>
    <w:rsid w:val="00045382"/>
    <w:rsid w:val="00061C61"/>
    <w:rsid w:val="000B237F"/>
    <w:rsid w:val="000B5EC7"/>
    <w:rsid w:val="000C7F84"/>
    <w:rsid w:val="000D069A"/>
    <w:rsid w:val="000D782D"/>
    <w:rsid w:val="000E5DDF"/>
    <w:rsid w:val="000E622E"/>
    <w:rsid w:val="000F6E98"/>
    <w:rsid w:val="00101A5E"/>
    <w:rsid w:val="00122FBC"/>
    <w:rsid w:val="001316DB"/>
    <w:rsid w:val="00181A7B"/>
    <w:rsid w:val="001915B4"/>
    <w:rsid w:val="001C1D73"/>
    <w:rsid w:val="001D3945"/>
    <w:rsid w:val="001F1A05"/>
    <w:rsid w:val="00220281"/>
    <w:rsid w:val="00265002"/>
    <w:rsid w:val="002841C6"/>
    <w:rsid w:val="002D09D3"/>
    <w:rsid w:val="00343F87"/>
    <w:rsid w:val="0037409D"/>
    <w:rsid w:val="00382F19"/>
    <w:rsid w:val="0039225A"/>
    <w:rsid w:val="003B41F6"/>
    <w:rsid w:val="003B5CF5"/>
    <w:rsid w:val="003D18F0"/>
    <w:rsid w:val="003E33BC"/>
    <w:rsid w:val="004A4F57"/>
    <w:rsid w:val="004B0457"/>
    <w:rsid w:val="004B1E8B"/>
    <w:rsid w:val="004B5A19"/>
    <w:rsid w:val="0052299F"/>
    <w:rsid w:val="005E372A"/>
    <w:rsid w:val="005F763E"/>
    <w:rsid w:val="005F77EB"/>
    <w:rsid w:val="00600B3D"/>
    <w:rsid w:val="006130D0"/>
    <w:rsid w:val="00614CDF"/>
    <w:rsid w:val="00632DD2"/>
    <w:rsid w:val="00653BEE"/>
    <w:rsid w:val="00657382"/>
    <w:rsid w:val="00695D47"/>
    <w:rsid w:val="006C08DA"/>
    <w:rsid w:val="006C2EF9"/>
    <w:rsid w:val="006D13F6"/>
    <w:rsid w:val="006D4A29"/>
    <w:rsid w:val="006D7983"/>
    <w:rsid w:val="00705E25"/>
    <w:rsid w:val="0073464D"/>
    <w:rsid w:val="00737CCC"/>
    <w:rsid w:val="00743492"/>
    <w:rsid w:val="007504CB"/>
    <w:rsid w:val="00761320"/>
    <w:rsid w:val="007621FC"/>
    <w:rsid w:val="00793E7F"/>
    <w:rsid w:val="007E4CDF"/>
    <w:rsid w:val="007F7CE6"/>
    <w:rsid w:val="00814F51"/>
    <w:rsid w:val="00817C56"/>
    <w:rsid w:val="00817F7F"/>
    <w:rsid w:val="008865D4"/>
    <w:rsid w:val="00892D6E"/>
    <w:rsid w:val="00897D39"/>
    <w:rsid w:val="008B7BAE"/>
    <w:rsid w:val="008D609A"/>
    <w:rsid w:val="008F2ADD"/>
    <w:rsid w:val="009126E1"/>
    <w:rsid w:val="00915124"/>
    <w:rsid w:val="0092443D"/>
    <w:rsid w:val="009307BD"/>
    <w:rsid w:val="00934007"/>
    <w:rsid w:val="00992393"/>
    <w:rsid w:val="009D69FA"/>
    <w:rsid w:val="00A07C5F"/>
    <w:rsid w:val="00A17187"/>
    <w:rsid w:val="00A3160B"/>
    <w:rsid w:val="00A31EBA"/>
    <w:rsid w:val="00A71342"/>
    <w:rsid w:val="00A868CF"/>
    <w:rsid w:val="00A96CAC"/>
    <w:rsid w:val="00AA009C"/>
    <w:rsid w:val="00AA0604"/>
    <w:rsid w:val="00AA476C"/>
    <w:rsid w:val="00AA5FBA"/>
    <w:rsid w:val="00AB42D4"/>
    <w:rsid w:val="00B57401"/>
    <w:rsid w:val="00B73090"/>
    <w:rsid w:val="00BC7EF7"/>
    <w:rsid w:val="00BD19AC"/>
    <w:rsid w:val="00BE3DE9"/>
    <w:rsid w:val="00BF68FB"/>
    <w:rsid w:val="00C339B2"/>
    <w:rsid w:val="00C34CF2"/>
    <w:rsid w:val="00C63E8A"/>
    <w:rsid w:val="00CC2E47"/>
    <w:rsid w:val="00CD7792"/>
    <w:rsid w:val="00CE31DC"/>
    <w:rsid w:val="00CF3B64"/>
    <w:rsid w:val="00D02F46"/>
    <w:rsid w:val="00D05899"/>
    <w:rsid w:val="00D2270B"/>
    <w:rsid w:val="00D277DD"/>
    <w:rsid w:val="00D31FDD"/>
    <w:rsid w:val="00D501DD"/>
    <w:rsid w:val="00D513F7"/>
    <w:rsid w:val="00D5472A"/>
    <w:rsid w:val="00DE17E8"/>
    <w:rsid w:val="00DE38E4"/>
    <w:rsid w:val="00E24623"/>
    <w:rsid w:val="00E53704"/>
    <w:rsid w:val="00EA147B"/>
    <w:rsid w:val="00ED415A"/>
    <w:rsid w:val="00EF6D0A"/>
    <w:rsid w:val="00F35B42"/>
    <w:rsid w:val="00F96944"/>
    <w:rsid w:val="00FE09AB"/>
    <w:rsid w:val="00FF197F"/>
    <w:rsid w:val="00FF2DB3"/>
    <w:rsid w:val="00FF79A1"/>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CH" w:eastAsia="fr-CH"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4B0457"/>
    <w:rPr>
      <w:color w:val="808080"/>
    </w:rPr>
  </w:style>
  <w:style w:type="paragraph" w:customStyle="1" w:styleId="CBC3B080F8B34E74A27085098534FDAE8">
    <w:name w:val="CBC3B080F8B34E74A27085098534FDAE8"/>
    <w:rsid w:val="000F6E98"/>
    <w:pPr>
      <w:spacing w:after="120" w:line="240" w:lineRule="auto"/>
      <w:jc w:val="both"/>
    </w:pPr>
    <w:rPr>
      <w:rFonts w:eastAsia="Times New Roman" w:cs="Times New Roman"/>
      <w:szCs w:val="20"/>
      <w:lang w:val="fr-FR"/>
    </w:rPr>
  </w:style>
  <w:style w:type="paragraph" w:customStyle="1" w:styleId="DD71AFD8120D4172BCE0838DC2D4297215">
    <w:name w:val="DD71AFD8120D4172BCE0838DC2D4297215"/>
    <w:rsid w:val="00AB42D4"/>
    <w:pPr>
      <w:spacing w:after="120" w:line="240" w:lineRule="auto"/>
      <w:jc w:val="both"/>
    </w:pPr>
    <w:rPr>
      <w:rFonts w:eastAsia="Times New Roman" w:cs="Times New Roman"/>
      <w:szCs w:val="20"/>
      <w:lang w:val="fr-FR"/>
    </w:rPr>
  </w:style>
  <w:style w:type="paragraph" w:customStyle="1" w:styleId="A1E387A876014C8B9FFEF83F99F9B42815">
    <w:name w:val="A1E387A876014C8B9FFEF83F99F9B42815"/>
    <w:rsid w:val="00AB42D4"/>
    <w:pPr>
      <w:spacing w:after="120" w:line="240" w:lineRule="auto"/>
      <w:jc w:val="both"/>
    </w:pPr>
    <w:rPr>
      <w:rFonts w:eastAsia="Times New Roman" w:cs="Times New Roman"/>
      <w:szCs w:val="20"/>
      <w:lang w:val="fr-FR"/>
    </w:rPr>
  </w:style>
  <w:style w:type="paragraph" w:customStyle="1" w:styleId="D296ACB85F3546DC89764C4EAAD251AB15">
    <w:name w:val="D296ACB85F3546DC89764C4EAAD251AB15"/>
    <w:rsid w:val="00AB42D4"/>
    <w:pPr>
      <w:spacing w:after="120" w:line="240" w:lineRule="auto"/>
      <w:jc w:val="both"/>
    </w:pPr>
    <w:rPr>
      <w:rFonts w:eastAsia="Times New Roman" w:cs="Times New Roman"/>
      <w:szCs w:val="20"/>
      <w:lang w:val="fr-FR"/>
    </w:rPr>
  </w:style>
  <w:style w:type="paragraph" w:customStyle="1" w:styleId="F20C12F67B174A4E92CE724331BA680015">
    <w:name w:val="F20C12F67B174A4E92CE724331BA680015"/>
    <w:rsid w:val="00AB42D4"/>
    <w:pPr>
      <w:spacing w:after="120" w:line="240" w:lineRule="auto"/>
      <w:jc w:val="both"/>
    </w:pPr>
    <w:rPr>
      <w:rFonts w:eastAsia="Times New Roman" w:cs="Times New Roman"/>
      <w:szCs w:val="20"/>
      <w:lang w:val="fr-FR"/>
    </w:rPr>
  </w:style>
  <w:style w:type="paragraph" w:customStyle="1" w:styleId="609DA15324954AEDB2E2ED16D8F1C53315">
    <w:name w:val="609DA15324954AEDB2E2ED16D8F1C53315"/>
    <w:rsid w:val="00AB42D4"/>
    <w:pPr>
      <w:spacing w:after="120" w:line="240" w:lineRule="auto"/>
      <w:jc w:val="both"/>
    </w:pPr>
    <w:rPr>
      <w:rFonts w:eastAsia="Times New Roman" w:cs="Times New Roman"/>
      <w:szCs w:val="20"/>
      <w:lang w:val="fr-FR"/>
    </w:rPr>
  </w:style>
  <w:style w:type="paragraph" w:customStyle="1" w:styleId="E08D6CB5AD1045209FD53AB2F8559EEF15">
    <w:name w:val="E08D6CB5AD1045209FD53AB2F8559EEF15"/>
    <w:rsid w:val="00AB42D4"/>
    <w:pPr>
      <w:spacing w:after="120" w:line="240" w:lineRule="auto"/>
      <w:jc w:val="both"/>
    </w:pPr>
    <w:rPr>
      <w:rFonts w:eastAsia="Times New Roman" w:cs="Times New Roman"/>
      <w:szCs w:val="20"/>
      <w:lang w:val="fr-FR"/>
    </w:rPr>
  </w:style>
  <w:style w:type="paragraph" w:customStyle="1" w:styleId="2A2816CC3797458EBB2527DC71FDF89315">
    <w:name w:val="2A2816CC3797458EBB2527DC71FDF89315"/>
    <w:rsid w:val="00AB42D4"/>
    <w:pPr>
      <w:spacing w:after="120" w:line="240" w:lineRule="auto"/>
      <w:jc w:val="both"/>
    </w:pPr>
    <w:rPr>
      <w:rFonts w:eastAsia="Times New Roman" w:cs="Times New Roman"/>
      <w:szCs w:val="20"/>
      <w:lang w:val="fr-FR"/>
    </w:rPr>
  </w:style>
  <w:style w:type="paragraph" w:customStyle="1" w:styleId="1AF434D54D77498EAC83CD417352EFE615">
    <w:name w:val="1AF434D54D77498EAC83CD417352EFE615"/>
    <w:rsid w:val="00AB42D4"/>
    <w:pPr>
      <w:spacing w:after="120" w:line="240" w:lineRule="auto"/>
      <w:jc w:val="both"/>
    </w:pPr>
    <w:rPr>
      <w:rFonts w:eastAsia="Times New Roman" w:cs="Times New Roman"/>
      <w:szCs w:val="20"/>
      <w:lang w:val="fr-FR"/>
    </w:rPr>
  </w:style>
  <w:style w:type="paragraph" w:customStyle="1" w:styleId="633B6E1D92024FDF9FC705BA8F32D1E22">
    <w:name w:val="633B6E1D92024FDF9FC705BA8F32D1E22"/>
    <w:rsid w:val="00BD19AC"/>
    <w:pPr>
      <w:spacing w:after="120" w:line="240" w:lineRule="auto"/>
      <w:jc w:val="both"/>
    </w:pPr>
    <w:rPr>
      <w:rFonts w:eastAsia="Times New Roman" w:cs="Times New Roman"/>
      <w:szCs w:val="20"/>
      <w:lang w:val="fr-FR"/>
    </w:rPr>
  </w:style>
  <w:style w:type="paragraph" w:customStyle="1" w:styleId="7362EC7E34394DD08482413ADDC83ED72">
    <w:name w:val="7362EC7E34394DD08482413ADDC83ED72"/>
    <w:rsid w:val="00BD19AC"/>
    <w:pPr>
      <w:spacing w:after="120" w:line="240" w:lineRule="auto"/>
      <w:jc w:val="both"/>
    </w:pPr>
    <w:rPr>
      <w:rFonts w:eastAsia="Times New Roman" w:cs="Times New Roman"/>
      <w:szCs w:val="20"/>
      <w:lang w:val="fr-FR"/>
    </w:rPr>
  </w:style>
  <w:style w:type="paragraph" w:customStyle="1" w:styleId="41246B35A9CE4607852C55C6C00CBCAB2">
    <w:name w:val="41246B35A9CE4607852C55C6C00CBCAB2"/>
    <w:rsid w:val="00BD19AC"/>
    <w:pPr>
      <w:spacing w:after="120" w:line="240" w:lineRule="auto"/>
      <w:jc w:val="both"/>
    </w:pPr>
    <w:rPr>
      <w:rFonts w:eastAsia="Times New Roman" w:cs="Times New Roman"/>
      <w:szCs w:val="20"/>
      <w:lang w:val="fr-FR"/>
    </w:rPr>
  </w:style>
  <w:style w:type="paragraph" w:customStyle="1" w:styleId="98589785B6F64CE7B5A1EC1964BDBC27">
    <w:name w:val="98589785B6F64CE7B5A1EC1964BDBC27"/>
    <w:rsid w:val="00FF79A1"/>
    <w:rPr>
      <w:lang w:val="fr-FR" w:eastAsia="fr-FR"/>
    </w:rPr>
  </w:style>
  <w:style w:type="paragraph" w:customStyle="1" w:styleId="9F2DB20AC9944B4293610FD1AFEDF3FE">
    <w:name w:val="9F2DB20AC9944B4293610FD1AFEDF3FE"/>
    <w:rsid w:val="00FF79A1"/>
    <w:rPr>
      <w:lang w:val="fr-FR" w:eastAsia="fr-FR"/>
    </w:rPr>
  </w:style>
  <w:style w:type="paragraph" w:customStyle="1" w:styleId="106FAB370D2B49059D38DC2687A84E0E">
    <w:name w:val="106FAB370D2B49059D38DC2687A84E0E"/>
    <w:rsid w:val="00FF79A1"/>
    <w:rPr>
      <w:lang w:val="fr-FR" w:eastAsia="fr-FR"/>
    </w:rPr>
  </w:style>
  <w:style w:type="paragraph" w:customStyle="1" w:styleId="BAE5070CC925497A9BED2CAC118C2B07">
    <w:name w:val="BAE5070CC925497A9BED2CAC118C2B07"/>
    <w:rsid w:val="00FF79A1"/>
    <w:rPr>
      <w:lang w:val="fr-FR" w:eastAsia="fr-FR"/>
    </w:rPr>
  </w:style>
  <w:style w:type="paragraph" w:customStyle="1" w:styleId="B4F312EFE10D457F8A1E7A391C59AF3C">
    <w:name w:val="B4F312EFE10D457F8A1E7A391C59AF3C"/>
    <w:rsid w:val="00FF79A1"/>
    <w:rPr>
      <w:lang w:val="fr-FR" w:eastAsia="fr-FR"/>
    </w:rPr>
  </w:style>
  <w:style w:type="paragraph" w:customStyle="1" w:styleId="0DA1056489F44F4FAB970A10D28CE7CC">
    <w:name w:val="0DA1056489F44F4FAB970A10D28CE7CC"/>
    <w:rsid w:val="00FF79A1"/>
    <w:rPr>
      <w:lang w:val="fr-FR" w:eastAsia="fr-FR"/>
    </w:rPr>
  </w:style>
  <w:style w:type="paragraph" w:customStyle="1" w:styleId="C1667E5A68194A65827D31105C9751F5">
    <w:name w:val="C1667E5A68194A65827D31105C9751F5"/>
    <w:rsid w:val="00FF79A1"/>
    <w:rPr>
      <w:lang w:val="fr-FR" w:eastAsia="fr-FR"/>
    </w:rPr>
  </w:style>
  <w:style w:type="paragraph" w:customStyle="1" w:styleId="DD685D7D2B60482B946529465474396D">
    <w:name w:val="DD685D7D2B60482B946529465474396D"/>
    <w:rsid w:val="00FF79A1"/>
    <w:rPr>
      <w:lang w:val="fr-FR" w:eastAsia="fr-FR"/>
    </w:rPr>
  </w:style>
  <w:style w:type="paragraph" w:customStyle="1" w:styleId="8D6CC4F5FFC145BDBE7D81E4A21DDB9D">
    <w:name w:val="8D6CC4F5FFC145BDBE7D81E4A21DDB9D"/>
    <w:rsid w:val="003B41F6"/>
    <w:rPr>
      <w:lang w:val="fr-FR" w:eastAsia="fr-FR"/>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5E3588C1835EB246ACEB5E40E7F838DF" ma:contentTypeVersion="0" ma:contentTypeDescription="Crée un document." ma:contentTypeScope="" ma:versionID="5a77fe2f9b336866e162b65e47941635">
  <xsd:schema xmlns:xsd="http://www.w3.org/2001/XMLSchema" xmlns:p="http://schemas.microsoft.com/office/2006/metadata/properties" targetNamespace="http://schemas.microsoft.com/office/2006/metadata/properties" ma:root="true" ma:fieldsID="75019ab185b48580fc336df4da24a70b">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ma:readOnly="true"/>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18F315-ED90-4271-A803-2A11018D0135}">
  <ds:schemaRefs>
    <ds:schemaRef ds:uri="http://schemas.microsoft.com/office/2006/metadata/properties"/>
  </ds:schemaRefs>
</ds:datastoreItem>
</file>

<file path=customXml/itemProps2.xml><?xml version="1.0" encoding="utf-8"?>
<ds:datastoreItem xmlns:ds="http://schemas.openxmlformats.org/officeDocument/2006/customXml" ds:itemID="{BCD38D0A-D126-479C-8000-182FE4253E70}">
  <ds:schemaRefs>
    <ds:schemaRef ds:uri="http://schemas.microsoft.com/sharepoint/v3/contenttype/forms"/>
  </ds:schemaRefs>
</ds:datastoreItem>
</file>

<file path=customXml/itemProps3.xml><?xml version="1.0" encoding="utf-8"?>
<ds:datastoreItem xmlns:ds="http://schemas.openxmlformats.org/officeDocument/2006/customXml" ds:itemID="{7A9BAA77-4A34-4E25-B396-15B5E6263B3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4.xml><?xml version="1.0" encoding="utf-8"?>
<ds:datastoreItem xmlns:ds="http://schemas.openxmlformats.org/officeDocument/2006/customXml" ds:itemID="{2021B8AE-4BF6-4B29-A0C7-E1B07D9CF8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7901</TotalTime>
  <Pages>74</Pages>
  <Words>13555</Words>
  <Characters>74555</Characters>
  <Application>Microsoft Office Word</Application>
  <DocSecurity>0</DocSecurity>
  <Lines>621</Lines>
  <Paragraphs>175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87935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Jaton Maryline;Tania Zuber-Dutoit</dc:creator>
  <cp:keywords/>
  <dc:description/>
  <cp:lastModifiedBy>Herzig Melvyn</cp:lastModifiedBy>
  <cp:revision>252</cp:revision>
  <cp:lastPrinted>2022-07-20T14:15:00Z</cp:lastPrinted>
  <dcterms:created xsi:type="dcterms:W3CDTF">2020-08-13T06:47:00Z</dcterms:created>
  <dcterms:modified xsi:type="dcterms:W3CDTF">2022-07-22T11:06:00Z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0x0101005E3588C1835EB246ACEB5E40E7F838DF</vt:lpwstr>
  </property>
</Properties>
</file>