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6C7A6B61"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lastRenderedPageBreak/>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C21A88"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C21A88"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C21A88"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77777777"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290EFAC1"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7777777"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3A73C283" w14:textId="25783E5E" w:rsidR="00FA5AEE" w:rsidRDefault="006436FC">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97551296" w:history="1">
            <w:r w:rsidR="00FA5AEE" w:rsidRPr="00E1401A">
              <w:rPr>
                <w:rStyle w:val="Lienhypertexte"/>
                <w:noProof/>
                <w:lang w:val="en-US"/>
              </w:rPr>
              <w:t>1</w:t>
            </w:r>
            <w:r w:rsidR="00FA5AEE">
              <w:rPr>
                <w:rFonts w:eastAsiaTheme="minorEastAsia" w:cstheme="minorBidi"/>
                <w:noProof/>
                <w:szCs w:val="22"/>
                <w:lang w:eastAsia="fr-FR"/>
              </w:rPr>
              <w:tab/>
            </w:r>
            <w:r w:rsidR="00FA5AEE" w:rsidRPr="00E1401A">
              <w:rPr>
                <w:rStyle w:val="Lienhypertexte"/>
                <w:noProof/>
                <w:lang w:val="en-US"/>
              </w:rPr>
              <w:t>Introduction</w:t>
            </w:r>
            <w:r w:rsidR="00FA5AEE">
              <w:rPr>
                <w:noProof/>
                <w:webHidden/>
              </w:rPr>
              <w:tab/>
            </w:r>
            <w:r w:rsidR="00FA5AEE">
              <w:rPr>
                <w:noProof/>
                <w:webHidden/>
              </w:rPr>
              <w:fldChar w:fldCharType="begin"/>
            </w:r>
            <w:r w:rsidR="00FA5AEE">
              <w:rPr>
                <w:noProof/>
                <w:webHidden/>
              </w:rPr>
              <w:instrText xml:space="preserve"> PAGEREF _Toc97551296 \h </w:instrText>
            </w:r>
            <w:r w:rsidR="00FA5AEE">
              <w:rPr>
                <w:noProof/>
                <w:webHidden/>
              </w:rPr>
            </w:r>
            <w:r w:rsidR="00FA5AEE">
              <w:rPr>
                <w:noProof/>
                <w:webHidden/>
              </w:rPr>
              <w:fldChar w:fldCharType="separate"/>
            </w:r>
            <w:r w:rsidR="00FA5AEE">
              <w:rPr>
                <w:noProof/>
                <w:webHidden/>
              </w:rPr>
              <w:t>6</w:t>
            </w:r>
            <w:r w:rsidR="00FA5AEE">
              <w:rPr>
                <w:noProof/>
                <w:webHidden/>
              </w:rPr>
              <w:fldChar w:fldCharType="end"/>
            </w:r>
          </w:hyperlink>
        </w:p>
        <w:p w14:paraId="05F9EEC4" w14:textId="49B4999F" w:rsidR="00FA5AEE" w:rsidRDefault="00FA5AEE">
          <w:pPr>
            <w:pStyle w:val="TM2"/>
            <w:tabs>
              <w:tab w:val="left" w:pos="880"/>
              <w:tab w:val="right" w:leader="dot" w:pos="10194"/>
            </w:tabs>
            <w:rPr>
              <w:rFonts w:eastAsiaTheme="minorEastAsia" w:cstheme="minorBidi"/>
              <w:noProof/>
              <w:szCs w:val="22"/>
              <w:lang w:eastAsia="fr-FR"/>
            </w:rPr>
          </w:pPr>
          <w:hyperlink w:anchor="_Toc97551297" w:history="1">
            <w:r w:rsidRPr="00E1401A">
              <w:rPr>
                <w:rStyle w:val="Lienhypertexte"/>
                <w:noProof/>
                <w:lang w:val="en-US"/>
              </w:rPr>
              <w:t>1.1</w:t>
            </w:r>
            <w:r>
              <w:rPr>
                <w:rFonts w:eastAsiaTheme="minorEastAsia" w:cstheme="minorBidi"/>
                <w:noProof/>
                <w:szCs w:val="22"/>
                <w:lang w:eastAsia="fr-FR"/>
              </w:rPr>
              <w:tab/>
            </w:r>
            <w:r w:rsidRPr="00E1401A">
              <w:rPr>
                <w:rStyle w:val="Lienhypertexte"/>
                <w:noProof/>
                <w:lang w:val="en-US"/>
              </w:rPr>
              <w:t>What is therapeutic drug monitoring</w:t>
            </w:r>
            <w:r>
              <w:rPr>
                <w:noProof/>
                <w:webHidden/>
              </w:rPr>
              <w:tab/>
            </w:r>
            <w:r>
              <w:rPr>
                <w:noProof/>
                <w:webHidden/>
              </w:rPr>
              <w:fldChar w:fldCharType="begin"/>
            </w:r>
            <w:r>
              <w:rPr>
                <w:noProof/>
                <w:webHidden/>
              </w:rPr>
              <w:instrText xml:space="preserve"> PAGEREF _Toc97551297 \h </w:instrText>
            </w:r>
            <w:r>
              <w:rPr>
                <w:noProof/>
                <w:webHidden/>
              </w:rPr>
            </w:r>
            <w:r>
              <w:rPr>
                <w:noProof/>
                <w:webHidden/>
              </w:rPr>
              <w:fldChar w:fldCharType="separate"/>
            </w:r>
            <w:r>
              <w:rPr>
                <w:noProof/>
                <w:webHidden/>
              </w:rPr>
              <w:t>6</w:t>
            </w:r>
            <w:r>
              <w:rPr>
                <w:noProof/>
                <w:webHidden/>
              </w:rPr>
              <w:fldChar w:fldCharType="end"/>
            </w:r>
          </w:hyperlink>
        </w:p>
        <w:p w14:paraId="60497A24" w14:textId="3C4ADDC1" w:rsidR="00FA5AEE" w:rsidRDefault="00FA5AEE">
          <w:pPr>
            <w:pStyle w:val="TM2"/>
            <w:tabs>
              <w:tab w:val="left" w:pos="880"/>
              <w:tab w:val="right" w:leader="dot" w:pos="10194"/>
            </w:tabs>
            <w:rPr>
              <w:rFonts w:eastAsiaTheme="minorEastAsia" w:cstheme="minorBidi"/>
              <w:noProof/>
              <w:szCs w:val="22"/>
              <w:lang w:eastAsia="fr-FR"/>
            </w:rPr>
          </w:pPr>
          <w:hyperlink w:anchor="_Toc97551298" w:history="1">
            <w:r w:rsidRPr="00E1401A">
              <w:rPr>
                <w:rStyle w:val="Lienhypertexte"/>
                <w:noProof/>
                <w:lang w:val="en-US"/>
              </w:rPr>
              <w:t>1.2</w:t>
            </w:r>
            <w:r>
              <w:rPr>
                <w:rFonts w:eastAsiaTheme="minorEastAsia" w:cstheme="minorBidi"/>
                <w:noProof/>
                <w:szCs w:val="22"/>
                <w:lang w:eastAsia="fr-FR"/>
              </w:rPr>
              <w:tab/>
            </w:r>
            <w:r w:rsidRPr="00E1401A">
              <w:rPr>
                <w:rStyle w:val="Lienhypertexte"/>
                <w:noProof/>
                <w:lang w:val="en-US"/>
              </w:rPr>
              <w:t>Actual situation in Tanzania</w:t>
            </w:r>
            <w:r>
              <w:rPr>
                <w:noProof/>
                <w:webHidden/>
              </w:rPr>
              <w:tab/>
            </w:r>
            <w:r>
              <w:rPr>
                <w:noProof/>
                <w:webHidden/>
              </w:rPr>
              <w:fldChar w:fldCharType="begin"/>
            </w:r>
            <w:r>
              <w:rPr>
                <w:noProof/>
                <w:webHidden/>
              </w:rPr>
              <w:instrText xml:space="preserve"> PAGEREF _Toc97551298 \h </w:instrText>
            </w:r>
            <w:r>
              <w:rPr>
                <w:noProof/>
                <w:webHidden/>
              </w:rPr>
            </w:r>
            <w:r>
              <w:rPr>
                <w:noProof/>
                <w:webHidden/>
              </w:rPr>
              <w:fldChar w:fldCharType="separate"/>
            </w:r>
            <w:r>
              <w:rPr>
                <w:noProof/>
                <w:webHidden/>
              </w:rPr>
              <w:t>6</w:t>
            </w:r>
            <w:r>
              <w:rPr>
                <w:noProof/>
                <w:webHidden/>
              </w:rPr>
              <w:fldChar w:fldCharType="end"/>
            </w:r>
          </w:hyperlink>
        </w:p>
        <w:p w14:paraId="7DDFA5F8" w14:textId="59AFBF1E" w:rsidR="00FA5AEE" w:rsidRDefault="00FA5AEE">
          <w:pPr>
            <w:pStyle w:val="TM2"/>
            <w:tabs>
              <w:tab w:val="left" w:pos="880"/>
              <w:tab w:val="right" w:leader="dot" w:pos="10194"/>
            </w:tabs>
            <w:rPr>
              <w:rFonts w:eastAsiaTheme="minorEastAsia" w:cstheme="minorBidi"/>
              <w:noProof/>
              <w:szCs w:val="22"/>
              <w:lang w:eastAsia="fr-FR"/>
            </w:rPr>
          </w:pPr>
          <w:hyperlink w:anchor="_Toc97551299" w:history="1">
            <w:r w:rsidRPr="00E1401A">
              <w:rPr>
                <w:rStyle w:val="Lienhypertexte"/>
                <w:noProof/>
                <w:lang w:val="en-US"/>
              </w:rPr>
              <w:t>1.3</w:t>
            </w:r>
            <w:r>
              <w:rPr>
                <w:rFonts w:eastAsiaTheme="minorEastAsia" w:cstheme="minorBidi"/>
                <w:noProof/>
                <w:szCs w:val="22"/>
                <w:lang w:eastAsia="fr-FR"/>
              </w:rPr>
              <w:tab/>
            </w:r>
            <w:r w:rsidRPr="00E1401A">
              <w:rPr>
                <w:rStyle w:val="Lienhypertexte"/>
                <w:noProof/>
                <w:lang w:val="en-US"/>
              </w:rPr>
              <w:t>Goal of this work</w:t>
            </w:r>
            <w:r>
              <w:rPr>
                <w:noProof/>
                <w:webHidden/>
              </w:rPr>
              <w:tab/>
            </w:r>
            <w:r>
              <w:rPr>
                <w:noProof/>
                <w:webHidden/>
              </w:rPr>
              <w:fldChar w:fldCharType="begin"/>
            </w:r>
            <w:r>
              <w:rPr>
                <w:noProof/>
                <w:webHidden/>
              </w:rPr>
              <w:instrText xml:space="preserve"> PAGEREF _Toc97551299 \h </w:instrText>
            </w:r>
            <w:r>
              <w:rPr>
                <w:noProof/>
                <w:webHidden/>
              </w:rPr>
            </w:r>
            <w:r>
              <w:rPr>
                <w:noProof/>
                <w:webHidden/>
              </w:rPr>
              <w:fldChar w:fldCharType="separate"/>
            </w:r>
            <w:r>
              <w:rPr>
                <w:noProof/>
                <w:webHidden/>
              </w:rPr>
              <w:t>7</w:t>
            </w:r>
            <w:r>
              <w:rPr>
                <w:noProof/>
                <w:webHidden/>
              </w:rPr>
              <w:fldChar w:fldCharType="end"/>
            </w:r>
          </w:hyperlink>
        </w:p>
        <w:p w14:paraId="07EF14B5" w14:textId="6F7DD7D5" w:rsidR="00FA5AEE" w:rsidRDefault="00FA5AEE">
          <w:pPr>
            <w:pStyle w:val="TM1"/>
            <w:rPr>
              <w:rFonts w:eastAsiaTheme="minorEastAsia" w:cstheme="minorBidi"/>
              <w:noProof/>
              <w:szCs w:val="22"/>
              <w:lang w:eastAsia="fr-FR"/>
            </w:rPr>
          </w:pPr>
          <w:hyperlink w:anchor="_Toc97551300" w:history="1">
            <w:r w:rsidRPr="00E1401A">
              <w:rPr>
                <w:rStyle w:val="Lienhypertexte"/>
                <w:noProof/>
                <w:lang w:val="en-US"/>
              </w:rPr>
              <w:t>2</w:t>
            </w:r>
            <w:r>
              <w:rPr>
                <w:rFonts w:eastAsiaTheme="minorEastAsia" w:cstheme="minorBidi"/>
                <w:noProof/>
                <w:szCs w:val="22"/>
                <w:lang w:eastAsia="fr-FR"/>
              </w:rPr>
              <w:tab/>
            </w:r>
            <w:r w:rsidRPr="00E1401A">
              <w:rPr>
                <w:rStyle w:val="Lienhypertexte"/>
                <w:noProof/>
                <w:lang w:val="en-US"/>
              </w:rPr>
              <w:t>Analysis</w:t>
            </w:r>
            <w:r>
              <w:rPr>
                <w:noProof/>
                <w:webHidden/>
              </w:rPr>
              <w:tab/>
            </w:r>
            <w:r>
              <w:rPr>
                <w:noProof/>
                <w:webHidden/>
              </w:rPr>
              <w:fldChar w:fldCharType="begin"/>
            </w:r>
            <w:r>
              <w:rPr>
                <w:noProof/>
                <w:webHidden/>
              </w:rPr>
              <w:instrText xml:space="preserve"> PAGEREF _Toc97551300 \h </w:instrText>
            </w:r>
            <w:r>
              <w:rPr>
                <w:noProof/>
                <w:webHidden/>
              </w:rPr>
            </w:r>
            <w:r>
              <w:rPr>
                <w:noProof/>
                <w:webHidden/>
              </w:rPr>
              <w:fldChar w:fldCharType="separate"/>
            </w:r>
            <w:r>
              <w:rPr>
                <w:noProof/>
                <w:webHidden/>
              </w:rPr>
              <w:t>8</w:t>
            </w:r>
            <w:r>
              <w:rPr>
                <w:noProof/>
                <w:webHidden/>
              </w:rPr>
              <w:fldChar w:fldCharType="end"/>
            </w:r>
          </w:hyperlink>
        </w:p>
        <w:p w14:paraId="79FA0FBC" w14:textId="3288C90C" w:rsidR="00FA5AEE" w:rsidRDefault="00FA5AEE">
          <w:pPr>
            <w:pStyle w:val="TM1"/>
            <w:rPr>
              <w:rFonts w:eastAsiaTheme="minorEastAsia" w:cstheme="minorBidi"/>
              <w:noProof/>
              <w:szCs w:val="22"/>
              <w:lang w:eastAsia="fr-FR"/>
            </w:rPr>
          </w:pPr>
          <w:hyperlink w:anchor="_Toc97551301" w:history="1">
            <w:r w:rsidRPr="00E1401A">
              <w:rPr>
                <w:rStyle w:val="Lienhypertexte"/>
                <w:noProof/>
                <w:lang w:val="en-US"/>
              </w:rPr>
              <w:t>3</w:t>
            </w:r>
            <w:r>
              <w:rPr>
                <w:rFonts w:eastAsiaTheme="minorEastAsia" w:cstheme="minorBidi"/>
                <w:noProof/>
                <w:szCs w:val="22"/>
                <w:lang w:eastAsia="fr-FR"/>
              </w:rPr>
              <w:tab/>
            </w:r>
            <w:r w:rsidRPr="00E1401A">
              <w:rPr>
                <w:rStyle w:val="Lienhypertexte"/>
                <w:noProof/>
                <w:lang w:val="en-US"/>
              </w:rPr>
              <w:t>Implementation</w:t>
            </w:r>
            <w:r>
              <w:rPr>
                <w:noProof/>
                <w:webHidden/>
              </w:rPr>
              <w:tab/>
            </w:r>
            <w:r>
              <w:rPr>
                <w:noProof/>
                <w:webHidden/>
              </w:rPr>
              <w:fldChar w:fldCharType="begin"/>
            </w:r>
            <w:r>
              <w:rPr>
                <w:noProof/>
                <w:webHidden/>
              </w:rPr>
              <w:instrText xml:space="preserve"> PAGEREF _Toc97551301 \h </w:instrText>
            </w:r>
            <w:r>
              <w:rPr>
                <w:noProof/>
                <w:webHidden/>
              </w:rPr>
            </w:r>
            <w:r>
              <w:rPr>
                <w:noProof/>
                <w:webHidden/>
              </w:rPr>
              <w:fldChar w:fldCharType="separate"/>
            </w:r>
            <w:r>
              <w:rPr>
                <w:noProof/>
                <w:webHidden/>
              </w:rPr>
              <w:t>9</w:t>
            </w:r>
            <w:r>
              <w:rPr>
                <w:noProof/>
                <w:webHidden/>
              </w:rPr>
              <w:fldChar w:fldCharType="end"/>
            </w:r>
          </w:hyperlink>
        </w:p>
        <w:p w14:paraId="093A910B" w14:textId="07E342D7" w:rsidR="00FA5AEE" w:rsidRDefault="00FA5AEE">
          <w:pPr>
            <w:pStyle w:val="TM1"/>
            <w:rPr>
              <w:rFonts w:eastAsiaTheme="minorEastAsia" w:cstheme="minorBidi"/>
              <w:noProof/>
              <w:szCs w:val="22"/>
              <w:lang w:eastAsia="fr-FR"/>
            </w:rPr>
          </w:pPr>
          <w:hyperlink w:anchor="_Toc97551302" w:history="1">
            <w:r w:rsidRPr="00E1401A">
              <w:rPr>
                <w:rStyle w:val="Lienhypertexte"/>
                <w:noProof/>
                <w:lang w:val="en-US"/>
              </w:rPr>
              <w:t>4</w:t>
            </w:r>
            <w:r>
              <w:rPr>
                <w:rFonts w:eastAsiaTheme="minorEastAsia" w:cstheme="minorBidi"/>
                <w:noProof/>
                <w:szCs w:val="22"/>
                <w:lang w:eastAsia="fr-FR"/>
              </w:rPr>
              <w:tab/>
            </w:r>
            <w:r w:rsidRPr="00E1401A">
              <w:rPr>
                <w:rStyle w:val="Lienhypertexte"/>
                <w:noProof/>
                <w:lang w:val="en-US"/>
              </w:rPr>
              <w:t>Tests</w:t>
            </w:r>
            <w:r>
              <w:rPr>
                <w:noProof/>
                <w:webHidden/>
              </w:rPr>
              <w:tab/>
            </w:r>
            <w:r>
              <w:rPr>
                <w:noProof/>
                <w:webHidden/>
              </w:rPr>
              <w:fldChar w:fldCharType="begin"/>
            </w:r>
            <w:r>
              <w:rPr>
                <w:noProof/>
                <w:webHidden/>
              </w:rPr>
              <w:instrText xml:space="preserve"> PAGEREF _Toc97551302 \h </w:instrText>
            </w:r>
            <w:r>
              <w:rPr>
                <w:noProof/>
                <w:webHidden/>
              </w:rPr>
            </w:r>
            <w:r>
              <w:rPr>
                <w:noProof/>
                <w:webHidden/>
              </w:rPr>
              <w:fldChar w:fldCharType="separate"/>
            </w:r>
            <w:r>
              <w:rPr>
                <w:noProof/>
                <w:webHidden/>
              </w:rPr>
              <w:t>10</w:t>
            </w:r>
            <w:r>
              <w:rPr>
                <w:noProof/>
                <w:webHidden/>
              </w:rPr>
              <w:fldChar w:fldCharType="end"/>
            </w:r>
          </w:hyperlink>
        </w:p>
        <w:p w14:paraId="26DAFC49" w14:textId="433AA89C" w:rsidR="00FA5AEE" w:rsidRDefault="00FA5AEE">
          <w:pPr>
            <w:pStyle w:val="TM1"/>
            <w:rPr>
              <w:rFonts w:eastAsiaTheme="minorEastAsia" w:cstheme="minorBidi"/>
              <w:noProof/>
              <w:szCs w:val="22"/>
              <w:lang w:eastAsia="fr-FR"/>
            </w:rPr>
          </w:pPr>
          <w:hyperlink w:anchor="_Toc97551303" w:history="1">
            <w:r w:rsidRPr="00E1401A">
              <w:rPr>
                <w:rStyle w:val="Lienhypertexte"/>
                <w:noProof/>
                <w:lang w:val="en-US"/>
              </w:rPr>
              <w:t>5</w:t>
            </w:r>
            <w:r>
              <w:rPr>
                <w:rFonts w:eastAsiaTheme="minorEastAsia" w:cstheme="minorBidi"/>
                <w:noProof/>
                <w:szCs w:val="22"/>
                <w:lang w:eastAsia="fr-FR"/>
              </w:rPr>
              <w:tab/>
            </w:r>
            <w:r w:rsidRPr="00E1401A">
              <w:rPr>
                <w:rStyle w:val="Lienhypertexte"/>
                <w:noProof/>
                <w:lang w:val="en-US"/>
              </w:rPr>
              <w:t>Conclusion</w:t>
            </w:r>
            <w:r>
              <w:rPr>
                <w:noProof/>
                <w:webHidden/>
              </w:rPr>
              <w:tab/>
            </w:r>
            <w:r>
              <w:rPr>
                <w:noProof/>
                <w:webHidden/>
              </w:rPr>
              <w:fldChar w:fldCharType="begin"/>
            </w:r>
            <w:r>
              <w:rPr>
                <w:noProof/>
                <w:webHidden/>
              </w:rPr>
              <w:instrText xml:space="preserve"> PAGEREF _Toc97551303 \h </w:instrText>
            </w:r>
            <w:r>
              <w:rPr>
                <w:noProof/>
                <w:webHidden/>
              </w:rPr>
            </w:r>
            <w:r>
              <w:rPr>
                <w:noProof/>
                <w:webHidden/>
              </w:rPr>
              <w:fldChar w:fldCharType="separate"/>
            </w:r>
            <w:r>
              <w:rPr>
                <w:noProof/>
                <w:webHidden/>
              </w:rPr>
              <w:t>11</w:t>
            </w:r>
            <w:r>
              <w:rPr>
                <w:noProof/>
                <w:webHidden/>
              </w:rPr>
              <w:fldChar w:fldCharType="end"/>
            </w:r>
          </w:hyperlink>
        </w:p>
        <w:p w14:paraId="1324EC60" w14:textId="3A0D3338"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97551296"/>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97551297"/>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3A442C57" w:rsidR="00347BFA" w:rsidRDefault="00347BFA" w:rsidP="00CA39B1">
      <w:pPr>
        <w:pStyle w:val="Lgende"/>
        <w:jc w:val="center"/>
      </w:pPr>
      <w:r>
        <w:t xml:space="preserve">Figure </w:t>
      </w:r>
      <w:r>
        <w:fldChar w:fldCharType="begin"/>
      </w:r>
      <w:r>
        <w:instrText xml:space="preserve"> SEQ Figure \* ARABIC </w:instrText>
      </w:r>
      <w:r>
        <w:fldChar w:fldCharType="separate"/>
      </w:r>
      <w:r w:rsidR="00D20179">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97551298"/>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97551299"/>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34D92DB2"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34D92DB2"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300F2B71" w14:textId="113F2B43" w:rsidR="00FA5AEE" w:rsidRDefault="00FA5AEE" w:rsidP="00FA5AEE">
      <w:pPr>
        <w:pStyle w:val="Titre1"/>
        <w:rPr>
          <w:lang w:val="en-US"/>
        </w:rPr>
      </w:pPr>
      <w:bookmarkStart w:id="4" w:name="_Toc97551300"/>
      <w:r>
        <w:rPr>
          <w:lang w:val="en-US"/>
        </w:rPr>
        <w:lastRenderedPageBreak/>
        <w:t>Analysis</w:t>
      </w:r>
      <w:bookmarkEnd w:id="4"/>
    </w:p>
    <w:p w14:paraId="3F6B7132" w14:textId="6149A497" w:rsidR="0025568F" w:rsidRDefault="0025568F" w:rsidP="0025568F">
      <w:pPr>
        <w:pStyle w:val="Titre2"/>
        <w:rPr>
          <w:lang w:val="en-US"/>
        </w:rPr>
      </w:pPr>
      <w:r>
        <w:rPr>
          <w:lang w:val="en-US"/>
        </w:rPr>
        <w:t>Requirements</w:t>
      </w:r>
    </w:p>
    <w:p w14:paraId="5744444A" w14:textId="5D370F81" w:rsidR="0025568F" w:rsidRDefault="0025568F" w:rsidP="0025568F">
      <w:pPr>
        <w:pStyle w:val="Titre3"/>
        <w:rPr>
          <w:lang w:val="en-US"/>
        </w:rPr>
      </w:pPr>
      <w:r>
        <w:rPr>
          <w:lang w:val="en-US"/>
        </w:rPr>
        <w:t>Functional</w:t>
      </w:r>
    </w:p>
    <w:p w14:paraId="4926E5E0" w14:textId="240855B2" w:rsidR="0025568F" w:rsidRPr="0025568F" w:rsidRDefault="0025568F" w:rsidP="0025568F">
      <w:pPr>
        <w:pStyle w:val="Titre3"/>
        <w:rPr>
          <w:lang w:val="en-US"/>
        </w:rPr>
      </w:pPr>
      <w:r>
        <w:rPr>
          <w:lang w:val="en-US"/>
        </w:rPr>
        <w:t>Nonfunctional</w:t>
      </w:r>
    </w:p>
    <w:p w14:paraId="7BA4D0A4" w14:textId="1C67B3FE" w:rsidR="00FA5AEE" w:rsidRDefault="0025568F" w:rsidP="0025568F">
      <w:pPr>
        <w:pStyle w:val="Titre2"/>
        <w:rPr>
          <w:lang w:val="en-US"/>
        </w:rPr>
      </w:pPr>
      <w:r>
        <w:rPr>
          <w:lang w:val="en-US"/>
        </w:rPr>
        <w:t>Global application flow</w:t>
      </w:r>
    </w:p>
    <w:p w14:paraId="5170D3AA" w14:textId="2F690EE9" w:rsidR="0025568F" w:rsidRDefault="0025568F" w:rsidP="0025568F">
      <w:pPr>
        <w:rPr>
          <w:lang w:val="en-US"/>
        </w:rPr>
      </w:pPr>
      <w:r>
        <w:rPr>
          <w:noProof/>
          <w:lang w:val="en-US"/>
        </w:rPr>
        <w:drawing>
          <wp:inline distT="0" distB="0" distL="0" distR="0" wp14:anchorId="6FA29CA1" wp14:editId="2B936079">
            <wp:extent cx="6479540" cy="30264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a:extLst>
                        <a:ext uri="{28A0092B-C50C-407E-A947-70E740481C1C}">
                          <a14:useLocalDpi xmlns:a14="http://schemas.microsoft.com/office/drawing/2010/main" val="0"/>
                        </a:ext>
                      </a:extLst>
                    </a:blip>
                    <a:stretch>
                      <a:fillRect/>
                    </a:stretch>
                  </pic:blipFill>
                  <pic:spPr>
                    <a:xfrm>
                      <a:off x="0" y="0"/>
                      <a:ext cx="6479540" cy="3026410"/>
                    </a:xfrm>
                    <a:prstGeom prst="rect">
                      <a:avLst/>
                    </a:prstGeom>
                  </pic:spPr>
                </pic:pic>
              </a:graphicData>
            </a:graphic>
          </wp:inline>
        </w:drawing>
      </w:r>
    </w:p>
    <w:p w14:paraId="2437CE39" w14:textId="77777777" w:rsidR="001804BB" w:rsidRPr="001804BB" w:rsidRDefault="001804BB" w:rsidP="001804BB">
      <w:pPr>
        <w:spacing w:after="160" w:line="259" w:lineRule="auto"/>
        <w:jc w:val="left"/>
        <w:rPr>
          <w:lang w:val="en-US"/>
        </w:rPr>
      </w:pPr>
      <w:r w:rsidRPr="001804BB">
        <w:rPr>
          <w:lang w:val="en-US"/>
        </w:rPr>
        <w:t>TuberXpert mainly consists of three components:</w:t>
      </w:r>
    </w:p>
    <w:p w14:paraId="0BEF2100" w14:textId="70EE37A4" w:rsidR="001804BB" w:rsidRPr="001804BB" w:rsidRDefault="001804BB" w:rsidP="001804BB">
      <w:pPr>
        <w:pStyle w:val="Paragraphedeliste"/>
        <w:numPr>
          <w:ilvl w:val="0"/>
          <w:numId w:val="15"/>
        </w:numPr>
        <w:spacing w:after="160" w:line="259" w:lineRule="auto"/>
        <w:jc w:val="left"/>
        <w:rPr>
          <w:lang w:val="en-US"/>
        </w:rPr>
      </w:pPr>
      <w:r w:rsidRPr="001804BB">
        <w:rPr>
          <w:b/>
          <w:bCs/>
          <w:lang w:val="en-US"/>
        </w:rPr>
        <w:t>A command line interface</w:t>
      </w:r>
      <w:r w:rsidRPr="001804BB">
        <w:rPr>
          <w:lang w:val="en-US"/>
        </w:rPr>
        <w:t xml:space="preserve"> that will receive as input a query in XML format. This will include patient data and covariates as well as known information for a given drug</w:t>
      </w:r>
      <w:r>
        <w:rPr>
          <w:lang w:val="en-US"/>
        </w:rPr>
        <w:t xml:space="preserve"> (previous doses and measures)</w:t>
      </w:r>
      <w:r w:rsidRPr="001804BB">
        <w:rPr>
          <w:lang w:val="en-US"/>
        </w:rPr>
        <w:t xml:space="preserve">. It will transmit to the existing calculation core a drug form, a </w:t>
      </w:r>
      <w:r w:rsidRPr="001804BB">
        <w:rPr>
          <w:lang w:val="en-US"/>
        </w:rPr>
        <w:t>model,</w:t>
      </w:r>
      <w:r w:rsidRPr="001804BB">
        <w:rPr>
          <w:lang w:val="en-US"/>
        </w:rPr>
        <w:t xml:space="preserve"> and the patient data to perform its </w:t>
      </w:r>
      <w:r>
        <w:rPr>
          <w:lang w:val="en-US"/>
        </w:rPr>
        <w:t>computations</w:t>
      </w:r>
      <w:r w:rsidRPr="001804BB">
        <w:rPr>
          <w:lang w:val="en-US"/>
        </w:rPr>
        <w:t>.</w:t>
      </w:r>
    </w:p>
    <w:p w14:paraId="6FD1AAA1" w14:textId="77156E9F" w:rsidR="001804BB" w:rsidRPr="001804BB" w:rsidRDefault="001804BB" w:rsidP="001804BB">
      <w:pPr>
        <w:pStyle w:val="Paragraphedeliste"/>
        <w:numPr>
          <w:ilvl w:val="0"/>
          <w:numId w:val="15"/>
        </w:numPr>
        <w:spacing w:after="160" w:line="259" w:lineRule="auto"/>
        <w:jc w:val="left"/>
        <w:rPr>
          <w:lang w:val="en-US"/>
        </w:rPr>
      </w:pPr>
      <w:r w:rsidRPr="001804BB">
        <w:rPr>
          <w:b/>
          <w:bCs/>
          <w:lang w:val="en-US"/>
        </w:rPr>
        <w:t>The decision tree</w:t>
      </w:r>
      <w:r w:rsidRPr="001804BB">
        <w:rPr>
          <w:lang w:val="en-US"/>
        </w:rPr>
        <w:t xml:space="preserve"> will then retrieve the calculated data and analyze the relevance of the results. From the results obtained, it will interpret conclusions to adjust the patient's dosage.</w:t>
      </w:r>
    </w:p>
    <w:p w14:paraId="598BD414" w14:textId="50929E84" w:rsidR="001804BB" w:rsidRPr="001804BB" w:rsidRDefault="001804BB" w:rsidP="001804BB">
      <w:pPr>
        <w:pStyle w:val="Paragraphedeliste"/>
        <w:numPr>
          <w:ilvl w:val="0"/>
          <w:numId w:val="15"/>
        </w:numPr>
        <w:spacing w:after="160" w:line="259" w:lineRule="auto"/>
        <w:jc w:val="left"/>
        <w:rPr>
          <w:lang w:val="en-US"/>
        </w:rPr>
      </w:pPr>
      <w:r w:rsidRPr="001804BB">
        <w:rPr>
          <w:b/>
          <w:bCs/>
          <w:lang w:val="en-US"/>
        </w:rPr>
        <w:t>A template engine</w:t>
      </w:r>
      <w:r w:rsidRPr="001804BB">
        <w:rPr>
          <w:lang w:val="en-US"/>
        </w:rPr>
        <w:t xml:space="preserve"> will receive the conclusions and apply them in a generic template before creating a report in PDF format.</w:t>
      </w:r>
    </w:p>
    <w:p w14:paraId="7D602A77" w14:textId="0D7AEB14" w:rsidR="00FA5AEE" w:rsidRDefault="00FA5AEE" w:rsidP="001804BB">
      <w:pPr>
        <w:spacing w:after="160" w:line="259" w:lineRule="auto"/>
        <w:jc w:val="left"/>
        <w:rPr>
          <w:lang w:val="en-US"/>
        </w:rPr>
      </w:pPr>
      <w:r>
        <w:rPr>
          <w:lang w:val="en-US"/>
        </w:rPr>
        <w:br w:type="page"/>
      </w:r>
    </w:p>
    <w:p w14:paraId="555A3E6D" w14:textId="6B3ABD60" w:rsidR="00FA5AEE" w:rsidRDefault="00FA5AEE" w:rsidP="00FA5AEE">
      <w:pPr>
        <w:pStyle w:val="Titre1"/>
        <w:rPr>
          <w:lang w:val="en-US"/>
        </w:rPr>
      </w:pPr>
      <w:bookmarkStart w:id="5" w:name="_Toc97551301"/>
      <w:r>
        <w:rPr>
          <w:lang w:val="en-US"/>
        </w:rPr>
        <w:lastRenderedPageBreak/>
        <w:t>Implementation</w:t>
      </w:r>
      <w:bookmarkEnd w:id="5"/>
    </w:p>
    <w:p w14:paraId="47800077" w14:textId="4F188DCF" w:rsidR="00FA5AEE" w:rsidRDefault="00FA5AEE">
      <w:pPr>
        <w:spacing w:after="160" w:line="259" w:lineRule="auto"/>
        <w:jc w:val="left"/>
        <w:rPr>
          <w:lang w:val="en-US"/>
        </w:rPr>
      </w:pPr>
      <w:r>
        <w:rPr>
          <w:lang w:val="en-US"/>
        </w:rPr>
        <w:br w:type="page"/>
      </w:r>
    </w:p>
    <w:p w14:paraId="7C0524B3" w14:textId="626AF9D2" w:rsidR="00FA5AEE" w:rsidRDefault="00FA5AEE" w:rsidP="00FA5AEE">
      <w:pPr>
        <w:pStyle w:val="Titre1"/>
        <w:rPr>
          <w:lang w:val="en-US"/>
        </w:rPr>
      </w:pPr>
      <w:bookmarkStart w:id="6" w:name="_Toc97551302"/>
      <w:r>
        <w:rPr>
          <w:lang w:val="en-US"/>
        </w:rPr>
        <w:lastRenderedPageBreak/>
        <w:t>Tests</w:t>
      </w:r>
      <w:bookmarkEnd w:id="6"/>
    </w:p>
    <w:p w14:paraId="3CFEDF55" w14:textId="089FFD0C" w:rsidR="00FA5AEE" w:rsidRDefault="00FA5AEE">
      <w:pPr>
        <w:spacing w:after="160" w:line="259" w:lineRule="auto"/>
        <w:jc w:val="left"/>
        <w:rPr>
          <w:lang w:val="en-US"/>
        </w:rPr>
      </w:pPr>
      <w:r>
        <w:rPr>
          <w:lang w:val="en-US"/>
        </w:rPr>
        <w:br w:type="page"/>
      </w:r>
    </w:p>
    <w:p w14:paraId="7CBB7066" w14:textId="4A753577" w:rsidR="00FA5AEE" w:rsidRPr="00FA5AEE" w:rsidRDefault="00FA5AEE" w:rsidP="00FA5AEE">
      <w:pPr>
        <w:pStyle w:val="Titre1"/>
        <w:rPr>
          <w:lang w:val="en-US"/>
        </w:rPr>
      </w:pPr>
      <w:bookmarkStart w:id="7" w:name="_Toc97551303"/>
      <w:r>
        <w:rPr>
          <w:lang w:val="en-US"/>
        </w:rPr>
        <w:lastRenderedPageBreak/>
        <w:t>Conclusion</w:t>
      </w:r>
      <w:bookmarkEnd w:id="7"/>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6A4D226D" w:rsidR="003551FF" w:rsidRPr="005F7FD6"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sectPr w:rsidR="003551FF" w:rsidRPr="005F7FD6" w:rsidSect="009620E6">
      <w:headerReference w:type="default" r:id="rId17"/>
      <w:footerReference w:type="default" r:id="rId18"/>
      <w:headerReference w:type="first" r:id="rId19"/>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DA6A5" w14:textId="77777777" w:rsidR="00C21A88" w:rsidRDefault="00C21A88" w:rsidP="00A91309">
      <w:r>
        <w:separator/>
      </w:r>
    </w:p>
  </w:endnote>
  <w:endnote w:type="continuationSeparator" w:id="0">
    <w:p w14:paraId="00C25784" w14:textId="77777777" w:rsidR="00C21A88" w:rsidRDefault="00C21A88"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29483424" w:rsidR="009620E6" w:rsidRDefault="00C21A88"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6B4679">
                    <w:rPr>
                      <w:noProof/>
                      <w:lang w:val="fr-FR"/>
                    </w:rPr>
                    <w:instrText>13</w:instrText>
                  </w:r>
                  <w:r w:rsidR="00B43A76">
                    <w:rPr>
                      <w:lang w:val="fr-FR"/>
                    </w:rPr>
                    <w:fldChar w:fldCharType="end"/>
                  </w:r>
                  <w:r w:rsidR="00B43A76">
                    <w:rPr>
                      <w:lang w:val="fr-FR"/>
                    </w:rPr>
                    <w:instrText xml:space="preserve"> - 1 </w:instrText>
                  </w:r>
                  <w:r w:rsidR="00B43A76">
                    <w:rPr>
                      <w:lang w:val="fr-FR"/>
                    </w:rPr>
                    <w:fldChar w:fldCharType="separate"/>
                  </w:r>
                  <w:r w:rsidR="006B4679">
                    <w:rPr>
                      <w:noProof/>
                      <w:lang w:val="fr-FR"/>
                    </w:rPr>
                    <w:t>12</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6B4679">
                    <w:rPr>
                      <w:noProof/>
                      <w:lang w:val="fr-FR"/>
                    </w:rPr>
                    <w:instrText>13</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61286" w14:textId="77777777" w:rsidR="00C21A88" w:rsidRDefault="00C21A88" w:rsidP="00A91309">
      <w:r>
        <w:separator/>
      </w:r>
    </w:p>
  </w:footnote>
  <w:footnote w:type="continuationSeparator" w:id="0">
    <w:p w14:paraId="66F5BB6C" w14:textId="77777777" w:rsidR="00C21A88" w:rsidRDefault="00C21A88"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52E0B52"/>
    <w:multiLevelType w:val="hybridMultilevel"/>
    <w:tmpl w:val="3A949038"/>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abstractNumId w:val="14"/>
  </w:num>
  <w:num w:numId="2">
    <w:abstractNumId w:val="6"/>
  </w:num>
  <w:num w:numId="3">
    <w:abstractNumId w:val="5"/>
  </w:num>
  <w:num w:numId="4">
    <w:abstractNumId w:val="4"/>
  </w:num>
  <w:num w:numId="5">
    <w:abstractNumId w:val="10"/>
  </w:num>
  <w:num w:numId="6">
    <w:abstractNumId w:val="13"/>
  </w:num>
  <w:num w:numId="7">
    <w:abstractNumId w:val="7"/>
  </w:num>
  <w:num w:numId="8">
    <w:abstractNumId w:val="1"/>
  </w:num>
  <w:num w:numId="9">
    <w:abstractNumId w:val="11"/>
  </w:num>
  <w:num w:numId="10">
    <w:abstractNumId w:val="12"/>
  </w:num>
  <w:num w:numId="11">
    <w:abstractNumId w:val="0"/>
  </w:num>
  <w:num w:numId="12">
    <w:abstractNumId w:val="3"/>
  </w:num>
  <w:num w:numId="13">
    <w:abstractNumId w:val="9"/>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4694F"/>
    <w:rsid w:val="00053579"/>
    <w:rsid w:val="00057E79"/>
    <w:rsid w:val="00061ACA"/>
    <w:rsid w:val="00062A54"/>
    <w:rsid w:val="00092395"/>
    <w:rsid w:val="000A757F"/>
    <w:rsid w:val="000C609E"/>
    <w:rsid w:val="000F5123"/>
    <w:rsid w:val="00100128"/>
    <w:rsid w:val="0011400D"/>
    <w:rsid w:val="001327B4"/>
    <w:rsid w:val="00150673"/>
    <w:rsid w:val="00151F0E"/>
    <w:rsid w:val="001532A1"/>
    <w:rsid w:val="00165CD6"/>
    <w:rsid w:val="00171568"/>
    <w:rsid w:val="001768FA"/>
    <w:rsid w:val="001804BB"/>
    <w:rsid w:val="001906C9"/>
    <w:rsid w:val="001C4E36"/>
    <w:rsid w:val="001D336B"/>
    <w:rsid w:val="001D6C0F"/>
    <w:rsid w:val="001D7BCC"/>
    <w:rsid w:val="001E0649"/>
    <w:rsid w:val="00216162"/>
    <w:rsid w:val="00217E56"/>
    <w:rsid w:val="00243652"/>
    <w:rsid w:val="00245162"/>
    <w:rsid w:val="00246444"/>
    <w:rsid w:val="0025568F"/>
    <w:rsid w:val="002831E3"/>
    <w:rsid w:val="002902E4"/>
    <w:rsid w:val="0029597F"/>
    <w:rsid w:val="00296D17"/>
    <w:rsid w:val="002A448A"/>
    <w:rsid w:val="002A4DAD"/>
    <w:rsid w:val="002A5D24"/>
    <w:rsid w:val="002C39A8"/>
    <w:rsid w:val="002D44BD"/>
    <w:rsid w:val="002D4AE4"/>
    <w:rsid w:val="002F1E54"/>
    <w:rsid w:val="00336831"/>
    <w:rsid w:val="00340B48"/>
    <w:rsid w:val="00347BFA"/>
    <w:rsid w:val="00350F3B"/>
    <w:rsid w:val="0035126D"/>
    <w:rsid w:val="003551FF"/>
    <w:rsid w:val="00356FC5"/>
    <w:rsid w:val="00364ACA"/>
    <w:rsid w:val="003659DA"/>
    <w:rsid w:val="00370732"/>
    <w:rsid w:val="00375959"/>
    <w:rsid w:val="003A19B1"/>
    <w:rsid w:val="003B0302"/>
    <w:rsid w:val="003C3CCB"/>
    <w:rsid w:val="003C3EDB"/>
    <w:rsid w:val="003C706E"/>
    <w:rsid w:val="003D1C0B"/>
    <w:rsid w:val="003D7DEC"/>
    <w:rsid w:val="003F65B7"/>
    <w:rsid w:val="003F733C"/>
    <w:rsid w:val="00405CA8"/>
    <w:rsid w:val="00425CDE"/>
    <w:rsid w:val="00432842"/>
    <w:rsid w:val="00437499"/>
    <w:rsid w:val="00456336"/>
    <w:rsid w:val="00491BB1"/>
    <w:rsid w:val="004B16E1"/>
    <w:rsid w:val="004E7B2B"/>
    <w:rsid w:val="005134A7"/>
    <w:rsid w:val="005267DB"/>
    <w:rsid w:val="00562867"/>
    <w:rsid w:val="005660DC"/>
    <w:rsid w:val="005A0AFF"/>
    <w:rsid w:val="005B2CDD"/>
    <w:rsid w:val="005B500F"/>
    <w:rsid w:val="005B5F9E"/>
    <w:rsid w:val="005F7FD6"/>
    <w:rsid w:val="00604C1D"/>
    <w:rsid w:val="00605A1B"/>
    <w:rsid w:val="00623FA6"/>
    <w:rsid w:val="006279EC"/>
    <w:rsid w:val="0063763B"/>
    <w:rsid w:val="006436FC"/>
    <w:rsid w:val="00650DAD"/>
    <w:rsid w:val="006616BD"/>
    <w:rsid w:val="00665593"/>
    <w:rsid w:val="00666519"/>
    <w:rsid w:val="00676D62"/>
    <w:rsid w:val="00697C39"/>
    <w:rsid w:val="006A0304"/>
    <w:rsid w:val="006B39A0"/>
    <w:rsid w:val="006B4679"/>
    <w:rsid w:val="006D5E4B"/>
    <w:rsid w:val="006F2C6B"/>
    <w:rsid w:val="006F6A42"/>
    <w:rsid w:val="00724E97"/>
    <w:rsid w:val="00751B7B"/>
    <w:rsid w:val="00770059"/>
    <w:rsid w:val="00770542"/>
    <w:rsid w:val="00781982"/>
    <w:rsid w:val="0078592E"/>
    <w:rsid w:val="007B710E"/>
    <w:rsid w:val="007E0291"/>
    <w:rsid w:val="007E6978"/>
    <w:rsid w:val="00804736"/>
    <w:rsid w:val="00804951"/>
    <w:rsid w:val="008057E2"/>
    <w:rsid w:val="00813ADB"/>
    <w:rsid w:val="00813EDA"/>
    <w:rsid w:val="00844530"/>
    <w:rsid w:val="0085344E"/>
    <w:rsid w:val="00860747"/>
    <w:rsid w:val="008622A6"/>
    <w:rsid w:val="00862B4D"/>
    <w:rsid w:val="008635A9"/>
    <w:rsid w:val="008742F9"/>
    <w:rsid w:val="008C660E"/>
    <w:rsid w:val="008D25C0"/>
    <w:rsid w:val="0090324B"/>
    <w:rsid w:val="009358C6"/>
    <w:rsid w:val="00935CBD"/>
    <w:rsid w:val="0093649C"/>
    <w:rsid w:val="00953CC6"/>
    <w:rsid w:val="009569AD"/>
    <w:rsid w:val="0096191D"/>
    <w:rsid w:val="009620E6"/>
    <w:rsid w:val="00965483"/>
    <w:rsid w:val="00990CF0"/>
    <w:rsid w:val="009A5836"/>
    <w:rsid w:val="009B5E82"/>
    <w:rsid w:val="009B740F"/>
    <w:rsid w:val="009C4E1F"/>
    <w:rsid w:val="009E4B48"/>
    <w:rsid w:val="009E747D"/>
    <w:rsid w:val="00A226CB"/>
    <w:rsid w:val="00A26246"/>
    <w:rsid w:val="00A45AD3"/>
    <w:rsid w:val="00A56880"/>
    <w:rsid w:val="00A5774A"/>
    <w:rsid w:val="00A60152"/>
    <w:rsid w:val="00A90C5A"/>
    <w:rsid w:val="00A91309"/>
    <w:rsid w:val="00AD7EDC"/>
    <w:rsid w:val="00AE7A29"/>
    <w:rsid w:val="00B00ECB"/>
    <w:rsid w:val="00B033BC"/>
    <w:rsid w:val="00B0747F"/>
    <w:rsid w:val="00B131C7"/>
    <w:rsid w:val="00B23DEC"/>
    <w:rsid w:val="00B4078F"/>
    <w:rsid w:val="00B43A76"/>
    <w:rsid w:val="00B550AB"/>
    <w:rsid w:val="00B76F22"/>
    <w:rsid w:val="00B93659"/>
    <w:rsid w:val="00BA33E8"/>
    <w:rsid w:val="00BB38CD"/>
    <w:rsid w:val="00BB6C94"/>
    <w:rsid w:val="00BE1FE5"/>
    <w:rsid w:val="00BE22D4"/>
    <w:rsid w:val="00BF19C0"/>
    <w:rsid w:val="00BF1D71"/>
    <w:rsid w:val="00C03A19"/>
    <w:rsid w:val="00C21A88"/>
    <w:rsid w:val="00C23156"/>
    <w:rsid w:val="00C27E6C"/>
    <w:rsid w:val="00C50DF3"/>
    <w:rsid w:val="00C57012"/>
    <w:rsid w:val="00C80CC0"/>
    <w:rsid w:val="00CA39B1"/>
    <w:rsid w:val="00CA3B9A"/>
    <w:rsid w:val="00CA60A1"/>
    <w:rsid w:val="00CA7EC0"/>
    <w:rsid w:val="00CD2284"/>
    <w:rsid w:val="00CD36DF"/>
    <w:rsid w:val="00CD43E5"/>
    <w:rsid w:val="00D1698A"/>
    <w:rsid w:val="00D20179"/>
    <w:rsid w:val="00D50E30"/>
    <w:rsid w:val="00D75805"/>
    <w:rsid w:val="00D946F0"/>
    <w:rsid w:val="00D94A91"/>
    <w:rsid w:val="00DB1873"/>
    <w:rsid w:val="00DC7817"/>
    <w:rsid w:val="00DE4006"/>
    <w:rsid w:val="00DE6989"/>
    <w:rsid w:val="00E01749"/>
    <w:rsid w:val="00E02C37"/>
    <w:rsid w:val="00E04FDA"/>
    <w:rsid w:val="00E10F13"/>
    <w:rsid w:val="00E16419"/>
    <w:rsid w:val="00E41E41"/>
    <w:rsid w:val="00E44163"/>
    <w:rsid w:val="00E5346D"/>
    <w:rsid w:val="00E6160F"/>
    <w:rsid w:val="00E67B0F"/>
    <w:rsid w:val="00E7061D"/>
    <w:rsid w:val="00E8426E"/>
    <w:rsid w:val="00E97D60"/>
    <w:rsid w:val="00EB354F"/>
    <w:rsid w:val="00EC0175"/>
    <w:rsid w:val="00ED6DBD"/>
    <w:rsid w:val="00F234E9"/>
    <w:rsid w:val="00F52EBB"/>
    <w:rsid w:val="00F93796"/>
    <w:rsid w:val="00F93A64"/>
    <w:rsid w:val="00F97B46"/>
    <w:rsid w:val="00FA2991"/>
    <w:rsid w:val="00FA29DE"/>
    <w:rsid w:val="00FA5AEE"/>
    <w:rsid w:val="00FE259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semiHidden/>
    <w:unhideWhenUsed/>
    <w:qFormat/>
    <w:rsid w:val="002F1E54"/>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semiHidden/>
    <w:rsid w:val="002F1E54"/>
    <w:rPr>
      <w:rFonts w:asciiTheme="majorHAnsi" w:eastAsiaTheme="majorEastAsia" w:hAnsiTheme="majorHAnsi" w:cstheme="majorBidi"/>
      <w:i/>
      <w:iCs/>
      <w:color w:val="2E74B5" w:themeColor="accent1" w:themeShade="BF"/>
      <w:sz w:val="24"/>
      <w:szCs w:val="20"/>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F6E98"/>
    <w:rsid w:val="00122FBC"/>
    <w:rsid w:val="00343F87"/>
    <w:rsid w:val="003B5CF5"/>
    <w:rsid w:val="004B1E8B"/>
    <w:rsid w:val="00653BEE"/>
    <w:rsid w:val="00657382"/>
    <w:rsid w:val="006C2EF9"/>
    <w:rsid w:val="007504CB"/>
    <w:rsid w:val="00761320"/>
    <w:rsid w:val="00897D39"/>
    <w:rsid w:val="008D609A"/>
    <w:rsid w:val="00934007"/>
    <w:rsid w:val="00A07C5F"/>
    <w:rsid w:val="00A17187"/>
    <w:rsid w:val="00A71342"/>
    <w:rsid w:val="00AA0604"/>
    <w:rsid w:val="00AB42D4"/>
    <w:rsid w:val="00BD19AC"/>
    <w:rsid w:val="00BE3DE9"/>
    <w:rsid w:val="00C63E8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D19AC"/>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2.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4.xml><?xml version="1.0" encoding="utf-8"?>
<ds:datastoreItem xmlns:ds="http://schemas.openxmlformats.org/officeDocument/2006/customXml" ds:itemID="{BCD38D0A-D126-479C-8000-182FE4253E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13</Pages>
  <Words>1346</Words>
  <Characters>7406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15</cp:revision>
  <cp:lastPrinted>2019-03-20T07:43:00Z</cp:lastPrinted>
  <dcterms:created xsi:type="dcterms:W3CDTF">2020-08-13T06:47:00Z</dcterms:created>
  <dcterms:modified xsi:type="dcterms:W3CDTF">2022-03-07T12:52:00Z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