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4885B11E" w:rsidR="00640A57" w:rsidRPr="0041093A" w:rsidRDefault="00E341E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26CBA">
                                    <w:rPr>
                                      <w:caps/>
                                      <w:noProof/>
                                      <w:color w:val="FFFFFF" w:themeColor="background1"/>
                                      <w:lang w:val="de-CH"/>
                                    </w:rPr>
                                    <w:t>06.01.2021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3D75D6F8" w:rsidR="00640A57" w:rsidRDefault="00E341E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4885B11E" w:rsidR="00640A57" w:rsidRPr="0041093A" w:rsidRDefault="00E341E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26CBA">
                              <w:rPr>
                                <w:caps/>
                                <w:noProof/>
                                <w:color w:val="FFFFFF" w:themeColor="background1"/>
                                <w:lang w:val="de-CH"/>
                              </w:rPr>
                              <w:t>06.01.2021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3D75D6F8" w:rsidR="00640A57" w:rsidRDefault="00E341E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Default="009F3CE5">
          <w:pPr>
            <w:pStyle w:val="En-ttedetabledesmatires"/>
          </w:pPr>
          <w:r>
            <w:t>Table des matières</w:t>
          </w:r>
        </w:p>
        <w:p w14:paraId="55BE0C6E" w14:textId="79EA74A8" w:rsidR="00235D8E" w:rsidRDefault="009F3CE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146352" w:history="1">
            <w:r w:rsidR="00235D8E" w:rsidRPr="00212BB5">
              <w:rPr>
                <w:rStyle w:val="Lienhypertexte"/>
                <w:noProof/>
              </w:rPr>
              <w:t>Introduction</w:t>
            </w:r>
            <w:r w:rsidR="00235D8E">
              <w:rPr>
                <w:noProof/>
                <w:webHidden/>
              </w:rPr>
              <w:tab/>
            </w:r>
            <w:r w:rsidR="00235D8E">
              <w:rPr>
                <w:noProof/>
                <w:webHidden/>
              </w:rPr>
              <w:fldChar w:fldCharType="begin"/>
            </w:r>
            <w:r w:rsidR="00235D8E">
              <w:rPr>
                <w:noProof/>
                <w:webHidden/>
              </w:rPr>
              <w:instrText xml:space="preserve"> PAGEREF _Toc60146352 \h </w:instrText>
            </w:r>
            <w:r w:rsidR="00235D8E">
              <w:rPr>
                <w:noProof/>
                <w:webHidden/>
              </w:rPr>
            </w:r>
            <w:r w:rsidR="00235D8E">
              <w:rPr>
                <w:noProof/>
                <w:webHidden/>
              </w:rPr>
              <w:fldChar w:fldCharType="separate"/>
            </w:r>
            <w:r w:rsidR="00235D8E">
              <w:rPr>
                <w:noProof/>
                <w:webHidden/>
              </w:rPr>
              <w:t>1</w:t>
            </w:r>
            <w:r w:rsidR="00235D8E">
              <w:rPr>
                <w:noProof/>
                <w:webHidden/>
              </w:rPr>
              <w:fldChar w:fldCharType="end"/>
            </w:r>
          </w:hyperlink>
        </w:p>
        <w:p w14:paraId="76EFAB47" w14:textId="650F5A7C" w:rsidR="00235D8E" w:rsidRDefault="00E341EA">
          <w:pPr>
            <w:pStyle w:val="TM1"/>
            <w:tabs>
              <w:tab w:val="right" w:leader="dot" w:pos="9062"/>
            </w:tabs>
            <w:rPr>
              <w:rFonts w:eastAsiaTheme="minorEastAsia"/>
              <w:noProof/>
              <w:lang w:eastAsia="fr-CH"/>
            </w:rPr>
          </w:pPr>
          <w:hyperlink w:anchor="_Toc60146353" w:history="1">
            <w:r w:rsidR="00235D8E" w:rsidRPr="00212BB5">
              <w:rPr>
                <w:rStyle w:val="Lienhypertexte"/>
                <w:noProof/>
              </w:rPr>
              <w:t>Première partie : Tables de hachage</w:t>
            </w:r>
            <w:r w:rsidR="00235D8E">
              <w:rPr>
                <w:noProof/>
                <w:webHidden/>
              </w:rPr>
              <w:tab/>
            </w:r>
            <w:r w:rsidR="00235D8E">
              <w:rPr>
                <w:noProof/>
                <w:webHidden/>
              </w:rPr>
              <w:fldChar w:fldCharType="begin"/>
            </w:r>
            <w:r w:rsidR="00235D8E">
              <w:rPr>
                <w:noProof/>
                <w:webHidden/>
              </w:rPr>
              <w:instrText xml:space="preserve"> PAGEREF _Toc60146353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638AC265" w14:textId="697CF86C" w:rsidR="00235D8E" w:rsidRDefault="00E341EA">
          <w:pPr>
            <w:pStyle w:val="TM2"/>
            <w:tabs>
              <w:tab w:val="right" w:leader="dot" w:pos="9062"/>
            </w:tabs>
            <w:rPr>
              <w:rFonts w:eastAsiaTheme="minorEastAsia"/>
              <w:noProof/>
              <w:lang w:eastAsia="fr-CH"/>
            </w:rPr>
          </w:pPr>
          <w:hyperlink w:anchor="_Toc60146354" w:history="1">
            <w:r w:rsidR="00235D8E" w:rsidRPr="00212BB5">
              <w:rPr>
                <w:rStyle w:val="Lienhypertexte"/>
                <w:noProof/>
              </w:rPr>
              <w:t>Fichiers principaux</w:t>
            </w:r>
            <w:r w:rsidR="00235D8E">
              <w:rPr>
                <w:noProof/>
                <w:webHidden/>
              </w:rPr>
              <w:tab/>
            </w:r>
            <w:r w:rsidR="00235D8E">
              <w:rPr>
                <w:noProof/>
                <w:webHidden/>
              </w:rPr>
              <w:fldChar w:fldCharType="begin"/>
            </w:r>
            <w:r w:rsidR="00235D8E">
              <w:rPr>
                <w:noProof/>
                <w:webHidden/>
              </w:rPr>
              <w:instrText xml:space="preserve"> PAGEREF _Toc60146354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5D50836B" w14:textId="0FAC5BA4" w:rsidR="00235D8E" w:rsidRDefault="00E341EA">
          <w:pPr>
            <w:pStyle w:val="TM2"/>
            <w:tabs>
              <w:tab w:val="right" w:leader="dot" w:pos="9062"/>
            </w:tabs>
            <w:rPr>
              <w:rFonts w:eastAsiaTheme="minorEastAsia"/>
              <w:noProof/>
              <w:lang w:eastAsia="fr-CH"/>
            </w:rPr>
          </w:pPr>
          <w:hyperlink w:anchor="_Toc60146355" w:history="1">
            <w:r w:rsidR="00235D8E" w:rsidRPr="00212BB5">
              <w:rPr>
                <w:rStyle w:val="Lienhypertexte"/>
                <w:noProof/>
              </w:rPr>
              <w:t>Question 1.1</w:t>
            </w:r>
            <w:r w:rsidR="00235D8E">
              <w:rPr>
                <w:noProof/>
                <w:webHidden/>
              </w:rPr>
              <w:tab/>
            </w:r>
            <w:r w:rsidR="00235D8E">
              <w:rPr>
                <w:noProof/>
                <w:webHidden/>
              </w:rPr>
              <w:fldChar w:fldCharType="begin"/>
            </w:r>
            <w:r w:rsidR="00235D8E">
              <w:rPr>
                <w:noProof/>
                <w:webHidden/>
              </w:rPr>
              <w:instrText xml:space="preserve"> PAGEREF _Toc60146355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74CE7AD5" w14:textId="0EF8EA37" w:rsidR="00235D8E" w:rsidRDefault="00E341EA">
          <w:pPr>
            <w:pStyle w:val="TM3"/>
            <w:tabs>
              <w:tab w:val="right" w:leader="dot" w:pos="9062"/>
            </w:tabs>
            <w:rPr>
              <w:rFonts w:eastAsiaTheme="minorEastAsia"/>
              <w:noProof/>
              <w:lang w:eastAsia="fr-CH"/>
            </w:rPr>
          </w:pPr>
          <w:hyperlink w:anchor="_Toc60146356" w:history="1">
            <w:r w:rsidR="00235D8E" w:rsidRPr="00212BB5">
              <w:rPr>
                <w:rStyle w:val="Lienhypertexte"/>
                <w:noProof/>
              </w:rPr>
              <w:t>Génération de la structure</w:t>
            </w:r>
            <w:r w:rsidR="00235D8E">
              <w:rPr>
                <w:noProof/>
                <w:webHidden/>
              </w:rPr>
              <w:tab/>
            </w:r>
            <w:r w:rsidR="00235D8E">
              <w:rPr>
                <w:noProof/>
                <w:webHidden/>
              </w:rPr>
              <w:fldChar w:fldCharType="begin"/>
            </w:r>
            <w:r w:rsidR="00235D8E">
              <w:rPr>
                <w:noProof/>
                <w:webHidden/>
              </w:rPr>
              <w:instrText xml:space="preserve"> PAGEREF _Toc60146356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304B2ADA" w14:textId="6A3C82A2" w:rsidR="00235D8E" w:rsidRDefault="00E341EA">
          <w:pPr>
            <w:pStyle w:val="TM3"/>
            <w:tabs>
              <w:tab w:val="right" w:leader="dot" w:pos="9062"/>
            </w:tabs>
            <w:rPr>
              <w:rFonts w:eastAsiaTheme="minorEastAsia"/>
              <w:noProof/>
              <w:lang w:eastAsia="fr-CH"/>
            </w:rPr>
          </w:pPr>
          <w:hyperlink w:anchor="_Toc60146357" w:history="1">
            <w:r w:rsidR="00235D8E" w:rsidRPr="00212BB5">
              <w:rPr>
                <w:rStyle w:val="Lienhypertexte"/>
                <w:noProof/>
              </w:rPr>
              <w:t>Récupération de la structure</w:t>
            </w:r>
            <w:r w:rsidR="00235D8E">
              <w:rPr>
                <w:noProof/>
                <w:webHidden/>
              </w:rPr>
              <w:tab/>
            </w:r>
            <w:r w:rsidR="00235D8E">
              <w:rPr>
                <w:noProof/>
                <w:webHidden/>
              </w:rPr>
              <w:fldChar w:fldCharType="begin"/>
            </w:r>
            <w:r w:rsidR="00235D8E">
              <w:rPr>
                <w:noProof/>
                <w:webHidden/>
              </w:rPr>
              <w:instrText xml:space="preserve"> PAGEREF _Toc60146357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4EB7AF35" w14:textId="22E184BB" w:rsidR="00235D8E" w:rsidRDefault="00E341EA">
          <w:pPr>
            <w:pStyle w:val="TM3"/>
            <w:tabs>
              <w:tab w:val="right" w:leader="dot" w:pos="9062"/>
            </w:tabs>
            <w:rPr>
              <w:rFonts w:eastAsiaTheme="minorEastAsia"/>
              <w:noProof/>
              <w:lang w:eastAsia="fr-CH"/>
            </w:rPr>
          </w:pPr>
          <w:hyperlink w:anchor="_Toc60146358" w:history="1">
            <w:r w:rsidR="00235D8E" w:rsidRPr="00212BB5">
              <w:rPr>
                <w:rStyle w:val="Lienhypertexte"/>
                <w:noProof/>
              </w:rPr>
              <w:t>Complexité totale</w:t>
            </w:r>
            <w:r w:rsidR="00235D8E">
              <w:rPr>
                <w:noProof/>
                <w:webHidden/>
              </w:rPr>
              <w:tab/>
            </w:r>
            <w:r w:rsidR="00235D8E">
              <w:rPr>
                <w:noProof/>
                <w:webHidden/>
              </w:rPr>
              <w:fldChar w:fldCharType="begin"/>
            </w:r>
            <w:r w:rsidR="00235D8E">
              <w:rPr>
                <w:noProof/>
                <w:webHidden/>
              </w:rPr>
              <w:instrText xml:space="preserve"> PAGEREF _Toc60146358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77C95F10" w14:textId="2459E041" w:rsidR="00235D8E" w:rsidRDefault="00E341EA">
          <w:pPr>
            <w:pStyle w:val="TM2"/>
            <w:tabs>
              <w:tab w:val="right" w:leader="dot" w:pos="9062"/>
            </w:tabs>
            <w:rPr>
              <w:rFonts w:eastAsiaTheme="minorEastAsia"/>
              <w:noProof/>
              <w:lang w:eastAsia="fr-CH"/>
            </w:rPr>
          </w:pPr>
          <w:hyperlink w:anchor="_Toc60146359" w:history="1">
            <w:r w:rsidR="00235D8E" w:rsidRPr="00212BB5">
              <w:rPr>
                <w:rStyle w:val="Lienhypertexte"/>
                <w:noProof/>
              </w:rPr>
              <w:t>Question 1.2</w:t>
            </w:r>
            <w:r w:rsidR="00235D8E">
              <w:rPr>
                <w:noProof/>
                <w:webHidden/>
              </w:rPr>
              <w:tab/>
            </w:r>
            <w:r w:rsidR="00235D8E">
              <w:rPr>
                <w:noProof/>
                <w:webHidden/>
              </w:rPr>
              <w:fldChar w:fldCharType="begin"/>
            </w:r>
            <w:r w:rsidR="00235D8E">
              <w:rPr>
                <w:noProof/>
                <w:webHidden/>
              </w:rPr>
              <w:instrText xml:space="preserve"> PAGEREF _Toc60146359 \h </w:instrText>
            </w:r>
            <w:r w:rsidR="00235D8E">
              <w:rPr>
                <w:noProof/>
                <w:webHidden/>
              </w:rPr>
            </w:r>
            <w:r w:rsidR="00235D8E">
              <w:rPr>
                <w:noProof/>
                <w:webHidden/>
              </w:rPr>
              <w:fldChar w:fldCharType="separate"/>
            </w:r>
            <w:r w:rsidR="00235D8E">
              <w:rPr>
                <w:noProof/>
                <w:webHidden/>
              </w:rPr>
              <w:t>3</w:t>
            </w:r>
            <w:r w:rsidR="00235D8E">
              <w:rPr>
                <w:noProof/>
                <w:webHidden/>
              </w:rPr>
              <w:fldChar w:fldCharType="end"/>
            </w:r>
          </w:hyperlink>
        </w:p>
        <w:p w14:paraId="0350EEB7" w14:textId="4B66E2C0" w:rsidR="00235D8E" w:rsidRDefault="00E341EA">
          <w:pPr>
            <w:pStyle w:val="TM2"/>
            <w:tabs>
              <w:tab w:val="right" w:leader="dot" w:pos="9062"/>
            </w:tabs>
            <w:rPr>
              <w:rFonts w:eastAsiaTheme="minorEastAsia"/>
              <w:noProof/>
              <w:lang w:eastAsia="fr-CH"/>
            </w:rPr>
          </w:pPr>
          <w:hyperlink w:anchor="_Toc60146360" w:history="1">
            <w:r w:rsidR="00235D8E" w:rsidRPr="00212BB5">
              <w:rPr>
                <w:rStyle w:val="Lienhypertexte"/>
                <w:noProof/>
              </w:rPr>
              <w:t>Question</w:t>
            </w:r>
            <w:r w:rsidR="00235D8E" w:rsidRPr="00212BB5">
              <w:rPr>
                <w:rStyle w:val="Lienhypertexte"/>
                <w:noProof/>
                <w:lang w:val="fr-FR"/>
              </w:rPr>
              <w:t xml:space="preserve"> 1.3</w:t>
            </w:r>
            <w:r w:rsidR="00235D8E">
              <w:rPr>
                <w:noProof/>
                <w:webHidden/>
              </w:rPr>
              <w:tab/>
            </w:r>
            <w:r w:rsidR="00235D8E">
              <w:rPr>
                <w:noProof/>
                <w:webHidden/>
              </w:rPr>
              <w:fldChar w:fldCharType="begin"/>
            </w:r>
            <w:r w:rsidR="00235D8E">
              <w:rPr>
                <w:noProof/>
                <w:webHidden/>
              </w:rPr>
              <w:instrText xml:space="preserve"> PAGEREF _Toc60146360 \h </w:instrText>
            </w:r>
            <w:r w:rsidR="00235D8E">
              <w:rPr>
                <w:noProof/>
                <w:webHidden/>
              </w:rPr>
            </w:r>
            <w:r w:rsidR="00235D8E">
              <w:rPr>
                <w:noProof/>
                <w:webHidden/>
              </w:rPr>
              <w:fldChar w:fldCharType="separate"/>
            </w:r>
            <w:r w:rsidR="00235D8E">
              <w:rPr>
                <w:noProof/>
                <w:webHidden/>
              </w:rPr>
              <w:t>4</w:t>
            </w:r>
            <w:r w:rsidR="00235D8E">
              <w:rPr>
                <w:noProof/>
                <w:webHidden/>
              </w:rPr>
              <w:fldChar w:fldCharType="end"/>
            </w:r>
          </w:hyperlink>
        </w:p>
        <w:p w14:paraId="52E2865F" w14:textId="531A05E4" w:rsidR="00235D8E" w:rsidRDefault="00E341EA">
          <w:pPr>
            <w:pStyle w:val="TM2"/>
            <w:tabs>
              <w:tab w:val="right" w:leader="dot" w:pos="9062"/>
            </w:tabs>
            <w:rPr>
              <w:rFonts w:eastAsiaTheme="minorEastAsia"/>
              <w:noProof/>
              <w:lang w:eastAsia="fr-CH"/>
            </w:rPr>
          </w:pPr>
          <w:hyperlink w:anchor="_Toc60146361" w:history="1">
            <w:r w:rsidR="00235D8E" w:rsidRPr="00212BB5">
              <w:rPr>
                <w:rStyle w:val="Lienhypertexte"/>
                <w:noProof/>
              </w:rPr>
              <w:t>Question</w:t>
            </w:r>
            <w:r w:rsidR="00235D8E" w:rsidRPr="00212BB5">
              <w:rPr>
                <w:rStyle w:val="Lienhypertexte"/>
                <w:noProof/>
                <w:lang w:val="fr-FR"/>
              </w:rPr>
              <w:t xml:space="preserve"> 1.4</w:t>
            </w:r>
            <w:r w:rsidR="00235D8E">
              <w:rPr>
                <w:noProof/>
                <w:webHidden/>
              </w:rPr>
              <w:tab/>
            </w:r>
            <w:r w:rsidR="00235D8E">
              <w:rPr>
                <w:noProof/>
                <w:webHidden/>
              </w:rPr>
              <w:fldChar w:fldCharType="begin"/>
            </w:r>
            <w:r w:rsidR="00235D8E">
              <w:rPr>
                <w:noProof/>
                <w:webHidden/>
              </w:rPr>
              <w:instrText xml:space="preserve"> PAGEREF _Toc60146361 \h </w:instrText>
            </w:r>
            <w:r w:rsidR="00235D8E">
              <w:rPr>
                <w:noProof/>
                <w:webHidden/>
              </w:rPr>
            </w:r>
            <w:r w:rsidR="00235D8E">
              <w:rPr>
                <w:noProof/>
                <w:webHidden/>
              </w:rPr>
              <w:fldChar w:fldCharType="separate"/>
            </w:r>
            <w:r w:rsidR="00235D8E">
              <w:rPr>
                <w:noProof/>
                <w:webHidden/>
              </w:rPr>
              <w:t>4</w:t>
            </w:r>
            <w:r w:rsidR="00235D8E">
              <w:rPr>
                <w:noProof/>
                <w:webHidden/>
              </w:rPr>
              <w:fldChar w:fldCharType="end"/>
            </w:r>
          </w:hyperlink>
        </w:p>
        <w:p w14:paraId="5749C494" w14:textId="00B59033" w:rsidR="00235D8E" w:rsidRDefault="00E341EA">
          <w:pPr>
            <w:pStyle w:val="TM1"/>
            <w:tabs>
              <w:tab w:val="right" w:leader="dot" w:pos="9062"/>
            </w:tabs>
            <w:rPr>
              <w:rFonts w:eastAsiaTheme="minorEastAsia"/>
              <w:noProof/>
              <w:lang w:eastAsia="fr-CH"/>
            </w:rPr>
          </w:pPr>
          <w:hyperlink w:anchor="_Toc60146362" w:history="1">
            <w:r w:rsidR="00235D8E" w:rsidRPr="00212BB5">
              <w:rPr>
                <w:rStyle w:val="Lienhypertexte"/>
                <w:noProof/>
                <w:lang w:val="fr-FR"/>
              </w:rPr>
              <w:t>Deuxième partie : Correcteur orthographique</w:t>
            </w:r>
            <w:r w:rsidR="00235D8E">
              <w:rPr>
                <w:noProof/>
                <w:webHidden/>
              </w:rPr>
              <w:tab/>
            </w:r>
            <w:r w:rsidR="00235D8E">
              <w:rPr>
                <w:noProof/>
                <w:webHidden/>
              </w:rPr>
              <w:fldChar w:fldCharType="begin"/>
            </w:r>
            <w:r w:rsidR="00235D8E">
              <w:rPr>
                <w:noProof/>
                <w:webHidden/>
              </w:rPr>
              <w:instrText xml:space="preserve"> PAGEREF _Toc60146362 \h </w:instrText>
            </w:r>
            <w:r w:rsidR="00235D8E">
              <w:rPr>
                <w:noProof/>
                <w:webHidden/>
              </w:rPr>
            </w:r>
            <w:r w:rsidR="00235D8E">
              <w:rPr>
                <w:noProof/>
                <w:webHidden/>
              </w:rPr>
              <w:fldChar w:fldCharType="separate"/>
            </w:r>
            <w:r w:rsidR="00235D8E">
              <w:rPr>
                <w:noProof/>
                <w:webHidden/>
              </w:rPr>
              <w:t>5</w:t>
            </w:r>
            <w:r w:rsidR="00235D8E">
              <w:rPr>
                <w:noProof/>
                <w:webHidden/>
              </w:rPr>
              <w:fldChar w:fldCharType="end"/>
            </w:r>
          </w:hyperlink>
        </w:p>
        <w:p w14:paraId="440738FB" w14:textId="62578CBC" w:rsidR="00235D8E" w:rsidRDefault="00E341EA">
          <w:pPr>
            <w:pStyle w:val="TM2"/>
            <w:tabs>
              <w:tab w:val="right" w:leader="dot" w:pos="9062"/>
            </w:tabs>
            <w:rPr>
              <w:rFonts w:eastAsiaTheme="minorEastAsia"/>
              <w:noProof/>
              <w:lang w:eastAsia="fr-CH"/>
            </w:rPr>
          </w:pPr>
          <w:hyperlink w:anchor="_Toc60146363" w:history="1">
            <w:r w:rsidR="00235D8E" w:rsidRPr="00212BB5">
              <w:rPr>
                <w:rStyle w:val="Lienhypertexte"/>
                <w:noProof/>
              </w:rPr>
              <w:t>Fichiers principaux</w:t>
            </w:r>
            <w:r w:rsidR="00235D8E">
              <w:rPr>
                <w:noProof/>
                <w:webHidden/>
              </w:rPr>
              <w:tab/>
            </w:r>
            <w:r w:rsidR="00235D8E">
              <w:rPr>
                <w:noProof/>
                <w:webHidden/>
              </w:rPr>
              <w:fldChar w:fldCharType="begin"/>
            </w:r>
            <w:r w:rsidR="00235D8E">
              <w:rPr>
                <w:noProof/>
                <w:webHidden/>
              </w:rPr>
              <w:instrText xml:space="preserve"> PAGEREF _Toc60146363 \h </w:instrText>
            </w:r>
            <w:r w:rsidR="00235D8E">
              <w:rPr>
                <w:noProof/>
                <w:webHidden/>
              </w:rPr>
            </w:r>
            <w:r w:rsidR="00235D8E">
              <w:rPr>
                <w:noProof/>
                <w:webHidden/>
              </w:rPr>
              <w:fldChar w:fldCharType="separate"/>
            </w:r>
            <w:r w:rsidR="00235D8E">
              <w:rPr>
                <w:noProof/>
                <w:webHidden/>
              </w:rPr>
              <w:t>5</w:t>
            </w:r>
            <w:r w:rsidR="00235D8E">
              <w:rPr>
                <w:noProof/>
                <w:webHidden/>
              </w:rPr>
              <w:fldChar w:fldCharType="end"/>
            </w:r>
          </w:hyperlink>
        </w:p>
        <w:p w14:paraId="6421DF81" w14:textId="797CAA04" w:rsidR="00235D8E" w:rsidRDefault="00E341EA">
          <w:pPr>
            <w:pStyle w:val="TM2"/>
            <w:tabs>
              <w:tab w:val="right" w:leader="dot" w:pos="9062"/>
            </w:tabs>
            <w:rPr>
              <w:rFonts w:eastAsiaTheme="minorEastAsia"/>
              <w:noProof/>
              <w:lang w:eastAsia="fr-CH"/>
            </w:rPr>
          </w:pPr>
          <w:hyperlink w:anchor="_Toc60146364" w:history="1">
            <w:r w:rsidR="00235D8E" w:rsidRPr="00212BB5">
              <w:rPr>
                <w:rStyle w:val="Lienhypertexte"/>
                <w:noProof/>
                <w:lang w:val="fr-FR"/>
              </w:rPr>
              <w:t>Justification choix des structures STL.</w:t>
            </w:r>
            <w:r w:rsidR="00235D8E">
              <w:rPr>
                <w:noProof/>
                <w:webHidden/>
              </w:rPr>
              <w:tab/>
            </w:r>
            <w:r w:rsidR="00235D8E">
              <w:rPr>
                <w:noProof/>
                <w:webHidden/>
              </w:rPr>
              <w:fldChar w:fldCharType="begin"/>
            </w:r>
            <w:r w:rsidR="00235D8E">
              <w:rPr>
                <w:noProof/>
                <w:webHidden/>
              </w:rPr>
              <w:instrText xml:space="preserve"> PAGEREF _Toc60146364 \h </w:instrText>
            </w:r>
            <w:r w:rsidR="00235D8E">
              <w:rPr>
                <w:noProof/>
                <w:webHidden/>
              </w:rPr>
            </w:r>
            <w:r w:rsidR="00235D8E">
              <w:rPr>
                <w:noProof/>
                <w:webHidden/>
              </w:rPr>
              <w:fldChar w:fldCharType="separate"/>
            </w:r>
            <w:r w:rsidR="00235D8E">
              <w:rPr>
                <w:noProof/>
                <w:webHidden/>
              </w:rPr>
              <w:t>5</w:t>
            </w:r>
            <w:r w:rsidR="00235D8E">
              <w:rPr>
                <w:noProof/>
                <w:webHidden/>
              </w:rPr>
              <w:fldChar w:fldCharType="end"/>
            </w:r>
          </w:hyperlink>
        </w:p>
        <w:p w14:paraId="02884E67" w14:textId="72A66310" w:rsidR="00235D8E" w:rsidRDefault="00E341EA">
          <w:pPr>
            <w:pStyle w:val="TM2"/>
            <w:tabs>
              <w:tab w:val="right" w:leader="dot" w:pos="9062"/>
            </w:tabs>
            <w:rPr>
              <w:rFonts w:eastAsiaTheme="minorEastAsia"/>
              <w:noProof/>
              <w:lang w:eastAsia="fr-CH"/>
            </w:rPr>
          </w:pPr>
          <w:hyperlink w:anchor="_Toc60146365" w:history="1">
            <w:r w:rsidR="00235D8E" w:rsidRPr="00212BB5">
              <w:rPr>
                <w:rStyle w:val="Lienhypertexte"/>
                <w:noProof/>
                <w:lang w:val="fr-FR"/>
              </w:rPr>
              <w:t>Utilisation</w:t>
            </w:r>
            <w:r w:rsidR="00235D8E">
              <w:rPr>
                <w:noProof/>
                <w:webHidden/>
              </w:rPr>
              <w:tab/>
            </w:r>
            <w:r w:rsidR="00235D8E">
              <w:rPr>
                <w:noProof/>
                <w:webHidden/>
              </w:rPr>
              <w:fldChar w:fldCharType="begin"/>
            </w:r>
            <w:r w:rsidR="00235D8E">
              <w:rPr>
                <w:noProof/>
                <w:webHidden/>
              </w:rPr>
              <w:instrText xml:space="preserve"> PAGEREF _Toc60146365 \h </w:instrText>
            </w:r>
            <w:r w:rsidR="00235D8E">
              <w:rPr>
                <w:noProof/>
                <w:webHidden/>
              </w:rPr>
            </w:r>
            <w:r w:rsidR="00235D8E">
              <w:rPr>
                <w:noProof/>
                <w:webHidden/>
              </w:rPr>
              <w:fldChar w:fldCharType="separate"/>
            </w:r>
            <w:r w:rsidR="00235D8E">
              <w:rPr>
                <w:noProof/>
                <w:webHidden/>
              </w:rPr>
              <w:t>5</w:t>
            </w:r>
            <w:r w:rsidR="00235D8E">
              <w:rPr>
                <w:noProof/>
                <w:webHidden/>
              </w:rPr>
              <w:fldChar w:fldCharType="end"/>
            </w:r>
          </w:hyperlink>
        </w:p>
        <w:p w14:paraId="42348688" w14:textId="126781F5" w:rsidR="00235D8E" w:rsidRDefault="00E341EA">
          <w:pPr>
            <w:pStyle w:val="TM2"/>
            <w:tabs>
              <w:tab w:val="right" w:leader="dot" w:pos="9062"/>
            </w:tabs>
            <w:rPr>
              <w:rFonts w:eastAsiaTheme="minorEastAsia"/>
              <w:noProof/>
              <w:lang w:eastAsia="fr-CH"/>
            </w:rPr>
          </w:pPr>
          <w:hyperlink w:anchor="_Toc60146366" w:history="1">
            <w:r w:rsidR="00235D8E" w:rsidRPr="00212BB5">
              <w:rPr>
                <w:rStyle w:val="Lienhypertexte"/>
                <w:noProof/>
                <w:lang w:val="fr-FR"/>
              </w:rPr>
              <w:t>Comparaison des structures</w:t>
            </w:r>
            <w:r w:rsidR="00235D8E">
              <w:rPr>
                <w:noProof/>
                <w:webHidden/>
              </w:rPr>
              <w:tab/>
            </w:r>
            <w:r w:rsidR="00235D8E">
              <w:rPr>
                <w:noProof/>
                <w:webHidden/>
              </w:rPr>
              <w:fldChar w:fldCharType="begin"/>
            </w:r>
            <w:r w:rsidR="00235D8E">
              <w:rPr>
                <w:noProof/>
                <w:webHidden/>
              </w:rPr>
              <w:instrText xml:space="preserve"> PAGEREF _Toc60146366 \h </w:instrText>
            </w:r>
            <w:r w:rsidR="00235D8E">
              <w:rPr>
                <w:noProof/>
                <w:webHidden/>
              </w:rPr>
            </w:r>
            <w:r w:rsidR="00235D8E">
              <w:rPr>
                <w:noProof/>
                <w:webHidden/>
              </w:rPr>
              <w:fldChar w:fldCharType="separate"/>
            </w:r>
            <w:r w:rsidR="00235D8E">
              <w:rPr>
                <w:noProof/>
                <w:webHidden/>
              </w:rPr>
              <w:t>6</w:t>
            </w:r>
            <w:r w:rsidR="00235D8E">
              <w:rPr>
                <w:noProof/>
                <w:webHidden/>
              </w:rPr>
              <w:fldChar w:fldCharType="end"/>
            </w:r>
          </w:hyperlink>
        </w:p>
        <w:p w14:paraId="7419E353" w14:textId="13184C88" w:rsidR="00235D8E" w:rsidRDefault="00E341EA">
          <w:pPr>
            <w:pStyle w:val="TM2"/>
            <w:tabs>
              <w:tab w:val="right" w:leader="dot" w:pos="9062"/>
            </w:tabs>
            <w:rPr>
              <w:rFonts w:eastAsiaTheme="minorEastAsia"/>
              <w:noProof/>
              <w:lang w:eastAsia="fr-CH"/>
            </w:rPr>
          </w:pPr>
          <w:hyperlink w:anchor="_Toc60146367" w:history="1">
            <w:r w:rsidR="00235D8E" w:rsidRPr="00212BB5">
              <w:rPr>
                <w:rStyle w:val="Lienhypertexte"/>
                <w:noProof/>
              </w:rPr>
              <w:t>Question 2.1</w:t>
            </w:r>
            <w:r w:rsidR="00235D8E">
              <w:rPr>
                <w:noProof/>
                <w:webHidden/>
              </w:rPr>
              <w:tab/>
            </w:r>
            <w:r w:rsidR="00235D8E">
              <w:rPr>
                <w:noProof/>
                <w:webHidden/>
              </w:rPr>
              <w:fldChar w:fldCharType="begin"/>
            </w:r>
            <w:r w:rsidR="00235D8E">
              <w:rPr>
                <w:noProof/>
                <w:webHidden/>
              </w:rPr>
              <w:instrText xml:space="preserve"> PAGEREF _Toc60146367 \h </w:instrText>
            </w:r>
            <w:r w:rsidR="00235D8E">
              <w:rPr>
                <w:noProof/>
                <w:webHidden/>
              </w:rPr>
            </w:r>
            <w:r w:rsidR="00235D8E">
              <w:rPr>
                <w:noProof/>
                <w:webHidden/>
              </w:rPr>
              <w:fldChar w:fldCharType="separate"/>
            </w:r>
            <w:r w:rsidR="00235D8E">
              <w:rPr>
                <w:noProof/>
                <w:webHidden/>
              </w:rPr>
              <w:t>7</w:t>
            </w:r>
            <w:r w:rsidR="00235D8E">
              <w:rPr>
                <w:noProof/>
                <w:webHidden/>
              </w:rPr>
              <w:fldChar w:fldCharType="end"/>
            </w:r>
          </w:hyperlink>
        </w:p>
        <w:p w14:paraId="2032E8C8" w14:textId="054D5AFF" w:rsidR="00235D8E" w:rsidRDefault="00E341EA">
          <w:pPr>
            <w:pStyle w:val="TM2"/>
            <w:tabs>
              <w:tab w:val="right" w:leader="dot" w:pos="9062"/>
            </w:tabs>
            <w:rPr>
              <w:rFonts w:eastAsiaTheme="minorEastAsia"/>
              <w:noProof/>
              <w:lang w:eastAsia="fr-CH"/>
            </w:rPr>
          </w:pPr>
          <w:hyperlink w:anchor="_Toc60146368" w:history="1">
            <w:r w:rsidR="00235D8E" w:rsidRPr="00212BB5">
              <w:rPr>
                <w:rStyle w:val="Lienhypertexte"/>
                <w:noProof/>
              </w:rPr>
              <w:t>Question 2.2</w:t>
            </w:r>
            <w:r w:rsidR="00235D8E">
              <w:rPr>
                <w:noProof/>
                <w:webHidden/>
              </w:rPr>
              <w:tab/>
            </w:r>
            <w:r w:rsidR="00235D8E">
              <w:rPr>
                <w:noProof/>
                <w:webHidden/>
              </w:rPr>
              <w:fldChar w:fldCharType="begin"/>
            </w:r>
            <w:r w:rsidR="00235D8E">
              <w:rPr>
                <w:noProof/>
                <w:webHidden/>
              </w:rPr>
              <w:instrText xml:space="preserve"> PAGEREF _Toc60146368 \h </w:instrText>
            </w:r>
            <w:r w:rsidR="00235D8E">
              <w:rPr>
                <w:noProof/>
                <w:webHidden/>
              </w:rPr>
            </w:r>
            <w:r w:rsidR="00235D8E">
              <w:rPr>
                <w:noProof/>
                <w:webHidden/>
              </w:rPr>
              <w:fldChar w:fldCharType="separate"/>
            </w:r>
            <w:r w:rsidR="00235D8E">
              <w:rPr>
                <w:noProof/>
                <w:webHidden/>
              </w:rPr>
              <w:t>7</w:t>
            </w:r>
            <w:r w:rsidR="00235D8E">
              <w:rPr>
                <w:noProof/>
                <w:webHidden/>
              </w:rPr>
              <w:fldChar w:fldCharType="end"/>
            </w:r>
          </w:hyperlink>
        </w:p>
        <w:p w14:paraId="5C18FD6C" w14:textId="379A4C42" w:rsidR="00235D8E" w:rsidRDefault="00E341EA">
          <w:pPr>
            <w:pStyle w:val="TM2"/>
            <w:tabs>
              <w:tab w:val="right" w:leader="dot" w:pos="9062"/>
            </w:tabs>
            <w:rPr>
              <w:rFonts w:eastAsiaTheme="minorEastAsia"/>
              <w:noProof/>
              <w:lang w:eastAsia="fr-CH"/>
            </w:rPr>
          </w:pPr>
          <w:hyperlink w:anchor="_Toc60146369" w:history="1">
            <w:r w:rsidR="00235D8E" w:rsidRPr="00212BB5">
              <w:rPr>
                <w:rStyle w:val="Lienhypertexte"/>
                <w:noProof/>
              </w:rPr>
              <w:t>Question 2.3</w:t>
            </w:r>
            <w:r w:rsidR="00235D8E">
              <w:rPr>
                <w:noProof/>
                <w:webHidden/>
              </w:rPr>
              <w:tab/>
            </w:r>
            <w:r w:rsidR="00235D8E">
              <w:rPr>
                <w:noProof/>
                <w:webHidden/>
              </w:rPr>
              <w:fldChar w:fldCharType="begin"/>
            </w:r>
            <w:r w:rsidR="00235D8E">
              <w:rPr>
                <w:noProof/>
                <w:webHidden/>
              </w:rPr>
              <w:instrText xml:space="preserve"> PAGEREF _Toc60146369 \h </w:instrText>
            </w:r>
            <w:r w:rsidR="00235D8E">
              <w:rPr>
                <w:noProof/>
                <w:webHidden/>
              </w:rPr>
            </w:r>
            <w:r w:rsidR="00235D8E">
              <w:rPr>
                <w:noProof/>
                <w:webHidden/>
              </w:rPr>
              <w:fldChar w:fldCharType="separate"/>
            </w:r>
            <w:r w:rsidR="00235D8E">
              <w:rPr>
                <w:noProof/>
                <w:webHidden/>
              </w:rPr>
              <w:t>7</w:t>
            </w:r>
            <w:r w:rsidR="00235D8E">
              <w:rPr>
                <w:noProof/>
                <w:webHidden/>
              </w:rPr>
              <w:fldChar w:fldCharType="end"/>
            </w:r>
          </w:hyperlink>
        </w:p>
        <w:p w14:paraId="45BEFDFD" w14:textId="02DA3F31" w:rsidR="00235D8E" w:rsidRDefault="00E341EA">
          <w:pPr>
            <w:pStyle w:val="TM1"/>
            <w:tabs>
              <w:tab w:val="right" w:leader="dot" w:pos="9062"/>
            </w:tabs>
            <w:rPr>
              <w:rFonts w:eastAsiaTheme="minorEastAsia"/>
              <w:noProof/>
              <w:lang w:eastAsia="fr-CH"/>
            </w:rPr>
          </w:pPr>
          <w:hyperlink w:anchor="_Toc60146370" w:history="1">
            <w:r w:rsidR="00235D8E" w:rsidRPr="00212BB5">
              <w:rPr>
                <w:rStyle w:val="Lienhypertexte"/>
                <w:noProof/>
                <w:lang w:val="fr-FR"/>
              </w:rPr>
              <w:t>Conclusion</w:t>
            </w:r>
            <w:r w:rsidR="00235D8E">
              <w:rPr>
                <w:noProof/>
                <w:webHidden/>
              </w:rPr>
              <w:tab/>
            </w:r>
            <w:r w:rsidR="00235D8E">
              <w:rPr>
                <w:noProof/>
                <w:webHidden/>
              </w:rPr>
              <w:fldChar w:fldCharType="begin"/>
            </w:r>
            <w:r w:rsidR="00235D8E">
              <w:rPr>
                <w:noProof/>
                <w:webHidden/>
              </w:rPr>
              <w:instrText xml:space="preserve"> PAGEREF _Toc60146370 \h </w:instrText>
            </w:r>
            <w:r w:rsidR="00235D8E">
              <w:rPr>
                <w:noProof/>
                <w:webHidden/>
              </w:rPr>
            </w:r>
            <w:r w:rsidR="00235D8E">
              <w:rPr>
                <w:noProof/>
                <w:webHidden/>
              </w:rPr>
              <w:fldChar w:fldCharType="separate"/>
            </w:r>
            <w:r w:rsidR="00235D8E">
              <w:rPr>
                <w:noProof/>
                <w:webHidden/>
              </w:rPr>
              <w:t>8</w:t>
            </w:r>
            <w:r w:rsidR="00235D8E">
              <w:rPr>
                <w:noProof/>
                <w:webHidden/>
              </w:rPr>
              <w:fldChar w:fldCharType="end"/>
            </w:r>
          </w:hyperlink>
        </w:p>
        <w:p w14:paraId="7EC51469" w14:textId="4B22A003" w:rsidR="009F3CE5" w:rsidRDefault="009F3CE5">
          <w:r>
            <w:rPr>
              <w:b/>
              <w:bCs/>
            </w:rPr>
            <w:fldChar w:fldCharType="end"/>
          </w:r>
        </w:p>
      </w:sdtContent>
    </w:sdt>
    <w:p w14:paraId="4F491F7C" w14:textId="4349ADFD" w:rsidR="009F3CE5" w:rsidRDefault="009F3CE5" w:rsidP="009F3CE5"/>
    <w:p w14:paraId="154F0468" w14:textId="41B4D095" w:rsidR="009F3CE5" w:rsidRDefault="009F3CE5" w:rsidP="009F3CE5"/>
    <w:p w14:paraId="50B2C11D" w14:textId="4C01DA09" w:rsidR="009F3CE5" w:rsidRDefault="009F3CE5" w:rsidP="009F3CE5"/>
    <w:p w14:paraId="7E166388" w14:textId="2C6F60C3" w:rsidR="009F3CE5" w:rsidRDefault="009F3CE5" w:rsidP="009F3CE5"/>
    <w:p w14:paraId="47DFDDB3" w14:textId="4517304D" w:rsidR="009F3CE5" w:rsidRDefault="009F3CE5" w:rsidP="009F3CE5"/>
    <w:p w14:paraId="25A4C162" w14:textId="77777777" w:rsidR="009F3CE5" w:rsidRPr="009F3CE5" w:rsidRDefault="009F3CE5" w:rsidP="009F3CE5"/>
    <w:p w14:paraId="5B080FB2" w14:textId="033B6279" w:rsidR="00CA2780" w:rsidRDefault="00CA2780" w:rsidP="0041093A">
      <w:pPr>
        <w:pStyle w:val="Titre1"/>
      </w:pPr>
      <w:bookmarkStart w:id="0" w:name="_Toc60146352"/>
      <w:r>
        <w:t>Introduction</w:t>
      </w:r>
      <w:bookmarkEnd w:id="0"/>
    </w:p>
    <w:p w14:paraId="093357C6" w14:textId="6297C12A" w:rsidR="00CA2780" w:rsidRPr="00CA2780" w:rsidRDefault="00CA2780" w:rsidP="00CA2780">
      <w:r>
        <w:t>Ce laboratoire a été réalisé dans le cours « Algorithmes et structures de données 2 ». Dans un premier temps nous implément</w:t>
      </w:r>
      <w:r w:rsidR="009F3CE5">
        <w:t>er</w:t>
      </w:r>
      <w:r>
        <w:t>ons deux tables de hachages</w:t>
      </w:r>
      <w:r w:rsidR="009F3CE5">
        <w:t> :</w:t>
      </w:r>
      <w:r>
        <w:t xml:space="preserve"> une par chaînage et l’autre par sondage linéaire. En seconde partie, nous réalis</w:t>
      </w:r>
      <w:r w:rsidR="009F3CE5">
        <w:t>erons un correcteur orthographique anglophone simplifié qui emploiera, nos deux structures précédentes, deux structures de la STL et un arbre de recherche ternaire implémenté par nos soins. Au terme de ce travail, nous comparerons les performances des différentes approches.</w:t>
      </w:r>
    </w:p>
    <w:p w14:paraId="775012CB" w14:textId="00FACCC9" w:rsidR="009F3CE5" w:rsidRDefault="009F3CE5">
      <w:r>
        <w:br w:type="page"/>
      </w:r>
    </w:p>
    <w:p w14:paraId="601AF7CF" w14:textId="381709EB" w:rsidR="00BF704E" w:rsidRDefault="00CA2780" w:rsidP="0041093A">
      <w:pPr>
        <w:pStyle w:val="Titre1"/>
      </w:pPr>
      <w:bookmarkStart w:id="1" w:name="_Toc60146353"/>
      <w:r>
        <w:lastRenderedPageBreak/>
        <w:t xml:space="preserve">Première partie : </w:t>
      </w:r>
      <w:r w:rsidR="009F3CE5">
        <w:t>T</w:t>
      </w:r>
      <w:r>
        <w:t>ables de hachage</w:t>
      </w:r>
      <w:bookmarkEnd w:id="1"/>
    </w:p>
    <w:p w14:paraId="6B47AD47" w14:textId="77777777" w:rsidR="009F3CE5" w:rsidRPr="009F3CE5" w:rsidRDefault="009F3CE5" w:rsidP="009F3CE5"/>
    <w:p w14:paraId="126B522B" w14:textId="311B8FB7" w:rsidR="00587DA4" w:rsidRPr="00587DA4" w:rsidRDefault="00587DA4" w:rsidP="00587DA4">
      <w:pPr>
        <w:pStyle w:val="Titre2"/>
      </w:pPr>
      <w:bookmarkStart w:id="2" w:name="_Toc60146354"/>
      <w:r>
        <w:t>Fichiers principaux</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CA2780" w14:paraId="06499A1A" w14:textId="77777777" w:rsidTr="00CA2780">
        <w:trPr>
          <w:trHeight w:val="20"/>
        </w:trPr>
        <w:tc>
          <w:tcPr>
            <w:tcW w:w="2547" w:type="dxa"/>
          </w:tcPr>
          <w:p w14:paraId="6EB0E3C0" w14:textId="07CD1086" w:rsidR="00CA2780" w:rsidRPr="00CA2780" w:rsidRDefault="00CA2780" w:rsidP="0041093A">
            <w:pPr>
              <w:rPr>
                <w:b/>
                <w:bCs/>
              </w:rPr>
            </w:pPr>
            <w:r w:rsidRPr="00CA2780">
              <w:rPr>
                <w:b/>
                <w:bCs/>
              </w:rPr>
              <w:t>HashMapCommon.h</w:t>
            </w:r>
          </w:p>
        </w:tc>
        <w:tc>
          <w:tcPr>
            <w:tcW w:w="6515" w:type="dxa"/>
          </w:tcPr>
          <w:p w14:paraId="131E23A1" w14:textId="30F6264E" w:rsidR="00CA2780" w:rsidRDefault="00CA2780" w:rsidP="0041093A">
            <w:r>
              <w:t xml:space="preserve">Classe contenant </w:t>
            </w:r>
            <w:r w:rsidR="00FD5540">
              <w:t>les méthodes virtuelles</w:t>
            </w:r>
            <w:r>
              <w:t xml:space="preserve"> que doivent implémenter HashMapChain et HashMapLinearSample ainsi que leurs implémentations communes.</w:t>
            </w:r>
          </w:p>
        </w:tc>
      </w:tr>
      <w:tr w:rsidR="00CA2780" w14:paraId="21FA3363" w14:textId="77777777" w:rsidTr="00CA2780">
        <w:trPr>
          <w:trHeight w:val="20"/>
        </w:trPr>
        <w:tc>
          <w:tcPr>
            <w:tcW w:w="2547" w:type="dxa"/>
          </w:tcPr>
          <w:p w14:paraId="50A99D47" w14:textId="5966C04C" w:rsidR="00CA2780" w:rsidRPr="00CA2780" w:rsidRDefault="00CA2780" w:rsidP="0041093A">
            <w:pPr>
              <w:rPr>
                <w:b/>
                <w:bCs/>
              </w:rPr>
            </w:pPr>
            <w:r w:rsidRPr="00CA2780">
              <w:rPr>
                <w:b/>
                <w:bCs/>
              </w:rPr>
              <w:t>HashMapLinearSample.h</w:t>
            </w:r>
          </w:p>
        </w:tc>
        <w:tc>
          <w:tcPr>
            <w:tcW w:w="6515" w:type="dxa"/>
          </w:tcPr>
          <w:p w14:paraId="160391B9" w14:textId="66688DB3" w:rsidR="00CA2780" w:rsidRDefault="00CA2780" w:rsidP="0041093A">
            <w:r>
              <w:t>Classe implémentant une table de hachage par sondage linéaire.</w:t>
            </w:r>
          </w:p>
        </w:tc>
      </w:tr>
      <w:tr w:rsidR="00CA2780" w14:paraId="2E9CE992" w14:textId="77777777" w:rsidTr="00CA2780">
        <w:trPr>
          <w:trHeight w:val="20"/>
        </w:trPr>
        <w:tc>
          <w:tcPr>
            <w:tcW w:w="2547" w:type="dxa"/>
          </w:tcPr>
          <w:p w14:paraId="169213E4" w14:textId="7DDCEAE0" w:rsidR="00CA2780" w:rsidRPr="00CA2780" w:rsidRDefault="00CA2780" w:rsidP="0041093A">
            <w:pPr>
              <w:rPr>
                <w:b/>
                <w:bCs/>
              </w:rPr>
            </w:pPr>
            <w:r w:rsidRPr="00CA2780">
              <w:rPr>
                <w:b/>
                <w:bCs/>
              </w:rPr>
              <w:t>HashMapChain.h</w:t>
            </w:r>
          </w:p>
        </w:tc>
        <w:tc>
          <w:tcPr>
            <w:tcW w:w="6515" w:type="dxa"/>
          </w:tcPr>
          <w:p w14:paraId="7D11CAC5" w14:textId="5243E941" w:rsidR="00CA2780" w:rsidRDefault="00CA2780" w:rsidP="0041093A">
            <w:r>
              <w:t>Classe implémentant une table de hachage par chaînage.</w:t>
            </w:r>
          </w:p>
        </w:tc>
      </w:tr>
      <w:tr w:rsidR="00CA2780" w14:paraId="551C9934" w14:textId="77777777" w:rsidTr="00CA2780">
        <w:trPr>
          <w:trHeight w:val="20"/>
        </w:trPr>
        <w:tc>
          <w:tcPr>
            <w:tcW w:w="2547" w:type="dxa"/>
          </w:tcPr>
          <w:p w14:paraId="54B93F35" w14:textId="42D90DF5" w:rsidR="00CA2780" w:rsidRPr="00CA2780" w:rsidRDefault="00CA2780" w:rsidP="0041093A">
            <w:pPr>
              <w:rPr>
                <w:b/>
                <w:bCs/>
              </w:rPr>
            </w:pPr>
            <w:r w:rsidRPr="00CA2780">
              <w:rPr>
                <w:b/>
                <w:bCs/>
              </w:rPr>
              <w:t>Person.h</w:t>
            </w:r>
          </w:p>
        </w:tc>
        <w:tc>
          <w:tcPr>
            <w:tcW w:w="6515" w:type="dxa"/>
          </w:tcPr>
          <w:p w14:paraId="61BAC4CB" w14:textId="0827311A" w:rsidR="00CA2780" w:rsidRDefault="00CA2780" w:rsidP="0041093A">
            <w:r>
              <w:t>Classe modélisant une personne et redéfinissant la fonction de hachage de la STL.</w:t>
            </w:r>
          </w:p>
        </w:tc>
      </w:tr>
    </w:tbl>
    <w:p w14:paraId="450EFA8D" w14:textId="516867BA" w:rsidR="0041093A" w:rsidRDefault="0041093A" w:rsidP="0041093A"/>
    <w:p w14:paraId="4D6582D9" w14:textId="6FEB997A" w:rsidR="0041093A" w:rsidRDefault="00587DA4" w:rsidP="0041093A">
      <w:pPr>
        <w:pStyle w:val="Titre2"/>
      </w:pPr>
      <w:bookmarkStart w:id="3" w:name="_Toc60146355"/>
      <w:r>
        <w:t xml:space="preserve">Question </w:t>
      </w:r>
      <w:r w:rsidR="0041093A">
        <w:t>1.1</w:t>
      </w:r>
      <w:bookmarkEnd w:id="3"/>
    </w:p>
    <w:p w14:paraId="00891BC6" w14:textId="339F1DB0" w:rsidR="003F6B97" w:rsidRDefault="0041093A" w:rsidP="0041093A">
      <w:r>
        <w:t xml:space="preserve">Bien que </w:t>
      </w:r>
      <w:r w:rsidR="003F6B97">
        <w:t xml:space="preserve">les unordered_set de la STL proposent d’insérer, chercher et supprimer des clés en O(1), ils sont non ordonnés. </w:t>
      </w:r>
    </w:p>
    <w:p w14:paraId="15A67EE9" w14:textId="70D59941" w:rsidR="003F6B97" w:rsidRDefault="003F6B97" w:rsidP="0041093A">
      <w:r>
        <w:t xml:space="preserve">Admettons que nous voulions </w:t>
      </w:r>
      <w:r w:rsidR="00CF682C">
        <w:t xml:space="preserve">stocker un grand nombre de données et régulièrement nous cherchons à </w:t>
      </w:r>
      <w:r w:rsidR="00612507">
        <w:t>trier le contenu de la structure</w:t>
      </w:r>
      <w:r w:rsidR="009F3CE5">
        <w:t xml:space="preserve"> en constantes évolutions</w:t>
      </w:r>
    </w:p>
    <w:p w14:paraId="62067873" w14:textId="6C955E11" w:rsidR="003F6B97" w:rsidRDefault="003F6B97" w:rsidP="0041093A">
      <w:r>
        <w:t>Posons N =</w:t>
      </w:r>
      <w:r w:rsidR="00612507">
        <w:t xml:space="preserve"> #</w:t>
      </w:r>
      <w:r>
        <w:t xml:space="preserve">données distinctes </w:t>
      </w:r>
      <w:r w:rsidR="00612507">
        <w:t>stockés dans le set et l’unordered_set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bookmarkStart w:id="4" w:name="_Toc60146356"/>
      <w:r>
        <w:t>Génération de la structure</w:t>
      </w:r>
      <w:bookmarkEnd w:id="4"/>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r>
              <w:t>Unordered_set O(N)</w:t>
            </w:r>
          </w:p>
        </w:tc>
      </w:tr>
    </w:tbl>
    <w:p w14:paraId="32944FCB" w14:textId="77777777" w:rsidR="003F6B97" w:rsidRPr="0041093A" w:rsidRDefault="003F6B97" w:rsidP="0041093A"/>
    <w:p w14:paraId="466C3A2D" w14:textId="121C8B0A" w:rsidR="0041093A" w:rsidRDefault="003F6B97" w:rsidP="003F6B97">
      <w:pPr>
        <w:pStyle w:val="Titre3"/>
      </w:pPr>
      <w:bookmarkStart w:id="5" w:name="_Toc60146357"/>
      <w:r>
        <w:t>Récupération de la structure</w:t>
      </w:r>
      <w:bookmarkEnd w:id="5"/>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r>
              <w:t>Unordered_set O(N)</w:t>
            </w:r>
          </w:p>
        </w:tc>
      </w:tr>
    </w:tbl>
    <w:p w14:paraId="6F8DEAB2" w14:textId="77B5B75C" w:rsidR="003F6B97" w:rsidRDefault="003F6B97" w:rsidP="003F6B97"/>
    <w:p w14:paraId="11484F1E" w14:textId="6FF52164" w:rsidR="00CF682C" w:rsidRDefault="00CF682C" w:rsidP="00612507">
      <w:pPr>
        <w:tabs>
          <w:tab w:val="left" w:pos="5115"/>
        </w:tabs>
      </w:pPr>
      <w:r>
        <w:t>A cette étape, le set a l’avantage d’être déjà trié.</w:t>
      </w:r>
    </w:p>
    <w:p w14:paraId="25114B2B" w14:textId="3772721F" w:rsidR="00CF682C" w:rsidRDefault="00CF682C" w:rsidP="003F6B97">
      <w:r>
        <w:t>Quant à l’unordered_set, son contenu doit encore être trié en O(N*log(N))</w:t>
      </w:r>
    </w:p>
    <w:p w14:paraId="7D97DB97" w14:textId="07BF3373" w:rsidR="00CF682C" w:rsidRDefault="00CF682C" w:rsidP="00CF682C">
      <w:pPr>
        <w:pStyle w:val="Titre3"/>
      </w:pPr>
      <w:bookmarkStart w:id="6" w:name="_Toc60146358"/>
      <w:r>
        <w:t>Complexité totale</w:t>
      </w:r>
      <w:bookmarkEnd w:id="6"/>
    </w:p>
    <w:tbl>
      <w:tblPr>
        <w:tblStyle w:val="Grilledutableau"/>
        <w:tblW w:w="0" w:type="auto"/>
        <w:tblLook w:val="04A0" w:firstRow="1" w:lastRow="0" w:firstColumn="1" w:lastColumn="0" w:noHBand="0" w:noVBand="1"/>
      </w:tblPr>
      <w:tblGrid>
        <w:gridCol w:w="4531"/>
        <w:gridCol w:w="4531"/>
      </w:tblGrid>
      <w:tr w:rsidR="00CF682C" w:rsidRPr="00F26CBA"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r w:rsidRPr="00CF682C">
              <w:rPr>
                <w:lang w:val="en-US"/>
              </w:rPr>
              <w:t>Unordered_set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5727064E" w:rsidR="00612507" w:rsidRPr="00612507" w:rsidRDefault="00612507" w:rsidP="00CF682C">
      <w:pPr>
        <w:rPr>
          <w:lang w:val="fr-FR"/>
        </w:rPr>
      </w:pPr>
      <w:r w:rsidRPr="00612507">
        <w:rPr>
          <w:lang w:val="fr-FR"/>
        </w:rPr>
        <w:t>Ainsi dans ce genre d</w:t>
      </w:r>
      <w:r>
        <w:rPr>
          <w:lang w:val="fr-FR"/>
        </w:rPr>
        <w:t>e situation, la structure set est préférable à l’unordered_set</w:t>
      </w:r>
      <w:r w:rsidR="009F3CE5">
        <w:rPr>
          <w:lang w:val="fr-FR"/>
        </w:rPr>
        <w:t xml:space="preserve"> pour un T élevé</w:t>
      </w:r>
      <w:r>
        <w:rPr>
          <w:lang w:val="fr-FR"/>
        </w:rPr>
        <w:t>.</w:t>
      </w:r>
    </w:p>
    <w:p w14:paraId="4FF59779" w14:textId="66986F1E" w:rsidR="0041093A" w:rsidRDefault="00587DA4" w:rsidP="0041093A">
      <w:pPr>
        <w:pStyle w:val="Titre2"/>
      </w:pPr>
      <w:bookmarkStart w:id="7" w:name="_Toc60146359"/>
      <w:r>
        <w:t xml:space="preserve">Question </w:t>
      </w:r>
      <w:r w:rsidR="0041093A">
        <w:t>1.2</w:t>
      </w:r>
      <w:bookmarkEnd w:id="7"/>
    </w:p>
    <w:p w14:paraId="749810FF" w14:textId="08FFDB0A" w:rsidR="0041093A" w:rsidRDefault="00085929" w:rsidP="0041093A">
      <w:r>
        <w:t>L</w:t>
      </w:r>
      <w:r w:rsidR="00355874">
        <w:t>es collisions sont gérées par chainage. Les valeurs qui génèrent la même clé sont stockées dans le même « bucket » (équivalent des listes dans la théorie du cours).</w:t>
      </w:r>
    </w:p>
    <w:p w14:paraId="0BC01348" w14:textId="42905757" w:rsidR="00355874" w:rsidRPr="00355874" w:rsidRDefault="00355874" w:rsidP="0041093A">
      <w:pPr>
        <w:rPr>
          <w:lang w:val="fr-FR"/>
        </w:rPr>
      </w:pPr>
      <w:r w:rsidRPr="00355874">
        <w:rPr>
          <w:lang w:val="fr-FR"/>
        </w:rPr>
        <w:t xml:space="preserve">Le max_load_factor est </w:t>
      </w:r>
      <w:r>
        <w:rPr>
          <w:lang w:val="fr-FR"/>
        </w:rPr>
        <w:t>le ratio entre le nombre d’élément réellement stocké et le nombre de buckets. Quand le ratio, par défaut à 1, est dépassé, l</w:t>
      </w:r>
      <w:r w:rsidR="00F26CBA">
        <w:rPr>
          <w:lang w:val="fr-FR"/>
        </w:rPr>
        <w:t>e</w:t>
      </w:r>
      <w:r>
        <w:rPr>
          <w:lang w:val="fr-FR"/>
        </w:rPr>
        <w:t xml:space="preserve"> nombre de buckets e</w:t>
      </w:r>
      <w:r w:rsidR="00194336">
        <w:rPr>
          <w:lang w:val="fr-FR"/>
        </w:rPr>
        <w:t>s</w:t>
      </w:r>
      <w:r>
        <w:rPr>
          <w:lang w:val="fr-FR"/>
        </w:rPr>
        <w:t>t augmenté.</w:t>
      </w:r>
    </w:p>
    <w:p w14:paraId="5636D578" w14:textId="71E8011D" w:rsidR="0041093A" w:rsidRDefault="00587DA4" w:rsidP="0041093A">
      <w:pPr>
        <w:pStyle w:val="Titre2"/>
        <w:rPr>
          <w:lang w:val="fr-FR"/>
        </w:rPr>
      </w:pPr>
      <w:bookmarkStart w:id="8" w:name="_Toc60146360"/>
      <w:r>
        <w:lastRenderedPageBreak/>
        <w:t>Question</w:t>
      </w:r>
      <w:r w:rsidRPr="00355874">
        <w:rPr>
          <w:lang w:val="fr-FR"/>
        </w:rPr>
        <w:t xml:space="preserve"> </w:t>
      </w:r>
      <w:r w:rsidR="0041093A" w:rsidRPr="00355874">
        <w:rPr>
          <w:lang w:val="fr-FR"/>
        </w:rPr>
        <w:t>1.3</w:t>
      </w:r>
      <w:bookmarkEnd w:id="8"/>
    </w:p>
    <w:p w14:paraId="3481F742" w14:textId="51C3544E"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 que nous y insérons/supprimons.</w:t>
      </w:r>
    </w:p>
    <w:p w14:paraId="46535915" w14:textId="7A5AB1B8" w:rsidR="00576062" w:rsidRDefault="00587DA4" w:rsidP="00576062">
      <w:pPr>
        <w:pStyle w:val="Titre2"/>
        <w:rPr>
          <w:lang w:val="fr-FR"/>
        </w:rPr>
      </w:pPr>
      <w:bookmarkStart w:id="9" w:name="_Toc60146361"/>
      <w:r>
        <w:t>Question</w:t>
      </w:r>
      <w:r>
        <w:rPr>
          <w:lang w:val="fr-FR"/>
        </w:rPr>
        <w:t xml:space="preserve"> </w:t>
      </w:r>
      <w:r w:rsidR="00576062">
        <w:rPr>
          <w:lang w:val="fr-FR"/>
        </w:rPr>
        <w:t>1.4</w:t>
      </w:r>
      <w:bookmarkEnd w:id="9"/>
    </w:p>
    <w:p w14:paraId="674183F4" w14:textId="1704AA6D" w:rsidR="00576062" w:rsidRDefault="00576062" w:rsidP="00576062">
      <w:pPr>
        <w:rPr>
          <w:lang w:val="fr-FR"/>
        </w:rPr>
      </w:pPr>
      <w:r>
        <w:rPr>
          <w:lang w:val="fr-FR"/>
        </w:rPr>
        <w:t xml:space="preserve">Le problème de la fonction de hachage ainsi proposé est qu’elle est incomplète. Seule une partie de l’état d’un objet </w:t>
      </w:r>
      <w:r w:rsidR="003365BB">
        <w:rPr>
          <w:lang w:val="fr-FR"/>
        </w:rPr>
        <w:t>« P</w:t>
      </w:r>
      <w:r>
        <w:rPr>
          <w:lang w:val="fr-FR"/>
        </w:rPr>
        <w:t>ersonne</w:t>
      </w:r>
      <w:r w:rsidR="003365BB">
        <w:rPr>
          <w:lang w:val="fr-FR"/>
        </w:rPr>
        <w:t> »</w:t>
      </w:r>
      <w:r>
        <w:rPr>
          <w:lang w:val="fr-FR"/>
        </w:rPr>
        <w:t xml:space="preserve"> est haché</w:t>
      </w:r>
      <w:r w:rsidR="009F3CE5">
        <w:rPr>
          <w:lang w:val="fr-FR"/>
        </w:rPr>
        <w:t>e</w:t>
      </w:r>
      <w:r>
        <w:rPr>
          <w:lang w:val="fr-FR"/>
        </w:rPr>
        <w:t xml:space="preserve"> et forme ainsi la clé. En l’occurrence, deux personnes de même nom auront le même hash. Comme il n’est pas rare que deux personnes aient le même nom (comme dans une même famille), les collisions seront fréquentes.</w:t>
      </w:r>
    </w:p>
    <w:p w14:paraId="2B2282CA" w14:textId="32C45C32" w:rsidR="00576062" w:rsidRDefault="00E91A2F" w:rsidP="00576062">
      <w:pPr>
        <w:rPr>
          <w:lang w:val="fr-FR"/>
        </w:rPr>
      </w:pPr>
      <w:r>
        <w:rPr>
          <w:lang w:val="fr-FR"/>
        </w:rPr>
        <w:t xml:space="preserve">Dans le fichier Person.h nous proposons notre amélioration de la fonction de hash pour un objet Person. Conformément à la recette </w:t>
      </w:r>
      <w:r w:rsidR="00E74259">
        <w:rPr>
          <w:lang w:val="fr-FR"/>
        </w:rPr>
        <w:t>C</w:t>
      </w:r>
      <w:r>
        <w:rPr>
          <w:lang w:val="fr-FR"/>
        </w:rPr>
        <w:t xml:space="preserve">++, la clé est une constante non nulle à laquelle nous additionnons le hash de chaque attribut de l’objet multiplié par 31. De cette façon, la hachage classique C++ est implémenté </w:t>
      </w:r>
      <w:r w:rsidR="00EB2083">
        <w:rPr>
          <w:lang w:val="fr-FR"/>
        </w:rPr>
        <w:t>et</w:t>
      </w:r>
      <w:r>
        <w:rPr>
          <w:lang w:val="fr-FR"/>
        </w:rPr>
        <w:t xml:space="preserve"> minimise les collisions entre personnes.</w:t>
      </w:r>
    </w:p>
    <w:p w14:paraId="36B375FF" w14:textId="3BC19D8F" w:rsidR="009F3CE5" w:rsidRDefault="009F3CE5">
      <w:pPr>
        <w:rPr>
          <w:lang w:val="fr-FR"/>
        </w:rPr>
      </w:pPr>
      <w:r>
        <w:rPr>
          <w:lang w:val="fr-FR"/>
        </w:rPr>
        <w:br w:type="page"/>
      </w:r>
    </w:p>
    <w:p w14:paraId="0DC64421" w14:textId="66E4462C" w:rsidR="009F3CE5" w:rsidRDefault="009F3CE5" w:rsidP="009F3CE5">
      <w:pPr>
        <w:pStyle w:val="Titre1"/>
        <w:rPr>
          <w:lang w:val="fr-FR"/>
        </w:rPr>
      </w:pPr>
      <w:bookmarkStart w:id="10" w:name="_Toc60146362"/>
      <w:r>
        <w:rPr>
          <w:lang w:val="fr-FR"/>
        </w:rPr>
        <w:lastRenderedPageBreak/>
        <w:t>Deuxième partie : Correcteur orthographique</w:t>
      </w:r>
      <w:bookmarkEnd w:id="10"/>
    </w:p>
    <w:p w14:paraId="6AA0DE1A" w14:textId="77777777" w:rsidR="00A93FE4" w:rsidRPr="00587DA4" w:rsidRDefault="00A93FE4" w:rsidP="00A93FE4">
      <w:pPr>
        <w:pStyle w:val="Titre2"/>
      </w:pPr>
      <w:bookmarkStart w:id="11" w:name="_Toc60146363"/>
      <w:r>
        <w:t>Fichiers principaux</w:t>
      </w:r>
      <w:bookmarkEnd w:id="1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A93FE4" w14:paraId="496643B2" w14:textId="77777777" w:rsidTr="00B26512">
        <w:trPr>
          <w:trHeight w:val="20"/>
        </w:trPr>
        <w:tc>
          <w:tcPr>
            <w:tcW w:w="2547" w:type="dxa"/>
          </w:tcPr>
          <w:p w14:paraId="38758D5F" w14:textId="69C0689C" w:rsidR="00A93FE4" w:rsidRPr="00CA2780" w:rsidRDefault="00A93FE4" w:rsidP="00B26512">
            <w:pPr>
              <w:rPr>
                <w:b/>
                <w:bCs/>
              </w:rPr>
            </w:pPr>
            <w:r>
              <w:rPr>
                <w:b/>
                <w:bCs/>
              </w:rPr>
              <w:t>Corrector</w:t>
            </w:r>
            <w:r w:rsidRPr="00CA2780">
              <w:rPr>
                <w:b/>
                <w:bCs/>
              </w:rPr>
              <w:t>.h</w:t>
            </w:r>
          </w:p>
        </w:tc>
        <w:tc>
          <w:tcPr>
            <w:tcW w:w="6515" w:type="dxa"/>
          </w:tcPr>
          <w:p w14:paraId="10BD4E01" w14:textId="683AA385" w:rsidR="00A93FE4" w:rsidRDefault="00A93FE4" w:rsidP="00B26512">
            <w:r>
              <w:t>Classe permettant de corriger un fichier texte selon un fichier dictionnaire.</w:t>
            </w:r>
          </w:p>
        </w:tc>
      </w:tr>
      <w:tr w:rsidR="00A93FE4" w14:paraId="06C028B0" w14:textId="77777777" w:rsidTr="00B26512">
        <w:trPr>
          <w:trHeight w:val="20"/>
        </w:trPr>
        <w:tc>
          <w:tcPr>
            <w:tcW w:w="2547" w:type="dxa"/>
          </w:tcPr>
          <w:p w14:paraId="733FDA81" w14:textId="7A8273B3" w:rsidR="00A93FE4" w:rsidRPr="00CA2780" w:rsidRDefault="00A93FE4" w:rsidP="00B26512">
            <w:pPr>
              <w:rPr>
                <w:b/>
                <w:bCs/>
              </w:rPr>
            </w:pPr>
            <w:r>
              <w:rPr>
                <w:b/>
                <w:bCs/>
              </w:rPr>
              <w:t>TSTreeWords.h/.cpp</w:t>
            </w:r>
          </w:p>
        </w:tc>
        <w:tc>
          <w:tcPr>
            <w:tcW w:w="6515" w:type="dxa"/>
          </w:tcPr>
          <w:p w14:paraId="73AE74B5" w14:textId="4D19E4C5" w:rsidR="00A93FE4" w:rsidRDefault="00A93FE4" w:rsidP="00B26512">
            <w:r>
              <w:t>Classe implémentant un arbre ternaire de recherche équilibré.</w:t>
            </w:r>
          </w:p>
        </w:tc>
      </w:tr>
      <w:tr w:rsidR="00A93FE4" w14:paraId="69B95777" w14:textId="77777777" w:rsidTr="00B26512">
        <w:trPr>
          <w:trHeight w:val="20"/>
        </w:trPr>
        <w:tc>
          <w:tcPr>
            <w:tcW w:w="2547" w:type="dxa"/>
          </w:tcPr>
          <w:p w14:paraId="14E58ED4" w14:textId="0A2A4D39" w:rsidR="00A93FE4" w:rsidRPr="00CA2780" w:rsidRDefault="00A93FE4" w:rsidP="00B26512">
            <w:pPr>
              <w:rPr>
                <w:b/>
                <w:bCs/>
              </w:rPr>
            </w:pPr>
            <w:r>
              <w:rPr>
                <w:b/>
                <w:bCs/>
              </w:rPr>
              <w:t>AdaptaterCorrector.h</w:t>
            </w:r>
          </w:p>
        </w:tc>
        <w:tc>
          <w:tcPr>
            <w:tcW w:w="6515" w:type="dxa"/>
          </w:tcPr>
          <w:p w14:paraId="45A518E8" w14:textId="0BC222E4" w:rsidR="00A93FE4" w:rsidRDefault="00A93FE4" w:rsidP="00B26512">
            <w:r>
              <w:t>Classe permettant d’interfacer une structure STL avec Corrector</w:t>
            </w:r>
            <w:r w:rsidR="006537AE">
              <w:t>.h</w:t>
            </w:r>
            <w:r>
              <w:t>.</w:t>
            </w:r>
          </w:p>
        </w:tc>
      </w:tr>
    </w:tbl>
    <w:p w14:paraId="34F93BA6" w14:textId="77777777" w:rsidR="00A93FE4" w:rsidRDefault="00A93FE4" w:rsidP="00A93FE4"/>
    <w:p w14:paraId="522EB8AD" w14:textId="13D3326C" w:rsidR="009F3CE5" w:rsidRDefault="009F3CE5" w:rsidP="009F3CE5">
      <w:pPr>
        <w:pStyle w:val="Titre2"/>
        <w:rPr>
          <w:lang w:val="fr-FR"/>
        </w:rPr>
      </w:pPr>
      <w:bookmarkStart w:id="12" w:name="_Toc60146364"/>
      <w:r>
        <w:rPr>
          <w:lang w:val="fr-FR"/>
        </w:rPr>
        <w:t>Justification choix des structures STL.</w:t>
      </w:r>
      <w:bookmarkEnd w:id="12"/>
    </w:p>
    <w:p w14:paraId="28420DE9" w14:textId="409FD49C" w:rsidR="009F3CE5" w:rsidRDefault="009F3CE5" w:rsidP="009F3CE5">
      <w:pPr>
        <w:rPr>
          <w:lang w:val="fr-FR"/>
        </w:rPr>
      </w:pPr>
      <w:r>
        <w:rPr>
          <w:lang w:val="fr-FR"/>
        </w:rPr>
        <w:t>Nous avons décidé de choisir deux structures qui n’étaient pas inadaptée pour cette tâche.</w:t>
      </w:r>
    </w:p>
    <w:p w14:paraId="4EAC3B83" w14:textId="64DC152B" w:rsidR="009F3CE5" w:rsidRDefault="009F3CE5" w:rsidP="009F3CE5">
      <w:pPr>
        <w:rPr>
          <w:lang w:val="fr-FR"/>
        </w:rPr>
      </w:pPr>
      <w:r w:rsidRPr="00550195">
        <w:rPr>
          <w:b/>
          <w:bCs/>
          <w:lang w:val="fr-FR"/>
        </w:rPr>
        <w:t>unordered_set</w:t>
      </w:r>
      <w:r>
        <w:rPr>
          <w:lang w:val="fr-FR"/>
        </w:rPr>
        <w:t xml:space="preserve"> : Cette structure est une table de hachage par chaînage. </w:t>
      </w:r>
      <w:r w:rsidR="00550195">
        <w:rPr>
          <w:lang w:val="fr-FR"/>
        </w:rPr>
        <w:t>Par nature, elle</w:t>
      </w:r>
      <w:r>
        <w:rPr>
          <w:lang w:val="fr-FR"/>
        </w:rPr>
        <w:t xml:space="preserve"> est adapté</w:t>
      </w:r>
      <w:r w:rsidR="00550195">
        <w:rPr>
          <w:lang w:val="fr-FR"/>
        </w:rPr>
        <w:t>e à la situation, elle permet une insertion et récupération de ses éléments en O(1), idéal pour un dictionnaire. Elle permettra de définir l’idéal à atteindre.</w:t>
      </w:r>
    </w:p>
    <w:p w14:paraId="440ADECF" w14:textId="20DCFC3A" w:rsidR="00550195" w:rsidRDefault="00550195" w:rsidP="009F3CE5">
      <w:pPr>
        <w:rPr>
          <w:lang w:val="fr-FR"/>
        </w:rPr>
      </w:pPr>
      <w:r>
        <w:rPr>
          <w:b/>
          <w:bCs/>
          <w:lang w:val="fr-FR"/>
        </w:rPr>
        <w:t>s</w:t>
      </w:r>
      <w:r w:rsidRPr="00550195">
        <w:rPr>
          <w:b/>
          <w:bCs/>
          <w:lang w:val="fr-FR"/>
        </w:rPr>
        <w:t>et</w:t>
      </w:r>
      <w:r>
        <w:rPr>
          <w:b/>
          <w:bCs/>
          <w:lang w:val="fr-FR"/>
        </w:rPr>
        <w:t xml:space="preserve"> : </w:t>
      </w:r>
      <w:r>
        <w:rPr>
          <w:lang w:val="fr-FR"/>
        </w:rPr>
        <w:t>Cette structure permet de tester une approche dichotomique. Ses performances en O(logN) en récupération permettront de poser le seuil à ne pas dépasser tout en étant raisonnable.</w:t>
      </w:r>
    </w:p>
    <w:p w14:paraId="58C504A0" w14:textId="32B86854" w:rsidR="00A93FE4" w:rsidRDefault="00A93FE4" w:rsidP="00A93FE4">
      <w:pPr>
        <w:pStyle w:val="Titre2"/>
        <w:rPr>
          <w:lang w:val="fr-FR"/>
        </w:rPr>
      </w:pPr>
      <w:bookmarkStart w:id="13" w:name="_Toc60146365"/>
      <w:r>
        <w:rPr>
          <w:lang w:val="fr-FR"/>
        </w:rPr>
        <w:t>Utilisation</w:t>
      </w:r>
      <w:bookmarkEnd w:id="13"/>
    </w:p>
    <w:p w14:paraId="64E08256" w14:textId="3BDC6295" w:rsidR="006537AE" w:rsidRDefault="006537AE" w:rsidP="00A93FE4">
      <w:pPr>
        <w:rPr>
          <w:lang w:val="fr-FR"/>
        </w:rPr>
      </w:pPr>
      <w:r>
        <w:rPr>
          <w:noProof/>
          <w:lang w:val="fr-FR"/>
        </w:rPr>
        <w:drawing>
          <wp:anchor distT="0" distB="0" distL="114300" distR="114300" simplePos="0" relativeHeight="251662336" behindDoc="0" locked="0" layoutInCell="1" allowOverlap="1" wp14:anchorId="1ADC0903" wp14:editId="36B15ACA">
            <wp:simplePos x="0" y="0"/>
            <wp:positionH relativeFrom="margin">
              <wp:align>center</wp:align>
            </wp:positionH>
            <wp:positionV relativeFrom="paragraph">
              <wp:posOffset>339918</wp:posOffset>
            </wp:positionV>
            <wp:extent cx="6996430" cy="4417060"/>
            <wp:effectExtent l="0" t="0" r="0" b="254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493"/>
                    <a:stretch/>
                  </pic:blipFill>
                  <pic:spPr bwMode="auto">
                    <a:xfrm>
                      <a:off x="0" y="0"/>
                      <a:ext cx="6996430" cy="441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FE4">
        <w:rPr>
          <w:lang w:val="fr-FR"/>
        </w:rPr>
        <w:t>Dans le fichier main.cpp</w:t>
      </w:r>
      <w:r>
        <w:rPr>
          <w:lang w:val="fr-FR"/>
        </w:rPr>
        <w:t> :</w:t>
      </w:r>
    </w:p>
    <w:p w14:paraId="6DB1E900" w14:textId="5D448FEC" w:rsidR="006537AE" w:rsidRDefault="006537AE" w:rsidP="00A93FE4">
      <w:pPr>
        <w:rPr>
          <w:lang w:val="fr-FR"/>
        </w:rPr>
      </w:pPr>
    </w:p>
    <w:p w14:paraId="2A52325E" w14:textId="040ECAF1" w:rsidR="006537AE" w:rsidRDefault="006537AE" w:rsidP="00A93FE4">
      <w:pPr>
        <w:rPr>
          <w:lang w:val="fr-FR"/>
        </w:rPr>
      </w:pPr>
      <w:r w:rsidRPr="006537AE">
        <w:rPr>
          <w:b/>
          <w:bCs/>
          <w:lang w:val="fr-FR"/>
        </w:rPr>
        <w:t>Note :</w:t>
      </w:r>
      <w:r>
        <w:rPr>
          <w:lang w:val="fr-FR"/>
        </w:rPr>
        <w:t xml:space="preserve"> Le fichier de correction sera toujours généré dans le répertoire du fichier à corriger.</w:t>
      </w:r>
    </w:p>
    <w:p w14:paraId="3E43A1A5" w14:textId="18FF52D5" w:rsidR="009F3CE5" w:rsidRDefault="009F3CE5" w:rsidP="009F3CE5">
      <w:pPr>
        <w:pStyle w:val="Titre2"/>
        <w:rPr>
          <w:lang w:val="fr-FR"/>
        </w:rPr>
      </w:pPr>
      <w:bookmarkStart w:id="14" w:name="_Toc60146366"/>
      <w:r>
        <w:rPr>
          <w:lang w:val="fr-FR"/>
        </w:rPr>
        <w:lastRenderedPageBreak/>
        <w:t>Comparaison des structures</w:t>
      </w:r>
      <w:bookmarkEnd w:id="14"/>
    </w:p>
    <w:p w14:paraId="6A596CDC" w14:textId="0FD0B938" w:rsidR="000971C9" w:rsidRDefault="0052599F" w:rsidP="000971C9">
      <w:pPr>
        <w:rPr>
          <w:lang w:val="fr-FR"/>
        </w:rPr>
      </w:pPr>
      <w:r>
        <w:rPr>
          <w:noProof/>
        </w:rPr>
        <w:drawing>
          <wp:inline distT="0" distB="0" distL="0" distR="0" wp14:anchorId="555E5775" wp14:editId="270FBEB0">
            <wp:extent cx="5760720" cy="3456305"/>
            <wp:effectExtent l="0" t="0" r="11430" b="10795"/>
            <wp:docPr id="7" name="Graphique 7">
              <a:extLst xmlns:a="http://schemas.openxmlformats.org/drawingml/2006/main">
                <a:ext uri="{FF2B5EF4-FFF2-40B4-BE49-F238E27FC236}">
                  <a16:creationId xmlns:a16="http://schemas.microsoft.com/office/drawing/2014/main" id="{01305540-48FE-4DE4-B29D-51A329E7F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C8CBC" w14:textId="5E39BDFE" w:rsidR="00480242" w:rsidRDefault="00480242" w:rsidP="000971C9">
      <w:pPr>
        <w:rPr>
          <w:lang w:val="fr-FR"/>
        </w:rPr>
      </w:pPr>
      <w:r>
        <w:rPr>
          <w:lang w:val="fr-FR"/>
        </w:rPr>
        <w:t xml:space="preserve">Pour cette analyse, nous exclurons </w:t>
      </w:r>
      <w:r w:rsidR="008246D2">
        <w:rPr>
          <w:lang w:val="fr-FR"/>
        </w:rPr>
        <w:t>les fichiers simples</w:t>
      </w:r>
      <w:r>
        <w:rPr>
          <w:lang w:val="fr-FR"/>
        </w:rPr>
        <w:t xml:space="preserve"> et lates. Ces deux fichiers sont corrigés entre 0 et 4 ms avec une différence de 1 ms entre les structures. Pour pouvoir les analyser correctement, il aurait fallu travailler avec des microsecondes</w:t>
      </w:r>
      <w:r w:rsidR="0052599F">
        <w:rPr>
          <w:lang w:val="fr-FR"/>
        </w:rPr>
        <w:t xml:space="preserve">. Les tendances seraient alors semblables à celles que nous allons observer avec wikipedia et sh. </w:t>
      </w:r>
    </w:p>
    <w:p w14:paraId="52FE6BF8" w14:textId="39C80B34" w:rsidR="000971C9" w:rsidRDefault="000971C9" w:rsidP="000971C9">
      <w:pPr>
        <w:rPr>
          <w:lang w:val="fr-FR"/>
        </w:rPr>
      </w:pPr>
      <w:r>
        <w:rPr>
          <w:lang w:val="fr-FR"/>
        </w:rPr>
        <w:t>Soit les complexités</w:t>
      </w:r>
      <w:r w:rsidR="00A93FE4">
        <w:rPr>
          <w:lang w:val="fr-FR"/>
        </w:rPr>
        <w:t xml:space="preserve"> de la fonction « contains » suivantes</w:t>
      </w:r>
      <w:r w:rsidR="0052599F">
        <w:rPr>
          <w:lang w:val="fr-FR"/>
        </w:rPr>
        <w:t> :</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0971C9" w14:paraId="7AD5E9FD" w14:textId="77777777" w:rsidTr="00525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FCF5E0" w14:textId="703AE453" w:rsidR="000971C9" w:rsidRDefault="000971C9" w:rsidP="0052599F">
            <w:pPr>
              <w:jc w:val="center"/>
              <w:rPr>
                <w:lang w:val="fr-FR"/>
              </w:rPr>
            </w:pPr>
            <w:r>
              <w:rPr>
                <w:lang w:val="fr-FR"/>
              </w:rPr>
              <w:t>Table de hachage chaînage</w:t>
            </w:r>
          </w:p>
        </w:tc>
        <w:tc>
          <w:tcPr>
            <w:tcW w:w="1812" w:type="dxa"/>
          </w:tcPr>
          <w:p w14:paraId="07717D27" w14:textId="601E24EE"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Table de hachage sondage</w:t>
            </w:r>
          </w:p>
        </w:tc>
        <w:tc>
          <w:tcPr>
            <w:tcW w:w="1812" w:type="dxa"/>
          </w:tcPr>
          <w:p w14:paraId="27DAEE6D" w14:textId="2F9F3308"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set</w:t>
            </w:r>
          </w:p>
        </w:tc>
        <w:tc>
          <w:tcPr>
            <w:tcW w:w="1813" w:type="dxa"/>
          </w:tcPr>
          <w:p w14:paraId="14F99A5A" w14:textId="6707FACF"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unordered_set</w:t>
            </w:r>
          </w:p>
        </w:tc>
        <w:tc>
          <w:tcPr>
            <w:tcW w:w="1813" w:type="dxa"/>
          </w:tcPr>
          <w:p w14:paraId="46A31E80" w14:textId="785FC574"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Ternary search trie</w:t>
            </w:r>
          </w:p>
        </w:tc>
      </w:tr>
      <w:tr w:rsidR="000971C9" w14:paraId="4429C5FC" w14:textId="77777777" w:rsidTr="00525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7E98C6" w14:textId="2EBA10A9" w:rsidR="000971C9" w:rsidRPr="0052599F" w:rsidRDefault="000971C9" w:rsidP="0052599F">
            <w:pPr>
              <w:jc w:val="center"/>
              <w:rPr>
                <w:b w:val="0"/>
                <w:bCs w:val="0"/>
                <w:lang w:val="fr-FR"/>
              </w:rPr>
            </w:pPr>
            <w:r w:rsidRPr="0052599F">
              <w:rPr>
                <w:b w:val="0"/>
                <w:bCs w:val="0"/>
                <w:lang w:val="fr-FR"/>
              </w:rPr>
              <w:t>O(1)</w:t>
            </w:r>
          </w:p>
        </w:tc>
        <w:tc>
          <w:tcPr>
            <w:tcW w:w="1812" w:type="dxa"/>
          </w:tcPr>
          <w:p w14:paraId="42B7EC86" w14:textId="43EC63EA"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O(1)</w:t>
            </w:r>
          </w:p>
        </w:tc>
        <w:tc>
          <w:tcPr>
            <w:tcW w:w="1812" w:type="dxa"/>
          </w:tcPr>
          <w:p w14:paraId="24F9AF9E" w14:textId="463AA9B8"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O(log</w:t>
            </w:r>
            <w:r w:rsidR="002D7278">
              <w:rPr>
                <w:rFonts w:cstheme="minorHAnsi"/>
                <w:lang w:val="fr-FR"/>
              </w:rPr>
              <w:t>₂</w:t>
            </w:r>
            <w:r>
              <w:rPr>
                <w:lang w:val="fr-FR"/>
              </w:rPr>
              <w:t>N)</w:t>
            </w:r>
          </w:p>
        </w:tc>
        <w:tc>
          <w:tcPr>
            <w:tcW w:w="1813" w:type="dxa"/>
          </w:tcPr>
          <w:p w14:paraId="19D2F932" w14:textId="676A072D"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O(1)</w:t>
            </w:r>
          </w:p>
        </w:tc>
        <w:tc>
          <w:tcPr>
            <w:tcW w:w="1813" w:type="dxa"/>
          </w:tcPr>
          <w:p w14:paraId="4DAEC0DD" w14:textId="538DCEB0"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r w:rsidR="002D7278">
              <w:rPr>
                <w:lang w:val="fr-FR"/>
              </w:rPr>
              <w:t>L*log</w:t>
            </w:r>
            <w:r w:rsidR="002D7278">
              <w:rPr>
                <w:rFonts w:cstheme="minorHAnsi"/>
                <w:lang w:val="fr-FR"/>
              </w:rPr>
              <w:t>₂</w:t>
            </w:r>
            <w:r w:rsidR="002D7278">
              <w:rPr>
                <w:lang w:val="fr-FR"/>
              </w:rPr>
              <w:t>26</w:t>
            </w:r>
            <w:r>
              <w:rPr>
                <w:lang w:val="fr-FR"/>
              </w:rPr>
              <w:t>)</w:t>
            </w:r>
          </w:p>
        </w:tc>
      </w:tr>
    </w:tbl>
    <w:p w14:paraId="1F06D32B" w14:textId="6038344C" w:rsidR="000971C9" w:rsidRDefault="00AF2483" w:rsidP="000971C9">
      <w:pPr>
        <w:rPr>
          <w:lang w:val="fr-FR"/>
        </w:rPr>
      </w:pPr>
      <w:r w:rsidRPr="00AF2483">
        <w:rPr>
          <w:b/>
          <w:bCs/>
          <w:lang w:val="fr-FR"/>
        </w:rPr>
        <w:t>L</w:t>
      </w:r>
      <w:r>
        <w:rPr>
          <w:lang w:val="fr-FR"/>
        </w:rPr>
        <w:t xml:space="preserve"> = longueur du mot, </w:t>
      </w:r>
      <w:r w:rsidRPr="00AF2483">
        <w:rPr>
          <w:b/>
          <w:bCs/>
          <w:lang w:val="fr-FR"/>
        </w:rPr>
        <w:t>N</w:t>
      </w:r>
      <w:r>
        <w:rPr>
          <w:lang w:val="fr-FR"/>
        </w:rPr>
        <w:t xml:space="preserve"> = nombre de mots</w:t>
      </w:r>
    </w:p>
    <w:p w14:paraId="1B0CBA0B" w14:textId="0A3C41AC" w:rsidR="000971C9" w:rsidRDefault="00A93FE4" w:rsidP="000971C9">
      <w:pPr>
        <w:rPr>
          <w:lang w:val="fr-FR"/>
        </w:rPr>
      </w:pPr>
      <w:r>
        <w:rPr>
          <w:lang w:val="fr-FR"/>
        </w:rPr>
        <w:t xml:space="preserve">Comme attendu, la structure la moins rapide est le std ::set </w:t>
      </w:r>
      <w:r w:rsidR="0052599F">
        <w:rPr>
          <w:lang w:val="fr-FR"/>
        </w:rPr>
        <w:t>avec un accès aux données en O(logN)</w:t>
      </w:r>
      <w:r w:rsidR="005C51F8">
        <w:rPr>
          <w:lang w:val="fr-FR"/>
        </w:rPr>
        <w:t>, elle est deux fois plus lente que l’avant dernière structure.</w:t>
      </w:r>
    </w:p>
    <w:p w14:paraId="132706FA" w14:textId="3F77428C" w:rsidR="005C51F8" w:rsidRDefault="005C51F8" w:rsidP="000971C9">
      <w:pPr>
        <w:rPr>
          <w:lang w:val="fr-FR"/>
        </w:rPr>
      </w:pPr>
      <w:r>
        <w:rPr>
          <w:lang w:val="fr-FR"/>
        </w:rPr>
        <w:t>Nous pouvons ensuite remarquer que les quatre autres structures se valent. On comprend facilement que nos tables de hachages soient en compétition avec le unordered_set de la STL car toutes ont la même complexité en O(1).</w:t>
      </w:r>
    </w:p>
    <w:p w14:paraId="3BB12B2C" w14:textId="31815D0A" w:rsidR="005C51F8" w:rsidRDefault="005C51F8" w:rsidP="000971C9">
      <w:pPr>
        <w:rPr>
          <w:lang w:val="fr-FR"/>
        </w:rPr>
      </w:pPr>
      <w:r w:rsidRPr="005C51F8">
        <w:rPr>
          <w:b/>
          <w:bCs/>
          <w:lang w:val="fr-FR"/>
        </w:rPr>
        <w:t xml:space="preserve">Mais pourquoi le TST n’est-il pas </w:t>
      </w:r>
      <w:r w:rsidR="00FE4BC3">
        <w:rPr>
          <w:b/>
          <w:bCs/>
          <w:lang w:val="fr-FR"/>
        </w:rPr>
        <w:t xml:space="preserve">égal </w:t>
      </w:r>
      <w:r w:rsidR="0070325B">
        <w:rPr>
          <w:b/>
          <w:bCs/>
          <w:lang w:val="fr-FR"/>
        </w:rPr>
        <w:t>à</w:t>
      </w:r>
      <w:r w:rsidRPr="005C51F8">
        <w:rPr>
          <w:b/>
          <w:bCs/>
          <w:lang w:val="fr-FR"/>
        </w:rPr>
        <w:t xml:space="preserve"> std ::set ?</w:t>
      </w:r>
      <w:r>
        <w:rPr>
          <w:b/>
          <w:bCs/>
          <w:lang w:val="fr-FR"/>
        </w:rPr>
        <w:br/>
      </w:r>
      <w:r w:rsidRPr="00AF2483">
        <w:rPr>
          <w:lang w:val="fr-FR"/>
        </w:rPr>
        <w:t>Le ternary search trie est un arbre</w:t>
      </w:r>
      <w:r w:rsidR="002D7278">
        <w:rPr>
          <w:lang w:val="fr-FR"/>
        </w:rPr>
        <w:t xml:space="preserve"> qui travaille</w:t>
      </w:r>
      <w:r w:rsidRPr="00AF2483">
        <w:rPr>
          <w:lang w:val="fr-FR"/>
        </w:rPr>
        <w:t xml:space="preserve"> </w:t>
      </w:r>
      <w:r w:rsidR="00AF2483">
        <w:rPr>
          <w:lang w:val="fr-FR"/>
        </w:rPr>
        <w:t xml:space="preserve">au niveau des lettres et non au niveau des mots comme le standard set. </w:t>
      </w:r>
      <w:r w:rsidR="002D7278">
        <w:rPr>
          <w:lang w:val="fr-FR"/>
        </w:rPr>
        <w:t>Cela implique que recherche</w:t>
      </w:r>
      <w:r w:rsidR="00EB689F">
        <w:rPr>
          <w:lang w:val="fr-FR"/>
        </w:rPr>
        <w:t>r</w:t>
      </w:r>
      <w:r w:rsidR="002D7278">
        <w:rPr>
          <w:lang w:val="fr-FR"/>
        </w:rPr>
        <w:t xml:space="preserve"> un mot, parmi les 637’850 mots du dictionnaire, demandera plus de recherches en comparant les mots entre eux plutôt que les lettres par rapport à leur position dans le mot.</w:t>
      </w:r>
      <w:r w:rsidR="00EB689F">
        <w:rPr>
          <w:lang w:val="fr-FR"/>
        </w:rPr>
        <w:t xml:space="preserve"> En plus le TST tire avantage du fait que les mots d’une langue ne sont pas aléatoires et que certains sont des préfixes d’autres, que certaines lettres sont peu/pas utilisées ce qui réduit encore plus la vitesse de recherche. Ainsi les opérations demandées pour rechercher un mot dans un TST sont inférieures à celle dans un set. De plus, elles sont partiellement compensées par les quelques opérations de décalage et de hachage dans les tables de hachage. C’est pourquoi, nous obtenons de performances très similaires.</w:t>
      </w:r>
    </w:p>
    <w:p w14:paraId="25114079" w14:textId="70394C55" w:rsidR="00185088" w:rsidRDefault="00EB689F" w:rsidP="000971C9">
      <w:pPr>
        <w:rPr>
          <w:lang w:val="fr-FR"/>
        </w:rPr>
      </w:pPr>
      <w:r w:rsidRPr="00EB689F">
        <w:rPr>
          <w:b/>
          <w:bCs/>
          <w:lang w:val="fr-FR"/>
        </w:rPr>
        <w:lastRenderedPageBreak/>
        <w:t>Qui</w:t>
      </w:r>
      <w:r w:rsidR="00B612BC">
        <w:rPr>
          <w:b/>
          <w:bCs/>
          <w:lang w:val="fr-FR"/>
        </w:rPr>
        <w:t>d</w:t>
      </w:r>
      <w:r w:rsidRPr="00EB689F">
        <w:rPr>
          <w:b/>
          <w:bCs/>
          <w:lang w:val="fr-FR"/>
        </w:rPr>
        <w:t xml:space="preserve"> des tables de hachage avec chaînage et sondage linéaire ?</w:t>
      </w:r>
      <w:r>
        <w:rPr>
          <w:b/>
          <w:bCs/>
          <w:lang w:val="fr-FR"/>
        </w:rPr>
        <w:br/>
      </w:r>
      <w:r w:rsidRPr="00EB689F">
        <w:rPr>
          <w:lang w:val="fr-FR"/>
        </w:rPr>
        <w:t>Toutes deux sont semblables à l’unordered_set et au TST.</w:t>
      </w:r>
      <w:r w:rsidR="00906566">
        <w:rPr>
          <w:lang w:val="fr-FR"/>
        </w:rPr>
        <w:t xml:space="preserve"> </w:t>
      </w:r>
      <w:r w:rsidR="004C1F30">
        <w:rPr>
          <w:lang w:val="fr-FR"/>
        </w:rPr>
        <w:t>É</w:t>
      </w:r>
      <w:r w:rsidRPr="00EB689F">
        <w:rPr>
          <w:lang w:val="fr-FR"/>
        </w:rPr>
        <w:t>tonnamment, notre implémentation de la table de hachage par sondage semble sensiblement plus rapide tandis que celle par chaînage plus lente que son égal de la STL</w:t>
      </w:r>
      <w:r>
        <w:rPr>
          <w:b/>
          <w:bCs/>
          <w:lang w:val="fr-FR"/>
        </w:rPr>
        <w:t>.</w:t>
      </w:r>
      <w:r w:rsidR="00185088">
        <w:rPr>
          <w:b/>
          <w:bCs/>
          <w:lang w:val="fr-FR"/>
        </w:rPr>
        <w:t xml:space="preserve"> </w:t>
      </w:r>
      <w:r w:rsidR="00185088" w:rsidRPr="00185088">
        <w:rPr>
          <w:lang w:val="fr-FR"/>
        </w:rPr>
        <w:t>Nous n’avons aucun</w:t>
      </w:r>
      <w:r w:rsidR="00185088">
        <w:rPr>
          <w:lang w:val="fr-FR"/>
        </w:rPr>
        <w:t>e</w:t>
      </w:r>
      <w:r w:rsidR="00185088" w:rsidRPr="00185088">
        <w:rPr>
          <w:lang w:val="fr-FR"/>
        </w:rPr>
        <w:t xml:space="preserve"> explication stricte concernant ces deux phénomènes.</w:t>
      </w:r>
      <w:r w:rsidR="00185088">
        <w:rPr>
          <w:lang w:val="fr-FR"/>
        </w:rPr>
        <w:t xml:space="preserve"> Toutefois, nous pensons que la table par sondage est plus rapide car elle demande de parcourir de moins gros ensemble</w:t>
      </w:r>
      <w:r w:rsidR="00FB0463">
        <w:rPr>
          <w:lang w:val="fr-FR"/>
        </w:rPr>
        <w:t>s</w:t>
      </w:r>
      <w:r w:rsidR="00185088">
        <w:rPr>
          <w:lang w:val="fr-FR"/>
        </w:rPr>
        <w:t xml:space="preserve"> d’éléments pour trouver une appartenance. Concernant les performances entre </w:t>
      </w:r>
      <w:r w:rsidR="00FB0463">
        <w:rPr>
          <w:lang w:val="fr-FR"/>
        </w:rPr>
        <w:t xml:space="preserve">la </w:t>
      </w:r>
      <w:r w:rsidR="00185088">
        <w:rPr>
          <w:lang w:val="fr-FR"/>
        </w:rPr>
        <w:t xml:space="preserve">table de hachage par chaînage et </w:t>
      </w:r>
      <w:r w:rsidR="00FB0463">
        <w:rPr>
          <w:lang w:val="fr-FR"/>
        </w:rPr>
        <w:t xml:space="preserve">le </w:t>
      </w:r>
      <w:r w:rsidR="00185088">
        <w:rPr>
          <w:lang w:val="fr-FR"/>
        </w:rPr>
        <w:t>unordered_set, nous spéculons sur le fait que la STL effectue des optimisations que nous ne faisons pas car nous n’en avons pas connaissance.</w:t>
      </w:r>
      <w:r w:rsidR="000B6F0C">
        <w:rPr>
          <w:lang w:val="fr-FR"/>
        </w:rPr>
        <w:t xml:space="preserve"> </w:t>
      </w:r>
      <w:r w:rsidR="00185088">
        <w:rPr>
          <w:lang w:val="fr-FR"/>
        </w:rPr>
        <w:t>Malgré tout, les performances restent respectables et compétitives.</w:t>
      </w:r>
    </w:p>
    <w:p w14:paraId="2F1D1B6B" w14:textId="2163E88F" w:rsidR="00185088" w:rsidRDefault="00185088" w:rsidP="00185088">
      <w:pPr>
        <w:pStyle w:val="Titre2"/>
      </w:pPr>
      <w:bookmarkStart w:id="15" w:name="_Toc60146367"/>
      <w:r>
        <w:t>Question 2.1</w:t>
      </w:r>
      <w:bookmarkEnd w:id="15"/>
    </w:p>
    <w:p w14:paraId="080DD8D3" w14:textId="03233A10" w:rsidR="00185088" w:rsidRDefault="005320B8" w:rsidP="000971C9">
      <w:pPr>
        <w:rPr>
          <w:lang w:val="fr-FR"/>
        </w:rPr>
      </w:pPr>
      <w:r>
        <w:rPr>
          <w:lang w:val="fr-FR"/>
        </w:rPr>
        <w:t>Avantages :</w:t>
      </w:r>
    </w:p>
    <w:p w14:paraId="7977382C" w14:textId="0FA05DEA" w:rsidR="005320B8" w:rsidRDefault="005320B8" w:rsidP="00552E83">
      <w:pPr>
        <w:pStyle w:val="Paragraphedeliste"/>
        <w:numPr>
          <w:ilvl w:val="0"/>
          <w:numId w:val="6"/>
        </w:numPr>
        <w:rPr>
          <w:lang w:val="fr-FR"/>
        </w:rPr>
      </w:pPr>
      <w:r>
        <w:rPr>
          <w:lang w:val="fr-FR"/>
        </w:rPr>
        <w:t>Demande moins d’espace que les tables de hachage</w:t>
      </w:r>
      <w:r w:rsidR="00552E83">
        <w:rPr>
          <w:lang w:val="fr-FR"/>
        </w:rPr>
        <w:t>.</w:t>
      </w:r>
    </w:p>
    <w:p w14:paraId="480A9F41" w14:textId="0E8CDEBC" w:rsidR="00552E83" w:rsidRDefault="00552E83" w:rsidP="00552E83">
      <w:pPr>
        <w:pStyle w:val="Paragraphedeliste"/>
        <w:numPr>
          <w:ilvl w:val="0"/>
          <w:numId w:val="6"/>
        </w:numPr>
        <w:rPr>
          <w:lang w:val="fr-FR"/>
        </w:rPr>
      </w:pPr>
      <w:r>
        <w:rPr>
          <w:lang w:val="fr-FR"/>
        </w:rPr>
        <w:t>N’a pas besoin de l’entièreté d’un string pour se rendre compte qu’il n’est pas stocké.</w:t>
      </w:r>
    </w:p>
    <w:p w14:paraId="4D497B35" w14:textId="772CE028" w:rsidR="00552E83" w:rsidRPr="005320B8" w:rsidRDefault="00552E83" w:rsidP="00552E83">
      <w:pPr>
        <w:pStyle w:val="Paragraphedeliste"/>
        <w:numPr>
          <w:ilvl w:val="0"/>
          <w:numId w:val="6"/>
        </w:numPr>
        <w:rPr>
          <w:lang w:val="fr-FR"/>
        </w:rPr>
      </w:pPr>
      <w:r>
        <w:rPr>
          <w:lang w:val="fr-FR"/>
        </w:rPr>
        <w:t>Fonctionnalité supplémentaire</w:t>
      </w:r>
      <w:r>
        <w:rPr>
          <w:rStyle w:val="Appelnotedebasdep"/>
          <w:lang w:val="fr-FR"/>
        </w:rPr>
        <w:footnoteReference w:id="1"/>
      </w:r>
      <w:r>
        <w:rPr>
          <w:lang w:val="fr-FR"/>
        </w:rPr>
        <w:t>, par exemple « near-neighbor searching ».</w:t>
      </w:r>
    </w:p>
    <w:p w14:paraId="19A8EC8F" w14:textId="163F8565" w:rsidR="005320B8" w:rsidRDefault="005320B8" w:rsidP="000971C9">
      <w:pPr>
        <w:rPr>
          <w:lang w:val="fr-FR"/>
        </w:rPr>
      </w:pPr>
      <w:r>
        <w:rPr>
          <w:lang w:val="fr-FR"/>
        </w:rPr>
        <w:t>Inconvénients :</w:t>
      </w:r>
    </w:p>
    <w:p w14:paraId="1DED2DB0" w14:textId="0C4C99EC" w:rsidR="00552E83" w:rsidRPr="00552E83" w:rsidRDefault="00552E83" w:rsidP="00552E83">
      <w:pPr>
        <w:pStyle w:val="Paragraphedeliste"/>
        <w:numPr>
          <w:ilvl w:val="0"/>
          <w:numId w:val="7"/>
        </w:numPr>
        <w:rPr>
          <w:lang w:val="fr-FR"/>
        </w:rPr>
      </w:pPr>
      <w:r>
        <w:rPr>
          <w:lang w:val="fr-FR"/>
        </w:rPr>
        <w:t xml:space="preserve">Efficace pour </w:t>
      </w:r>
      <w:r w:rsidR="005007F5">
        <w:rPr>
          <w:lang w:val="fr-FR"/>
        </w:rPr>
        <w:t>des types décomposables</w:t>
      </w:r>
      <w:r>
        <w:rPr>
          <w:lang w:val="fr-FR"/>
        </w:rPr>
        <w:t xml:space="preserve"> comme des nombres ou des chaînes de caractères, mais plus difficile à mettre en place avec des objets complexes.</w:t>
      </w:r>
    </w:p>
    <w:p w14:paraId="091839D7" w14:textId="1595E070" w:rsidR="00185088" w:rsidRDefault="00185088" w:rsidP="00185088">
      <w:pPr>
        <w:pStyle w:val="Titre2"/>
      </w:pPr>
      <w:bookmarkStart w:id="16" w:name="_Toc60146368"/>
      <w:r>
        <w:t>Question 2.2</w:t>
      </w:r>
      <w:bookmarkEnd w:id="16"/>
    </w:p>
    <w:p w14:paraId="119C558B" w14:textId="08624544" w:rsidR="00552E83" w:rsidRDefault="00552E83" w:rsidP="000971C9">
      <w:pPr>
        <w:rPr>
          <w:lang w:val="fr-FR"/>
        </w:rPr>
      </w:pPr>
      <w:r>
        <w:rPr>
          <w:lang w:val="fr-FR"/>
        </w:rPr>
        <w:t>Les fonctions de hachages permettent de vite savoir où se situe un élément dans un tableau, offrant ainsi une insertion/suppression/vérification constante. Toutefois, elles ne sont jamais exempts de collisions.</w:t>
      </w:r>
    </w:p>
    <w:p w14:paraId="6B98CA21" w14:textId="0332882E" w:rsidR="00552E83" w:rsidRDefault="00552E83" w:rsidP="000971C9">
      <w:pPr>
        <w:rPr>
          <w:lang w:val="fr-FR"/>
        </w:rPr>
      </w:pPr>
      <w:r>
        <w:rPr>
          <w:lang w:val="fr-FR"/>
        </w:rPr>
        <w:t xml:space="preserve">Comme nous l’avons vu, moyennant le traitement par chaînage ou sondage, elles peuvent être utilisées pour la mise en place de notre dictionnaire. Au contraire, si nous </w:t>
      </w:r>
      <w:r w:rsidR="00FF05A0">
        <w:rPr>
          <w:lang w:val="fr-FR"/>
        </w:rPr>
        <w:t>l’utilisons</w:t>
      </w:r>
      <w:r>
        <w:rPr>
          <w:lang w:val="fr-FR"/>
        </w:rPr>
        <w:t xml:space="preserve"> avec un simple tableau, la méthode n’est pas adaptée. En cas de collision, la seconde </w:t>
      </w:r>
      <w:r w:rsidR="00FF05A0">
        <w:rPr>
          <w:lang w:val="fr-FR"/>
        </w:rPr>
        <w:t>valeur écraserait la première, ce qui entrainerait un dictionnaire incomplet et donc incorrect.</w:t>
      </w:r>
    </w:p>
    <w:p w14:paraId="62A88936" w14:textId="20C8FAC8" w:rsidR="00185088" w:rsidRDefault="00185088" w:rsidP="00185088">
      <w:pPr>
        <w:pStyle w:val="Titre2"/>
      </w:pPr>
      <w:bookmarkStart w:id="17" w:name="_Toc60146369"/>
      <w:r>
        <w:t>Question 2.3</w:t>
      </w:r>
      <w:bookmarkEnd w:id="17"/>
    </w:p>
    <w:p w14:paraId="34A96C32" w14:textId="407A857E" w:rsidR="00185088" w:rsidRDefault="00FF05A0" w:rsidP="000971C9">
      <w:pPr>
        <w:rPr>
          <w:lang w:val="fr-FR"/>
        </w:rPr>
      </w:pPr>
      <w:r>
        <w:rPr>
          <w:lang w:val="fr-FR"/>
        </w:rPr>
        <w:t>L’utilisation d’un tableau n’est pas adaptée car la vérification d’appartenance d’un mot se fait en O(N) avec N le nombre de mots distincts</w:t>
      </w:r>
      <w:r w:rsidR="009C39DB">
        <w:rPr>
          <w:lang w:val="fr-FR"/>
        </w:rPr>
        <w:t xml:space="preserve"> du dictionnaire. Ainsi pour un texte de M mots, on a un chargement du dictionnaire en O(N) et une correction en O(M</w:t>
      </w:r>
      <w:r w:rsidR="007E4CD6">
        <w:rPr>
          <w:lang w:val="fr-FR"/>
        </w:rPr>
        <w:t>*</w:t>
      </w:r>
      <w:r w:rsidR="009C39DB">
        <w:rPr>
          <w:lang w:val="fr-FR"/>
        </w:rPr>
        <w:t>N).</w:t>
      </w:r>
    </w:p>
    <w:p w14:paraId="1AE5B38F" w14:textId="01A175EC" w:rsidR="00FF05A0" w:rsidRDefault="00FF05A0" w:rsidP="000971C9">
      <w:pPr>
        <w:rPr>
          <w:lang w:val="fr-FR"/>
        </w:rPr>
      </w:pPr>
      <w:r>
        <w:rPr>
          <w:lang w:val="fr-FR"/>
        </w:rPr>
        <w:t xml:space="preserve">En cas d’obligation, la meilleure méthode est d’employer un tableau trié pour entreprendre </w:t>
      </w:r>
      <w:r w:rsidR="005007F5">
        <w:rPr>
          <w:lang w:val="fr-FR"/>
        </w:rPr>
        <w:t>des recherches dichotomiques</w:t>
      </w:r>
      <w:r>
        <w:rPr>
          <w:lang w:val="fr-FR"/>
        </w:rPr>
        <w:t>.</w:t>
      </w:r>
    </w:p>
    <w:p w14:paraId="694303F9" w14:textId="134D2ADB" w:rsidR="009C39DB" w:rsidRDefault="00FF05A0" w:rsidP="000971C9">
      <w:pPr>
        <w:rPr>
          <w:lang w:val="fr-FR"/>
        </w:rPr>
      </w:pPr>
      <w:r>
        <w:rPr>
          <w:lang w:val="fr-FR"/>
        </w:rPr>
        <w:t>Le chargement du dictionnaire serait mauvais en O(</w:t>
      </w:r>
      <w:r w:rsidR="00DF4A2B">
        <w:rPr>
          <w:lang w:val="fr-FR"/>
        </w:rPr>
        <w:t xml:space="preserve">N + </w:t>
      </w:r>
      <w:r>
        <w:rPr>
          <w:lang w:val="fr-FR"/>
        </w:rPr>
        <w:t>N</w:t>
      </w:r>
      <w:r w:rsidR="00DF4A2B">
        <w:rPr>
          <w:rFonts w:cstheme="minorHAnsi"/>
          <w:lang w:val="fr-FR"/>
        </w:rPr>
        <w:t xml:space="preserve"> *</w:t>
      </w:r>
      <w:r w:rsidR="00DF4A2B" w:rsidRPr="00DF4A2B">
        <w:rPr>
          <w:lang w:val="fr-FR"/>
        </w:rPr>
        <w:t xml:space="preserve"> </w:t>
      </w:r>
      <w:r w:rsidR="00DF4A2B">
        <w:rPr>
          <w:lang w:val="fr-FR"/>
        </w:rPr>
        <w:t>log</w:t>
      </w:r>
      <w:r w:rsidR="00DF4A2B">
        <w:rPr>
          <w:rFonts w:cstheme="minorHAnsi"/>
          <w:lang w:val="fr-FR"/>
        </w:rPr>
        <w:t>₂</w:t>
      </w:r>
      <w:r w:rsidR="00DF4A2B">
        <w:rPr>
          <w:lang w:val="fr-FR"/>
        </w:rPr>
        <w:t>N</w:t>
      </w:r>
      <w:r>
        <w:rPr>
          <w:lang w:val="fr-FR"/>
        </w:rPr>
        <w:t>)</w:t>
      </w:r>
      <w:r w:rsidR="009C39DB">
        <w:rPr>
          <w:lang w:val="fr-FR"/>
        </w:rPr>
        <w:t xml:space="preserve">. </w:t>
      </w:r>
      <w:r w:rsidR="007A6861">
        <w:rPr>
          <w:lang w:val="fr-FR"/>
        </w:rPr>
        <w:t xml:space="preserve">Il </w:t>
      </w:r>
      <w:r w:rsidR="00DF4A2B">
        <w:rPr>
          <w:lang w:val="fr-FR"/>
        </w:rPr>
        <w:t>est réalisé en vrac en</w:t>
      </w:r>
      <w:r w:rsidR="00DF4A2B" w:rsidRPr="00DF4A2B">
        <w:rPr>
          <w:lang w:val="fr-FR"/>
        </w:rPr>
        <w:t xml:space="preserve"> </w:t>
      </w:r>
      <w:r w:rsidR="00DF4A2B">
        <w:rPr>
          <w:lang w:val="fr-FR"/>
        </w:rPr>
        <w:t>O(</w:t>
      </w:r>
      <w:r w:rsidR="00DF4A2B">
        <w:rPr>
          <w:lang w:val="fr-FR"/>
        </w:rPr>
        <w:t>N</w:t>
      </w:r>
      <w:r w:rsidR="00DF4A2B">
        <w:rPr>
          <w:lang w:val="fr-FR"/>
        </w:rPr>
        <w:t>)</w:t>
      </w:r>
      <w:r w:rsidR="00FB314C">
        <w:rPr>
          <w:lang w:val="fr-FR"/>
        </w:rPr>
        <w:t xml:space="preserve"> et </w:t>
      </w:r>
      <w:r w:rsidR="00DF4A2B">
        <w:rPr>
          <w:lang w:val="fr-FR"/>
        </w:rPr>
        <w:t>tri</w:t>
      </w:r>
      <w:r w:rsidR="00FB314C">
        <w:rPr>
          <w:lang w:val="fr-FR"/>
        </w:rPr>
        <w:t>é</w:t>
      </w:r>
      <w:r w:rsidR="00DF4A2B">
        <w:rPr>
          <w:lang w:val="fr-FR"/>
        </w:rPr>
        <w:t xml:space="preserve"> avec</w:t>
      </w:r>
      <w:r w:rsidR="00FB314C">
        <w:rPr>
          <w:lang w:val="fr-FR"/>
        </w:rPr>
        <w:t>,</w:t>
      </w:r>
      <w:r w:rsidR="00DF4A2B">
        <w:rPr>
          <w:lang w:val="fr-FR"/>
        </w:rPr>
        <w:t xml:space="preserve"> par exemple</w:t>
      </w:r>
      <w:r w:rsidR="00FB314C">
        <w:rPr>
          <w:lang w:val="fr-FR"/>
        </w:rPr>
        <w:t>,</w:t>
      </w:r>
      <w:r w:rsidR="00DF4A2B">
        <w:rPr>
          <w:lang w:val="fr-FR"/>
        </w:rPr>
        <w:t xml:space="preserve"> le tri fusion qui a une complexité en O(</w:t>
      </w:r>
      <w:r w:rsidR="00DF4A2B">
        <w:rPr>
          <w:lang w:val="fr-FR"/>
        </w:rPr>
        <w:t>N</w:t>
      </w:r>
      <w:r w:rsidR="00DF4A2B">
        <w:rPr>
          <w:rFonts w:cstheme="minorHAnsi"/>
          <w:lang w:val="fr-FR"/>
        </w:rPr>
        <w:t xml:space="preserve"> *</w:t>
      </w:r>
      <w:r w:rsidR="00DF4A2B" w:rsidRPr="00DF4A2B">
        <w:rPr>
          <w:lang w:val="fr-FR"/>
        </w:rPr>
        <w:t xml:space="preserve"> </w:t>
      </w:r>
      <w:r w:rsidR="00DF4A2B">
        <w:rPr>
          <w:lang w:val="fr-FR"/>
        </w:rPr>
        <w:t>log</w:t>
      </w:r>
      <w:r w:rsidR="00DF4A2B">
        <w:rPr>
          <w:rFonts w:cstheme="minorHAnsi"/>
          <w:lang w:val="fr-FR"/>
        </w:rPr>
        <w:t>₂</w:t>
      </w:r>
      <w:r w:rsidR="00DF4A2B">
        <w:rPr>
          <w:lang w:val="fr-FR"/>
        </w:rPr>
        <w:t>N</w:t>
      </w:r>
      <w:r w:rsidR="00DF4A2B">
        <w:rPr>
          <w:lang w:val="fr-FR"/>
        </w:rPr>
        <w:t xml:space="preserve">) dans tous les cas. </w:t>
      </w:r>
      <w:r w:rsidR="00DB6E14">
        <w:rPr>
          <w:lang w:val="fr-FR"/>
        </w:rPr>
        <w:t>En contrepartie,</w:t>
      </w:r>
      <w:r w:rsidR="009C39DB">
        <w:rPr>
          <w:lang w:val="fr-FR"/>
        </w:rPr>
        <w:t xml:space="preserve"> les futures corrections </w:t>
      </w:r>
      <w:r w:rsidR="009B142E">
        <w:rPr>
          <w:lang w:val="fr-FR"/>
        </w:rPr>
        <w:t xml:space="preserve">sont </w:t>
      </w:r>
      <w:r w:rsidR="009C39DB">
        <w:rPr>
          <w:lang w:val="fr-FR"/>
        </w:rPr>
        <w:t>en O(M*log</w:t>
      </w:r>
      <w:r w:rsidR="009C39DB">
        <w:rPr>
          <w:rFonts w:cstheme="minorHAnsi"/>
          <w:lang w:val="fr-FR"/>
        </w:rPr>
        <w:t>₂</w:t>
      </w:r>
      <w:r w:rsidR="009C39DB">
        <w:rPr>
          <w:lang w:val="fr-FR"/>
        </w:rPr>
        <w:t>N)</w:t>
      </w:r>
      <w:r w:rsidR="0088104C">
        <w:rPr>
          <w:lang w:val="fr-FR"/>
        </w:rPr>
        <w:t xml:space="preserve"> grâce à la recherche dichotomique</w:t>
      </w:r>
      <w:r w:rsidR="009C39DB">
        <w:rPr>
          <w:lang w:val="fr-FR"/>
        </w:rPr>
        <w:t>.</w:t>
      </w:r>
    </w:p>
    <w:p w14:paraId="2BE1EB6D" w14:textId="77777777" w:rsidR="009C39DB" w:rsidRDefault="009C39DB">
      <w:pPr>
        <w:rPr>
          <w:lang w:val="fr-FR"/>
        </w:rPr>
      </w:pPr>
      <w:r>
        <w:rPr>
          <w:lang w:val="fr-FR"/>
        </w:rPr>
        <w:br w:type="page"/>
      </w:r>
    </w:p>
    <w:p w14:paraId="02DC56D5" w14:textId="3C2EE365" w:rsidR="00FF05A0" w:rsidRDefault="009C39DB" w:rsidP="009C39DB">
      <w:pPr>
        <w:pStyle w:val="Titre1"/>
        <w:rPr>
          <w:lang w:val="fr-FR"/>
        </w:rPr>
      </w:pPr>
      <w:bookmarkStart w:id="18" w:name="_Toc60146370"/>
      <w:r>
        <w:rPr>
          <w:lang w:val="fr-FR"/>
        </w:rPr>
        <w:lastRenderedPageBreak/>
        <w:t>Conclusion</w:t>
      </w:r>
      <w:bookmarkEnd w:id="18"/>
    </w:p>
    <w:p w14:paraId="6DD67746" w14:textId="1DC1613A" w:rsidR="009C39DB" w:rsidRDefault="009C39DB" w:rsidP="009C39DB">
      <w:pPr>
        <w:rPr>
          <w:lang w:val="fr-FR"/>
        </w:rPr>
      </w:pPr>
      <w:r>
        <w:rPr>
          <w:lang w:val="fr-FR"/>
        </w:rPr>
        <w:t xml:space="preserve">Au terme de ce projet, nous avons réussi à mettre en place des structures de différents types qui n’ont pas à rougir devant les performances de la STL. Nous avons approfondi nos connaissances relatives aux hachages, aux tables de hachages ainsi que </w:t>
      </w:r>
      <w:r w:rsidR="00CE5457">
        <w:rPr>
          <w:lang w:val="fr-FR"/>
        </w:rPr>
        <w:t>les arbres ternaires</w:t>
      </w:r>
      <w:r>
        <w:rPr>
          <w:lang w:val="fr-FR"/>
        </w:rPr>
        <w:t xml:space="preserve"> de recherche.</w:t>
      </w:r>
    </w:p>
    <w:p w14:paraId="40D884EE" w14:textId="30072DA1" w:rsidR="009C39DB" w:rsidRPr="009C39DB" w:rsidRDefault="009C39DB" w:rsidP="009C39DB">
      <w:pPr>
        <w:rPr>
          <w:lang w:val="fr-FR"/>
        </w:rPr>
      </w:pPr>
      <w:r>
        <w:rPr>
          <w:lang w:val="fr-FR"/>
        </w:rPr>
        <w:t>Comme nous l’avons discuté, le choix de la bonne structure est important pour avoir un programme performant.</w:t>
      </w:r>
    </w:p>
    <w:sectPr w:rsidR="009C39DB" w:rsidRPr="009C39DB" w:rsidSect="00BF704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A554" w14:textId="77777777" w:rsidR="00E341EA" w:rsidRDefault="00E341EA" w:rsidP="00FE1E6D">
      <w:pPr>
        <w:spacing w:after="0" w:line="240" w:lineRule="auto"/>
      </w:pPr>
      <w:r>
        <w:separator/>
      </w:r>
    </w:p>
  </w:endnote>
  <w:endnote w:type="continuationSeparator" w:id="0">
    <w:p w14:paraId="7B3FE670" w14:textId="77777777" w:rsidR="00E341EA" w:rsidRDefault="00E341E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119F888" w:rsidR="00640A57" w:rsidRPr="0041093A" w:rsidRDefault="00E341EA">
    <w:pPr>
      <w:pStyle w:val="Pieddepage"/>
      <w:rPr>
        <w:lang w:val="en-US"/>
      </w:rPr>
    </w:pPr>
    <w:r>
      <w:fldChar w:fldCharType="begin"/>
    </w:r>
    <w:r>
      <w:instrText xml:space="preserve"> DATE   \* MERGEFORMAT </w:instrText>
    </w:r>
    <w:r>
      <w:fldChar w:fldCharType="separate"/>
    </w:r>
    <w:r w:rsidR="00F26CBA">
      <w:rPr>
        <w:noProof/>
      </w:rPr>
      <w:t>06.01.2021</w:t>
    </w:r>
    <w:r>
      <w:rPr>
        <w:noProof/>
      </w:rPr>
      <w:fldChar w:fldCharType="end"/>
    </w:r>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41093A"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6986A" w14:textId="77777777" w:rsidR="00E341EA" w:rsidRDefault="00E341EA" w:rsidP="00FE1E6D">
      <w:pPr>
        <w:spacing w:after="0" w:line="240" w:lineRule="auto"/>
      </w:pPr>
      <w:r>
        <w:separator/>
      </w:r>
    </w:p>
  </w:footnote>
  <w:footnote w:type="continuationSeparator" w:id="0">
    <w:p w14:paraId="3D0A33E6" w14:textId="77777777" w:rsidR="00E341EA" w:rsidRDefault="00E341EA" w:rsidP="00FE1E6D">
      <w:pPr>
        <w:spacing w:after="0" w:line="240" w:lineRule="auto"/>
      </w:pPr>
      <w:r>
        <w:continuationSeparator/>
      </w:r>
    </w:p>
  </w:footnote>
  <w:footnote w:id="1">
    <w:p w14:paraId="560E0F77" w14:textId="2AC3E426" w:rsidR="00552E83" w:rsidRPr="00552E83" w:rsidRDefault="00552E83">
      <w:pPr>
        <w:pStyle w:val="Notedebasdepage"/>
        <w:rPr>
          <w:lang w:val="fr-FR"/>
        </w:rPr>
      </w:pPr>
      <w:r>
        <w:rPr>
          <w:rStyle w:val="Appelnotedebasdep"/>
        </w:rPr>
        <w:footnoteRef/>
      </w:r>
      <w:r>
        <w:t xml:space="preserve"> </w:t>
      </w:r>
      <w:r w:rsidRPr="00552E83">
        <w:t>https://en.wikipedia.org/wiki/Ternary_search_tree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639EE"/>
    <w:rsid w:val="00085929"/>
    <w:rsid w:val="000971C9"/>
    <w:rsid w:val="000B6F0C"/>
    <w:rsid w:val="000D68AA"/>
    <w:rsid w:val="00104F1D"/>
    <w:rsid w:val="00105E0C"/>
    <w:rsid w:val="00117E89"/>
    <w:rsid w:val="00130704"/>
    <w:rsid w:val="00157CB8"/>
    <w:rsid w:val="00163B26"/>
    <w:rsid w:val="00185088"/>
    <w:rsid w:val="00193692"/>
    <w:rsid w:val="00194336"/>
    <w:rsid w:val="00197936"/>
    <w:rsid w:val="001D122B"/>
    <w:rsid w:val="001F2567"/>
    <w:rsid w:val="00235D8E"/>
    <w:rsid w:val="00291373"/>
    <w:rsid w:val="002941DF"/>
    <w:rsid w:val="002A3712"/>
    <w:rsid w:val="002C673F"/>
    <w:rsid w:val="002D7278"/>
    <w:rsid w:val="00325F09"/>
    <w:rsid w:val="003365BB"/>
    <w:rsid w:val="00355874"/>
    <w:rsid w:val="003B796B"/>
    <w:rsid w:val="003F6B97"/>
    <w:rsid w:val="0041093A"/>
    <w:rsid w:val="00413732"/>
    <w:rsid w:val="0044762D"/>
    <w:rsid w:val="00463CBC"/>
    <w:rsid w:val="00480242"/>
    <w:rsid w:val="00485730"/>
    <w:rsid w:val="004C1F30"/>
    <w:rsid w:val="004D5A1E"/>
    <w:rsid w:val="005007F5"/>
    <w:rsid w:val="0052599F"/>
    <w:rsid w:val="005320B8"/>
    <w:rsid w:val="00550195"/>
    <w:rsid w:val="00552E83"/>
    <w:rsid w:val="00572C17"/>
    <w:rsid w:val="00576062"/>
    <w:rsid w:val="00587DA4"/>
    <w:rsid w:val="0059333A"/>
    <w:rsid w:val="005A576B"/>
    <w:rsid w:val="005C51F8"/>
    <w:rsid w:val="00612507"/>
    <w:rsid w:val="00640A57"/>
    <w:rsid w:val="0064248A"/>
    <w:rsid w:val="006537AE"/>
    <w:rsid w:val="006B1095"/>
    <w:rsid w:val="0070325B"/>
    <w:rsid w:val="00741489"/>
    <w:rsid w:val="00754A9D"/>
    <w:rsid w:val="00795570"/>
    <w:rsid w:val="007A6861"/>
    <w:rsid w:val="007B57A8"/>
    <w:rsid w:val="007D12F9"/>
    <w:rsid w:val="007E4CD6"/>
    <w:rsid w:val="008011DE"/>
    <w:rsid w:val="00816000"/>
    <w:rsid w:val="008246D2"/>
    <w:rsid w:val="0088104C"/>
    <w:rsid w:val="008B5FA0"/>
    <w:rsid w:val="008D3B89"/>
    <w:rsid w:val="00906566"/>
    <w:rsid w:val="00943654"/>
    <w:rsid w:val="009573E4"/>
    <w:rsid w:val="00972839"/>
    <w:rsid w:val="00993203"/>
    <w:rsid w:val="0099629F"/>
    <w:rsid w:val="009B142E"/>
    <w:rsid w:val="009C3625"/>
    <w:rsid w:val="009C39DB"/>
    <w:rsid w:val="009F3CE5"/>
    <w:rsid w:val="00A34D2D"/>
    <w:rsid w:val="00A474D9"/>
    <w:rsid w:val="00A71D38"/>
    <w:rsid w:val="00A93FE4"/>
    <w:rsid w:val="00AD2302"/>
    <w:rsid w:val="00AF2483"/>
    <w:rsid w:val="00B612BC"/>
    <w:rsid w:val="00BD6A39"/>
    <w:rsid w:val="00BE1E0C"/>
    <w:rsid w:val="00BE6373"/>
    <w:rsid w:val="00BF704E"/>
    <w:rsid w:val="00C639BF"/>
    <w:rsid w:val="00C85DF4"/>
    <w:rsid w:val="00CA2780"/>
    <w:rsid w:val="00CB3D62"/>
    <w:rsid w:val="00CE47FF"/>
    <w:rsid w:val="00CE5457"/>
    <w:rsid w:val="00CF682C"/>
    <w:rsid w:val="00D145DE"/>
    <w:rsid w:val="00D23BE1"/>
    <w:rsid w:val="00D40FF9"/>
    <w:rsid w:val="00DB6E14"/>
    <w:rsid w:val="00DD2496"/>
    <w:rsid w:val="00DF23D0"/>
    <w:rsid w:val="00DF4A2B"/>
    <w:rsid w:val="00E07783"/>
    <w:rsid w:val="00E33BCC"/>
    <w:rsid w:val="00E341EA"/>
    <w:rsid w:val="00E74259"/>
    <w:rsid w:val="00E84D66"/>
    <w:rsid w:val="00E91A2F"/>
    <w:rsid w:val="00EB2083"/>
    <w:rsid w:val="00EB328D"/>
    <w:rsid w:val="00EB689F"/>
    <w:rsid w:val="00ED62EA"/>
    <w:rsid w:val="00ED6984"/>
    <w:rsid w:val="00EF3E55"/>
    <w:rsid w:val="00F0098A"/>
    <w:rsid w:val="00F25846"/>
    <w:rsid w:val="00F26CBA"/>
    <w:rsid w:val="00F61840"/>
    <w:rsid w:val="00F6470B"/>
    <w:rsid w:val="00F801F2"/>
    <w:rsid w:val="00FB0463"/>
    <w:rsid w:val="00FB314C"/>
    <w:rsid w:val="00FB7632"/>
    <w:rsid w:val="00FD5540"/>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3em%20semestre\ASD2\Projet\ASD2_projet\mes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a:t>
            </a:r>
            <a:r>
              <a:rPr lang="fr-FR" baseline="0"/>
              <a:t> de correction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2"/>
          <c:order val="2"/>
          <c:tx>
            <c:strRef>
              <c:f>Feuil1!$E$10</c:f>
              <c:strCache>
                <c:ptCount val="1"/>
                <c:pt idx="0">
                  <c:v>lates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Feuil1!$E$11:$E$15</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058F-4B09-A1B2-7CE2731C44CC}"/>
            </c:ext>
          </c:extLst>
        </c:ser>
        <c:ser>
          <c:idx val="3"/>
          <c:order val="3"/>
          <c:tx>
            <c:strRef>
              <c:f>Feuil1!$F$10</c:f>
              <c:strCache>
                <c:ptCount val="1"/>
                <c:pt idx="0">
                  <c:v>simple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Feuil1!$F$11:$F$15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058F-4B09-A1B2-7CE2731C44CC}"/>
            </c:ext>
          </c:extLst>
        </c:ser>
        <c:ser>
          <c:idx val="4"/>
          <c:order val="4"/>
          <c:tx>
            <c:strRef>
              <c:f>Feuil1!$G$10</c:f>
              <c:strCache>
                <c:ptCount val="1"/>
                <c:pt idx="0">
                  <c:v>wikipedia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Feuil1!$G$11:$G$15</c:f>
              <c:numCache>
                <c:formatCode>General</c:formatCode>
                <c:ptCount val="5"/>
                <c:pt idx="0">
                  <c:v>58</c:v>
                </c:pt>
                <c:pt idx="1">
                  <c:v>32</c:v>
                </c:pt>
                <c:pt idx="2">
                  <c:v>117</c:v>
                </c:pt>
                <c:pt idx="3">
                  <c:v>40</c:v>
                </c:pt>
                <c:pt idx="4">
                  <c:v>48</c:v>
                </c:pt>
              </c:numCache>
            </c:numRef>
          </c:val>
          <c:smooth val="0"/>
          <c:extLst>
            <c:ext xmlns:c16="http://schemas.microsoft.com/office/drawing/2014/chart" uri="{C3380CC4-5D6E-409C-BE32-E72D297353CC}">
              <c16:uniqueId val="{00000002-058F-4B09-A1B2-7CE2731C44CC}"/>
            </c:ext>
          </c:extLst>
        </c:ser>
        <c:ser>
          <c:idx val="5"/>
          <c:order val="5"/>
          <c:tx>
            <c:strRef>
              <c:f>Feuil1!$H$10</c:f>
              <c:strCache>
                <c:ptCount val="1"/>
                <c:pt idx="0">
                  <c:v>sh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Feuil1!$H$11:$H$15</c:f>
              <c:numCache>
                <c:formatCode>General</c:formatCode>
                <c:ptCount val="5"/>
                <c:pt idx="0">
                  <c:v>465</c:v>
                </c:pt>
                <c:pt idx="1">
                  <c:v>274</c:v>
                </c:pt>
                <c:pt idx="2">
                  <c:v>993</c:v>
                </c:pt>
                <c:pt idx="3">
                  <c:v>352</c:v>
                </c:pt>
                <c:pt idx="4">
                  <c:v>395</c:v>
                </c:pt>
              </c:numCache>
            </c:numRef>
          </c:val>
          <c:smooth val="0"/>
          <c:extLst>
            <c:ext xmlns:c16="http://schemas.microsoft.com/office/drawing/2014/chart" uri="{C3380CC4-5D6E-409C-BE32-E72D297353CC}">
              <c16:uniqueId val="{00000003-058F-4B09-A1B2-7CE2731C44CC}"/>
            </c:ext>
          </c:extLst>
        </c:ser>
        <c:dLbls>
          <c:showLegendKey val="0"/>
          <c:showVal val="0"/>
          <c:showCatName val="0"/>
          <c:showSerName val="0"/>
          <c:showPercent val="0"/>
          <c:showBubbleSize val="0"/>
        </c:dLbls>
        <c:marker val="1"/>
        <c:smooth val="0"/>
        <c:axId val="1019349599"/>
        <c:axId val="1223541663"/>
        <c:extLst>
          <c:ext xmlns:c15="http://schemas.microsoft.com/office/drawing/2012/chart" uri="{02D57815-91ED-43cb-92C2-25804820EDAC}">
            <c15:filteredLineSeries>
              <c15:ser>
                <c:idx val="0"/>
                <c:order val="0"/>
                <c:tx>
                  <c:strRef>
                    <c:extLst>
                      <c:ext uri="{02D57815-91ED-43cb-92C2-25804820EDAC}">
                        <c15:formulaRef>
                          <c15:sqref>Feuil1!$C$10</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c:ext uri="{02D57815-91ED-43cb-92C2-25804820EDAC}">
                        <c15:formulaRef>
                          <c15:sqref>Feuil1!$C$11:$C$15</c15:sqref>
                        </c15:formulaRef>
                      </c:ext>
                    </c:extLst>
                    <c:numCache>
                      <c:formatCode>General</c:formatCode>
                      <c:ptCount val="5"/>
                    </c:numCache>
                  </c:numRef>
                </c:val>
                <c:smooth val="0"/>
                <c:extLst>
                  <c:ext xmlns:c16="http://schemas.microsoft.com/office/drawing/2014/chart" uri="{C3380CC4-5D6E-409C-BE32-E72D297353CC}">
                    <c16:uniqueId val="{00000004-058F-4B09-A1B2-7CE2731C44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Feuil1!$D$10</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xmlns:c15="http://schemas.microsoft.com/office/drawing/2012/chart">
                      <c:ext xmlns:c15="http://schemas.microsoft.com/office/drawing/2012/chart" uri="{02D57815-91ED-43cb-92C2-25804820EDAC}">
                        <c15:formulaRef>
                          <c15:sqref>Feuil1!$D$11:$D$15</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5-058F-4B09-A1B2-7CE2731C44CC}"/>
                  </c:ext>
                </c:extLst>
              </c15:ser>
            </c15:filteredLineSeries>
          </c:ext>
        </c:extLst>
      </c:lineChart>
      <c:catAx>
        <c:axId val="101934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Structure de données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3541663"/>
        <c:crosses val="autoZero"/>
        <c:auto val="1"/>
        <c:lblAlgn val="ctr"/>
        <c:lblOffset val="100"/>
        <c:noMultiLvlLbl val="0"/>
      </c:catAx>
      <c:valAx>
        <c:axId val="12235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934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1217F2"/>
    <w:rsid w:val="00223E42"/>
    <w:rsid w:val="004F2FB5"/>
    <w:rsid w:val="005B76AF"/>
    <w:rsid w:val="0068224B"/>
    <w:rsid w:val="00717FA4"/>
    <w:rsid w:val="007B1E64"/>
    <w:rsid w:val="00AF4F6E"/>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8</Pages>
  <Words>1625</Words>
  <Characters>8938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Alec Berney</cp:lastModifiedBy>
  <cp:revision>87</cp:revision>
  <dcterms:created xsi:type="dcterms:W3CDTF">2020-02-19T07:45:00Z</dcterms:created>
  <dcterms:modified xsi:type="dcterms:W3CDTF">2021-01-06T13:27:00Z</dcterms:modified>
  <cp:category>ASD2</cp:category>
</cp:coreProperties>
</file>