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proofErr w:type="spellStart"/>
                                      <w:r>
                                        <w:rPr>
                                          <w:color w:val="FFFFFF" w:themeColor="background1"/>
                                          <w:sz w:val="32"/>
                                          <w:szCs w:val="32"/>
                                          <w:lang w:val="en-GB"/>
                                        </w:rPr>
                                        <w:t>Berney</w:t>
                                      </w:r>
                                      <w:proofErr w:type="spellEnd"/>
                                      <w:r>
                                        <w:rPr>
                                          <w:color w:val="FFFFFF" w:themeColor="background1"/>
                                          <w:sz w:val="32"/>
                                          <w:szCs w:val="32"/>
                                          <w:lang w:val="en-GB"/>
                                        </w:rPr>
                                        <w:t xml:space="preserve"> Alec &amp; </w:t>
                                      </w:r>
                                      <w:r w:rsidR="00CD7691">
                                        <w:rPr>
                                          <w:color w:val="FFFFFF" w:themeColor="background1"/>
                                          <w:sz w:val="32"/>
                                          <w:szCs w:val="32"/>
                                          <w:lang w:val="en-GB"/>
                                        </w:rPr>
                                        <w:t>Forestier Quentin &amp; Herzig Melvyn</w:t>
                                      </w:r>
                                    </w:p>
                                  </w:sdtContent>
                                </w:sdt>
                                <w:p w14:paraId="4477B58C" w14:textId="3FB1D7E8" w:rsidR="00640A57" w:rsidRPr="00EC1853" w:rsidRDefault="00A639D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C487E">
                                    <w:rPr>
                                      <w:caps/>
                                      <w:noProof/>
                                      <w:color w:val="FFFFFF" w:themeColor="background1"/>
                                      <w:lang w:val="de-CH"/>
                                    </w:rPr>
                                    <w:t>09.10.2021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A639D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proofErr w:type="spellStart"/>
                                <w:r>
                                  <w:rPr>
                                    <w:color w:val="FFFFFF" w:themeColor="background1"/>
                                    <w:sz w:val="32"/>
                                    <w:szCs w:val="32"/>
                                    <w:lang w:val="en-GB"/>
                                  </w:rPr>
                                  <w:t>Berney</w:t>
                                </w:r>
                                <w:proofErr w:type="spellEnd"/>
                                <w:r>
                                  <w:rPr>
                                    <w:color w:val="FFFFFF" w:themeColor="background1"/>
                                    <w:sz w:val="32"/>
                                    <w:szCs w:val="32"/>
                                    <w:lang w:val="en-GB"/>
                                  </w:rPr>
                                  <w:t xml:space="preserve"> Alec &amp; </w:t>
                                </w:r>
                                <w:r w:rsidR="00CD7691">
                                  <w:rPr>
                                    <w:color w:val="FFFFFF" w:themeColor="background1"/>
                                    <w:sz w:val="32"/>
                                    <w:szCs w:val="32"/>
                                    <w:lang w:val="en-GB"/>
                                  </w:rPr>
                                  <w:t>Forestier Quentin &amp; Herzig Melvyn</w:t>
                                </w:r>
                              </w:p>
                            </w:sdtContent>
                          </w:sdt>
                          <w:p w14:paraId="4477B58C" w14:textId="3FB1D7E8" w:rsidR="00640A57" w:rsidRPr="00EC1853" w:rsidRDefault="00A639D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C487E">
                              <w:rPr>
                                <w:caps/>
                                <w:noProof/>
                                <w:color w:val="FFFFFF" w:themeColor="background1"/>
                                <w:lang w:val="de-CH"/>
                              </w:rPr>
                              <w:t>09.10.2021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A639D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7EE308ED" w14:textId="0B1A5F8D" w:rsidR="002B45D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4689100" w:history="1">
                <w:r w:rsidR="002B45D6" w:rsidRPr="00696AEA">
                  <w:rPr>
                    <w:rStyle w:val="Lienhypertexte"/>
                    <w:noProof/>
                  </w:rPr>
                  <w:t>Introduction</w:t>
                </w:r>
                <w:r w:rsidR="002B45D6">
                  <w:rPr>
                    <w:noProof/>
                    <w:webHidden/>
                  </w:rPr>
                  <w:tab/>
                </w:r>
                <w:r w:rsidR="002B45D6">
                  <w:rPr>
                    <w:noProof/>
                    <w:webHidden/>
                  </w:rPr>
                  <w:fldChar w:fldCharType="begin"/>
                </w:r>
                <w:r w:rsidR="002B45D6">
                  <w:rPr>
                    <w:noProof/>
                    <w:webHidden/>
                  </w:rPr>
                  <w:instrText xml:space="preserve"> PAGEREF _Toc84689100 \h </w:instrText>
                </w:r>
                <w:r w:rsidR="002B45D6">
                  <w:rPr>
                    <w:noProof/>
                    <w:webHidden/>
                  </w:rPr>
                </w:r>
                <w:r w:rsidR="002B45D6">
                  <w:rPr>
                    <w:noProof/>
                    <w:webHidden/>
                  </w:rPr>
                  <w:fldChar w:fldCharType="separate"/>
                </w:r>
                <w:r w:rsidR="002B45D6">
                  <w:rPr>
                    <w:noProof/>
                    <w:webHidden/>
                  </w:rPr>
                  <w:t>2</w:t>
                </w:r>
                <w:r w:rsidR="002B45D6">
                  <w:rPr>
                    <w:noProof/>
                    <w:webHidden/>
                  </w:rPr>
                  <w:fldChar w:fldCharType="end"/>
                </w:r>
              </w:hyperlink>
            </w:p>
            <w:p w14:paraId="66DA597E" w14:textId="7B88663B" w:rsidR="002B45D6" w:rsidRDefault="002B45D6">
              <w:pPr>
                <w:pStyle w:val="TM1"/>
                <w:tabs>
                  <w:tab w:val="right" w:leader="dot" w:pos="9062"/>
                </w:tabs>
                <w:rPr>
                  <w:rFonts w:eastAsiaTheme="minorEastAsia"/>
                  <w:noProof/>
                  <w:lang w:eastAsia="fr-CH"/>
                </w:rPr>
              </w:pPr>
              <w:hyperlink w:anchor="_Toc84689101" w:history="1">
                <w:r w:rsidRPr="00696AEA">
                  <w:rPr>
                    <w:rStyle w:val="Lienhypertexte"/>
                    <w:noProof/>
                  </w:rPr>
                  <w:t>Langue de l’interface</w:t>
                </w:r>
                <w:r>
                  <w:rPr>
                    <w:noProof/>
                    <w:webHidden/>
                  </w:rPr>
                  <w:tab/>
                </w:r>
                <w:r>
                  <w:rPr>
                    <w:noProof/>
                    <w:webHidden/>
                  </w:rPr>
                  <w:fldChar w:fldCharType="begin"/>
                </w:r>
                <w:r>
                  <w:rPr>
                    <w:noProof/>
                    <w:webHidden/>
                  </w:rPr>
                  <w:instrText xml:space="preserve"> PAGEREF _Toc84689101 \h </w:instrText>
                </w:r>
                <w:r>
                  <w:rPr>
                    <w:noProof/>
                    <w:webHidden/>
                  </w:rPr>
                </w:r>
                <w:r>
                  <w:rPr>
                    <w:noProof/>
                    <w:webHidden/>
                  </w:rPr>
                  <w:fldChar w:fldCharType="separate"/>
                </w:r>
                <w:r>
                  <w:rPr>
                    <w:noProof/>
                    <w:webHidden/>
                  </w:rPr>
                  <w:t>2</w:t>
                </w:r>
                <w:r>
                  <w:rPr>
                    <w:noProof/>
                    <w:webHidden/>
                  </w:rPr>
                  <w:fldChar w:fldCharType="end"/>
                </w:r>
              </w:hyperlink>
            </w:p>
            <w:p w14:paraId="61A8181B" w14:textId="7866B606" w:rsidR="002B45D6" w:rsidRDefault="002B45D6">
              <w:pPr>
                <w:pStyle w:val="TM1"/>
                <w:tabs>
                  <w:tab w:val="right" w:leader="dot" w:pos="9062"/>
                </w:tabs>
                <w:rPr>
                  <w:rFonts w:eastAsiaTheme="minorEastAsia"/>
                  <w:noProof/>
                  <w:lang w:eastAsia="fr-CH"/>
                </w:rPr>
              </w:pPr>
              <w:hyperlink w:anchor="_Toc84689102" w:history="1">
                <w:r w:rsidRPr="00696AEA">
                  <w:rPr>
                    <w:rStyle w:val="Lienhypertexte"/>
                    <w:noProof/>
                  </w:rPr>
                  <w:t>Champs textuels de saisie</w:t>
                </w:r>
                <w:r>
                  <w:rPr>
                    <w:noProof/>
                    <w:webHidden/>
                  </w:rPr>
                  <w:tab/>
                </w:r>
                <w:r>
                  <w:rPr>
                    <w:noProof/>
                    <w:webHidden/>
                  </w:rPr>
                  <w:fldChar w:fldCharType="begin"/>
                </w:r>
                <w:r>
                  <w:rPr>
                    <w:noProof/>
                    <w:webHidden/>
                  </w:rPr>
                  <w:instrText xml:space="preserve"> PAGEREF _Toc84689102 \h </w:instrText>
                </w:r>
                <w:r>
                  <w:rPr>
                    <w:noProof/>
                    <w:webHidden/>
                  </w:rPr>
                </w:r>
                <w:r>
                  <w:rPr>
                    <w:noProof/>
                    <w:webHidden/>
                  </w:rPr>
                  <w:fldChar w:fldCharType="separate"/>
                </w:r>
                <w:r>
                  <w:rPr>
                    <w:noProof/>
                    <w:webHidden/>
                  </w:rPr>
                  <w:t>3</w:t>
                </w:r>
                <w:r>
                  <w:rPr>
                    <w:noProof/>
                    <w:webHidden/>
                  </w:rPr>
                  <w:fldChar w:fldCharType="end"/>
                </w:r>
              </w:hyperlink>
            </w:p>
            <w:p w14:paraId="08B19BC7" w14:textId="7191AC4F" w:rsidR="002B45D6" w:rsidRDefault="002B45D6">
              <w:pPr>
                <w:pStyle w:val="TM1"/>
                <w:tabs>
                  <w:tab w:val="right" w:leader="dot" w:pos="9062"/>
                </w:tabs>
                <w:rPr>
                  <w:rFonts w:eastAsiaTheme="minorEastAsia"/>
                  <w:noProof/>
                  <w:lang w:eastAsia="fr-CH"/>
                </w:rPr>
              </w:pPr>
              <w:hyperlink w:anchor="_Toc84689103" w:history="1">
                <w:r w:rsidRPr="00696AEA">
                  <w:rPr>
                    <w:rStyle w:val="Lienhypertexte"/>
                    <w:noProof/>
                  </w:rPr>
                  <w:t>Mode paysage</w:t>
                </w:r>
                <w:r>
                  <w:rPr>
                    <w:noProof/>
                    <w:webHidden/>
                  </w:rPr>
                  <w:tab/>
                </w:r>
                <w:r>
                  <w:rPr>
                    <w:noProof/>
                    <w:webHidden/>
                  </w:rPr>
                  <w:fldChar w:fldCharType="begin"/>
                </w:r>
                <w:r>
                  <w:rPr>
                    <w:noProof/>
                    <w:webHidden/>
                  </w:rPr>
                  <w:instrText xml:space="preserve"> PAGEREF _Toc84689103 \h </w:instrText>
                </w:r>
                <w:r>
                  <w:rPr>
                    <w:noProof/>
                    <w:webHidden/>
                  </w:rPr>
                </w:r>
                <w:r>
                  <w:rPr>
                    <w:noProof/>
                    <w:webHidden/>
                  </w:rPr>
                  <w:fldChar w:fldCharType="separate"/>
                </w:r>
                <w:r>
                  <w:rPr>
                    <w:noProof/>
                    <w:webHidden/>
                  </w:rPr>
                  <w:t>4</w:t>
                </w:r>
                <w:r>
                  <w:rPr>
                    <w:noProof/>
                    <w:webHidden/>
                  </w:rPr>
                  <w:fldChar w:fldCharType="end"/>
                </w:r>
              </w:hyperlink>
            </w:p>
            <w:p w14:paraId="20B1DE36" w14:textId="2B8CE3F9" w:rsidR="002B45D6" w:rsidRDefault="002B45D6">
              <w:pPr>
                <w:pStyle w:val="TM1"/>
                <w:tabs>
                  <w:tab w:val="right" w:leader="dot" w:pos="9062"/>
                </w:tabs>
                <w:rPr>
                  <w:rFonts w:eastAsiaTheme="minorEastAsia"/>
                  <w:noProof/>
                  <w:lang w:eastAsia="fr-CH"/>
                </w:rPr>
              </w:pPr>
              <w:hyperlink w:anchor="_Toc84689104" w:history="1">
                <w:r w:rsidRPr="00696AEA">
                  <w:rPr>
                    <w:rStyle w:val="Lienhypertexte"/>
                    <w:noProof/>
                  </w:rPr>
                  <w:t>Vérification du format de l’email</w:t>
                </w:r>
                <w:r>
                  <w:rPr>
                    <w:noProof/>
                    <w:webHidden/>
                  </w:rPr>
                  <w:tab/>
                </w:r>
                <w:r>
                  <w:rPr>
                    <w:noProof/>
                    <w:webHidden/>
                  </w:rPr>
                  <w:fldChar w:fldCharType="begin"/>
                </w:r>
                <w:r>
                  <w:rPr>
                    <w:noProof/>
                    <w:webHidden/>
                  </w:rPr>
                  <w:instrText xml:space="preserve"> PAGEREF _Toc84689104 \h </w:instrText>
                </w:r>
                <w:r>
                  <w:rPr>
                    <w:noProof/>
                    <w:webHidden/>
                  </w:rPr>
                </w:r>
                <w:r>
                  <w:rPr>
                    <w:noProof/>
                    <w:webHidden/>
                  </w:rPr>
                  <w:fldChar w:fldCharType="separate"/>
                </w:r>
                <w:r>
                  <w:rPr>
                    <w:noProof/>
                    <w:webHidden/>
                  </w:rPr>
                  <w:t>5</w:t>
                </w:r>
                <w:r>
                  <w:rPr>
                    <w:noProof/>
                    <w:webHidden/>
                  </w:rPr>
                  <w:fldChar w:fldCharType="end"/>
                </w:r>
              </w:hyperlink>
            </w:p>
            <w:p w14:paraId="62A68AF1" w14:textId="1216A090" w:rsidR="002B45D6" w:rsidRDefault="002B45D6">
              <w:pPr>
                <w:pStyle w:val="TM1"/>
                <w:tabs>
                  <w:tab w:val="right" w:leader="dot" w:pos="9062"/>
                </w:tabs>
                <w:rPr>
                  <w:rFonts w:eastAsiaTheme="minorEastAsia"/>
                  <w:noProof/>
                  <w:lang w:eastAsia="fr-CH"/>
                </w:rPr>
              </w:pPr>
              <w:hyperlink w:anchor="_Toc84689105" w:history="1">
                <w:r w:rsidRPr="00696AEA">
                  <w:rPr>
                    <w:rStyle w:val="Lienhypertexte"/>
                    <w:noProof/>
                  </w:rPr>
                  <w:t>Vérification du couple email / mot de passe</w:t>
                </w:r>
                <w:r>
                  <w:rPr>
                    <w:noProof/>
                    <w:webHidden/>
                  </w:rPr>
                  <w:tab/>
                </w:r>
                <w:r>
                  <w:rPr>
                    <w:noProof/>
                    <w:webHidden/>
                  </w:rPr>
                  <w:fldChar w:fldCharType="begin"/>
                </w:r>
                <w:r>
                  <w:rPr>
                    <w:noProof/>
                    <w:webHidden/>
                  </w:rPr>
                  <w:instrText xml:space="preserve"> PAGEREF _Toc84689105 \h </w:instrText>
                </w:r>
                <w:r>
                  <w:rPr>
                    <w:noProof/>
                    <w:webHidden/>
                  </w:rPr>
                </w:r>
                <w:r>
                  <w:rPr>
                    <w:noProof/>
                    <w:webHidden/>
                  </w:rPr>
                  <w:fldChar w:fldCharType="separate"/>
                </w:r>
                <w:r>
                  <w:rPr>
                    <w:noProof/>
                    <w:webHidden/>
                  </w:rPr>
                  <w:t>5</w:t>
                </w:r>
                <w:r>
                  <w:rPr>
                    <w:noProof/>
                    <w:webHidden/>
                  </w:rPr>
                  <w:fldChar w:fldCharType="end"/>
                </w:r>
              </w:hyperlink>
            </w:p>
            <w:p w14:paraId="2A2D2AC6" w14:textId="16F7E2B0" w:rsidR="002B45D6" w:rsidRDefault="002B45D6">
              <w:pPr>
                <w:pStyle w:val="TM1"/>
                <w:tabs>
                  <w:tab w:val="right" w:leader="dot" w:pos="9062"/>
                </w:tabs>
                <w:rPr>
                  <w:rFonts w:eastAsiaTheme="minorEastAsia"/>
                  <w:noProof/>
                  <w:lang w:eastAsia="fr-CH"/>
                </w:rPr>
              </w:pPr>
              <w:hyperlink w:anchor="_Toc84689106" w:history="1">
                <w:r w:rsidRPr="00696AEA">
                  <w:rPr>
                    <w:rStyle w:val="Lienhypertexte"/>
                    <w:noProof/>
                  </w:rPr>
                  <w:t>Création et lancement de la nouvelle activité</w:t>
                </w:r>
                <w:r>
                  <w:rPr>
                    <w:noProof/>
                    <w:webHidden/>
                  </w:rPr>
                  <w:tab/>
                </w:r>
                <w:r>
                  <w:rPr>
                    <w:noProof/>
                    <w:webHidden/>
                  </w:rPr>
                  <w:fldChar w:fldCharType="begin"/>
                </w:r>
                <w:r>
                  <w:rPr>
                    <w:noProof/>
                    <w:webHidden/>
                  </w:rPr>
                  <w:instrText xml:space="preserve"> PAGEREF _Toc84689106 \h </w:instrText>
                </w:r>
                <w:r>
                  <w:rPr>
                    <w:noProof/>
                    <w:webHidden/>
                  </w:rPr>
                </w:r>
                <w:r>
                  <w:rPr>
                    <w:noProof/>
                    <w:webHidden/>
                  </w:rPr>
                  <w:fldChar w:fldCharType="separate"/>
                </w:r>
                <w:r>
                  <w:rPr>
                    <w:noProof/>
                    <w:webHidden/>
                  </w:rPr>
                  <w:t>6</w:t>
                </w:r>
                <w:r>
                  <w:rPr>
                    <w:noProof/>
                    <w:webHidden/>
                  </w:rPr>
                  <w:fldChar w:fldCharType="end"/>
                </w:r>
              </w:hyperlink>
            </w:p>
            <w:p w14:paraId="21CEC500" w14:textId="0B1787E1" w:rsidR="002B45D6" w:rsidRDefault="002B45D6">
              <w:pPr>
                <w:pStyle w:val="TM1"/>
                <w:tabs>
                  <w:tab w:val="right" w:leader="dot" w:pos="9062"/>
                </w:tabs>
                <w:rPr>
                  <w:rFonts w:eastAsiaTheme="minorEastAsia"/>
                  <w:noProof/>
                  <w:lang w:eastAsia="fr-CH"/>
                </w:rPr>
              </w:pPr>
              <w:hyperlink w:anchor="_Toc84689107" w:history="1">
                <w:r w:rsidRPr="00696AEA">
                  <w:rPr>
                    <w:rStyle w:val="Lienhypertexte"/>
                    <w:noProof/>
                  </w:rPr>
                  <w:t>Passage de paramètres à la nouvelle activité</w:t>
                </w:r>
                <w:r>
                  <w:rPr>
                    <w:noProof/>
                    <w:webHidden/>
                  </w:rPr>
                  <w:tab/>
                </w:r>
                <w:r>
                  <w:rPr>
                    <w:noProof/>
                    <w:webHidden/>
                  </w:rPr>
                  <w:fldChar w:fldCharType="begin"/>
                </w:r>
                <w:r>
                  <w:rPr>
                    <w:noProof/>
                    <w:webHidden/>
                  </w:rPr>
                  <w:instrText xml:space="preserve"> PAGEREF _Toc84689107 \h </w:instrText>
                </w:r>
                <w:r>
                  <w:rPr>
                    <w:noProof/>
                    <w:webHidden/>
                  </w:rPr>
                </w:r>
                <w:r>
                  <w:rPr>
                    <w:noProof/>
                    <w:webHidden/>
                  </w:rPr>
                  <w:fldChar w:fldCharType="separate"/>
                </w:r>
                <w:r>
                  <w:rPr>
                    <w:noProof/>
                    <w:webHidden/>
                  </w:rPr>
                  <w:t>6</w:t>
                </w:r>
                <w:r>
                  <w:rPr>
                    <w:noProof/>
                    <w:webHidden/>
                  </w:rPr>
                  <w:fldChar w:fldCharType="end"/>
                </w:r>
              </w:hyperlink>
            </w:p>
            <w:p w14:paraId="14684707" w14:textId="3E63C679" w:rsidR="002B45D6" w:rsidRDefault="002B45D6">
              <w:pPr>
                <w:pStyle w:val="TM1"/>
                <w:tabs>
                  <w:tab w:val="right" w:leader="dot" w:pos="9062"/>
                </w:tabs>
                <w:rPr>
                  <w:rFonts w:eastAsiaTheme="minorEastAsia"/>
                  <w:noProof/>
                  <w:lang w:eastAsia="fr-CH"/>
                </w:rPr>
              </w:pPr>
              <w:hyperlink w:anchor="_Toc84689108" w:history="1">
                <w:r w:rsidRPr="00696AEA">
                  <w:rPr>
                    <w:rStyle w:val="Lienhypertexte"/>
                    <w:noProof/>
                  </w:rPr>
                  <w:t>Permissions simples</w:t>
                </w:r>
                <w:r>
                  <w:rPr>
                    <w:noProof/>
                    <w:webHidden/>
                  </w:rPr>
                  <w:tab/>
                </w:r>
                <w:r>
                  <w:rPr>
                    <w:noProof/>
                    <w:webHidden/>
                  </w:rPr>
                  <w:fldChar w:fldCharType="begin"/>
                </w:r>
                <w:r>
                  <w:rPr>
                    <w:noProof/>
                    <w:webHidden/>
                  </w:rPr>
                  <w:instrText xml:space="preserve"> PAGEREF _Toc84689108 \h </w:instrText>
                </w:r>
                <w:r>
                  <w:rPr>
                    <w:noProof/>
                    <w:webHidden/>
                  </w:rPr>
                </w:r>
                <w:r>
                  <w:rPr>
                    <w:noProof/>
                    <w:webHidden/>
                  </w:rPr>
                  <w:fldChar w:fldCharType="separate"/>
                </w:r>
                <w:r>
                  <w:rPr>
                    <w:noProof/>
                    <w:webHidden/>
                  </w:rPr>
                  <w:t>7</w:t>
                </w:r>
                <w:r>
                  <w:rPr>
                    <w:noProof/>
                    <w:webHidden/>
                  </w:rPr>
                  <w:fldChar w:fldCharType="end"/>
                </w:r>
              </w:hyperlink>
            </w:p>
            <w:p w14:paraId="7F798997" w14:textId="443A12AF" w:rsidR="002B45D6" w:rsidRDefault="002B45D6">
              <w:pPr>
                <w:pStyle w:val="TM1"/>
                <w:tabs>
                  <w:tab w:val="right" w:leader="dot" w:pos="9062"/>
                </w:tabs>
                <w:rPr>
                  <w:rFonts w:eastAsiaTheme="minorEastAsia"/>
                  <w:noProof/>
                  <w:lang w:eastAsia="fr-CH"/>
                </w:rPr>
              </w:pPr>
              <w:hyperlink w:anchor="_Toc84689109" w:history="1">
                <w:r w:rsidRPr="00696AEA">
                  <w:rPr>
                    <w:rStyle w:val="Lienhypertexte"/>
                    <w:noProof/>
                  </w:rPr>
                  <w:t>Affichage d’une activité</w:t>
                </w:r>
                <w:r>
                  <w:rPr>
                    <w:noProof/>
                    <w:webHidden/>
                  </w:rPr>
                  <w:tab/>
                </w:r>
                <w:r>
                  <w:rPr>
                    <w:noProof/>
                    <w:webHidden/>
                  </w:rPr>
                  <w:fldChar w:fldCharType="begin"/>
                </w:r>
                <w:r>
                  <w:rPr>
                    <w:noProof/>
                    <w:webHidden/>
                  </w:rPr>
                  <w:instrText xml:space="preserve"> PAGEREF _Toc84689109 \h </w:instrText>
                </w:r>
                <w:r>
                  <w:rPr>
                    <w:noProof/>
                    <w:webHidden/>
                  </w:rPr>
                </w:r>
                <w:r>
                  <w:rPr>
                    <w:noProof/>
                    <w:webHidden/>
                  </w:rPr>
                  <w:fldChar w:fldCharType="separate"/>
                </w:r>
                <w:r>
                  <w:rPr>
                    <w:noProof/>
                    <w:webHidden/>
                  </w:rPr>
                  <w:t>9</w:t>
                </w:r>
                <w:r>
                  <w:rPr>
                    <w:noProof/>
                    <w:webHidden/>
                  </w:rPr>
                  <w:fldChar w:fldCharType="end"/>
                </w:r>
              </w:hyperlink>
            </w:p>
            <w:p w14:paraId="74A072F1" w14:textId="1F45865B" w:rsidR="002B45D6" w:rsidRDefault="002B45D6">
              <w:pPr>
                <w:pStyle w:val="TM1"/>
                <w:tabs>
                  <w:tab w:val="right" w:leader="dot" w:pos="9062"/>
                </w:tabs>
                <w:rPr>
                  <w:rFonts w:eastAsiaTheme="minorEastAsia"/>
                  <w:noProof/>
                  <w:lang w:eastAsia="fr-CH"/>
                </w:rPr>
              </w:pPr>
              <w:hyperlink w:anchor="_Toc84689110" w:history="1">
                <w:r w:rsidRPr="00696AEA">
                  <w:rPr>
                    <w:rStyle w:val="Lienhypertexte"/>
                    <w:noProof/>
                  </w:rPr>
                  <w:t>Cycle de vie</w:t>
                </w:r>
                <w:r>
                  <w:rPr>
                    <w:noProof/>
                    <w:webHidden/>
                  </w:rPr>
                  <w:tab/>
                </w:r>
                <w:r>
                  <w:rPr>
                    <w:noProof/>
                    <w:webHidden/>
                  </w:rPr>
                  <w:fldChar w:fldCharType="begin"/>
                </w:r>
                <w:r>
                  <w:rPr>
                    <w:noProof/>
                    <w:webHidden/>
                  </w:rPr>
                  <w:instrText xml:space="preserve"> PAGEREF _Toc84689110 \h </w:instrText>
                </w:r>
                <w:r>
                  <w:rPr>
                    <w:noProof/>
                    <w:webHidden/>
                  </w:rPr>
                </w:r>
                <w:r>
                  <w:rPr>
                    <w:noProof/>
                    <w:webHidden/>
                  </w:rPr>
                  <w:fldChar w:fldCharType="separate"/>
                </w:r>
                <w:r>
                  <w:rPr>
                    <w:noProof/>
                    <w:webHidden/>
                  </w:rPr>
                  <w:t>10</w:t>
                </w:r>
                <w:r>
                  <w:rPr>
                    <w:noProof/>
                    <w:webHidden/>
                  </w:rPr>
                  <w:fldChar w:fldCharType="end"/>
                </w:r>
              </w:hyperlink>
            </w:p>
            <w:p w14:paraId="4A6688F4" w14:textId="74500DD8" w:rsidR="002B45D6" w:rsidRDefault="002B45D6">
              <w:pPr>
                <w:pStyle w:val="TM1"/>
                <w:tabs>
                  <w:tab w:val="right" w:leader="dot" w:pos="9062"/>
                </w:tabs>
                <w:rPr>
                  <w:rFonts w:eastAsiaTheme="minorEastAsia"/>
                  <w:noProof/>
                  <w:lang w:eastAsia="fr-CH"/>
                </w:rPr>
              </w:pPr>
              <w:hyperlink w:anchor="_Toc84689111" w:history="1">
                <w:r w:rsidRPr="00696AEA">
                  <w:rPr>
                    <w:rStyle w:val="Lienhypertexte"/>
                    <w:noProof/>
                  </w:rPr>
                  <w:t>Sources</w:t>
                </w:r>
                <w:r>
                  <w:rPr>
                    <w:noProof/>
                    <w:webHidden/>
                  </w:rPr>
                  <w:tab/>
                </w:r>
                <w:r>
                  <w:rPr>
                    <w:noProof/>
                    <w:webHidden/>
                  </w:rPr>
                  <w:fldChar w:fldCharType="begin"/>
                </w:r>
                <w:r>
                  <w:rPr>
                    <w:noProof/>
                    <w:webHidden/>
                  </w:rPr>
                  <w:instrText xml:space="preserve"> PAGEREF _Toc84689111 \h </w:instrText>
                </w:r>
                <w:r>
                  <w:rPr>
                    <w:noProof/>
                    <w:webHidden/>
                  </w:rPr>
                </w:r>
                <w:r>
                  <w:rPr>
                    <w:noProof/>
                    <w:webHidden/>
                  </w:rPr>
                  <w:fldChar w:fldCharType="separate"/>
                </w:r>
                <w:r>
                  <w:rPr>
                    <w:noProof/>
                    <w:webHidden/>
                  </w:rPr>
                  <w:t>12</w:t>
                </w:r>
                <w:r>
                  <w:rPr>
                    <w:noProof/>
                    <w:webHidden/>
                  </w:rPr>
                  <w:fldChar w:fldCharType="end"/>
                </w:r>
              </w:hyperlink>
            </w:p>
            <w:p w14:paraId="75222451" w14:textId="5AA0C6CA"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468910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468910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fldSimple w:instr=" SEQ Figure \* ARABIC ">
        <w:r>
          <w:rPr>
            <w:noProof/>
          </w:rPr>
          <w:t>1</w:t>
        </w:r>
      </w:fldSimple>
      <w:r>
        <w:t xml:space="preserve"> Création du dossier de ressources pour la traduction française</w:t>
      </w:r>
    </w:p>
    <w:p w14:paraId="5417C478" w14:textId="4799675A" w:rsidR="00976EE7" w:rsidRDefault="00521867" w:rsidP="00976EE7">
      <w:r>
        <w:t>À</w:t>
      </w:r>
      <w:r w:rsidR="00976EE7">
        <w:t xml:space="preserve"> ce point, nous comprenons que si nous souhaitons créer une application </w:t>
      </w:r>
      <w:proofErr w:type="spellStart"/>
      <w:r w:rsidR="00976EE7">
        <w:t>multilangues</w:t>
      </w:r>
      <w:proofErr w:type="spellEnd"/>
      <w:r w:rsidR="00976EE7">
        <w:t xml:space="preserve">, nous aurons </w:t>
      </w:r>
      <w:proofErr w:type="gramStart"/>
      <w:r w:rsidR="00976EE7">
        <w:t xml:space="preserve">un dossier </w:t>
      </w:r>
      <w:r w:rsidR="00976EE7" w:rsidRPr="00976EE7">
        <w:rPr>
          <w:i/>
          <w:iCs/>
        </w:rPr>
        <w:t>values</w:t>
      </w:r>
      <w:proofErr w:type="gramEnd"/>
      <w:r w:rsidR="00976EE7">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w:t>
      </w:r>
      <w:proofErr w:type="gramStart"/>
      <w:r>
        <w:t xml:space="preserve">un unique dossier </w:t>
      </w:r>
      <w:r w:rsidRPr="000E34BA">
        <w:rPr>
          <w:i/>
          <w:iCs/>
        </w:rPr>
        <w:t>values</w:t>
      </w:r>
      <w:proofErr w:type="gramEnd"/>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w:t>
      </w:r>
      <w:proofErr w:type="gramStart"/>
      <w:r>
        <w:t xml:space="preserve">le dossier </w:t>
      </w:r>
      <w:r w:rsidRPr="00297D8B">
        <w:rPr>
          <w:i/>
          <w:iCs/>
        </w:rPr>
        <w:t>values</w:t>
      </w:r>
      <w:proofErr w:type="gramEnd"/>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631EC7FA"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w:t>
      </w:r>
      <w:r w:rsidR="00521867">
        <w:t>s</w:t>
      </w:r>
      <w:r>
        <w:t xml:space="preserve">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proofErr w:type="spellStart"/>
      <w:proofErr w:type="gramStart"/>
      <w:r>
        <w:t>du</w:t>
      </w:r>
      <w:proofErr w:type="spellEnd"/>
      <w:proofErr w:type="gramEnd"/>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7BBB3909" w:rsidR="004D2775" w:rsidRDefault="00406AB0" w:rsidP="00976EE7">
      <w:r>
        <w:t xml:space="preserve">Quelle que soit la langue sélectionnée, si la traduction manquante est dans la langue additionnelle, la traduction est remplacée par la traduction de la langue par défaut. Si la traduction manquante est dans la langue par défaut, le programme </w:t>
      </w:r>
      <w:r w:rsidR="00521867">
        <w:t>n</w:t>
      </w:r>
      <w:r>
        <w:t>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4689102"/>
      <w:r>
        <w:t>Champs textuels de saisie</w:t>
      </w:r>
      <w:bookmarkEnd w:id="2"/>
    </w:p>
    <w:p w14:paraId="2CD39130" w14:textId="73F6C86D" w:rsidR="00820395" w:rsidRDefault="008A6BAE" w:rsidP="008A6BAE">
      <w:pPr>
        <w:rPr>
          <w:i/>
          <w:iCs/>
        </w:rPr>
      </w:pPr>
      <w:r>
        <w:t>Le</w:t>
      </w:r>
      <w:r w:rsidR="00820395">
        <w:t>s</w:t>
      </w:r>
      <w:r>
        <w:t xml:space="preserve"> champ</w:t>
      </w:r>
      <w:r w:rsidR="00521867">
        <w:t>s</w:t>
      </w:r>
      <w:r>
        <w:t xml:space="preserve"> textuel</w:t>
      </w:r>
      <w:r w:rsidR="00521867">
        <w:t>s</w:t>
      </w:r>
      <w:r>
        <w:t xml:space="preserve"> </w:t>
      </w:r>
      <w:proofErr w:type="gramStart"/>
      <w:r>
        <w:t>de l’email</w:t>
      </w:r>
      <w:proofErr w:type="gramEnd"/>
      <w:r>
        <w:t xml:space="preserve">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proofErr w:type="gramStart"/>
            <w:r>
              <w:t>Email</w:t>
            </w:r>
            <w:proofErr w:type="gramEnd"/>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 xml:space="preserve">Sinon la même action peut être réalisée dans l’éditeur de </w:t>
      </w:r>
      <w:proofErr w:type="spellStart"/>
      <w:r>
        <w:t>layout</w:t>
      </w:r>
      <w:proofErr w:type="spellEnd"/>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4689103"/>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w:t>
      </w:r>
      <w:proofErr w:type="spellStart"/>
      <w:r>
        <w:t>layout</w:t>
      </w:r>
      <w:proofErr w:type="spellEnd"/>
      <w:r>
        <w:t xml:space="preserve"> en fonction de l’orientation du téléphone, nous allons spécialiser le dossier </w:t>
      </w:r>
      <w:proofErr w:type="spellStart"/>
      <w:r>
        <w:t>layout</w:t>
      </w:r>
      <w:proofErr w:type="spellEnd"/>
      <w:r>
        <w:t xml:space="preserve">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w:t>
      </w:r>
      <w:proofErr w:type="spellStart"/>
      <w:r w:rsidRPr="00CB794D">
        <w:rPr>
          <w:b/>
          <w:bCs/>
          <w:highlight w:val="lightGray"/>
        </w:rPr>
        <w:t>layout</w:t>
      </w:r>
      <w:proofErr w:type="spellEnd"/>
      <w:r w:rsidRPr="00CB794D">
        <w:rPr>
          <w:b/>
          <w:bCs/>
          <w:highlight w:val="lightGray"/>
        </w:rPr>
        <w:t>-land/</w:t>
      </w:r>
      <w:r>
        <w:t xml:space="preserve"> doit être créé. </w:t>
      </w:r>
    </w:p>
    <w:p w14:paraId="352FDFD2" w14:textId="4CAA8BD1" w:rsidR="00CB794D" w:rsidRDefault="00CB794D" w:rsidP="00B61B46">
      <w:r>
        <w:t xml:space="preserve">Une fois encore, comme pour la traduction, nous y plaçons une copie du fichier par défaut dans </w:t>
      </w:r>
      <w:proofErr w:type="spellStart"/>
      <w:r w:rsidRPr="00CB794D">
        <w:rPr>
          <w:b/>
          <w:bCs/>
          <w:highlight w:val="lightGray"/>
        </w:rPr>
        <w:t>res</w:t>
      </w:r>
      <w:proofErr w:type="spellEnd"/>
      <w:r w:rsidRPr="00CB794D">
        <w:rPr>
          <w:b/>
          <w:bCs/>
          <w:highlight w:val="lightGray"/>
        </w:rPr>
        <w:t>/</w:t>
      </w:r>
      <w:proofErr w:type="spellStart"/>
      <w:r w:rsidRPr="00CB794D">
        <w:rPr>
          <w:b/>
          <w:bCs/>
          <w:highlight w:val="lightGray"/>
        </w:rPr>
        <w:t>layout</w:t>
      </w:r>
      <w:proofErr w:type="spellEnd"/>
      <w:r w:rsidRPr="00CB794D">
        <w:rPr>
          <w:b/>
          <w:bCs/>
          <w:highlight w:val="lightGray"/>
        </w:rPr>
        <w: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spellStart"/>
            <w:proofErr w:type="gramStart"/>
            <w:r>
              <w:rPr>
                <w:b w:val="0"/>
                <w:bCs w:val="0"/>
              </w:rPr>
              <w:t>layout</w:t>
            </w:r>
            <w:proofErr w:type="spellEnd"/>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spellStart"/>
            <w:proofErr w:type="gramStart"/>
            <w:r>
              <w:t>layout</w:t>
            </w:r>
            <w:proofErr w:type="spellEnd"/>
            <w:proofErr w:type="gramEnd"/>
            <w:r>
              <w: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 xml:space="preserve">Le </w:t>
      </w:r>
      <w:proofErr w:type="spellStart"/>
      <w:r>
        <w:t>layout</w:t>
      </w:r>
      <w:proofErr w:type="spellEnd"/>
      <w:r>
        <w:t xml:space="preserve">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D73F688"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nous permet d’afficher l’image à côté du formulaire. Pour une meilleure lisibilité</w:t>
      </w:r>
      <w:r w:rsidR="00521867">
        <w:t>,</w:t>
      </w:r>
      <w:r>
        <w:t xml:space="preserve"> nous centrons </w:t>
      </w:r>
      <w:proofErr w:type="gramStart"/>
      <w:r>
        <w:t xml:space="preserve">le </w:t>
      </w:r>
      <w:proofErr w:type="spellStart"/>
      <w:r w:rsidRPr="0003418F">
        <w:rPr>
          <w:i/>
          <w:iCs/>
        </w:rPr>
        <w:t>main</w:t>
      </w:r>
      <w:proofErr w:type="gramEnd"/>
      <w:r w:rsidRPr="0003418F">
        <w:rPr>
          <w:i/>
          <w:iCs/>
        </w:rPr>
        <w:t>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44C59FD7" w:rsidR="0003418F" w:rsidRDefault="0087044D" w:rsidP="008A6BAE">
      <w:r>
        <w:t>N</w:t>
      </w:r>
      <w:r w:rsidR="0003418F">
        <w:t>ous agrandisson</w:t>
      </w:r>
      <w:r w:rsidR="000E4D67">
        <w:t>s</w:t>
      </w:r>
      <w:r w:rsidR="0003418F">
        <w:t xml:space="preserve"> l’image avec </w:t>
      </w:r>
      <w:r w:rsidR="00F3577C">
        <w:t>les attribut</w:t>
      </w:r>
      <w:r w:rsidR="00521867">
        <w:t>s</w:t>
      </w:r>
      <w:r w:rsidR="00F3577C">
        <w:t xml:space="preserve">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0B759ACF" w14:textId="4C70825F" w:rsidR="0056177B" w:rsidRDefault="0087044D" w:rsidP="008A6BAE">
      <w:r>
        <w:t xml:space="preserve">Finalement, nous plaçons le lien </w:t>
      </w:r>
      <w:proofErr w:type="spellStart"/>
      <w:r w:rsidRPr="0087044D">
        <w:rPr>
          <w:i/>
          <w:iCs/>
        </w:rPr>
        <w:t>main_new_account</w:t>
      </w:r>
      <w:proofErr w:type="spellEnd"/>
      <w:r>
        <w:t xml:space="preserve"> dans le </w:t>
      </w:r>
      <w:proofErr w:type="spellStart"/>
      <w:r w:rsidRPr="0087044D">
        <w:rPr>
          <w:i/>
          <w:iCs/>
        </w:rPr>
        <w:t>relativeLayout</w:t>
      </w:r>
      <w:proofErr w:type="spellEnd"/>
      <w:r>
        <w:t xml:space="preserve"> et nous lui ordonnons de se placer sous le </w:t>
      </w:r>
      <w:proofErr w:type="spellStart"/>
      <w:r>
        <w:t>l</w:t>
      </w:r>
      <w:r w:rsidRPr="0087044D">
        <w:rPr>
          <w:i/>
          <w:iCs/>
        </w:rPr>
        <w:t>inearLayout</w:t>
      </w:r>
      <w:proofErr w:type="spellEnd"/>
      <w:r>
        <w:t xml:space="preserve">, identifié par </w:t>
      </w:r>
      <w:proofErr w:type="spellStart"/>
      <w:r w:rsidRPr="0087044D">
        <w:rPr>
          <w:i/>
          <w:iCs/>
        </w:rPr>
        <w:t>main_buttons</w:t>
      </w:r>
      <w:proofErr w:type="spellEnd"/>
      <w:r>
        <w:t xml:space="preserve">, grâce à la clause </w:t>
      </w:r>
      <w:proofErr w:type="spellStart"/>
      <w:r w:rsidRPr="0087044D">
        <w:rPr>
          <w:i/>
          <w:iCs/>
        </w:rPr>
        <w:t>layout_below</w:t>
      </w:r>
      <w:proofErr w:type="spellEnd"/>
      <w:r>
        <w:t>.</w:t>
      </w:r>
    </w:p>
    <w:p w14:paraId="1346585F" w14:textId="77777777" w:rsidR="0056177B" w:rsidRDefault="0056177B">
      <w:r>
        <w:br w:type="page"/>
      </w:r>
    </w:p>
    <w:p w14:paraId="2FC8FBCC" w14:textId="64BCCB50" w:rsidR="0087044D" w:rsidRDefault="0056177B" w:rsidP="0056177B">
      <w:pPr>
        <w:pStyle w:val="Titre1"/>
      </w:pPr>
      <w:bookmarkStart w:id="4" w:name="_Toc84689104"/>
      <w:r>
        <w:lastRenderedPageBreak/>
        <w:t xml:space="preserve">Vérification du format </w:t>
      </w:r>
      <w:proofErr w:type="gramStart"/>
      <w:r>
        <w:t>de l’email</w:t>
      </w:r>
      <w:bookmarkEnd w:id="4"/>
      <w:proofErr w:type="gramEnd"/>
      <w:r>
        <w:t xml:space="preserve"> </w:t>
      </w:r>
    </w:p>
    <w:p w14:paraId="39D09946" w14:textId="6C91CC2D" w:rsidR="0056177B" w:rsidRDefault="0056177B" w:rsidP="0056177B">
      <w:r>
        <w:t xml:space="preserve">Dans cette partie, nous vérifions si </w:t>
      </w:r>
      <w:proofErr w:type="gramStart"/>
      <w:r>
        <w:t>l’email</w:t>
      </w:r>
      <w:proofErr w:type="gramEnd"/>
      <w:r>
        <w:t xml:space="preserve"> est correct. Pour des raison</w:t>
      </w:r>
      <w:r w:rsidR="00521867">
        <w:t>s</w:t>
      </w:r>
      <w:r>
        <w:t xml:space="preserve"> de simplicité, un </w:t>
      </w:r>
      <w:proofErr w:type="gramStart"/>
      <w:r>
        <w:t>email</w:t>
      </w:r>
      <w:proofErr w:type="gramEnd"/>
      <w:r>
        <w:t xml:space="preserve">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proofErr w:type="spellStart"/>
      <w:r w:rsidRPr="007A25D5">
        <w:rPr>
          <w:i/>
          <w:iCs/>
        </w:rPr>
        <w:t>ClickListener</w:t>
      </w:r>
      <w:proofErr w:type="spellEnd"/>
      <w:r>
        <w:t xml:space="preserve"> du bouton valider, si le contenu du champ </w:t>
      </w:r>
      <w:proofErr w:type="gramStart"/>
      <w:r>
        <w:t>de l’email</w:t>
      </w:r>
      <w:proofErr w:type="gramEnd"/>
      <w:r>
        <w:t xml:space="preserve"> n’est pas </w:t>
      </w:r>
      <w:proofErr w:type="spellStart"/>
      <w:r>
        <w:t>null</w:t>
      </w:r>
      <w:proofErr w:type="spellEnd"/>
      <w:r>
        <w:t>, nous vérifions s’il contient un ‘@’.</w:t>
      </w:r>
    </w:p>
    <w:p w14:paraId="77CB4645" w14:textId="274F7FBF" w:rsidR="0003418F" w:rsidRPr="008A6BAE" w:rsidRDefault="007A25D5" w:rsidP="007A25D5">
      <w:r>
        <w:t xml:space="preserve">Si ce n’est pas le cas, nous affichons le toast avec le message d’erreur </w:t>
      </w:r>
      <w:proofErr w:type="spellStart"/>
      <w:r w:rsidRPr="007A25D5">
        <w:rPr>
          <w:i/>
          <w:iCs/>
        </w:rPr>
        <w:t>main_invalid_</w:t>
      </w:r>
      <w:proofErr w:type="gramStart"/>
      <w:r w:rsidRPr="007A25D5">
        <w:rPr>
          <w:i/>
          <w:iCs/>
        </w:rPr>
        <w:t>email</w:t>
      </w:r>
      <w:proofErr w:type="gramEnd"/>
      <w:r w:rsidRPr="007A25D5">
        <w:rPr>
          <w:i/>
          <w:iCs/>
        </w:rPr>
        <w:t>_format</w:t>
      </w:r>
      <w:proofErr w:type="spellEnd"/>
      <w:r>
        <w:rPr>
          <w:i/>
          <w:iCs/>
        </w:rPr>
        <w:t xml:space="preserve"> </w:t>
      </w:r>
      <w:r>
        <w:t>que nous avons pris soin de créer pour l’anglais et le français.</w:t>
      </w:r>
    </w:p>
    <w:p w14:paraId="127827AA" w14:textId="798D7DFB" w:rsidR="008A6BAE" w:rsidRDefault="007A25D5" w:rsidP="007A25D5">
      <w:pPr>
        <w:pStyle w:val="Titre1"/>
      </w:pPr>
      <w:bookmarkStart w:id="5" w:name="_Toc84689105"/>
      <w:r>
        <w:t xml:space="preserve">Vérification du couple </w:t>
      </w:r>
      <w:proofErr w:type="gramStart"/>
      <w:r>
        <w:t>email</w:t>
      </w:r>
      <w:proofErr w:type="gramEnd"/>
      <w:r>
        <w:t xml:space="preserve"> / mot de passe</w:t>
      </w:r>
      <w:bookmarkEnd w:id="5"/>
      <w:r>
        <w:t xml:space="preserve"> </w:t>
      </w:r>
    </w:p>
    <w:p w14:paraId="46A65A5B" w14:textId="32F7D672" w:rsidR="00F85CE0" w:rsidRDefault="00F85CE0" w:rsidP="007A25D5">
      <w:r>
        <w:t xml:space="preserve">Nous créons une paire </w:t>
      </w:r>
      <w:proofErr w:type="spellStart"/>
      <w:r w:rsidRPr="00F85CE0">
        <w:rPr>
          <w:i/>
          <w:iCs/>
        </w:rPr>
        <w:t>emailInput</w:t>
      </w:r>
      <w:proofErr w:type="spellEnd"/>
      <w:r>
        <w:t xml:space="preserve"> et </w:t>
      </w:r>
      <w:proofErr w:type="spellStart"/>
      <w:r w:rsidRPr="00F85CE0">
        <w:rPr>
          <w:i/>
          <w:iCs/>
        </w:rPr>
        <w:t>passwordInput</w:t>
      </w:r>
      <w:proofErr w:type="spellEnd"/>
      <w:r>
        <w:t xml:space="preserve"> puis, nous vérifions son existence dans la liste </w:t>
      </w:r>
      <w:proofErr w:type="spellStart"/>
      <w:r w:rsidRPr="00F85CE0">
        <w:rPr>
          <w:i/>
          <w:iCs/>
        </w:rPr>
        <w:t>credentials</w:t>
      </w:r>
      <w:proofErr w:type="spellEnd"/>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72EB03BF" w:rsidR="00F85CE0" w:rsidRDefault="00F85CE0" w:rsidP="007A25D5">
      <w:r>
        <w:t xml:space="preserve">Une fois encore l’erreur </w:t>
      </w:r>
      <w:proofErr w:type="spellStart"/>
      <w:r w:rsidRPr="00F85CE0">
        <w:rPr>
          <w:i/>
          <w:iCs/>
        </w:rPr>
        <w:t>main_error_</w:t>
      </w:r>
      <w:proofErr w:type="gramStart"/>
      <w:r w:rsidRPr="00F85CE0">
        <w:rPr>
          <w:i/>
          <w:iCs/>
        </w:rPr>
        <w:t>email</w:t>
      </w:r>
      <w:proofErr w:type="gramEnd"/>
      <w:r w:rsidRPr="00F85CE0">
        <w:rPr>
          <w:i/>
          <w:iCs/>
        </w:rPr>
        <w:t>_pass</w:t>
      </w:r>
      <w:proofErr w:type="spellEnd"/>
      <w:r>
        <w:t xml:space="preserve"> a été traduite dans les deux langues. Toutefois, la chaîne </w:t>
      </w:r>
      <w:proofErr w:type="spellStart"/>
      <w:r w:rsidRPr="00F85CE0">
        <w:rPr>
          <w:i/>
          <w:iCs/>
        </w:rPr>
        <w:t>main_ok_button</w:t>
      </w:r>
      <w:proofErr w:type="spellEnd"/>
      <w:r>
        <w:t xml:space="preserve"> </w:t>
      </w:r>
      <w:proofErr w:type="gramStart"/>
      <w:r>
        <w:t>( de</w:t>
      </w:r>
      <w:proofErr w:type="gramEnd"/>
      <w:r>
        <w:t xml:space="preserve"> valeur « </w:t>
      </w:r>
      <w:r w:rsidR="00521867">
        <w:t>OK</w:t>
      </w:r>
      <w:r>
        <w:t> ») a été traduite uniquement en anglais.</w:t>
      </w:r>
    </w:p>
    <w:p w14:paraId="1EEB23D2" w14:textId="77777777" w:rsidR="00F85CE0" w:rsidRDefault="00F85CE0">
      <w:r>
        <w:br w:type="page"/>
      </w:r>
    </w:p>
    <w:p w14:paraId="7ACDB956" w14:textId="4A8B170D" w:rsidR="00F85CE0" w:rsidRDefault="00F85CE0" w:rsidP="00F85CE0">
      <w:pPr>
        <w:pStyle w:val="Titre1"/>
      </w:pPr>
      <w:bookmarkStart w:id="6" w:name="_Toc84689106"/>
      <w:r>
        <w:lastRenderedPageBreak/>
        <w:t>Création et lancement de la nouvelle activité</w:t>
      </w:r>
      <w:bookmarkEnd w:id="6"/>
    </w:p>
    <w:p w14:paraId="550039C5" w14:textId="143CA7BC" w:rsidR="008C6974" w:rsidRDefault="008C6974" w:rsidP="008C6974">
      <w:r>
        <w:t xml:space="preserve">Nous avons créé une nouvelle activité </w:t>
      </w:r>
      <w:proofErr w:type="spellStart"/>
      <w:r>
        <w:rPr>
          <w:i/>
          <w:iCs/>
        </w:rPr>
        <w:t>connectedActivity</w:t>
      </w:r>
      <w:proofErr w:type="spellEnd"/>
      <w:r>
        <w:rPr>
          <w:i/>
          <w:iCs/>
        </w:rPr>
        <w:t xml:space="preserve"> </w:t>
      </w:r>
      <w:r>
        <w:t xml:space="preserve">de type </w:t>
      </w:r>
      <w:proofErr w:type="spellStart"/>
      <w:r>
        <w:rPr>
          <w:i/>
          <w:iCs/>
        </w:rPr>
        <w:t>Empty</w:t>
      </w:r>
      <w:proofErr w:type="spellEnd"/>
      <w:r w:rsidRPr="008C6974">
        <w:rPr>
          <w:i/>
          <w:iCs/>
        </w:rPr>
        <w:t xml:space="preserve"> </w:t>
      </w:r>
      <w:r>
        <w:rPr>
          <w:i/>
          <w:iCs/>
        </w:rPr>
        <w:t>A</w:t>
      </w:r>
      <w:r w:rsidRPr="008C6974">
        <w:rPr>
          <w:i/>
          <w:iCs/>
        </w:rPr>
        <w:t>ctivity</w:t>
      </w:r>
      <w:r>
        <w:t xml:space="preserve"> avec l’utilitaire </w:t>
      </w:r>
      <w:proofErr w:type="spellStart"/>
      <w:r>
        <w:t>AndroidStudio</w:t>
      </w:r>
      <w:proofErr w:type="spellEnd"/>
      <w:r>
        <w:t>.</w:t>
      </w:r>
    </w:p>
    <w:p w14:paraId="777F8182" w14:textId="15AF1E0C" w:rsidR="008C6974" w:rsidRDefault="008C6974" w:rsidP="008C6974">
      <w:r w:rsidRPr="008C6974">
        <w:rPr>
          <w:noProof/>
        </w:rPr>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28B8B07C" w:rsidR="008C6974" w:rsidRDefault="008C6974" w:rsidP="008C6974">
      <w:r>
        <w:t xml:space="preserve">Finalement, pour démarrer notre nouvelle activité, nous avons créé une intention que nous démarrons aussitôt. </w:t>
      </w:r>
    </w:p>
    <w:p w14:paraId="50575FC9" w14:textId="4B559EB5" w:rsidR="008C6974" w:rsidRPr="008C6974" w:rsidRDefault="008C6974" w:rsidP="008C6974">
      <w:r w:rsidRPr="008C6974">
        <w:rPr>
          <w:noProof/>
        </w:rPr>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bookmarkStart w:id="7" w:name="_Toc84689107"/>
      <w:r>
        <w:t>Passage de paramètre</w:t>
      </w:r>
      <w:r w:rsidR="00425FB8">
        <w:t>s</w:t>
      </w:r>
      <w:r>
        <w:t xml:space="preserve"> à la nouvelle activité</w:t>
      </w:r>
      <w:bookmarkEnd w:id="7"/>
    </w:p>
    <w:p w14:paraId="291AD7CF" w14:textId="46239EEA" w:rsidR="008C6974" w:rsidRDefault="00425FB8" w:rsidP="007A25D5">
      <w:r>
        <w:t>Pour passer des paramètres à la nouvelle activité, nous avons ajouté un extra à l’intention précédemment créée.</w:t>
      </w:r>
    </w:p>
    <w:p w14:paraId="48CEE8F6" w14:textId="3FA4619A" w:rsidR="00425FB8" w:rsidRDefault="00425FB8" w:rsidP="007A25D5">
      <w:r w:rsidRPr="00425FB8">
        <w:rPr>
          <w:noProof/>
        </w:rPr>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w:t>
      </w:r>
      <w:proofErr w:type="gramStart"/>
      <w:r>
        <w:t xml:space="preserve">( </w:t>
      </w:r>
      <w:proofErr w:type="spellStart"/>
      <w:r w:rsidRPr="00425FB8">
        <w:t>email</w:t>
      </w:r>
      <w:proofErr w:type="gramEnd"/>
      <w:r w:rsidRPr="00425FB8">
        <w:t>.MESSAGE</w:t>
      </w:r>
      <w:proofErr w:type="spellEnd"/>
      <w:r>
        <w:t xml:space="preserve"> ) qui est une constante globale.</w:t>
      </w:r>
    </w:p>
    <w:p w14:paraId="1AD3CDB8" w14:textId="296D5F56" w:rsidR="00425FB8" w:rsidRDefault="00425FB8" w:rsidP="007A25D5">
      <w:r>
        <w:t xml:space="preserve">Concernant le </w:t>
      </w:r>
      <w:proofErr w:type="spellStart"/>
      <w:r>
        <w:t>layout</w:t>
      </w:r>
      <w:proofErr w:type="spellEnd"/>
      <w:r>
        <w:t xml:space="preserve"> de la nouvelle activité, nous avons ajouté deux </w:t>
      </w:r>
      <w:proofErr w:type="spellStart"/>
      <w:r w:rsidRPr="00425FB8">
        <w:rPr>
          <w:i/>
          <w:iCs/>
        </w:rPr>
        <w:t>TextView</w:t>
      </w:r>
      <w:proofErr w:type="spellEnd"/>
      <w:r>
        <w:rPr>
          <w:i/>
          <w:iCs/>
        </w:rPr>
        <w:t> </w:t>
      </w:r>
      <w:r w:rsidRPr="00425FB8">
        <w:t>:</w:t>
      </w:r>
    </w:p>
    <w:p w14:paraId="63EF2D92" w14:textId="28AB1DA9"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_greetings_title</w:t>
      </w:r>
      <w:proofErr w:type="spellEnd"/>
      <w:r>
        <w:t xml:space="preserve"> : qui affiche « Bonjour » ou « Good </w:t>
      </w:r>
      <w:proofErr w:type="spellStart"/>
      <w:r>
        <w:t>morning</w:t>
      </w:r>
      <w:proofErr w:type="spellEnd"/>
      <w:r>
        <w:t> »</w:t>
      </w:r>
    </w:p>
    <w:p w14:paraId="78345E23" w14:textId="546D56C4"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_email_greetings</w:t>
      </w:r>
      <w:proofErr w:type="spellEnd"/>
      <w:r>
        <w:t> : qui affiche l’adresse de l’utilisateur.</w:t>
      </w:r>
    </w:p>
    <w:p w14:paraId="5EF72199" w14:textId="77777777" w:rsidR="007A25D5" w:rsidRPr="007A25D5" w:rsidRDefault="007A25D5" w:rsidP="007A25D5"/>
    <w:p w14:paraId="3AB7811C" w14:textId="4289653A" w:rsidR="007300C1" w:rsidRDefault="007300C1">
      <w:r>
        <w:br w:type="page"/>
      </w:r>
    </w:p>
    <w:p w14:paraId="2BFD3DC9" w14:textId="76D7A81A" w:rsidR="007300C1" w:rsidRDefault="007300C1" w:rsidP="007300C1">
      <w:r>
        <w:lastRenderedPageBreak/>
        <w:t xml:space="preserve">Finalement, le code de l’activité </w:t>
      </w:r>
      <w:proofErr w:type="spellStart"/>
      <w:r w:rsidRPr="007300C1">
        <w:rPr>
          <w:i/>
          <w:iCs/>
        </w:rPr>
        <w:t>ConnectedActivity</w:t>
      </w:r>
      <w:proofErr w:type="spellEnd"/>
      <w:r>
        <w:rPr>
          <w:i/>
          <w:iCs/>
        </w:rPr>
        <w:t xml:space="preserve"> </w:t>
      </w:r>
      <w:r>
        <w:t>se présente comme suit :</w:t>
      </w:r>
    </w:p>
    <w:p w14:paraId="4A58E75A" w14:textId="7831D342" w:rsidR="007300C1" w:rsidRDefault="007300C1" w:rsidP="007300C1">
      <w:r w:rsidRPr="007300C1">
        <w:rPr>
          <w:noProof/>
        </w:rPr>
        <w:drawing>
          <wp:inline distT="0" distB="0" distL="0" distR="0" wp14:anchorId="56DC8E49" wp14:editId="664B776F">
            <wp:extent cx="5353797" cy="3153215"/>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353797" cy="3153215"/>
                    </a:xfrm>
                    <a:prstGeom prst="rect">
                      <a:avLst/>
                    </a:prstGeom>
                  </pic:spPr>
                </pic:pic>
              </a:graphicData>
            </a:graphic>
          </wp:inline>
        </w:drawing>
      </w:r>
    </w:p>
    <w:p w14:paraId="2A82876F" w14:textId="11FDB014" w:rsidR="007300C1" w:rsidRDefault="007300C1" w:rsidP="007300C1">
      <w:r>
        <w:t xml:space="preserve">Nous récupérons une référence sur la </w:t>
      </w:r>
      <w:proofErr w:type="spellStart"/>
      <w:r>
        <w:rPr>
          <w:i/>
          <w:iCs/>
        </w:rPr>
        <w:t>TextView</w:t>
      </w:r>
      <w:proofErr w:type="spellEnd"/>
      <w:r>
        <w:t xml:space="preserve"> qui affichera </w:t>
      </w:r>
      <w:proofErr w:type="gramStart"/>
      <w:r>
        <w:t>l’email</w:t>
      </w:r>
      <w:proofErr w:type="gramEnd"/>
      <w:r>
        <w:t xml:space="preserve">. Ensuite, nous récupérons l’extra de l’intention que nous affichons dans la </w:t>
      </w:r>
      <w:proofErr w:type="spellStart"/>
      <w:r>
        <w:rPr>
          <w:i/>
          <w:iCs/>
        </w:rPr>
        <w:t>TextView</w:t>
      </w:r>
      <w:proofErr w:type="spellEnd"/>
      <w:r>
        <w:rPr>
          <w:i/>
          <w:iCs/>
        </w:rPr>
        <w:t xml:space="preserve"> </w:t>
      </w:r>
      <w:r>
        <w:t xml:space="preserve">précédemment récupérée. </w:t>
      </w:r>
    </w:p>
    <w:p w14:paraId="04BC36EC" w14:textId="758EE3A4" w:rsidR="007300C1" w:rsidRDefault="007300C1" w:rsidP="007300C1">
      <w:pPr>
        <w:pStyle w:val="Titre1"/>
      </w:pPr>
      <w:bookmarkStart w:id="8" w:name="_Toc84689108"/>
      <w:r>
        <w:t>Permissions simples</w:t>
      </w:r>
      <w:bookmarkEnd w:id="8"/>
    </w:p>
    <w:p w14:paraId="05C00743" w14:textId="1E1481FD" w:rsidR="007300C1" w:rsidRDefault="003A53DC" w:rsidP="007300C1">
      <w:r>
        <w:t xml:space="preserve">Nous avons autorisé l’accès à </w:t>
      </w:r>
      <w:r w:rsidR="00521867">
        <w:t>Internet</w:t>
      </w:r>
      <w:r>
        <w:t xml:space="preserve"> en plaçant ces deux lignes, en dehors des balises application, dans notre manifeste.</w:t>
      </w:r>
    </w:p>
    <w:p w14:paraId="4AD09E42" w14:textId="77777777" w:rsidR="003A53DC" w:rsidRDefault="003A53DC" w:rsidP="003A53DC">
      <w:pPr>
        <w:pStyle w:val="PrformatHTML"/>
        <w:shd w:val="clear" w:color="auto" w:fill="FFFFFF"/>
        <w:rPr>
          <w:color w:val="080808"/>
        </w:rPr>
      </w:pPr>
      <w:r>
        <w:rPr>
          <w:color w:val="080808"/>
        </w:rPr>
        <w:t>&lt;</w:t>
      </w:r>
      <w:proofErr w:type="gramStart"/>
      <w:r>
        <w:rPr>
          <w:color w:val="0033B3"/>
        </w:rPr>
        <w:t>uses</w:t>
      </w:r>
      <w:proofErr w:type="gramEnd"/>
      <w:r>
        <w:rPr>
          <w:color w:val="0033B3"/>
        </w:rPr>
        <w:t xml:space="preserve">-permission </w:t>
      </w:r>
      <w:proofErr w:type="spellStart"/>
      <w:r>
        <w:rPr>
          <w:color w:val="871094"/>
        </w:rPr>
        <w:t>android</w:t>
      </w:r>
      <w:r>
        <w:rPr>
          <w:color w:val="174AD4"/>
        </w:rPr>
        <w:t>:name</w:t>
      </w:r>
      <w:proofErr w:type="spellEnd"/>
      <w:r>
        <w:rPr>
          <w:color w:val="067D17"/>
        </w:rPr>
        <w:t>="</w:t>
      </w:r>
      <w:proofErr w:type="spellStart"/>
      <w:r>
        <w:rPr>
          <w:color w:val="067D17"/>
        </w:rPr>
        <w:t>android.permission.INTERNET</w:t>
      </w:r>
      <w:proofErr w:type="spellEnd"/>
      <w:r>
        <w:rPr>
          <w:color w:val="067D17"/>
        </w:rPr>
        <w:t xml:space="preserve">" </w:t>
      </w:r>
      <w:r>
        <w:rPr>
          <w:color w:val="080808"/>
        </w:rPr>
        <w:t>/&gt;</w:t>
      </w:r>
      <w:r>
        <w:rPr>
          <w:color w:val="080808"/>
        </w:rPr>
        <w:br/>
        <w:t>&lt;</w:t>
      </w:r>
      <w:r>
        <w:rPr>
          <w:color w:val="0033B3"/>
        </w:rPr>
        <w:t xml:space="preserve">uses-permission </w:t>
      </w:r>
      <w:proofErr w:type="spellStart"/>
      <w:r>
        <w:rPr>
          <w:color w:val="871094"/>
        </w:rPr>
        <w:t>android</w:t>
      </w:r>
      <w:r>
        <w:rPr>
          <w:color w:val="174AD4"/>
        </w:rPr>
        <w:t>:name</w:t>
      </w:r>
      <w:proofErr w:type="spellEnd"/>
      <w:r>
        <w:rPr>
          <w:color w:val="067D17"/>
        </w:rPr>
        <w:t>="</w:t>
      </w:r>
      <w:proofErr w:type="spellStart"/>
      <w:r>
        <w:rPr>
          <w:color w:val="067D17"/>
        </w:rPr>
        <w:t>android.permission.ACCESS_NETWORK_STATE</w:t>
      </w:r>
      <w:proofErr w:type="spellEnd"/>
      <w:r>
        <w:rPr>
          <w:color w:val="067D17"/>
        </w:rPr>
        <w:t xml:space="preserve">" </w:t>
      </w:r>
      <w:r>
        <w:rPr>
          <w:color w:val="080808"/>
        </w:rPr>
        <w:t>/&gt;</w:t>
      </w:r>
    </w:p>
    <w:p w14:paraId="0B553288" w14:textId="77777777" w:rsidR="003A53DC" w:rsidRDefault="003A53DC" w:rsidP="007300C1"/>
    <w:p w14:paraId="5C8DC44B" w14:textId="35619B89" w:rsidR="003A53DC" w:rsidRDefault="003A53DC" w:rsidP="007300C1">
      <w:r>
        <w:t xml:space="preserve">Ensuite, nous avons modifié notre activité </w:t>
      </w:r>
      <w:proofErr w:type="spellStart"/>
      <w:r>
        <w:rPr>
          <w:i/>
          <w:iCs/>
        </w:rPr>
        <w:t>ConnectedActivity</w:t>
      </w:r>
      <w:proofErr w:type="spellEnd"/>
      <w:r>
        <w:rPr>
          <w:i/>
          <w:iCs/>
        </w:rPr>
        <w:t xml:space="preserve"> </w:t>
      </w:r>
      <w:r>
        <w:t xml:space="preserve">en y ajoutant une </w:t>
      </w:r>
      <w:proofErr w:type="spellStart"/>
      <w:r>
        <w:rPr>
          <w:i/>
          <w:iCs/>
        </w:rPr>
        <w:t>ImageView</w:t>
      </w:r>
      <w:proofErr w:type="spellEnd"/>
      <w:r>
        <w:rPr>
          <w:i/>
          <w:iCs/>
        </w:rPr>
        <w:t xml:space="preserve"> </w:t>
      </w:r>
      <w:r>
        <w:t xml:space="preserve">du nom de </w:t>
      </w:r>
      <w:proofErr w:type="spellStart"/>
      <w:r>
        <w:rPr>
          <w:i/>
          <w:iCs/>
        </w:rPr>
        <w:t>ConnectedLogo</w:t>
      </w:r>
      <w:proofErr w:type="spellEnd"/>
      <w:r>
        <w:t>.</w:t>
      </w:r>
    </w:p>
    <w:p w14:paraId="09405C66" w14:textId="77777777" w:rsidR="003A53DC" w:rsidRDefault="003A53DC" w:rsidP="003A53DC">
      <w:r>
        <w:t>Le code de l’</w:t>
      </w:r>
      <w:proofErr w:type="spellStart"/>
      <w:r>
        <w:rPr>
          <w:i/>
          <w:iCs/>
        </w:rPr>
        <w:t>ImageView</w:t>
      </w:r>
      <w:proofErr w:type="spellEnd"/>
      <w:r>
        <w:rPr>
          <w:i/>
          <w:iCs/>
        </w:rPr>
        <w:t xml:space="preserve"> </w:t>
      </w:r>
      <w:r>
        <w:t>est le suivant :</w:t>
      </w:r>
    </w:p>
    <w:p w14:paraId="05256A55" w14:textId="77777777" w:rsidR="003A53DC" w:rsidRDefault="003A53DC" w:rsidP="003A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3A53DC">
        <w:rPr>
          <w:rFonts w:ascii="Courier New" w:eastAsia="Times New Roman" w:hAnsi="Courier New" w:cs="Courier New"/>
          <w:color w:val="080808"/>
          <w:sz w:val="20"/>
          <w:szCs w:val="20"/>
          <w:lang w:eastAsia="fr-CH"/>
        </w:rPr>
        <w:t>&lt;</w:t>
      </w:r>
      <w:proofErr w:type="spellStart"/>
      <w:r w:rsidRPr="003A53DC">
        <w:rPr>
          <w:rFonts w:ascii="Courier New" w:eastAsia="Times New Roman" w:hAnsi="Courier New" w:cs="Courier New"/>
          <w:color w:val="0033B3"/>
          <w:sz w:val="20"/>
          <w:szCs w:val="20"/>
          <w:lang w:eastAsia="fr-CH"/>
        </w:rPr>
        <w:t>ImageView</w:t>
      </w:r>
      <w:proofErr w:type="spellEnd"/>
      <w:r w:rsidRPr="003A53DC">
        <w:rPr>
          <w:rFonts w:ascii="Courier New" w:eastAsia="Times New Roman" w:hAnsi="Courier New" w:cs="Courier New"/>
          <w:color w:val="0033B3"/>
          <w:sz w:val="20"/>
          <w:szCs w:val="20"/>
          <w:lang w:eastAsia="fr-CH"/>
        </w:rPr>
        <w:br/>
        <w:t xml:space="preserve">    </w:t>
      </w:r>
      <w:proofErr w:type="spellStart"/>
      <w:proofErr w:type="gram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w:t>
      </w:r>
      <w:proofErr w:type="gramEnd"/>
      <w:r w:rsidRPr="003A53DC">
        <w:rPr>
          <w:rFonts w:ascii="Courier New" w:eastAsia="Times New Roman" w:hAnsi="Courier New" w:cs="Courier New"/>
          <w:color w:val="174AD4"/>
          <w:sz w:val="20"/>
          <w:szCs w:val="20"/>
          <w:lang w:eastAsia="fr-CH"/>
        </w:rPr>
        <w:t>id</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connected_logo</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:layout_width</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:layout_height</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:layout_constraintBottom_toTopOf</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relativeLayout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:layout_constraintEnd_toEndOf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:layout_constraintStart_toStartOf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:contentDescription</w:t>
      </w:r>
      <w:r w:rsidRPr="003A53DC">
        <w:rPr>
          <w:rFonts w:ascii="Courier New" w:eastAsia="Times New Roman" w:hAnsi="Courier New" w:cs="Courier New"/>
          <w:color w:val="067D17"/>
          <w:sz w:val="20"/>
          <w:szCs w:val="20"/>
          <w:lang w:eastAsia="fr-CH"/>
        </w:rPr>
        <w:t xml:space="preserve">="@string/connected_profile_picture_desc" </w:t>
      </w:r>
      <w:r w:rsidRPr="003A53DC">
        <w:rPr>
          <w:rFonts w:ascii="Courier New" w:eastAsia="Times New Roman" w:hAnsi="Courier New" w:cs="Courier New"/>
          <w:color w:val="080808"/>
          <w:sz w:val="20"/>
          <w:szCs w:val="20"/>
          <w:lang w:eastAsia="fr-CH"/>
        </w:rPr>
        <w:t>/&gt;</w:t>
      </w:r>
    </w:p>
    <w:p w14:paraId="076CF7FA" w14:textId="77777777" w:rsidR="003A53DC" w:rsidRDefault="003A53DC" w:rsidP="003A53DC">
      <w:pPr>
        <w:rPr>
          <w:lang w:eastAsia="fr-CH"/>
        </w:rPr>
      </w:pPr>
    </w:p>
    <w:p w14:paraId="7A71F507" w14:textId="77777777" w:rsidR="003A53DC" w:rsidRPr="003A53DC" w:rsidRDefault="003A53DC" w:rsidP="003A53DC">
      <w:pPr>
        <w:rPr>
          <w:lang w:eastAsia="fr-CH"/>
        </w:rPr>
      </w:pPr>
      <w:r>
        <w:rPr>
          <w:lang w:eastAsia="fr-CH"/>
        </w:rPr>
        <w:t>Nous ajoutons une image vide à laquelle nous spécifions un id, le comportement pour sa taille, les contraintes de position ainsi qu’une description.</w:t>
      </w:r>
    </w:p>
    <w:p w14:paraId="7C98B40D" w14:textId="77777777" w:rsidR="003A53DC" w:rsidRDefault="003A53DC" w:rsidP="007300C1"/>
    <w:p w14:paraId="52B0E3CC" w14:textId="77777777" w:rsidR="003A53DC" w:rsidRDefault="003A53DC">
      <w:r>
        <w:br w:type="page"/>
      </w:r>
    </w:p>
    <w:p w14:paraId="616EFF96" w14:textId="12D35C78" w:rsidR="003A53DC" w:rsidRDefault="003A53DC" w:rsidP="007300C1">
      <w:r>
        <w:lastRenderedPageBreak/>
        <w:t>Le nouveau design de l’activité se présente comme suit :</w:t>
      </w:r>
    </w:p>
    <w:tbl>
      <w:tblPr>
        <w:tblStyle w:val="TableauGrille2-Accentuation6"/>
        <w:tblW w:w="0" w:type="auto"/>
        <w:tblLook w:val="04A0" w:firstRow="1" w:lastRow="0" w:firstColumn="1" w:lastColumn="0" w:noHBand="0" w:noVBand="1"/>
      </w:tblPr>
      <w:tblGrid>
        <w:gridCol w:w="3397"/>
        <w:gridCol w:w="5665"/>
      </w:tblGrid>
      <w:tr w:rsidR="003A53DC" w14:paraId="3D3CBC0E" w14:textId="77777777" w:rsidTr="003A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FC8D3" w14:textId="6D257FFC" w:rsidR="003A53DC" w:rsidRDefault="003A53DC" w:rsidP="007300C1">
            <w:r>
              <w:t>Arborescence des composants</w:t>
            </w:r>
          </w:p>
        </w:tc>
        <w:tc>
          <w:tcPr>
            <w:tcW w:w="5665" w:type="dxa"/>
          </w:tcPr>
          <w:p w14:paraId="66B808F6" w14:textId="4D61E8DD" w:rsidR="003A53DC" w:rsidRDefault="003A53DC" w:rsidP="007300C1">
            <w:pPr>
              <w:cnfStyle w:val="100000000000" w:firstRow="1" w:lastRow="0" w:firstColumn="0" w:lastColumn="0" w:oddVBand="0" w:evenVBand="0" w:oddHBand="0" w:evenHBand="0" w:firstRowFirstColumn="0" w:firstRowLastColumn="0" w:lastRowFirstColumn="0" w:lastRowLastColumn="0"/>
            </w:pPr>
            <w:r>
              <w:t>Aperçu</w:t>
            </w:r>
          </w:p>
        </w:tc>
      </w:tr>
      <w:tr w:rsidR="003A53DC" w14:paraId="0F315DB4" w14:textId="77777777" w:rsidTr="003A5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E073422" w14:textId="28B09062" w:rsidR="003A53DC" w:rsidRDefault="003A53DC" w:rsidP="003A53DC">
            <w:pPr>
              <w:jc w:val="center"/>
            </w:pPr>
            <w:r w:rsidRPr="003A53DC">
              <w:rPr>
                <w:noProof/>
              </w:rPr>
              <w:drawing>
                <wp:inline distT="0" distB="0" distL="0" distR="0" wp14:anchorId="189FD420" wp14:editId="46997EE8">
                  <wp:extent cx="1981477" cy="13146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1314633"/>
                          </a:xfrm>
                          <a:prstGeom prst="rect">
                            <a:avLst/>
                          </a:prstGeom>
                        </pic:spPr>
                      </pic:pic>
                    </a:graphicData>
                  </a:graphic>
                </wp:inline>
              </w:drawing>
            </w:r>
          </w:p>
        </w:tc>
        <w:tc>
          <w:tcPr>
            <w:tcW w:w="5665" w:type="dxa"/>
          </w:tcPr>
          <w:p w14:paraId="5567EE64" w14:textId="76D03F5B" w:rsidR="003A53DC" w:rsidRDefault="003A53DC" w:rsidP="003A53DC">
            <w:pPr>
              <w:jc w:val="center"/>
              <w:cnfStyle w:val="000000100000" w:firstRow="0" w:lastRow="0" w:firstColumn="0" w:lastColumn="0" w:oddVBand="0" w:evenVBand="0" w:oddHBand="1" w:evenHBand="0" w:firstRowFirstColumn="0" w:firstRowLastColumn="0" w:lastRowFirstColumn="0" w:lastRowLastColumn="0"/>
            </w:pPr>
            <w:r w:rsidRPr="003A53DC">
              <w:rPr>
                <w:noProof/>
              </w:rPr>
              <w:drawing>
                <wp:inline distT="0" distB="0" distL="0" distR="0" wp14:anchorId="2E1B87C3" wp14:editId="4EC43378">
                  <wp:extent cx="2057400" cy="37881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429" cy="3806604"/>
                          </a:xfrm>
                          <a:prstGeom prst="rect">
                            <a:avLst/>
                          </a:prstGeom>
                        </pic:spPr>
                      </pic:pic>
                    </a:graphicData>
                  </a:graphic>
                </wp:inline>
              </w:drawing>
            </w:r>
          </w:p>
        </w:tc>
      </w:tr>
    </w:tbl>
    <w:p w14:paraId="6BC59A47" w14:textId="402F52A2" w:rsidR="003A53DC" w:rsidRDefault="003A53DC" w:rsidP="007300C1"/>
    <w:p w14:paraId="7DCFDC34" w14:textId="4ADDBE4F" w:rsidR="003A53DC" w:rsidRDefault="003A53DC" w:rsidP="007300C1">
      <w:r>
        <w:t xml:space="preserve">Finalement, dans le code de l’activité nous récupérons une référence sur </w:t>
      </w:r>
      <w:r w:rsidR="00CD61CB">
        <w:t>l’élément et nous appliquons l’image à l’aide du code fourni :</w:t>
      </w:r>
    </w:p>
    <w:p w14:paraId="37DAC021" w14:textId="258E9DCF" w:rsidR="00CD61CB" w:rsidRDefault="00CD61CB" w:rsidP="007300C1">
      <w:r w:rsidRPr="00CD61CB">
        <w:rPr>
          <w:noProof/>
        </w:rPr>
        <w:drawing>
          <wp:inline distT="0" distB="0" distL="0" distR="0" wp14:anchorId="4E57E12A" wp14:editId="2BC86118">
            <wp:extent cx="5760720" cy="534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4670"/>
                    </a:xfrm>
                    <a:prstGeom prst="rect">
                      <a:avLst/>
                    </a:prstGeom>
                  </pic:spPr>
                </pic:pic>
              </a:graphicData>
            </a:graphic>
          </wp:inline>
        </w:drawing>
      </w:r>
    </w:p>
    <w:p w14:paraId="6B48CA5D" w14:textId="26AC4EBE" w:rsidR="00FD5DAC" w:rsidRDefault="00FD5DAC">
      <w:r>
        <w:br w:type="page"/>
      </w:r>
    </w:p>
    <w:p w14:paraId="66A1E14B" w14:textId="4E5CA0D4" w:rsidR="002B45D6" w:rsidRDefault="00CC6564" w:rsidP="00185803">
      <w:pPr>
        <w:pStyle w:val="Titre1"/>
      </w:pPr>
      <w:bookmarkStart w:id="9" w:name="_Toc84689109"/>
      <w:r>
        <w:lastRenderedPageBreak/>
        <w:t>Obtenir le résultat d’une activité</w:t>
      </w:r>
    </w:p>
    <w:p w14:paraId="5292CC57" w14:textId="08EA6777" w:rsidR="00CC6564" w:rsidRDefault="007471FA" w:rsidP="00CC6564">
      <w:r>
        <w:t>Nous avons décidé d’utiliser la méthode qui consiste à créer différents « launcher » d’activités. De cette manière, il est alors possible de créer plusieurs launchers d’une même activité, mais qui n’effectueraient pas forcément le même code lors de la réception de la réponse.</w:t>
      </w:r>
    </w:p>
    <w:p w14:paraId="238FFDF9" w14:textId="02F4792E" w:rsidR="007471FA" w:rsidRDefault="007471FA" w:rsidP="00CC6564">
      <w:r>
        <w:t>Les 2 méthodes cependant utilisent le principe de « callback ». Cependant, la plus grande différence est que la méthode d’origine d’Android possède une unique fonction pour tous les callbacks de résultat d’activités. Cela ne pose pas de problème si le nombre d’activités envoyant un résultat est faible. Mais si le nombre est grand, il faudra alors créer un switch</w:t>
      </w:r>
      <w:r w:rsidR="00521867">
        <w:t xml:space="preserve"> imposant</w:t>
      </w:r>
      <w:r>
        <w:t xml:space="preserve"> dans la fonction pour savoir quel code exécuté pour quelle activité.</w:t>
      </w:r>
    </w:p>
    <w:tbl>
      <w:tblPr>
        <w:tblStyle w:val="Tableausimple5"/>
        <w:tblW w:w="0" w:type="auto"/>
        <w:tblLook w:val="04A0" w:firstRow="1" w:lastRow="0" w:firstColumn="1" w:lastColumn="0" w:noHBand="0" w:noVBand="1"/>
      </w:tblPr>
      <w:tblGrid>
        <w:gridCol w:w="3020"/>
        <w:gridCol w:w="3021"/>
        <w:gridCol w:w="3021"/>
      </w:tblGrid>
      <w:tr w:rsidR="007471FA" w14:paraId="54A296D6" w14:textId="77777777" w:rsidTr="006116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0145D83" w14:textId="77777777" w:rsidR="007471FA" w:rsidRDefault="007471FA" w:rsidP="00CC6564"/>
        </w:tc>
        <w:tc>
          <w:tcPr>
            <w:tcW w:w="3021" w:type="dxa"/>
          </w:tcPr>
          <w:p w14:paraId="18544614" w14:textId="5198D67D" w:rsidR="007471FA" w:rsidRDefault="007471FA" w:rsidP="00CC6564">
            <w:pPr>
              <w:cnfStyle w:val="100000000000" w:firstRow="1" w:lastRow="0" w:firstColumn="0" w:lastColumn="0" w:oddVBand="0" w:evenVBand="0" w:oddHBand="0" w:evenHBand="0" w:firstRowFirstColumn="0" w:firstRowLastColumn="0" w:lastRowFirstColumn="0" w:lastRowLastColumn="0"/>
            </w:pPr>
            <w:r>
              <w:t>Avantages</w:t>
            </w:r>
          </w:p>
        </w:tc>
        <w:tc>
          <w:tcPr>
            <w:tcW w:w="3021" w:type="dxa"/>
          </w:tcPr>
          <w:p w14:paraId="74113EC9" w14:textId="69B7F758" w:rsidR="007471FA" w:rsidRDefault="007471FA" w:rsidP="00CC6564">
            <w:pPr>
              <w:cnfStyle w:val="100000000000" w:firstRow="1" w:lastRow="0" w:firstColumn="0" w:lastColumn="0" w:oddVBand="0" w:evenVBand="0" w:oddHBand="0" w:evenHBand="0" w:firstRowFirstColumn="0" w:firstRowLastColumn="0" w:lastRowFirstColumn="0" w:lastRowLastColumn="0"/>
            </w:pPr>
            <w:r>
              <w:t>Inconvénients</w:t>
            </w:r>
          </w:p>
        </w:tc>
      </w:tr>
      <w:tr w:rsidR="007471FA" w14:paraId="4FE7AA54" w14:textId="77777777" w:rsidTr="00611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C816648" w14:textId="69207E3D" w:rsidR="007471FA" w:rsidRDefault="007471FA" w:rsidP="00CC6564">
            <w:r>
              <w:t>Méthode d’origine Android</w:t>
            </w:r>
          </w:p>
        </w:tc>
        <w:tc>
          <w:tcPr>
            <w:tcW w:w="3021" w:type="dxa"/>
          </w:tcPr>
          <w:p w14:paraId="273FB409" w14:textId="20CB90AD" w:rsidR="007471FA" w:rsidRDefault="007471FA" w:rsidP="00CC6564">
            <w:pPr>
              <w:cnfStyle w:val="000000100000" w:firstRow="0" w:lastRow="0" w:firstColumn="0" w:lastColumn="0" w:oddVBand="0" w:evenVBand="0" w:oddHBand="1" w:evenHBand="0" w:firstRowFirstColumn="0" w:firstRowLastColumn="0" w:lastRowFirstColumn="0" w:lastRowLastColumn="0"/>
            </w:pPr>
            <w:r>
              <w:t>Mise en place très simple</w:t>
            </w:r>
            <w:r w:rsidR="00E722C7">
              <w:t>.</w:t>
            </w:r>
          </w:p>
          <w:p w14:paraId="0B3DD07F" w14:textId="53F2DE1C" w:rsidR="007471FA" w:rsidRDefault="007471FA" w:rsidP="00CC6564">
            <w:pPr>
              <w:cnfStyle w:val="000000100000" w:firstRow="0" w:lastRow="0" w:firstColumn="0" w:lastColumn="0" w:oddVBand="0" w:evenVBand="0" w:oddHBand="1" w:evenHBand="0" w:firstRowFirstColumn="0" w:firstRowLastColumn="0" w:lastRowFirstColumn="0" w:lastRowLastColumn="0"/>
            </w:pPr>
          </w:p>
        </w:tc>
        <w:tc>
          <w:tcPr>
            <w:tcW w:w="3021" w:type="dxa"/>
          </w:tcPr>
          <w:p w14:paraId="5D7440D2" w14:textId="4EAAE3EB" w:rsidR="007471FA" w:rsidRDefault="00E722C7" w:rsidP="00CC6564">
            <w:pPr>
              <w:cnfStyle w:val="000000100000" w:firstRow="0" w:lastRow="0" w:firstColumn="0" w:lastColumn="0" w:oddVBand="0" w:evenVBand="0" w:oddHBand="1" w:evenHBand="0" w:firstRowFirstColumn="0" w:firstRowLastColumn="0" w:lastRowFirstColumn="0" w:lastRowLastColumn="0"/>
            </w:pPr>
            <w:r>
              <w:t>Tous les traitements de callback se trouvent dans une seule et même méthode.</w:t>
            </w:r>
          </w:p>
        </w:tc>
      </w:tr>
      <w:tr w:rsidR="007471FA" w14:paraId="51BD9ED3" w14:textId="77777777" w:rsidTr="006116BB">
        <w:tc>
          <w:tcPr>
            <w:cnfStyle w:val="001000000000" w:firstRow="0" w:lastRow="0" w:firstColumn="1" w:lastColumn="0" w:oddVBand="0" w:evenVBand="0" w:oddHBand="0" w:evenHBand="0" w:firstRowFirstColumn="0" w:firstRowLastColumn="0" w:lastRowFirstColumn="0" w:lastRowLastColumn="0"/>
            <w:tcW w:w="3020" w:type="dxa"/>
          </w:tcPr>
          <w:p w14:paraId="057E43E4" w14:textId="0D613A37" w:rsidR="007471FA" w:rsidRDefault="007471FA" w:rsidP="00CC6564">
            <w:r>
              <w:t xml:space="preserve">Méthode librairie </w:t>
            </w:r>
            <w:proofErr w:type="spellStart"/>
            <w:r>
              <w:t>AndroidX</w:t>
            </w:r>
            <w:proofErr w:type="spellEnd"/>
          </w:p>
        </w:tc>
        <w:tc>
          <w:tcPr>
            <w:tcW w:w="3021" w:type="dxa"/>
          </w:tcPr>
          <w:p w14:paraId="0EC41DEB" w14:textId="77777777" w:rsidR="007471FA" w:rsidRDefault="00E722C7" w:rsidP="00CC6564">
            <w:pPr>
              <w:cnfStyle w:val="000000000000" w:firstRow="0" w:lastRow="0" w:firstColumn="0" w:lastColumn="0" w:oddVBand="0" w:evenVBand="0" w:oddHBand="0" w:evenHBand="0" w:firstRowFirstColumn="0" w:firstRowLastColumn="0" w:lastRowFirstColumn="0" w:lastRowLastColumn="0"/>
            </w:pPr>
            <w:r>
              <w:t xml:space="preserve">Séparation du code </w:t>
            </w:r>
          </w:p>
          <w:p w14:paraId="57FF4078" w14:textId="163BAFA5" w:rsidR="001F7157" w:rsidRDefault="001F7157" w:rsidP="00CC6564">
            <w:pPr>
              <w:cnfStyle w:val="000000000000" w:firstRow="0" w:lastRow="0" w:firstColumn="0" w:lastColumn="0" w:oddVBand="0" w:evenVBand="0" w:oddHBand="0" w:evenHBand="0" w:firstRowFirstColumn="0" w:firstRowLastColumn="0" w:lastRowFirstColumn="0" w:lastRowLastColumn="0"/>
            </w:pPr>
            <w:r>
              <w:t>Possibilité de récupérer le résultat de l’activité dans une autre classe</w:t>
            </w:r>
          </w:p>
        </w:tc>
        <w:tc>
          <w:tcPr>
            <w:tcW w:w="3021" w:type="dxa"/>
          </w:tcPr>
          <w:p w14:paraId="76590FBC" w14:textId="18CD8DF4" w:rsidR="007471FA" w:rsidRDefault="00E722C7" w:rsidP="00CC6564">
            <w:pPr>
              <w:cnfStyle w:val="000000000000" w:firstRow="0" w:lastRow="0" w:firstColumn="0" w:lastColumn="0" w:oddVBand="0" w:evenVBand="0" w:oddHBand="0" w:evenHBand="0" w:firstRowFirstColumn="0" w:firstRowLastColumn="0" w:lastRowFirstColumn="0" w:lastRowLastColumn="0"/>
            </w:pPr>
            <w:r>
              <w:t>On doit créer des « launchers » pour chaque activité ayant un résultat.</w:t>
            </w:r>
          </w:p>
        </w:tc>
      </w:tr>
    </w:tbl>
    <w:p w14:paraId="61B70C78" w14:textId="4126865A" w:rsidR="002717BB" w:rsidRDefault="002717BB" w:rsidP="00CC6564">
      <w:r>
        <w:br w:type="page"/>
      </w:r>
    </w:p>
    <w:p w14:paraId="258D6DFF" w14:textId="0ACC9CA3" w:rsidR="00185803" w:rsidRDefault="00185803" w:rsidP="00185803">
      <w:pPr>
        <w:pStyle w:val="Titre1"/>
      </w:pPr>
      <w:r>
        <w:lastRenderedPageBreak/>
        <w:t>Affichage d’une activité</w:t>
      </w:r>
      <w:bookmarkEnd w:id="9"/>
    </w:p>
    <w:p w14:paraId="5F6211B9" w14:textId="73263DDD" w:rsidR="008820B7" w:rsidRDefault="008E4E3C" w:rsidP="00185803">
      <w:pPr>
        <w:rPr>
          <w:b/>
          <w:bCs/>
        </w:rPr>
      </w:pPr>
      <w:r w:rsidRPr="008820B7">
        <w:rPr>
          <w:b/>
          <w:bCs/>
        </w:rPr>
        <w:t>Dans quel(s) dossier(s) devons-nous ajouter cette image ?</w:t>
      </w:r>
    </w:p>
    <w:p w14:paraId="5A99451F" w14:textId="768A96EA" w:rsidR="00505E9E" w:rsidRDefault="008312BE" w:rsidP="00185803">
      <w:r>
        <w:t xml:space="preserve">Il suffit d’ajouter à la main l’image dans le dossier </w:t>
      </w:r>
      <w:r w:rsidR="000C0594">
        <w:t>« </w:t>
      </w:r>
      <w:proofErr w:type="spellStart"/>
      <w:r>
        <w:t>drawable</w:t>
      </w:r>
      <w:proofErr w:type="spellEnd"/>
      <w:r w:rsidR="000C0594">
        <w:t> »</w:t>
      </w:r>
      <w:r w:rsidR="003F6B6A">
        <w:t>, comme ceci :</w:t>
      </w:r>
    </w:p>
    <w:p w14:paraId="0FE9C1DE" w14:textId="4AD71BD2" w:rsidR="00505E9E" w:rsidRDefault="00505E9E" w:rsidP="00185803">
      <w:r>
        <w:rPr>
          <w:noProof/>
        </w:rPr>
        <w:drawing>
          <wp:inline distT="0" distB="0" distL="0" distR="0" wp14:anchorId="68EAEF49" wp14:editId="2F24D6F4">
            <wp:extent cx="2430780" cy="9601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780" cy="960120"/>
                    </a:xfrm>
                    <a:prstGeom prst="rect">
                      <a:avLst/>
                    </a:prstGeom>
                    <a:noFill/>
                    <a:ln>
                      <a:noFill/>
                    </a:ln>
                  </pic:spPr>
                </pic:pic>
              </a:graphicData>
            </a:graphic>
          </wp:inline>
        </w:drawing>
      </w:r>
    </w:p>
    <w:p w14:paraId="2FBE9D34" w14:textId="77777777" w:rsidR="00505E9E" w:rsidRDefault="00505E9E" w:rsidP="00505E9E">
      <w:r>
        <w:t>Et on retrouve ces dossiers à l’aide du chemin suivant dans l’explorateur Windows du projet :</w:t>
      </w:r>
    </w:p>
    <w:p w14:paraId="3EA1B346" w14:textId="7FFEE512" w:rsidR="00505E9E" w:rsidRPr="00FD5DAC" w:rsidRDefault="00907052" w:rsidP="00505E9E">
      <w:r>
        <w:rPr>
          <w:noProof/>
        </w:rPr>
        <w:drawing>
          <wp:inline distT="0" distB="0" distL="0" distR="0" wp14:anchorId="70A6E204" wp14:editId="4D39A4AB">
            <wp:extent cx="3762375" cy="381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381000"/>
                    </a:xfrm>
                    <a:prstGeom prst="rect">
                      <a:avLst/>
                    </a:prstGeom>
                  </pic:spPr>
                </pic:pic>
              </a:graphicData>
            </a:graphic>
          </wp:inline>
        </w:drawing>
      </w:r>
    </w:p>
    <w:p w14:paraId="39531E0F" w14:textId="43E7CA22" w:rsidR="00505E9E" w:rsidRDefault="00907052" w:rsidP="00185803">
      <w:r>
        <w:t>Voici le contenu du dossier :</w:t>
      </w:r>
    </w:p>
    <w:p w14:paraId="4EECE2D9" w14:textId="4EF036A4" w:rsidR="00505E9E" w:rsidRDefault="00505E9E" w:rsidP="00185803">
      <w:r>
        <w:rPr>
          <w:noProof/>
        </w:rPr>
        <w:drawing>
          <wp:inline distT="0" distB="0" distL="0" distR="0" wp14:anchorId="0EA4EFB5" wp14:editId="0D45D3B2">
            <wp:extent cx="5760720" cy="92202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922020"/>
                    </a:xfrm>
                    <a:prstGeom prst="rect">
                      <a:avLst/>
                    </a:prstGeom>
                  </pic:spPr>
                </pic:pic>
              </a:graphicData>
            </a:graphic>
          </wp:inline>
        </w:drawing>
      </w:r>
    </w:p>
    <w:p w14:paraId="706D0B7D" w14:textId="77777777" w:rsidR="002512E7" w:rsidRDefault="002512E7" w:rsidP="00185803"/>
    <w:p w14:paraId="53B4982A" w14:textId="77777777" w:rsidR="00331041" w:rsidRPr="00C80608" w:rsidRDefault="008E4E3C" w:rsidP="00185803">
      <w:pPr>
        <w:rPr>
          <w:b/>
          <w:bCs/>
        </w:rPr>
      </w:pPr>
      <w:r w:rsidRPr="00C80608">
        <w:rPr>
          <w:b/>
          <w:bCs/>
        </w:rPr>
        <w:t xml:space="preserve">Veuillez décrire brièvement la logique derrière la gestion des ressources de type « image matricielle » sur Android. </w:t>
      </w:r>
    </w:p>
    <w:p w14:paraId="3C1F09EC" w14:textId="77D98E28" w:rsidR="00331041" w:rsidRDefault="001342AF" w:rsidP="00185803">
      <w:r>
        <w:t>Toutes les images de type « matricielle » (png ou jpeg)</w:t>
      </w:r>
      <w:r w:rsidR="005414D1">
        <w:t xml:space="preserve"> </w:t>
      </w:r>
      <w:r>
        <w:t>ne subissent aucun traitement et sont directement stocké</w:t>
      </w:r>
      <w:r w:rsidR="00521867">
        <w:t>e</w:t>
      </w:r>
      <w:r>
        <w:t xml:space="preserve">s dans le </w:t>
      </w:r>
      <w:r w:rsidR="005414D1">
        <w:t xml:space="preserve">dossier </w:t>
      </w:r>
      <w:r w:rsidR="00FC2D1D">
        <w:t>« </w:t>
      </w:r>
      <w:proofErr w:type="spellStart"/>
      <w:r w:rsidR="005414D1">
        <w:t>drawable</w:t>
      </w:r>
      <w:proofErr w:type="spellEnd"/>
      <w:r w:rsidR="00FC2D1D">
        <w:t> »</w:t>
      </w:r>
      <w:r w:rsidR="005414D1">
        <w:t>.</w:t>
      </w:r>
    </w:p>
    <w:p w14:paraId="4F4945BB" w14:textId="77777777" w:rsidR="00041FB6" w:rsidRDefault="00041FB6" w:rsidP="00185803"/>
    <w:p w14:paraId="75786BBD" w14:textId="50B4AD46" w:rsidR="00331041" w:rsidRPr="0037437A" w:rsidRDefault="008E4E3C" w:rsidP="00185803">
      <w:pPr>
        <w:rPr>
          <w:b/>
          <w:bCs/>
        </w:rPr>
      </w:pPr>
      <w:r w:rsidRPr="0037437A">
        <w:rPr>
          <w:b/>
          <w:bCs/>
        </w:rPr>
        <w:t>Quel intérêt voyez-vous donc à utiliser une image vectorielle ?</w:t>
      </w:r>
    </w:p>
    <w:p w14:paraId="1385D5FF" w14:textId="6D444F24" w:rsidR="00331041" w:rsidRDefault="00054ADB" w:rsidP="00185803">
      <w:r>
        <w:t xml:space="preserve">L’image vectorielle obtient différentes formes que l’on peut utiliser comme on le souhaite au sein de l’application. Une image vectorielle </w:t>
      </w:r>
      <w:r w:rsidR="00356CD1">
        <w:t>ne perd aucune</w:t>
      </w:r>
      <w:r>
        <w:t xml:space="preserve"> qualité lorsque cette dernière est redimensionnée et est donc plus responsive.</w:t>
      </w:r>
      <w:r w:rsidR="00E70BEB">
        <w:t xml:space="preserve"> Elle est donc très pratique pour ne pas perdre de qualité sur les logos et ic</w:t>
      </w:r>
      <w:r w:rsidR="00521867">
        <w:t>ô</w:t>
      </w:r>
      <w:r w:rsidR="00E70BEB">
        <w:t>nes lors du redimensionnement de l’affichage. Elles sont donc plus flexibles.</w:t>
      </w:r>
    </w:p>
    <w:p w14:paraId="5DFA4913" w14:textId="77777777" w:rsidR="00041FB6" w:rsidRDefault="00041FB6" w:rsidP="00185803"/>
    <w:p w14:paraId="6AB026E2" w14:textId="27CA35FC" w:rsidR="008E4E3C" w:rsidRPr="0037437A" w:rsidRDefault="008E4E3C" w:rsidP="00185803">
      <w:pPr>
        <w:rPr>
          <w:b/>
          <w:bCs/>
        </w:rPr>
      </w:pPr>
      <w:r w:rsidRPr="0037437A">
        <w:rPr>
          <w:b/>
          <w:bCs/>
        </w:rPr>
        <w:t>Est-ce possible pour tout type d’images (logos, icônes, photos, etc.) ?</w:t>
      </w:r>
    </w:p>
    <w:p w14:paraId="0E29EB46" w14:textId="709D088B" w:rsidR="008E4E3C" w:rsidRDefault="006C68D9" w:rsidP="00185803">
      <w:r>
        <w:t xml:space="preserve">Les images vectorielles sont uniquement utilisables pour les images pouvant être dimensionnées à l’aide de « formules » mathématiques. On parle donc ici de logos et d’icônes. </w:t>
      </w:r>
      <w:r w:rsidR="00295381">
        <w:t xml:space="preserve">Ces images sont normalement au format SVG, CGM, etc… issu des logiciels spécialisés Illustrator, Flash, etc… </w:t>
      </w:r>
      <w:r>
        <w:t>Des photos prises à l’aide d’un appareil ne pourront pas être vectorielle</w:t>
      </w:r>
      <w:r w:rsidR="00521867">
        <w:t>s,</w:t>
      </w:r>
      <w:r>
        <w:t xml:space="preserve"> car elles sont basées sur des pixels.</w:t>
      </w:r>
    </w:p>
    <w:p w14:paraId="483ECA4F" w14:textId="483FE742" w:rsidR="00505E9E" w:rsidRDefault="00505E9E">
      <w:r>
        <w:br w:type="page"/>
      </w:r>
    </w:p>
    <w:p w14:paraId="71C04AE6" w14:textId="45842C8B" w:rsidR="002717BB" w:rsidRDefault="002717BB" w:rsidP="00583923">
      <w:pPr>
        <w:pStyle w:val="Titre1"/>
      </w:pPr>
      <w:bookmarkStart w:id="10" w:name="_Toc84689110"/>
      <w:r>
        <w:lastRenderedPageBreak/>
        <w:t>Factorisation du code</w:t>
      </w:r>
    </w:p>
    <w:p w14:paraId="7AAD9F64" w14:textId="4C11C850" w:rsidR="002717BB" w:rsidRDefault="002717BB" w:rsidP="002717BB">
      <w:r>
        <w:t>Pour factoriser le code, nous avons décid</w:t>
      </w:r>
      <w:r w:rsidR="00521867">
        <w:t>é</w:t>
      </w:r>
      <w:r>
        <w:t xml:space="preserve"> d’implémenter de l’héritage pour les activités.</w:t>
      </w:r>
    </w:p>
    <w:p w14:paraId="4F16E7A8" w14:textId="4480AE2E" w:rsidR="002717BB" w:rsidRPr="002717BB" w:rsidRDefault="002717BB" w:rsidP="002717BB">
      <w:r>
        <w:rPr>
          <w:noProof/>
        </w:rPr>
        <w:drawing>
          <wp:inline distT="0" distB="0" distL="0" distR="0" wp14:anchorId="60C4F43A" wp14:editId="6BBCC93A">
            <wp:extent cx="5753100" cy="43624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14:paraId="7BFD8B83" w14:textId="69CA6EA5" w:rsidR="002717BB" w:rsidRDefault="002717BB" w:rsidP="002717BB">
      <w:r>
        <w:t>La classe « </w:t>
      </w:r>
      <w:proofErr w:type="spellStart"/>
      <w:r>
        <w:t>LoggingActivity</w:t>
      </w:r>
      <w:proofErr w:type="spellEnd"/>
      <w:r>
        <w:t xml:space="preserve"> » implémente tous les </w:t>
      </w:r>
      <w:proofErr w:type="spellStart"/>
      <w:r>
        <w:t>onCreate</w:t>
      </w:r>
      <w:proofErr w:type="spellEnd"/>
      <w:r>
        <w:t xml:space="preserve">, </w:t>
      </w:r>
      <w:proofErr w:type="spellStart"/>
      <w:r>
        <w:t>onPause</w:t>
      </w:r>
      <w:proofErr w:type="spellEnd"/>
      <w:r>
        <w:t xml:space="preserve">, </w:t>
      </w:r>
      <w:proofErr w:type="spellStart"/>
      <w:r>
        <w:t>onStart</w:t>
      </w:r>
      <w:proofErr w:type="spellEnd"/>
      <w:r>
        <w:t xml:space="preserve">, </w:t>
      </w:r>
      <w:proofErr w:type="gramStart"/>
      <w:r>
        <w:t>etc..</w:t>
      </w:r>
      <w:proofErr w:type="gramEnd"/>
      <w:r>
        <w:t xml:space="preserve"> Ce qui nous permet d’afficher les logs seulement dans cette classe, et que toutes les activités enfants affichent elles aussi les logs.</w:t>
      </w:r>
    </w:p>
    <w:p w14:paraId="16039805" w14:textId="3894FF12" w:rsidR="002717BB" w:rsidRDefault="002717BB" w:rsidP="002717BB">
      <w:r>
        <w:t>La classe abstraite « </w:t>
      </w:r>
      <w:proofErr w:type="spellStart"/>
      <w:r>
        <w:t>FormActivity</w:t>
      </w:r>
      <w:proofErr w:type="spellEnd"/>
      <w:r>
        <w:t xml:space="preserve"> » travaille en paire avec le </w:t>
      </w:r>
      <w:proofErr w:type="spellStart"/>
      <w:r>
        <w:t>layout</w:t>
      </w:r>
      <w:proofErr w:type="spellEnd"/>
      <w:r>
        <w:t xml:space="preserve"> « </w:t>
      </w:r>
      <w:proofErr w:type="spellStart"/>
      <w:r>
        <w:t>log_field</w:t>
      </w:r>
      <w:proofErr w:type="spellEnd"/>
      <w:r>
        <w:t xml:space="preserve"> ». Ce faisant, lorsqu’une nouvelle activité est </w:t>
      </w:r>
      <w:r w:rsidR="00B81FAF">
        <w:t>créée</w:t>
      </w:r>
      <w:r>
        <w:t xml:space="preserve"> et inclue le </w:t>
      </w:r>
      <w:proofErr w:type="spellStart"/>
      <w:r>
        <w:t>layout</w:t>
      </w:r>
      <w:proofErr w:type="spellEnd"/>
      <w:r>
        <w:t xml:space="preserve"> mentionné, il suffit de la faire hériter de « </w:t>
      </w:r>
      <w:proofErr w:type="spellStart"/>
      <w:r>
        <w:t>FormActivty</w:t>
      </w:r>
      <w:proofErr w:type="spellEnd"/>
      <w:r>
        <w:t xml:space="preserve"> » pour que toute la gestion du formulaire fonctionne. </w:t>
      </w:r>
      <w:r w:rsidR="00B81FAF">
        <w:t>Il est ensuite possible de personnaliser le fonctionnement grâce à différentes méthodes.</w:t>
      </w:r>
    </w:p>
    <w:p w14:paraId="470A32F9" w14:textId="634D6F0B" w:rsidR="00B81FAF" w:rsidRDefault="00B81FAF" w:rsidP="002717BB">
      <w:r>
        <w:t xml:space="preserve">La classe abstraite </w:t>
      </w:r>
      <w:r w:rsidR="00F3427F">
        <w:t>« </w:t>
      </w:r>
      <w:proofErr w:type="spellStart"/>
      <w:r>
        <w:t>SignupActivty</w:t>
      </w:r>
      <w:proofErr w:type="spellEnd"/>
      <w:r w:rsidR="00F3427F">
        <w:t> »</w:t>
      </w:r>
      <w:r>
        <w:t xml:space="preserve"> rajoute simplement la couche permettant de renvoyer la paire email/mot de passe en résultat de l’activité lorsque le bouton de validation est cliqué.</w:t>
      </w:r>
    </w:p>
    <w:p w14:paraId="20E69A05" w14:textId="5F7E4076" w:rsidR="00B81FAF" w:rsidRDefault="00B81FAF" w:rsidP="002717BB">
      <w:r>
        <w:t xml:space="preserve">La classe abstraite </w:t>
      </w:r>
      <w:r w:rsidR="00F3427F">
        <w:t>« </w:t>
      </w:r>
      <w:proofErr w:type="spellStart"/>
      <w:r>
        <w:t>LoginSignup</w:t>
      </w:r>
      <w:proofErr w:type="spellEnd"/>
      <w:r w:rsidR="00F3427F">
        <w:t> »</w:t>
      </w:r>
      <w:r>
        <w:t xml:space="preserve"> permet de simplement redéfinir les méthodes « </w:t>
      </w:r>
      <w:proofErr w:type="spellStart"/>
      <w:r>
        <w:t>isValidLogin</w:t>
      </w:r>
      <w:proofErr w:type="spellEnd"/>
      <w:r>
        <w:t> » et « </w:t>
      </w:r>
      <w:proofErr w:type="spellStart"/>
      <w:r>
        <w:t>onValidLogin</w:t>
      </w:r>
      <w:proofErr w:type="spellEnd"/>
      <w:r>
        <w:t> » pour que l’implémentation du login selon les critères souhaités fonctionne.</w:t>
      </w:r>
    </w:p>
    <w:p w14:paraId="0EB6452E" w14:textId="33FC2816" w:rsidR="002717BB" w:rsidRDefault="00F3427F" w:rsidP="002717BB">
      <w:r>
        <w:t xml:space="preserve">Comme décrit auparavant, il est possible de factoriser les </w:t>
      </w:r>
      <w:proofErr w:type="spellStart"/>
      <w:r>
        <w:t>layouts</w:t>
      </w:r>
      <w:proofErr w:type="spellEnd"/>
      <w:r>
        <w:t xml:space="preserve">. Ici nous avons choisi de factoriser les champs </w:t>
      </w:r>
      <w:proofErr w:type="gramStart"/>
      <w:r>
        <w:t>d’email</w:t>
      </w:r>
      <w:proofErr w:type="gramEnd"/>
      <w:r>
        <w:t xml:space="preserve"> et de mot de passe ainsi que les boutons annuler et valider dans un même </w:t>
      </w:r>
      <w:proofErr w:type="spellStart"/>
      <w:r>
        <w:t>layout</w:t>
      </w:r>
      <w:proofErr w:type="spellEnd"/>
      <w:r>
        <w:t xml:space="preserve">. De ce fait, il est maintenant possible d’inclure le </w:t>
      </w:r>
      <w:proofErr w:type="spellStart"/>
      <w:r>
        <w:t>layout</w:t>
      </w:r>
      <w:proofErr w:type="spellEnd"/>
      <w:r>
        <w:t xml:space="preserve"> autant d</w:t>
      </w:r>
      <w:r w:rsidR="00521867">
        <w:t>u</w:t>
      </w:r>
      <w:r>
        <w:t xml:space="preserve"> </w:t>
      </w:r>
      <w:proofErr w:type="spellStart"/>
      <w:r>
        <w:t>signup</w:t>
      </w:r>
      <w:proofErr w:type="spellEnd"/>
      <w:r>
        <w:t xml:space="preserve"> que dans le login et de ne pas répéter le code.</w:t>
      </w:r>
    </w:p>
    <w:p w14:paraId="01D3F3AA" w14:textId="2309796D" w:rsidR="00F3427F" w:rsidRDefault="00F3427F" w:rsidP="002717BB">
      <w:r>
        <w:br w:type="page"/>
      </w:r>
    </w:p>
    <w:p w14:paraId="492DC364" w14:textId="6E814EFE" w:rsidR="00185803" w:rsidRDefault="00583923" w:rsidP="00583923">
      <w:pPr>
        <w:pStyle w:val="Titre1"/>
      </w:pPr>
      <w:r>
        <w:lastRenderedPageBreak/>
        <w:t>Cycle de vie</w:t>
      </w:r>
      <w:bookmarkEnd w:id="10"/>
    </w:p>
    <w:p w14:paraId="3664281B" w14:textId="147AC04F" w:rsidR="00583923" w:rsidRPr="004842A9" w:rsidRDefault="0077560C" w:rsidP="007300C1">
      <w:pPr>
        <w:rPr>
          <w:b/>
          <w:bCs/>
        </w:rPr>
      </w:pPr>
      <w:r w:rsidRPr="004842A9">
        <w:rPr>
          <w:b/>
          <w:bCs/>
        </w:rPr>
        <w:t>Décrivez brièvement à quelles occasions ces méthodes sont invoquées. Vous expliquerez aussi l’enchainement de ces appels lorsque l’on passe d’une activité à une autre.</w:t>
      </w:r>
    </w:p>
    <w:p w14:paraId="7049CFDA" w14:textId="5D5B9103" w:rsidR="0077560C" w:rsidRDefault="0077560C" w:rsidP="007300C1">
      <w:r>
        <w:t xml:space="preserve">Voici un </w:t>
      </w:r>
      <w:r w:rsidR="00310D30">
        <w:t>schéma</w:t>
      </w:r>
      <w:r>
        <w:t xml:space="preserve"> résumant bien les actions réalisées sur les activités</w:t>
      </w:r>
      <w:r w:rsidR="00342128">
        <w:t xml:space="preserve"> et </w:t>
      </w:r>
      <w:r>
        <w:t>plus particulièrement leur</w:t>
      </w:r>
      <w:r w:rsidR="00901B20">
        <w:t>s</w:t>
      </w:r>
      <w:r>
        <w:t xml:space="preserve"> changement</w:t>
      </w:r>
      <w:r w:rsidR="00DF65BB">
        <w:t>s</w:t>
      </w:r>
      <w:r>
        <w:t xml:space="preserve"> de contexte :</w:t>
      </w:r>
    </w:p>
    <w:p w14:paraId="1B9C9287" w14:textId="30E18540" w:rsidR="0077560C" w:rsidRDefault="00795994" w:rsidP="007300C1">
      <w:r>
        <w:rPr>
          <w:noProof/>
        </w:rPr>
        <w:drawing>
          <wp:inline distT="0" distB="0" distL="0" distR="0" wp14:anchorId="523BBC8A" wp14:editId="6251030F">
            <wp:extent cx="4884420" cy="6316980"/>
            <wp:effectExtent l="0" t="0" r="0" b="0"/>
            <wp:docPr id="15" name="Image 15"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505E7294" w14:textId="6CF85C17" w:rsidR="001B3776" w:rsidRDefault="001B3776" w:rsidP="001B3776">
      <w:pPr>
        <w:pStyle w:val="Lgende"/>
      </w:pPr>
      <w:r>
        <w:t>Figure 2 Diagramme d’états d’une activité</w:t>
      </w:r>
    </w:p>
    <w:p w14:paraId="57B8375A" w14:textId="77777777" w:rsidR="001B3776" w:rsidRDefault="001B3776"/>
    <w:p w14:paraId="56C1B606" w14:textId="71FED181" w:rsidR="001B3776" w:rsidRDefault="001B3776">
      <w:r>
        <w:br w:type="page"/>
      </w:r>
    </w:p>
    <w:p w14:paraId="419E9FDF" w14:textId="3F435A4A" w:rsidR="001B3776" w:rsidRDefault="001B3776" w:rsidP="007300C1">
      <w:r>
        <w:lastRenderedPageBreak/>
        <w:t>Voici un tablea</w:t>
      </w:r>
      <w:r w:rsidR="00A90452">
        <w:t xml:space="preserve">u récapitulant quelle méthode est </w:t>
      </w:r>
      <w:r w:rsidR="00EC0D61">
        <w:t xml:space="preserve">invoquée </w:t>
      </w:r>
      <w:r w:rsidR="000B2FB6">
        <w:t>et à</w:t>
      </w:r>
      <w:r w:rsidR="00A90452">
        <w:t xml:space="preserve"> quel moment.</w:t>
      </w:r>
    </w:p>
    <w:tbl>
      <w:tblPr>
        <w:tblStyle w:val="TableauGrille4-Accentuation1"/>
        <w:tblW w:w="0" w:type="auto"/>
        <w:tblLook w:val="04A0" w:firstRow="1" w:lastRow="0" w:firstColumn="1" w:lastColumn="0" w:noHBand="0" w:noVBand="1"/>
      </w:tblPr>
      <w:tblGrid>
        <w:gridCol w:w="1555"/>
        <w:gridCol w:w="7507"/>
      </w:tblGrid>
      <w:tr w:rsidR="00840A45" w14:paraId="47364EAA" w14:textId="77777777" w:rsidTr="00AB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89EBE1" w14:textId="70F2B88B" w:rsidR="00840A45" w:rsidRDefault="00840A45" w:rsidP="007300C1">
            <w:r>
              <w:t>Méthode</w:t>
            </w:r>
          </w:p>
        </w:tc>
        <w:tc>
          <w:tcPr>
            <w:tcW w:w="7507" w:type="dxa"/>
          </w:tcPr>
          <w:p w14:paraId="022B039D" w14:textId="23E405BF" w:rsidR="00840A45" w:rsidRDefault="00840A45" w:rsidP="007300C1">
            <w:pPr>
              <w:cnfStyle w:val="100000000000" w:firstRow="1" w:lastRow="0" w:firstColumn="0" w:lastColumn="0" w:oddVBand="0" w:evenVBand="0" w:oddHBand="0" w:evenHBand="0" w:firstRowFirstColumn="0" w:firstRowLastColumn="0" w:lastRowFirstColumn="0" w:lastRowLastColumn="0"/>
            </w:pPr>
            <w:r>
              <w:t>Invocation</w:t>
            </w:r>
          </w:p>
        </w:tc>
      </w:tr>
      <w:tr w:rsidR="00840A45" w14:paraId="0302BBC1"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74A52F" w14:textId="52FE0C71" w:rsidR="00840A45" w:rsidRDefault="00840A45" w:rsidP="007300C1">
            <w:proofErr w:type="spellStart"/>
            <w:proofErr w:type="gramStart"/>
            <w:r>
              <w:t>onCreate</w:t>
            </w:r>
            <w:proofErr w:type="spellEnd"/>
            <w:proofErr w:type="gramEnd"/>
          </w:p>
        </w:tc>
        <w:tc>
          <w:tcPr>
            <w:tcW w:w="7507" w:type="dxa"/>
          </w:tcPr>
          <w:p w14:paraId="5AF1A2E3" w14:textId="35EDA74A" w:rsidR="00840A45" w:rsidRDefault="00A1138A" w:rsidP="007300C1">
            <w:pPr>
              <w:cnfStyle w:val="000000100000" w:firstRow="0" w:lastRow="0" w:firstColumn="0" w:lastColumn="0" w:oddVBand="0" w:evenVBand="0" w:oddHBand="1" w:evenHBand="0" w:firstRowFirstColumn="0" w:firstRowLastColumn="0" w:lastRowFirstColumn="0" w:lastRowLastColumn="0"/>
            </w:pPr>
            <w:r>
              <w:t>Lorsque l’activité est lancée</w:t>
            </w:r>
            <w:r w:rsidR="00FB2C0C">
              <w:t xml:space="preserve"> ou que l’utilisateur navigue à l’activité qui avait été dans l’état « </w:t>
            </w:r>
            <w:proofErr w:type="spellStart"/>
            <w:r w:rsidR="00FB2C0C">
              <w:t>Killed</w:t>
            </w:r>
            <w:proofErr w:type="spellEnd"/>
            <w:r w:rsidR="00FB2C0C">
              <w:t> » auparavant</w:t>
            </w:r>
            <w:r>
              <w:t>, l</w:t>
            </w:r>
            <w:r w:rsidR="00AB18B6">
              <w:t>ors de la création de l’activité</w:t>
            </w:r>
            <w:r>
              <w:t>.</w:t>
            </w:r>
          </w:p>
        </w:tc>
      </w:tr>
      <w:tr w:rsidR="00AB18B6" w14:paraId="2D384575"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1AE99410" w14:textId="44C51C7A" w:rsidR="00AB18B6" w:rsidRDefault="00AB18B6" w:rsidP="00AB18B6">
            <w:proofErr w:type="spellStart"/>
            <w:proofErr w:type="gramStart"/>
            <w:r>
              <w:t>onStart</w:t>
            </w:r>
            <w:proofErr w:type="spellEnd"/>
            <w:proofErr w:type="gramEnd"/>
          </w:p>
        </w:tc>
        <w:tc>
          <w:tcPr>
            <w:tcW w:w="7507" w:type="dxa"/>
          </w:tcPr>
          <w:p w14:paraId="0DE1DF18" w14:textId="718864A6" w:rsidR="00AB18B6" w:rsidRDefault="00A1138A" w:rsidP="00AB18B6">
            <w:pPr>
              <w:cnfStyle w:val="000000000000" w:firstRow="0" w:lastRow="0" w:firstColumn="0" w:lastColumn="0" w:oddVBand="0" w:evenVBand="0" w:oddHBand="0" w:evenHBand="0" w:firstRowFirstColumn="0" w:firstRowLastColumn="0" w:lastRowFirstColumn="0" w:lastRowLastColumn="0"/>
            </w:pPr>
            <w:r>
              <w:t>Lorsque l’activité est lancée</w:t>
            </w:r>
            <w:r w:rsidR="00214D1C">
              <w:t xml:space="preserve"> et qu’elle est déjà créée</w:t>
            </w:r>
            <w:r>
              <w:t>, l</w:t>
            </w:r>
            <w:r w:rsidR="00AB18B6">
              <w:t>ors d</w:t>
            </w:r>
            <w:r w:rsidR="00F62F3F">
              <w:t xml:space="preserve">u démarrage </w:t>
            </w:r>
            <w:r w:rsidR="00AB18B6">
              <w:t>de l’activité</w:t>
            </w:r>
            <w:r w:rsidR="00CB57E7">
              <w:t>.</w:t>
            </w:r>
          </w:p>
        </w:tc>
      </w:tr>
      <w:tr w:rsidR="00AB18B6" w14:paraId="72F5E969"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750FD" w14:textId="2861D523" w:rsidR="00AB18B6" w:rsidRDefault="00AB18B6" w:rsidP="00AB18B6">
            <w:proofErr w:type="spellStart"/>
            <w:proofErr w:type="gramStart"/>
            <w:r>
              <w:t>onResume</w:t>
            </w:r>
            <w:proofErr w:type="spellEnd"/>
            <w:proofErr w:type="gramEnd"/>
          </w:p>
        </w:tc>
        <w:tc>
          <w:tcPr>
            <w:tcW w:w="7507" w:type="dxa"/>
          </w:tcPr>
          <w:p w14:paraId="078ACD62" w14:textId="616E5424" w:rsidR="00AB18B6" w:rsidRDefault="00A1138A" w:rsidP="00AB18B6">
            <w:pPr>
              <w:cnfStyle w:val="000000100000" w:firstRow="0" w:lastRow="0" w:firstColumn="0" w:lastColumn="0" w:oddVBand="0" w:evenVBand="0" w:oddHBand="1" w:evenHBand="0" w:firstRowFirstColumn="0" w:firstRowLastColumn="0" w:lastRowFirstColumn="0" w:lastRowLastColumn="0"/>
            </w:pPr>
            <w:r>
              <w:t>Lorsque l’activité est lancée, l</w:t>
            </w:r>
            <w:r w:rsidR="00F62F3F">
              <w:t>ors d</w:t>
            </w:r>
            <w:r w:rsidR="00CE0E43">
              <w:t xml:space="preserve">e la reprise </w:t>
            </w:r>
            <w:r w:rsidR="00F62F3F">
              <w:t>de l’activité</w:t>
            </w:r>
            <w:r w:rsidR="00804243">
              <w:t xml:space="preserve">. Lorsque l’utilisateur lance une nouvelle activité ou retourne </w:t>
            </w:r>
            <w:r w:rsidR="009121A6">
              <w:t>à</w:t>
            </w:r>
            <w:r w:rsidR="00804243">
              <w:t xml:space="preserve"> une mise en pause.</w:t>
            </w:r>
          </w:p>
        </w:tc>
      </w:tr>
      <w:tr w:rsidR="00AB18B6" w14:paraId="5949E8DE"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4875EC15" w14:textId="66288BDE" w:rsidR="00AB18B6" w:rsidRDefault="00AB18B6" w:rsidP="00AB18B6">
            <w:proofErr w:type="spellStart"/>
            <w:proofErr w:type="gramStart"/>
            <w:r>
              <w:t>onPause</w:t>
            </w:r>
            <w:proofErr w:type="spellEnd"/>
            <w:proofErr w:type="gramEnd"/>
          </w:p>
        </w:tc>
        <w:tc>
          <w:tcPr>
            <w:tcW w:w="7507" w:type="dxa"/>
          </w:tcPr>
          <w:p w14:paraId="6EEEC6B4" w14:textId="6EF99C90" w:rsidR="00AB18B6" w:rsidRDefault="00A1138A" w:rsidP="00AB18B6">
            <w:pPr>
              <w:cnfStyle w:val="000000000000" w:firstRow="0" w:lastRow="0" w:firstColumn="0" w:lastColumn="0" w:oddVBand="0" w:evenVBand="0" w:oddHBand="0" w:evenHBand="0" w:firstRowFirstColumn="0" w:firstRowLastColumn="0" w:lastRowFirstColumn="0" w:lastRowLastColumn="0"/>
            </w:pPr>
            <w:r>
              <w:t xml:space="preserve">Lorsque l’activité est </w:t>
            </w:r>
            <w:r w:rsidR="00296289">
              <w:t>en cours d’exécution</w:t>
            </w:r>
            <w:r w:rsidR="000D3761">
              <w:t xml:space="preserve"> et qu’une autre arrive en premier plan à sa place</w:t>
            </w:r>
            <w:r>
              <w:t xml:space="preserve">, </w:t>
            </w:r>
            <w:r w:rsidR="00296289">
              <w:t>l</w:t>
            </w:r>
            <w:r w:rsidR="002A73CC">
              <w:t>ors de la mise en pause de l’activité</w:t>
            </w:r>
            <w:r w:rsidR="00CB57E7">
              <w:t>.</w:t>
            </w:r>
          </w:p>
        </w:tc>
      </w:tr>
      <w:tr w:rsidR="000B2FB6" w14:paraId="1CF56E23"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E6D505" w14:textId="084569C3" w:rsidR="000B2FB6" w:rsidRDefault="000B2FB6" w:rsidP="000B2FB6">
            <w:proofErr w:type="spellStart"/>
            <w:proofErr w:type="gramStart"/>
            <w:r>
              <w:t>onStop</w:t>
            </w:r>
            <w:proofErr w:type="spellEnd"/>
            <w:proofErr w:type="gramEnd"/>
          </w:p>
        </w:tc>
        <w:tc>
          <w:tcPr>
            <w:tcW w:w="7507" w:type="dxa"/>
          </w:tcPr>
          <w:p w14:paraId="3186D711" w14:textId="010DA129"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296289">
              <w:t>en cours d’exécution</w:t>
            </w:r>
            <w:r w:rsidR="000B6068">
              <w:t xml:space="preserve"> et qu’elle n’est plus visible</w:t>
            </w:r>
            <w:r>
              <w:t xml:space="preserve">, </w:t>
            </w:r>
            <w:r w:rsidR="00296289">
              <w:t>l</w:t>
            </w:r>
            <w:r w:rsidR="000B2FB6">
              <w:t>ors de l’arrêt de l’activité</w:t>
            </w:r>
            <w:r w:rsidR="00CB57E7">
              <w:t>.</w:t>
            </w:r>
          </w:p>
        </w:tc>
      </w:tr>
      <w:tr w:rsidR="000B2FB6" w14:paraId="6771795C"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7AF0ED94" w14:textId="3D826DD9" w:rsidR="000B2FB6" w:rsidRDefault="000B2FB6" w:rsidP="000B2FB6">
            <w:proofErr w:type="spellStart"/>
            <w:proofErr w:type="gramStart"/>
            <w:r>
              <w:t>onDestroy</w:t>
            </w:r>
            <w:proofErr w:type="spellEnd"/>
            <w:proofErr w:type="gramEnd"/>
          </w:p>
        </w:tc>
        <w:tc>
          <w:tcPr>
            <w:tcW w:w="7507" w:type="dxa"/>
          </w:tcPr>
          <w:p w14:paraId="07D73DFB" w14:textId="34D7A3D7" w:rsidR="000B2FB6" w:rsidRDefault="00A1138A" w:rsidP="000B2FB6">
            <w:pPr>
              <w:cnfStyle w:val="000000000000" w:firstRow="0" w:lastRow="0" w:firstColumn="0" w:lastColumn="0" w:oddVBand="0" w:evenVBand="0" w:oddHBand="0" w:evenHBand="0" w:firstRowFirstColumn="0" w:firstRowLastColumn="0" w:lastRowFirstColumn="0" w:lastRowLastColumn="0"/>
            </w:pPr>
            <w:r>
              <w:t>Lorsque l’activité est</w:t>
            </w:r>
            <w:r w:rsidR="00F51998">
              <w:t xml:space="preserve"> terminée ou</w:t>
            </w:r>
            <w:r>
              <w:t xml:space="preserve"> </w:t>
            </w:r>
            <w:r w:rsidR="00FA0F25">
              <w:t>détruite par le système</w:t>
            </w:r>
            <w:r w:rsidR="00EF6E18">
              <w:t>, elle était dans l’état stoppée auparavant</w:t>
            </w:r>
            <w:r w:rsidR="00CB57E7">
              <w:t>.</w:t>
            </w:r>
          </w:p>
        </w:tc>
      </w:tr>
      <w:tr w:rsidR="000B2FB6" w14:paraId="10EAF697"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B5E61" w14:textId="65DBFB15" w:rsidR="000B2FB6" w:rsidRDefault="000B2FB6" w:rsidP="000B2FB6">
            <w:proofErr w:type="spellStart"/>
            <w:proofErr w:type="gramStart"/>
            <w:r>
              <w:t>onRestart</w:t>
            </w:r>
            <w:proofErr w:type="spellEnd"/>
            <w:proofErr w:type="gramEnd"/>
          </w:p>
        </w:tc>
        <w:tc>
          <w:tcPr>
            <w:tcW w:w="7507" w:type="dxa"/>
          </w:tcPr>
          <w:p w14:paraId="6E10ADDD" w14:textId="6CECD127"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B500A9">
              <w:t>re</w:t>
            </w:r>
            <w:r>
              <w:t>lancée</w:t>
            </w:r>
            <w:r w:rsidR="00B500A9">
              <w:t xml:space="preserve"> et qu’elle était stoppée</w:t>
            </w:r>
            <w:r w:rsidR="00103706">
              <w:t>, lorsque l’utilisateur navigue jusqu’à cette activité</w:t>
            </w:r>
            <w:r w:rsidR="00CB57E7">
              <w:t>.</w:t>
            </w:r>
          </w:p>
        </w:tc>
      </w:tr>
    </w:tbl>
    <w:p w14:paraId="68215389" w14:textId="00424E69" w:rsidR="00840A45" w:rsidRDefault="00840A45" w:rsidP="007300C1"/>
    <w:p w14:paraId="0AC6C027" w14:textId="6B9A94E1" w:rsidR="00CB588A" w:rsidRPr="00C53C47" w:rsidRDefault="00CB588A" w:rsidP="007300C1">
      <w:pPr>
        <w:rPr>
          <w:b/>
          <w:bCs/>
        </w:rPr>
      </w:pPr>
      <w:r w:rsidRPr="00C53C47">
        <w:rPr>
          <w:b/>
          <w:bCs/>
        </w:rPr>
        <w:t>Enchainement des appels lorsque l’on passe d’une activité à une autre :</w:t>
      </w:r>
    </w:p>
    <w:p w14:paraId="4F5261DE" w14:textId="21BB309C" w:rsidR="00AA02D5" w:rsidRDefault="00AA02D5" w:rsidP="00AA02D5">
      <w:r>
        <w:t xml:space="preserve">La première activité s’arrête et rentre dans l’état </w:t>
      </w:r>
      <w:proofErr w:type="spellStart"/>
      <w:r>
        <w:t>Paused</w:t>
      </w:r>
      <w:proofErr w:type="spellEnd"/>
      <w:r>
        <w:t xml:space="preserve"> ou </w:t>
      </w:r>
      <w:proofErr w:type="spellStart"/>
      <w:r>
        <w:t>Stopped</w:t>
      </w:r>
      <w:proofErr w:type="spellEnd"/>
      <w:r>
        <w:t>. Pendant ce temps</w:t>
      </w:r>
      <w:r w:rsidR="00521867">
        <w:t>,</w:t>
      </w:r>
      <w:r>
        <w:t xml:space="preserve"> l’autre activité est créée.</w:t>
      </w:r>
      <w:r w:rsidR="002C2B15">
        <w:t xml:space="preserve"> Si ces activités partagent des données, la première activité n’est pas compl</w:t>
      </w:r>
      <w:r w:rsidR="00521867">
        <w:t>è</w:t>
      </w:r>
      <w:r w:rsidR="002C2B15">
        <w:t>tement stoppée avant que la seconde soit créée afin d’assurer la bonne transmission des données.</w:t>
      </w:r>
    </w:p>
    <w:p w14:paraId="4CCA8EA2" w14:textId="7C5B928C" w:rsidR="00AA02D5" w:rsidRDefault="002C1F76" w:rsidP="00AA02D5">
      <w:r>
        <w:t>Voici le cycle de vie de 2 activités (A et B) s’exécutant dans la même application :</w:t>
      </w:r>
    </w:p>
    <w:p w14:paraId="11CEAFA7" w14:textId="1AA07866" w:rsidR="00AA02D5" w:rsidRDefault="00AA02D5" w:rsidP="00AA02D5">
      <w:r>
        <w:t>Activity A</w:t>
      </w:r>
      <w:r w:rsidR="005F0C18">
        <w:t> : la méthode</w:t>
      </w:r>
      <w:r>
        <w:t xml:space="preserve"> </w:t>
      </w:r>
      <w:proofErr w:type="spellStart"/>
      <w:proofErr w:type="gramStart"/>
      <w:r>
        <w:t>onPause</w:t>
      </w:r>
      <w:proofErr w:type="spellEnd"/>
      <w:r>
        <w:t>(</w:t>
      </w:r>
      <w:proofErr w:type="gramEnd"/>
      <w:r>
        <w:t xml:space="preserve">) </w:t>
      </w:r>
      <w:r w:rsidR="005F0C18">
        <w:t>est exécutée</w:t>
      </w:r>
      <w:r>
        <w:t>.</w:t>
      </w:r>
    </w:p>
    <w:p w14:paraId="41354221" w14:textId="175AB532" w:rsidR="00AA02D5" w:rsidRDefault="00AA02D5" w:rsidP="00AA02D5">
      <w:r>
        <w:t>Activity B</w:t>
      </w:r>
      <w:r w:rsidR="008D0CD1">
        <w:t xml:space="preserve"> : la méthode </w:t>
      </w:r>
      <w:proofErr w:type="spellStart"/>
      <w:proofErr w:type="gramStart"/>
      <w:r>
        <w:t>onCreate</w:t>
      </w:r>
      <w:proofErr w:type="spellEnd"/>
      <w:r>
        <w:t>(</w:t>
      </w:r>
      <w:proofErr w:type="gramEnd"/>
      <w:r>
        <w:t xml:space="preserve">), </w:t>
      </w:r>
      <w:r w:rsidR="008D0CD1">
        <w:t xml:space="preserve">puis la méthode </w:t>
      </w:r>
      <w:proofErr w:type="spellStart"/>
      <w:r>
        <w:t>onStart</w:t>
      </w:r>
      <w:proofErr w:type="spellEnd"/>
      <w:r>
        <w:t xml:space="preserve">(), </w:t>
      </w:r>
      <w:r w:rsidR="008D0CD1">
        <w:t>et finalement la méthode</w:t>
      </w:r>
      <w:r>
        <w:t xml:space="preserve"> </w:t>
      </w:r>
      <w:proofErr w:type="spellStart"/>
      <w:r>
        <w:t>onResume</w:t>
      </w:r>
      <w:proofErr w:type="spellEnd"/>
      <w:r>
        <w:t xml:space="preserve">() </w:t>
      </w:r>
      <w:r w:rsidR="008D0CD1">
        <w:t>s’</w:t>
      </w:r>
      <w:r w:rsidR="00AD29DA">
        <w:t>exécutent</w:t>
      </w:r>
      <w:r w:rsidR="008D0CD1">
        <w:t xml:space="preserve"> à la suite.</w:t>
      </w:r>
    </w:p>
    <w:p w14:paraId="49669194" w14:textId="7829AAF2" w:rsidR="00AD29DA" w:rsidRDefault="00AD29DA" w:rsidP="00AA02D5">
      <w:r>
        <w:t xml:space="preserve">Ensuite, si l’activité A n’est plus utilisée au niveau visuel, sa méthode </w:t>
      </w:r>
      <w:proofErr w:type="spellStart"/>
      <w:proofErr w:type="gramStart"/>
      <w:r>
        <w:t>onStop</w:t>
      </w:r>
      <w:proofErr w:type="spellEnd"/>
      <w:r>
        <w:t>(</w:t>
      </w:r>
      <w:proofErr w:type="gramEnd"/>
      <w:r>
        <w:t>) est exécutée.</w:t>
      </w:r>
    </w:p>
    <w:p w14:paraId="1242ABCD" w14:textId="164DA812" w:rsidR="0077560C" w:rsidRDefault="005C02A3" w:rsidP="007300C1">
      <w:r>
        <w:t>Voici un schéma avec les états dans lequel les activités passent :</w:t>
      </w:r>
    </w:p>
    <w:p w14:paraId="3C35791B" w14:textId="312BB5B4" w:rsidR="005C02A3" w:rsidRDefault="0047140E" w:rsidP="007300C1">
      <w:r>
        <w:rPr>
          <w:noProof/>
        </w:rPr>
        <w:lastRenderedPageBreak/>
        <w:drawing>
          <wp:inline distT="0" distB="0" distL="0" distR="0" wp14:anchorId="0AE9B930" wp14:editId="5B919698">
            <wp:extent cx="4185593" cy="360426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0691" cy="3608650"/>
                    </a:xfrm>
                    <a:prstGeom prst="rect">
                      <a:avLst/>
                    </a:prstGeom>
                    <a:noFill/>
                    <a:ln>
                      <a:noFill/>
                    </a:ln>
                  </pic:spPr>
                </pic:pic>
              </a:graphicData>
            </a:graphic>
          </wp:inline>
        </w:drawing>
      </w:r>
    </w:p>
    <w:p w14:paraId="74E69188" w14:textId="41A3F3E7" w:rsidR="00296289" w:rsidRDefault="00EB414E" w:rsidP="007300C1">
      <w:r>
        <w:t>Les activités ne sont pas forcément toujours dans l’état « </w:t>
      </w:r>
      <w:proofErr w:type="spellStart"/>
      <w:r>
        <w:t>Killed</w:t>
      </w:r>
      <w:proofErr w:type="spellEnd"/>
      <w:r>
        <w:t> » au moment de démarrer, elles peuvent être simplement « </w:t>
      </w:r>
      <w:proofErr w:type="spellStart"/>
      <w:r>
        <w:t>Stopped</w:t>
      </w:r>
      <w:proofErr w:type="spellEnd"/>
      <w:r>
        <w:t> ». Dans ce cas il faut sauter l’étape « </w:t>
      </w:r>
      <w:proofErr w:type="spellStart"/>
      <w:proofErr w:type="gramStart"/>
      <w:r>
        <w:t>onCreate</w:t>
      </w:r>
      <w:proofErr w:type="spellEnd"/>
      <w:r>
        <w:t>(</w:t>
      </w:r>
      <w:proofErr w:type="gramEnd"/>
      <w:r>
        <w:t>) » est partir de « </w:t>
      </w:r>
      <w:proofErr w:type="spellStart"/>
      <w:r>
        <w:t>on</w:t>
      </w:r>
      <w:r w:rsidR="0099765C">
        <w:t>Res</w:t>
      </w:r>
      <w:r>
        <w:t>tart</w:t>
      </w:r>
      <w:proofErr w:type="spellEnd"/>
      <w:r>
        <w:t>() »</w:t>
      </w:r>
      <w:r w:rsidR="0099765C">
        <w:t>, puis « </w:t>
      </w:r>
      <w:proofErr w:type="spellStart"/>
      <w:r w:rsidR="0099765C">
        <w:t>onStart</w:t>
      </w:r>
      <w:proofErr w:type="spellEnd"/>
      <w:r w:rsidR="00804861">
        <w:t>()</w:t>
      </w:r>
      <w:r w:rsidR="0099765C">
        <w:t> »</w:t>
      </w:r>
      <w:r>
        <w:t>.</w:t>
      </w:r>
    </w:p>
    <w:p w14:paraId="1F15B525" w14:textId="77777777" w:rsidR="002F157B" w:rsidRDefault="002F157B" w:rsidP="007300C1"/>
    <w:p w14:paraId="4EB7D4D4" w14:textId="2ED84ABA" w:rsidR="009B00B2" w:rsidRDefault="009B00B2" w:rsidP="009B00B2">
      <w:pPr>
        <w:pStyle w:val="Titre1"/>
      </w:pPr>
      <w:bookmarkStart w:id="11" w:name="_Toc84689111"/>
      <w:r>
        <w:t>Sources</w:t>
      </w:r>
      <w:bookmarkEnd w:id="11"/>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31"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32"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33"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2B9E3C66" w:rsidR="00F85CE0" w:rsidRDefault="00F85CE0" w:rsidP="009B00B2">
      <w:r>
        <w:t xml:space="preserve">Android </w:t>
      </w:r>
      <w:proofErr w:type="spellStart"/>
      <w:r>
        <w:t>Developers</w:t>
      </w:r>
      <w:proofErr w:type="spellEnd"/>
      <w:r>
        <w:t xml:space="preserve">, </w:t>
      </w:r>
      <w:proofErr w:type="spellStart"/>
      <w:r w:rsidRPr="00F85CE0">
        <w:rPr>
          <w:i/>
          <w:iCs/>
        </w:rPr>
        <w:t>Dialogs</w:t>
      </w:r>
      <w:proofErr w:type="spellEnd"/>
      <w:r w:rsidRPr="00F85CE0">
        <w:rPr>
          <w:i/>
          <w:iCs/>
        </w:rPr>
        <w:t xml:space="preserve"> – 30/06/2021</w:t>
      </w:r>
      <w:r>
        <w:t xml:space="preserve">, </w:t>
      </w:r>
      <w:hyperlink r:id="rId34" w:history="1">
        <w:r w:rsidRPr="002D569D">
          <w:rPr>
            <w:rStyle w:val="Lienhypertexte"/>
          </w:rPr>
          <w:t>https://developer.android.com/guide/topics/ui/dialogs</w:t>
        </w:r>
      </w:hyperlink>
      <w:r>
        <w:t>, 24/09/2021</w:t>
      </w:r>
    </w:p>
    <w:p w14:paraId="729BAC8B" w14:textId="39AFAC31" w:rsidR="008C6974" w:rsidRDefault="008C6974" w:rsidP="009B00B2">
      <w:r>
        <w:t xml:space="preserve">Android </w:t>
      </w:r>
      <w:proofErr w:type="spellStart"/>
      <w:r>
        <w:t>Developers</w:t>
      </w:r>
      <w:proofErr w:type="spellEnd"/>
      <w:r>
        <w:t xml:space="preserve">, </w:t>
      </w:r>
      <w:r w:rsidRPr="008C6974">
        <w:rPr>
          <w:i/>
          <w:iCs/>
        </w:rPr>
        <w:t xml:space="preserve">Start </w:t>
      </w:r>
      <w:proofErr w:type="spellStart"/>
      <w:r w:rsidRPr="008C6974">
        <w:rPr>
          <w:i/>
          <w:iCs/>
        </w:rPr>
        <w:t>another</w:t>
      </w:r>
      <w:proofErr w:type="spellEnd"/>
      <w:r w:rsidRPr="008C6974">
        <w:rPr>
          <w:i/>
          <w:iCs/>
        </w:rPr>
        <w:t xml:space="preserve"> </w:t>
      </w:r>
      <w:proofErr w:type="spellStart"/>
      <w:r w:rsidRPr="008C6974">
        <w:rPr>
          <w:i/>
          <w:iCs/>
        </w:rPr>
        <w:t>activity</w:t>
      </w:r>
      <w:proofErr w:type="spellEnd"/>
      <w:r w:rsidRPr="008C6974">
        <w:rPr>
          <w:i/>
          <w:iCs/>
        </w:rPr>
        <w:t xml:space="preserve"> – 13/07/2021</w:t>
      </w:r>
      <w:r>
        <w:t xml:space="preserve">, </w:t>
      </w:r>
      <w:hyperlink r:id="rId35" w:history="1">
        <w:r w:rsidRPr="004A416F">
          <w:rPr>
            <w:rStyle w:val="Lienhypertexte"/>
          </w:rPr>
          <w:t>https://developer.android.com/training/basics/firstapp/starting-activity</w:t>
        </w:r>
      </w:hyperlink>
      <w:r>
        <w:t xml:space="preserve">, </w:t>
      </w:r>
      <w:r w:rsidRPr="00F53A51">
        <w:rPr>
          <w:i/>
          <w:iCs/>
        </w:rPr>
        <w:t>24/09/2021</w:t>
      </w:r>
    </w:p>
    <w:p w14:paraId="236DA759" w14:textId="30F17342" w:rsidR="007300C1" w:rsidRDefault="007300C1" w:rsidP="009B00B2">
      <w:r>
        <w:t xml:space="preserve">Android </w:t>
      </w:r>
      <w:proofErr w:type="spellStart"/>
      <w:r>
        <w:t>Developers</w:t>
      </w:r>
      <w:proofErr w:type="spellEnd"/>
      <w:r>
        <w:t xml:space="preserve">, </w:t>
      </w:r>
      <w:proofErr w:type="spellStart"/>
      <w:r>
        <w:rPr>
          <w:i/>
          <w:iCs/>
        </w:rPr>
        <w:t>Connect</w:t>
      </w:r>
      <w:proofErr w:type="spellEnd"/>
      <w:r>
        <w:rPr>
          <w:i/>
          <w:iCs/>
        </w:rPr>
        <w:t xml:space="preserve"> to the network – 25/09/2021, </w:t>
      </w:r>
      <w:hyperlink r:id="rId36" w:history="1">
        <w:r w:rsidRPr="007300C1">
          <w:rPr>
            <w:rStyle w:val="Lienhypertexte"/>
          </w:rPr>
          <w:t>https://developer.android.com/training/basics/network-ops/connecting</w:t>
        </w:r>
      </w:hyperlink>
      <w:r>
        <w:t xml:space="preserve">, </w:t>
      </w:r>
      <w:r w:rsidRPr="00F53A51">
        <w:rPr>
          <w:i/>
          <w:iCs/>
        </w:rPr>
        <w:t>25/09/2021</w:t>
      </w:r>
    </w:p>
    <w:p w14:paraId="39DF7767" w14:textId="459EA4EF" w:rsidR="00A82F0E" w:rsidRPr="002B45D6" w:rsidRDefault="00A82F0E" w:rsidP="009B00B2">
      <w:pPr>
        <w:rPr>
          <w:lang w:val="de-CH"/>
        </w:rPr>
      </w:pPr>
      <w:proofErr w:type="spellStart"/>
      <w:r w:rsidRPr="002B45D6">
        <w:rPr>
          <w:lang w:val="de-CH"/>
        </w:rPr>
        <w:t>Xd</w:t>
      </w:r>
      <w:proofErr w:type="spellEnd"/>
      <w:r w:rsidRPr="002B45D6">
        <w:rPr>
          <w:lang w:val="de-CH"/>
        </w:rPr>
        <w:t xml:space="preserve"> Adobe</w:t>
      </w:r>
      <w:r w:rsidR="001D53B8" w:rsidRPr="002B45D6">
        <w:rPr>
          <w:lang w:val="de-CH"/>
        </w:rPr>
        <w:t xml:space="preserve">, </w:t>
      </w:r>
      <w:r w:rsidR="001D53B8" w:rsidRPr="002B45D6">
        <w:rPr>
          <w:i/>
          <w:iCs/>
          <w:lang w:val="de-CH"/>
        </w:rPr>
        <w:t xml:space="preserve">Bitmap vs. Vector Images: </w:t>
      </w:r>
      <w:proofErr w:type="spellStart"/>
      <w:r w:rsidR="001D53B8" w:rsidRPr="002B45D6">
        <w:rPr>
          <w:i/>
          <w:iCs/>
          <w:lang w:val="de-CH"/>
        </w:rPr>
        <w:t>What’s</w:t>
      </w:r>
      <w:proofErr w:type="spellEnd"/>
      <w:r w:rsidR="001D53B8" w:rsidRPr="002B45D6">
        <w:rPr>
          <w:i/>
          <w:iCs/>
          <w:lang w:val="de-CH"/>
        </w:rPr>
        <w:t xml:space="preserve"> </w:t>
      </w:r>
      <w:proofErr w:type="spellStart"/>
      <w:r w:rsidR="001D53B8" w:rsidRPr="002B45D6">
        <w:rPr>
          <w:i/>
          <w:iCs/>
          <w:lang w:val="de-CH"/>
        </w:rPr>
        <w:t>the</w:t>
      </w:r>
      <w:proofErr w:type="spellEnd"/>
      <w:r w:rsidR="001D53B8" w:rsidRPr="002B45D6">
        <w:rPr>
          <w:i/>
          <w:iCs/>
          <w:lang w:val="de-CH"/>
        </w:rPr>
        <w:t xml:space="preserve"> </w:t>
      </w:r>
      <w:proofErr w:type="spellStart"/>
      <w:r w:rsidR="001D53B8" w:rsidRPr="002B45D6">
        <w:rPr>
          <w:i/>
          <w:iCs/>
          <w:lang w:val="de-CH"/>
        </w:rPr>
        <w:t>Difference</w:t>
      </w:r>
      <w:proofErr w:type="spellEnd"/>
      <w:r w:rsidR="001D53B8" w:rsidRPr="002B45D6">
        <w:rPr>
          <w:i/>
          <w:iCs/>
          <w:lang w:val="de-CH"/>
        </w:rPr>
        <w:t>?</w:t>
      </w:r>
      <w:r w:rsidR="001D53B8" w:rsidRPr="002B45D6">
        <w:rPr>
          <w:lang w:val="de-CH"/>
        </w:rPr>
        <w:t xml:space="preserve"> </w:t>
      </w:r>
      <w:r w:rsidR="001D53B8" w:rsidRPr="002B45D6">
        <w:rPr>
          <w:i/>
          <w:iCs/>
          <w:lang w:val="de-CH"/>
        </w:rPr>
        <w:t>– 28/08/2020</w:t>
      </w:r>
    </w:p>
    <w:p w14:paraId="1600A459" w14:textId="600DD91B" w:rsidR="00A82F0E" w:rsidRPr="002B45D6" w:rsidRDefault="00A639D6" w:rsidP="009B00B2">
      <w:pPr>
        <w:rPr>
          <w:lang w:val="de-CH"/>
        </w:rPr>
      </w:pPr>
      <w:hyperlink r:id="rId37" w:history="1">
        <w:r w:rsidR="004372E6" w:rsidRPr="002B45D6">
          <w:rPr>
            <w:rStyle w:val="Lienhypertexte"/>
            <w:lang w:val="de-CH"/>
          </w:rPr>
          <w:t>https://xd.adobe.com/ideas/principles/app-design/bitmap-vs-vector-images-difference/,05/10/2021</w:t>
        </w:r>
      </w:hyperlink>
      <w:r w:rsidR="00F53A51" w:rsidRPr="002B45D6">
        <w:rPr>
          <w:lang w:val="de-CH"/>
        </w:rPr>
        <w:t>, 0</w:t>
      </w:r>
      <w:r w:rsidR="00F53A51" w:rsidRPr="002B45D6">
        <w:rPr>
          <w:i/>
          <w:iCs/>
          <w:lang w:val="de-CH"/>
        </w:rPr>
        <w:t>5/10/2021</w:t>
      </w:r>
    </w:p>
    <w:p w14:paraId="1FF39CC4" w14:textId="31C535D1" w:rsidR="004372E6" w:rsidRPr="004372E6" w:rsidRDefault="004372E6" w:rsidP="009B00B2">
      <w:proofErr w:type="spellStart"/>
      <w:r>
        <w:lastRenderedPageBreak/>
        <w:t>Wikipedia</w:t>
      </w:r>
      <w:proofErr w:type="spellEnd"/>
      <w:r>
        <w:t xml:space="preserve">, </w:t>
      </w:r>
      <w:r w:rsidRPr="004372E6">
        <w:rPr>
          <w:i/>
          <w:iCs/>
        </w:rPr>
        <w:t>Image vectoriell</w:t>
      </w:r>
      <w:r w:rsidRPr="004372E6">
        <w:t xml:space="preserve">e </w:t>
      </w:r>
      <w:r w:rsidRPr="004372E6">
        <w:rPr>
          <w:i/>
          <w:iCs/>
        </w:rPr>
        <w:t>– 06/05/2021</w:t>
      </w:r>
    </w:p>
    <w:p w14:paraId="527B0F6D" w14:textId="72CD5552" w:rsidR="004372E6" w:rsidRDefault="00A639D6" w:rsidP="009B00B2">
      <w:pPr>
        <w:rPr>
          <w:i/>
          <w:iCs/>
        </w:rPr>
      </w:pPr>
      <w:hyperlink r:id="rId38" w:history="1">
        <w:r w:rsidR="004372E6" w:rsidRPr="00AD6EB8">
          <w:rPr>
            <w:rStyle w:val="Lienhypertexte"/>
          </w:rPr>
          <w:t>https://fr.wikipedia.org/wiki/Image_vectorielle</w:t>
        </w:r>
      </w:hyperlink>
      <w:r w:rsidR="00F53A51">
        <w:t xml:space="preserve">, </w:t>
      </w:r>
      <w:r w:rsidR="00F53A51" w:rsidRPr="00F53A51">
        <w:rPr>
          <w:i/>
          <w:iCs/>
        </w:rPr>
        <w:t>0</w:t>
      </w:r>
      <w:r w:rsidR="00F53A51">
        <w:rPr>
          <w:i/>
          <w:iCs/>
        </w:rPr>
        <w:t>5</w:t>
      </w:r>
      <w:r w:rsidR="00F53A51" w:rsidRPr="00F53A51">
        <w:rPr>
          <w:i/>
          <w:iCs/>
        </w:rPr>
        <w:t>/10/2021</w:t>
      </w:r>
    </w:p>
    <w:p w14:paraId="59AFC9EA" w14:textId="61CDF035" w:rsidR="003C7B3E" w:rsidRPr="004372E6" w:rsidRDefault="003C7B3E" w:rsidP="003C7B3E">
      <w:proofErr w:type="spellStart"/>
      <w:r>
        <w:t>Wikipedia</w:t>
      </w:r>
      <w:proofErr w:type="spellEnd"/>
      <w:r>
        <w:t xml:space="preserve">, </w:t>
      </w:r>
      <w:r w:rsidRPr="004372E6">
        <w:rPr>
          <w:i/>
          <w:iCs/>
        </w:rPr>
        <w:t xml:space="preserve">Image </w:t>
      </w:r>
      <w:r w:rsidR="00E153E2">
        <w:rPr>
          <w:i/>
          <w:iCs/>
        </w:rPr>
        <w:t>matricielle</w:t>
      </w:r>
      <w:r w:rsidRPr="004372E6">
        <w:t xml:space="preserve"> </w:t>
      </w:r>
      <w:r w:rsidRPr="004372E6">
        <w:rPr>
          <w:i/>
          <w:iCs/>
        </w:rPr>
        <w:t xml:space="preserve">– </w:t>
      </w:r>
      <w:r>
        <w:rPr>
          <w:i/>
          <w:iCs/>
        </w:rPr>
        <w:t>25</w:t>
      </w:r>
      <w:r w:rsidRPr="004372E6">
        <w:rPr>
          <w:i/>
          <w:iCs/>
        </w:rPr>
        <w:t>/0</w:t>
      </w:r>
      <w:r>
        <w:rPr>
          <w:i/>
          <w:iCs/>
        </w:rPr>
        <w:t>4</w:t>
      </w:r>
      <w:r w:rsidRPr="004372E6">
        <w:rPr>
          <w:i/>
          <w:iCs/>
        </w:rPr>
        <w:t>/2021</w:t>
      </w:r>
    </w:p>
    <w:p w14:paraId="4A4F279F" w14:textId="42CC3D38" w:rsidR="003C7B3E" w:rsidRPr="00F53A51" w:rsidRDefault="00A639D6" w:rsidP="009B00B2">
      <w:pPr>
        <w:rPr>
          <w:i/>
          <w:iCs/>
        </w:rPr>
      </w:pPr>
      <w:hyperlink r:id="rId39" w:history="1">
        <w:r w:rsidR="003C7B3E" w:rsidRPr="00AD6EB8">
          <w:rPr>
            <w:rStyle w:val="Lienhypertexte"/>
          </w:rPr>
          <w:t>https://fr.wikipedia.org/wiki/Image_vectorielle</w:t>
        </w:r>
      </w:hyperlink>
      <w:r w:rsidR="003C7B3E">
        <w:t xml:space="preserve">, </w:t>
      </w:r>
      <w:r w:rsidR="003C7B3E" w:rsidRPr="00F53A51">
        <w:rPr>
          <w:i/>
          <w:iCs/>
        </w:rPr>
        <w:t>0</w:t>
      </w:r>
      <w:r w:rsidR="003C7B3E">
        <w:rPr>
          <w:i/>
          <w:iCs/>
        </w:rPr>
        <w:t>5</w:t>
      </w:r>
      <w:r w:rsidR="003C7B3E" w:rsidRPr="00F53A51">
        <w:rPr>
          <w:i/>
          <w:iCs/>
        </w:rPr>
        <w:t>/10/2021</w:t>
      </w:r>
    </w:p>
    <w:p w14:paraId="40152423" w14:textId="58D9B271" w:rsidR="00F85CE0" w:rsidRDefault="000122C6" w:rsidP="009B00B2">
      <w:r>
        <w:t xml:space="preserve">Android </w:t>
      </w:r>
      <w:proofErr w:type="spellStart"/>
      <w:r>
        <w:t>Developers</w:t>
      </w:r>
      <w:proofErr w:type="spellEnd"/>
      <w:r>
        <w:t xml:space="preserve">, </w:t>
      </w:r>
      <w:r w:rsidRPr="000122C6">
        <w:rPr>
          <w:i/>
          <w:iCs/>
        </w:rPr>
        <w:t xml:space="preserve">The Activity </w:t>
      </w:r>
      <w:proofErr w:type="spellStart"/>
      <w:r w:rsidRPr="000122C6">
        <w:rPr>
          <w:i/>
          <w:iCs/>
        </w:rPr>
        <w:t>Lifecycle</w:t>
      </w:r>
      <w:proofErr w:type="spellEnd"/>
      <w:r>
        <w:rPr>
          <w:i/>
          <w:iCs/>
        </w:rPr>
        <w:t>– 10/04/2021,</w:t>
      </w:r>
    </w:p>
    <w:p w14:paraId="5766F690" w14:textId="41EAA0CA" w:rsidR="000122C6" w:rsidRDefault="00A639D6" w:rsidP="000122C6">
      <w:hyperlink r:id="rId40" w:history="1">
        <w:r w:rsidR="000122C6" w:rsidRPr="0018230F">
          <w:rPr>
            <w:rStyle w:val="Lienhypertexte"/>
          </w:rPr>
          <w:t>https://developer.android.com/guide/components/activities/activity-lifecycle</w:t>
        </w:r>
      </w:hyperlink>
      <w:r w:rsidR="002C4C76">
        <w:t xml:space="preserve">, </w:t>
      </w:r>
      <w:r w:rsidR="00BA1B89">
        <w:t>0</w:t>
      </w:r>
      <w:r w:rsidR="00BA1B89">
        <w:rPr>
          <w:i/>
          <w:iCs/>
        </w:rPr>
        <w:t>5</w:t>
      </w:r>
      <w:r w:rsidR="002C4C76">
        <w:rPr>
          <w:i/>
          <w:iCs/>
        </w:rPr>
        <w:t>/</w:t>
      </w:r>
      <w:r w:rsidR="00BA1B89">
        <w:rPr>
          <w:i/>
          <w:iCs/>
        </w:rPr>
        <w:t>10</w:t>
      </w:r>
      <w:r w:rsidR="002C4C76">
        <w:rPr>
          <w:i/>
          <w:iCs/>
        </w:rPr>
        <w:t>/2021</w:t>
      </w:r>
    </w:p>
    <w:p w14:paraId="328FF2EB" w14:textId="77777777" w:rsidR="000122C6" w:rsidRPr="00E812C4" w:rsidRDefault="000122C6" w:rsidP="009B00B2"/>
    <w:sectPr w:rsidR="000122C6" w:rsidRPr="00E812C4" w:rsidSect="00B84922">
      <w:headerReference w:type="default" r:id="rId41"/>
      <w:footerReference w:type="defaul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FECD" w14:textId="77777777" w:rsidR="00A639D6" w:rsidRDefault="00A639D6" w:rsidP="00FE1E6D">
      <w:pPr>
        <w:spacing w:after="0" w:line="240" w:lineRule="auto"/>
      </w:pPr>
      <w:r>
        <w:separator/>
      </w:r>
    </w:p>
  </w:endnote>
  <w:endnote w:type="continuationSeparator" w:id="0">
    <w:p w14:paraId="6ADD81B4" w14:textId="77777777" w:rsidR="00A639D6" w:rsidRDefault="00A639D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20686F8" w:rsidR="00640A57" w:rsidRPr="00586B63" w:rsidRDefault="00A639D6" w:rsidP="00E47F06">
    <w:pPr>
      <w:pStyle w:val="Pieddepage"/>
      <w:jc w:val="right"/>
      <w:rPr>
        <w:lang w:val="en-GB"/>
      </w:rPr>
    </w:pPr>
    <w:r>
      <w:fldChar w:fldCharType="begin"/>
    </w:r>
    <w:r>
      <w:instrText xml:space="preserve"> DATE   \* MERGEFORMAT </w:instrText>
    </w:r>
    <w:r>
      <w:fldChar w:fldCharType="separate"/>
    </w:r>
    <w:r w:rsidR="005C487E">
      <w:rPr>
        <w:noProof/>
      </w:rPr>
      <w:t>09.10.2021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60BBB">
          <w:rPr>
            <w:sz w:val="20"/>
            <w:szCs w:val="20"/>
            <w:lang w:val="en-GB"/>
          </w:rPr>
          <w:t>Berney</w:t>
        </w:r>
        <w:proofErr w:type="spellEnd"/>
        <w:r w:rsidR="00960BBB">
          <w:rPr>
            <w:sz w:val="20"/>
            <w:szCs w:val="20"/>
            <w:lang w:val="en-GB"/>
          </w:rPr>
          <w:t xml:space="preserve">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3AE8" w14:textId="77777777" w:rsidR="00A639D6" w:rsidRDefault="00A639D6" w:rsidP="00FE1E6D">
      <w:pPr>
        <w:spacing w:after="0" w:line="240" w:lineRule="auto"/>
      </w:pPr>
      <w:r>
        <w:separator/>
      </w:r>
    </w:p>
  </w:footnote>
  <w:footnote w:type="continuationSeparator" w:id="0">
    <w:p w14:paraId="29DF738A" w14:textId="77777777" w:rsidR="00A639D6" w:rsidRDefault="00A639D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3418F"/>
    <w:rsid w:val="00041FB6"/>
    <w:rsid w:val="00053551"/>
    <w:rsid w:val="00054ADB"/>
    <w:rsid w:val="000643D9"/>
    <w:rsid w:val="00096A83"/>
    <w:rsid w:val="000A3CB9"/>
    <w:rsid w:val="000B2FB6"/>
    <w:rsid w:val="000B6068"/>
    <w:rsid w:val="000C0594"/>
    <w:rsid w:val="000D270E"/>
    <w:rsid w:val="000D3761"/>
    <w:rsid w:val="000D5121"/>
    <w:rsid w:val="000D68AA"/>
    <w:rsid w:val="000E34BA"/>
    <w:rsid w:val="000E4D67"/>
    <w:rsid w:val="000F3662"/>
    <w:rsid w:val="00103706"/>
    <w:rsid w:val="0010466E"/>
    <w:rsid w:val="00104F1D"/>
    <w:rsid w:val="00105E0C"/>
    <w:rsid w:val="00114415"/>
    <w:rsid w:val="00130704"/>
    <w:rsid w:val="001342AF"/>
    <w:rsid w:val="00165D6E"/>
    <w:rsid w:val="00174AAE"/>
    <w:rsid w:val="00183589"/>
    <w:rsid w:val="00185803"/>
    <w:rsid w:val="00193692"/>
    <w:rsid w:val="001B3776"/>
    <w:rsid w:val="001D53B8"/>
    <w:rsid w:val="001D7292"/>
    <w:rsid w:val="001E1B14"/>
    <w:rsid w:val="001E6756"/>
    <w:rsid w:val="001F2567"/>
    <w:rsid w:val="001F7157"/>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8D3"/>
    <w:rsid w:val="002F157B"/>
    <w:rsid w:val="00310D30"/>
    <w:rsid w:val="00315CD6"/>
    <w:rsid w:val="00325F09"/>
    <w:rsid w:val="00331041"/>
    <w:rsid w:val="00342128"/>
    <w:rsid w:val="00356CD1"/>
    <w:rsid w:val="0036305F"/>
    <w:rsid w:val="0037437A"/>
    <w:rsid w:val="00391426"/>
    <w:rsid w:val="00396445"/>
    <w:rsid w:val="003A53DC"/>
    <w:rsid w:val="003A6385"/>
    <w:rsid w:val="003B796B"/>
    <w:rsid w:val="003C7B3E"/>
    <w:rsid w:val="003F6B6A"/>
    <w:rsid w:val="00406AB0"/>
    <w:rsid w:val="00416051"/>
    <w:rsid w:val="004168DE"/>
    <w:rsid w:val="00425FB8"/>
    <w:rsid w:val="004372E6"/>
    <w:rsid w:val="00444C67"/>
    <w:rsid w:val="0044762D"/>
    <w:rsid w:val="00455811"/>
    <w:rsid w:val="00463CBC"/>
    <w:rsid w:val="00466DF7"/>
    <w:rsid w:val="0047140E"/>
    <w:rsid w:val="0047147B"/>
    <w:rsid w:val="004842A9"/>
    <w:rsid w:val="00485730"/>
    <w:rsid w:val="00494C06"/>
    <w:rsid w:val="00496A76"/>
    <w:rsid w:val="004D2775"/>
    <w:rsid w:val="004E60D1"/>
    <w:rsid w:val="004F132A"/>
    <w:rsid w:val="004F2AF8"/>
    <w:rsid w:val="005018BF"/>
    <w:rsid w:val="0050196F"/>
    <w:rsid w:val="00505E9E"/>
    <w:rsid w:val="00507ABB"/>
    <w:rsid w:val="00521867"/>
    <w:rsid w:val="005414D1"/>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71E94"/>
    <w:rsid w:val="0069394B"/>
    <w:rsid w:val="006B1095"/>
    <w:rsid w:val="006C152E"/>
    <w:rsid w:val="006C51AB"/>
    <w:rsid w:val="006C68D9"/>
    <w:rsid w:val="006C6E5E"/>
    <w:rsid w:val="0071409B"/>
    <w:rsid w:val="007300C1"/>
    <w:rsid w:val="00730542"/>
    <w:rsid w:val="00741489"/>
    <w:rsid w:val="007471FA"/>
    <w:rsid w:val="007542A8"/>
    <w:rsid w:val="00754A9D"/>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B00B2"/>
    <w:rsid w:val="009C3625"/>
    <w:rsid w:val="009E38B8"/>
    <w:rsid w:val="00A1138A"/>
    <w:rsid w:val="00A23A68"/>
    <w:rsid w:val="00A34D2D"/>
    <w:rsid w:val="00A639D6"/>
    <w:rsid w:val="00A71D38"/>
    <w:rsid w:val="00A82F0E"/>
    <w:rsid w:val="00A90452"/>
    <w:rsid w:val="00A93FF2"/>
    <w:rsid w:val="00AA02D5"/>
    <w:rsid w:val="00AA7F83"/>
    <w:rsid w:val="00AB18B6"/>
    <w:rsid w:val="00AB4748"/>
    <w:rsid w:val="00AC01B8"/>
    <w:rsid w:val="00AC751C"/>
    <w:rsid w:val="00AD2302"/>
    <w:rsid w:val="00AD29DA"/>
    <w:rsid w:val="00AE45F8"/>
    <w:rsid w:val="00B03765"/>
    <w:rsid w:val="00B20589"/>
    <w:rsid w:val="00B44B70"/>
    <w:rsid w:val="00B500A9"/>
    <w:rsid w:val="00B61B46"/>
    <w:rsid w:val="00B70AF4"/>
    <w:rsid w:val="00B75C4E"/>
    <w:rsid w:val="00B81D90"/>
    <w:rsid w:val="00B81FAF"/>
    <w:rsid w:val="00B84922"/>
    <w:rsid w:val="00B856E1"/>
    <w:rsid w:val="00BA1B89"/>
    <w:rsid w:val="00BC218B"/>
    <w:rsid w:val="00BE1E0C"/>
    <w:rsid w:val="00BE6373"/>
    <w:rsid w:val="00BF5DD1"/>
    <w:rsid w:val="00BF704E"/>
    <w:rsid w:val="00C048F8"/>
    <w:rsid w:val="00C14088"/>
    <w:rsid w:val="00C3260B"/>
    <w:rsid w:val="00C53573"/>
    <w:rsid w:val="00C53C47"/>
    <w:rsid w:val="00C639BF"/>
    <w:rsid w:val="00C80608"/>
    <w:rsid w:val="00CB57E7"/>
    <w:rsid w:val="00CB588A"/>
    <w:rsid w:val="00CB794D"/>
    <w:rsid w:val="00CC6564"/>
    <w:rsid w:val="00CD36C7"/>
    <w:rsid w:val="00CD61CB"/>
    <w:rsid w:val="00CD7691"/>
    <w:rsid w:val="00CE0E43"/>
    <w:rsid w:val="00CE47FF"/>
    <w:rsid w:val="00D23BE1"/>
    <w:rsid w:val="00D33133"/>
    <w:rsid w:val="00D372DE"/>
    <w:rsid w:val="00D40FF9"/>
    <w:rsid w:val="00D71F8E"/>
    <w:rsid w:val="00D91CEA"/>
    <w:rsid w:val="00D97CE3"/>
    <w:rsid w:val="00DD1756"/>
    <w:rsid w:val="00DF23D0"/>
    <w:rsid w:val="00DF30E7"/>
    <w:rsid w:val="00DF65BB"/>
    <w:rsid w:val="00E07783"/>
    <w:rsid w:val="00E153E2"/>
    <w:rsid w:val="00E33BCC"/>
    <w:rsid w:val="00E4362E"/>
    <w:rsid w:val="00E47F06"/>
    <w:rsid w:val="00E51302"/>
    <w:rsid w:val="00E52598"/>
    <w:rsid w:val="00E70BEB"/>
    <w:rsid w:val="00E722C7"/>
    <w:rsid w:val="00E812C4"/>
    <w:rsid w:val="00E84D66"/>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fr.wikipedia.org/wiki/Image_vectorielle" TargetMode="External"/><Relationship Id="rId21" Type="http://schemas.openxmlformats.org/officeDocument/2006/relationships/image" Target="media/image13.png"/><Relationship Id="rId34" Type="http://schemas.openxmlformats.org/officeDocument/2006/relationships/hyperlink" Target="https://developer.android.com/guide/topics/ui/dialogs"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android.com/training/basics/supporting-devices/languages" TargetMode="External"/><Relationship Id="rId37" Type="http://schemas.openxmlformats.org/officeDocument/2006/relationships/hyperlink" Target="https://xd.adobe.com/ideas/principles/app-design/bitmap-vs-vector-images-difference/,05/10/2021" TargetMode="External"/><Relationship Id="rId40" Type="http://schemas.openxmlformats.org/officeDocument/2006/relationships/hyperlink" Target="https://developer.android.com/guide/components/activities/activity-lifecycle"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android.com/training/basics/network-ops/connect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android.com/guide/topics/resources/providing-resourc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eveloper.android.com/training/basics/firstapp/starting-activity"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android.com/reference/android/widget/TextView" TargetMode="External"/><Relationship Id="rId38" Type="http://schemas.openxmlformats.org/officeDocument/2006/relationships/hyperlink" Target="https://fr.wikipedia.org/wiki/Image_vectorielle" TargetMode="External"/><Relationship Id="rId20" Type="http://schemas.openxmlformats.org/officeDocument/2006/relationships/image" Target="media/image12.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6B3BBF"/>
    <w:rsid w:val="007634A8"/>
    <w:rsid w:val="00792FEE"/>
    <w:rsid w:val="008C048C"/>
    <w:rsid w:val="009D4A28"/>
    <w:rsid w:val="009D73E8"/>
    <w:rsid w:val="009E0EDF"/>
    <w:rsid w:val="009E4EA3"/>
    <w:rsid w:val="00B35D49"/>
    <w:rsid w:val="00BB3F2F"/>
    <w:rsid w:val="00C55F60"/>
    <w:rsid w:val="00C639BA"/>
    <w:rsid w:val="00D0249A"/>
    <w:rsid w:val="00D16454"/>
    <w:rsid w:val="00D95F62"/>
    <w:rsid w:val="00DC284C"/>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2712</Words>
  <Characters>14917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Forestier Quentin</cp:lastModifiedBy>
  <cp:revision>227</cp:revision>
  <cp:lastPrinted>2021-06-01T14:40:00Z</cp:lastPrinted>
  <dcterms:created xsi:type="dcterms:W3CDTF">2020-02-19T07:45:00Z</dcterms:created>
  <dcterms:modified xsi:type="dcterms:W3CDTF">2021-10-09T16:34:00Z</dcterms:modified>
  <cp:category>Poo2</cp:category>
</cp:coreProperties>
</file>