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11E48" w14:textId="785F459F" w:rsidR="00C2174A" w:rsidRDefault="00C2174A" w:rsidP="004B6813">
      <w:pPr>
        <w:tabs>
          <w:tab w:val="left" w:pos="1440"/>
        </w:tabs>
        <w:jc w:val="center"/>
        <w:rPr>
          <w:b/>
          <w:bCs/>
          <w:sz w:val="40"/>
          <w:szCs w:val="40"/>
        </w:rPr>
      </w:pPr>
      <w:r>
        <w:rPr>
          <w:b/>
          <w:bCs/>
          <w:sz w:val="40"/>
          <w:szCs w:val="40"/>
        </w:rPr>
        <w:t>(SAMPLE FORM)</w:t>
      </w:r>
    </w:p>
    <w:p w14:paraId="2068E418" w14:textId="307BA476" w:rsidR="00FB114D" w:rsidRPr="004B6813" w:rsidRDefault="00FB114D" w:rsidP="004B6813">
      <w:pPr>
        <w:tabs>
          <w:tab w:val="left" w:pos="1440"/>
        </w:tabs>
        <w:jc w:val="center"/>
        <w:rPr>
          <w:b/>
          <w:bCs/>
          <w:sz w:val="40"/>
          <w:szCs w:val="40"/>
        </w:rPr>
      </w:pPr>
      <w:r w:rsidRPr="004B6813">
        <w:rPr>
          <w:b/>
          <w:bCs/>
          <w:sz w:val="40"/>
          <w:szCs w:val="40"/>
        </w:rPr>
        <w:t>Statement of Compliance</w:t>
      </w:r>
    </w:p>
    <w:p w14:paraId="17559886" w14:textId="1BC003C6" w:rsidR="00FB114D" w:rsidRPr="004B6813" w:rsidRDefault="00FB114D" w:rsidP="00FB114D">
      <w:pPr>
        <w:tabs>
          <w:tab w:val="left" w:pos="1440"/>
        </w:tabs>
        <w:rPr>
          <w:b/>
          <w:bCs/>
        </w:rPr>
      </w:pPr>
      <w:r w:rsidRPr="004B6813">
        <w:rPr>
          <w:b/>
          <w:bCs/>
        </w:rPr>
        <w:t xml:space="preserve">Project: </w:t>
      </w:r>
    </w:p>
    <w:p w14:paraId="305D7DC0" w14:textId="6F2CF88E" w:rsidR="00FB114D" w:rsidRPr="004B6813" w:rsidRDefault="00FB114D" w:rsidP="00FB114D">
      <w:pPr>
        <w:tabs>
          <w:tab w:val="left" w:pos="1440"/>
        </w:tabs>
        <w:rPr>
          <w:b/>
          <w:bCs/>
        </w:rPr>
      </w:pPr>
      <w:r w:rsidRPr="004B6813">
        <w:rPr>
          <w:b/>
          <w:bCs/>
        </w:rPr>
        <w:t>Project No.:</w:t>
      </w:r>
    </w:p>
    <w:p w14:paraId="2B485DFE" w14:textId="48C05181" w:rsidR="00FB114D" w:rsidRPr="004B6813" w:rsidRDefault="00FB114D" w:rsidP="00FB114D">
      <w:pPr>
        <w:tabs>
          <w:tab w:val="left" w:pos="1440"/>
        </w:tabs>
        <w:rPr>
          <w:b/>
          <w:bCs/>
        </w:rPr>
      </w:pPr>
      <w:r w:rsidRPr="004B6813">
        <w:rPr>
          <w:b/>
          <w:bCs/>
        </w:rPr>
        <w:t>Contract No. SC-</w:t>
      </w:r>
    </w:p>
    <w:p w14:paraId="1503A871" w14:textId="4861C414" w:rsidR="00FB114D" w:rsidRDefault="00FB114D" w:rsidP="00FB114D">
      <w:pPr>
        <w:tabs>
          <w:tab w:val="left" w:pos="1440"/>
        </w:tabs>
      </w:pPr>
    </w:p>
    <w:p w14:paraId="12ACBD43" w14:textId="77777777" w:rsidR="0010411F" w:rsidRDefault="00FB114D" w:rsidP="00FB114D">
      <w:pPr>
        <w:tabs>
          <w:tab w:val="left" w:pos="1440"/>
        </w:tabs>
      </w:pPr>
      <w:r>
        <w:t xml:space="preserve">In accordance with W.A.C. 296-62-07721 and PSCAA Regulation III, Article 4, </w:t>
      </w:r>
      <w:r w:rsidRPr="00FB114D">
        <w:rPr>
          <w:color w:val="0070C0"/>
        </w:rPr>
        <w:t>(insert name of firm preforming survey)</w:t>
      </w:r>
      <w:r>
        <w:t xml:space="preserve"> </w:t>
      </w:r>
    </w:p>
    <w:p w14:paraId="69AC029D" w14:textId="044CD5A5" w:rsidR="00FB114D" w:rsidRDefault="00FB114D" w:rsidP="00FB114D">
      <w:pPr>
        <w:tabs>
          <w:tab w:val="left" w:pos="1440"/>
        </w:tabs>
      </w:pPr>
      <w:r>
        <w:t xml:space="preserve">has performed an asbestos survey of the subject structure located at </w:t>
      </w:r>
      <w:r w:rsidRPr="00FB114D">
        <w:rPr>
          <w:color w:val="0070C0"/>
        </w:rPr>
        <w:t>(insert name and address location of facility(s))</w:t>
      </w:r>
      <w:r w:rsidR="00B81FAA">
        <w:t xml:space="preserve">, documented in report titled: </w:t>
      </w:r>
      <w:r w:rsidR="00B81FAA" w:rsidRPr="00B81FAA">
        <w:t>(</w:t>
      </w:r>
      <w:r w:rsidR="00B81FAA" w:rsidRPr="00BC4C9B">
        <w:rPr>
          <w:color w:val="0070C0"/>
          <w:u w:val="single"/>
        </w:rPr>
        <w:t>insert title of report</w:t>
      </w:r>
      <w:r w:rsidR="00B81FAA">
        <w:rPr>
          <w:color w:val="0070C0"/>
        </w:rPr>
        <w:t>)</w:t>
      </w:r>
      <w:r>
        <w:rPr>
          <w:color w:val="0070C0"/>
        </w:rPr>
        <w:t xml:space="preserve">.  </w:t>
      </w:r>
      <w:r w:rsidRPr="00FB114D">
        <w:t>Should employees or contract personnel encounter any suspect asbestos-containing materials (ACM) it is their responsibility to:</w:t>
      </w:r>
    </w:p>
    <w:p w14:paraId="1AFDE808" w14:textId="535C1229" w:rsidR="00FB114D" w:rsidRDefault="00FB114D" w:rsidP="00FB114D">
      <w:pPr>
        <w:pStyle w:val="ListParagraph"/>
        <w:numPr>
          <w:ilvl w:val="0"/>
          <w:numId w:val="1"/>
        </w:numPr>
        <w:tabs>
          <w:tab w:val="left" w:pos="1440"/>
        </w:tabs>
      </w:pPr>
      <w:r>
        <w:t>Contact a representative of the Owner.</w:t>
      </w:r>
    </w:p>
    <w:p w14:paraId="0E31933A" w14:textId="53A89CBC" w:rsidR="00FB114D" w:rsidRDefault="00FB114D" w:rsidP="00FB114D">
      <w:pPr>
        <w:pStyle w:val="ListParagraph"/>
        <w:numPr>
          <w:ilvl w:val="0"/>
          <w:numId w:val="1"/>
        </w:numPr>
        <w:tabs>
          <w:tab w:val="left" w:pos="1440"/>
        </w:tabs>
      </w:pPr>
      <w:r>
        <w:t xml:space="preserve">Consult the </w:t>
      </w:r>
      <w:r w:rsidR="00B81FAA">
        <w:t xml:space="preserve">referenced </w:t>
      </w:r>
      <w:r>
        <w:t>inspection report whether the suspect material contains asbestos.</w:t>
      </w:r>
    </w:p>
    <w:p w14:paraId="7C704C11" w14:textId="7619B595" w:rsidR="00FB114D" w:rsidRDefault="00FB114D" w:rsidP="00FB114D">
      <w:pPr>
        <w:pStyle w:val="ListParagraph"/>
        <w:numPr>
          <w:ilvl w:val="0"/>
          <w:numId w:val="1"/>
        </w:numPr>
        <w:tabs>
          <w:tab w:val="left" w:pos="1440"/>
        </w:tabs>
      </w:pPr>
      <w:r>
        <w:t xml:space="preserve">If </w:t>
      </w:r>
      <w:r w:rsidR="00B81FAA">
        <w:t xml:space="preserve">identified </w:t>
      </w:r>
      <w:r>
        <w:t xml:space="preserve">suspect material </w:t>
      </w:r>
      <w:r w:rsidR="00B81FAA">
        <w:t>is not included</w:t>
      </w:r>
      <w:r>
        <w:t xml:space="preserve"> in </w:t>
      </w:r>
      <w:r w:rsidR="00B81FAA">
        <w:t xml:space="preserve">referenced </w:t>
      </w:r>
      <w:r>
        <w:t>inspection report</w:t>
      </w:r>
      <w:r w:rsidR="00B81FAA">
        <w:t>, the suspect material is not sampled and presumed contain</w:t>
      </w:r>
      <w:r w:rsidR="004B6813">
        <w:t>ing</w:t>
      </w:r>
      <w:r w:rsidR="00B81FAA">
        <w:t xml:space="preserve"> asbestos until otherwise proven by sampling and PLM analysis.</w:t>
      </w:r>
    </w:p>
    <w:p w14:paraId="472011D7" w14:textId="1BD57AEC" w:rsidR="00B81FAA" w:rsidRDefault="00B81FAA" w:rsidP="00FB114D">
      <w:pPr>
        <w:pStyle w:val="ListParagraph"/>
        <w:numPr>
          <w:ilvl w:val="0"/>
          <w:numId w:val="1"/>
        </w:numPr>
        <w:tabs>
          <w:tab w:val="left" w:pos="1440"/>
        </w:tabs>
      </w:pPr>
      <w:r>
        <w:t xml:space="preserve">Ensure all employees and contractors, who may disturb suspect materials, are </w:t>
      </w:r>
      <w:r w:rsidR="00330BE7">
        <w:t>informed,</w:t>
      </w:r>
      <w:r>
        <w:t xml:space="preserve"> and advised of the location and type of suspected </w:t>
      </w:r>
      <w:r w:rsidR="004B6813">
        <w:t>ACM</w:t>
      </w:r>
      <w:r>
        <w:t>.</w:t>
      </w:r>
    </w:p>
    <w:p w14:paraId="2B06AE2D" w14:textId="77777777" w:rsidR="004B6813" w:rsidRDefault="004B6813" w:rsidP="00B81FAA">
      <w:pPr>
        <w:tabs>
          <w:tab w:val="left" w:pos="1440"/>
        </w:tabs>
      </w:pPr>
    </w:p>
    <w:p w14:paraId="5EC243C9" w14:textId="77777777" w:rsidR="004B6813" w:rsidRDefault="004B6813" w:rsidP="00B81FAA">
      <w:pPr>
        <w:tabs>
          <w:tab w:val="left" w:pos="1440"/>
        </w:tabs>
      </w:pPr>
    </w:p>
    <w:p w14:paraId="692D398C" w14:textId="3A54B576" w:rsidR="00B81FAA" w:rsidRDefault="00B81FAA" w:rsidP="00B81FAA">
      <w:pPr>
        <w:tabs>
          <w:tab w:val="left" w:pos="1440"/>
        </w:tabs>
      </w:pPr>
      <w:r>
        <w:t>I Hereby Attest:</w:t>
      </w:r>
    </w:p>
    <w:p w14:paraId="7CD9A375" w14:textId="77777777" w:rsidR="00B81FAA" w:rsidRDefault="00B81FAA" w:rsidP="00B81FAA">
      <w:pPr>
        <w:tabs>
          <w:tab w:val="left" w:pos="1440"/>
        </w:tabs>
      </w:pPr>
      <w:r>
        <w:t>The inspection report included in the bidding documents is read and understood by the contractor and all the subcontractors the limitations and the findings of the survey.  In addition, the contractor assures the subcontractors are informed of all known locations with ACM.</w:t>
      </w:r>
    </w:p>
    <w:p w14:paraId="4DE0FD80" w14:textId="77777777" w:rsidR="00B81FAA" w:rsidRDefault="00B81FAA" w:rsidP="00B81FAA">
      <w:pPr>
        <w:tabs>
          <w:tab w:val="left" w:pos="1440"/>
        </w:tabs>
      </w:pPr>
    </w:p>
    <w:p w14:paraId="72E9E07C" w14:textId="77777777" w:rsidR="00AC31E8" w:rsidRDefault="00B81FAA" w:rsidP="00B81FAA">
      <w:pPr>
        <w:tabs>
          <w:tab w:val="left" w:pos="1440"/>
        </w:tabs>
      </w:pPr>
      <w:r>
        <w:t xml:space="preserve">I am authorized </w:t>
      </w:r>
      <w:r w:rsidR="00AC31E8">
        <w:t>to sign on behalf of my company.</w:t>
      </w:r>
    </w:p>
    <w:p w14:paraId="190579D1" w14:textId="1F3E2501" w:rsidR="004B6813" w:rsidRDefault="004B6813" w:rsidP="00B81FAA">
      <w:pPr>
        <w:tabs>
          <w:tab w:val="left" w:pos="1440"/>
        </w:tabs>
      </w:pPr>
      <w:r>
        <w:t xml:space="preserve">Contractor:   _____________________________   </w:t>
      </w:r>
    </w:p>
    <w:p w14:paraId="57D31E35" w14:textId="2E1E4AFE" w:rsidR="004B6813" w:rsidRDefault="004B6813" w:rsidP="00B81FAA">
      <w:pPr>
        <w:tabs>
          <w:tab w:val="left" w:pos="1440"/>
        </w:tabs>
      </w:pPr>
      <w:r>
        <w:t xml:space="preserve">Signature:     _____________________________   </w:t>
      </w:r>
    </w:p>
    <w:p w14:paraId="695815C5" w14:textId="5B2FAB84" w:rsidR="004B6813" w:rsidRDefault="004B6813" w:rsidP="00B81FAA">
      <w:pPr>
        <w:tabs>
          <w:tab w:val="left" w:pos="1440"/>
        </w:tabs>
      </w:pPr>
      <w:r>
        <w:t xml:space="preserve">Print Name: </w:t>
      </w:r>
      <w:r w:rsidR="00B81FAA">
        <w:t xml:space="preserve"> </w:t>
      </w:r>
      <w:r>
        <w:t xml:space="preserve">_____________________________   </w:t>
      </w:r>
    </w:p>
    <w:p w14:paraId="24EF2390" w14:textId="4ED3DE77" w:rsidR="004B6813" w:rsidRDefault="004B6813" w:rsidP="00B81FAA">
      <w:pPr>
        <w:tabs>
          <w:tab w:val="left" w:pos="1440"/>
        </w:tabs>
      </w:pPr>
      <w:r>
        <w:t xml:space="preserve">Title:              _____________________________   </w:t>
      </w:r>
    </w:p>
    <w:p w14:paraId="42F4303F" w14:textId="310A4A35" w:rsidR="00B81FAA" w:rsidRPr="00FB114D" w:rsidRDefault="004B6813" w:rsidP="00B81FAA">
      <w:pPr>
        <w:tabs>
          <w:tab w:val="left" w:pos="1440"/>
        </w:tabs>
      </w:pPr>
      <w:r>
        <w:t xml:space="preserve">Date:             _____________________________   </w:t>
      </w:r>
    </w:p>
    <w:sectPr w:rsidR="00B81FAA" w:rsidRPr="00FB114D" w:rsidSect="00FB114D">
      <w:headerReference w:type="even" r:id="rId7"/>
      <w:headerReference w:type="default" r:id="rId8"/>
      <w:footerReference w:type="even" r:id="rId9"/>
      <w:footerReference w:type="default" r:id="rId10"/>
      <w:headerReference w:type="first" r:id="rId11"/>
      <w:footerReference w:type="first" r:id="rId12"/>
      <w:pgSz w:w="12240" w:h="15840"/>
      <w:pgMar w:top="162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4AFEB" w14:textId="77777777" w:rsidR="00FB114D" w:rsidRDefault="00FB114D" w:rsidP="00FB114D">
      <w:pPr>
        <w:spacing w:after="0" w:line="240" w:lineRule="auto"/>
      </w:pPr>
      <w:r>
        <w:separator/>
      </w:r>
    </w:p>
  </w:endnote>
  <w:endnote w:type="continuationSeparator" w:id="0">
    <w:p w14:paraId="0BC5C69D" w14:textId="77777777" w:rsidR="00FB114D" w:rsidRDefault="00FB114D" w:rsidP="00FB1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5626E" w14:textId="77777777" w:rsidR="00AF32F2" w:rsidRDefault="00AF32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E4B4E" w14:textId="193A1A3E" w:rsidR="004B6813" w:rsidRPr="004B6813" w:rsidRDefault="004B6813">
    <w:pPr>
      <w:pStyle w:val="Footer"/>
      <w:rPr>
        <w:color w:val="A6A6A6" w:themeColor="background1" w:themeShade="A6"/>
        <w:sz w:val="18"/>
        <w:szCs w:val="18"/>
      </w:rPr>
    </w:pPr>
    <w:r w:rsidRPr="004B6813">
      <w:rPr>
        <w:color w:val="A6A6A6" w:themeColor="background1" w:themeShade="A6"/>
        <w:sz w:val="18"/>
        <w:szCs w:val="18"/>
      </w:rPr>
      <w:t>Pierce County ACM Compliance Form</w:t>
    </w:r>
    <w:r w:rsidRPr="004B6813">
      <w:rPr>
        <w:color w:val="A6A6A6" w:themeColor="background1" w:themeShade="A6"/>
        <w:sz w:val="18"/>
        <w:szCs w:val="18"/>
      </w:rPr>
      <w:tab/>
    </w:r>
    <w:r w:rsidRPr="004B6813">
      <w:rPr>
        <w:color w:val="A6A6A6" w:themeColor="background1" w:themeShade="A6"/>
        <w:sz w:val="18"/>
        <w:szCs w:val="18"/>
      </w:rPr>
      <w:tab/>
      <w:t>3/31/2021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8A135" w14:textId="77777777" w:rsidR="00AF32F2" w:rsidRDefault="00AF3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C2B7F" w14:textId="77777777" w:rsidR="00FB114D" w:rsidRDefault="00FB114D" w:rsidP="00FB114D">
      <w:pPr>
        <w:spacing w:after="0" w:line="240" w:lineRule="auto"/>
      </w:pPr>
      <w:r>
        <w:separator/>
      </w:r>
    </w:p>
  </w:footnote>
  <w:footnote w:type="continuationSeparator" w:id="0">
    <w:p w14:paraId="7CE2231E" w14:textId="77777777" w:rsidR="00FB114D" w:rsidRDefault="00FB114D" w:rsidP="00FB1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647F6" w14:textId="77777777" w:rsidR="00AF32F2" w:rsidRDefault="00AF32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5090E" w14:textId="5860903E" w:rsidR="00FB114D" w:rsidRDefault="00526243">
    <w:pPr>
      <w:pStyle w:val="Header"/>
    </w:pPr>
    <w:sdt>
      <w:sdtPr>
        <w:id w:val="154348955"/>
        <w:docPartObj>
          <w:docPartGallery w:val="Watermarks"/>
          <w:docPartUnique/>
        </w:docPartObj>
      </w:sdtPr>
      <w:sdtEndPr/>
      <w:sdtContent>
        <w:r>
          <w:rPr>
            <w:noProof/>
          </w:rPr>
          <w:pict w14:anchorId="76ED0E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sdtContent>
    </w:sdt>
    <w:r w:rsidR="00FB114D">
      <w:rPr>
        <w:noProof/>
      </w:rPr>
      <w:drawing>
        <wp:inline distT="0" distB="0" distL="0" distR="0" wp14:anchorId="6080C012" wp14:editId="4EC62051">
          <wp:extent cx="2743200" cy="713232"/>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43200" cy="71323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453D5" w14:textId="77777777" w:rsidR="00AF32F2" w:rsidRDefault="00AF32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057B60"/>
    <w:multiLevelType w:val="hybridMultilevel"/>
    <w:tmpl w:val="FBA8E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146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4D"/>
    <w:rsid w:val="0010411F"/>
    <w:rsid w:val="0013358E"/>
    <w:rsid w:val="00330BE7"/>
    <w:rsid w:val="004B6813"/>
    <w:rsid w:val="00526243"/>
    <w:rsid w:val="0078352D"/>
    <w:rsid w:val="008C2D62"/>
    <w:rsid w:val="00AC31E8"/>
    <w:rsid w:val="00AF32F2"/>
    <w:rsid w:val="00B81FAA"/>
    <w:rsid w:val="00BC4C9B"/>
    <w:rsid w:val="00C2174A"/>
    <w:rsid w:val="00FB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CA748"/>
  <w15:chartTrackingRefBased/>
  <w15:docId w15:val="{A226CF8E-1819-4A90-B37F-F3C2D068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14D"/>
  </w:style>
  <w:style w:type="paragraph" w:styleId="Footer">
    <w:name w:val="footer"/>
    <w:basedOn w:val="Normal"/>
    <w:link w:val="FooterChar"/>
    <w:uiPriority w:val="99"/>
    <w:unhideWhenUsed/>
    <w:rsid w:val="00FB1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14D"/>
  </w:style>
  <w:style w:type="paragraph" w:styleId="ListParagraph">
    <w:name w:val="List Paragraph"/>
    <w:basedOn w:val="Normal"/>
    <w:uiPriority w:val="34"/>
    <w:qFormat/>
    <w:rsid w:val="00FB1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Hays</dc:creator>
  <cp:keywords/>
  <dc:description/>
  <cp:lastModifiedBy>Deborah Anderson</cp:lastModifiedBy>
  <cp:revision>7</cp:revision>
  <dcterms:created xsi:type="dcterms:W3CDTF">2021-03-31T17:11:00Z</dcterms:created>
  <dcterms:modified xsi:type="dcterms:W3CDTF">2024-02-28T16:35:00Z</dcterms:modified>
</cp:coreProperties>
</file>