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 xml:space="preserve">LAB </w:t>
      </w:r>
    </w:p>
    <w:p>
      <w:pPr>
        <w:bidi w:val="0"/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</w:pPr>
      <w:r>
        <w:rPr>
          <w:rFonts w:hint="default" w:ascii="Cambria" w:hAnsi="Cambria" w:eastAsia="Microsoft YaHei UI Light" w:cs="Microsoft YaHei UI Light"/>
          <w:sz w:val="96"/>
          <w:szCs w:val="96"/>
          <w:lang w:val="en-US"/>
        </w:rPr>
        <w:t>REPORT</w:t>
      </w:r>
    </w:p>
    <w:p>
      <w:pPr>
        <w:bidi w:val="0"/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</w:pPr>
      <w:r>
        <w:rPr>
          <w:rFonts w:hint="default" w:ascii="PMingLiU-ExtB" w:hAnsi="PMingLiU-ExtB" w:eastAsia="PMingLiU-ExtB" w:cs="PMingLiU-ExtB"/>
          <w:sz w:val="52"/>
          <w:szCs w:val="52"/>
          <w:u w:val="single"/>
          <w:lang w:val="en-US"/>
        </w:rPr>
        <w:t xml:space="preserve">                                                                </w:t>
      </w:r>
    </w:p>
    <w:p>
      <w:pPr>
        <w:bidi w:val="0"/>
        <w:rPr>
          <w:rFonts w:hint="default"/>
          <w:sz w:val="40"/>
          <w:szCs w:val="40"/>
          <w:lang w:val="en-US"/>
        </w:rPr>
      </w:pPr>
    </w:p>
    <w:p>
      <w:pPr>
        <w:bidi w:val="0"/>
        <w:spacing w:line="360" w:lineRule="auto"/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CSE 114 :  Data Structure and Algorithms Sessional</w:t>
      </w: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6"/>
          <w:szCs w:val="36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p>
      <w:pPr>
        <w:bidi w:val="0"/>
        <w:spacing w:line="360" w:lineRule="auto"/>
        <w:rPr>
          <w:rFonts w:hint="default"/>
          <w:sz w:val="32"/>
          <w:szCs w:val="32"/>
          <w:lang w:val="en-US"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2" w:hRule="atLeast"/>
        </w:trPr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 xml:space="preserve">PREPARED BY 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Mehrin Farzana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ID: 2101013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Session: 2021-2022</w:t>
            </w:r>
          </w:p>
          <w:p>
            <w:pPr>
              <w:widowControl w:val="0"/>
              <w:bidi w:val="0"/>
              <w:spacing w:line="240" w:lineRule="auto"/>
              <w:jc w:val="both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Date: 4/10/2023</w:t>
            </w:r>
          </w:p>
          <w:p>
            <w:pPr>
              <w:widowControl w:val="0"/>
              <w:bidi w:val="0"/>
              <w:spacing w:line="360" w:lineRule="auto"/>
              <w:jc w:val="both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</w:p>
        </w:tc>
        <w:tc>
          <w:tcPr>
            <w:tcW w:w="4261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SUPERVISED BY</w:t>
            </w:r>
          </w:p>
          <w:p>
            <w:pPr>
              <w:widowControl w:val="0"/>
              <w:wordWrap w:val="0"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Suman Saha</w:t>
            </w:r>
          </w:p>
          <w:p>
            <w:pPr>
              <w:widowControl w:val="0"/>
              <w:wordWrap/>
              <w:bidi w:val="0"/>
              <w:spacing w:line="24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Lecturer</w:t>
            </w:r>
          </w:p>
          <w:p>
            <w:pPr>
              <w:widowControl w:val="0"/>
              <w:wordWrap w:val="0"/>
              <w:bidi w:val="0"/>
              <w:spacing w:line="360" w:lineRule="auto"/>
              <w:jc w:val="right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rFonts w:hint="default"/>
                <w:sz w:val="32"/>
                <w:szCs w:val="32"/>
                <w:lang w:val="en-US"/>
              </w:rPr>
              <w:t>Department of IRE, BDU</w:t>
            </w:r>
          </w:p>
          <w:p>
            <w:pPr>
              <w:widowControl w:val="0"/>
              <w:wordWrap/>
              <w:bidi w:val="0"/>
              <w:spacing w:line="360" w:lineRule="auto"/>
              <w:jc w:val="right"/>
              <w:rPr>
                <w:rFonts w:hint="default"/>
                <w:sz w:val="28"/>
                <w:szCs w:val="28"/>
                <w:lang w:val="en-US"/>
              </w:rPr>
            </w:pPr>
          </w:p>
        </w:tc>
      </w:tr>
    </w:tbl>
    <w:p>
      <w:pPr>
        <w:bidi w:val="0"/>
        <w:spacing w:line="360" w:lineRule="auto"/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 xml:space="preserve">                                                                                                        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single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u w:val="none"/>
                <w:lang w:val="en-US"/>
              </w:rPr>
              <w:drawing>
                <wp:inline distT="0" distB="0" distL="114300" distR="114300">
                  <wp:extent cx="1338580" cy="685800"/>
                  <wp:effectExtent l="0" t="0" r="7620" b="0"/>
                  <wp:docPr id="1" name="Picture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BANGABANDHU SHEIKH MUJIBUR RAHMAN DIGITAL UNIVERSITY</w:t>
            </w:r>
          </w:p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  <w:t>(BDU)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left"/>
              <w:rPr>
                <w:rFonts w:hint="default"/>
                <w:sz w:val="32"/>
                <w:szCs w:val="32"/>
                <w:u w:val="none"/>
                <w:lang w:val="en-US"/>
              </w:rPr>
            </w:pPr>
          </w:p>
        </w:tc>
        <w:tc>
          <w:tcPr>
            <w:tcW w:w="4260" w:type="dxa"/>
            <w:noWrap w:val="0"/>
            <w:vAlign w:val="top"/>
          </w:tcPr>
          <w:p>
            <w:pPr>
              <w:widowControl w:val="0"/>
              <w:wordWrap/>
              <w:bidi w:val="0"/>
              <w:spacing w:line="360" w:lineRule="auto"/>
              <w:jc w:val="center"/>
              <w:rPr>
                <w:rFonts w:hint="default"/>
                <w:sz w:val="21"/>
                <w:szCs w:val="21"/>
                <w:u w:val="none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List of Problems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Implement circular queue.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Implement a program to solve the Tower of Hanoi problem for n disks, and print the sequence of moves required to transfer all the disks from one peg to another while adhering to the rules.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down a program to Check Whether a Number is Palindrome or Not.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Implement circular queue.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rear = -1 , front = 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is_full(int *a, 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if(front==0 &amp;&amp; rear==n-1){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if(rear==front-1){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is_empty(int *a, 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if(front==-1){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insert(int *a, int n, int item){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if(is_full(a,n)){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printf("Overflow!\n");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if(front==-1){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front++;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rear++;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if(rear&lt;n-1){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rear++;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if(rear==n-1){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rear=0;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a[rear]=item;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delete(int *a, 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if(front==-1){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printf("Underflow!\n");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if(front==rear){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front=-1;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rear=-1;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// printf("%d %d\n", front, rear);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if(front==n-1){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front=0;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front++;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display(int *a, int n){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printf("front: %d , rear: %d\n", front, rear);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if(front==-1 &amp;&amp; rear==-1){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printf("Empty queue\n");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if(front&lt;=rear){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i=front; i&lt;=rear;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 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else if(front&gt;rear){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i=0; i&lt;=rear;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 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for(int i=front; i&lt;n;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printf("%d ", a[i]);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printf("\n");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b=1;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n,item;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printf("Enter queue size: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a[n];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while(b){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printf("0.Exit\n1. Insert\n2. Delete\n3. Display\n");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scanf("%d", &amp;b);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switch(b){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0: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1: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printf("Item: 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scanf("%d", &amp;item);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insert(a, n, item);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delete(a, 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case 3: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display(a, 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default: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break;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2505075" cy="8289925"/>
            <wp:effectExtent l="0" t="0" r="9525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28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2599690" cy="8659495"/>
            <wp:effectExtent l="0" t="0" r="3810" b="190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86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2406015" cy="8557260"/>
            <wp:effectExtent l="0" t="0" r="6985" b="254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r="13407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855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2458720" cy="2306320"/>
            <wp:effectExtent l="0" t="0" r="5080" b="508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rcRect r="63927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Implement a program to solve the Tower of Hanoi problem for n disks, and print the sequence of moves required to transfer all the disks from one peg to another while adhering to the rules.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void towerOfHanoi(int n, char from_rod, char to_rod, char aux_rod)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if (n == 1)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printf("\n Move disk 1 from rod %c to rod %c", from_rod, to_rod);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towerOfHanoi(n-1, from_rod, aux_rod, to_rod);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printf("\n Move disk %d from rod %c to rod %c", n, from_rod, to_rod);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towerOfHanoi(n-1, aux_rod, to_rod, from_rod);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int n;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scanf("%d", &amp;n);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towerOfHanoi(n, 'A', 'C', 'B');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return 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149725" cy="854710"/>
            <wp:effectExtent l="0" t="0" r="3175" b="889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041775" cy="1334135"/>
            <wp:effectExtent l="0" t="0" r="9525" b="1206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94810" cy="2438400"/>
            <wp:effectExtent l="0" t="0" r="889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109720" cy="4328795"/>
            <wp:effectExtent l="0" t="0" r="5080" b="1905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432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console  for case 4.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No.: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03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Write down a program to Check Whether a Number is Palindrome or Not.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&lt;stdio.h&gt;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#include &lt;string.h&gt;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 main()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char s[101];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scanf("%s", s);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int n = strlen(s), flag=0;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for(int i=0; i&lt;=n/2; i++){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if(s[i]!=s[n-1-i])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flag=1;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if(!flag)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printf("Pallindrome!");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else if(flag)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printf("Not a Pallindrome!");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0;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page"/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549775" cy="960755"/>
            <wp:effectExtent l="0" t="0" r="9525" b="444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1.1: Output on console for case 1.</w:t>
      </w:r>
    </w:p>
    <w:p>
      <w:pPr>
        <w:numPr>
          <w:ilvl w:val="-3"/>
          <w:numId w:val="0"/>
        </w:numPr>
        <w:ind w:left="0" w:leftChars="0" w:firstLine="0" w:firstLineChars="0"/>
        <w:jc w:val="both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</w:pPr>
      <w:r>
        <w:drawing>
          <wp:inline distT="0" distB="0" distL="114300" distR="114300">
            <wp:extent cx="4491355" cy="1097280"/>
            <wp:effectExtent l="0" t="0" r="4445" b="762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1.2: Output on console  for case 2.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623435" cy="1134110"/>
            <wp:effectExtent l="0" t="0" r="12065" b="889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343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1.3: Output on console  for case 3.</w:t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630420" cy="1116965"/>
            <wp:effectExtent l="0" t="0" r="5080" b="635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0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Fig 1.4: Output on console  for case 4.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72180"/>
    <w:multiLevelType w:val="singleLevel"/>
    <w:tmpl w:val="F34721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1BAE"/>
    <w:rsid w:val="01336206"/>
    <w:rsid w:val="040D6820"/>
    <w:rsid w:val="04913674"/>
    <w:rsid w:val="04D04961"/>
    <w:rsid w:val="06837A1D"/>
    <w:rsid w:val="0838067C"/>
    <w:rsid w:val="084A1384"/>
    <w:rsid w:val="08A63521"/>
    <w:rsid w:val="08E8088C"/>
    <w:rsid w:val="09520CE3"/>
    <w:rsid w:val="0A5F3566"/>
    <w:rsid w:val="0BF4680E"/>
    <w:rsid w:val="0CA82315"/>
    <w:rsid w:val="0DD70AC7"/>
    <w:rsid w:val="0E3B0FE3"/>
    <w:rsid w:val="0ED558F6"/>
    <w:rsid w:val="0F0A25FC"/>
    <w:rsid w:val="113B7EAF"/>
    <w:rsid w:val="113E252F"/>
    <w:rsid w:val="11E051E0"/>
    <w:rsid w:val="123910F2"/>
    <w:rsid w:val="15992D7D"/>
    <w:rsid w:val="179B50CC"/>
    <w:rsid w:val="17D91989"/>
    <w:rsid w:val="185B1EB1"/>
    <w:rsid w:val="19233DA4"/>
    <w:rsid w:val="19592B3D"/>
    <w:rsid w:val="1A4B3D59"/>
    <w:rsid w:val="1AF94265"/>
    <w:rsid w:val="1B8751B7"/>
    <w:rsid w:val="1CE07970"/>
    <w:rsid w:val="1CE50760"/>
    <w:rsid w:val="1CEB4B27"/>
    <w:rsid w:val="1D101C61"/>
    <w:rsid w:val="1D6549FB"/>
    <w:rsid w:val="1D9A7E0F"/>
    <w:rsid w:val="1DCA2048"/>
    <w:rsid w:val="1E3C6C9E"/>
    <w:rsid w:val="223633B0"/>
    <w:rsid w:val="232A335F"/>
    <w:rsid w:val="238504AC"/>
    <w:rsid w:val="23A04F19"/>
    <w:rsid w:val="24810986"/>
    <w:rsid w:val="250512F9"/>
    <w:rsid w:val="28DF279F"/>
    <w:rsid w:val="29264159"/>
    <w:rsid w:val="2C2D417E"/>
    <w:rsid w:val="2DD67732"/>
    <w:rsid w:val="2E933A8E"/>
    <w:rsid w:val="2EF85AE8"/>
    <w:rsid w:val="313E03FC"/>
    <w:rsid w:val="31AF2384"/>
    <w:rsid w:val="321F63DC"/>
    <w:rsid w:val="33D8616E"/>
    <w:rsid w:val="34290B77"/>
    <w:rsid w:val="345B0DE4"/>
    <w:rsid w:val="360D33BD"/>
    <w:rsid w:val="3677009E"/>
    <w:rsid w:val="36E46CF3"/>
    <w:rsid w:val="37426472"/>
    <w:rsid w:val="37C32954"/>
    <w:rsid w:val="37E82428"/>
    <w:rsid w:val="3AF2254C"/>
    <w:rsid w:val="3C0546B1"/>
    <w:rsid w:val="3C2D7811"/>
    <w:rsid w:val="3CB212CE"/>
    <w:rsid w:val="3CC94B9D"/>
    <w:rsid w:val="3D5B28E8"/>
    <w:rsid w:val="3DCB426D"/>
    <w:rsid w:val="3E2F1C78"/>
    <w:rsid w:val="3EBE4515"/>
    <w:rsid w:val="408B151C"/>
    <w:rsid w:val="41494309"/>
    <w:rsid w:val="41744093"/>
    <w:rsid w:val="41B55E5D"/>
    <w:rsid w:val="41F80618"/>
    <w:rsid w:val="42092DD0"/>
    <w:rsid w:val="42460459"/>
    <w:rsid w:val="44C94CDE"/>
    <w:rsid w:val="44D553D7"/>
    <w:rsid w:val="463E682F"/>
    <w:rsid w:val="466D3FDB"/>
    <w:rsid w:val="46A41B82"/>
    <w:rsid w:val="46E377E2"/>
    <w:rsid w:val="4929301C"/>
    <w:rsid w:val="49545EDF"/>
    <w:rsid w:val="49F16A0B"/>
    <w:rsid w:val="4B477818"/>
    <w:rsid w:val="4C3D4720"/>
    <w:rsid w:val="50613100"/>
    <w:rsid w:val="50672CDB"/>
    <w:rsid w:val="52BD1A15"/>
    <w:rsid w:val="52E54EC3"/>
    <w:rsid w:val="52EB62F7"/>
    <w:rsid w:val="55656DB4"/>
    <w:rsid w:val="568331A3"/>
    <w:rsid w:val="56A56D10"/>
    <w:rsid w:val="56A837E8"/>
    <w:rsid w:val="582B57B9"/>
    <w:rsid w:val="583552E9"/>
    <w:rsid w:val="583767B6"/>
    <w:rsid w:val="58A21F0C"/>
    <w:rsid w:val="5CBA33E2"/>
    <w:rsid w:val="5D027D48"/>
    <w:rsid w:val="5E3428DC"/>
    <w:rsid w:val="5F317D84"/>
    <w:rsid w:val="5FBF2ADD"/>
    <w:rsid w:val="6022719C"/>
    <w:rsid w:val="6271541F"/>
    <w:rsid w:val="65BA164C"/>
    <w:rsid w:val="66BA1538"/>
    <w:rsid w:val="675C216B"/>
    <w:rsid w:val="68372AC5"/>
    <w:rsid w:val="6AEF2275"/>
    <w:rsid w:val="6B6338E0"/>
    <w:rsid w:val="6BCB4978"/>
    <w:rsid w:val="6C9554FC"/>
    <w:rsid w:val="6CF2358A"/>
    <w:rsid w:val="6E5F0CFA"/>
    <w:rsid w:val="70027512"/>
    <w:rsid w:val="747308A4"/>
    <w:rsid w:val="76356D2E"/>
    <w:rsid w:val="767C48BF"/>
    <w:rsid w:val="77604CB7"/>
    <w:rsid w:val="783C5EB8"/>
    <w:rsid w:val="79474BAB"/>
    <w:rsid w:val="7D2D7F39"/>
    <w:rsid w:val="7D38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2023-07-13T14:10:00Z</dcterms:created>
  <dc:creator>BAB AL SAFA</dc:creator>
  <cp:lastModifiedBy>MEHRIN FARZANA (2101013)</cp:lastModifiedBy>
  <dcterms:modified xsi:type="dcterms:W3CDTF">2023-10-04T13:38:16Z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B03361B3ED844C9F90E5F17BC28C6CB3</vt:lpwstr>
  </property>
</Properties>
</file>