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 xml:space="preserve">LAB </w:t>
      </w:r>
    </w:p>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REPORT-01</w:t>
      </w:r>
    </w:p>
    <w:p>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pPr>
        <w:bidi w:val="0"/>
        <w:rPr>
          <w:rFonts w:hint="default"/>
          <w:sz w:val="40"/>
          <w:szCs w:val="40"/>
          <w:lang w:val="en-US"/>
        </w:rPr>
      </w:pPr>
    </w:p>
    <w:p>
      <w:pPr>
        <w:bidi w:val="0"/>
        <w:spacing w:line="360" w:lineRule="auto"/>
        <w:rPr>
          <w:rFonts w:hint="default"/>
          <w:sz w:val="36"/>
          <w:szCs w:val="36"/>
          <w:lang w:val="en-US"/>
        </w:rPr>
      </w:pPr>
      <w:r>
        <w:rPr>
          <w:rFonts w:hint="default"/>
          <w:sz w:val="36"/>
          <w:szCs w:val="36"/>
          <w:lang w:val="en-US"/>
        </w:rPr>
        <w:t>IRE 106: Electronics Devices and Applications Sessional</w:t>
      </w: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2"/>
          <w:szCs w:val="32"/>
          <w:lang w:val="en-US"/>
        </w:rPr>
      </w:pPr>
    </w:p>
    <w:p>
      <w:pPr>
        <w:bidi w:val="0"/>
        <w:spacing w:line="360" w:lineRule="auto"/>
        <w:rPr>
          <w:rFonts w:hint="default"/>
          <w:sz w:val="32"/>
          <w:szCs w:val="32"/>
          <w:lang w:val="en-US"/>
        </w:rPr>
      </w:pPr>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4261" w:type="dxa"/>
            <w:tcBorders>
              <w:tl2br w:val="nil"/>
              <w:tr2bl w:val="nil"/>
            </w:tcBorders>
            <w:noWrap w:val="0"/>
            <w:vAlign w:val="top"/>
          </w:tcPr>
          <w:p>
            <w:pPr>
              <w:widowControl w:val="0"/>
              <w:bidi w:val="0"/>
              <w:spacing w:line="360" w:lineRule="auto"/>
              <w:jc w:val="both"/>
              <w:rPr>
                <w:rFonts w:hint="default"/>
                <w:sz w:val="32"/>
                <w:szCs w:val="32"/>
                <w:lang w:val="en-US"/>
              </w:rPr>
            </w:pPr>
            <w:r>
              <w:rPr>
                <w:rFonts w:hint="default"/>
                <w:sz w:val="28"/>
                <w:szCs w:val="28"/>
                <w:lang w:val="en-US"/>
              </w:rPr>
              <w:t xml:space="preserve">PREPARED BY </w:t>
            </w:r>
          </w:p>
          <w:p>
            <w:pPr>
              <w:widowControl w:val="0"/>
              <w:bidi w:val="0"/>
              <w:spacing w:line="240" w:lineRule="auto"/>
              <w:jc w:val="both"/>
              <w:rPr>
                <w:rFonts w:hint="default"/>
                <w:sz w:val="32"/>
                <w:szCs w:val="32"/>
                <w:lang w:val="en-US"/>
              </w:rPr>
            </w:pPr>
            <w:r>
              <w:rPr>
                <w:rFonts w:hint="default"/>
                <w:sz w:val="32"/>
                <w:szCs w:val="32"/>
                <w:lang w:val="en-US"/>
              </w:rPr>
              <w:t xml:space="preserve">ID: </w:t>
            </w:r>
          </w:p>
          <w:p>
            <w:pPr>
              <w:widowControl w:val="0"/>
              <w:bidi w:val="0"/>
              <w:spacing w:line="240" w:lineRule="auto"/>
              <w:jc w:val="both"/>
              <w:rPr>
                <w:rFonts w:hint="default"/>
                <w:sz w:val="32"/>
                <w:szCs w:val="32"/>
                <w:lang w:val="en-US"/>
              </w:rPr>
            </w:pPr>
            <w:r>
              <w:rPr>
                <w:rFonts w:hint="default"/>
                <w:sz w:val="32"/>
                <w:szCs w:val="32"/>
                <w:lang w:val="en-US"/>
              </w:rPr>
              <w:t>2101013,</w:t>
            </w:r>
          </w:p>
          <w:p>
            <w:pPr>
              <w:widowControl w:val="0"/>
              <w:bidi w:val="0"/>
              <w:spacing w:line="240" w:lineRule="auto"/>
              <w:jc w:val="both"/>
              <w:rPr>
                <w:rFonts w:hint="default"/>
                <w:sz w:val="32"/>
                <w:szCs w:val="32"/>
                <w:lang w:val="en-US"/>
              </w:rPr>
            </w:pPr>
            <w:r>
              <w:rPr>
                <w:rFonts w:hint="default"/>
                <w:sz w:val="32"/>
                <w:szCs w:val="32"/>
                <w:lang w:val="en-US"/>
              </w:rPr>
              <w:t xml:space="preserve">2101027, </w:t>
            </w:r>
          </w:p>
          <w:p>
            <w:pPr>
              <w:widowControl w:val="0"/>
              <w:bidi w:val="0"/>
              <w:spacing w:line="240" w:lineRule="auto"/>
              <w:jc w:val="both"/>
              <w:rPr>
                <w:rFonts w:hint="default"/>
                <w:sz w:val="32"/>
                <w:szCs w:val="32"/>
                <w:lang w:val="en-US"/>
              </w:rPr>
            </w:pPr>
            <w:r>
              <w:rPr>
                <w:rFonts w:hint="default"/>
                <w:sz w:val="32"/>
                <w:szCs w:val="32"/>
                <w:lang w:val="en-US"/>
              </w:rPr>
              <w:t>2101028</w:t>
            </w:r>
          </w:p>
          <w:p>
            <w:pPr>
              <w:widowControl w:val="0"/>
              <w:bidi w:val="0"/>
              <w:spacing w:line="240" w:lineRule="auto"/>
              <w:jc w:val="both"/>
              <w:rPr>
                <w:rFonts w:hint="default"/>
                <w:sz w:val="32"/>
                <w:szCs w:val="32"/>
                <w:lang w:val="en-US"/>
              </w:rPr>
            </w:pPr>
          </w:p>
          <w:p>
            <w:pPr>
              <w:widowControl w:val="0"/>
              <w:bidi w:val="0"/>
              <w:spacing w:line="240" w:lineRule="auto"/>
              <w:jc w:val="both"/>
              <w:rPr>
                <w:rFonts w:hint="default"/>
                <w:sz w:val="32"/>
                <w:szCs w:val="32"/>
                <w:lang w:val="en-US"/>
              </w:rPr>
            </w:pPr>
            <w:r>
              <w:rPr>
                <w:rFonts w:hint="default"/>
                <w:sz w:val="32"/>
                <w:szCs w:val="32"/>
                <w:lang w:val="en-US"/>
              </w:rPr>
              <w:t>Session: 2021-2022</w:t>
            </w:r>
          </w:p>
          <w:p>
            <w:pPr>
              <w:widowControl w:val="0"/>
              <w:bidi w:val="0"/>
              <w:spacing w:line="240" w:lineRule="auto"/>
              <w:jc w:val="both"/>
              <w:rPr>
                <w:rFonts w:hint="default"/>
                <w:sz w:val="32"/>
                <w:szCs w:val="32"/>
                <w:lang w:val="en-US"/>
              </w:rPr>
            </w:pPr>
            <w:r>
              <w:rPr>
                <w:rFonts w:hint="default"/>
                <w:sz w:val="32"/>
                <w:szCs w:val="32"/>
                <w:lang w:val="en-US"/>
              </w:rPr>
              <w:t>Date: 30/01/2024</w:t>
            </w:r>
          </w:p>
          <w:p>
            <w:pPr>
              <w:widowControl w:val="0"/>
              <w:bidi w:val="0"/>
              <w:spacing w:line="360" w:lineRule="auto"/>
              <w:jc w:val="both"/>
              <w:rPr>
                <w:rFonts w:hint="default"/>
                <w:sz w:val="32"/>
                <w:szCs w:val="32"/>
                <w:vertAlign w:val="baseline"/>
                <w:lang w:val="en-US"/>
              </w:rPr>
            </w:pPr>
          </w:p>
        </w:tc>
        <w:tc>
          <w:tcPr>
            <w:tcW w:w="4261" w:type="dxa"/>
            <w:tcBorders>
              <w:tl2br w:val="nil"/>
              <w:tr2bl w:val="nil"/>
            </w:tcBorders>
            <w:noWrap w:val="0"/>
            <w:vAlign w:val="top"/>
          </w:tcPr>
          <w:p>
            <w:pPr>
              <w:widowControl w:val="0"/>
              <w:wordWrap w:val="0"/>
              <w:bidi w:val="0"/>
              <w:spacing w:line="360" w:lineRule="auto"/>
              <w:jc w:val="right"/>
              <w:rPr>
                <w:rFonts w:hint="default"/>
                <w:sz w:val="28"/>
                <w:szCs w:val="28"/>
                <w:lang w:val="en-US"/>
              </w:rPr>
            </w:pPr>
            <w:r>
              <w:rPr>
                <w:rFonts w:hint="default"/>
                <w:sz w:val="28"/>
                <w:szCs w:val="28"/>
                <w:lang w:val="en-US"/>
              </w:rPr>
              <w:t>SUPERVISED BY</w:t>
            </w:r>
          </w:p>
          <w:p>
            <w:pPr>
              <w:widowControl w:val="0"/>
              <w:wordWrap w:val="0"/>
              <w:bidi w:val="0"/>
              <w:spacing w:line="240" w:lineRule="auto"/>
              <w:jc w:val="right"/>
              <w:rPr>
                <w:rFonts w:hint="default"/>
                <w:sz w:val="32"/>
                <w:szCs w:val="32"/>
                <w:lang w:val="en-US"/>
              </w:rPr>
            </w:pPr>
            <w:r>
              <w:rPr>
                <w:rFonts w:hint="default"/>
                <w:sz w:val="32"/>
                <w:szCs w:val="32"/>
                <w:lang w:val="en-US"/>
              </w:rPr>
              <w:t>Sadia Enam</w:t>
            </w:r>
          </w:p>
          <w:p>
            <w:pPr>
              <w:widowControl w:val="0"/>
              <w:wordWrap/>
              <w:bidi w:val="0"/>
              <w:spacing w:line="240" w:lineRule="auto"/>
              <w:jc w:val="right"/>
              <w:rPr>
                <w:rFonts w:hint="default"/>
                <w:sz w:val="32"/>
                <w:szCs w:val="32"/>
                <w:lang w:val="en-US"/>
              </w:rPr>
            </w:pPr>
            <w:r>
              <w:rPr>
                <w:rFonts w:hint="default"/>
                <w:sz w:val="32"/>
                <w:szCs w:val="32"/>
                <w:lang w:val="en-US"/>
              </w:rPr>
              <w:t>Lecturer</w:t>
            </w:r>
          </w:p>
          <w:p>
            <w:pPr>
              <w:widowControl w:val="0"/>
              <w:wordWrap w:val="0"/>
              <w:bidi w:val="0"/>
              <w:spacing w:line="360" w:lineRule="auto"/>
              <w:jc w:val="right"/>
              <w:rPr>
                <w:rFonts w:hint="default"/>
                <w:sz w:val="32"/>
                <w:szCs w:val="32"/>
                <w:lang w:val="en-US"/>
              </w:rPr>
            </w:pPr>
            <w:r>
              <w:rPr>
                <w:rFonts w:hint="default"/>
                <w:sz w:val="32"/>
                <w:szCs w:val="32"/>
                <w:lang w:val="en-US"/>
              </w:rPr>
              <w:t>Department of IRE, BDU</w:t>
            </w:r>
          </w:p>
          <w:p>
            <w:pPr>
              <w:widowControl w:val="0"/>
              <w:wordWrap/>
              <w:bidi w:val="0"/>
              <w:spacing w:line="360" w:lineRule="auto"/>
              <w:jc w:val="right"/>
              <w:rPr>
                <w:rFonts w:hint="default"/>
                <w:sz w:val="28"/>
                <w:szCs w:val="28"/>
                <w:lang w:val="en-US"/>
              </w:rPr>
            </w:pPr>
          </w:p>
        </w:tc>
      </w:tr>
    </w:tbl>
    <w:p>
      <w:pPr>
        <w:bidi w:val="0"/>
        <w:spacing w:line="360" w:lineRule="auto"/>
        <w:rPr>
          <w:rFonts w:hint="default"/>
          <w:sz w:val="36"/>
          <w:szCs w:val="36"/>
          <w:u w:val="single"/>
          <w:lang w:val="en-US"/>
        </w:rPr>
      </w:pPr>
      <w:r>
        <w:rPr>
          <w:rFonts w:hint="default"/>
          <w:sz w:val="36"/>
          <w:szCs w:val="36"/>
          <w:u w:val="single"/>
          <w:lang w:val="en-U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5"/>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bl>
    <w:p>
      <w:pPr>
        <w:jc w:val="both"/>
        <w:rPr>
          <w:rFonts w:hint="default" w:ascii="Times New Roman" w:hAnsi="Times New Roman" w:eastAsia="SimSun" w:cs="Times New Roman"/>
          <w:b/>
          <w:bCs/>
          <w:strike w:val="0"/>
          <w:dstrike w:val="0"/>
          <w:sz w:val="28"/>
          <w:szCs w:val="28"/>
          <w:lang w:val="en-US"/>
        </w:rPr>
      </w:pPr>
      <w:r>
        <w:rPr>
          <w:rFonts w:hint="default" w:ascii="Times New Roman" w:hAnsi="Times New Roman" w:eastAsia="SimSun" w:cs="Times New Roman"/>
          <w:b/>
          <w:bCs/>
          <w:strike w:val="0"/>
          <w:dstrike w:val="0"/>
          <w:sz w:val="28"/>
          <w:szCs w:val="28"/>
        </w:rPr>
        <w:t xml:space="preserve">Experiment </w:t>
      </w:r>
      <w:r>
        <w:rPr>
          <w:rFonts w:hint="default" w:ascii="Times New Roman" w:hAnsi="Times New Roman" w:cs="Times New Roman"/>
          <w:b/>
          <w:bCs/>
          <w:strike w:val="0"/>
          <w:dstrike w:val="0"/>
          <w:sz w:val="28"/>
          <w:szCs w:val="28"/>
          <w:lang w:val="en-US"/>
        </w:rPr>
        <w:t>No.</w:t>
      </w:r>
      <w:r>
        <w:rPr>
          <w:rFonts w:hint="default" w:ascii="Times New Roman" w:hAnsi="Times New Roman" w:eastAsia="SimSun" w:cs="Times New Roman"/>
          <w:b/>
          <w:bCs/>
          <w:strike w:val="0"/>
          <w:dstrike w:val="0"/>
          <w:sz w:val="28"/>
          <w:szCs w:val="28"/>
        </w:rPr>
        <w:t>:</w:t>
      </w:r>
      <w:r>
        <w:rPr>
          <w:rFonts w:hint="default" w:ascii="Times New Roman" w:hAnsi="Times New Roman" w:cs="Times New Roman"/>
          <w:b/>
          <w:bCs/>
          <w:strike w:val="0"/>
          <w:dstrike w:val="0"/>
          <w:sz w:val="28"/>
          <w:szCs w:val="28"/>
          <w:lang w:val="en-US"/>
        </w:rPr>
        <w:t xml:space="preserve"> 01</w:t>
      </w:r>
    </w:p>
    <w:p>
      <w:pPr>
        <w:jc w:val="both"/>
        <w:rPr>
          <w:rFonts w:hint="default" w:ascii="Times New Roman" w:hAnsi="Times New Roman" w:eastAsia="SimSun" w:cs="Times New Roman"/>
          <w:b/>
          <w:bCs/>
          <w:strike w:val="0"/>
          <w:dstrike w:val="0"/>
          <w:sz w:val="28"/>
          <w:szCs w:val="28"/>
        </w:rPr>
      </w:pPr>
      <w:r>
        <w:rPr>
          <w:rFonts w:hint="default" w:ascii="Times New Roman" w:hAnsi="Times New Roman" w:eastAsia="SimSun" w:cs="Times New Roman"/>
          <w:b/>
          <w:bCs/>
          <w:strike w:val="0"/>
          <w:dstrike w:val="0"/>
          <w:sz w:val="28"/>
          <w:szCs w:val="28"/>
        </w:rPr>
        <w:t xml:space="preserve">Experiment </w:t>
      </w:r>
      <w:r>
        <w:rPr>
          <w:rFonts w:hint="default" w:ascii="Times New Roman" w:hAnsi="Times New Roman" w:cs="Times New Roman"/>
          <w:b/>
          <w:bCs/>
          <w:strike w:val="0"/>
          <w:dstrike w:val="0"/>
          <w:sz w:val="28"/>
          <w:szCs w:val="28"/>
          <w:lang w:val="en-US"/>
        </w:rPr>
        <w:t>Name</w:t>
      </w:r>
      <w:r>
        <w:rPr>
          <w:rFonts w:hint="default" w:ascii="Times New Roman" w:hAnsi="Times New Roman" w:eastAsia="SimSun" w:cs="Times New Roman"/>
          <w:b/>
          <w:bCs/>
          <w:strike w:val="0"/>
          <w:dstrike w:val="0"/>
          <w:sz w:val="28"/>
          <w:szCs w:val="28"/>
        </w:rPr>
        <w:t>:</w:t>
      </w:r>
      <w:r>
        <w:rPr>
          <w:rFonts w:hint="default" w:ascii="Times New Roman" w:hAnsi="Times New Roman" w:eastAsia="SimSun" w:cs="Times New Roman"/>
          <w:strike w:val="0"/>
          <w:dstrike w:val="0"/>
          <w:sz w:val="28"/>
          <w:szCs w:val="28"/>
        </w:rPr>
        <w:t xml:space="preserve"> </w:t>
      </w:r>
      <w:r>
        <w:rPr>
          <w:rFonts w:hint="default" w:ascii="Times New Roman" w:hAnsi="Times New Roman" w:eastAsia="SimSun" w:cs="Times New Roman"/>
          <w:b/>
          <w:bCs/>
          <w:strike w:val="0"/>
          <w:dstrike w:val="0"/>
          <w:sz w:val="28"/>
          <w:szCs w:val="28"/>
        </w:rPr>
        <w:t>Study and Observation of Half Wave Rectifier.</w:t>
      </w:r>
    </w:p>
    <w:p>
      <w:pPr>
        <w:jc w:val="both"/>
        <w:rPr>
          <w:rFonts w:hint="default" w:ascii="Times New Roman" w:hAnsi="Times New Roman" w:eastAsia="SimSun" w:cs="Times New Roman"/>
          <w:b/>
          <w:bCs/>
          <w:strike w:val="0"/>
          <w:dstrike w:val="0"/>
          <w:sz w:val="28"/>
          <w:szCs w:val="28"/>
        </w:rPr>
      </w:pPr>
    </w:p>
    <w:p>
      <w:pPr>
        <w:jc w:val="both"/>
        <w:rPr>
          <w:rFonts w:hint="default" w:ascii="Times New Roman" w:hAnsi="Times New Roman" w:eastAsia="SimSun" w:cs="Times New Roman"/>
          <w:b/>
          <w:bCs/>
          <w:strike w:val="0"/>
          <w:dstrike w:val="0"/>
          <w:sz w:val="28"/>
          <w:szCs w:val="28"/>
        </w:rPr>
      </w:pPr>
    </w:p>
    <w:p>
      <w:pPr>
        <w:jc w:val="both"/>
        <w:rPr>
          <w:rFonts w:hint="default" w:ascii="Times New Roman" w:hAnsi="Times New Roman" w:eastAsia="SimSun" w:cs="Times New Roman"/>
          <w:b/>
          <w:bCs/>
          <w:strike w:val="0"/>
          <w:dstrike w:val="0"/>
          <w:sz w:val="28"/>
          <w:szCs w:val="28"/>
        </w:rPr>
      </w:pPr>
    </w:p>
    <w:p>
      <w:pPr>
        <w:jc w:val="both"/>
        <w:rPr>
          <w:rFonts w:hint="default" w:ascii="Times New Roman" w:hAnsi="Times New Roman" w:cs="Times New Roman"/>
          <w:b/>
          <w:bCs/>
          <w:strike w:val="0"/>
          <w:dstrike w:val="0"/>
          <w:sz w:val="24"/>
          <w:szCs w:val="24"/>
          <w:lang w:val="en-US"/>
        </w:rPr>
      </w:pPr>
      <w:r>
        <w:rPr>
          <w:rFonts w:hint="default" w:ascii="Times New Roman" w:hAnsi="Times New Roman" w:cs="Times New Roman"/>
          <w:b/>
          <w:bCs/>
          <w:strike w:val="0"/>
          <w:dstrike w:val="0"/>
          <w:sz w:val="24"/>
          <w:szCs w:val="24"/>
          <w:u w:val="single"/>
          <w:lang w:val="en-US"/>
        </w:rPr>
        <w:t>Objective</w:t>
      </w:r>
      <w:r>
        <w:rPr>
          <w:rFonts w:hint="default" w:ascii="Times New Roman" w:hAnsi="Times New Roman" w:cs="Times New Roman"/>
          <w:b/>
          <w:bCs/>
          <w:strike w:val="0"/>
          <w:dstrike w:val="0"/>
          <w:sz w:val="24"/>
          <w:szCs w:val="24"/>
          <w:lang w:val="en-US"/>
        </w:rPr>
        <w:t>:</w:t>
      </w:r>
    </w:p>
    <w:p>
      <w:pPr>
        <w:jc w:val="both"/>
        <w:rPr>
          <w:rFonts w:hint="default" w:ascii="Times New Roman" w:hAnsi="Times New Roman" w:cs="Times New Roman"/>
          <w:b/>
          <w:bCs/>
          <w:strike w:val="0"/>
          <w:dstrike w:val="0"/>
          <w:sz w:val="24"/>
          <w:szCs w:val="24"/>
          <w:lang w:val="en-US"/>
        </w:rPr>
      </w:pPr>
    </w:p>
    <w:p>
      <w:pPr>
        <w:jc w:val="both"/>
        <w:rPr>
          <w:rFonts w:hint="default" w:ascii="Times New Roman" w:hAnsi="Times New Roman" w:eastAsia="SimSun" w:cs="Times New Roman"/>
          <w:strike w:val="0"/>
          <w:dstrike w:val="0"/>
          <w:sz w:val="24"/>
          <w:szCs w:val="24"/>
        </w:rPr>
      </w:pPr>
      <w:r>
        <w:rPr>
          <w:rFonts w:hint="default" w:ascii="Times New Roman" w:hAnsi="Times New Roman" w:eastAsia="SimSun" w:cs="Times New Roman"/>
          <w:strike w:val="0"/>
          <w:dstrike w:val="0"/>
          <w:sz w:val="24"/>
          <w:szCs w:val="24"/>
        </w:rPr>
        <w:t xml:space="preserve"> ● Capture the output waveform on the oscilloscope. </w:t>
      </w:r>
    </w:p>
    <w:p>
      <w:pPr>
        <w:jc w:val="both"/>
        <w:rPr>
          <w:rFonts w:hint="default" w:ascii="Times New Roman" w:hAnsi="Times New Roman" w:eastAsia="SimSun" w:cs="Times New Roman"/>
          <w:strike w:val="0"/>
          <w:dstrike w:val="0"/>
          <w:sz w:val="24"/>
          <w:szCs w:val="24"/>
        </w:rPr>
      </w:pPr>
      <w:r>
        <w:rPr>
          <w:rFonts w:hint="default" w:ascii="Times New Roman" w:hAnsi="Times New Roman" w:eastAsia="SimSun" w:cs="Times New Roman"/>
          <w:strike w:val="0"/>
          <w:dstrike w:val="0"/>
          <w:sz w:val="24"/>
          <w:szCs w:val="24"/>
        </w:rPr>
        <w:t xml:space="preserve">● Analyze the waveform to understand how the half-wave rectifier converts AC to DC. </w:t>
      </w:r>
    </w:p>
    <w:p>
      <w:pPr>
        <w:jc w:val="both"/>
        <w:rPr>
          <w:rFonts w:hint="default" w:ascii="Times New Roman" w:hAnsi="Times New Roman" w:cs="Times New Roman"/>
          <w:b/>
          <w:bCs/>
          <w:strike w:val="0"/>
          <w:dstrike w:val="0"/>
          <w:sz w:val="24"/>
          <w:szCs w:val="24"/>
          <w:lang w:val="en-US"/>
        </w:rPr>
      </w:pPr>
      <w:r>
        <w:rPr>
          <w:rFonts w:hint="default" w:ascii="Times New Roman" w:hAnsi="Times New Roman" w:eastAsia="SimSun" w:cs="Times New Roman"/>
          <w:strike w:val="0"/>
          <w:dstrike w:val="0"/>
          <w:sz w:val="24"/>
          <w:szCs w:val="24"/>
        </w:rPr>
        <w:t xml:space="preserve">● Measure and record the peak voltage (Vpeak) of the rectified waveform. </w:t>
      </w:r>
    </w:p>
    <w:p>
      <w:pPr>
        <w:jc w:val="both"/>
        <w:rPr>
          <w:rFonts w:hint="default" w:ascii="Times New Roman" w:hAnsi="Times New Roman" w:cs="Times New Roman"/>
          <w:b w:val="0"/>
          <w:bCs w:val="0"/>
          <w:strike w:val="0"/>
          <w:dstrike w:val="0"/>
          <w:sz w:val="24"/>
          <w:szCs w:val="24"/>
          <w:lang w:val="en-US"/>
        </w:rPr>
      </w:pPr>
    </w:p>
    <w:p>
      <w:pPr>
        <w:jc w:val="both"/>
        <w:rPr>
          <w:rFonts w:hint="default" w:ascii="Times New Roman" w:hAnsi="Times New Roman" w:cs="Times New Roman"/>
          <w:b w:val="0"/>
          <w:bCs w:val="0"/>
          <w:strike w:val="0"/>
          <w:dstrike w:val="0"/>
          <w:sz w:val="24"/>
          <w:szCs w:val="24"/>
          <w:lang w:val="en-US"/>
        </w:rPr>
      </w:pPr>
    </w:p>
    <w:p>
      <w:pPr>
        <w:jc w:val="both"/>
        <w:rPr>
          <w:rFonts w:hint="default" w:ascii="Times New Roman" w:hAnsi="Times New Roman" w:cs="Times New Roman"/>
          <w:b/>
          <w:bCs/>
          <w:strike w:val="0"/>
          <w:dstrike w:val="0"/>
          <w:sz w:val="24"/>
          <w:szCs w:val="24"/>
          <w:lang w:val="en-US"/>
        </w:rPr>
      </w:pPr>
      <w:r>
        <w:rPr>
          <w:rFonts w:hint="default" w:ascii="Times New Roman" w:hAnsi="Times New Roman" w:cs="Times New Roman"/>
          <w:b/>
          <w:bCs/>
          <w:strike w:val="0"/>
          <w:dstrike w:val="0"/>
          <w:sz w:val="24"/>
          <w:szCs w:val="24"/>
          <w:u w:val="single"/>
          <w:lang w:val="en-US"/>
        </w:rPr>
        <w:t>Theory</w:t>
      </w:r>
      <w:r>
        <w:rPr>
          <w:rFonts w:hint="default" w:ascii="Times New Roman" w:hAnsi="Times New Roman" w:cs="Times New Roman"/>
          <w:b/>
          <w:bCs/>
          <w:strike w:val="0"/>
          <w:dstrike w:val="0"/>
          <w:sz w:val="24"/>
          <w:szCs w:val="24"/>
          <w:lang w:val="en-US"/>
        </w:rPr>
        <w:t>:</w:t>
      </w:r>
    </w:p>
    <w:p>
      <w:pPr>
        <w:jc w:val="both"/>
        <w:rPr>
          <w:rFonts w:hint="default" w:ascii="Times New Roman" w:hAnsi="Times New Roman" w:eastAsia="SimSun" w:cs="Times New Roman"/>
          <w:strike w:val="0"/>
          <w:dstrike w:val="0"/>
          <w:sz w:val="24"/>
          <w:szCs w:val="24"/>
        </w:rPr>
      </w:pPr>
    </w:p>
    <w:p>
      <w:pPr>
        <w:jc w:val="both"/>
        <w:rPr>
          <w:rFonts w:hint="default" w:ascii="Times New Roman" w:hAnsi="Times New Roman" w:cs="Times New Roman"/>
          <w:b w:val="0"/>
          <w:bCs w:val="0"/>
          <w:strike w:val="0"/>
          <w:dstrike w:val="0"/>
          <w:sz w:val="24"/>
          <w:szCs w:val="24"/>
          <w:lang w:val="en-US"/>
        </w:rPr>
      </w:pPr>
      <w:r>
        <w:rPr>
          <w:rFonts w:hint="default" w:ascii="Times New Roman" w:hAnsi="Times New Roman" w:eastAsia="SimSun" w:cs="Times New Roman"/>
          <w:strike w:val="0"/>
          <w:dstrike w:val="0"/>
          <w:sz w:val="24"/>
          <w:szCs w:val="24"/>
        </w:rPr>
        <w:t xml:space="preserve">A half-wave rectifier is a circuit that converts an AC input voltage into a pulsating DC output voltage by allowing only one half of the input waveform to pass through. It is commonly used in power supply circuits. </w:t>
      </w:r>
    </w:p>
    <w:p>
      <w:pPr>
        <w:jc w:val="both"/>
        <w:rPr>
          <w:rFonts w:hint="default" w:ascii="Times New Roman" w:hAnsi="Times New Roman" w:cs="Times New Roman"/>
          <w:b/>
          <w:bCs/>
          <w:strike w:val="0"/>
          <w:dstrike w:val="0"/>
          <w:sz w:val="24"/>
          <w:szCs w:val="24"/>
          <w:lang w:val="en-US"/>
        </w:rPr>
      </w:pPr>
    </w:p>
    <w:p>
      <w:pPr>
        <w:jc w:val="both"/>
        <w:rPr>
          <w:rFonts w:hint="default" w:ascii="Times New Roman" w:hAnsi="Times New Roman" w:cs="Times New Roman"/>
          <w:b/>
          <w:bCs/>
          <w:strike w:val="0"/>
          <w:dstrike w:val="0"/>
          <w:sz w:val="24"/>
          <w:szCs w:val="24"/>
          <w:u w:val="single"/>
          <w:lang w:val="en-US"/>
        </w:rPr>
      </w:pPr>
    </w:p>
    <w:p>
      <w:pPr>
        <w:jc w:val="both"/>
        <w:rPr>
          <w:rFonts w:hint="default" w:ascii="Times New Roman" w:hAnsi="Times New Roman" w:cs="Times New Roman"/>
          <w:b/>
          <w:bCs/>
          <w:strike w:val="0"/>
          <w:dstrike w:val="0"/>
          <w:sz w:val="24"/>
          <w:szCs w:val="24"/>
          <w:u w:val="single"/>
          <w:lang w:val="en-US"/>
        </w:rPr>
      </w:pPr>
      <w:r>
        <w:rPr>
          <w:rFonts w:hint="default" w:ascii="Times New Roman" w:hAnsi="Times New Roman" w:cs="Times New Roman"/>
          <w:b/>
          <w:bCs/>
          <w:strike w:val="0"/>
          <w:dstrike w:val="0"/>
          <w:sz w:val="24"/>
          <w:szCs w:val="24"/>
          <w:u w:val="single"/>
          <w:lang w:val="en-US"/>
        </w:rPr>
        <w:t>Required Apparatus:</w:t>
      </w:r>
    </w:p>
    <w:p>
      <w:pPr>
        <w:jc w:val="both"/>
        <w:rPr>
          <w:rFonts w:hint="default" w:ascii="Times New Roman" w:hAnsi="Times New Roman" w:eastAsia="SimSun" w:cs="Times New Roman"/>
          <w:strike w:val="0"/>
          <w:dstrike w:val="0"/>
          <w:sz w:val="24"/>
          <w:szCs w:val="24"/>
        </w:rPr>
      </w:pPr>
    </w:p>
    <w:p>
      <w:pPr>
        <w:numPr>
          <w:ilvl w:val="0"/>
          <w:numId w:val="0"/>
        </w:numPr>
        <w:ind w:leftChars="0"/>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 xml:space="preserve">● </w:t>
      </w:r>
      <w:r>
        <w:rPr>
          <w:rFonts w:hint="default" w:ascii="Times New Roman" w:hAnsi="Times New Roman" w:cs="Times New Roman"/>
          <w:strike w:val="0"/>
          <w:dstrike w:val="0"/>
          <w:sz w:val="24"/>
          <w:szCs w:val="24"/>
          <w:lang w:val="en-US"/>
        </w:rPr>
        <w:t>A Diode</w:t>
      </w:r>
    </w:p>
    <w:p>
      <w:pPr>
        <w:numPr>
          <w:ilvl w:val="0"/>
          <w:numId w:val="0"/>
        </w:numPr>
        <w:ind w:leftChars="0"/>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w:t>
      </w:r>
      <w:r>
        <w:rPr>
          <w:rFonts w:hint="default" w:ascii="Times New Roman" w:hAnsi="Times New Roman" w:cs="Times New Roman"/>
          <w:strike w:val="0"/>
          <w:dstrike w:val="0"/>
          <w:sz w:val="24"/>
          <w:szCs w:val="24"/>
          <w:lang w:val="en-US"/>
        </w:rPr>
        <w:t xml:space="preserve"> A AC Voltage Supply</w:t>
      </w:r>
    </w:p>
    <w:p>
      <w:pPr>
        <w:numPr>
          <w:ilvl w:val="0"/>
          <w:numId w:val="0"/>
        </w:numPr>
        <w:ind w:leftChars="0"/>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w:t>
      </w:r>
      <w:r>
        <w:rPr>
          <w:rFonts w:hint="default" w:ascii="Times New Roman" w:hAnsi="Times New Roman" w:cs="Times New Roman"/>
          <w:strike w:val="0"/>
          <w:dstrike w:val="0"/>
          <w:sz w:val="24"/>
          <w:szCs w:val="24"/>
          <w:lang w:val="en-US"/>
        </w:rPr>
        <w:t xml:space="preserve"> A load (Resistor)</w:t>
      </w:r>
    </w:p>
    <w:p>
      <w:pPr>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w:t>
      </w:r>
      <w:r>
        <w:rPr>
          <w:rFonts w:hint="default" w:ascii="Times New Roman" w:hAnsi="Times New Roman" w:cs="Times New Roman"/>
          <w:strike w:val="0"/>
          <w:dstrike w:val="0"/>
          <w:sz w:val="24"/>
          <w:szCs w:val="24"/>
          <w:lang w:val="en-US"/>
        </w:rPr>
        <w:t xml:space="preserve"> An Oscilloscope</w:t>
      </w:r>
    </w:p>
    <w:p>
      <w:pPr>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w:t>
      </w:r>
      <w:r>
        <w:rPr>
          <w:rFonts w:hint="default" w:ascii="Times New Roman" w:hAnsi="Times New Roman" w:cs="Times New Roman"/>
          <w:strike w:val="0"/>
          <w:dstrike w:val="0"/>
          <w:sz w:val="24"/>
          <w:szCs w:val="24"/>
          <w:lang w:val="en-US"/>
        </w:rPr>
        <w:t xml:space="preserve"> A Ground Terminal</w:t>
      </w:r>
    </w:p>
    <w:p>
      <w:pPr>
        <w:jc w:val="both"/>
        <w:rPr>
          <w:rFonts w:hint="default" w:ascii="Times New Roman" w:hAnsi="Times New Roman" w:cs="Times New Roman"/>
          <w:strike w:val="0"/>
          <w:dstrike w:val="0"/>
          <w:sz w:val="24"/>
          <w:szCs w:val="24"/>
          <w:lang w:val="en-US"/>
        </w:rPr>
      </w:pPr>
      <w:r>
        <w:rPr>
          <w:rFonts w:hint="default" w:ascii="Times New Roman" w:hAnsi="Times New Roman" w:eastAsia="SimSun" w:cs="Times New Roman"/>
          <w:strike w:val="0"/>
          <w:dstrike w:val="0"/>
          <w:sz w:val="24"/>
          <w:szCs w:val="24"/>
        </w:rPr>
        <w:t>●</w:t>
      </w:r>
      <w:r>
        <w:rPr>
          <w:rFonts w:hint="default" w:ascii="Times New Roman" w:hAnsi="Times New Roman" w:cs="Times New Roman"/>
          <w:strike w:val="0"/>
          <w:dstrike w:val="0"/>
          <w:sz w:val="24"/>
          <w:szCs w:val="24"/>
          <w:lang w:val="en-US"/>
        </w:rPr>
        <w:t xml:space="preserve"> Wire</w:t>
      </w:r>
      <w:bookmarkStart w:id="0" w:name="_GoBack"/>
      <w:bookmarkEnd w:id="0"/>
    </w:p>
    <w:p>
      <w:pPr>
        <w:jc w:val="both"/>
        <w:rPr>
          <w:rFonts w:hint="default" w:ascii="Times New Roman" w:hAnsi="Times New Roman" w:cs="Times New Roman"/>
          <w:b/>
          <w:bCs/>
          <w:strike w:val="0"/>
          <w:dstrike w:val="0"/>
          <w:sz w:val="24"/>
          <w:szCs w:val="24"/>
          <w:lang w:val="en-US"/>
        </w:rPr>
      </w:pPr>
    </w:p>
    <w:p>
      <w:pPr>
        <w:jc w:val="both"/>
        <w:rPr>
          <w:rFonts w:hint="default" w:ascii="Times New Roman" w:hAnsi="Times New Roman" w:cs="Times New Roman"/>
          <w:b/>
          <w:bCs/>
          <w:strike w:val="0"/>
          <w:dstrike w:val="0"/>
          <w:sz w:val="24"/>
          <w:szCs w:val="24"/>
          <w:lang w:val="en-US"/>
        </w:rPr>
      </w:pPr>
    </w:p>
    <w:p>
      <w:pPr>
        <w:jc w:val="both"/>
        <w:rPr>
          <w:rFonts w:hint="default" w:ascii="Times New Roman" w:hAnsi="Times New Roman" w:cs="Times New Roman"/>
          <w:b/>
          <w:bCs/>
          <w:strike w:val="0"/>
          <w:dstrike w:val="0"/>
          <w:sz w:val="24"/>
          <w:szCs w:val="24"/>
          <w:u w:val="single"/>
          <w:lang w:val="en-US"/>
        </w:rPr>
      </w:pPr>
      <w:r>
        <w:rPr>
          <w:rFonts w:hint="default" w:ascii="Times New Roman" w:hAnsi="Times New Roman" w:cs="Times New Roman"/>
          <w:b/>
          <w:bCs/>
          <w:strike w:val="0"/>
          <w:dstrike w:val="0"/>
          <w:sz w:val="24"/>
          <w:szCs w:val="24"/>
          <w:u w:val="single"/>
          <w:lang w:val="en-US"/>
        </w:rPr>
        <w:t>Circuit Diagram:</w:t>
      </w:r>
    </w:p>
    <w:p>
      <w:pPr>
        <w:jc w:val="both"/>
        <w:rPr>
          <w:rFonts w:hint="default" w:ascii="Times New Roman" w:hAnsi="Times New Roman" w:cs="Times New Roman"/>
          <w:b/>
          <w:bCs/>
          <w:strike w:val="0"/>
          <w:dstrike w:val="0"/>
          <w:sz w:val="24"/>
          <w:szCs w:val="24"/>
          <w:lang w:val="en-US"/>
        </w:rPr>
      </w:pPr>
    </w:p>
    <w:p>
      <w:pPr>
        <w:jc w:val="center"/>
      </w:pPr>
      <w:r>
        <w:drawing>
          <wp:inline distT="0" distB="0" distL="114300" distR="114300">
            <wp:extent cx="4936490" cy="28232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t="5438" b="5338"/>
                    <a:stretch>
                      <a:fillRect/>
                    </a:stretch>
                  </pic:blipFill>
                  <pic:spPr>
                    <a:xfrm>
                      <a:off x="0" y="0"/>
                      <a:ext cx="4936490" cy="2823210"/>
                    </a:xfrm>
                    <a:prstGeom prst="rect">
                      <a:avLst/>
                    </a:prstGeom>
                    <a:noFill/>
                    <a:ln>
                      <a:noFill/>
                    </a:ln>
                  </pic:spPr>
                </pic:pic>
              </a:graphicData>
            </a:graphic>
          </wp:inline>
        </w:drawing>
      </w:r>
    </w:p>
    <w:p>
      <w:pPr>
        <w:jc w:val="center"/>
        <w:rPr>
          <w:rFonts w:hint="default"/>
          <w:lang w:val="en-US"/>
        </w:rPr>
      </w:pPr>
      <w:r>
        <w:rPr>
          <w:rFonts w:hint="default"/>
          <w:lang w:val="en-US"/>
        </w:rPr>
        <w:t>Figure 1.1: Circuit diagram.</w:t>
      </w:r>
    </w:p>
    <w:p>
      <w:pPr>
        <w:rPr>
          <w:rFonts w:hint="default"/>
          <w:lang w:val="en-US"/>
        </w:rPr>
      </w:pPr>
      <w:r>
        <w:rPr>
          <w:rFonts w:hint="default"/>
          <w:lang w:val="en-US"/>
        </w:rPr>
        <w:br w:type="page"/>
      </w:r>
    </w:p>
    <w:p>
      <w:pPr>
        <w:jc w:val="both"/>
        <w:rPr>
          <w:rFonts w:hint="default" w:ascii="Times New Roman" w:hAnsi="Times New Roman" w:cs="Times New Roman"/>
          <w:b/>
          <w:bCs/>
          <w:strike w:val="0"/>
          <w:dstrike w:val="0"/>
          <w:sz w:val="24"/>
          <w:szCs w:val="24"/>
          <w:lang w:val="en-US"/>
        </w:rPr>
      </w:pPr>
      <w:r>
        <w:rPr>
          <w:rFonts w:hint="default" w:ascii="Times New Roman" w:hAnsi="Times New Roman" w:cs="Times New Roman"/>
          <w:b/>
          <w:bCs/>
          <w:strike w:val="0"/>
          <w:dstrike w:val="0"/>
          <w:sz w:val="24"/>
          <w:szCs w:val="24"/>
          <w:u w:val="single"/>
          <w:lang w:val="en-US"/>
        </w:rPr>
        <w:t>Output</w:t>
      </w:r>
      <w:r>
        <w:rPr>
          <w:rFonts w:hint="default" w:ascii="Times New Roman" w:hAnsi="Times New Roman" w:cs="Times New Roman"/>
          <w:b/>
          <w:bCs/>
          <w:strike w:val="0"/>
          <w:dstrike w:val="0"/>
          <w:sz w:val="24"/>
          <w:szCs w:val="24"/>
          <w:lang w:val="en-US"/>
        </w:rPr>
        <w:t>:</w:t>
      </w:r>
    </w:p>
    <w:p>
      <w:pPr>
        <w:jc w:val="both"/>
        <w:rPr>
          <w:rFonts w:hint="default" w:ascii="Times New Roman" w:hAnsi="Times New Roman" w:cs="Times New Roman"/>
          <w:b/>
          <w:bCs/>
          <w:strike w:val="0"/>
          <w:dstrike w:val="0"/>
          <w:sz w:val="24"/>
          <w:szCs w:val="24"/>
          <w:lang w:val="en-US"/>
        </w:rPr>
      </w:pPr>
    </w:p>
    <w:p>
      <w:pPr>
        <w:jc w:val="center"/>
      </w:pPr>
      <w:r>
        <w:drawing>
          <wp:inline distT="0" distB="0" distL="114300" distR="114300">
            <wp:extent cx="5143500" cy="537845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143500" cy="5378450"/>
                    </a:xfrm>
                    <a:prstGeom prst="rect">
                      <a:avLst/>
                    </a:prstGeom>
                    <a:noFill/>
                    <a:ln>
                      <a:noFill/>
                    </a:ln>
                  </pic:spPr>
                </pic:pic>
              </a:graphicData>
            </a:graphic>
          </wp:inline>
        </w:drawing>
      </w:r>
    </w:p>
    <w:p>
      <w:pPr>
        <w:jc w:val="center"/>
        <w:rPr>
          <w:rFonts w:hint="default"/>
          <w:lang w:val="en-US"/>
        </w:rPr>
      </w:pPr>
      <w:r>
        <w:rPr>
          <w:rFonts w:hint="default"/>
          <w:lang w:val="en-US"/>
        </w:rPr>
        <w:t>Figure 1.2: Input and output signal in digital oscilloscope</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both"/>
        <w:rPr>
          <w:rFonts w:hint="default" w:ascii="Times New Roman" w:hAnsi="Times New Roman" w:eastAsia="SimSun" w:cs="Times New Roman"/>
          <w:strike w:val="0"/>
          <w:dstrike w:val="0"/>
          <w:sz w:val="24"/>
          <w:szCs w:val="24"/>
        </w:rPr>
      </w:pPr>
      <w:r>
        <w:rPr>
          <w:rFonts w:hint="default" w:ascii="Times New Roman" w:hAnsi="Times New Roman" w:cs="Times New Roman"/>
          <w:b/>
          <w:bCs/>
          <w:strike w:val="0"/>
          <w:dstrike w:val="0"/>
          <w:sz w:val="24"/>
          <w:szCs w:val="24"/>
          <w:u w:val="single"/>
          <w:lang w:val="en-US"/>
        </w:rPr>
        <w:t>Discussion</w:t>
      </w:r>
      <w:r>
        <w:rPr>
          <w:rFonts w:hint="default" w:ascii="Times New Roman" w:hAnsi="Times New Roman" w:cs="Times New Roman"/>
          <w:b/>
          <w:bCs/>
          <w:strike w:val="0"/>
          <w:dstrike w:val="0"/>
          <w:sz w:val="24"/>
          <w:szCs w:val="24"/>
          <w:lang w:val="en-US"/>
        </w:rPr>
        <w:t>:</w:t>
      </w:r>
    </w:p>
    <w:p>
      <w:pPr>
        <w:jc w:val="both"/>
        <w:rPr>
          <w:rFonts w:hint="default" w:ascii="Times New Roman" w:hAnsi="Times New Roman" w:cs="Times New Roman"/>
          <w:strike w:val="0"/>
          <w:dstrike w:val="0"/>
          <w:sz w:val="24"/>
          <w:szCs w:val="24"/>
          <w:lang w:val="en-US"/>
        </w:rPr>
      </w:pPr>
    </w:p>
    <w:p>
      <w:pPr>
        <w:jc w:val="both"/>
        <w:rPr>
          <w:rFonts w:ascii="Times New Roman" w:hAnsi="Times New Roman"/>
          <w:sz w:val="24"/>
          <w:szCs w:val="24"/>
        </w:rPr>
      </w:pPr>
      <w:r>
        <w:rPr>
          <w:rFonts w:ascii="Times New Roman" w:hAnsi="Times New Roman"/>
          <w:sz w:val="24"/>
          <w:szCs w:val="24"/>
        </w:rPr>
        <w:t>In summary, the experiment on the half-wave rectifier yielded results in line with theoretical expectations. The waveform analysis displayed the anticipated pulsating DC output, validating the circuit's functionality.</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measured peak voltage (Vpeak) was consistent with the expected value, affirming the rectifier's efficacy in converting AC to DC. The relationship between the input AC voltage (VAC) and the peak rectified voltage (Vpeak) can be expressed mathematically as:</w:t>
      </w:r>
    </w:p>
    <w:p>
      <w:pPr>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100330</wp:posOffset>
                </wp:positionV>
                <wp:extent cx="1207770" cy="462280"/>
                <wp:effectExtent l="6350" t="6350" r="17780" b="13970"/>
                <wp:wrapNone/>
                <wp:docPr id="3" name="Rectangle 3"/>
                <wp:cNvGraphicFramePr/>
                <a:graphic xmlns:a="http://schemas.openxmlformats.org/drawingml/2006/main">
                  <a:graphicData uri="http://schemas.microsoft.com/office/word/2010/wordprocessingShape">
                    <wps:wsp>
                      <wps:cNvSpPr/>
                      <wps:spPr>
                        <a:xfrm>
                          <a:off x="0" y="0"/>
                          <a:ext cx="1207770" cy="46228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0pt;margin-top:7.9pt;height:36.4pt;width:95.1pt;z-index:251659264;v-text-anchor:middle;mso-width-relative:page;mso-height-relative:page;" filled="f" stroked="t" coordsize="21600,21600" o:gfxdata="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utjJdIAAAAGAQAADwAAAAAAAAABACAAAAAiAAAAZHJzL2Rvd25yZXYueG1sUEsBAhQAFAAA&#10;AAgAh07iQGTYNkRnAgAA2QQAAA4AAAAAAAAAAQAgAAAAIQEAAGRycy9lMm9Eb2MueG1sUEsFBgAA&#10;AAAGAAYAWQEAAPoFAAAAAA==&#10;">
                <v:fill on="f" focussize="0,0"/>
                <v:stroke weight="1pt" color="#002060 [3204]" miterlimit="8" joinstyle="miter"/>
                <v:imagedata o:title=""/>
                <o:lock v:ext="edit" aspectratio="f"/>
                <v:textbox>
                  <w:txbxContent>
                    <w:p>
                      <w:pPr>
                        <w:jc w:val="center"/>
                      </w:pPr>
                    </w:p>
                  </w:txbxContent>
                </v:textbox>
              </v:rect>
            </w:pict>
          </mc:Fallback>
        </mc:AlternateContent>
      </w:r>
      <w:r>
        <w:rPr>
          <w:rFonts w:ascii="Times New Roman" w:hAnsi="Times New Roman"/>
          <w:sz w:val="24"/>
          <w:szCs w:val="24"/>
        </w:rPr>
        <w:t xml:space="preserve"> </w:t>
      </w:r>
    </w:p>
    <w:p>
      <w:pPr>
        <w:jc w:val="both"/>
        <w:rPr>
          <w:rFonts w:ascii="Times New Roman" w:hAnsi="Times New Roman"/>
          <w:sz w:val="24"/>
          <w:szCs w:val="24"/>
        </w:rPr>
      </w:pPr>
      <w:r>
        <w:rPr>
          <w:rFonts w:ascii="Times New Roman" w:hAnsi="Times New Roman"/>
          <w:sz w:val="24"/>
          <w:szCs w:val="24"/>
        </w:rPr>
        <w:t xml:space="preserve">​ </w:t>
      </w:r>
      <m:oMath>
        <m:sSub>
          <m:sSubPr>
            <m:ctrlPr>
              <w:rPr>
                <w:rFonts w:ascii="Cambria Math" w:hAnsi="Cambria Math"/>
                <w:i/>
                <w:sz w:val="24"/>
                <w:szCs w:val="24"/>
              </w:rPr>
            </m:ctrlPr>
          </m:sSubPr>
          <m:e>
            <m:r>
              <m:rPr/>
              <w:rPr>
                <w:rFonts w:ascii="Cambria Math" w:hAnsi="Cambria Math"/>
                <w:sz w:val="24"/>
                <w:szCs w:val="24"/>
              </w:rPr>
              <m:t>V</m:t>
            </m:r>
            <m:ctrlPr>
              <w:rPr>
                <w:rFonts w:ascii="Cambria Math" w:hAnsi="Cambria Math"/>
                <w:i/>
                <w:sz w:val="24"/>
                <w:szCs w:val="24"/>
              </w:rPr>
            </m:ctrlPr>
          </m:e>
          <m:sub>
            <m:r>
              <m:rPr/>
              <w:rPr>
                <w:rFonts w:ascii="Cambria Math" w:hAnsi="Cambria Math"/>
                <w:sz w:val="24"/>
                <w:szCs w:val="24"/>
              </w:rPr>
              <m:t>peak</m:t>
            </m:r>
            <m:ctrlPr>
              <w:rPr>
                <w:rFonts w:ascii="Cambria Math" w:hAnsi="Cambria Math"/>
                <w:i/>
                <w:sz w:val="24"/>
                <w:szCs w:val="24"/>
              </w:rPr>
            </m:ctrlPr>
          </m:sub>
        </m:sSub>
        <m:r>
          <m:rP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w:rPr>
                    <w:rFonts w:ascii="Cambria Math" w:hAnsi="Cambria Math"/>
                    <w:sz w:val="24"/>
                    <w:szCs w:val="24"/>
                  </w:rPr>
                  <m:t>V</m:t>
                </m:r>
                <m:ctrlPr>
                  <w:rPr>
                    <w:rFonts w:ascii="Cambria Math" w:hAnsi="Cambria Math"/>
                    <w:i/>
                    <w:sz w:val="24"/>
                    <w:szCs w:val="24"/>
                  </w:rPr>
                </m:ctrlPr>
              </m:e>
              <m:sub>
                <m:r>
                  <m:rPr/>
                  <w:rPr>
                    <w:rFonts w:ascii="Cambria Math" w:hAnsi="Cambria Math"/>
                    <w:sz w:val="24"/>
                    <w:szCs w:val="24"/>
                  </w:rPr>
                  <m:t>AC</m:t>
                </m:r>
                <m:ctrlPr>
                  <w:rPr>
                    <w:rFonts w:ascii="Cambria Math" w:hAnsi="Cambria Math"/>
                    <w:i/>
                    <w:sz w:val="24"/>
                    <w:szCs w:val="24"/>
                  </w:rPr>
                </m:ctrlPr>
              </m:sub>
            </m:sSub>
            <m:ctrlPr>
              <w:rPr>
                <w:rFonts w:ascii="Cambria Math" w:hAnsi="Cambria Math"/>
                <w:i/>
                <w:sz w:val="24"/>
                <w:szCs w:val="24"/>
              </w:rPr>
            </m:ctrlPr>
          </m:num>
          <m:den>
            <m:r>
              <m:rPr/>
              <w:rPr>
                <w:rFonts w:ascii="Cambria Math" w:hAnsi="Cambria Math"/>
                <w:sz w:val="24"/>
                <w:szCs w:val="24"/>
              </w:rPr>
              <m:t>π</m:t>
            </m:r>
            <m:ctrlPr>
              <w:rPr>
                <w:rFonts w:ascii="Cambria Math" w:hAnsi="Cambria Math"/>
                <w:i/>
                <w:sz w:val="24"/>
                <w:szCs w:val="24"/>
              </w:rPr>
            </m:ctrlPr>
          </m:den>
        </m:f>
      </m:oMath>
    </w:p>
    <w:p>
      <w:pPr>
        <w:jc w:val="both"/>
        <w:rPr>
          <w:rFonts w:ascii="Times New Roman" w:hAnsi="Times New Roman"/>
          <w:sz w:val="24"/>
          <w:szCs w:val="24"/>
        </w:rPr>
      </w:pPr>
      <w:r>
        <w:rPr>
          <w:rFonts w:ascii="Times New Roman" w:hAnsi="Times New Roman"/>
          <w:sz w:val="24"/>
          <w:szCs w:val="24"/>
        </w:rPr>
        <w:t>The controlled nature of the simulation, coupled with adherence to precautions, ensured accurate measurements and minimized errors.</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discussion on voltage ripple underscored practical considerations, emphasizing the circuit's applications in power supply. Overall, the experiment enhances our understanding of half-wave rectifiers and provides a foundation for future investigations into advanced rectification techniques.</w:t>
      </w:r>
    </w:p>
    <w:p>
      <w:pPr>
        <w:jc w:val="both"/>
        <w:rPr>
          <w:rFonts w:hint="default" w:ascii="Times New Roman" w:hAnsi="Times New Roman" w:cs="Times New Roman"/>
          <w:strike w:val="0"/>
          <w:dstrike w:val="0"/>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BAE"/>
    <w:rsid w:val="040D6820"/>
    <w:rsid w:val="04D04961"/>
    <w:rsid w:val="06837A1D"/>
    <w:rsid w:val="084A1384"/>
    <w:rsid w:val="08A63521"/>
    <w:rsid w:val="08E8088C"/>
    <w:rsid w:val="09520CE3"/>
    <w:rsid w:val="0CA82315"/>
    <w:rsid w:val="0ED558F6"/>
    <w:rsid w:val="0F0A25FC"/>
    <w:rsid w:val="113B7EAF"/>
    <w:rsid w:val="113E252F"/>
    <w:rsid w:val="15745013"/>
    <w:rsid w:val="179B50CC"/>
    <w:rsid w:val="185B1EB1"/>
    <w:rsid w:val="19233DA4"/>
    <w:rsid w:val="1A4B3D59"/>
    <w:rsid w:val="1AF94265"/>
    <w:rsid w:val="1B8751B7"/>
    <w:rsid w:val="1CE07970"/>
    <w:rsid w:val="1CE50760"/>
    <w:rsid w:val="1CEB4B27"/>
    <w:rsid w:val="1D101C61"/>
    <w:rsid w:val="1D6549FB"/>
    <w:rsid w:val="1D9A7E0F"/>
    <w:rsid w:val="1DCA2048"/>
    <w:rsid w:val="1E3C6C9E"/>
    <w:rsid w:val="21BC05FC"/>
    <w:rsid w:val="223633B0"/>
    <w:rsid w:val="24810986"/>
    <w:rsid w:val="250512F9"/>
    <w:rsid w:val="274175D9"/>
    <w:rsid w:val="28DF279F"/>
    <w:rsid w:val="29264159"/>
    <w:rsid w:val="2C2D417E"/>
    <w:rsid w:val="2EF85AE8"/>
    <w:rsid w:val="31AF2384"/>
    <w:rsid w:val="321F63DC"/>
    <w:rsid w:val="3221798E"/>
    <w:rsid w:val="32B2290A"/>
    <w:rsid w:val="34290B77"/>
    <w:rsid w:val="345B0DE4"/>
    <w:rsid w:val="37426472"/>
    <w:rsid w:val="37502D70"/>
    <w:rsid w:val="37E82428"/>
    <w:rsid w:val="3AF2254C"/>
    <w:rsid w:val="3C2D7811"/>
    <w:rsid w:val="3CB212CE"/>
    <w:rsid w:val="3CC94B9D"/>
    <w:rsid w:val="408B151C"/>
    <w:rsid w:val="41F80618"/>
    <w:rsid w:val="42460459"/>
    <w:rsid w:val="44D553D7"/>
    <w:rsid w:val="462B0D5D"/>
    <w:rsid w:val="463E682F"/>
    <w:rsid w:val="46A41B82"/>
    <w:rsid w:val="47957EAF"/>
    <w:rsid w:val="49545EDF"/>
    <w:rsid w:val="4B477818"/>
    <w:rsid w:val="4C3D4720"/>
    <w:rsid w:val="50613100"/>
    <w:rsid w:val="50672CDB"/>
    <w:rsid w:val="52E54EC3"/>
    <w:rsid w:val="52EB62F7"/>
    <w:rsid w:val="55656DB4"/>
    <w:rsid w:val="568331A3"/>
    <w:rsid w:val="56A837E8"/>
    <w:rsid w:val="576E3FCD"/>
    <w:rsid w:val="583552E9"/>
    <w:rsid w:val="583767B6"/>
    <w:rsid w:val="58A21F0C"/>
    <w:rsid w:val="5E3428DC"/>
    <w:rsid w:val="5FBF2ADD"/>
    <w:rsid w:val="6022719C"/>
    <w:rsid w:val="6271541F"/>
    <w:rsid w:val="65BA164C"/>
    <w:rsid w:val="675C216B"/>
    <w:rsid w:val="6AEF2275"/>
    <w:rsid w:val="6B6338E0"/>
    <w:rsid w:val="6C9554FC"/>
    <w:rsid w:val="6CF2358A"/>
    <w:rsid w:val="6E5F0CFA"/>
    <w:rsid w:val="6F626B39"/>
    <w:rsid w:val="70027512"/>
    <w:rsid w:val="747308A4"/>
    <w:rsid w:val="767C48BF"/>
    <w:rsid w:val="76FD028F"/>
    <w:rsid w:val="7D383B51"/>
    <w:rsid w:val="7F83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2023-07-13T14:10:00Z</dcterms:created>
  <dc:creator>BAB AL SAFA</dc:creator>
  <cp:lastModifiedBy>MEHRIN FARZANA (2101013)</cp:lastModifiedBy>
  <dcterms:modified xsi:type="dcterms:W3CDTF">2024-01-28T15:44:31Z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B03361B3ED844C9F90E5F17BC28C6CB3</vt:lpwstr>
  </property>
</Properties>
</file>