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02">
      <w:pPr>
        <w:jc w:val="left"/>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03">
      <w:pPr>
        <w:jc w:val="left"/>
        <w:rPr>
          <w:rFonts w:ascii="Helvetica" w:cs="Helvetica" w:eastAsia="Helvetica" w:hAnsi="Helvetica"/>
          <w:b w:val="1"/>
          <w:sz w:val="24"/>
          <w:szCs w:val="24"/>
          <w:u w:val="single"/>
        </w:rPr>
      </w:pPr>
      <w:r w:rsidDel="00000000" w:rsidR="00000000" w:rsidRPr="00000000">
        <w:rPr>
          <w:rFonts w:ascii="Helvetica" w:cs="Helvetica" w:eastAsia="Helvetica" w:hAnsi="Helvetica"/>
          <w:b w:val="1"/>
          <w:sz w:val="24"/>
          <w:szCs w:val="24"/>
          <w:u w:val="single"/>
          <w:rtl w:val="0"/>
        </w:rPr>
        <w:t xml:space="preserve">Design Overview:</w:t>
      </w:r>
    </w:p>
    <w:p w:rsidR="00000000" w:rsidDel="00000000" w:rsidP="00000000" w:rsidRDefault="00000000" w:rsidRPr="00000000" w14:paraId="00000004">
      <w:pPr>
        <w:jc w:val="left"/>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ab/>
        <w:t xml:space="preserve">A two-channel mixer takes the input voltage from an AC source, applies gain to each one based on the two control knobs/sliders, and then combines them into a single output signal. Op-amps are particularly useful in creating these, as a feedback resistor can be used as reference for variable resistors to calculate the gain of each input signal from. This was the premise of this design project. A second version of this circuit contains another op-amp with a shorted feedback loop to restore the polarity of the inverted signal back to its original polarity.</w:t>
      </w:r>
    </w:p>
    <w:p w:rsidR="00000000" w:rsidDel="00000000" w:rsidP="00000000" w:rsidRDefault="00000000" w:rsidRPr="00000000" w14:paraId="00000005">
      <w:pPr>
        <w:jc w:val="left"/>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06">
      <w:pPr>
        <w:jc w:val="left"/>
        <w:rPr>
          <w:rFonts w:ascii="Helvetica" w:cs="Helvetica" w:eastAsia="Helvetica" w:hAnsi="Helvetica"/>
          <w:b w:val="1"/>
          <w:sz w:val="24"/>
          <w:szCs w:val="24"/>
          <w:u w:val="single"/>
        </w:rPr>
      </w:pPr>
      <w:r w:rsidDel="00000000" w:rsidR="00000000" w:rsidRPr="00000000">
        <w:rPr>
          <w:rFonts w:ascii="Helvetica" w:cs="Helvetica" w:eastAsia="Helvetica" w:hAnsi="Helvetica"/>
          <w:b w:val="1"/>
          <w:sz w:val="24"/>
          <w:szCs w:val="24"/>
          <w:u w:val="single"/>
          <w:rtl w:val="0"/>
        </w:rPr>
        <w:t xml:space="preserve">Design Details:</w:t>
      </w:r>
    </w:p>
    <w:p w:rsidR="00000000" w:rsidDel="00000000" w:rsidP="00000000" w:rsidRDefault="00000000" w:rsidRPr="00000000" w14:paraId="00000007">
      <w:pPr>
        <w:jc w:val="left"/>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Version 1 (Using Absolute Value of Equation):</w:t>
      </w:r>
      <w:r w:rsidDel="00000000" w:rsidR="00000000" w:rsidRPr="00000000">
        <w:rPr>
          <w:rtl w:val="0"/>
        </w:rPr>
      </w:r>
    </w:p>
    <w:p w:rsidR="00000000" w:rsidDel="00000000" w:rsidP="00000000" w:rsidRDefault="00000000" w:rsidRPr="00000000" w14:paraId="00000008">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Pr>
        <w:drawing>
          <wp:inline distB="114300" distT="114300" distL="114300" distR="114300">
            <wp:extent cx="5943600" cy="41402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Proof with Calculations:</w:t>
      </w:r>
    </w:p>
    <w:p w:rsidR="00000000" w:rsidDel="00000000" w:rsidP="00000000" w:rsidRDefault="00000000" w:rsidRPr="00000000" w14:paraId="0000000A">
      <w:pPr>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A</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m:t>
        </m:r>
        <m:f>
          <m:fPr>
            <m:ctrlPr>
              <w:rPr>
                <w:rFonts w:ascii="Helvetica" w:cs="Helvetica" w:eastAsia="Helvetica" w:hAnsi="Helvetica"/>
                <w:sz w:val="24"/>
                <w:szCs w:val="24"/>
              </w:rPr>
            </m:ctrlPr>
          </m:fPr>
          <m:num>
            <m:sSub>
              <m:sSubPr>
                <m:ctrlPr>
                  <w:rPr>
                    <w:rFonts w:ascii="Helvetica" w:cs="Helvetica" w:eastAsia="Helvetica" w:hAnsi="Helvetica"/>
                    <w:sz w:val="24"/>
                    <w:szCs w:val="24"/>
                  </w:rPr>
                </m:ctrlPr>
              </m:sSubPr>
              <m:e>
                <m:r>
                  <w:rPr>
                    <w:rFonts w:ascii="Helvetica" w:cs="Helvetica" w:eastAsia="Helvetica" w:hAnsi="Helvetica"/>
                    <w:sz w:val="24"/>
                    <w:szCs w:val="24"/>
                  </w:rPr>
                  <m:t xml:space="preserve">R</m:t>
                </m:r>
              </m:e>
              <m:sub>
                <m:r>
                  <w:rPr>
                    <w:rFonts w:ascii="Helvetica" w:cs="Helvetica" w:eastAsia="Helvetica" w:hAnsi="Helvetica"/>
                    <w:sz w:val="24"/>
                    <w:szCs w:val="24"/>
                  </w:rPr>
                  <m:t xml:space="preserve">1</m:t>
                </m:r>
              </m:sub>
            </m:sSub>
          </m:num>
          <m:den>
            <m:sSub>
              <m:sSubPr>
                <m:ctrlPr>
                  <w:rPr>
                    <w:rFonts w:ascii="Helvetica" w:cs="Helvetica" w:eastAsia="Helvetica" w:hAnsi="Helvetica"/>
                    <w:sz w:val="24"/>
                    <w:szCs w:val="24"/>
                  </w:rPr>
                </m:ctrlPr>
              </m:sSubPr>
              <m:e>
                <m:r>
                  <w:rPr>
                    <w:rFonts w:ascii="Helvetica" w:cs="Helvetica" w:eastAsia="Helvetica" w:hAnsi="Helvetica"/>
                    <w:sz w:val="24"/>
                    <w:szCs w:val="24"/>
                  </w:rPr>
                  <m:t xml:space="preserve">R</m:t>
                </m:r>
              </m:e>
              <m:sub>
                <m:r>
                  <w:rPr>
                    <w:rFonts w:ascii="Helvetica" w:cs="Helvetica" w:eastAsia="Helvetica" w:hAnsi="Helvetica"/>
                    <w:sz w:val="24"/>
                    <w:szCs w:val="24"/>
                  </w:rPr>
                  <m:t xml:space="preserve">2</m:t>
                </m:r>
              </m:sub>
            </m:sSub>
          </m:den>
        </m:f>
        <m:r>
          <w:rPr>
            <w:rFonts w:ascii="Helvetica" w:cs="Helvetica" w:eastAsia="Helvetica" w:hAnsi="Helvetica"/>
            <w:sz w:val="24"/>
            <w:szCs w:val="24"/>
          </w:rPr>
          <m:t xml:space="preserve">=</m:t>
        </m:r>
        <m:f>
          <m:fPr>
            <m:ctrlPr>
              <w:rPr>
                <w:rFonts w:ascii="Helvetica" w:cs="Helvetica" w:eastAsia="Helvetica" w:hAnsi="Helvetica"/>
                <w:sz w:val="24"/>
                <w:szCs w:val="24"/>
              </w:rPr>
            </m:ctrlPr>
          </m:fPr>
          <m:num>
            <m:r>
              <w:rPr>
                <w:rFonts w:ascii="Helvetica" w:cs="Helvetica" w:eastAsia="Helvetica" w:hAnsi="Helvetica"/>
                <w:sz w:val="24"/>
                <w:szCs w:val="24"/>
              </w:rPr>
              <m:t xml:space="preserve">10000 </m:t>
            </m:r>
            <m:r>
              <w:rPr>
                <w:rFonts w:ascii="Helvetica" w:cs="Helvetica" w:eastAsia="Helvetica" w:hAnsi="Helvetica"/>
                <w:sz w:val="24"/>
                <w:szCs w:val="24"/>
              </w:rPr>
              <m:t>Ω</m:t>
            </m:r>
          </m:num>
          <m:den>
            <m:r>
              <w:rPr>
                <w:rFonts w:ascii="Helvetica" w:cs="Helvetica" w:eastAsia="Helvetica" w:hAnsi="Helvetica"/>
                <w:sz w:val="24"/>
                <w:szCs w:val="24"/>
              </w:rPr>
              <m:t xml:space="preserve">10000 </m:t>
            </m:r>
            <m:r>
              <w:rPr>
                <w:rFonts w:ascii="Helvetica" w:cs="Helvetica" w:eastAsia="Helvetica" w:hAnsi="Helvetica"/>
                <w:sz w:val="24"/>
                <w:szCs w:val="24"/>
              </w:rPr>
              <m:t>Ω</m:t>
            </m:r>
          </m:den>
        </m:f>
        <m:r>
          <w:rPr>
            <w:rFonts w:ascii="Helvetica" w:cs="Helvetica" w:eastAsia="Helvetica" w:hAnsi="Helvetica"/>
            <w:sz w:val="24"/>
            <w:szCs w:val="24"/>
          </w:rPr>
          <m:t xml:space="preserve">=1</m:t>
        </m:r>
      </m:oMath>
      <w:r w:rsidDel="00000000" w:rsidR="00000000" w:rsidRPr="00000000">
        <w:rPr>
          <w:rtl w:val="0"/>
        </w:rPr>
      </w:r>
    </w:p>
    <w:p w:rsidR="00000000" w:rsidDel="00000000" w:rsidP="00000000" w:rsidRDefault="00000000" w:rsidRPr="00000000" w14:paraId="0000000B">
      <w:pPr>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A</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m:t>
        </m:r>
        <m:f>
          <m:fPr>
            <m:ctrlPr>
              <w:rPr>
                <w:rFonts w:ascii="Helvetica" w:cs="Helvetica" w:eastAsia="Helvetica" w:hAnsi="Helvetica"/>
                <w:sz w:val="24"/>
                <w:szCs w:val="24"/>
              </w:rPr>
            </m:ctrlPr>
          </m:fPr>
          <m:num>
            <m:sSub>
              <m:sSubPr>
                <m:ctrlPr>
                  <w:rPr>
                    <w:rFonts w:ascii="Helvetica" w:cs="Helvetica" w:eastAsia="Helvetica" w:hAnsi="Helvetica"/>
                    <w:sz w:val="24"/>
                    <w:szCs w:val="24"/>
                  </w:rPr>
                </m:ctrlPr>
              </m:sSubPr>
              <m:e>
                <m:r>
                  <w:rPr>
                    <w:rFonts w:ascii="Helvetica" w:cs="Helvetica" w:eastAsia="Helvetica" w:hAnsi="Helvetica"/>
                    <w:sz w:val="24"/>
                    <w:szCs w:val="24"/>
                  </w:rPr>
                  <m:t xml:space="preserve">R</m:t>
                </m:r>
              </m:e>
              <m:sub>
                <m:r>
                  <w:rPr>
                    <w:rFonts w:ascii="Helvetica" w:cs="Helvetica" w:eastAsia="Helvetica" w:hAnsi="Helvetica"/>
                    <w:sz w:val="24"/>
                    <w:szCs w:val="24"/>
                  </w:rPr>
                  <m:t xml:space="preserve">1</m:t>
                </m:r>
              </m:sub>
            </m:sSub>
          </m:num>
          <m:den>
            <m:sSub>
              <m:sSubPr>
                <m:ctrlPr>
                  <w:rPr>
                    <w:rFonts w:ascii="Helvetica" w:cs="Helvetica" w:eastAsia="Helvetica" w:hAnsi="Helvetica"/>
                    <w:sz w:val="24"/>
                    <w:szCs w:val="24"/>
                  </w:rPr>
                </m:ctrlPr>
              </m:sSubPr>
              <m:e>
                <m:r>
                  <w:rPr>
                    <w:rFonts w:ascii="Helvetica" w:cs="Helvetica" w:eastAsia="Helvetica" w:hAnsi="Helvetica"/>
                    <w:sz w:val="24"/>
                    <w:szCs w:val="24"/>
                  </w:rPr>
                  <m:t xml:space="preserve">R</m:t>
                </m:r>
              </m:e>
              <m:sub>
                <m:r>
                  <w:rPr>
                    <w:rFonts w:ascii="Helvetica" w:cs="Helvetica" w:eastAsia="Helvetica" w:hAnsi="Helvetica"/>
                    <w:sz w:val="24"/>
                    <w:szCs w:val="24"/>
                  </w:rPr>
                  <m:t xml:space="preserve">2</m:t>
                </m:r>
              </m:sub>
            </m:sSub>
          </m:den>
        </m:f>
        <m:r>
          <w:rPr>
            <w:rFonts w:ascii="Helvetica" w:cs="Helvetica" w:eastAsia="Helvetica" w:hAnsi="Helvetica"/>
            <w:sz w:val="24"/>
            <w:szCs w:val="24"/>
          </w:rPr>
          <m:t xml:space="preserve">=</m:t>
        </m:r>
        <m:f>
          <m:fPr>
            <m:ctrlPr>
              <w:rPr>
                <w:rFonts w:ascii="Helvetica" w:cs="Helvetica" w:eastAsia="Helvetica" w:hAnsi="Helvetica"/>
                <w:sz w:val="24"/>
                <w:szCs w:val="24"/>
              </w:rPr>
            </m:ctrlPr>
          </m:fPr>
          <m:num>
            <m:r>
              <w:rPr>
                <w:rFonts w:ascii="Helvetica" w:cs="Helvetica" w:eastAsia="Helvetica" w:hAnsi="Helvetica"/>
                <w:sz w:val="24"/>
                <w:szCs w:val="24"/>
              </w:rPr>
              <m:t xml:space="preserve">10000 </m:t>
            </m:r>
            <m:r>
              <w:rPr>
                <w:rFonts w:ascii="Helvetica" w:cs="Helvetica" w:eastAsia="Helvetica" w:hAnsi="Helvetica"/>
                <w:sz w:val="24"/>
                <w:szCs w:val="24"/>
              </w:rPr>
              <m:t>Ω</m:t>
            </m:r>
          </m:num>
          <m:den>
            <m:r>
              <w:rPr>
                <w:rFonts w:ascii="Helvetica" w:cs="Helvetica" w:eastAsia="Helvetica" w:hAnsi="Helvetica"/>
                <w:sz w:val="24"/>
                <w:szCs w:val="24"/>
              </w:rPr>
              <m:t xml:space="preserve">0.25(10000 </m:t>
            </m:r>
            <m:r>
              <w:rPr>
                <w:rFonts w:ascii="Helvetica" w:cs="Helvetica" w:eastAsia="Helvetica" w:hAnsi="Helvetica"/>
                <w:sz w:val="24"/>
                <w:szCs w:val="24"/>
              </w:rPr>
              <m:t>Ω</m:t>
            </m:r>
            <m:r>
              <w:rPr>
                <w:rFonts w:ascii="Helvetica" w:cs="Helvetica" w:eastAsia="Helvetica" w:hAnsi="Helvetica"/>
                <w:sz w:val="24"/>
                <w:szCs w:val="24"/>
              </w:rPr>
              <m:t xml:space="preserve">)</m:t>
            </m:r>
          </m:den>
        </m:f>
        <m:r>
          <w:rPr>
            <w:rFonts w:ascii="Helvetica" w:cs="Helvetica" w:eastAsia="Helvetica" w:hAnsi="Helvetica"/>
            <w:sz w:val="24"/>
            <w:szCs w:val="24"/>
          </w:rPr>
          <m:t xml:space="preserve">=</m:t>
        </m:r>
        <m:f>
          <m:fPr>
            <m:ctrlPr>
              <w:rPr>
                <w:rFonts w:ascii="Helvetica" w:cs="Helvetica" w:eastAsia="Helvetica" w:hAnsi="Helvetica"/>
                <w:sz w:val="24"/>
                <w:szCs w:val="24"/>
              </w:rPr>
            </m:ctrlPr>
          </m:fPr>
          <m:num>
            <m:r>
              <w:rPr>
                <w:rFonts w:ascii="Helvetica" w:cs="Helvetica" w:eastAsia="Helvetica" w:hAnsi="Helvetica"/>
                <w:sz w:val="24"/>
                <w:szCs w:val="24"/>
              </w:rPr>
              <m:t xml:space="preserve">10000 </m:t>
            </m:r>
            <m:r>
              <w:rPr>
                <w:rFonts w:ascii="Helvetica" w:cs="Helvetica" w:eastAsia="Helvetica" w:hAnsi="Helvetica"/>
                <w:sz w:val="24"/>
                <w:szCs w:val="24"/>
              </w:rPr>
              <m:t>Ω</m:t>
            </m:r>
          </m:num>
          <m:den>
            <m:r>
              <w:rPr>
                <w:rFonts w:ascii="Helvetica" w:cs="Helvetica" w:eastAsia="Helvetica" w:hAnsi="Helvetica"/>
                <w:sz w:val="24"/>
                <w:szCs w:val="24"/>
              </w:rPr>
              <m:t xml:space="preserve">2500 </m:t>
            </m:r>
            <m:r>
              <w:rPr>
                <w:rFonts w:ascii="Helvetica" w:cs="Helvetica" w:eastAsia="Helvetica" w:hAnsi="Helvetica"/>
                <w:sz w:val="24"/>
                <w:szCs w:val="24"/>
              </w:rPr>
              <m:t>Ω</m:t>
            </m:r>
          </m:den>
        </m:f>
        <m:r>
          <w:rPr>
            <w:rFonts w:ascii="Helvetica" w:cs="Helvetica" w:eastAsia="Helvetica" w:hAnsi="Helvetica"/>
            <w:sz w:val="24"/>
            <w:szCs w:val="24"/>
          </w:rPr>
          <m:t xml:space="preserve">=4</m:t>
        </m:r>
      </m:oMath>
      <w:r w:rsidDel="00000000" w:rsidR="00000000" w:rsidRPr="00000000">
        <w:rPr>
          <w:rtl w:val="0"/>
        </w:rPr>
      </w:r>
    </w:p>
    <w:p w:rsidR="00000000" w:rsidDel="00000000" w:rsidP="00000000" w:rsidRDefault="00000000" w:rsidRPr="00000000" w14:paraId="0000000C">
      <w:pPr>
        <w:jc w:val="center"/>
        <w:rPr>
          <w:rFonts w:ascii="Helvetica" w:cs="Helvetica" w:eastAsia="Helvetica" w:hAnsi="Helvetica"/>
          <w:sz w:val="24"/>
          <w:szCs w:val="24"/>
        </w:rPr>
      </w:pPr>
      <m:oMath>
        <m:r>
          <w:rPr>
            <w:rFonts w:ascii="Helvetica" w:cs="Helvetica" w:eastAsia="Helvetica" w:hAnsi="Helvetica"/>
            <w:sz w:val="24"/>
            <w:szCs w:val="24"/>
          </w:rPr>
          <m:t xml:space="preserve">|V(t)|=|-(</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A</m:t>
            </m:r>
          </m:e>
          <m:sub>
            <m:r>
              <w:rPr>
                <w:rFonts w:ascii="Helvetica" w:cs="Helvetica" w:eastAsia="Helvetica" w:hAnsi="Helvetica"/>
                <w:sz w:val="24"/>
                <w:szCs w:val="24"/>
              </w:rPr>
              <m:t xml:space="preserve">1</m:t>
            </m:r>
          </m:sub>
        </m:sSub>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A</m:t>
            </m:r>
          </m:e>
          <m:sub>
            <m:r>
              <w:rPr>
                <w:rFonts w:ascii="Helvetica" w:cs="Helvetica" w:eastAsia="Helvetica" w:hAnsi="Helvetica"/>
                <w:sz w:val="24"/>
                <w:szCs w:val="24"/>
              </w:rPr>
              <m:t xml:space="preserve">2</m:t>
            </m:r>
          </m:sub>
        </m:sSub>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2</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A</m:t>
            </m:r>
          </m:e>
          <m:sub>
            <m:r>
              <w:rPr>
                <w:rFonts w:ascii="Helvetica" w:cs="Helvetica" w:eastAsia="Helvetica" w:hAnsi="Helvetica"/>
                <w:sz w:val="24"/>
                <w:szCs w:val="24"/>
              </w:rPr>
              <m:t xml:space="preserve">1</m:t>
            </m:r>
          </m:sub>
        </m:sSub>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A</m:t>
            </m:r>
          </m:e>
          <m:sub>
            <m:r>
              <w:rPr>
                <w:rFonts w:ascii="Helvetica" w:cs="Helvetica" w:eastAsia="Helvetica" w:hAnsi="Helvetica"/>
                <w:sz w:val="24"/>
                <w:szCs w:val="24"/>
              </w:rPr>
              <m:t xml:space="preserve">2</m:t>
            </m:r>
          </m:sub>
        </m:sSub>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2</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+4</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2</m:t>
            </m:r>
          </m:sub>
        </m:sSub>
      </m:oMath>
      <w:r w:rsidDel="00000000" w:rsidR="00000000" w:rsidRPr="00000000">
        <w:br w:type="page"/>
      </w:r>
      <w:r w:rsidDel="00000000" w:rsidR="00000000" w:rsidRPr="00000000">
        <w:rPr>
          <w:rtl w:val="0"/>
        </w:rPr>
      </w:r>
    </w:p>
    <w:p w:rsidR="00000000" w:rsidDel="00000000" w:rsidP="00000000" w:rsidRDefault="00000000" w:rsidRPr="00000000" w14:paraId="0000000D">
      <w:pPr>
        <w:jc w:val="left"/>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Version 2 (Using De-inverter):</w:t>
      </w:r>
    </w:p>
    <w:p w:rsidR="00000000" w:rsidDel="00000000" w:rsidP="00000000" w:rsidRDefault="00000000" w:rsidRPr="00000000" w14:paraId="0000000E">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Pr>
        <w:drawing>
          <wp:inline distB="114300" distT="114300" distL="114300" distR="114300">
            <wp:extent cx="5943600" cy="25400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Proof with Calculations:</w:t>
      </w:r>
    </w:p>
    <w:p w:rsidR="00000000" w:rsidDel="00000000" w:rsidP="00000000" w:rsidRDefault="00000000" w:rsidRPr="00000000" w14:paraId="00000010">
      <w:pPr>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A</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m:t>
        </m:r>
        <m:f>
          <m:fPr>
            <m:ctrlPr>
              <w:rPr>
                <w:rFonts w:ascii="Helvetica" w:cs="Helvetica" w:eastAsia="Helvetica" w:hAnsi="Helvetica"/>
                <w:sz w:val="24"/>
                <w:szCs w:val="24"/>
              </w:rPr>
            </m:ctrlPr>
          </m:fPr>
          <m:num>
            <m:sSub>
              <m:sSubPr>
                <m:ctrlPr>
                  <w:rPr>
                    <w:rFonts w:ascii="Helvetica" w:cs="Helvetica" w:eastAsia="Helvetica" w:hAnsi="Helvetica"/>
                    <w:sz w:val="24"/>
                    <w:szCs w:val="24"/>
                  </w:rPr>
                </m:ctrlPr>
              </m:sSubPr>
              <m:e>
                <m:r>
                  <w:rPr>
                    <w:rFonts w:ascii="Helvetica" w:cs="Helvetica" w:eastAsia="Helvetica" w:hAnsi="Helvetica"/>
                    <w:sz w:val="24"/>
                    <w:szCs w:val="24"/>
                  </w:rPr>
                  <m:t xml:space="preserve">R</m:t>
                </m:r>
              </m:e>
              <m:sub>
                <m:r>
                  <w:rPr>
                    <w:rFonts w:ascii="Helvetica" w:cs="Helvetica" w:eastAsia="Helvetica" w:hAnsi="Helvetica"/>
                    <w:sz w:val="24"/>
                    <w:szCs w:val="24"/>
                  </w:rPr>
                  <m:t xml:space="preserve">1</m:t>
                </m:r>
              </m:sub>
            </m:sSub>
          </m:num>
          <m:den>
            <m:sSub>
              <m:sSubPr>
                <m:ctrlPr>
                  <w:rPr>
                    <w:rFonts w:ascii="Helvetica" w:cs="Helvetica" w:eastAsia="Helvetica" w:hAnsi="Helvetica"/>
                    <w:sz w:val="24"/>
                    <w:szCs w:val="24"/>
                  </w:rPr>
                </m:ctrlPr>
              </m:sSubPr>
              <m:e>
                <m:r>
                  <w:rPr>
                    <w:rFonts w:ascii="Helvetica" w:cs="Helvetica" w:eastAsia="Helvetica" w:hAnsi="Helvetica"/>
                    <w:sz w:val="24"/>
                    <w:szCs w:val="24"/>
                  </w:rPr>
                  <m:t xml:space="preserve">R</m:t>
                </m:r>
              </m:e>
              <m:sub>
                <m:r>
                  <w:rPr>
                    <w:rFonts w:ascii="Helvetica" w:cs="Helvetica" w:eastAsia="Helvetica" w:hAnsi="Helvetica"/>
                    <w:sz w:val="24"/>
                    <w:szCs w:val="24"/>
                  </w:rPr>
                  <m:t xml:space="preserve">2</m:t>
                </m:r>
              </m:sub>
            </m:sSub>
          </m:den>
        </m:f>
        <m:r>
          <w:rPr>
            <w:rFonts w:ascii="Helvetica" w:cs="Helvetica" w:eastAsia="Helvetica" w:hAnsi="Helvetica"/>
            <w:sz w:val="24"/>
            <w:szCs w:val="24"/>
          </w:rPr>
          <m:t xml:space="preserve">=</m:t>
        </m:r>
        <m:f>
          <m:fPr>
            <m:ctrlPr>
              <w:rPr>
                <w:rFonts w:ascii="Helvetica" w:cs="Helvetica" w:eastAsia="Helvetica" w:hAnsi="Helvetica"/>
                <w:sz w:val="24"/>
                <w:szCs w:val="24"/>
              </w:rPr>
            </m:ctrlPr>
          </m:fPr>
          <m:num>
            <m:r>
              <w:rPr>
                <w:rFonts w:ascii="Helvetica" w:cs="Helvetica" w:eastAsia="Helvetica" w:hAnsi="Helvetica"/>
                <w:sz w:val="24"/>
                <w:szCs w:val="24"/>
              </w:rPr>
              <m:t xml:space="preserve">10000 </m:t>
            </m:r>
            <m:r>
              <w:rPr>
                <w:rFonts w:ascii="Helvetica" w:cs="Helvetica" w:eastAsia="Helvetica" w:hAnsi="Helvetica"/>
                <w:sz w:val="24"/>
                <w:szCs w:val="24"/>
              </w:rPr>
              <m:t>Ω</m:t>
            </m:r>
          </m:num>
          <m:den>
            <m:r>
              <w:rPr>
                <w:rFonts w:ascii="Helvetica" w:cs="Helvetica" w:eastAsia="Helvetica" w:hAnsi="Helvetica"/>
                <w:sz w:val="24"/>
                <w:szCs w:val="24"/>
              </w:rPr>
              <m:t xml:space="preserve">10000 </m:t>
            </m:r>
            <m:r>
              <w:rPr>
                <w:rFonts w:ascii="Helvetica" w:cs="Helvetica" w:eastAsia="Helvetica" w:hAnsi="Helvetica"/>
                <w:sz w:val="24"/>
                <w:szCs w:val="24"/>
              </w:rPr>
              <m:t>Ω</m:t>
            </m:r>
          </m:den>
        </m:f>
        <m:r>
          <w:rPr>
            <w:rFonts w:ascii="Helvetica" w:cs="Helvetica" w:eastAsia="Helvetica" w:hAnsi="Helvetica"/>
            <w:sz w:val="24"/>
            <w:szCs w:val="24"/>
          </w:rPr>
          <m:t xml:space="preserve">=1</m:t>
        </m:r>
      </m:oMath>
      <w:r w:rsidDel="00000000" w:rsidR="00000000" w:rsidRPr="00000000">
        <w:rPr>
          <w:rtl w:val="0"/>
        </w:rPr>
      </w:r>
    </w:p>
    <w:p w:rsidR="00000000" w:rsidDel="00000000" w:rsidP="00000000" w:rsidRDefault="00000000" w:rsidRPr="00000000" w14:paraId="00000011">
      <w:pPr>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A</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m:t>
        </m:r>
        <m:f>
          <m:fPr>
            <m:ctrlPr>
              <w:rPr>
                <w:rFonts w:ascii="Helvetica" w:cs="Helvetica" w:eastAsia="Helvetica" w:hAnsi="Helvetica"/>
                <w:sz w:val="24"/>
                <w:szCs w:val="24"/>
              </w:rPr>
            </m:ctrlPr>
          </m:fPr>
          <m:num>
            <m:sSub>
              <m:sSubPr>
                <m:ctrlPr>
                  <w:rPr>
                    <w:rFonts w:ascii="Helvetica" w:cs="Helvetica" w:eastAsia="Helvetica" w:hAnsi="Helvetica"/>
                    <w:sz w:val="24"/>
                    <w:szCs w:val="24"/>
                  </w:rPr>
                </m:ctrlPr>
              </m:sSubPr>
              <m:e>
                <m:r>
                  <w:rPr>
                    <w:rFonts w:ascii="Helvetica" w:cs="Helvetica" w:eastAsia="Helvetica" w:hAnsi="Helvetica"/>
                    <w:sz w:val="24"/>
                    <w:szCs w:val="24"/>
                  </w:rPr>
                  <m:t xml:space="preserve">R</m:t>
                </m:r>
              </m:e>
              <m:sub>
                <m:r>
                  <w:rPr>
                    <w:rFonts w:ascii="Helvetica" w:cs="Helvetica" w:eastAsia="Helvetica" w:hAnsi="Helvetica"/>
                    <w:sz w:val="24"/>
                    <w:szCs w:val="24"/>
                  </w:rPr>
                  <m:t xml:space="preserve">1</m:t>
                </m:r>
              </m:sub>
            </m:sSub>
          </m:num>
          <m:den>
            <m:sSub>
              <m:sSubPr>
                <m:ctrlPr>
                  <w:rPr>
                    <w:rFonts w:ascii="Helvetica" w:cs="Helvetica" w:eastAsia="Helvetica" w:hAnsi="Helvetica"/>
                    <w:sz w:val="24"/>
                    <w:szCs w:val="24"/>
                  </w:rPr>
                </m:ctrlPr>
              </m:sSubPr>
              <m:e>
                <m:r>
                  <w:rPr>
                    <w:rFonts w:ascii="Helvetica" w:cs="Helvetica" w:eastAsia="Helvetica" w:hAnsi="Helvetica"/>
                    <w:sz w:val="24"/>
                    <w:szCs w:val="24"/>
                  </w:rPr>
                  <m:t xml:space="preserve">R</m:t>
                </m:r>
              </m:e>
              <m:sub>
                <m:r>
                  <w:rPr>
                    <w:rFonts w:ascii="Helvetica" w:cs="Helvetica" w:eastAsia="Helvetica" w:hAnsi="Helvetica"/>
                    <w:sz w:val="24"/>
                    <w:szCs w:val="24"/>
                  </w:rPr>
                  <m:t xml:space="preserve">2</m:t>
                </m:r>
              </m:sub>
            </m:sSub>
          </m:den>
        </m:f>
        <m:r>
          <w:rPr>
            <w:rFonts w:ascii="Helvetica" w:cs="Helvetica" w:eastAsia="Helvetica" w:hAnsi="Helvetica"/>
            <w:sz w:val="24"/>
            <w:szCs w:val="24"/>
          </w:rPr>
          <m:t xml:space="preserve">=</m:t>
        </m:r>
        <m:f>
          <m:fPr>
            <m:ctrlPr>
              <w:rPr>
                <w:rFonts w:ascii="Helvetica" w:cs="Helvetica" w:eastAsia="Helvetica" w:hAnsi="Helvetica"/>
                <w:sz w:val="24"/>
                <w:szCs w:val="24"/>
              </w:rPr>
            </m:ctrlPr>
          </m:fPr>
          <m:num>
            <m:r>
              <w:rPr>
                <w:rFonts w:ascii="Helvetica" w:cs="Helvetica" w:eastAsia="Helvetica" w:hAnsi="Helvetica"/>
                <w:sz w:val="24"/>
                <w:szCs w:val="24"/>
              </w:rPr>
              <m:t xml:space="preserve">10000 </m:t>
            </m:r>
            <m:r>
              <w:rPr>
                <w:rFonts w:ascii="Helvetica" w:cs="Helvetica" w:eastAsia="Helvetica" w:hAnsi="Helvetica"/>
                <w:sz w:val="24"/>
                <w:szCs w:val="24"/>
              </w:rPr>
              <m:t>Ω</m:t>
            </m:r>
          </m:num>
          <m:den>
            <m:r>
              <w:rPr>
                <w:rFonts w:ascii="Helvetica" w:cs="Helvetica" w:eastAsia="Helvetica" w:hAnsi="Helvetica"/>
                <w:sz w:val="24"/>
                <w:szCs w:val="24"/>
              </w:rPr>
              <m:t xml:space="preserve">0.25(10000 </m:t>
            </m:r>
            <m:r>
              <w:rPr>
                <w:rFonts w:ascii="Helvetica" w:cs="Helvetica" w:eastAsia="Helvetica" w:hAnsi="Helvetica"/>
                <w:sz w:val="24"/>
                <w:szCs w:val="24"/>
              </w:rPr>
              <m:t>Ω</m:t>
            </m:r>
            <m:r>
              <w:rPr>
                <w:rFonts w:ascii="Helvetica" w:cs="Helvetica" w:eastAsia="Helvetica" w:hAnsi="Helvetica"/>
                <w:sz w:val="24"/>
                <w:szCs w:val="24"/>
              </w:rPr>
              <m:t xml:space="preserve">)</m:t>
            </m:r>
          </m:den>
        </m:f>
        <m:r>
          <w:rPr>
            <w:rFonts w:ascii="Helvetica" w:cs="Helvetica" w:eastAsia="Helvetica" w:hAnsi="Helvetica"/>
            <w:sz w:val="24"/>
            <w:szCs w:val="24"/>
          </w:rPr>
          <m:t xml:space="preserve">=</m:t>
        </m:r>
        <m:f>
          <m:fPr>
            <m:ctrlPr>
              <w:rPr>
                <w:rFonts w:ascii="Helvetica" w:cs="Helvetica" w:eastAsia="Helvetica" w:hAnsi="Helvetica"/>
                <w:sz w:val="24"/>
                <w:szCs w:val="24"/>
              </w:rPr>
            </m:ctrlPr>
          </m:fPr>
          <m:num>
            <m:r>
              <w:rPr>
                <w:rFonts w:ascii="Helvetica" w:cs="Helvetica" w:eastAsia="Helvetica" w:hAnsi="Helvetica"/>
                <w:sz w:val="24"/>
                <w:szCs w:val="24"/>
              </w:rPr>
              <m:t xml:space="preserve">10000 </m:t>
            </m:r>
            <m:r>
              <w:rPr>
                <w:rFonts w:ascii="Helvetica" w:cs="Helvetica" w:eastAsia="Helvetica" w:hAnsi="Helvetica"/>
                <w:sz w:val="24"/>
                <w:szCs w:val="24"/>
              </w:rPr>
              <m:t>Ω</m:t>
            </m:r>
          </m:num>
          <m:den>
            <m:r>
              <w:rPr>
                <w:rFonts w:ascii="Helvetica" w:cs="Helvetica" w:eastAsia="Helvetica" w:hAnsi="Helvetica"/>
                <w:sz w:val="24"/>
                <w:szCs w:val="24"/>
              </w:rPr>
              <m:t xml:space="preserve">2500 </m:t>
            </m:r>
            <m:r>
              <w:rPr>
                <w:rFonts w:ascii="Helvetica" w:cs="Helvetica" w:eastAsia="Helvetica" w:hAnsi="Helvetica"/>
                <w:sz w:val="24"/>
                <w:szCs w:val="24"/>
              </w:rPr>
              <m:t>Ω</m:t>
            </m:r>
          </m:den>
        </m:f>
        <m:r>
          <w:rPr>
            <w:rFonts w:ascii="Helvetica" w:cs="Helvetica" w:eastAsia="Helvetica" w:hAnsi="Helvetica"/>
            <w:sz w:val="24"/>
            <w:szCs w:val="24"/>
          </w:rPr>
          <m:t xml:space="preserve">=4</m:t>
        </m:r>
      </m:oMath>
      <w:r w:rsidDel="00000000" w:rsidR="00000000" w:rsidRPr="00000000">
        <w:rPr>
          <w:rtl w:val="0"/>
        </w:rPr>
      </w:r>
    </w:p>
    <w:p w:rsidR="00000000" w:rsidDel="00000000" w:rsidP="00000000" w:rsidRDefault="00000000" w:rsidRPr="00000000" w14:paraId="00000012">
      <w:pPr>
        <w:jc w:val="center"/>
        <w:rPr>
          <w:rFonts w:ascii="Helvetica" w:cs="Helvetica" w:eastAsia="Helvetica" w:hAnsi="Helvetica"/>
          <w:sz w:val="24"/>
          <w:szCs w:val="24"/>
        </w:rPr>
      </w:pPr>
      <m:oMath>
        <m:r>
          <w:rPr>
            <w:rFonts w:ascii="Helvetica" w:cs="Helvetica" w:eastAsia="Helvetica" w:hAnsi="Helvetica"/>
            <w:sz w:val="24"/>
            <w:szCs w:val="24"/>
          </w:rPr>
          <m:t xml:space="preserve">V(t)= -(-(</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A</m:t>
            </m:r>
          </m:e>
          <m:sub>
            <m:r>
              <w:rPr>
                <w:rFonts w:ascii="Helvetica" w:cs="Helvetica" w:eastAsia="Helvetica" w:hAnsi="Helvetica"/>
                <w:sz w:val="24"/>
                <w:szCs w:val="24"/>
              </w:rPr>
              <m:t xml:space="preserve">1</m:t>
            </m:r>
          </m:sub>
        </m:sSub>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A</m:t>
            </m:r>
          </m:e>
          <m:sub>
            <m:r>
              <w:rPr>
                <w:rFonts w:ascii="Helvetica" w:cs="Helvetica" w:eastAsia="Helvetica" w:hAnsi="Helvetica"/>
                <w:sz w:val="24"/>
                <w:szCs w:val="24"/>
              </w:rPr>
              <m:t xml:space="preserve">2</m:t>
            </m:r>
          </m:sub>
        </m:sSub>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2</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A</m:t>
            </m:r>
          </m:e>
          <m:sub>
            <m:r>
              <w:rPr>
                <w:rFonts w:ascii="Helvetica" w:cs="Helvetica" w:eastAsia="Helvetica" w:hAnsi="Helvetica"/>
                <w:sz w:val="24"/>
                <w:szCs w:val="24"/>
              </w:rPr>
              <m:t xml:space="preserve">1</m:t>
            </m:r>
          </m:sub>
        </m:sSub>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A</m:t>
            </m:r>
          </m:e>
          <m:sub>
            <m:r>
              <w:rPr>
                <w:rFonts w:ascii="Helvetica" w:cs="Helvetica" w:eastAsia="Helvetica" w:hAnsi="Helvetica"/>
                <w:sz w:val="24"/>
                <w:szCs w:val="24"/>
              </w:rPr>
              <m:t xml:space="preserve">2</m:t>
            </m:r>
          </m:sub>
        </m:sSub>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2</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+4</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2</m:t>
            </m:r>
          </m:sub>
        </m:sSub>
      </m:oMath>
      <w:r w:rsidDel="00000000" w:rsidR="00000000" w:rsidRPr="00000000">
        <w:rPr>
          <w:rtl w:val="0"/>
        </w:rPr>
      </w:r>
    </w:p>
    <w:p w:rsidR="00000000" w:rsidDel="00000000" w:rsidP="00000000" w:rsidRDefault="00000000" w:rsidRPr="00000000" w14:paraId="00000013">
      <w:pPr>
        <w:jc w:val="left"/>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14">
      <w:pPr>
        <w:jc w:val="left"/>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ab/>
        <w:t xml:space="preserve">Each AC voltage source is an input stream with a particular frequency. Variable resistors, controlled by either knobs or sliders, immediately follow each source, which are used to inversely control the gain of each input. Both of these variable resistors are connected to the inverting input of the gain controlling op-amp, which has a feedback loop containing a </w:t>
      </w:r>
      <m:oMath>
        <m:r>
          <w:rPr>
            <w:rFonts w:ascii="Helvetica" w:cs="Helvetica" w:eastAsia="Helvetica" w:hAnsi="Helvetica"/>
            <w:sz w:val="24"/>
            <w:szCs w:val="24"/>
          </w:rPr>
          <m:t xml:space="preserve">10000 </m:t>
        </m:r>
        <m:r>
          <w:rPr>
            <w:rFonts w:ascii="Helvetica" w:cs="Helvetica" w:eastAsia="Helvetica" w:hAnsi="Helvetica"/>
            <w:sz w:val="24"/>
            <w:szCs w:val="24"/>
          </w:rPr>
          <m:t>Ω</m:t>
        </m:r>
      </m:oMath>
      <w:r w:rsidDel="00000000" w:rsidR="00000000" w:rsidRPr="00000000">
        <w:rPr>
          <w:rFonts w:ascii="Helvetica" w:cs="Helvetica" w:eastAsia="Helvetica" w:hAnsi="Helvetica"/>
          <w:sz w:val="24"/>
          <w:szCs w:val="24"/>
          <w:rtl w:val="0"/>
        </w:rPr>
        <w:t xml:space="preserve"> resistor. The output signal of this op-amp is then connected to the inverting input of the de-inverting op-amp, which has a short replacing the feedback resistor to ensure that no additional gain is generated. As the first op-amp reverses the polarity of the input signals, this second one is used to restore the output to the original polarity. Both op-amps have ground connected to their non-inverting inputs as well as side connections to the positive and negative power sources.</w:t>
      </w:r>
    </w:p>
    <w:p w:rsidR="00000000" w:rsidDel="00000000" w:rsidP="00000000" w:rsidRDefault="00000000" w:rsidRPr="00000000" w14:paraId="00000015">
      <w:pPr>
        <w:jc w:val="left"/>
        <w:rPr>
          <w:rFonts w:ascii="Helvetica" w:cs="Helvetica" w:eastAsia="Helvetica" w:hAnsi="Helvetic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jc w:val="left"/>
        <w:rPr>
          <w:rFonts w:ascii="Helvetica" w:cs="Helvetica" w:eastAsia="Helvetica" w:hAnsi="Helvetica"/>
          <w:b w:val="1"/>
          <w:sz w:val="24"/>
          <w:szCs w:val="24"/>
          <w:u w:val="single"/>
        </w:rPr>
      </w:pPr>
      <w:r w:rsidDel="00000000" w:rsidR="00000000" w:rsidRPr="00000000">
        <w:rPr>
          <w:rFonts w:ascii="Helvetica" w:cs="Helvetica" w:eastAsia="Helvetica" w:hAnsi="Helvetica"/>
          <w:b w:val="1"/>
          <w:sz w:val="24"/>
          <w:szCs w:val="24"/>
          <w:u w:val="single"/>
          <w:rtl w:val="0"/>
        </w:rPr>
        <w:t xml:space="preserve">Testing:</w:t>
      </w:r>
    </w:p>
    <w:p w:rsidR="00000000" w:rsidDel="00000000" w:rsidP="00000000" w:rsidRDefault="00000000" w:rsidRPr="00000000" w14:paraId="00000017">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V</w:t>
      </w:r>
      <w:r w:rsidDel="00000000" w:rsidR="00000000" w:rsidRPr="00000000">
        <w:rPr>
          <w:rFonts w:ascii="Helvetica" w:cs="Helvetica" w:eastAsia="Helvetica" w:hAnsi="Helvetica"/>
          <w:sz w:val="24"/>
          <w:szCs w:val="24"/>
          <w:vertAlign w:val="subscript"/>
          <w:rtl w:val="0"/>
        </w:rPr>
        <w:t xml:space="preserve">1</w:t>
      </w:r>
      <w:r w:rsidDel="00000000" w:rsidR="00000000" w:rsidRPr="00000000">
        <w:rPr>
          <w:rFonts w:ascii="Helvetica" w:cs="Helvetica" w:eastAsia="Helvetica" w:hAnsi="Helvetica"/>
          <w:sz w:val="24"/>
          <w:szCs w:val="24"/>
          <w:rtl w:val="0"/>
        </w:rPr>
        <w:t xml:space="preserve"> Only:</w:t>
      </w:r>
    </w:p>
    <w:p w:rsidR="00000000" w:rsidDel="00000000" w:rsidP="00000000" w:rsidRDefault="00000000" w:rsidRPr="00000000" w14:paraId="00000018">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Pr>
        <w:drawing>
          <wp:inline distB="114300" distT="114300" distL="114300" distR="114300">
            <wp:extent cx="5943600" cy="28702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V</w:t>
      </w:r>
      <w:r w:rsidDel="00000000" w:rsidR="00000000" w:rsidRPr="00000000">
        <w:rPr>
          <w:rFonts w:ascii="Helvetica" w:cs="Helvetica" w:eastAsia="Helvetica" w:hAnsi="Helvetica"/>
          <w:sz w:val="24"/>
          <w:szCs w:val="24"/>
          <w:vertAlign w:val="subscript"/>
          <w:rtl w:val="0"/>
        </w:rPr>
        <w:t xml:space="preserve">2</w:t>
      </w:r>
      <w:r w:rsidDel="00000000" w:rsidR="00000000" w:rsidRPr="00000000">
        <w:rPr>
          <w:rFonts w:ascii="Helvetica" w:cs="Helvetica" w:eastAsia="Helvetica" w:hAnsi="Helvetica"/>
          <w:sz w:val="24"/>
          <w:szCs w:val="24"/>
          <w:rtl w:val="0"/>
        </w:rPr>
        <w:t xml:space="preserve"> Only:</w:t>
      </w:r>
    </w:p>
    <w:p w:rsidR="00000000" w:rsidDel="00000000" w:rsidP="00000000" w:rsidRDefault="00000000" w:rsidRPr="00000000" w14:paraId="0000001A">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Pr>
        <w:drawing>
          <wp:inline distB="114300" distT="114300" distL="114300" distR="114300">
            <wp:extent cx="5943600" cy="28956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rFonts w:ascii="Helvetica" w:cs="Helvetica" w:eastAsia="Helvetica" w:hAnsi="Helvetic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V</w:t>
      </w:r>
      <w:r w:rsidDel="00000000" w:rsidR="00000000" w:rsidRPr="00000000">
        <w:rPr>
          <w:rFonts w:ascii="Helvetica" w:cs="Helvetica" w:eastAsia="Helvetica" w:hAnsi="Helvetica"/>
          <w:sz w:val="24"/>
          <w:szCs w:val="24"/>
          <w:vertAlign w:val="subscript"/>
          <w:rtl w:val="0"/>
        </w:rPr>
        <w:t xml:space="preserve">1</w:t>
      </w:r>
      <w:r w:rsidDel="00000000" w:rsidR="00000000" w:rsidRPr="00000000">
        <w:rPr>
          <w:rFonts w:ascii="Helvetica" w:cs="Helvetica" w:eastAsia="Helvetica" w:hAnsi="Helvetica"/>
          <w:sz w:val="24"/>
          <w:szCs w:val="24"/>
          <w:rtl w:val="0"/>
        </w:rPr>
        <w:t xml:space="preserve"> and V</w:t>
      </w:r>
      <w:r w:rsidDel="00000000" w:rsidR="00000000" w:rsidRPr="00000000">
        <w:rPr>
          <w:rFonts w:ascii="Helvetica" w:cs="Helvetica" w:eastAsia="Helvetica" w:hAnsi="Helvetica"/>
          <w:sz w:val="24"/>
          <w:szCs w:val="24"/>
          <w:vertAlign w:val="subscript"/>
          <w:rtl w:val="0"/>
        </w:rPr>
        <w:t xml:space="preserve">2</w:t>
      </w:r>
      <w:r w:rsidDel="00000000" w:rsidR="00000000" w:rsidRPr="00000000">
        <w:rPr>
          <w:rFonts w:ascii="Helvetica" w:cs="Helvetica" w:eastAsia="Helvetica" w:hAnsi="Helvetica"/>
          <w:sz w:val="24"/>
          <w:szCs w:val="24"/>
          <w:rtl w:val="0"/>
        </w:rPr>
        <w:t xml:space="preserve">:</w:t>
      </w:r>
    </w:p>
    <w:p w:rsidR="00000000" w:rsidDel="00000000" w:rsidP="00000000" w:rsidRDefault="00000000" w:rsidRPr="00000000" w14:paraId="0000001D">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Pr>
        <w:drawing>
          <wp:inline distB="114300" distT="114300" distL="114300" distR="114300">
            <wp:extent cx="5943600" cy="28702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1F">
      <w:pPr>
        <w:jc w:val="left"/>
        <w:rPr>
          <w:rFonts w:ascii="Helvetica" w:cs="Helvetica" w:eastAsia="Helvetica" w:hAnsi="Helvetica"/>
          <w:b w:val="1"/>
          <w:sz w:val="24"/>
          <w:szCs w:val="24"/>
          <w:u w:val="single"/>
        </w:rPr>
      </w:pPr>
      <w:r w:rsidDel="00000000" w:rsidR="00000000" w:rsidRPr="00000000">
        <w:rPr>
          <w:rFonts w:ascii="Helvetica" w:cs="Helvetica" w:eastAsia="Helvetica" w:hAnsi="Helvetica"/>
          <w:b w:val="1"/>
          <w:sz w:val="24"/>
          <w:szCs w:val="24"/>
          <w:u w:val="single"/>
          <w:rtl w:val="0"/>
        </w:rPr>
        <w:t xml:space="preserve">Conclusion:</w:t>
      </w:r>
    </w:p>
    <w:p w:rsidR="00000000" w:rsidDel="00000000" w:rsidP="00000000" w:rsidRDefault="00000000" w:rsidRPr="00000000" w14:paraId="00000020">
      <w:pPr>
        <w:jc w:val="left"/>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ab/>
        <w:t xml:space="preserve">Despite occasional discrepancies in the form of sudden spikes within the output signals, the design still appears to function as specified by the formula </w:t>
      </w:r>
      <m:oMath>
        <m:r>
          <w:rPr>
            <w:rFonts w:ascii="Helvetica" w:cs="Helvetica" w:eastAsia="Helvetica" w:hAnsi="Helvetica"/>
            <w:sz w:val="24"/>
            <w:szCs w:val="24"/>
          </w:rPr>
          <m:t xml:space="preserve">V(t)=</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A</m:t>
            </m:r>
          </m:e>
          <m:sub>
            <m:r>
              <w:rPr>
                <w:rFonts w:ascii="Helvetica" w:cs="Helvetica" w:eastAsia="Helvetica" w:hAnsi="Helvetica"/>
                <w:sz w:val="24"/>
                <w:szCs w:val="24"/>
              </w:rPr>
              <m:t xml:space="preserve">1</m:t>
            </m:r>
          </m:sub>
        </m:sSub>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1</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A</m:t>
            </m:r>
          </m:e>
          <m:sub>
            <m:r>
              <w:rPr>
                <w:rFonts w:ascii="Helvetica" w:cs="Helvetica" w:eastAsia="Helvetica" w:hAnsi="Helvetica"/>
                <w:sz w:val="24"/>
                <w:szCs w:val="24"/>
              </w:rPr>
              <m:t xml:space="preserve">2</m:t>
            </m:r>
          </m:sub>
        </m:sSub>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2</m:t>
            </m:r>
          </m:sub>
        </m:sSub>
      </m:oMath>
      <w:r w:rsidDel="00000000" w:rsidR="00000000" w:rsidRPr="00000000">
        <w:rPr>
          <w:rFonts w:ascii="Helvetica" w:cs="Helvetica" w:eastAsia="Helvetica" w:hAnsi="Helvetica"/>
          <w:sz w:val="24"/>
          <w:szCs w:val="24"/>
          <w:rtl w:val="0"/>
        </w:rPr>
        <w:t xml:space="preserve">. When both inputs are active, the output has the same primary wave frequency and amplitude of the higher-frequency input, but distorted by the frequency and amplitude of the lower-frequency input. This is the expected behavior of a two-channel mixer when the inputs are sine waves of different frequencies. Therefore, this design for such two-channel mixer is indeed valid.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