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6C610" w14:textId="69478DD0" w:rsidR="00F64F6D" w:rsidRDefault="005833D5">
      <w:r>
        <w:t>Part 1:</w:t>
      </w:r>
    </w:p>
    <w:p w14:paraId="79184C7C" w14:textId="10222D81" w:rsidR="003379B8" w:rsidRDefault="003379B8">
      <w:r>
        <w:rPr>
          <w:noProof/>
        </w:rPr>
        <w:drawing>
          <wp:inline distT="0" distB="0" distL="0" distR="0" wp14:anchorId="0A387832" wp14:editId="3367D0D6">
            <wp:extent cx="5743575" cy="3067050"/>
            <wp:effectExtent l="0" t="0" r="952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7C2" w14:textId="77777777" w:rsidR="005833D5" w:rsidRDefault="005833D5" w:rsidP="005833D5">
      <w:pPr>
        <w:rPr>
          <w:rFonts w:eastAsiaTheme="minorEastAsia"/>
        </w:rPr>
      </w:pPr>
      <w:r>
        <w:t xml:space="preserve">1.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Ri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</m:t>
            </m:r>
          </m:den>
        </m:f>
        <m:nary>
          <m:naryPr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i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dτ</m:t>
            </m:r>
          </m:e>
        </m:nary>
        <m:r>
          <w:rPr>
            <w:rFonts w:ascii="Cambria Math" w:eastAsiaTheme="minorEastAsia" w:hAnsi="Cambria Math"/>
          </w:rPr>
          <m:t>=x(t)</m:t>
        </m:r>
      </m:oMath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Ri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CD</m:t>
            </m:r>
          </m:den>
        </m:f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7DFD3A02" w14:textId="77777777" w:rsidR="005833D5" w:rsidRDefault="005833D5" w:rsidP="005833D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RDi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C</m:t>
            </m:r>
          </m:den>
        </m:f>
        <m:r>
          <w:rPr>
            <w:rFonts w:ascii="Cambria Math" w:eastAsiaTheme="minorEastAsia" w:hAnsi="Cambria Math"/>
          </w:rPr>
          <m:t>=Dx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RD+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C</m:t>
                </m:r>
              </m:den>
            </m:f>
          </m:e>
        </m:d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=Dx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=CDy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76A76B70" w14:textId="77777777" w:rsidR="005833D5" w:rsidRDefault="00000000" w:rsidP="005833D5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RD+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C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CDy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=Dx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5833D5">
        <w:rPr>
          <w:rFonts w:eastAsiaTheme="minorEastAsia"/>
        </w:rPr>
        <w:tab/>
      </w:r>
      <w:r w:rsidR="005833D5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RC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+D</m:t>
            </m:r>
          </m:e>
        </m:d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=Dx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5833D5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RCD+1</m:t>
            </m:r>
          </m:e>
        </m:d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=x(t)</m:t>
        </m:r>
      </m:oMath>
    </w:p>
    <w:p w14:paraId="687F8C22" w14:textId="77777777" w:rsidR="001355AA" w:rsidRDefault="001355AA" w:rsidP="001355A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RC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dy(t)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+y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=x(t)</m:t>
        </m:r>
      </m:oMath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RC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-y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</w:rPr>
          <m:t>+Y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>
        <w:rPr>
          <w:rFonts w:eastAsiaTheme="minorEastAsia"/>
        </w:rPr>
        <w:tab/>
        <w:t xml:space="preserve">Let </w:t>
      </w:r>
      <m:oMath>
        <m:r>
          <w:rPr>
            <w:rFonts w:ascii="Cambria Math" w:eastAsiaTheme="minorEastAsia" w:hAnsi="Cambria Math"/>
          </w:rPr>
          <m:t>y(0)</m:t>
        </m:r>
      </m:oMath>
      <w:r>
        <w:rPr>
          <w:rFonts w:eastAsiaTheme="minorEastAsia"/>
        </w:rPr>
        <w:t xml:space="preserve"> be 0.</w:t>
      </w:r>
    </w:p>
    <w:p w14:paraId="002FE652" w14:textId="77777777" w:rsidR="001355AA" w:rsidRPr="00F44C39" w:rsidRDefault="001355AA" w:rsidP="001355A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RCsY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+Y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RCs+1</m:t>
            </m:r>
          </m:e>
        </m:d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=X(s)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Y(s)</m:t>
            </m:r>
          </m:num>
          <m:den>
            <m:r>
              <w:rPr>
                <w:rFonts w:ascii="Cambria Math" w:eastAsiaTheme="minorEastAsia" w:hAnsi="Cambria Math"/>
              </w:rPr>
              <m:t>X(s)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RCs+1</m:t>
            </m:r>
          </m:den>
        </m:f>
      </m:oMath>
    </w:p>
    <w:p w14:paraId="34924561" w14:textId="6D20B533" w:rsidR="005833D5" w:rsidRDefault="004303F4">
      <w:pPr>
        <w:rPr>
          <w:rFonts w:eastAsiaTheme="minorEastAsia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jRCω+1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10000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ω+1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j0.01ω+1</m:t>
            </m:r>
          </m:den>
        </m:f>
      </m:oMath>
      <w:r w:rsidR="00D070DF">
        <w:rPr>
          <w:rFonts w:eastAsiaTheme="minorEastAsia"/>
        </w:rPr>
        <w:tab/>
      </w:r>
      <w:r w:rsidR="00D070DF"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jω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100</m:t>
            </m:r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+10000</m:t>
                </m:r>
              </m:e>
            </m:rad>
          </m:den>
        </m:f>
      </m:oMath>
    </w:p>
    <w:p w14:paraId="1AD45E17" w14:textId="4EAC5CBD" w:rsidR="00185498" w:rsidRPr="00C27784" w:rsidRDefault="0018549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∠H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0.01ω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</m:oMath>
      </m:oMathPara>
    </w:p>
    <w:p w14:paraId="6D4D2127" w14:textId="77777777" w:rsidR="00571EC6" w:rsidRDefault="00571EC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56E9D38" w14:textId="548E2C7A" w:rsidR="00C27784" w:rsidRDefault="00C27784">
      <w:pPr>
        <w:rPr>
          <w:rFonts w:eastAsiaTheme="minorEastAsia"/>
        </w:rPr>
      </w:pPr>
      <w:r>
        <w:rPr>
          <w:rFonts w:eastAsiaTheme="minorEastAsia"/>
        </w:rPr>
        <w:lastRenderedPageBreak/>
        <w:t>Magnitude:</w:t>
      </w:r>
    </w:p>
    <w:p w14:paraId="622D5F4F" w14:textId="2465C255" w:rsidR="00C27784" w:rsidRDefault="00C27784">
      <w:r w:rsidRPr="00C27784">
        <w:rPr>
          <w:noProof/>
        </w:rPr>
        <w:drawing>
          <wp:inline distT="0" distB="0" distL="0" distR="0" wp14:anchorId="358043B5" wp14:editId="2108F20D">
            <wp:extent cx="3009900" cy="2257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21" cy="225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EE2C" w14:textId="1B6731DC" w:rsidR="00C27784" w:rsidRDefault="00C27784">
      <w:r>
        <w:t>Angle:</w:t>
      </w:r>
    </w:p>
    <w:p w14:paraId="60F0777F" w14:textId="7D82FB94" w:rsidR="00C27784" w:rsidRDefault="00C27784">
      <w:r w:rsidRPr="00C27784">
        <w:rPr>
          <w:noProof/>
        </w:rPr>
        <w:drawing>
          <wp:inline distT="0" distB="0" distL="0" distR="0" wp14:anchorId="654DEEE4" wp14:editId="7E6ED1B4">
            <wp:extent cx="3067050" cy="23002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045" cy="230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6A4F" w14:textId="5B6CEC0F" w:rsidR="00616431" w:rsidRDefault="00B47D7A">
      <w:r>
        <w:t>2.</w:t>
      </w:r>
    </w:p>
    <w:p w14:paraId="7CA8EE03" w14:textId="74E20137" w:rsidR="00B47D7A" w:rsidRDefault="0070150F">
      <w:r>
        <w:rPr>
          <w:noProof/>
        </w:rPr>
        <w:drawing>
          <wp:inline distT="0" distB="0" distL="0" distR="0" wp14:anchorId="1D558A1A" wp14:editId="759FC94E">
            <wp:extent cx="3552825" cy="1247775"/>
            <wp:effectExtent l="0" t="0" r="9525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720A8" w14:paraId="3EAD0DF5" w14:textId="77777777" w:rsidTr="005720A8">
        <w:tc>
          <w:tcPr>
            <w:tcW w:w="3116" w:type="dxa"/>
          </w:tcPr>
          <w:p w14:paraId="64365C0E" w14:textId="64767096" w:rsidR="005720A8" w:rsidRDefault="00BF6433" w:rsidP="005720A8">
            <w:pPr>
              <w:jc w:val="center"/>
            </w:pPr>
            <w:r>
              <w:t xml:space="preserve">Input </w:t>
            </w:r>
            <w:r w:rsidR="005720A8">
              <w:t>Frequency (</w:t>
            </w:r>
            <m:oMath>
              <m:r>
                <w:rPr>
                  <w:rFonts w:ascii="Cambria Math" w:hAnsi="Cambria Math"/>
                </w:rPr>
                <m:t>ω</m:t>
              </m:r>
            </m:oMath>
            <w:r w:rsidR="003E737A">
              <w:rPr>
                <w:rFonts w:eastAsiaTheme="minorEastAsia"/>
              </w:rPr>
              <w:t xml:space="preserve"> rad/s</w:t>
            </w:r>
            <w:r w:rsidR="005720A8">
              <w:rPr>
                <w:rFonts w:eastAsiaTheme="minorEastAsia"/>
              </w:rPr>
              <w:t>)</w:t>
            </w:r>
          </w:p>
        </w:tc>
        <w:tc>
          <w:tcPr>
            <w:tcW w:w="3117" w:type="dxa"/>
          </w:tcPr>
          <w:p w14:paraId="14765EEE" w14:textId="1E626383" w:rsidR="005720A8" w:rsidRDefault="00000000" w:rsidP="005720A8">
            <w:pPr>
              <w:jc w:val="center"/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oMath>
            <w:r w:rsidR="0007573C">
              <w:rPr>
                <w:rFonts w:eastAsiaTheme="minorEastAsia"/>
              </w:rPr>
              <w:t xml:space="preserve"> (V)</w:t>
            </w:r>
          </w:p>
        </w:tc>
        <w:tc>
          <w:tcPr>
            <w:tcW w:w="3117" w:type="dxa"/>
          </w:tcPr>
          <w:p w14:paraId="1C247BC6" w14:textId="607F2AFB" w:rsidR="005720A8" w:rsidRDefault="00AB26C5" w:rsidP="005720A8">
            <w:pPr>
              <w:jc w:val="center"/>
            </w:pPr>
            <m:oMath>
              <m:r>
                <w:rPr>
                  <w:rFonts w:ascii="Cambria Math" w:hAnsi="Cambria Math"/>
                </w:rPr>
                <m:t>∠H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oMath>
            <w:r w:rsidR="0007573C">
              <w:rPr>
                <w:rFonts w:eastAsiaTheme="minorEastAsia"/>
              </w:rPr>
              <w:t xml:space="preserve"> (Degrees)</w:t>
            </w:r>
          </w:p>
        </w:tc>
      </w:tr>
      <w:tr w:rsidR="005720A8" w14:paraId="05A3DD65" w14:textId="77777777" w:rsidTr="005720A8">
        <w:tc>
          <w:tcPr>
            <w:tcW w:w="3116" w:type="dxa"/>
          </w:tcPr>
          <w:p w14:paraId="0FFD3E3B" w14:textId="7F7626E5" w:rsidR="005720A8" w:rsidRDefault="00907C8B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3117" w:type="dxa"/>
          </w:tcPr>
          <w:p w14:paraId="01492931" w14:textId="4F330A9A" w:rsidR="005720A8" w:rsidRDefault="0007573C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3117" w:type="dxa"/>
          </w:tcPr>
          <w:p w14:paraId="6EBDE26A" w14:textId="3A844A1C" w:rsidR="005720A8" w:rsidRDefault="0007573C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5720A8" w14:paraId="643D8036" w14:textId="77777777" w:rsidTr="005720A8">
        <w:tc>
          <w:tcPr>
            <w:tcW w:w="3116" w:type="dxa"/>
          </w:tcPr>
          <w:p w14:paraId="7A712575" w14:textId="24756045" w:rsidR="005720A8" w:rsidRDefault="00907C8B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150</m:t>
                </m:r>
              </m:oMath>
            </m:oMathPara>
          </w:p>
        </w:tc>
        <w:tc>
          <w:tcPr>
            <w:tcW w:w="3117" w:type="dxa"/>
          </w:tcPr>
          <w:p w14:paraId="61B6FB6E" w14:textId="157F2AE1" w:rsidR="005720A8" w:rsidRDefault="00751158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0.5518</m:t>
                </m:r>
              </m:oMath>
            </m:oMathPara>
          </w:p>
        </w:tc>
        <w:tc>
          <w:tcPr>
            <w:tcW w:w="3117" w:type="dxa"/>
          </w:tcPr>
          <w:p w14:paraId="43D8839A" w14:textId="6D039536" w:rsidR="005720A8" w:rsidRDefault="0082318A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68.7549</m:t>
                </m:r>
              </m:oMath>
            </m:oMathPara>
          </w:p>
        </w:tc>
      </w:tr>
      <w:tr w:rsidR="005720A8" w14:paraId="78474449" w14:textId="77777777" w:rsidTr="005720A8">
        <w:tc>
          <w:tcPr>
            <w:tcW w:w="3116" w:type="dxa"/>
          </w:tcPr>
          <w:p w14:paraId="266C8C95" w14:textId="1B07CF96" w:rsidR="005720A8" w:rsidRDefault="00907C8B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300</m:t>
                </m:r>
              </m:oMath>
            </m:oMathPara>
          </w:p>
        </w:tc>
        <w:tc>
          <w:tcPr>
            <w:tcW w:w="3117" w:type="dxa"/>
          </w:tcPr>
          <w:p w14:paraId="2D59F85C" w14:textId="2675E28B" w:rsidR="005720A8" w:rsidRDefault="00631D33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0.3042</m:t>
                </m:r>
              </m:oMath>
            </m:oMathPara>
          </w:p>
        </w:tc>
        <w:tc>
          <w:tcPr>
            <w:tcW w:w="3117" w:type="dxa"/>
          </w:tcPr>
          <w:p w14:paraId="6F99BF28" w14:textId="786F7152" w:rsidR="005720A8" w:rsidRDefault="00BB1DD1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85.9437</m:t>
                </m:r>
              </m:oMath>
            </m:oMathPara>
          </w:p>
        </w:tc>
      </w:tr>
      <w:tr w:rsidR="005720A8" w14:paraId="08622778" w14:textId="77777777" w:rsidTr="005720A8">
        <w:tc>
          <w:tcPr>
            <w:tcW w:w="3116" w:type="dxa"/>
          </w:tcPr>
          <w:p w14:paraId="61138DF1" w14:textId="556D5A87" w:rsidR="005720A8" w:rsidRDefault="00907C8B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400</m:t>
                </m:r>
              </m:oMath>
            </m:oMathPara>
          </w:p>
        </w:tc>
        <w:tc>
          <w:tcPr>
            <w:tcW w:w="3117" w:type="dxa"/>
          </w:tcPr>
          <w:p w14:paraId="46394645" w14:textId="0AA2992E" w:rsidR="005720A8" w:rsidRDefault="002A059F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0.2357</m:t>
                </m:r>
              </m:oMath>
            </m:oMathPara>
          </w:p>
        </w:tc>
        <w:tc>
          <w:tcPr>
            <w:tcW w:w="3117" w:type="dxa"/>
          </w:tcPr>
          <w:p w14:paraId="1E49983D" w14:textId="59DF4FEE" w:rsidR="005720A8" w:rsidRDefault="00871597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91.6732</m:t>
                </m:r>
              </m:oMath>
            </m:oMathPara>
          </w:p>
        </w:tc>
      </w:tr>
      <w:tr w:rsidR="005720A8" w14:paraId="36592F1D" w14:textId="77777777" w:rsidTr="005720A8">
        <w:tc>
          <w:tcPr>
            <w:tcW w:w="3116" w:type="dxa"/>
          </w:tcPr>
          <w:p w14:paraId="3890C8C3" w14:textId="4442ABB2" w:rsidR="005720A8" w:rsidRDefault="00907C8B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500</m:t>
                </m:r>
              </m:oMath>
            </m:oMathPara>
          </w:p>
        </w:tc>
        <w:tc>
          <w:tcPr>
            <w:tcW w:w="3117" w:type="dxa"/>
          </w:tcPr>
          <w:p w14:paraId="2572B416" w14:textId="42B2A83A" w:rsidR="005720A8" w:rsidRDefault="00B119F6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0.1907</m:t>
                </m:r>
              </m:oMath>
            </m:oMathPara>
          </w:p>
        </w:tc>
        <w:tc>
          <w:tcPr>
            <w:tcW w:w="3117" w:type="dxa"/>
          </w:tcPr>
          <w:p w14:paraId="3C738244" w14:textId="4FE3B3AF" w:rsidR="005720A8" w:rsidRDefault="00A76B29" w:rsidP="005720A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114.592</m:t>
                </m:r>
              </m:oMath>
            </m:oMathPara>
          </w:p>
        </w:tc>
      </w:tr>
    </w:tbl>
    <w:p w14:paraId="400AFD5F" w14:textId="77777777" w:rsidR="000835E3" w:rsidRDefault="000835E3"/>
    <w:p w14:paraId="74EE9C4D" w14:textId="7DE11C63" w:rsidR="005720A8" w:rsidRDefault="008D3C12">
      <w:r>
        <w:lastRenderedPageBreak/>
        <w:t>3.</w:t>
      </w:r>
    </w:p>
    <w:p w14:paraId="5A10927A" w14:textId="28C63E8C" w:rsidR="008D3C12" w:rsidRDefault="008D3C12">
      <w:pPr>
        <w:rPr>
          <w:rFonts w:eastAsiaTheme="minorEastAsia"/>
        </w:rPr>
      </w:pPr>
      <m:oMath>
        <m:r>
          <w:rPr>
            <w:rFonts w:ascii="Cambria Math" w:hAnsi="Cambria Math"/>
          </w:rPr>
          <m:t>ω=0</m:t>
        </m:r>
      </m:oMath>
      <w:r>
        <w:rPr>
          <w:rFonts w:eastAsiaTheme="minorEastAsia"/>
        </w:rPr>
        <w:t>:</w:t>
      </w:r>
    </w:p>
    <w:p w14:paraId="585A535B" w14:textId="38F96514" w:rsidR="008D3C12" w:rsidRDefault="0077316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2A78EE6" wp14:editId="04C2CEDD">
            <wp:extent cx="5943600" cy="3046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EDAD" w14:textId="03DF840D" w:rsidR="008D3C12" w:rsidRDefault="008D3C12">
      <w:pPr>
        <w:rPr>
          <w:rFonts w:eastAsiaTheme="minorEastAsia"/>
        </w:rPr>
      </w:pPr>
      <m:oMath>
        <m:r>
          <w:rPr>
            <w:rFonts w:ascii="Cambria Math" w:hAnsi="Cambria Math"/>
          </w:rPr>
          <m:t>ω=150</m:t>
        </m:r>
      </m:oMath>
      <w:r>
        <w:rPr>
          <w:rFonts w:eastAsiaTheme="minorEastAsia"/>
        </w:rPr>
        <w:t>:</w:t>
      </w:r>
    </w:p>
    <w:p w14:paraId="30D9A6A3" w14:textId="0E2D4B4B" w:rsidR="008D3C12" w:rsidRDefault="00E9567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AAE2F1F" wp14:editId="30E2CC90">
            <wp:extent cx="5943600" cy="3060065"/>
            <wp:effectExtent l="0" t="0" r="0" b="698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F3FB" w14:textId="77777777" w:rsidR="00C26275" w:rsidRDefault="00C2627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3315E98" w14:textId="60A4280A" w:rsidR="008D3C12" w:rsidRDefault="008D3C12">
      <w:p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ω=300</m:t>
        </m:r>
      </m:oMath>
      <w:r>
        <w:rPr>
          <w:rFonts w:eastAsiaTheme="minorEastAsia"/>
        </w:rPr>
        <w:t>:</w:t>
      </w:r>
    </w:p>
    <w:p w14:paraId="66F17B98" w14:textId="58F89AFB" w:rsidR="008D3C12" w:rsidRDefault="0027656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5E845F" wp14:editId="24BC885B">
            <wp:extent cx="5943600" cy="3061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2C85" w14:textId="361053F6" w:rsidR="008D3C12" w:rsidRDefault="008D3C12">
      <w:pPr>
        <w:rPr>
          <w:rFonts w:eastAsiaTheme="minorEastAsia"/>
        </w:rPr>
      </w:pPr>
      <m:oMath>
        <m:r>
          <w:rPr>
            <w:rFonts w:ascii="Cambria Math" w:hAnsi="Cambria Math"/>
          </w:rPr>
          <m:t>ω=400</m:t>
        </m:r>
      </m:oMath>
      <w:r>
        <w:rPr>
          <w:rFonts w:eastAsiaTheme="minorEastAsia"/>
        </w:rPr>
        <w:t>:</w:t>
      </w:r>
    </w:p>
    <w:p w14:paraId="2B71CF99" w14:textId="691C5F13" w:rsidR="008D3C12" w:rsidRDefault="00B505C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078519E" wp14:editId="6A49D23B">
            <wp:extent cx="5943600" cy="3046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14DF" w14:textId="77777777" w:rsidR="00C26275" w:rsidRDefault="00C2627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54DFE04" w14:textId="7DBCB0AF" w:rsidR="008D3C12" w:rsidRDefault="008D3C12">
      <w:p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ω=500</m:t>
        </m:r>
      </m:oMath>
      <w:r>
        <w:rPr>
          <w:rFonts w:eastAsiaTheme="minorEastAsia"/>
        </w:rPr>
        <w:t>:</w:t>
      </w:r>
    </w:p>
    <w:p w14:paraId="18D7EB8B" w14:textId="42DA33C3" w:rsidR="008D3C12" w:rsidRDefault="007D5C1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8008BE4" wp14:editId="3FCBFBDC">
            <wp:extent cx="5943600" cy="3044825"/>
            <wp:effectExtent l="0" t="0" r="0" b="3175"/>
            <wp:docPr id="5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368" w14:textId="1ED48D0D" w:rsidR="008D3C12" w:rsidRDefault="008D3C12"/>
    <w:p w14:paraId="5B33DDA0" w14:textId="73490A34" w:rsidR="00C26275" w:rsidRDefault="00C26275">
      <w:r>
        <w:t>4.</w:t>
      </w:r>
    </w:p>
    <w:p w14:paraId="541951BE" w14:textId="28A6795D" w:rsidR="00C26275" w:rsidRDefault="009F390A">
      <w:r>
        <w:rPr>
          <w:noProof/>
        </w:rPr>
        <w:drawing>
          <wp:inline distT="0" distB="0" distL="0" distR="0" wp14:anchorId="4C22ED9B" wp14:editId="15FD11F4">
            <wp:extent cx="5943600" cy="3052445"/>
            <wp:effectExtent l="0" t="0" r="0" b="0"/>
            <wp:docPr id="10" name="Picture 10" descr="A picture containing text, indoor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nigh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A65A" w14:textId="13AA41D3" w:rsidR="009F390A" w:rsidRDefault="009F390A">
      <w:r>
        <w:t xml:space="preserve">At high frequency, the input signal is much larger in magnitude than the output signal. As such, the system appears to block such input, thus being a </w:t>
      </w:r>
      <w:proofErr w:type="gramStart"/>
      <w:r>
        <w:t>low-pass</w:t>
      </w:r>
      <w:proofErr w:type="gramEnd"/>
      <w:r>
        <w:t xml:space="preserve"> filter due to only having measurable output with lower input frequencies.</w:t>
      </w:r>
    </w:p>
    <w:p w14:paraId="05ABF2F4" w14:textId="30943011" w:rsidR="00801039" w:rsidRDefault="00801039"/>
    <w:p w14:paraId="4004C335" w14:textId="343DD794" w:rsidR="00801039" w:rsidRDefault="00801039">
      <w:r>
        <w:lastRenderedPageBreak/>
        <w:t>Part 2:</w:t>
      </w:r>
    </w:p>
    <w:p w14:paraId="43840981" w14:textId="0A78979F" w:rsidR="00801039" w:rsidRDefault="00A57C7D">
      <w:r>
        <w:t>a.</w:t>
      </w:r>
    </w:p>
    <w:p w14:paraId="1C443D94" w14:textId="125390A7" w:rsidR="00A57C7D" w:rsidRDefault="00562A0F">
      <w:r>
        <w:rPr>
          <w:noProof/>
        </w:rPr>
        <w:drawing>
          <wp:inline distT="0" distB="0" distL="0" distR="0" wp14:anchorId="2938E48F" wp14:editId="4BFDDA23">
            <wp:extent cx="5054143" cy="35433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624" cy="355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24F8" w14:textId="1A5410D1" w:rsidR="00562A0F" w:rsidRDefault="00562A0F"/>
    <w:p w14:paraId="2615E9C9" w14:textId="165D5E53" w:rsidR="00562A0F" w:rsidRDefault="00562A0F">
      <w:r>
        <w:t>b.</w:t>
      </w:r>
    </w:p>
    <w:p w14:paraId="16F8643B" w14:textId="5AE1C6D3" w:rsidR="00595018" w:rsidRDefault="00595018">
      <w:r>
        <w:t xml:space="preserve">With </w:t>
      </w:r>
      <m:oMath>
        <m:r>
          <w:rPr>
            <w:rFonts w:ascii="Cambria Math" w:hAnsi="Cambria Math"/>
          </w:rPr>
          <m:t>n(t)</m:t>
        </m:r>
      </m:oMath>
      <w:r>
        <w:rPr>
          <w:rFonts w:eastAsiaTheme="minorEastAsia"/>
        </w:rPr>
        <w:t>:</w:t>
      </w:r>
    </w:p>
    <w:p w14:paraId="1448CD28" w14:textId="64A6520B" w:rsidR="00562A0F" w:rsidRDefault="0081602B">
      <w:r>
        <w:rPr>
          <w:noProof/>
        </w:rPr>
        <w:drawing>
          <wp:inline distT="0" distB="0" distL="0" distR="0" wp14:anchorId="53F8BE61" wp14:editId="3262A76D">
            <wp:extent cx="5943600" cy="3064510"/>
            <wp:effectExtent l="0" t="0" r="0" b="254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6E53" w14:textId="64E87FBA" w:rsidR="00595018" w:rsidRDefault="00595018">
      <w:r>
        <w:lastRenderedPageBreak/>
        <w:t xml:space="preserve">Without </w:t>
      </w:r>
      <m:oMath>
        <m:r>
          <w:rPr>
            <w:rFonts w:ascii="Cambria Math" w:hAnsi="Cambria Math"/>
          </w:rPr>
          <m:t>n(t)</m:t>
        </m:r>
      </m:oMath>
      <w:r>
        <w:rPr>
          <w:rFonts w:eastAsiaTheme="minorEastAsia"/>
        </w:rPr>
        <w:t>:</w:t>
      </w:r>
    </w:p>
    <w:p w14:paraId="6714D043" w14:textId="257A20D1" w:rsidR="00595018" w:rsidRDefault="00595018">
      <w:r>
        <w:rPr>
          <w:noProof/>
        </w:rPr>
        <w:drawing>
          <wp:inline distT="0" distB="0" distL="0" distR="0" wp14:anchorId="36A1FCF4" wp14:editId="138CA9DE">
            <wp:extent cx="5943600" cy="3052445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CADD" w14:textId="33484208" w:rsidR="00BA1378" w:rsidRPr="00A57C7D" w:rsidRDefault="00BA1378">
      <w:r>
        <w:t xml:space="preserve">c.   Despite the </w:t>
      </w:r>
      <w:r w:rsidR="00B81C3E">
        <w:t xml:space="preserve">residual </w:t>
      </w:r>
      <w:r>
        <w:t xml:space="preserve">noise, the model with </w:t>
      </w:r>
      <m:oMath>
        <m:r>
          <w:rPr>
            <w:rFonts w:ascii="Cambria Math" w:hAnsi="Cambria Math"/>
          </w:rPr>
          <m:t>τ=0.05</m:t>
        </m:r>
      </m:oMath>
      <w:r>
        <w:rPr>
          <w:rFonts w:eastAsiaTheme="minorEastAsia"/>
        </w:rPr>
        <w:t xml:space="preserve"> (Blue line) captures the actual signal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the most accurately.</w:t>
      </w:r>
      <w:r w:rsidR="000442BC">
        <w:rPr>
          <w:rFonts w:eastAsiaTheme="minorEastAsia"/>
        </w:rPr>
        <w:t xml:space="preserve"> This is because the other two models transition values too late to accurately resemble the intended value of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0442BC">
        <w:rPr>
          <w:rFonts w:eastAsiaTheme="minorEastAsia"/>
        </w:rPr>
        <w:t xml:space="preserve"> each time it changes values.</w:t>
      </w:r>
    </w:p>
    <w:sectPr w:rsidR="00BA1378" w:rsidRPr="00A57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EB"/>
    <w:rsid w:val="0000570B"/>
    <w:rsid w:val="000442BC"/>
    <w:rsid w:val="0007573C"/>
    <w:rsid w:val="000835E3"/>
    <w:rsid w:val="001221D7"/>
    <w:rsid w:val="001355AA"/>
    <w:rsid w:val="0016345C"/>
    <w:rsid w:val="00185498"/>
    <w:rsid w:val="001F4BEB"/>
    <w:rsid w:val="0027656E"/>
    <w:rsid w:val="002A059F"/>
    <w:rsid w:val="002F0029"/>
    <w:rsid w:val="003379B8"/>
    <w:rsid w:val="00356DAC"/>
    <w:rsid w:val="003E737A"/>
    <w:rsid w:val="004303F4"/>
    <w:rsid w:val="00441B97"/>
    <w:rsid w:val="004876CF"/>
    <w:rsid w:val="004A5370"/>
    <w:rsid w:val="00505761"/>
    <w:rsid w:val="00562A0F"/>
    <w:rsid w:val="00571EC6"/>
    <w:rsid w:val="005720A8"/>
    <w:rsid w:val="005833D5"/>
    <w:rsid w:val="00595018"/>
    <w:rsid w:val="005D746A"/>
    <w:rsid w:val="00616431"/>
    <w:rsid w:val="00631D33"/>
    <w:rsid w:val="0070150F"/>
    <w:rsid w:val="00751158"/>
    <w:rsid w:val="00753087"/>
    <w:rsid w:val="00773163"/>
    <w:rsid w:val="007D5C16"/>
    <w:rsid w:val="00801039"/>
    <w:rsid w:val="0081602B"/>
    <w:rsid w:val="0082318A"/>
    <w:rsid w:val="00871597"/>
    <w:rsid w:val="008D3C12"/>
    <w:rsid w:val="00907C8B"/>
    <w:rsid w:val="009F390A"/>
    <w:rsid w:val="00A57C7D"/>
    <w:rsid w:val="00A76B29"/>
    <w:rsid w:val="00AB26C5"/>
    <w:rsid w:val="00B119F6"/>
    <w:rsid w:val="00B47D7A"/>
    <w:rsid w:val="00B505C4"/>
    <w:rsid w:val="00B667ED"/>
    <w:rsid w:val="00B81C3E"/>
    <w:rsid w:val="00BA1378"/>
    <w:rsid w:val="00BB1DD1"/>
    <w:rsid w:val="00BD33DA"/>
    <w:rsid w:val="00BF6433"/>
    <w:rsid w:val="00C26275"/>
    <w:rsid w:val="00C27784"/>
    <w:rsid w:val="00D070DF"/>
    <w:rsid w:val="00E16C72"/>
    <w:rsid w:val="00E95677"/>
    <w:rsid w:val="00F2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AD823"/>
  <w15:chartTrackingRefBased/>
  <w15:docId w15:val="{77A3E746-2D0E-4B2C-9FA5-A8BEDC5D1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3D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03F4"/>
    <w:rPr>
      <w:color w:val="808080"/>
    </w:rPr>
  </w:style>
  <w:style w:type="table" w:styleId="TableGrid">
    <w:name w:val="Table Grid"/>
    <w:basedOn w:val="TableNormal"/>
    <w:uiPriority w:val="39"/>
    <w:rsid w:val="00572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Karas, Jake</dc:creator>
  <cp:keywords/>
  <dc:description/>
  <cp:lastModifiedBy>Karas, Jake</cp:lastModifiedBy>
  <cp:revision>55</cp:revision>
  <dcterms:created xsi:type="dcterms:W3CDTF">2022-12-14T18:57:00Z</dcterms:created>
  <dcterms:modified xsi:type="dcterms:W3CDTF">2022-12-14T21:45:00Z</dcterms:modified>
</cp:coreProperties>
</file>