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72AD4" w14:textId="77777777" w:rsidR="00A200BA" w:rsidRDefault="00A200BA">
      <w:pPr>
        <w:pStyle w:val="project1"/>
        <w:jc w:val="center"/>
        <w:rPr>
          <w:lang w:val="es-ES"/>
        </w:rPr>
      </w:pPr>
      <w:r>
        <w:rPr>
          <w:lang w:val="es-ES"/>
        </w:rPr>
        <w:t>PROYECTO RED SOLIDARIA</w:t>
      </w:r>
    </w:p>
    <w:p w14:paraId="3672DFCE" w14:textId="77777777" w:rsidR="00A200BA" w:rsidRDefault="00A200BA">
      <w:pPr>
        <w:pStyle w:val="cover-title1"/>
        <w:jc w:val="center"/>
        <w:rPr>
          <w:lang w:val="es-ES"/>
        </w:rPr>
      </w:pPr>
      <w:r>
        <w:rPr>
          <w:lang w:val="es-ES"/>
        </w:rPr>
        <w:t>Arquitectura de patrones, organización de paquetes y funcionalidades del código fuente</w:t>
      </w:r>
    </w:p>
    <w:p w14:paraId="7000C50A" w14:textId="77777777" w:rsidR="00A200BA" w:rsidRDefault="00A200BA">
      <w:pPr>
        <w:pStyle w:val="NormalWeb"/>
        <w:jc w:val="center"/>
        <w:rPr>
          <w:color w:val="263545"/>
          <w:szCs w:val="20"/>
          <w:lang w:val="es-ES"/>
        </w:rPr>
      </w:pPr>
      <w:r>
        <w:rPr>
          <w:color w:val="263545"/>
          <w:szCs w:val="20"/>
          <w:lang w:val="es-ES"/>
        </w:rPr>
        <w:t>Informe técnico basado en la inspección del repositorio</w:t>
      </w:r>
    </w:p>
    <w:p w14:paraId="6893FD5A" w14:textId="77777777" w:rsidR="00A200BA" w:rsidRDefault="00A200BA">
      <w:pPr>
        <w:pStyle w:val="NormalWeb"/>
        <w:divId w:val="986007143"/>
        <w:rPr>
          <w:color w:val="263545"/>
          <w:sz w:val="24"/>
          <w:lang w:val="es-ES"/>
        </w:rPr>
      </w:pPr>
      <w:r>
        <w:rPr>
          <w:b/>
          <w:bCs/>
          <w:color w:val="263545"/>
          <w:lang w:val="es-ES"/>
        </w:rPr>
        <w:t>Universidad:</w:t>
      </w:r>
      <w:r>
        <w:rPr>
          <w:color w:val="263545"/>
          <w:lang w:val="es-ES"/>
        </w:rPr>
        <w:t xml:space="preserve"> [Completar]</w:t>
      </w:r>
    </w:p>
    <w:p w14:paraId="106B551E" w14:textId="77777777" w:rsidR="00A200BA" w:rsidRDefault="00A200BA">
      <w:pPr>
        <w:pStyle w:val="NormalWeb"/>
        <w:divId w:val="986007143"/>
        <w:rPr>
          <w:color w:val="263545"/>
          <w:lang w:val="es-ES"/>
        </w:rPr>
      </w:pPr>
      <w:r>
        <w:rPr>
          <w:b/>
          <w:bCs/>
          <w:color w:val="263545"/>
          <w:lang w:val="es-ES"/>
        </w:rPr>
        <w:t>Curso:</w:t>
      </w:r>
      <w:r>
        <w:rPr>
          <w:color w:val="263545"/>
          <w:lang w:val="es-ES"/>
        </w:rPr>
        <w:t xml:space="preserve"> [Completar]</w:t>
      </w:r>
    </w:p>
    <w:p w14:paraId="00AD1733" w14:textId="77777777" w:rsidR="00A200BA" w:rsidRDefault="00A200BA">
      <w:pPr>
        <w:pStyle w:val="NormalWeb"/>
        <w:divId w:val="986007143"/>
        <w:rPr>
          <w:color w:val="263545"/>
          <w:lang w:val="es-ES"/>
        </w:rPr>
      </w:pPr>
      <w:r>
        <w:rPr>
          <w:b/>
          <w:bCs/>
          <w:color w:val="263545"/>
          <w:lang w:val="es-ES"/>
        </w:rPr>
        <w:t>Autor(es):</w:t>
      </w:r>
      <w:r>
        <w:rPr>
          <w:color w:val="263545"/>
          <w:lang w:val="es-ES"/>
        </w:rPr>
        <w:t xml:space="preserve"> [Completar]</w:t>
      </w:r>
    </w:p>
    <w:p w14:paraId="0B5FB4F4" w14:textId="77777777" w:rsidR="00A200BA" w:rsidRDefault="00A200BA">
      <w:pPr>
        <w:pStyle w:val="NormalWeb"/>
        <w:divId w:val="986007143"/>
        <w:rPr>
          <w:color w:val="263545"/>
          <w:lang w:val="es-ES"/>
        </w:rPr>
      </w:pPr>
      <w:r>
        <w:rPr>
          <w:b/>
          <w:bCs/>
          <w:color w:val="263545"/>
          <w:lang w:val="es-ES"/>
        </w:rPr>
        <w:t>Docente:</w:t>
      </w:r>
      <w:r>
        <w:rPr>
          <w:color w:val="263545"/>
          <w:lang w:val="es-ES"/>
        </w:rPr>
        <w:t xml:space="preserve"> [Completar]</w:t>
      </w:r>
    </w:p>
    <w:p w14:paraId="71ADBBAC" w14:textId="77777777" w:rsidR="00A200BA" w:rsidRDefault="00A200BA">
      <w:pPr>
        <w:pStyle w:val="NormalWeb"/>
        <w:divId w:val="986007143"/>
        <w:rPr>
          <w:color w:val="263545"/>
          <w:lang w:val="es-ES"/>
        </w:rPr>
      </w:pPr>
      <w:r>
        <w:rPr>
          <w:b/>
          <w:bCs/>
          <w:color w:val="263545"/>
          <w:lang w:val="es-ES"/>
        </w:rPr>
        <w:t>Fecha:</w:t>
      </w:r>
      <w:r>
        <w:rPr>
          <w:color w:val="263545"/>
          <w:lang w:val="es-ES"/>
        </w:rPr>
        <w:t xml:space="preserve"> 24 de octubre de 2026</w:t>
      </w:r>
    </w:p>
    <w:p w14:paraId="3105A252" w14:textId="77777777" w:rsidR="00A200BA" w:rsidRDefault="00A200BA">
      <w:pPr>
        <w:pStyle w:val="NormalWeb"/>
        <w:jc w:val="center"/>
        <w:rPr>
          <w:color w:val="263545"/>
          <w:szCs w:val="20"/>
          <w:lang w:val="es-ES"/>
        </w:rPr>
      </w:pPr>
      <w:r>
        <w:rPr>
          <w:color w:val="263545"/>
          <w:szCs w:val="20"/>
          <w:lang w:val="es-ES"/>
        </w:rPr>
        <w:t>Versión editable para revisión académica</w:t>
      </w:r>
    </w:p>
    <w:p w14:paraId="4030E427" w14:textId="77777777" w:rsidR="00A200BA" w:rsidRDefault="00A200BA">
      <w:pPr>
        <w:pStyle w:val="toc-title"/>
        <w:spacing w:after="160" w:afterAutospacing="0"/>
        <w:rPr>
          <w:lang w:val="es-ES"/>
        </w:rPr>
      </w:pPr>
      <w:r>
        <w:rPr>
          <w:lang w:val="es-ES"/>
        </w:rPr>
        <w:t>ÍNDICE</w:t>
      </w:r>
    </w:p>
    <w:p w14:paraId="26E7407E" w14:textId="05A6B950" w:rsidR="000B0D71" w:rsidRDefault="00D53A56">
      <w:pPr>
        <w:pStyle w:val="TDC1"/>
        <w:tabs>
          <w:tab w:val="right" w:leader="dot" w:pos="9417"/>
        </w:tabs>
        <w:rPr>
          <w:rFonts w:asciiTheme="minorHAnsi" w:hAnsiTheme="minorHAnsi" w:cstheme="minorBidi"/>
          <w:noProof/>
          <w:kern w:val="2"/>
          <w:sz w:val="24"/>
          <w14:ligatures w14:val="standardContextual"/>
        </w:rPr>
      </w:pPr>
      <w:r>
        <w:rPr>
          <w:color w:val="263545"/>
          <w:szCs w:val="20"/>
          <w:lang w:val="es-ES"/>
        </w:rPr>
        <w:fldChar w:fldCharType="begin"/>
      </w:r>
      <w:r>
        <w:rPr>
          <w:color w:val="263545"/>
          <w:szCs w:val="20"/>
          <w:lang w:val="es-ES"/>
        </w:rPr>
        <w:instrText xml:space="preserve"> TOC \o "1-3" \h </w:instrText>
      </w:r>
      <w:r>
        <w:rPr>
          <w:color w:val="263545"/>
          <w:szCs w:val="20"/>
          <w:lang w:val="es-ES"/>
        </w:rPr>
        <w:fldChar w:fldCharType="separate"/>
      </w:r>
      <w:hyperlink w:anchor="_Toc243770638" w:history="1">
        <w:r w:rsidR="000B0D71" w:rsidRPr="0022069F">
          <w:rPr>
            <w:rStyle w:val="Hipervnculo"/>
            <w:rFonts w:eastAsia="Times New Roman"/>
            <w:noProof/>
            <w:lang w:val="es-ES"/>
          </w:rPr>
          <w:t>1.1. ARQUITECTURA DE PATRONES – ORGANIZACIÓN DE LOS PAQUETES</w:t>
        </w:r>
        <w:r w:rsidR="000B0D71">
          <w:rPr>
            <w:noProof/>
          </w:rPr>
          <w:tab/>
        </w:r>
        <w:r w:rsidR="000B0D71">
          <w:rPr>
            <w:noProof/>
          </w:rPr>
          <w:fldChar w:fldCharType="begin"/>
        </w:r>
        <w:r w:rsidR="000B0D71">
          <w:rPr>
            <w:noProof/>
          </w:rPr>
          <w:instrText xml:space="preserve"> PAGEREF _Toc243770638 \h </w:instrText>
        </w:r>
        <w:r w:rsidR="000B0D71">
          <w:rPr>
            <w:noProof/>
          </w:rPr>
        </w:r>
        <w:r w:rsidR="000B0D71">
          <w:rPr>
            <w:noProof/>
          </w:rPr>
          <w:fldChar w:fldCharType="separate"/>
        </w:r>
        <w:r w:rsidR="000B0D71">
          <w:rPr>
            <w:noProof/>
          </w:rPr>
          <w:t>3</w:t>
        </w:r>
        <w:r w:rsidR="000B0D71">
          <w:rPr>
            <w:noProof/>
          </w:rPr>
          <w:fldChar w:fldCharType="end"/>
        </w:r>
      </w:hyperlink>
    </w:p>
    <w:p w14:paraId="10A1F326" w14:textId="2B006D72" w:rsidR="000B0D71" w:rsidRDefault="000B0D71">
      <w:pPr>
        <w:pStyle w:val="TDC2"/>
        <w:tabs>
          <w:tab w:val="right" w:leader="dot" w:pos="9417"/>
        </w:tabs>
        <w:rPr>
          <w:rFonts w:asciiTheme="minorHAnsi" w:hAnsiTheme="minorHAnsi" w:cstheme="minorBidi"/>
          <w:noProof/>
          <w:kern w:val="2"/>
          <w:sz w:val="24"/>
          <w14:ligatures w14:val="standardContextual"/>
        </w:rPr>
      </w:pPr>
      <w:hyperlink w:anchor="_Toc243770639" w:history="1">
        <w:r w:rsidRPr="0022069F">
          <w:rPr>
            <w:rStyle w:val="Hipervnculo"/>
            <w:rFonts w:eastAsia="Times New Roman"/>
            <w:noProof/>
            <w:lang w:val="es-ES"/>
          </w:rPr>
          <w:t>1.1.1. Descripción general de la arquitectura</w:t>
        </w:r>
        <w:r>
          <w:rPr>
            <w:noProof/>
          </w:rPr>
          <w:tab/>
        </w:r>
        <w:r>
          <w:rPr>
            <w:noProof/>
          </w:rPr>
          <w:fldChar w:fldCharType="begin"/>
        </w:r>
        <w:r>
          <w:rPr>
            <w:noProof/>
          </w:rPr>
          <w:instrText xml:space="preserve"> PAGEREF _Toc243770639 \h </w:instrText>
        </w:r>
        <w:r>
          <w:rPr>
            <w:noProof/>
          </w:rPr>
        </w:r>
        <w:r>
          <w:rPr>
            <w:noProof/>
          </w:rPr>
          <w:fldChar w:fldCharType="separate"/>
        </w:r>
        <w:r>
          <w:rPr>
            <w:noProof/>
          </w:rPr>
          <w:t>3</w:t>
        </w:r>
        <w:r>
          <w:rPr>
            <w:noProof/>
          </w:rPr>
          <w:fldChar w:fldCharType="end"/>
        </w:r>
      </w:hyperlink>
    </w:p>
    <w:p w14:paraId="2FF9B652" w14:textId="489EAC91" w:rsidR="000B0D71" w:rsidRDefault="000B0D71">
      <w:pPr>
        <w:pStyle w:val="TDC2"/>
        <w:tabs>
          <w:tab w:val="right" w:leader="dot" w:pos="9417"/>
        </w:tabs>
        <w:rPr>
          <w:rFonts w:asciiTheme="minorHAnsi" w:hAnsiTheme="minorHAnsi" w:cstheme="minorBidi"/>
          <w:noProof/>
          <w:kern w:val="2"/>
          <w:sz w:val="24"/>
          <w14:ligatures w14:val="standardContextual"/>
        </w:rPr>
      </w:pPr>
      <w:hyperlink w:anchor="_Toc243770640" w:history="1">
        <w:r w:rsidRPr="0022069F">
          <w:rPr>
            <w:rStyle w:val="Hipervnculo"/>
            <w:rFonts w:eastAsia="Times New Roman"/>
            <w:noProof/>
            <w:lang w:val="es-ES"/>
          </w:rPr>
          <w:t>1.1.2. Arquitectura del frontend Angular</w:t>
        </w:r>
        <w:r>
          <w:rPr>
            <w:noProof/>
          </w:rPr>
          <w:tab/>
        </w:r>
        <w:r>
          <w:rPr>
            <w:noProof/>
          </w:rPr>
          <w:fldChar w:fldCharType="begin"/>
        </w:r>
        <w:r>
          <w:rPr>
            <w:noProof/>
          </w:rPr>
          <w:instrText xml:space="preserve"> PAGEREF _Toc243770640 \h </w:instrText>
        </w:r>
        <w:r>
          <w:rPr>
            <w:noProof/>
          </w:rPr>
        </w:r>
        <w:r>
          <w:rPr>
            <w:noProof/>
          </w:rPr>
          <w:fldChar w:fldCharType="separate"/>
        </w:r>
        <w:r>
          <w:rPr>
            <w:noProof/>
          </w:rPr>
          <w:t>4</w:t>
        </w:r>
        <w:r>
          <w:rPr>
            <w:noProof/>
          </w:rPr>
          <w:fldChar w:fldCharType="end"/>
        </w:r>
      </w:hyperlink>
    </w:p>
    <w:p w14:paraId="19D44680" w14:textId="17A39955" w:rsidR="000B0D71" w:rsidRDefault="000B0D71">
      <w:pPr>
        <w:pStyle w:val="TDC2"/>
        <w:tabs>
          <w:tab w:val="right" w:leader="dot" w:pos="9417"/>
        </w:tabs>
        <w:rPr>
          <w:rFonts w:asciiTheme="minorHAnsi" w:hAnsiTheme="minorHAnsi" w:cstheme="minorBidi"/>
          <w:noProof/>
          <w:kern w:val="2"/>
          <w:sz w:val="24"/>
          <w14:ligatures w14:val="standardContextual"/>
        </w:rPr>
      </w:pPr>
      <w:hyperlink w:anchor="_Toc243770641" w:history="1">
        <w:r w:rsidRPr="0022069F">
          <w:rPr>
            <w:rStyle w:val="Hipervnculo"/>
            <w:rFonts w:eastAsia="Times New Roman"/>
            <w:noProof/>
            <w:lang w:val="es-ES"/>
          </w:rPr>
          <w:t>1.1.3. Arquitectura del backend Spring Boot</w:t>
        </w:r>
        <w:r>
          <w:rPr>
            <w:noProof/>
          </w:rPr>
          <w:tab/>
        </w:r>
        <w:r>
          <w:rPr>
            <w:noProof/>
          </w:rPr>
          <w:fldChar w:fldCharType="begin"/>
        </w:r>
        <w:r>
          <w:rPr>
            <w:noProof/>
          </w:rPr>
          <w:instrText xml:space="preserve"> PAGEREF _Toc243770641 \h </w:instrText>
        </w:r>
        <w:r>
          <w:rPr>
            <w:noProof/>
          </w:rPr>
        </w:r>
        <w:r>
          <w:rPr>
            <w:noProof/>
          </w:rPr>
          <w:fldChar w:fldCharType="separate"/>
        </w:r>
        <w:r>
          <w:rPr>
            <w:noProof/>
          </w:rPr>
          <w:t>5</w:t>
        </w:r>
        <w:r>
          <w:rPr>
            <w:noProof/>
          </w:rPr>
          <w:fldChar w:fldCharType="end"/>
        </w:r>
      </w:hyperlink>
    </w:p>
    <w:p w14:paraId="7FA166C0" w14:textId="3AFB27BA" w:rsidR="000B0D71" w:rsidRDefault="000B0D71">
      <w:pPr>
        <w:pStyle w:val="TDC2"/>
        <w:tabs>
          <w:tab w:val="right" w:leader="dot" w:pos="9417"/>
        </w:tabs>
        <w:rPr>
          <w:rFonts w:asciiTheme="minorHAnsi" w:hAnsiTheme="minorHAnsi" w:cstheme="minorBidi"/>
          <w:noProof/>
          <w:kern w:val="2"/>
          <w:sz w:val="24"/>
          <w14:ligatures w14:val="standardContextual"/>
        </w:rPr>
      </w:pPr>
      <w:hyperlink w:anchor="_Toc243770642" w:history="1">
        <w:r w:rsidRPr="0022069F">
          <w:rPr>
            <w:rStyle w:val="Hipervnculo"/>
            <w:rFonts w:eastAsia="Times New Roman"/>
            <w:noProof/>
            <w:lang w:val="es-ES"/>
          </w:rPr>
          <w:t>1.1.4. Organización de paquetes y carpetas</w:t>
        </w:r>
        <w:r>
          <w:rPr>
            <w:noProof/>
          </w:rPr>
          <w:tab/>
        </w:r>
        <w:r>
          <w:rPr>
            <w:noProof/>
          </w:rPr>
          <w:fldChar w:fldCharType="begin"/>
        </w:r>
        <w:r>
          <w:rPr>
            <w:noProof/>
          </w:rPr>
          <w:instrText xml:space="preserve"> PAGEREF _Toc243770642 \h </w:instrText>
        </w:r>
        <w:r>
          <w:rPr>
            <w:noProof/>
          </w:rPr>
        </w:r>
        <w:r>
          <w:rPr>
            <w:noProof/>
          </w:rPr>
          <w:fldChar w:fldCharType="separate"/>
        </w:r>
        <w:r>
          <w:rPr>
            <w:noProof/>
          </w:rPr>
          <w:t>6</w:t>
        </w:r>
        <w:r>
          <w:rPr>
            <w:noProof/>
          </w:rPr>
          <w:fldChar w:fldCharType="end"/>
        </w:r>
      </w:hyperlink>
    </w:p>
    <w:p w14:paraId="6DEFD42D" w14:textId="58C1DD29" w:rsidR="000B0D71" w:rsidRDefault="000B0D71">
      <w:pPr>
        <w:pStyle w:val="TDC2"/>
        <w:tabs>
          <w:tab w:val="right" w:leader="dot" w:pos="9417"/>
        </w:tabs>
        <w:rPr>
          <w:rFonts w:asciiTheme="minorHAnsi" w:hAnsiTheme="minorHAnsi" w:cstheme="minorBidi"/>
          <w:noProof/>
          <w:kern w:val="2"/>
          <w:sz w:val="24"/>
          <w14:ligatures w14:val="standardContextual"/>
        </w:rPr>
      </w:pPr>
      <w:hyperlink w:anchor="_Toc243770643" w:history="1">
        <w:r w:rsidRPr="0022069F">
          <w:rPr>
            <w:rStyle w:val="Hipervnculo"/>
            <w:rFonts w:eastAsia="Times New Roman"/>
            <w:noProof/>
            <w:lang w:val="es-ES"/>
          </w:rPr>
          <w:t>1.1.5. Patrones arquitectónicos y de diseño identificados</w:t>
        </w:r>
        <w:r>
          <w:rPr>
            <w:noProof/>
          </w:rPr>
          <w:tab/>
        </w:r>
        <w:r>
          <w:rPr>
            <w:noProof/>
          </w:rPr>
          <w:fldChar w:fldCharType="begin"/>
        </w:r>
        <w:r>
          <w:rPr>
            <w:noProof/>
          </w:rPr>
          <w:instrText xml:space="preserve"> PAGEREF _Toc243770643 \h </w:instrText>
        </w:r>
        <w:r>
          <w:rPr>
            <w:noProof/>
          </w:rPr>
        </w:r>
        <w:r>
          <w:rPr>
            <w:noProof/>
          </w:rPr>
          <w:fldChar w:fldCharType="separate"/>
        </w:r>
        <w:r>
          <w:rPr>
            <w:noProof/>
          </w:rPr>
          <w:t>10</w:t>
        </w:r>
        <w:r>
          <w:rPr>
            <w:noProof/>
          </w:rPr>
          <w:fldChar w:fldCharType="end"/>
        </w:r>
      </w:hyperlink>
    </w:p>
    <w:p w14:paraId="24ABA914" w14:textId="76D500F3" w:rsidR="000B0D71" w:rsidRDefault="000B0D71">
      <w:pPr>
        <w:pStyle w:val="TDC2"/>
        <w:tabs>
          <w:tab w:val="right" w:leader="dot" w:pos="9417"/>
        </w:tabs>
        <w:rPr>
          <w:rFonts w:asciiTheme="minorHAnsi" w:hAnsiTheme="minorHAnsi" w:cstheme="minorBidi"/>
          <w:noProof/>
          <w:kern w:val="2"/>
          <w:sz w:val="24"/>
          <w14:ligatures w14:val="standardContextual"/>
        </w:rPr>
      </w:pPr>
      <w:hyperlink w:anchor="_Toc243770644" w:history="1">
        <w:r w:rsidRPr="0022069F">
          <w:rPr>
            <w:rStyle w:val="Hipervnculo"/>
            <w:rFonts w:eastAsia="Times New Roman"/>
            <w:noProof/>
            <w:lang w:val="es-ES"/>
          </w:rPr>
          <w:t>1.1.6. Comunicación entre componentes</w:t>
        </w:r>
        <w:r>
          <w:rPr>
            <w:noProof/>
          </w:rPr>
          <w:tab/>
        </w:r>
        <w:r>
          <w:rPr>
            <w:noProof/>
          </w:rPr>
          <w:fldChar w:fldCharType="begin"/>
        </w:r>
        <w:r>
          <w:rPr>
            <w:noProof/>
          </w:rPr>
          <w:instrText xml:space="preserve"> PAGEREF _Toc243770644 \h </w:instrText>
        </w:r>
        <w:r>
          <w:rPr>
            <w:noProof/>
          </w:rPr>
        </w:r>
        <w:r>
          <w:rPr>
            <w:noProof/>
          </w:rPr>
          <w:fldChar w:fldCharType="separate"/>
        </w:r>
        <w:r>
          <w:rPr>
            <w:noProof/>
          </w:rPr>
          <w:t>11</w:t>
        </w:r>
        <w:r>
          <w:rPr>
            <w:noProof/>
          </w:rPr>
          <w:fldChar w:fldCharType="end"/>
        </w:r>
      </w:hyperlink>
    </w:p>
    <w:p w14:paraId="688218F0" w14:textId="5C2EEEEB" w:rsidR="000B0D71" w:rsidRDefault="000B0D71">
      <w:pPr>
        <w:pStyle w:val="TDC2"/>
        <w:tabs>
          <w:tab w:val="right" w:leader="dot" w:pos="9417"/>
        </w:tabs>
        <w:rPr>
          <w:rFonts w:asciiTheme="minorHAnsi" w:hAnsiTheme="minorHAnsi" w:cstheme="minorBidi"/>
          <w:noProof/>
          <w:kern w:val="2"/>
          <w:sz w:val="24"/>
          <w14:ligatures w14:val="standardContextual"/>
        </w:rPr>
      </w:pPr>
      <w:hyperlink w:anchor="_Toc243770645" w:history="1">
        <w:r w:rsidRPr="0022069F">
          <w:rPr>
            <w:rStyle w:val="Hipervnculo"/>
            <w:rFonts w:eastAsia="Times New Roman"/>
            <w:noProof/>
            <w:lang w:val="es-ES"/>
          </w:rPr>
          <w:t>1.1.7. Diagramas técnicos</w:t>
        </w:r>
        <w:r>
          <w:rPr>
            <w:noProof/>
          </w:rPr>
          <w:tab/>
        </w:r>
        <w:r>
          <w:rPr>
            <w:noProof/>
          </w:rPr>
          <w:fldChar w:fldCharType="begin"/>
        </w:r>
        <w:r>
          <w:rPr>
            <w:noProof/>
          </w:rPr>
          <w:instrText xml:space="preserve"> PAGEREF _Toc243770645 \h </w:instrText>
        </w:r>
        <w:r>
          <w:rPr>
            <w:noProof/>
          </w:rPr>
        </w:r>
        <w:r>
          <w:rPr>
            <w:noProof/>
          </w:rPr>
          <w:fldChar w:fldCharType="separate"/>
        </w:r>
        <w:r>
          <w:rPr>
            <w:noProof/>
          </w:rPr>
          <w:t>12</w:t>
        </w:r>
        <w:r>
          <w:rPr>
            <w:noProof/>
          </w:rPr>
          <w:fldChar w:fldCharType="end"/>
        </w:r>
      </w:hyperlink>
    </w:p>
    <w:p w14:paraId="6203A3A0" w14:textId="37550C24" w:rsidR="000B0D71" w:rsidRDefault="000B0D71">
      <w:pPr>
        <w:pStyle w:val="TDC3"/>
        <w:tabs>
          <w:tab w:val="right" w:leader="dot" w:pos="9417"/>
        </w:tabs>
        <w:rPr>
          <w:rFonts w:asciiTheme="minorHAnsi" w:hAnsiTheme="minorHAnsi" w:cstheme="minorBidi"/>
          <w:noProof/>
          <w:kern w:val="2"/>
          <w:sz w:val="24"/>
          <w14:ligatures w14:val="standardContextual"/>
        </w:rPr>
      </w:pPr>
      <w:hyperlink w:anchor="_Toc243770646" w:history="1">
        <w:r w:rsidRPr="0022069F">
          <w:rPr>
            <w:rStyle w:val="Hipervnculo"/>
            <w:rFonts w:eastAsia="Times New Roman"/>
            <w:noProof/>
            <w:lang w:val="es-ES"/>
          </w:rPr>
          <w:t>Diagrama 1. Arquitectura general</w:t>
        </w:r>
        <w:r>
          <w:rPr>
            <w:noProof/>
          </w:rPr>
          <w:tab/>
        </w:r>
        <w:r>
          <w:rPr>
            <w:noProof/>
          </w:rPr>
          <w:fldChar w:fldCharType="begin"/>
        </w:r>
        <w:r>
          <w:rPr>
            <w:noProof/>
          </w:rPr>
          <w:instrText xml:space="preserve"> PAGEREF _Toc243770646 \h </w:instrText>
        </w:r>
        <w:r>
          <w:rPr>
            <w:noProof/>
          </w:rPr>
        </w:r>
        <w:r>
          <w:rPr>
            <w:noProof/>
          </w:rPr>
          <w:fldChar w:fldCharType="separate"/>
        </w:r>
        <w:r>
          <w:rPr>
            <w:noProof/>
          </w:rPr>
          <w:t>12</w:t>
        </w:r>
        <w:r>
          <w:rPr>
            <w:noProof/>
          </w:rPr>
          <w:fldChar w:fldCharType="end"/>
        </w:r>
      </w:hyperlink>
    </w:p>
    <w:p w14:paraId="40A9154E" w14:textId="56EBCC6E" w:rsidR="000B0D71" w:rsidRDefault="000B0D71">
      <w:pPr>
        <w:pStyle w:val="TDC3"/>
        <w:tabs>
          <w:tab w:val="right" w:leader="dot" w:pos="9417"/>
        </w:tabs>
        <w:rPr>
          <w:rFonts w:asciiTheme="minorHAnsi" w:hAnsiTheme="minorHAnsi" w:cstheme="minorBidi"/>
          <w:noProof/>
          <w:kern w:val="2"/>
          <w:sz w:val="24"/>
          <w14:ligatures w14:val="standardContextual"/>
        </w:rPr>
      </w:pPr>
      <w:hyperlink w:anchor="_Toc243770647" w:history="1">
        <w:r w:rsidRPr="0022069F">
          <w:rPr>
            <w:rStyle w:val="Hipervnculo"/>
            <w:rFonts w:eastAsia="Times New Roman"/>
            <w:noProof/>
            <w:lang w:val="es-ES"/>
          </w:rPr>
          <w:t>Diagrama 2. Organización por módulos y capas</w:t>
        </w:r>
        <w:r>
          <w:rPr>
            <w:noProof/>
          </w:rPr>
          <w:tab/>
        </w:r>
        <w:r>
          <w:rPr>
            <w:noProof/>
          </w:rPr>
          <w:fldChar w:fldCharType="begin"/>
        </w:r>
        <w:r>
          <w:rPr>
            <w:noProof/>
          </w:rPr>
          <w:instrText xml:space="preserve"> PAGEREF _Toc243770647 \h </w:instrText>
        </w:r>
        <w:r>
          <w:rPr>
            <w:noProof/>
          </w:rPr>
        </w:r>
        <w:r>
          <w:rPr>
            <w:noProof/>
          </w:rPr>
          <w:fldChar w:fldCharType="separate"/>
        </w:r>
        <w:r>
          <w:rPr>
            <w:noProof/>
          </w:rPr>
          <w:t>12</w:t>
        </w:r>
        <w:r>
          <w:rPr>
            <w:noProof/>
          </w:rPr>
          <w:fldChar w:fldCharType="end"/>
        </w:r>
      </w:hyperlink>
    </w:p>
    <w:p w14:paraId="31A3258E" w14:textId="5753411A" w:rsidR="000B0D71" w:rsidRDefault="000B0D71">
      <w:pPr>
        <w:pStyle w:val="TDC3"/>
        <w:tabs>
          <w:tab w:val="right" w:leader="dot" w:pos="9417"/>
        </w:tabs>
        <w:rPr>
          <w:rFonts w:asciiTheme="minorHAnsi" w:hAnsiTheme="minorHAnsi" w:cstheme="minorBidi"/>
          <w:noProof/>
          <w:kern w:val="2"/>
          <w:sz w:val="24"/>
          <w14:ligatures w14:val="standardContextual"/>
        </w:rPr>
      </w:pPr>
      <w:hyperlink w:anchor="_Toc243770648" w:history="1">
        <w:r w:rsidRPr="0022069F">
          <w:rPr>
            <w:rStyle w:val="Hipervnculo"/>
            <w:rFonts w:eastAsia="Times New Roman"/>
            <w:noProof/>
            <w:lang w:val="es-ES"/>
          </w:rPr>
          <w:t>Diagrama 3. Secuencia representativa: registrar donación</w:t>
        </w:r>
        <w:r>
          <w:rPr>
            <w:noProof/>
          </w:rPr>
          <w:tab/>
        </w:r>
        <w:r>
          <w:rPr>
            <w:noProof/>
          </w:rPr>
          <w:fldChar w:fldCharType="begin"/>
        </w:r>
        <w:r>
          <w:rPr>
            <w:noProof/>
          </w:rPr>
          <w:instrText xml:space="preserve"> PAGEREF _Toc243770648 \h </w:instrText>
        </w:r>
        <w:r>
          <w:rPr>
            <w:noProof/>
          </w:rPr>
        </w:r>
        <w:r>
          <w:rPr>
            <w:noProof/>
          </w:rPr>
          <w:fldChar w:fldCharType="separate"/>
        </w:r>
        <w:r>
          <w:rPr>
            <w:noProof/>
          </w:rPr>
          <w:t>12</w:t>
        </w:r>
        <w:r>
          <w:rPr>
            <w:noProof/>
          </w:rPr>
          <w:fldChar w:fldCharType="end"/>
        </w:r>
      </w:hyperlink>
    </w:p>
    <w:p w14:paraId="5AE498B8" w14:textId="74607CFD" w:rsidR="000B0D71" w:rsidRDefault="000B0D71">
      <w:pPr>
        <w:pStyle w:val="TDC3"/>
        <w:tabs>
          <w:tab w:val="right" w:leader="dot" w:pos="9417"/>
        </w:tabs>
        <w:rPr>
          <w:rFonts w:asciiTheme="minorHAnsi" w:hAnsiTheme="minorHAnsi" w:cstheme="minorBidi"/>
          <w:noProof/>
          <w:kern w:val="2"/>
          <w:sz w:val="24"/>
          <w14:ligatures w14:val="standardContextual"/>
        </w:rPr>
      </w:pPr>
      <w:hyperlink w:anchor="_Toc243770649" w:history="1">
        <w:r w:rsidRPr="0022069F">
          <w:rPr>
            <w:rStyle w:val="Hipervnculo"/>
            <w:rFonts w:eastAsia="Times New Roman"/>
            <w:noProof/>
            <w:lang w:val="es-ES"/>
          </w:rPr>
          <w:t>Diagrama 4. Flujo de recepción parcial y entrega</w:t>
        </w:r>
        <w:r>
          <w:rPr>
            <w:noProof/>
          </w:rPr>
          <w:tab/>
        </w:r>
        <w:r>
          <w:rPr>
            <w:noProof/>
          </w:rPr>
          <w:fldChar w:fldCharType="begin"/>
        </w:r>
        <w:r>
          <w:rPr>
            <w:noProof/>
          </w:rPr>
          <w:instrText xml:space="preserve"> PAGEREF _Toc243770649 \h </w:instrText>
        </w:r>
        <w:r>
          <w:rPr>
            <w:noProof/>
          </w:rPr>
        </w:r>
        <w:r>
          <w:rPr>
            <w:noProof/>
          </w:rPr>
          <w:fldChar w:fldCharType="separate"/>
        </w:r>
        <w:r>
          <w:rPr>
            <w:noProof/>
          </w:rPr>
          <w:t>13</w:t>
        </w:r>
        <w:r>
          <w:rPr>
            <w:noProof/>
          </w:rPr>
          <w:fldChar w:fldCharType="end"/>
        </w:r>
      </w:hyperlink>
    </w:p>
    <w:p w14:paraId="0EC3A669" w14:textId="28E1BC25" w:rsidR="000B0D71" w:rsidRDefault="000B0D71">
      <w:pPr>
        <w:pStyle w:val="TDC2"/>
        <w:tabs>
          <w:tab w:val="right" w:leader="dot" w:pos="9417"/>
        </w:tabs>
        <w:rPr>
          <w:rFonts w:asciiTheme="minorHAnsi" w:hAnsiTheme="minorHAnsi" w:cstheme="minorBidi"/>
          <w:noProof/>
          <w:kern w:val="2"/>
          <w:sz w:val="24"/>
          <w14:ligatures w14:val="standardContextual"/>
        </w:rPr>
      </w:pPr>
      <w:hyperlink w:anchor="_Toc243770650" w:history="1">
        <w:r w:rsidRPr="0022069F">
          <w:rPr>
            <w:rStyle w:val="Hipervnculo"/>
            <w:rFonts w:eastAsia="Times New Roman"/>
            <w:noProof/>
            <w:lang w:val="es-ES"/>
          </w:rPr>
          <w:t>1.1.8. Síntesis de la arquitectura</w:t>
        </w:r>
        <w:r>
          <w:rPr>
            <w:noProof/>
          </w:rPr>
          <w:tab/>
        </w:r>
        <w:r>
          <w:rPr>
            <w:noProof/>
          </w:rPr>
          <w:fldChar w:fldCharType="begin"/>
        </w:r>
        <w:r>
          <w:rPr>
            <w:noProof/>
          </w:rPr>
          <w:instrText xml:space="preserve"> PAGEREF _Toc243770650 \h </w:instrText>
        </w:r>
        <w:r>
          <w:rPr>
            <w:noProof/>
          </w:rPr>
        </w:r>
        <w:r>
          <w:rPr>
            <w:noProof/>
          </w:rPr>
          <w:fldChar w:fldCharType="separate"/>
        </w:r>
        <w:r>
          <w:rPr>
            <w:noProof/>
          </w:rPr>
          <w:t>14</w:t>
        </w:r>
        <w:r>
          <w:rPr>
            <w:noProof/>
          </w:rPr>
          <w:fldChar w:fldCharType="end"/>
        </w:r>
      </w:hyperlink>
    </w:p>
    <w:p w14:paraId="02D3BC47" w14:textId="2F9396ED" w:rsidR="000B0D71" w:rsidRDefault="000B0D71">
      <w:pPr>
        <w:pStyle w:val="TDC1"/>
        <w:tabs>
          <w:tab w:val="right" w:leader="dot" w:pos="9417"/>
        </w:tabs>
        <w:rPr>
          <w:rFonts w:asciiTheme="minorHAnsi" w:hAnsiTheme="minorHAnsi" w:cstheme="minorBidi"/>
          <w:noProof/>
          <w:kern w:val="2"/>
          <w:sz w:val="24"/>
          <w14:ligatures w14:val="standardContextual"/>
        </w:rPr>
      </w:pPr>
      <w:hyperlink w:anchor="_Toc243770651" w:history="1">
        <w:r w:rsidRPr="0022069F">
          <w:rPr>
            <w:rStyle w:val="Hipervnculo"/>
            <w:rFonts w:eastAsia="Times New Roman"/>
            <w:noProof/>
            <w:lang w:val="es-ES"/>
          </w:rPr>
          <w:t>1.2. FUNCIONALIDADES DEL CÓDIGO FUENTE</w:t>
        </w:r>
        <w:r>
          <w:rPr>
            <w:noProof/>
          </w:rPr>
          <w:tab/>
        </w:r>
        <w:r>
          <w:rPr>
            <w:noProof/>
          </w:rPr>
          <w:fldChar w:fldCharType="begin"/>
        </w:r>
        <w:r>
          <w:rPr>
            <w:noProof/>
          </w:rPr>
          <w:instrText xml:space="preserve"> PAGEREF _Toc243770651 \h </w:instrText>
        </w:r>
        <w:r>
          <w:rPr>
            <w:noProof/>
          </w:rPr>
        </w:r>
        <w:r>
          <w:rPr>
            <w:noProof/>
          </w:rPr>
          <w:fldChar w:fldCharType="separate"/>
        </w:r>
        <w:r>
          <w:rPr>
            <w:noProof/>
          </w:rPr>
          <w:t>15</w:t>
        </w:r>
        <w:r>
          <w:rPr>
            <w:noProof/>
          </w:rPr>
          <w:fldChar w:fldCharType="end"/>
        </w:r>
      </w:hyperlink>
    </w:p>
    <w:p w14:paraId="0FEA90C4" w14:textId="6274ABC6" w:rsidR="000B0D71" w:rsidRDefault="000B0D71">
      <w:pPr>
        <w:pStyle w:val="TDC2"/>
        <w:tabs>
          <w:tab w:val="right" w:leader="dot" w:pos="9417"/>
        </w:tabs>
        <w:rPr>
          <w:rFonts w:asciiTheme="minorHAnsi" w:hAnsiTheme="minorHAnsi" w:cstheme="minorBidi"/>
          <w:noProof/>
          <w:kern w:val="2"/>
          <w:sz w:val="24"/>
          <w14:ligatures w14:val="standardContextual"/>
        </w:rPr>
      </w:pPr>
      <w:hyperlink w:anchor="_Toc243770652" w:history="1">
        <w:r w:rsidRPr="0022069F">
          <w:rPr>
            <w:rStyle w:val="Hipervnculo"/>
            <w:rFonts w:eastAsia="Times New Roman"/>
            <w:noProof/>
            <w:lang w:val="es-ES"/>
          </w:rPr>
          <w:t>1.2.1. Descripción funcional del sistema</w:t>
        </w:r>
        <w:r>
          <w:rPr>
            <w:noProof/>
          </w:rPr>
          <w:tab/>
        </w:r>
        <w:r>
          <w:rPr>
            <w:noProof/>
          </w:rPr>
          <w:fldChar w:fldCharType="begin"/>
        </w:r>
        <w:r>
          <w:rPr>
            <w:noProof/>
          </w:rPr>
          <w:instrText xml:space="preserve"> PAGEREF _Toc243770652 \h </w:instrText>
        </w:r>
        <w:r>
          <w:rPr>
            <w:noProof/>
          </w:rPr>
        </w:r>
        <w:r>
          <w:rPr>
            <w:noProof/>
          </w:rPr>
          <w:fldChar w:fldCharType="separate"/>
        </w:r>
        <w:r>
          <w:rPr>
            <w:noProof/>
          </w:rPr>
          <w:t>15</w:t>
        </w:r>
        <w:r>
          <w:rPr>
            <w:noProof/>
          </w:rPr>
          <w:fldChar w:fldCharType="end"/>
        </w:r>
      </w:hyperlink>
    </w:p>
    <w:p w14:paraId="34C05FAF" w14:textId="5141C810" w:rsidR="000B0D71" w:rsidRDefault="000B0D71">
      <w:pPr>
        <w:pStyle w:val="TDC2"/>
        <w:tabs>
          <w:tab w:val="right" w:leader="dot" w:pos="9417"/>
        </w:tabs>
        <w:rPr>
          <w:rFonts w:asciiTheme="minorHAnsi" w:hAnsiTheme="minorHAnsi" w:cstheme="minorBidi"/>
          <w:noProof/>
          <w:kern w:val="2"/>
          <w:sz w:val="24"/>
          <w14:ligatures w14:val="standardContextual"/>
        </w:rPr>
      </w:pPr>
      <w:hyperlink w:anchor="_Toc243770653" w:history="1">
        <w:r w:rsidRPr="0022069F">
          <w:rPr>
            <w:rStyle w:val="Hipervnculo"/>
            <w:rFonts w:eastAsia="Times New Roman"/>
            <w:noProof/>
            <w:lang w:val="es-ES"/>
          </w:rPr>
          <w:t>1.2.2. Inventario de módulos y funcionalidades</w:t>
        </w:r>
        <w:r>
          <w:rPr>
            <w:noProof/>
          </w:rPr>
          <w:tab/>
        </w:r>
        <w:r>
          <w:rPr>
            <w:noProof/>
          </w:rPr>
          <w:fldChar w:fldCharType="begin"/>
        </w:r>
        <w:r>
          <w:rPr>
            <w:noProof/>
          </w:rPr>
          <w:instrText xml:space="preserve"> PAGEREF _Toc243770653 \h </w:instrText>
        </w:r>
        <w:r>
          <w:rPr>
            <w:noProof/>
          </w:rPr>
        </w:r>
        <w:r>
          <w:rPr>
            <w:noProof/>
          </w:rPr>
          <w:fldChar w:fldCharType="separate"/>
        </w:r>
        <w:r>
          <w:rPr>
            <w:noProof/>
          </w:rPr>
          <w:t>15</w:t>
        </w:r>
        <w:r>
          <w:rPr>
            <w:noProof/>
          </w:rPr>
          <w:fldChar w:fldCharType="end"/>
        </w:r>
      </w:hyperlink>
    </w:p>
    <w:p w14:paraId="53239B0F" w14:textId="4704929A" w:rsidR="000B0D71" w:rsidRDefault="000B0D71">
      <w:pPr>
        <w:pStyle w:val="TDC2"/>
        <w:tabs>
          <w:tab w:val="right" w:leader="dot" w:pos="9417"/>
        </w:tabs>
        <w:rPr>
          <w:rFonts w:asciiTheme="minorHAnsi" w:hAnsiTheme="minorHAnsi" w:cstheme="minorBidi"/>
          <w:noProof/>
          <w:kern w:val="2"/>
          <w:sz w:val="24"/>
          <w14:ligatures w14:val="standardContextual"/>
        </w:rPr>
      </w:pPr>
      <w:hyperlink w:anchor="_Toc243770654" w:history="1">
        <w:r w:rsidRPr="0022069F">
          <w:rPr>
            <w:rStyle w:val="Hipervnculo"/>
            <w:rFonts w:eastAsia="Times New Roman"/>
            <w:noProof/>
            <w:lang w:val="es-ES"/>
          </w:rPr>
          <w:t>1.2.3. Funcionalidades del frontend</w:t>
        </w:r>
        <w:r>
          <w:rPr>
            <w:noProof/>
          </w:rPr>
          <w:tab/>
        </w:r>
        <w:r>
          <w:rPr>
            <w:noProof/>
          </w:rPr>
          <w:fldChar w:fldCharType="begin"/>
        </w:r>
        <w:r>
          <w:rPr>
            <w:noProof/>
          </w:rPr>
          <w:instrText xml:space="preserve"> PAGEREF _Toc243770654 \h </w:instrText>
        </w:r>
        <w:r>
          <w:rPr>
            <w:noProof/>
          </w:rPr>
        </w:r>
        <w:r>
          <w:rPr>
            <w:noProof/>
          </w:rPr>
          <w:fldChar w:fldCharType="separate"/>
        </w:r>
        <w:r>
          <w:rPr>
            <w:noProof/>
          </w:rPr>
          <w:t>17</w:t>
        </w:r>
        <w:r>
          <w:rPr>
            <w:noProof/>
          </w:rPr>
          <w:fldChar w:fldCharType="end"/>
        </w:r>
      </w:hyperlink>
    </w:p>
    <w:p w14:paraId="18006A2A" w14:textId="5AD841EF" w:rsidR="000B0D71" w:rsidRDefault="000B0D71">
      <w:pPr>
        <w:pStyle w:val="TDC2"/>
        <w:tabs>
          <w:tab w:val="right" w:leader="dot" w:pos="9417"/>
        </w:tabs>
        <w:rPr>
          <w:rFonts w:asciiTheme="minorHAnsi" w:hAnsiTheme="minorHAnsi" w:cstheme="minorBidi"/>
          <w:noProof/>
          <w:kern w:val="2"/>
          <w:sz w:val="24"/>
          <w14:ligatures w14:val="standardContextual"/>
        </w:rPr>
      </w:pPr>
      <w:hyperlink w:anchor="_Toc243770655" w:history="1">
        <w:r w:rsidRPr="0022069F">
          <w:rPr>
            <w:rStyle w:val="Hipervnculo"/>
            <w:rFonts w:eastAsia="Times New Roman"/>
            <w:noProof/>
            <w:lang w:val="es-ES"/>
          </w:rPr>
          <w:t>1.2.4. Funcionalidades del backend: catálogo de endpoints</w:t>
        </w:r>
        <w:r>
          <w:rPr>
            <w:noProof/>
          </w:rPr>
          <w:tab/>
        </w:r>
        <w:r>
          <w:rPr>
            <w:noProof/>
          </w:rPr>
          <w:fldChar w:fldCharType="begin"/>
        </w:r>
        <w:r>
          <w:rPr>
            <w:noProof/>
          </w:rPr>
          <w:instrText xml:space="preserve"> PAGEREF _Toc243770655 \h </w:instrText>
        </w:r>
        <w:r>
          <w:rPr>
            <w:noProof/>
          </w:rPr>
        </w:r>
        <w:r>
          <w:rPr>
            <w:noProof/>
          </w:rPr>
          <w:fldChar w:fldCharType="separate"/>
        </w:r>
        <w:r>
          <w:rPr>
            <w:noProof/>
          </w:rPr>
          <w:t>18</w:t>
        </w:r>
        <w:r>
          <w:rPr>
            <w:noProof/>
          </w:rPr>
          <w:fldChar w:fldCharType="end"/>
        </w:r>
      </w:hyperlink>
    </w:p>
    <w:p w14:paraId="62F58D52" w14:textId="328437A7" w:rsidR="000B0D71" w:rsidRDefault="000B0D71">
      <w:pPr>
        <w:pStyle w:val="TDC2"/>
        <w:tabs>
          <w:tab w:val="right" w:leader="dot" w:pos="9417"/>
        </w:tabs>
        <w:rPr>
          <w:rFonts w:asciiTheme="minorHAnsi" w:hAnsiTheme="minorHAnsi" w:cstheme="minorBidi"/>
          <w:noProof/>
          <w:kern w:val="2"/>
          <w:sz w:val="24"/>
          <w14:ligatures w14:val="standardContextual"/>
        </w:rPr>
      </w:pPr>
      <w:hyperlink w:anchor="_Toc243770656" w:history="1">
        <w:r w:rsidRPr="0022069F">
          <w:rPr>
            <w:rStyle w:val="Hipervnculo"/>
            <w:rFonts w:eastAsia="Times New Roman"/>
            <w:noProof/>
            <w:lang w:val="es-ES"/>
          </w:rPr>
          <w:t>1.2.5. Integración con MySQL</w:t>
        </w:r>
        <w:r>
          <w:rPr>
            <w:noProof/>
          </w:rPr>
          <w:tab/>
        </w:r>
        <w:r>
          <w:rPr>
            <w:noProof/>
          </w:rPr>
          <w:fldChar w:fldCharType="begin"/>
        </w:r>
        <w:r>
          <w:rPr>
            <w:noProof/>
          </w:rPr>
          <w:instrText xml:space="preserve"> PAGEREF _Toc243770656 \h </w:instrText>
        </w:r>
        <w:r>
          <w:rPr>
            <w:noProof/>
          </w:rPr>
        </w:r>
        <w:r>
          <w:rPr>
            <w:noProof/>
          </w:rPr>
          <w:fldChar w:fldCharType="separate"/>
        </w:r>
        <w:r>
          <w:rPr>
            <w:noProof/>
          </w:rPr>
          <w:t>22</w:t>
        </w:r>
        <w:r>
          <w:rPr>
            <w:noProof/>
          </w:rPr>
          <w:fldChar w:fldCharType="end"/>
        </w:r>
      </w:hyperlink>
    </w:p>
    <w:p w14:paraId="013B683F" w14:textId="633A022D" w:rsidR="000B0D71" w:rsidRDefault="000B0D71">
      <w:pPr>
        <w:pStyle w:val="TDC2"/>
        <w:tabs>
          <w:tab w:val="right" w:leader="dot" w:pos="9417"/>
        </w:tabs>
        <w:rPr>
          <w:rFonts w:asciiTheme="minorHAnsi" w:hAnsiTheme="minorHAnsi" w:cstheme="minorBidi"/>
          <w:noProof/>
          <w:kern w:val="2"/>
          <w:sz w:val="24"/>
          <w14:ligatures w14:val="standardContextual"/>
        </w:rPr>
      </w:pPr>
      <w:hyperlink w:anchor="_Toc243770657" w:history="1">
        <w:r w:rsidRPr="0022069F">
          <w:rPr>
            <w:rStyle w:val="Hipervnculo"/>
            <w:rFonts w:eastAsia="Times New Roman"/>
            <w:noProof/>
            <w:lang w:val="es-ES"/>
          </w:rPr>
          <w:t>1.2.6. Trazabilidad de las funcionalidades</w:t>
        </w:r>
        <w:r>
          <w:rPr>
            <w:noProof/>
          </w:rPr>
          <w:tab/>
        </w:r>
        <w:r>
          <w:rPr>
            <w:noProof/>
          </w:rPr>
          <w:fldChar w:fldCharType="begin"/>
        </w:r>
        <w:r>
          <w:rPr>
            <w:noProof/>
          </w:rPr>
          <w:instrText xml:space="preserve"> PAGEREF _Toc243770657 \h </w:instrText>
        </w:r>
        <w:r>
          <w:rPr>
            <w:noProof/>
          </w:rPr>
        </w:r>
        <w:r>
          <w:rPr>
            <w:noProof/>
          </w:rPr>
          <w:fldChar w:fldCharType="separate"/>
        </w:r>
        <w:r>
          <w:rPr>
            <w:noProof/>
          </w:rPr>
          <w:t>23</w:t>
        </w:r>
        <w:r>
          <w:rPr>
            <w:noProof/>
          </w:rPr>
          <w:fldChar w:fldCharType="end"/>
        </w:r>
      </w:hyperlink>
    </w:p>
    <w:p w14:paraId="5F1AEA1D" w14:textId="184B5920" w:rsidR="000B0D71" w:rsidRDefault="000B0D71">
      <w:pPr>
        <w:pStyle w:val="TDC2"/>
        <w:tabs>
          <w:tab w:val="right" w:leader="dot" w:pos="9417"/>
        </w:tabs>
        <w:rPr>
          <w:rFonts w:asciiTheme="minorHAnsi" w:hAnsiTheme="minorHAnsi" w:cstheme="minorBidi"/>
          <w:noProof/>
          <w:kern w:val="2"/>
          <w:sz w:val="24"/>
          <w14:ligatures w14:val="standardContextual"/>
        </w:rPr>
      </w:pPr>
      <w:hyperlink w:anchor="_Toc243770658" w:history="1">
        <w:r w:rsidRPr="0022069F">
          <w:rPr>
            <w:rStyle w:val="Hipervnculo"/>
            <w:rFonts w:eastAsia="Times New Roman"/>
            <w:noProof/>
            <w:lang w:val="es-ES"/>
          </w:rPr>
          <w:t>1.2.7. Reglas de negocio y validaciones</w:t>
        </w:r>
        <w:r>
          <w:rPr>
            <w:noProof/>
          </w:rPr>
          <w:tab/>
        </w:r>
        <w:r>
          <w:rPr>
            <w:noProof/>
          </w:rPr>
          <w:fldChar w:fldCharType="begin"/>
        </w:r>
        <w:r>
          <w:rPr>
            <w:noProof/>
          </w:rPr>
          <w:instrText xml:space="preserve"> PAGEREF _Toc243770658 \h </w:instrText>
        </w:r>
        <w:r>
          <w:rPr>
            <w:noProof/>
          </w:rPr>
        </w:r>
        <w:r>
          <w:rPr>
            <w:noProof/>
          </w:rPr>
          <w:fldChar w:fldCharType="separate"/>
        </w:r>
        <w:r>
          <w:rPr>
            <w:noProof/>
          </w:rPr>
          <w:t>24</w:t>
        </w:r>
        <w:r>
          <w:rPr>
            <w:noProof/>
          </w:rPr>
          <w:fldChar w:fldCharType="end"/>
        </w:r>
      </w:hyperlink>
    </w:p>
    <w:p w14:paraId="26944157" w14:textId="2304480D" w:rsidR="000B0D71" w:rsidRDefault="000B0D71">
      <w:pPr>
        <w:pStyle w:val="TDC2"/>
        <w:tabs>
          <w:tab w:val="right" w:leader="dot" w:pos="9417"/>
        </w:tabs>
        <w:rPr>
          <w:rFonts w:asciiTheme="minorHAnsi" w:hAnsiTheme="minorHAnsi" w:cstheme="minorBidi"/>
          <w:noProof/>
          <w:kern w:val="2"/>
          <w:sz w:val="24"/>
          <w14:ligatures w14:val="standardContextual"/>
        </w:rPr>
      </w:pPr>
      <w:hyperlink w:anchor="_Toc243770659" w:history="1">
        <w:r w:rsidRPr="0022069F">
          <w:rPr>
            <w:rStyle w:val="Hipervnculo"/>
            <w:rFonts w:eastAsia="Times New Roman"/>
            <w:noProof/>
            <w:lang w:val="es-ES"/>
          </w:rPr>
          <w:t>1.2.8. Estado de implementación y limitaciones</w:t>
        </w:r>
        <w:r>
          <w:rPr>
            <w:noProof/>
          </w:rPr>
          <w:tab/>
        </w:r>
        <w:r>
          <w:rPr>
            <w:noProof/>
          </w:rPr>
          <w:fldChar w:fldCharType="begin"/>
        </w:r>
        <w:r>
          <w:rPr>
            <w:noProof/>
          </w:rPr>
          <w:instrText xml:space="preserve"> PAGEREF _Toc243770659 \h </w:instrText>
        </w:r>
        <w:r>
          <w:rPr>
            <w:noProof/>
          </w:rPr>
        </w:r>
        <w:r>
          <w:rPr>
            <w:noProof/>
          </w:rPr>
          <w:fldChar w:fldCharType="separate"/>
        </w:r>
        <w:r>
          <w:rPr>
            <w:noProof/>
          </w:rPr>
          <w:t>25</w:t>
        </w:r>
        <w:r>
          <w:rPr>
            <w:noProof/>
          </w:rPr>
          <w:fldChar w:fldCharType="end"/>
        </w:r>
      </w:hyperlink>
    </w:p>
    <w:p w14:paraId="209B6DA4" w14:textId="7FC25BD4" w:rsidR="000B0D71" w:rsidRDefault="000B0D71">
      <w:pPr>
        <w:pStyle w:val="TDC2"/>
        <w:tabs>
          <w:tab w:val="right" w:leader="dot" w:pos="9417"/>
        </w:tabs>
        <w:rPr>
          <w:rFonts w:asciiTheme="minorHAnsi" w:hAnsiTheme="minorHAnsi" w:cstheme="minorBidi"/>
          <w:noProof/>
          <w:kern w:val="2"/>
          <w:sz w:val="24"/>
          <w14:ligatures w14:val="standardContextual"/>
        </w:rPr>
      </w:pPr>
      <w:hyperlink w:anchor="_Toc243770660" w:history="1">
        <w:r w:rsidRPr="0022069F">
          <w:rPr>
            <w:rStyle w:val="Hipervnculo"/>
            <w:rFonts w:eastAsia="Times New Roman"/>
            <w:noProof/>
            <w:lang w:val="es-ES"/>
          </w:rPr>
          <w:t>1.2.9. Pruebas y verificación funcional</w:t>
        </w:r>
        <w:r>
          <w:rPr>
            <w:noProof/>
          </w:rPr>
          <w:tab/>
        </w:r>
        <w:r>
          <w:rPr>
            <w:noProof/>
          </w:rPr>
          <w:fldChar w:fldCharType="begin"/>
        </w:r>
        <w:r>
          <w:rPr>
            <w:noProof/>
          </w:rPr>
          <w:instrText xml:space="preserve"> PAGEREF _Toc243770660 \h </w:instrText>
        </w:r>
        <w:r>
          <w:rPr>
            <w:noProof/>
          </w:rPr>
        </w:r>
        <w:r>
          <w:rPr>
            <w:noProof/>
          </w:rPr>
          <w:fldChar w:fldCharType="separate"/>
        </w:r>
        <w:r>
          <w:rPr>
            <w:noProof/>
          </w:rPr>
          <w:t>26</w:t>
        </w:r>
        <w:r>
          <w:rPr>
            <w:noProof/>
          </w:rPr>
          <w:fldChar w:fldCharType="end"/>
        </w:r>
      </w:hyperlink>
    </w:p>
    <w:p w14:paraId="05C9E78D" w14:textId="504B4681" w:rsidR="000B0D71" w:rsidRDefault="000B0D71">
      <w:pPr>
        <w:pStyle w:val="TDC2"/>
        <w:tabs>
          <w:tab w:val="right" w:leader="dot" w:pos="9417"/>
        </w:tabs>
        <w:rPr>
          <w:rFonts w:asciiTheme="minorHAnsi" w:hAnsiTheme="minorHAnsi" w:cstheme="minorBidi"/>
          <w:noProof/>
          <w:kern w:val="2"/>
          <w:sz w:val="24"/>
          <w14:ligatures w14:val="standardContextual"/>
        </w:rPr>
      </w:pPr>
      <w:hyperlink w:anchor="_Toc243770661" w:history="1">
        <w:r w:rsidRPr="0022069F">
          <w:rPr>
            <w:rStyle w:val="Hipervnculo"/>
            <w:rFonts w:eastAsia="Times New Roman"/>
            <w:noProof/>
            <w:lang w:val="es-ES"/>
          </w:rPr>
          <w:t>1.2.10. Síntesis funcional</w:t>
        </w:r>
        <w:r>
          <w:rPr>
            <w:noProof/>
          </w:rPr>
          <w:tab/>
        </w:r>
        <w:r>
          <w:rPr>
            <w:noProof/>
          </w:rPr>
          <w:fldChar w:fldCharType="begin"/>
        </w:r>
        <w:r>
          <w:rPr>
            <w:noProof/>
          </w:rPr>
          <w:instrText xml:space="preserve"> PAGEREF _Toc243770661 \h </w:instrText>
        </w:r>
        <w:r>
          <w:rPr>
            <w:noProof/>
          </w:rPr>
        </w:r>
        <w:r>
          <w:rPr>
            <w:noProof/>
          </w:rPr>
          <w:fldChar w:fldCharType="separate"/>
        </w:r>
        <w:r>
          <w:rPr>
            <w:noProof/>
          </w:rPr>
          <w:t>27</w:t>
        </w:r>
        <w:r>
          <w:rPr>
            <w:noProof/>
          </w:rPr>
          <w:fldChar w:fldCharType="end"/>
        </w:r>
      </w:hyperlink>
    </w:p>
    <w:p w14:paraId="2DC4BDD4" w14:textId="173A771F" w:rsidR="000B0D71" w:rsidRDefault="000B0D71">
      <w:pPr>
        <w:pStyle w:val="TDC1"/>
        <w:tabs>
          <w:tab w:val="right" w:leader="dot" w:pos="9417"/>
        </w:tabs>
        <w:rPr>
          <w:rFonts w:asciiTheme="minorHAnsi" w:hAnsiTheme="minorHAnsi" w:cstheme="minorBidi"/>
          <w:noProof/>
          <w:kern w:val="2"/>
          <w:sz w:val="24"/>
          <w14:ligatures w14:val="standardContextual"/>
        </w:rPr>
      </w:pPr>
      <w:hyperlink w:anchor="_Toc243770662" w:history="1">
        <w:r w:rsidRPr="0022069F">
          <w:rPr>
            <w:rStyle w:val="Hipervnculo"/>
            <w:rFonts w:eastAsia="Times New Roman"/>
            <w:noProof/>
            <w:lang w:val="es-ES"/>
          </w:rPr>
          <w:t>REFERENCIAS TÉCNICAS</w:t>
        </w:r>
        <w:r>
          <w:rPr>
            <w:noProof/>
          </w:rPr>
          <w:tab/>
        </w:r>
        <w:r>
          <w:rPr>
            <w:noProof/>
          </w:rPr>
          <w:fldChar w:fldCharType="begin"/>
        </w:r>
        <w:r>
          <w:rPr>
            <w:noProof/>
          </w:rPr>
          <w:instrText xml:space="preserve"> PAGEREF _Toc243770662 \h </w:instrText>
        </w:r>
        <w:r>
          <w:rPr>
            <w:noProof/>
          </w:rPr>
        </w:r>
        <w:r>
          <w:rPr>
            <w:noProof/>
          </w:rPr>
          <w:fldChar w:fldCharType="separate"/>
        </w:r>
        <w:r>
          <w:rPr>
            <w:noProof/>
          </w:rPr>
          <w:t>28</w:t>
        </w:r>
        <w:r>
          <w:rPr>
            <w:noProof/>
          </w:rPr>
          <w:fldChar w:fldCharType="end"/>
        </w:r>
      </w:hyperlink>
    </w:p>
    <w:p w14:paraId="2EAD8722" w14:textId="6FB32AEE" w:rsidR="00A200BA" w:rsidRDefault="00D53A56" w:rsidP="00D53A56">
      <w:pPr>
        <w:pStyle w:val="NormalWeb"/>
        <w:rPr>
          <w:color w:val="263545"/>
          <w:szCs w:val="20"/>
          <w:lang w:val="es-ES"/>
        </w:rPr>
      </w:pPr>
      <w:r>
        <w:rPr>
          <w:color w:val="263545"/>
          <w:szCs w:val="20"/>
          <w:lang w:val="es-ES"/>
        </w:rPr>
        <w:fldChar w:fldCharType="end"/>
      </w:r>
    </w:p>
    <w:p w14:paraId="5225EA75" w14:textId="77777777" w:rsidR="00A200BA" w:rsidRDefault="00A200BA">
      <w:pPr>
        <w:pStyle w:val="small"/>
        <w:spacing w:beforeAutospacing="0" w:after="160" w:afterAutospacing="0"/>
        <w:rPr>
          <w:color w:val="263545"/>
          <w:lang w:val="es-ES"/>
        </w:rPr>
      </w:pPr>
      <w:r>
        <w:rPr>
          <w:color w:val="263545"/>
          <w:lang w:val="es-ES"/>
        </w:rPr>
        <w:t>El índice se actualizará al abrir el documento en Word. Si Word pregunta si desea actualizar los campos, elija actualizar toda la tabla.</w:t>
      </w:r>
    </w:p>
    <w:p w14:paraId="13A072CF" w14:textId="77777777" w:rsidR="00A200BA" w:rsidRDefault="00A200BA">
      <w:pPr>
        <w:pStyle w:val="Ttulo1"/>
        <w:rPr>
          <w:rFonts w:eastAsia="Times New Roman"/>
          <w:lang w:val="es-ES"/>
        </w:rPr>
      </w:pPr>
      <w:bookmarkStart w:id="0" w:name="_Toc243770638"/>
      <w:r>
        <w:rPr>
          <w:rFonts w:eastAsia="Times New Roman"/>
          <w:lang w:val="es-ES"/>
        </w:rPr>
        <w:lastRenderedPageBreak/>
        <w:t>1.1. ARQUITECTURA DE PATRONES – ORGANIZACIÓN DE LOS PAQUETES</w:t>
      </w:r>
      <w:bookmarkEnd w:id="0"/>
    </w:p>
    <w:p w14:paraId="0D611CAF" w14:textId="77777777" w:rsidR="00A200BA" w:rsidRDefault="00A200BA">
      <w:pPr>
        <w:pStyle w:val="Ttulo2"/>
        <w:rPr>
          <w:rFonts w:eastAsia="Times New Roman"/>
          <w:lang w:val="es-ES"/>
        </w:rPr>
      </w:pPr>
      <w:bookmarkStart w:id="1" w:name="_Toc243770639"/>
      <w:r>
        <w:rPr>
          <w:rFonts w:eastAsia="Times New Roman"/>
          <w:lang w:val="es-ES"/>
        </w:rPr>
        <w:t>1.1.1. Descripción general de la arquitectura</w:t>
      </w:r>
      <w:bookmarkEnd w:id="1"/>
    </w:p>
    <w:p w14:paraId="619622DD" w14:textId="77777777" w:rsidR="00A200BA" w:rsidRDefault="00A200BA">
      <w:pPr>
        <w:pStyle w:val="NormalWeb"/>
        <w:rPr>
          <w:color w:val="263545"/>
          <w:szCs w:val="20"/>
          <w:lang w:val="es-ES"/>
        </w:rPr>
      </w:pPr>
      <w:r>
        <w:rPr>
          <w:color w:val="263545"/>
          <w:szCs w:val="20"/>
          <w:lang w:val="es-ES"/>
        </w:rPr>
        <w:t>Red Solidaria está organizada como una aplicación web cliente-servidor. El cliente es una SPA Angular con componentes independientes y rutas cargadas de forma diferida. El servidor es una aplicación Spring Boot que publica endpoints REST y separa funcionalidades por módulos de negocio. MySQL almacena los datos relacionales; Flyway aporta las migraciones V1 y V2, mientras Hibernate valida el esquema existente en vez de crearlo automáticamente.</w:t>
      </w:r>
    </w:p>
    <w:tbl>
      <w:tblPr>
        <w:tblW w:w="5000" w:type="pct"/>
        <w:tblCellMar>
          <w:top w:w="15" w:type="dxa"/>
          <w:left w:w="15" w:type="dxa"/>
          <w:bottom w:w="15" w:type="dxa"/>
          <w:right w:w="15" w:type="dxa"/>
        </w:tblCellMar>
        <w:tblLook w:val="04A0" w:firstRow="1" w:lastRow="0" w:firstColumn="1" w:lastColumn="0" w:noHBand="0" w:noVBand="1"/>
      </w:tblPr>
      <w:tblGrid>
        <w:gridCol w:w="1328"/>
        <w:gridCol w:w="4424"/>
        <w:gridCol w:w="3659"/>
      </w:tblGrid>
      <w:tr w:rsidR="00E474BA" w14:paraId="746132A6" w14:textId="77777777">
        <w:trPr>
          <w:cantSplit/>
        </w:trPr>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57C46874"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Componente</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24E800C2"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Responsabilidad comprobada</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7371EB6A"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Evidencia principal</w:t>
            </w:r>
          </w:p>
        </w:tc>
      </w:tr>
      <w:tr w:rsidR="00E474BA" w14:paraId="27811F6A"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FE0EEEF" w14:textId="77777777" w:rsidR="00A200BA" w:rsidRDefault="00A200BA">
            <w:pPr>
              <w:spacing w:before="160" w:after="260"/>
              <w:rPr>
                <w:rFonts w:eastAsia="Times New Roman"/>
                <w:color w:val="263545"/>
                <w:sz w:val="16"/>
                <w:szCs w:val="16"/>
              </w:rPr>
            </w:pPr>
            <w:r>
              <w:rPr>
                <w:rFonts w:eastAsia="Times New Roman"/>
                <w:color w:val="263545"/>
                <w:sz w:val="16"/>
                <w:szCs w:val="16"/>
              </w:rPr>
              <w:t>Angular</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33B1E92"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Presentación, navegación, formularios, validación de interacción, guardas de rutas y clientes HTTP tipados. Las páginas standalone se cargan mediante </w:t>
            </w:r>
            <w:r>
              <w:rPr>
                <w:rStyle w:val="path1"/>
                <w:rFonts w:eastAsia="Times New Roman"/>
                <w:color w:val="263545"/>
              </w:rPr>
              <w:t>loadComponent</w:t>
            </w:r>
            <w:r>
              <w:rPr>
                <w:rFonts w:eastAsia="Times New Roman"/>
                <w:color w:val="263545"/>
                <w:sz w:val="16"/>
                <w:szCs w:val="16"/>
              </w:rPr>
              <w: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E106F0E" w14:textId="77777777" w:rsidR="00A200BA" w:rsidRDefault="00A200BA">
            <w:pPr>
              <w:spacing w:before="160" w:after="260"/>
              <w:rPr>
                <w:rFonts w:eastAsia="Times New Roman"/>
                <w:color w:val="263545"/>
                <w:sz w:val="16"/>
                <w:szCs w:val="16"/>
              </w:rPr>
            </w:pPr>
            <w:r>
              <w:rPr>
                <w:rStyle w:val="path1"/>
                <w:rFonts w:eastAsia="Times New Roman"/>
                <w:color w:val="263545"/>
              </w:rPr>
              <w:t>frontend/src/app/app.routes.ts</w:t>
            </w:r>
            <w:r>
              <w:rPr>
                <w:rFonts w:eastAsia="Times New Roman"/>
                <w:color w:val="263545"/>
                <w:sz w:val="16"/>
                <w:szCs w:val="16"/>
              </w:rPr>
              <w:t xml:space="preserve">, </w:t>
            </w:r>
            <w:r>
              <w:rPr>
                <w:rStyle w:val="path1"/>
                <w:rFonts w:eastAsia="Times New Roman"/>
                <w:color w:val="263545"/>
              </w:rPr>
              <w:t>app.config.ts</w:t>
            </w:r>
            <w:r>
              <w:rPr>
                <w:rFonts w:eastAsia="Times New Roman"/>
                <w:color w:val="263545"/>
                <w:sz w:val="16"/>
                <w:szCs w:val="16"/>
              </w:rPr>
              <w:t xml:space="preserve"> y módulos por función.</w:t>
            </w:r>
          </w:p>
        </w:tc>
      </w:tr>
      <w:tr w:rsidR="00E474BA" w14:paraId="75B482C5"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F9F0040" w14:textId="77777777" w:rsidR="00A200BA" w:rsidRDefault="00A200BA">
            <w:pPr>
              <w:spacing w:before="160" w:after="260"/>
              <w:rPr>
                <w:rFonts w:eastAsia="Times New Roman"/>
                <w:color w:val="263545"/>
                <w:sz w:val="16"/>
                <w:szCs w:val="16"/>
              </w:rPr>
            </w:pPr>
            <w:r>
              <w:rPr>
                <w:rFonts w:eastAsia="Times New Roman"/>
                <w:color w:val="263545"/>
                <w:sz w:val="16"/>
                <w:szCs w:val="16"/>
              </w:rPr>
              <w:t>Spring Boot / Spring MVC</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1D94974" w14:textId="77777777" w:rsidR="00A200BA" w:rsidRDefault="00A200BA">
            <w:pPr>
              <w:spacing w:before="160" w:after="260"/>
              <w:rPr>
                <w:rFonts w:eastAsia="Times New Roman"/>
                <w:color w:val="263545"/>
                <w:sz w:val="16"/>
                <w:szCs w:val="16"/>
              </w:rPr>
            </w:pPr>
            <w:r>
              <w:rPr>
                <w:rFonts w:eastAsia="Times New Roman"/>
                <w:color w:val="263545"/>
                <w:sz w:val="16"/>
                <w:szCs w:val="16"/>
              </w:rPr>
              <w:t>Autenticación, autorización, validación de entrada, aplicación de reglas de negocio, contratos DTO y respuestas HTTP.</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7E3B570" w14:textId="77777777" w:rsidR="00A200BA" w:rsidRDefault="00A200BA">
            <w:pPr>
              <w:spacing w:before="160" w:after="260"/>
              <w:rPr>
                <w:rFonts w:eastAsia="Times New Roman"/>
                <w:color w:val="263545"/>
                <w:sz w:val="16"/>
                <w:szCs w:val="16"/>
              </w:rPr>
            </w:pPr>
            <w:r>
              <w:rPr>
                <w:rStyle w:val="path1"/>
                <w:rFonts w:eastAsia="Times New Roman"/>
                <w:color w:val="263545"/>
              </w:rPr>
              <w:t>backend/pom.xml</w:t>
            </w:r>
            <w:r>
              <w:rPr>
                <w:rFonts w:eastAsia="Times New Roman"/>
                <w:color w:val="263545"/>
                <w:sz w:val="16"/>
                <w:szCs w:val="16"/>
              </w:rPr>
              <w:t xml:space="preserve">, </w:t>
            </w:r>
            <w:r>
              <w:rPr>
                <w:rStyle w:val="path1"/>
                <w:rFonts w:eastAsia="Times New Roman"/>
                <w:color w:val="263545"/>
              </w:rPr>
              <w:t>SecurityConfiguration.java</w:t>
            </w:r>
            <w:r>
              <w:rPr>
                <w:rFonts w:eastAsia="Times New Roman"/>
                <w:color w:val="263545"/>
                <w:sz w:val="16"/>
                <w:szCs w:val="16"/>
              </w:rPr>
              <w:t xml:space="preserve"> y paquetes </w:t>
            </w:r>
            <w:r>
              <w:rPr>
                <w:rStyle w:val="path1"/>
                <w:rFonts w:eastAsia="Times New Roman"/>
                <w:color w:val="263545"/>
              </w:rPr>
              <w:t>modules/*</w:t>
            </w:r>
            <w:r>
              <w:rPr>
                <w:rFonts w:eastAsia="Times New Roman"/>
                <w:color w:val="263545"/>
                <w:sz w:val="16"/>
                <w:szCs w:val="16"/>
              </w:rPr>
              <w:t>.</w:t>
            </w:r>
          </w:p>
        </w:tc>
      </w:tr>
      <w:tr w:rsidR="00E474BA" w14:paraId="634A1BD3"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909ADCA" w14:textId="77777777" w:rsidR="00A200BA" w:rsidRDefault="00A200BA">
            <w:pPr>
              <w:spacing w:before="160" w:after="260"/>
              <w:rPr>
                <w:rFonts w:eastAsia="Times New Roman"/>
                <w:color w:val="263545"/>
                <w:sz w:val="16"/>
                <w:szCs w:val="16"/>
              </w:rPr>
            </w:pPr>
            <w:r>
              <w:rPr>
                <w:rFonts w:eastAsia="Times New Roman"/>
                <w:color w:val="263545"/>
                <w:sz w:val="16"/>
                <w:szCs w:val="16"/>
              </w:rPr>
              <w:t>Persistencia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35CD959"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Entidades JPA y repositorios Spring Data; consultas de balance específicas mediante </w:t>
            </w:r>
            <w:r>
              <w:rPr>
                <w:rStyle w:val="path1"/>
                <w:rFonts w:eastAsia="Times New Roman"/>
                <w:color w:val="263545"/>
              </w:rPr>
              <w:t>JdbcClient</w:t>
            </w:r>
            <w:r>
              <w:rPr>
                <w:rFonts w:eastAsia="Times New Roman"/>
                <w:color w:val="263545"/>
                <w:sz w:val="16"/>
                <w:szCs w:val="16"/>
              </w:rPr>
              <w: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C0B29A9" w14:textId="77777777" w:rsidR="00A200BA" w:rsidRDefault="00A200BA">
            <w:pPr>
              <w:spacing w:before="160" w:after="260"/>
              <w:rPr>
                <w:rFonts w:eastAsia="Times New Roman"/>
                <w:color w:val="263545"/>
                <w:sz w:val="16"/>
                <w:szCs w:val="16"/>
              </w:rPr>
            </w:pPr>
            <w:r>
              <w:rPr>
                <w:rStyle w:val="path1"/>
                <w:rFonts w:eastAsia="Times New Roman"/>
                <w:color w:val="263545"/>
              </w:rPr>
              <w:t>modules/*/domain</w:t>
            </w:r>
            <w:r>
              <w:rPr>
                <w:rFonts w:eastAsia="Times New Roman"/>
                <w:color w:val="263545"/>
                <w:sz w:val="16"/>
                <w:szCs w:val="16"/>
              </w:rPr>
              <w:t xml:space="preserve">, </w:t>
            </w:r>
            <w:r>
              <w:rPr>
                <w:rStyle w:val="path1"/>
                <w:rFonts w:eastAsia="Times New Roman"/>
                <w:color w:val="263545"/>
              </w:rPr>
              <w:t>modules/*/persistence</w:t>
            </w:r>
            <w:r>
              <w:rPr>
                <w:rFonts w:eastAsia="Times New Roman"/>
                <w:color w:val="263545"/>
                <w:sz w:val="16"/>
                <w:szCs w:val="16"/>
              </w:rPr>
              <w:t xml:space="preserve"> y migraciones Flyway.</w:t>
            </w:r>
          </w:p>
        </w:tc>
      </w:tr>
      <w:tr w:rsidR="00E474BA" w14:paraId="530F04EA"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D1A48EB" w14:textId="77777777" w:rsidR="00A200BA" w:rsidRDefault="00A200BA">
            <w:pPr>
              <w:spacing w:before="160" w:after="260"/>
              <w:rPr>
                <w:rFonts w:eastAsia="Times New Roman"/>
                <w:color w:val="263545"/>
                <w:sz w:val="16"/>
                <w:szCs w:val="16"/>
              </w:rPr>
            </w:pPr>
            <w:r>
              <w:rPr>
                <w:rFonts w:eastAsia="Times New Roman"/>
                <w:color w:val="263545"/>
                <w:sz w:val="16"/>
                <w:szCs w:val="16"/>
              </w:rPr>
              <w:t>Integración de desarrollo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46C1BFC"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El proxy Angular reenvía </w:t>
            </w:r>
            <w:r>
              <w:rPr>
                <w:rStyle w:val="path1"/>
                <w:rFonts w:eastAsia="Times New Roman"/>
                <w:color w:val="263545"/>
              </w:rPr>
              <w:t>/api/**</w:t>
            </w:r>
            <w:r>
              <w:rPr>
                <w:rFonts w:eastAsia="Times New Roman"/>
                <w:color w:val="263545"/>
                <w:sz w:val="16"/>
                <w:szCs w:val="16"/>
              </w:rPr>
              <w:t xml:space="preserve"> a </w:t>
            </w:r>
            <w:r>
              <w:rPr>
                <w:rStyle w:val="path1"/>
                <w:rFonts w:eastAsia="Times New Roman"/>
                <w:color w:val="263545"/>
              </w:rPr>
              <w:t>http://localhost:8080</w:t>
            </w:r>
            <w:r>
              <w:rPr>
                <w:rFonts w:eastAsia="Times New Roman"/>
                <w:color w:val="263545"/>
                <w:sz w:val="16"/>
                <w:szCs w:val="16"/>
              </w:rPr>
              <w:t xml:space="preserve">; ambos clientes usan rutas relativas </w:t>
            </w:r>
            <w:r>
              <w:rPr>
                <w:rStyle w:val="path1"/>
                <w:rFonts w:eastAsia="Times New Roman"/>
                <w:color w:val="263545"/>
              </w:rPr>
              <w:t>/api</w:t>
            </w:r>
            <w:r>
              <w:rPr>
                <w:rFonts w:eastAsia="Times New Roman"/>
                <w:color w:val="263545"/>
                <w:sz w:val="16"/>
                <w:szCs w:val="16"/>
              </w:rPr>
              <w: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27A90BA" w14:textId="77777777" w:rsidR="00A200BA" w:rsidRDefault="00A200BA">
            <w:pPr>
              <w:spacing w:before="160" w:after="260"/>
              <w:rPr>
                <w:rFonts w:eastAsia="Times New Roman"/>
                <w:color w:val="263545"/>
                <w:sz w:val="16"/>
                <w:szCs w:val="16"/>
              </w:rPr>
            </w:pPr>
            <w:r>
              <w:rPr>
                <w:rStyle w:val="path1"/>
                <w:rFonts w:eastAsia="Times New Roman"/>
                <w:color w:val="263545"/>
              </w:rPr>
              <w:t>frontend/proxy.conf.json</w:t>
            </w:r>
            <w:r>
              <w:rPr>
                <w:rFonts w:eastAsia="Times New Roman"/>
                <w:color w:val="263545"/>
                <w:sz w:val="16"/>
                <w:szCs w:val="16"/>
              </w:rPr>
              <w:t xml:space="preserve"> y servicios Angular.</w:t>
            </w:r>
          </w:p>
        </w:tc>
      </w:tr>
    </w:tbl>
    <w:p w14:paraId="023C5A94" w14:textId="77777777" w:rsidR="00A200BA" w:rsidRDefault="00A200BA">
      <w:pPr>
        <w:pStyle w:val="NormalWeb"/>
        <w:rPr>
          <w:color w:val="263545"/>
          <w:szCs w:val="20"/>
          <w:lang w:val="es-ES"/>
        </w:rPr>
      </w:pPr>
      <w:r>
        <w:rPr>
          <w:color w:val="263545"/>
          <w:szCs w:val="20"/>
          <w:lang w:val="es-ES"/>
        </w:rPr>
        <w:t>El flujo habitual es navegador → cliente Angular → HTTP/JSON → controlador REST → servicio de aplicación → repositorio o consulta JDBC → MySQL. Las respuestas del servidor se transforman en DTO; las entidades JPA no son el contrato HTTP. No se encontró una vista HTML renderizada por Spring: la vista pertenece al frontend Angular.</w:t>
      </w:r>
    </w:p>
    <w:p w14:paraId="606BA3E0" w14:textId="77777777" w:rsidR="00A200BA" w:rsidRDefault="00A200BA">
      <w:pPr>
        <w:pStyle w:val="note"/>
        <w:spacing w:beforeAutospacing="0" w:after="160" w:afterAutospacing="0"/>
        <w:rPr>
          <w:color w:val="263545"/>
          <w:szCs w:val="20"/>
          <w:lang w:val="es-ES"/>
        </w:rPr>
      </w:pPr>
      <w:r>
        <w:rPr>
          <w:b/>
          <w:bCs/>
          <w:color w:val="263545"/>
          <w:szCs w:val="20"/>
          <w:lang w:val="es-ES"/>
        </w:rPr>
        <w:t>Alcance de verificación:</w:t>
      </w:r>
      <w:r>
        <w:rPr>
          <w:color w:val="263545"/>
          <w:szCs w:val="20"/>
          <w:lang w:val="es-ES"/>
        </w:rPr>
        <w:t xml:space="preserve"> el análisis se hizo sobre el código del árbol de trabajo existente. Se ejecutaron pruebas automatizadas aisladas (resultados en 1.2.9), pero no se conectó ni consultó una base MySQL real. Por ello, las afirmaciones sobre persistencia describen código y migraciones, no una certificación de despliegue o integración en vivo.</w:t>
      </w:r>
    </w:p>
    <w:p w14:paraId="1C7AA67D" w14:textId="719760DB" w:rsidR="00A200BA" w:rsidRDefault="00D53A56">
      <w:pPr>
        <w:jc w:val="center"/>
        <w:divId w:val="934752917"/>
        <w:rPr>
          <w:rFonts w:eastAsia="Times New Roman"/>
          <w:color w:val="263545"/>
          <w:szCs w:val="20"/>
          <w:lang w:val="es-ES"/>
        </w:rPr>
      </w:pPr>
      <w:r>
        <w:rPr>
          <w:rFonts w:eastAsia="Times New Roman"/>
          <w:noProof/>
          <w:color w:val="263545"/>
          <w:szCs w:val="20"/>
          <w:lang w:val="es-ES"/>
        </w:rPr>
        <w:lastRenderedPageBreak/>
        <w:drawing>
          <wp:inline distT="0" distB="0" distL="0" distR="0" wp14:anchorId="576BA2B3" wp14:editId="124BA9D9">
            <wp:extent cx="5689600" cy="3199985"/>
            <wp:effectExtent l="0" t="0" r="6350" b="635"/>
            <wp:docPr id="194078293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78293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89600" cy="3199985"/>
                    </a:xfrm>
                    <a:prstGeom prst="rect">
                      <a:avLst/>
                    </a:prstGeom>
                  </pic:spPr>
                </pic:pic>
              </a:graphicData>
            </a:graphic>
          </wp:inline>
        </w:drawing>
      </w:r>
    </w:p>
    <w:p w14:paraId="2851D949" w14:textId="77777777" w:rsidR="00A200BA" w:rsidRDefault="00A200BA">
      <w:pPr>
        <w:pStyle w:val="Descripcin1"/>
        <w:spacing w:after="160" w:afterAutospacing="0"/>
        <w:divId w:val="934752917"/>
        <w:rPr>
          <w:lang w:val="es-ES"/>
        </w:rPr>
      </w:pPr>
      <w:r>
        <w:rPr>
          <w:lang w:val="es-ES"/>
        </w:rPr>
        <w:t>Figura 1. Evidencia E-01. Vista de VS Code con README, estructura frontend/backend/docs y versiones declaradas. Archivo relacionado: README.md. La captura es del editor real y no una imagen generada.</w:t>
      </w:r>
    </w:p>
    <w:p w14:paraId="6709911F" w14:textId="77777777" w:rsidR="00A200BA" w:rsidRDefault="00A200BA">
      <w:pPr>
        <w:pStyle w:val="Ttulo2"/>
        <w:rPr>
          <w:rFonts w:eastAsia="Times New Roman"/>
          <w:lang w:val="es-ES"/>
        </w:rPr>
      </w:pPr>
      <w:bookmarkStart w:id="2" w:name="_Toc243770640"/>
      <w:r>
        <w:rPr>
          <w:rFonts w:eastAsia="Times New Roman"/>
          <w:lang w:val="es-ES"/>
        </w:rPr>
        <w:t>1.1.2. Arquitectura del frontend Angular</w:t>
      </w:r>
      <w:bookmarkEnd w:id="2"/>
    </w:p>
    <w:p w14:paraId="751136AA" w14:textId="77777777" w:rsidR="00A200BA" w:rsidRDefault="00A200BA">
      <w:pPr>
        <w:pStyle w:val="NormalWeb"/>
        <w:rPr>
          <w:color w:val="263545"/>
          <w:szCs w:val="20"/>
          <w:lang w:val="es-ES"/>
        </w:rPr>
      </w:pPr>
      <w:r>
        <w:rPr>
          <w:color w:val="263545"/>
          <w:szCs w:val="20"/>
          <w:lang w:val="es-ES"/>
        </w:rPr>
        <w:t xml:space="preserve">La configuración global de </w:t>
      </w:r>
      <w:r>
        <w:rPr>
          <w:rStyle w:val="path1"/>
          <w:color w:val="263545"/>
          <w:lang w:val="es-ES"/>
        </w:rPr>
        <w:t>app.config.ts</w:t>
      </w:r>
      <w:r>
        <w:rPr>
          <w:color w:val="263545"/>
          <w:szCs w:val="20"/>
          <w:lang w:val="es-ES"/>
        </w:rPr>
        <w:t xml:space="preserve"> instala el router y </w:t>
      </w:r>
      <w:r>
        <w:rPr>
          <w:rStyle w:val="path1"/>
          <w:color w:val="263545"/>
          <w:lang w:val="es-ES"/>
        </w:rPr>
        <w:t>provideHttpClient</w:t>
      </w:r>
      <w:r>
        <w:rPr>
          <w:color w:val="263545"/>
          <w:szCs w:val="20"/>
          <w:lang w:val="es-ES"/>
        </w:rPr>
        <w:t xml:space="preserve"> con el interceptor funcional </w:t>
      </w:r>
      <w:r>
        <w:rPr>
          <w:rStyle w:val="path1"/>
          <w:color w:val="263545"/>
          <w:lang w:val="es-ES"/>
        </w:rPr>
        <w:t>basicAuthInterceptor</w:t>
      </w:r>
      <w:r>
        <w:rPr>
          <w:color w:val="263545"/>
          <w:szCs w:val="20"/>
          <w:lang w:val="es-ES"/>
        </w:rPr>
        <w:t xml:space="preserve">. Las rutas usan componentes standalone y carga diferida. Las páginas emplean </w:t>
      </w:r>
      <w:r>
        <w:rPr>
          <w:rStyle w:val="path1"/>
          <w:color w:val="263545"/>
          <w:lang w:val="es-ES"/>
        </w:rPr>
        <w:t>FormsModule</w:t>
      </w:r>
      <w:r>
        <w:rPr>
          <w:color w:val="263545"/>
          <w:szCs w:val="20"/>
          <w:lang w:val="es-ES"/>
        </w:rPr>
        <w:t xml:space="preserve"> y presentan estados de carga, error y éxito; las llamadas de red viven en servicios de módulo que devuelven </w:t>
      </w:r>
      <w:r>
        <w:rPr>
          <w:rStyle w:val="path1"/>
          <w:color w:val="263545"/>
          <w:lang w:val="es-ES"/>
        </w:rPr>
        <w:t>Observable</w:t>
      </w:r>
      <w:r>
        <w:rPr>
          <w:color w:val="263545"/>
          <w:szCs w:val="20"/>
          <w:lang w:val="es-ES"/>
        </w:rPr>
        <w:t xml:space="preserve">. No se usa almacenamiento local para mantener la sesión: </w:t>
      </w:r>
      <w:r>
        <w:rPr>
          <w:rStyle w:val="path1"/>
          <w:color w:val="263545"/>
          <w:lang w:val="es-ES"/>
        </w:rPr>
        <w:t>BasicAuthService</w:t>
      </w:r>
      <w:r>
        <w:rPr>
          <w:color w:val="263545"/>
          <w:szCs w:val="20"/>
          <w:lang w:val="es-ES"/>
        </w:rPr>
        <w:t xml:space="preserve"> guarda credenciales y perfil en signals de memoria. El formulario de recepción conserva temporalmente una operación pendiente en </w:t>
      </w:r>
      <w:r>
        <w:rPr>
          <w:rStyle w:val="path1"/>
          <w:color w:val="263545"/>
          <w:lang w:val="es-ES"/>
        </w:rPr>
        <w:t>sessionStorage</w:t>
      </w:r>
      <w:r>
        <w:rPr>
          <w:color w:val="263545"/>
          <w:szCs w:val="20"/>
          <w:lang w:val="es-ES"/>
        </w:rPr>
        <w:t xml:space="preserve"> para reintentos.</w:t>
      </w:r>
    </w:p>
    <w:tbl>
      <w:tblPr>
        <w:tblW w:w="5000" w:type="pct"/>
        <w:tblCellMar>
          <w:top w:w="15" w:type="dxa"/>
          <w:left w:w="15" w:type="dxa"/>
          <w:bottom w:w="15" w:type="dxa"/>
          <w:right w:w="15" w:type="dxa"/>
        </w:tblCellMar>
        <w:tblLook w:val="04A0" w:firstRow="1" w:lastRow="0" w:firstColumn="1" w:lastColumn="0" w:noHBand="0" w:noVBand="1"/>
      </w:tblPr>
      <w:tblGrid>
        <w:gridCol w:w="1826"/>
        <w:gridCol w:w="2795"/>
        <w:gridCol w:w="2523"/>
        <w:gridCol w:w="2267"/>
      </w:tblGrid>
      <w:tr w:rsidR="00E474BA" w14:paraId="51F00B29" w14:textId="77777777">
        <w:trPr>
          <w:cantSplit/>
        </w:trPr>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306B00E2"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Carpeta/archivo</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140DB1F3"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Componentes y funciones</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6C707491"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Comunicación o dependencia</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3134CED8"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Estado observado</w:t>
            </w:r>
          </w:p>
        </w:tc>
      </w:tr>
      <w:tr w:rsidR="00E474BA" w14:paraId="6CBF4C53"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0E903CF" w14:textId="77777777" w:rsidR="00A200BA" w:rsidRDefault="00A200BA">
            <w:pPr>
              <w:spacing w:before="160" w:after="260"/>
              <w:rPr>
                <w:rFonts w:eastAsia="Times New Roman"/>
                <w:color w:val="263545"/>
                <w:sz w:val="16"/>
                <w:szCs w:val="16"/>
              </w:rPr>
            </w:pPr>
            <w:r>
              <w:rPr>
                <w:rStyle w:val="path1"/>
                <w:rFonts w:eastAsia="Times New Roman"/>
                <w:color w:val="263545"/>
              </w:rPr>
              <w:t>app.routes.ts</w:t>
            </w:r>
            <w:r>
              <w:rPr>
                <w:rFonts w:eastAsia="Times New Roman"/>
                <w:color w:val="263545"/>
                <w:sz w:val="16"/>
                <w:szCs w:val="16"/>
              </w:rPr>
              <w:t xml:space="preserve">, </w:t>
            </w:r>
            <w:r>
              <w:rPr>
                <w:rStyle w:val="path1"/>
                <w:rFonts w:eastAsia="Times New Roman"/>
                <w:color w:val="263545"/>
              </w:rPr>
              <w:t>app.config.ts</w:t>
            </w:r>
            <w:r>
              <w:rPr>
                <w:rFonts w:eastAsia="Times New Roman"/>
                <w:color w:val="263545"/>
                <w:sz w:val="16"/>
                <w:szCs w:val="16"/>
              </w:rPr>
              <w:t xml:space="preserve">, </w:t>
            </w:r>
            <w:r>
              <w:rPr>
                <w:rStyle w:val="path1"/>
                <w:rFonts w:eastAsia="Times New Roman"/>
                <w:color w:val="263545"/>
              </w:rPr>
              <w:t>app.ts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643BC7F" w14:textId="77777777" w:rsidR="00A200BA" w:rsidRDefault="00A200BA">
            <w:pPr>
              <w:spacing w:before="160" w:after="260"/>
              <w:rPr>
                <w:rFonts w:eastAsia="Times New Roman"/>
                <w:color w:val="263545"/>
                <w:sz w:val="16"/>
                <w:szCs w:val="16"/>
              </w:rPr>
            </w:pPr>
            <w:r>
              <w:rPr>
                <w:rFonts w:eastAsia="Times New Roman"/>
                <w:color w:val="263545"/>
                <w:sz w:val="16"/>
                <w:szCs w:val="16"/>
              </w:rPr>
              <w:t>Registro de rutas, proveedores, shell de aplicación.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FA312A0" w14:textId="77777777" w:rsidR="00A200BA" w:rsidRDefault="00A200BA">
            <w:pPr>
              <w:spacing w:before="160" w:after="260"/>
              <w:rPr>
                <w:rFonts w:eastAsia="Times New Roman"/>
                <w:color w:val="263545"/>
                <w:sz w:val="16"/>
                <w:szCs w:val="16"/>
              </w:rPr>
            </w:pPr>
            <w:r>
              <w:rPr>
                <w:rFonts w:eastAsia="Times New Roman"/>
                <w:color w:val="263545"/>
                <w:sz w:val="16"/>
                <w:szCs w:val="16"/>
              </w:rPr>
              <w:t>Router Angular, HTTP e interceptor Basic Auth.</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E0E7C31" w14:textId="77777777" w:rsidR="00A200BA" w:rsidRDefault="00A200BA">
            <w:pPr>
              <w:spacing w:before="160" w:after="260"/>
              <w:rPr>
                <w:rFonts w:eastAsia="Times New Roman"/>
                <w:color w:val="263545"/>
                <w:sz w:val="16"/>
                <w:szCs w:val="16"/>
              </w:rPr>
            </w:pPr>
            <w:r>
              <w:rPr>
                <w:rFonts w:eastAsia="Times New Roman"/>
                <w:color w:val="263545"/>
                <w:sz w:val="16"/>
                <w:szCs w:val="16"/>
              </w:rPr>
              <w:t>Implementado; rutas administrativas protegidas por guards de interfaz.</w:t>
            </w:r>
          </w:p>
        </w:tc>
      </w:tr>
      <w:tr w:rsidR="00E474BA" w14:paraId="7D7A6C2F"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1DFF4E8" w14:textId="77777777" w:rsidR="00A200BA" w:rsidRDefault="00A200BA">
            <w:pPr>
              <w:spacing w:before="160" w:after="260"/>
              <w:rPr>
                <w:rFonts w:eastAsia="Times New Roman"/>
                <w:color w:val="263545"/>
                <w:sz w:val="16"/>
                <w:szCs w:val="16"/>
              </w:rPr>
            </w:pPr>
            <w:r>
              <w:rPr>
                <w:rStyle w:val="path1"/>
                <w:rFonts w:eastAsia="Times New Roman"/>
                <w:color w:val="263545"/>
              </w:rPr>
              <w:t>auth/</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7C3195D" w14:textId="77777777" w:rsidR="00A200BA" w:rsidRDefault="00A200BA">
            <w:pPr>
              <w:spacing w:before="160" w:after="260"/>
              <w:rPr>
                <w:rFonts w:eastAsia="Times New Roman"/>
                <w:color w:val="263545"/>
                <w:sz w:val="16"/>
                <w:szCs w:val="16"/>
              </w:rPr>
            </w:pPr>
            <w:r>
              <w:rPr>
                <w:rFonts w:eastAsia="Times New Roman"/>
                <w:color w:val="263545"/>
                <w:sz w:val="16"/>
                <w:szCs w:val="16"/>
              </w:rPr>
              <w:t>Inicio de sesión, perfil autenticado, guards, interceptor y estado de sesión.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2B0B74A" w14:textId="77777777" w:rsidR="00A200BA" w:rsidRDefault="00A200BA">
            <w:pPr>
              <w:spacing w:before="160" w:after="260"/>
              <w:rPr>
                <w:rFonts w:eastAsia="Times New Roman"/>
                <w:color w:val="263545"/>
                <w:sz w:val="16"/>
                <w:szCs w:val="16"/>
              </w:rPr>
            </w:pPr>
            <w:r>
              <w:rPr>
                <w:rStyle w:val="path1"/>
                <w:rFonts w:eastAsia="Times New Roman"/>
                <w:color w:val="263545"/>
              </w:rPr>
              <w:t>GET /api/auth/validate</w:t>
            </w:r>
            <w:r>
              <w:rPr>
                <w:rFonts w:eastAsia="Times New Roman"/>
                <w:color w:val="263545"/>
                <w:sz w:val="16"/>
                <w:szCs w:val="16"/>
              </w:rPr>
              <w:t xml:space="preserve"> y </w:t>
            </w:r>
            <w:r>
              <w:rPr>
                <w:rStyle w:val="path1"/>
                <w:rFonts w:eastAsia="Times New Roman"/>
                <w:color w:val="263545"/>
              </w:rPr>
              <w:t>GET /api/auth/me</w:t>
            </w:r>
            <w:r>
              <w:rPr>
                <w:rFonts w:eastAsia="Times New Roman"/>
                <w:color w:val="263545"/>
                <w:sz w:val="16"/>
                <w:szCs w:val="16"/>
              </w:rPr>
              <w: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0746CB0" w14:textId="77777777" w:rsidR="00A200BA" w:rsidRDefault="00A200BA">
            <w:pPr>
              <w:spacing w:before="160" w:after="260"/>
              <w:rPr>
                <w:rFonts w:eastAsia="Times New Roman"/>
                <w:color w:val="263545"/>
                <w:sz w:val="16"/>
                <w:szCs w:val="16"/>
              </w:rPr>
            </w:pPr>
            <w:r>
              <w:rPr>
                <w:rFonts w:eastAsia="Times New Roman"/>
                <w:color w:val="263545"/>
                <w:sz w:val="16"/>
                <w:szCs w:val="16"/>
              </w:rPr>
              <w:t>Interfaz enlazada a la API; credenciales viven en memoria y se limpian ante 401.</w:t>
            </w:r>
          </w:p>
        </w:tc>
      </w:tr>
      <w:tr w:rsidR="00E474BA" w14:paraId="5DF24E9D"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C953584" w14:textId="77777777" w:rsidR="00A200BA" w:rsidRDefault="00A200BA">
            <w:pPr>
              <w:spacing w:before="160" w:after="260"/>
              <w:rPr>
                <w:rFonts w:eastAsia="Times New Roman"/>
                <w:color w:val="263545"/>
                <w:sz w:val="16"/>
                <w:szCs w:val="16"/>
              </w:rPr>
            </w:pPr>
            <w:r>
              <w:rPr>
                <w:rStyle w:val="path1"/>
                <w:rFonts w:eastAsia="Times New Roman"/>
                <w:color w:val="263545"/>
              </w:rPr>
              <w:t>donations/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332FF43" w14:textId="77777777" w:rsidR="00A200BA" w:rsidRDefault="00A200BA">
            <w:pPr>
              <w:spacing w:before="160" w:after="260"/>
              <w:rPr>
                <w:rFonts w:eastAsia="Times New Roman"/>
                <w:color w:val="263545"/>
                <w:sz w:val="16"/>
                <w:szCs w:val="16"/>
              </w:rPr>
            </w:pPr>
            <w:r>
              <w:rPr>
                <w:rFonts w:eastAsia="Times New Roman"/>
                <w:color w:val="263545"/>
                <w:sz w:val="16"/>
                <w:szCs w:val="16"/>
              </w:rPr>
              <w:t>Registro, catálogos, listado/detalle administrativo, recepción y consulta pública por código.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677A646" w14:textId="77777777" w:rsidR="00A200BA" w:rsidRDefault="00A200BA">
            <w:pPr>
              <w:spacing w:before="160" w:after="260"/>
              <w:rPr>
                <w:rFonts w:eastAsia="Times New Roman"/>
                <w:color w:val="263545"/>
                <w:sz w:val="16"/>
                <w:szCs w:val="16"/>
              </w:rPr>
            </w:pPr>
            <w:r>
              <w:rPr>
                <w:rStyle w:val="path1"/>
                <w:rFonts w:eastAsia="Times New Roman"/>
                <w:color w:val="263545"/>
              </w:rPr>
              <w:t>DonationAdminService</w:t>
            </w:r>
            <w:r>
              <w:rPr>
                <w:rFonts w:eastAsia="Times New Roman"/>
                <w:color w:val="263545"/>
                <w:sz w:val="16"/>
                <w:szCs w:val="16"/>
              </w:rPr>
              <w:t xml:space="preserve">, </w:t>
            </w:r>
            <w:r>
              <w:rPr>
                <w:rStyle w:val="path1"/>
                <w:rFonts w:eastAsia="Times New Roman"/>
                <w:color w:val="263545"/>
              </w:rPr>
              <w:t>DonationTraceService</w:t>
            </w:r>
            <w:r>
              <w:rPr>
                <w:rFonts w:eastAsia="Times New Roman"/>
                <w:color w:val="263545"/>
                <w:sz w:val="16"/>
                <w:szCs w:val="16"/>
              </w:rPr>
              <w: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732ABB7" w14:textId="77777777" w:rsidR="00A200BA" w:rsidRDefault="00A200BA">
            <w:pPr>
              <w:spacing w:before="160" w:after="260"/>
              <w:rPr>
                <w:rFonts w:eastAsia="Times New Roman"/>
                <w:color w:val="263545"/>
                <w:sz w:val="16"/>
                <w:szCs w:val="16"/>
              </w:rPr>
            </w:pPr>
            <w:r>
              <w:rPr>
                <w:rFonts w:eastAsia="Times New Roman"/>
                <w:color w:val="263545"/>
                <w:sz w:val="16"/>
                <w:szCs w:val="16"/>
              </w:rPr>
              <w:t>Flujos HTTP implementados; pruebas frontend presentes y ejecutadas.</w:t>
            </w:r>
          </w:p>
        </w:tc>
      </w:tr>
      <w:tr w:rsidR="00E474BA" w14:paraId="57DEC944"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3BED3A6" w14:textId="77777777" w:rsidR="00A200BA" w:rsidRDefault="00A200BA">
            <w:pPr>
              <w:spacing w:before="160" w:after="260"/>
              <w:rPr>
                <w:rFonts w:eastAsia="Times New Roman"/>
                <w:color w:val="263545"/>
                <w:sz w:val="16"/>
                <w:szCs w:val="16"/>
              </w:rPr>
            </w:pPr>
            <w:r>
              <w:rPr>
                <w:rStyle w:val="path1"/>
                <w:rFonts w:eastAsia="Times New Roman"/>
                <w:color w:val="263545"/>
              </w:rPr>
              <w:t>emergencies/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ACA4F63" w14:textId="77777777" w:rsidR="00A200BA" w:rsidRDefault="00A200BA">
            <w:pPr>
              <w:spacing w:before="160" w:after="260"/>
              <w:rPr>
                <w:rFonts w:eastAsia="Times New Roman"/>
                <w:color w:val="263545"/>
                <w:sz w:val="16"/>
                <w:szCs w:val="16"/>
              </w:rPr>
            </w:pPr>
            <w:r>
              <w:rPr>
                <w:rFonts w:eastAsia="Times New Roman"/>
                <w:color w:val="263545"/>
                <w:sz w:val="16"/>
                <w:szCs w:val="16"/>
              </w:rPr>
              <w:t>Gestión de emergencias/zonas y componente de balance por recurso.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E5458C3" w14:textId="77777777" w:rsidR="00A200BA" w:rsidRDefault="00A200BA">
            <w:pPr>
              <w:spacing w:before="160" w:after="260"/>
              <w:rPr>
                <w:rFonts w:eastAsia="Times New Roman"/>
                <w:color w:val="263545"/>
                <w:sz w:val="16"/>
                <w:szCs w:val="16"/>
              </w:rPr>
            </w:pPr>
            <w:r>
              <w:rPr>
                <w:rStyle w:val="path1"/>
                <w:rFonts w:eastAsia="Times New Roman"/>
                <w:color w:val="263545"/>
              </w:rPr>
              <w:t>EmergencyApiService</w:t>
            </w:r>
            <w:r>
              <w:rPr>
                <w:rFonts w:eastAsia="Times New Roman"/>
                <w:color w:val="263545"/>
                <w:sz w:val="16"/>
                <w:szCs w:val="16"/>
              </w:rPr>
              <w: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4DE1BD7" w14:textId="77777777" w:rsidR="00A200BA" w:rsidRDefault="00A200BA">
            <w:pPr>
              <w:spacing w:before="160" w:after="260"/>
              <w:rPr>
                <w:rFonts w:eastAsia="Times New Roman"/>
                <w:color w:val="263545"/>
                <w:sz w:val="16"/>
                <w:szCs w:val="16"/>
              </w:rPr>
            </w:pPr>
            <w:r>
              <w:rPr>
                <w:rFonts w:eastAsia="Times New Roman"/>
                <w:color w:val="263545"/>
                <w:sz w:val="16"/>
                <w:szCs w:val="16"/>
              </w:rPr>
              <w:t>API enlazada; balance se representa desde la pantalla administrativa.</w:t>
            </w:r>
          </w:p>
        </w:tc>
      </w:tr>
      <w:tr w:rsidR="00E474BA" w14:paraId="5C25569B"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8DC1E75" w14:textId="77777777" w:rsidR="00A200BA" w:rsidRDefault="00A200BA">
            <w:pPr>
              <w:spacing w:before="160" w:after="260"/>
              <w:rPr>
                <w:rFonts w:eastAsia="Times New Roman"/>
                <w:color w:val="263545"/>
                <w:sz w:val="16"/>
                <w:szCs w:val="16"/>
              </w:rPr>
            </w:pPr>
            <w:r>
              <w:rPr>
                <w:rStyle w:val="path1"/>
                <w:rFonts w:eastAsia="Times New Roman"/>
                <w:color w:val="263545"/>
              </w:rPr>
              <w:lastRenderedPageBreak/>
              <w:t>needs/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F891F6E" w14:textId="77777777" w:rsidR="00A200BA" w:rsidRDefault="00A200BA">
            <w:pPr>
              <w:spacing w:before="160" w:after="260"/>
              <w:rPr>
                <w:rFonts w:eastAsia="Times New Roman"/>
                <w:color w:val="263545"/>
                <w:sz w:val="16"/>
                <w:szCs w:val="16"/>
              </w:rPr>
            </w:pPr>
            <w:r>
              <w:rPr>
                <w:rFonts w:eastAsia="Times New Roman"/>
                <w:color w:val="263545"/>
                <w:sz w:val="16"/>
                <w:szCs w:val="16"/>
              </w:rPr>
              <w:t>Alta de necesidades, disponibilidad de fuentes y acumulados asignados/entregados.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A87B040" w14:textId="77777777" w:rsidR="00A200BA" w:rsidRDefault="00A200BA">
            <w:pPr>
              <w:spacing w:before="160" w:after="260"/>
              <w:rPr>
                <w:rFonts w:eastAsia="Times New Roman"/>
                <w:color w:val="263545"/>
                <w:sz w:val="16"/>
                <w:szCs w:val="16"/>
              </w:rPr>
            </w:pPr>
            <w:r>
              <w:rPr>
                <w:rStyle w:val="path1"/>
                <w:rFonts w:eastAsia="Times New Roman"/>
                <w:color w:val="263545"/>
              </w:rPr>
              <w:t>NeedApiService</w:t>
            </w:r>
            <w:r>
              <w:rPr>
                <w:rFonts w:eastAsia="Times New Roman"/>
                <w:color w:val="263545"/>
                <w:sz w:val="16"/>
                <w:szCs w:val="16"/>
              </w:rPr>
              <w:t>, servicios de emergencias y recursos.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28179AB" w14:textId="77777777" w:rsidR="00A200BA" w:rsidRDefault="00A200BA">
            <w:pPr>
              <w:spacing w:before="160" w:after="260"/>
              <w:rPr>
                <w:rFonts w:eastAsia="Times New Roman"/>
                <w:color w:val="263545"/>
                <w:sz w:val="16"/>
                <w:szCs w:val="16"/>
              </w:rPr>
            </w:pPr>
            <w:r>
              <w:rPr>
                <w:rFonts w:eastAsia="Times New Roman"/>
                <w:color w:val="263545"/>
                <w:sz w:val="16"/>
                <w:szCs w:val="16"/>
              </w:rPr>
              <w:t>Flujo enlazado y cubierto por pruebas de componente.</w:t>
            </w:r>
          </w:p>
        </w:tc>
      </w:tr>
      <w:tr w:rsidR="00E474BA" w14:paraId="20E16628"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F786F12" w14:textId="77777777" w:rsidR="00A200BA" w:rsidRDefault="00A200BA">
            <w:pPr>
              <w:spacing w:before="160" w:after="260"/>
              <w:rPr>
                <w:rFonts w:eastAsia="Times New Roman"/>
                <w:color w:val="263545"/>
                <w:sz w:val="16"/>
                <w:szCs w:val="16"/>
              </w:rPr>
            </w:pPr>
            <w:r>
              <w:rPr>
                <w:rStyle w:val="path1"/>
                <w:rFonts w:eastAsia="Times New Roman"/>
                <w:color w:val="263545"/>
              </w:rPr>
              <w:t>resources/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A49DB8E" w14:textId="77777777" w:rsidR="00A200BA" w:rsidRDefault="00A200BA">
            <w:pPr>
              <w:spacing w:before="160" w:after="260"/>
              <w:rPr>
                <w:rFonts w:eastAsia="Times New Roman"/>
                <w:color w:val="263545"/>
                <w:sz w:val="16"/>
                <w:szCs w:val="16"/>
              </w:rPr>
            </w:pPr>
            <w:r>
              <w:rPr>
                <w:rFonts w:eastAsia="Times New Roman"/>
                <w:color w:val="263545"/>
                <w:sz w:val="16"/>
                <w:szCs w:val="16"/>
              </w:rPr>
              <w:t>Consulta, alta, edición y cambio de estado de recursos; unidades de medida.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E78C482" w14:textId="77777777" w:rsidR="00A200BA" w:rsidRDefault="00A200BA">
            <w:pPr>
              <w:spacing w:before="160" w:after="260"/>
              <w:rPr>
                <w:rFonts w:eastAsia="Times New Roman"/>
                <w:color w:val="263545"/>
                <w:sz w:val="16"/>
                <w:szCs w:val="16"/>
              </w:rPr>
            </w:pPr>
            <w:r>
              <w:rPr>
                <w:rStyle w:val="path1"/>
                <w:rFonts w:eastAsia="Times New Roman"/>
                <w:color w:val="263545"/>
              </w:rPr>
              <w:t>ResourceApiService</w:t>
            </w:r>
            <w:r>
              <w:rPr>
                <w:rFonts w:eastAsia="Times New Roman"/>
                <w:color w:val="263545"/>
                <w:sz w:val="16"/>
                <w:szCs w:val="16"/>
              </w:rPr>
              <w: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A17749C" w14:textId="77777777" w:rsidR="00A200BA" w:rsidRDefault="00A200BA">
            <w:pPr>
              <w:spacing w:before="160" w:after="260"/>
              <w:rPr>
                <w:rFonts w:eastAsia="Times New Roman"/>
                <w:color w:val="263545"/>
                <w:sz w:val="16"/>
                <w:szCs w:val="16"/>
              </w:rPr>
            </w:pPr>
            <w:r>
              <w:rPr>
                <w:rFonts w:eastAsia="Times New Roman"/>
                <w:color w:val="263545"/>
                <w:sz w:val="16"/>
                <w:szCs w:val="16"/>
              </w:rPr>
              <w:t>Flujo HTTP implementado y cubierto en pruebas frontend.</w:t>
            </w:r>
          </w:p>
        </w:tc>
      </w:tr>
      <w:tr w:rsidR="00E474BA" w14:paraId="2BA36D07"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218CC13" w14:textId="77777777" w:rsidR="00A200BA" w:rsidRDefault="00A200BA">
            <w:pPr>
              <w:spacing w:before="160" w:after="260"/>
              <w:rPr>
                <w:rFonts w:eastAsia="Times New Roman"/>
                <w:color w:val="263545"/>
                <w:sz w:val="16"/>
                <w:szCs w:val="16"/>
              </w:rPr>
            </w:pPr>
            <w:r>
              <w:rPr>
                <w:rStyle w:val="path1"/>
                <w:rFonts w:eastAsia="Times New Roman"/>
                <w:color w:val="263545"/>
              </w:rPr>
              <w:t>audit/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C59A995" w14:textId="77777777" w:rsidR="00A200BA" w:rsidRDefault="00A200BA">
            <w:pPr>
              <w:spacing w:before="160" w:after="260"/>
              <w:rPr>
                <w:rFonts w:eastAsia="Times New Roman"/>
                <w:color w:val="263545"/>
                <w:sz w:val="16"/>
                <w:szCs w:val="16"/>
              </w:rPr>
            </w:pPr>
            <w:r>
              <w:rPr>
                <w:rFonts w:eastAsia="Times New Roman"/>
                <w:color w:val="263545"/>
                <w:sz w:val="16"/>
                <w:szCs w:val="16"/>
              </w:rPr>
              <w:t>Consulta paginada y filtrada de eventos.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6CB60D7" w14:textId="77777777" w:rsidR="00A200BA" w:rsidRDefault="00A200BA">
            <w:pPr>
              <w:spacing w:before="160" w:after="260"/>
              <w:rPr>
                <w:rFonts w:eastAsia="Times New Roman"/>
                <w:color w:val="263545"/>
                <w:sz w:val="16"/>
                <w:szCs w:val="16"/>
              </w:rPr>
            </w:pPr>
            <w:r>
              <w:rPr>
                <w:rStyle w:val="path1"/>
                <w:rFonts w:eastAsia="Times New Roman"/>
                <w:color w:val="263545"/>
              </w:rPr>
              <w:t>AuditApiService</w:t>
            </w:r>
            <w:r>
              <w:rPr>
                <w:rFonts w:eastAsia="Times New Roman"/>
                <w:color w:val="263545"/>
                <w:sz w:val="16"/>
                <w:szCs w:val="16"/>
              </w:rPr>
              <w: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34F1348" w14:textId="77777777" w:rsidR="00A200BA" w:rsidRDefault="00A200BA">
            <w:pPr>
              <w:spacing w:before="160" w:after="260"/>
              <w:rPr>
                <w:rFonts w:eastAsia="Times New Roman"/>
                <w:color w:val="263545"/>
                <w:sz w:val="16"/>
                <w:szCs w:val="16"/>
              </w:rPr>
            </w:pPr>
            <w:r>
              <w:rPr>
                <w:rFonts w:eastAsia="Times New Roman"/>
                <w:color w:val="263545"/>
                <w:sz w:val="16"/>
                <w:szCs w:val="16"/>
              </w:rPr>
              <w:t>Consulta enlazada; no crea eventos desde la pantalla.</w:t>
            </w:r>
          </w:p>
        </w:tc>
      </w:tr>
      <w:tr w:rsidR="00E474BA" w14:paraId="76605C80"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79A5E0A" w14:textId="77777777" w:rsidR="00A200BA" w:rsidRDefault="00A200BA">
            <w:pPr>
              <w:spacing w:before="160" w:after="260"/>
              <w:rPr>
                <w:rFonts w:eastAsia="Times New Roman"/>
                <w:color w:val="263545"/>
                <w:sz w:val="16"/>
                <w:szCs w:val="16"/>
              </w:rPr>
            </w:pPr>
            <w:r>
              <w:rPr>
                <w:rStyle w:val="path1"/>
                <w:rFonts w:eastAsia="Times New Roman"/>
                <w:color w:val="263545"/>
              </w:rPr>
              <w:t>admin/</w:t>
            </w:r>
            <w:r>
              <w:rPr>
                <w:rFonts w:eastAsia="Times New Roman"/>
                <w:color w:val="263545"/>
                <w:sz w:val="16"/>
                <w:szCs w:val="16"/>
              </w:rPr>
              <w:t xml:space="preserve">, </w:t>
            </w:r>
            <w:r>
              <w:rPr>
                <w:rStyle w:val="path1"/>
                <w:rFonts w:eastAsia="Times New Roman"/>
                <w:color w:val="263545"/>
              </w:rPr>
              <w:t>shared/</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8167DD3" w14:textId="77777777" w:rsidR="00A200BA" w:rsidRDefault="00A200BA">
            <w:pPr>
              <w:spacing w:before="160" w:after="260"/>
              <w:rPr>
                <w:rFonts w:eastAsia="Times New Roman"/>
                <w:color w:val="263545"/>
                <w:sz w:val="16"/>
                <w:szCs w:val="16"/>
              </w:rPr>
            </w:pPr>
            <w:r>
              <w:rPr>
                <w:rFonts w:eastAsia="Times New Roman"/>
                <w:color w:val="263545"/>
                <w:sz w:val="16"/>
                <w:szCs w:val="16"/>
              </w:rPr>
              <w:t>Panel de navegación, shell, menú, sesión y enlaces a módulos.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1E5D979" w14:textId="77777777" w:rsidR="00A200BA" w:rsidRDefault="00A200BA">
            <w:pPr>
              <w:spacing w:before="160" w:after="260"/>
              <w:rPr>
                <w:rFonts w:eastAsia="Times New Roman"/>
                <w:color w:val="263545"/>
                <w:sz w:val="16"/>
                <w:szCs w:val="16"/>
              </w:rPr>
            </w:pPr>
            <w:r>
              <w:rPr>
                <w:rFonts w:eastAsia="Times New Roman"/>
                <w:color w:val="263545"/>
                <w:sz w:val="16"/>
                <w:szCs w:val="16"/>
              </w:rPr>
              <w:t>Router, estado de autenticación y permisos.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9D4DE48" w14:textId="77777777" w:rsidR="00A200BA" w:rsidRDefault="00A200BA">
            <w:pPr>
              <w:spacing w:before="160" w:after="260"/>
              <w:rPr>
                <w:rFonts w:eastAsia="Times New Roman"/>
                <w:color w:val="263545"/>
                <w:sz w:val="16"/>
                <w:szCs w:val="16"/>
              </w:rPr>
            </w:pPr>
            <w:r>
              <w:rPr>
                <w:rFonts w:eastAsia="Times New Roman"/>
                <w:color w:val="263545"/>
                <w:sz w:val="16"/>
                <w:szCs w:val="16"/>
              </w:rPr>
              <w:t>Panel presente; el propio texto marca gestión de usuarios como pendiente.</w:t>
            </w:r>
          </w:p>
        </w:tc>
      </w:tr>
    </w:tbl>
    <w:p w14:paraId="69C98D83" w14:textId="77777777" w:rsidR="00A200BA" w:rsidRDefault="00A200BA">
      <w:pPr>
        <w:pStyle w:val="NormalWeb"/>
        <w:rPr>
          <w:color w:val="263545"/>
          <w:szCs w:val="20"/>
          <w:lang w:val="es-ES"/>
        </w:rPr>
      </w:pPr>
      <w:r>
        <w:rPr>
          <w:color w:val="263545"/>
          <w:szCs w:val="20"/>
          <w:lang w:val="es-ES"/>
        </w:rPr>
        <w:t>Las rutas protegidas y los guards mejoran la navegación, pero no sustituyen la autorización del servidor. No existe una pantalla Angular para gestionar usuarios, roles y permisos; esa API sí está implementada en backend. El proxy descrito es de desarrollo y no configura por sí mismo el proxy de producción.</w:t>
      </w:r>
    </w:p>
    <w:p w14:paraId="7446D3E5" w14:textId="2327BF77" w:rsidR="00A200BA" w:rsidRDefault="00D53A56">
      <w:pPr>
        <w:jc w:val="center"/>
        <w:divId w:val="1806696720"/>
        <w:rPr>
          <w:rFonts w:eastAsia="Times New Roman"/>
          <w:color w:val="263545"/>
          <w:szCs w:val="20"/>
          <w:lang w:val="es-ES"/>
        </w:rPr>
      </w:pPr>
      <w:r>
        <w:rPr>
          <w:rFonts w:eastAsia="Times New Roman"/>
          <w:noProof/>
          <w:color w:val="263545"/>
          <w:szCs w:val="20"/>
          <w:lang w:val="es-ES"/>
        </w:rPr>
        <w:drawing>
          <wp:inline distT="0" distB="0" distL="0" distR="0" wp14:anchorId="46E8F85E" wp14:editId="3CEAAF16">
            <wp:extent cx="5689600" cy="3199985"/>
            <wp:effectExtent l="0" t="0" r="6350" b="635"/>
            <wp:docPr id="165091690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1690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89600" cy="3199985"/>
                    </a:xfrm>
                    <a:prstGeom prst="rect">
                      <a:avLst/>
                    </a:prstGeom>
                  </pic:spPr>
                </pic:pic>
              </a:graphicData>
            </a:graphic>
          </wp:inline>
        </w:drawing>
      </w:r>
    </w:p>
    <w:p w14:paraId="5C3BFB51" w14:textId="77777777" w:rsidR="00A200BA" w:rsidRDefault="00A200BA">
      <w:pPr>
        <w:pStyle w:val="Descripcin1"/>
        <w:spacing w:after="160" w:afterAutospacing="0"/>
        <w:divId w:val="1806696720"/>
        <w:rPr>
          <w:lang w:val="es-ES"/>
        </w:rPr>
      </w:pPr>
      <w:r>
        <w:rPr>
          <w:lang w:val="es-ES"/>
        </w:rPr>
        <w:t xml:space="preserve">Figura 2. Evidencia E-07. Archivo </w:t>
      </w:r>
      <w:r>
        <w:rPr>
          <w:rStyle w:val="path1"/>
          <w:lang w:val="es-ES"/>
        </w:rPr>
        <w:t>frontend/src/app/app.routes.ts</w:t>
      </w:r>
      <w:r>
        <w:rPr>
          <w:lang w:val="es-ES"/>
        </w:rPr>
        <w:t>, rutas lazy y guards para registro y administración. La captura muestra código real en VS Code.</w:t>
      </w:r>
    </w:p>
    <w:p w14:paraId="04252779" w14:textId="77777777" w:rsidR="00A200BA" w:rsidRDefault="00A200BA">
      <w:pPr>
        <w:pStyle w:val="Ttulo2"/>
        <w:rPr>
          <w:rFonts w:eastAsia="Times New Roman"/>
          <w:lang w:val="es-ES"/>
        </w:rPr>
      </w:pPr>
      <w:bookmarkStart w:id="3" w:name="_Toc243770641"/>
      <w:r>
        <w:rPr>
          <w:rFonts w:eastAsia="Times New Roman"/>
          <w:lang w:val="es-ES"/>
        </w:rPr>
        <w:t>1.1.3. Arquitectura del backend Spring Boot</w:t>
      </w:r>
      <w:bookmarkEnd w:id="3"/>
    </w:p>
    <w:p w14:paraId="206806A7" w14:textId="77777777" w:rsidR="00A200BA" w:rsidRDefault="00A200BA">
      <w:pPr>
        <w:pStyle w:val="NormalWeb"/>
        <w:rPr>
          <w:color w:val="263545"/>
          <w:szCs w:val="20"/>
          <w:lang w:val="es-ES"/>
        </w:rPr>
      </w:pPr>
      <w:r>
        <w:rPr>
          <w:rStyle w:val="path1"/>
          <w:color w:val="263545"/>
          <w:lang w:val="es-ES"/>
        </w:rPr>
        <w:t>RedSolidariaApplication</w:t>
      </w:r>
      <w:r>
        <w:rPr>
          <w:color w:val="263545"/>
          <w:szCs w:val="20"/>
          <w:lang w:val="es-ES"/>
        </w:rPr>
        <w:t xml:space="preserve"> inicia Spring Boot. </w:t>
      </w:r>
      <w:r>
        <w:rPr>
          <w:rStyle w:val="path1"/>
          <w:color w:val="263545"/>
          <w:lang w:val="es-ES"/>
        </w:rPr>
        <w:t>SecurityConfiguration</w:t>
      </w:r>
      <w:r>
        <w:rPr>
          <w:color w:val="263545"/>
          <w:szCs w:val="20"/>
          <w:lang w:val="es-ES"/>
        </w:rPr>
        <w:t xml:space="preserve"> configura HTTP Basic sin estado, BCrypt con coste 12, autenticación desde la cuenta/rol/permisos y reglas por autoridad. Los controladores REST validan DTO y delegan en servicios. Los servicios de aplicación coordinan entidades, repositorios y auditoría; límites transaccionales se expresan con </w:t>
      </w:r>
      <w:r>
        <w:rPr>
          <w:rStyle w:val="path1"/>
          <w:color w:val="263545"/>
          <w:lang w:val="es-ES"/>
        </w:rPr>
        <w:t>@Transactional</w:t>
      </w:r>
      <w:r>
        <w:rPr>
          <w:color w:val="263545"/>
          <w:szCs w:val="20"/>
          <w:lang w:val="es-ES"/>
        </w:rPr>
        <w:t xml:space="preserve">. Hibernate usa </w:t>
      </w:r>
      <w:r>
        <w:rPr>
          <w:rStyle w:val="path1"/>
          <w:color w:val="263545"/>
          <w:lang w:val="es-ES"/>
        </w:rPr>
        <w:t>ddl-auto=validate</w:t>
      </w:r>
      <w:r>
        <w:rPr>
          <w:color w:val="263545"/>
          <w:szCs w:val="20"/>
          <w:lang w:val="es-ES"/>
        </w:rPr>
        <w:t xml:space="preserve">, Flyway se habilita en la aplicación normal y </w:t>
      </w:r>
      <w:r>
        <w:rPr>
          <w:rStyle w:val="path1"/>
          <w:color w:val="263545"/>
          <w:lang w:val="es-ES"/>
        </w:rPr>
        <w:t>open-in-view=false</w:t>
      </w:r>
      <w:r>
        <w:rPr>
          <w:color w:val="263545"/>
          <w:szCs w:val="20"/>
          <w:lang w:val="es-ES"/>
        </w:rPr>
        <w:t>.</w:t>
      </w:r>
    </w:p>
    <w:p w14:paraId="51D40943" w14:textId="77777777" w:rsidR="00A200BA" w:rsidRDefault="00A200BA">
      <w:pPr>
        <w:pStyle w:val="NormalWeb"/>
        <w:rPr>
          <w:color w:val="263545"/>
          <w:szCs w:val="20"/>
          <w:lang w:val="es-ES"/>
        </w:rPr>
      </w:pPr>
      <w:r>
        <w:rPr>
          <w:color w:val="263545"/>
          <w:szCs w:val="20"/>
          <w:lang w:val="es-ES"/>
        </w:rPr>
        <w:t xml:space="preserve">La autorización del servidor incluye </w:t>
      </w:r>
      <w:r>
        <w:rPr>
          <w:rStyle w:val="path1"/>
          <w:color w:val="263545"/>
          <w:lang w:val="es-ES"/>
        </w:rPr>
        <w:t>ACCESO_ADMINISTRAR</w:t>
      </w:r>
      <w:r>
        <w:rPr>
          <w:color w:val="263545"/>
          <w:szCs w:val="20"/>
          <w:lang w:val="es-ES"/>
        </w:rPr>
        <w:t xml:space="preserve"> para </w:t>
      </w:r>
      <w:r>
        <w:rPr>
          <w:rStyle w:val="path1"/>
          <w:color w:val="263545"/>
          <w:lang w:val="es-ES"/>
        </w:rPr>
        <w:t>/api/admin/**</w:t>
      </w:r>
      <w:r>
        <w:rPr>
          <w:color w:val="263545"/>
          <w:szCs w:val="20"/>
          <w:lang w:val="es-ES"/>
        </w:rPr>
        <w:t>, permisos de registro para la creación de donaciones y acceso autenticado a recursos. La consulta pública de trazabilidad se permite solo para el GET de una ruta de un segmento. Otras rutas requieren autenticación. El perfil CLI de bootstrap es separado del servidor normal y no constituye un endpoint.</w:t>
      </w:r>
    </w:p>
    <w:p w14:paraId="4E742BF3" w14:textId="0E69003F" w:rsidR="00A200BA" w:rsidRDefault="00D53A56">
      <w:pPr>
        <w:jc w:val="center"/>
        <w:divId w:val="1242643937"/>
        <w:rPr>
          <w:rFonts w:eastAsia="Times New Roman"/>
          <w:color w:val="263545"/>
          <w:szCs w:val="20"/>
          <w:lang w:val="es-ES"/>
        </w:rPr>
      </w:pPr>
      <w:r>
        <w:rPr>
          <w:rFonts w:eastAsia="Times New Roman"/>
          <w:noProof/>
          <w:color w:val="263545"/>
          <w:szCs w:val="20"/>
          <w:lang w:val="es-ES"/>
        </w:rPr>
        <w:lastRenderedPageBreak/>
        <w:drawing>
          <wp:inline distT="0" distB="0" distL="0" distR="0" wp14:anchorId="6D3B2B8E" wp14:editId="43DAD358">
            <wp:extent cx="5689600" cy="3199985"/>
            <wp:effectExtent l="0" t="0" r="6350" b="635"/>
            <wp:docPr id="109802892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2892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89600" cy="3199985"/>
                    </a:xfrm>
                    <a:prstGeom prst="rect">
                      <a:avLst/>
                    </a:prstGeom>
                  </pic:spPr>
                </pic:pic>
              </a:graphicData>
            </a:graphic>
          </wp:inline>
        </w:drawing>
      </w:r>
    </w:p>
    <w:p w14:paraId="59C6F699" w14:textId="77777777" w:rsidR="00A200BA" w:rsidRDefault="00A200BA">
      <w:pPr>
        <w:pStyle w:val="Descripcin1"/>
        <w:spacing w:after="160" w:afterAutospacing="0"/>
        <w:divId w:val="1242643937"/>
        <w:rPr>
          <w:lang w:val="es-ES"/>
        </w:rPr>
      </w:pPr>
      <w:r>
        <w:rPr>
          <w:lang w:val="es-ES"/>
        </w:rPr>
        <w:t xml:space="preserve">Figura 3. Evidencia E-06. Archivo </w:t>
      </w:r>
      <w:r>
        <w:rPr>
          <w:rStyle w:val="path1"/>
          <w:lang w:val="es-ES"/>
        </w:rPr>
        <w:t>backend/src/main/java/pe/redsolidaria/config/SecurityConfiguration.java</w:t>
      </w:r>
      <w:r>
        <w:rPr>
          <w:lang w:val="es-ES"/>
        </w:rPr>
        <w:t>: BCryptPasswordEncoder, servicio de usuario y provider DAO. La captura no muestra la sección de requestMatchers; sus reglas se documentan a partir del archivo inspeccionado.</w:t>
      </w:r>
    </w:p>
    <w:p w14:paraId="40EF25F2" w14:textId="77777777" w:rsidR="00A200BA" w:rsidRDefault="00A200BA">
      <w:pPr>
        <w:pStyle w:val="Ttulo2"/>
        <w:rPr>
          <w:rFonts w:eastAsia="Times New Roman"/>
          <w:lang w:val="es-ES"/>
        </w:rPr>
      </w:pPr>
      <w:bookmarkStart w:id="4" w:name="_Toc243770642"/>
      <w:r>
        <w:rPr>
          <w:rFonts w:eastAsia="Times New Roman"/>
          <w:lang w:val="es-ES"/>
        </w:rPr>
        <w:t>1.1.4. Organización de paquetes y carpetas</w:t>
      </w:r>
      <w:bookmarkEnd w:id="4"/>
    </w:p>
    <w:p w14:paraId="318F9101" w14:textId="77777777" w:rsidR="00A200BA" w:rsidRDefault="00A200BA">
      <w:pPr>
        <w:pStyle w:val="NormalWeb"/>
        <w:rPr>
          <w:color w:val="263545"/>
          <w:szCs w:val="20"/>
          <w:lang w:val="es-ES"/>
        </w:rPr>
      </w:pPr>
      <w:r>
        <w:rPr>
          <w:color w:val="263545"/>
          <w:szCs w:val="20"/>
          <w:lang w:val="es-ES"/>
        </w:rPr>
        <w:t>La estructura efectiva es modular por área de negocio y, dentro de los módulos activos, separa API/DTO, aplicación, dominio y persistencia. Esta convención es una arquitectura por módulos con capas, no una afirmación de arquitectura hexagonal estricta: las entidades de dominio son JPA y dependen de anotaciones de persistencia.</w:t>
      </w:r>
    </w:p>
    <w:tbl>
      <w:tblPr>
        <w:tblW w:w="5000" w:type="pct"/>
        <w:tblCellMar>
          <w:top w:w="15" w:type="dxa"/>
          <w:left w:w="15" w:type="dxa"/>
          <w:bottom w:w="15" w:type="dxa"/>
          <w:right w:w="15" w:type="dxa"/>
        </w:tblCellMar>
        <w:tblLook w:val="04A0" w:firstRow="1" w:lastRow="0" w:firstColumn="1" w:lastColumn="0" w:noHBand="0" w:noVBand="1"/>
      </w:tblPr>
      <w:tblGrid>
        <w:gridCol w:w="4928"/>
        <w:gridCol w:w="1380"/>
        <w:gridCol w:w="631"/>
        <w:gridCol w:w="2472"/>
      </w:tblGrid>
      <w:tr w:rsidR="00E474BA" w14:paraId="1E8BFAA3" w14:textId="77777777">
        <w:trPr>
          <w:cantSplit/>
        </w:trPr>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6BBA8FE7"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Paquete/carpeta</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6F2F8820"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Clases principales</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0D863388"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Responsabilidad y relaciones</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70739E47"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Evidencia</w:t>
            </w:r>
          </w:p>
        </w:tc>
      </w:tr>
      <w:tr w:rsidR="00E474BA" w14:paraId="769568C6"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B1B07F8" w14:textId="77777777" w:rsidR="00A200BA" w:rsidRDefault="00A200BA">
            <w:pPr>
              <w:spacing w:before="160" w:after="260"/>
              <w:rPr>
                <w:rFonts w:eastAsia="Times New Roman"/>
                <w:color w:val="263545"/>
                <w:sz w:val="16"/>
                <w:szCs w:val="16"/>
              </w:rPr>
            </w:pPr>
            <w:r>
              <w:rPr>
                <w:rStyle w:val="path1"/>
                <w:rFonts w:eastAsia="Times New Roman"/>
                <w:color w:val="263545"/>
              </w:rPr>
              <w:t>pe.redsolidaria</w:t>
            </w:r>
            <w:r>
              <w:rPr>
                <w:rFonts w:eastAsia="Times New Roman"/>
                <w:color w:val="263545"/>
                <w:sz w:val="16"/>
                <w:szCs w:val="16"/>
              </w:rPr>
              <w:br/>
            </w:r>
            <w:r>
              <w:rPr>
                <w:rStyle w:val="path1"/>
                <w:rFonts w:eastAsia="Times New Roman"/>
                <w:color w:val="263545"/>
              </w:rPr>
              <w:t>RedSolidariaApplication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70D9D3E" w14:textId="77777777" w:rsidR="00A200BA" w:rsidRDefault="00A200BA">
            <w:pPr>
              <w:spacing w:before="160" w:after="260"/>
              <w:rPr>
                <w:rFonts w:eastAsia="Times New Roman"/>
                <w:color w:val="263545"/>
                <w:sz w:val="16"/>
                <w:szCs w:val="16"/>
              </w:rPr>
            </w:pPr>
            <w:r>
              <w:rPr>
                <w:rFonts w:eastAsia="Times New Roman"/>
                <w:color w:val="263545"/>
                <w:sz w:val="16"/>
                <w:szCs w:val="16"/>
              </w:rPr>
              <w:t>Clase de arranque.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0563FF2" w14:textId="77777777" w:rsidR="00A200BA" w:rsidRDefault="00A200BA">
            <w:pPr>
              <w:spacing w:before="160" w:after="260"/>
              <w:rPr>
                <w:rFonts w:eastAsia="Times New Roman"/>
                <w:color w:val="263545"/>
                <w:sz w:val="16"/>
                <w:szCs w:val="16"/>
              </w:rPr>
            </w:pPr>
            <w:r>
              <w:rPr>
                <w:rFonts w:eastAsia="Times New Roman"/>
                <w:color w:val="263545"/>
                <w:sz w:val="16"/>
                <w:szCs w:val="16"/>
              </w:rPr>
              <w:t>Composición y lanzamiento del contexto Spring.</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7DFFA62" w14:textId="77777777" w:rsidR="00A200BA" w:rsidRDefault="00A200BA">
            <w:pPr>
              <w:spacing w:before="160" w:after="260"/>
              <w:rPr>
                <w:rFonts w:eastAsia="Times New Roman"/>
                <w:color w:val="263545"/>
                <w:sz w:val="16"/>
                <w:szCs w:val="16"/>
              </w:rPr>
            </w:pPr>
            <w:r>
              <w:rPr>
                <w:rStyle w:val="path1"/>
                <w:rFonts w:eastAsia="Times New Roman"/>
                <w:color w:val="263545"/>
              </w:rPr>
              <w:t>backend/src/main/java/pe/redsolidaria/RedSolidariaApplication.java</w:t>
            </w:r>
          </w:p>
        </w:tc>
      </w:tr>
      <w:tr w:rsidR="00E474BA" w14:paraId="03B11DF8"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CE178B4" w14:textId="77777777" w:rsidR="00A200BA" w:rsidRDefault="00A200BA">
            <w:pPr>
              <w:spacing w:before="160" w:after="260"/>
              <w:rPr>
                <w:rFonts w:eastAsia="Times New Roman"/>
                <w:color w:val="263545"/>
                <w:sz w:val="16"/>
                <w:szCs w:val="16"/>
              </w:rPr>
            </w:pPr>
            <w:r>
              <w:rPr>
                <w:rStyle w:val="path1"/>
                <w:rFonts w:eastAsia="Times New Roman"/>
                <w:color w:val="263545"/>
              </w:rPr>
              <w:lastRenderedPageBreak/>
              <w:t>bootstrap</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0E06622" w14:textId="77777777" w:rsidR="00A200BA" w:rsidRDefault="00A200BA">
            <w:pPr>
              <w:spacing w:before="160" w:after="260"/>
              <w:rPr>
                <w:rFonts w:eastAsia="Times New Roman"/>
                <w:color w:val="263545"/>
                <w:sz w:val="16"/>
                <w:szCs w:val="16"/>
              </w:rPr>
            </w:pPr>
            <w:r>
              <w:rPr>
                <w:rStyle w:val="path1"/>
                <w:rFonts w:eastAsia="Times New Roman"/>
                <w:color w:val="263545"/>
              </w:rPr>
              <w:t>BootstrapAdminCli</w:t>
            </w:r>
            <w:r>
              <w:rPr>
                <w:rFonts w:eastAsia="Times New Roman"/>
                <w:color w:val="263545"/>
                <w:sz w:val="16"/>
                <w:szCs w:val="16"/>
              </w:rPr>
              <w:t xml:space="preserve">, </w:t>
            </w:r>
            <w:r>
              <w:rPr>
                <w:rStyle w:val="path1"/>
                <w:rFonts w:eastAsia="Times New Roman"/>
                <w:color w:val="263545"/>
              </w:rPr>
              <w:t>BootstrapAdminService</w:t>
            </w:r>
            <w:r>
              <w:rPr>
                <w:rFonts w:eastAsia="Times New Roman"/>
                <w:color w:val="263545"/>
                <w:sz w:val="16"/>
                <w:szCs w:val="16"/>
              </w:rPr>
              <w:t xml:space="preserve">, </w:t>
            </w:r>
            <w:r>
              <w:rPr>
                <w:rStyle w:val="path1"/>
                <w:rFonts w:eastAsia="Times New Roman"/>
                <w:color w:val="263545"/>
              </w:rPr>
              <w:t>AdminPasswordRecoveryCli</w:t>
            </w:r>
            <w:r>
              <w:rPr>
                <w:rFonts w:eastAsia="Times New Roman"/>
                <w:color w:val="263545"/>
                <w:sz w:val="16"/>
                <w:szCs w:val="16"/>
              </w:rPr>
              <w:t>, guardas y diagnósticos.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BBB10E6" w14:textId="77777777" w:rsidR="00A200BA" w:rsidRDefault="00A200BA">
            <w:pPr>
              <w:spacing w:before="160" w:after="260"/>
              <w:rPr>
                <w:rFonts w:eastAsia="Times New Roman"/>
                <w:color w:val="263545"/>
                <w:sz w:val="16"/>
                <w:szCs w:val="16"/>
              </w:rPr>
            </w:pPr>
            <w:r>
              <w:rPr>
                <w:rFonts w:eastAsia="Times New Roman"/>
                <w:color w:val="263545"/>
                <w:sz w:val="16"/>
                <w:szCs w:val="16"/>
              </w:rPr>
              <w:t>Herramientas CLI locales con comprobaciones de destino y transacciones; no son endpoints de la API normal.</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2842CA2" w14:textId="77777777" w:rsidR="00A200BA" w:rsidRDefault="00A200BA">
            <w:pPr>
              <w:spacing w:before="160" w:after="260"/>
              <w:rPr>
                <w:rFonts w:eastAsia="Times New Roman"/>
                <w:color w:val="263545"/>
                <w:sz w:val="16"/>
                <w:szCs w:val="16"/>
              </w:rPr>
            </w:pPr>
            <w:r>
              <w:rPr>
                <w:rStyle w:val="path1"/>
                <w:rFonts w:eastAsia="Times New Roman"/>
                <w:color w:val="263545"/>
              </w:rPr>
              <w:t>backend/src/main/java/pe/redsolidaria/bootstrap/</w:t>
            </w:r>
          </w:p>
        </w:tc>
      </w:tr>
      <w:tr w:rsidR="00E474BA" w14:paraId="197DF248"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CD761C6" w14:textId="77777777" w:rsidR="00A200BA" w:rsidRDefault="00A200BA">
            <w:pPr>
              <w:spacing w:before="160" w:after="260"/>
              <w:rPr>
                <w:rFonts w:eastAsia="Times New Roman"/>
                <w:color w:val="263545"/>
                <w:sz w:val="16"/>
                <w:szCs w:val="16"/>
              </w:rPr>
            </w:pPr>
            <w:r>
              <w:rPr>
                <w:rStyle w:val="path1"/>
                <w:rFonts w:eastAsia="Times New Roman"/>
                <w:color w:val="263545"/>
              </w:rPr>
              <w:t>config</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DCEC8FD" w14:textId="77777777" w:rsidR="00A200BA" w:rsidRDefault="00A200BA">
            <w:pPr>
              <w:spacing w:before="160" w:after="260"/>
              <w:rPr>
                <w:rFonts w:eastAsia="Times New Roman"/>
                <w:color w:val="263545"/>
                <w:sz w:val="16"/>
                <w:szCs w:val="16"/>
              </w:rPr>
            </w:pPr>
            <w:r>
              <w:rPr>
                <w:rStyle w:val="path1"/>
                <w:rFonts w:eastAsia="Times New Roman"/>
                <w:color w:val="263545"/>
              </w:rPr>
              <w:t>SecurityConfiguration</w:t>
            </w:r>
            <w:r>
              <w:rPr>
                <w:rFonts w:eastAsia="Times New Roman"/>
                <w:color w:val="263545"/>
                <w:sz w:val="16"/>
                <w:szCs w:val="16"/>
              </w:rPr>
              <w: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1016680" w14:textId="77777777" w:rsidR="00A200BA" w:rsidRDefault="00A200BA">
            <w:pPr>
              <w:spacing w:before="160" w:after="260"/>
              <w:rPr>
                <w:rFonts w:eastAsia="Times New Roman"/>
                <w:color w:val="263545"/>
                <w:sz w:val="16"/>
                <w:szCs w:val="16"/>
              </w:rPr>
            </w:pPr>
            <w:r>
              <w:rPr>
                <w:rFonts w:eastAsia="Times New Roman"/>
                <w:color w:val="263545"/>
                <w:sz w:val="16"/>
                <w:szCs w:val="16"/>
              </w:rPr>
              <w:t>Beans de autenticación, codificador, filtro HTTP y políticas de autorización.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DC63F79" w14:textId="77777777" w:rsidR="00A200BA" w:rsidRDefault="00A200BA">
            <w:pPr>
              <w:spacing w:before="160" w:after="260"/>
              <w:rPr>
                <w:rFonts w:eastAsia="Times New Roman"/>
                <w:color w:val="263545"/>
                <w:sz w:val="16"/>
                <w:szCs w:val="16"/>
              </w:rPr>
            </w:pPr>
            <w:r>
              <w:rPr>
                <w:rStyle w:val="path1"/>
                <w:rFonts w:eastAsia="Times New Roman"/>
                <w:color w:val="263545"/>
              </w:rPr>
              <w:t>backend/src/main/java/pe/redsolidaria/config/SecurityConfiguration.java</w:t>
            </w:r>
          </w:p>
        </w:tc>
      </w:tr>
      <w:tr w:rsidR="00E474BA" w14:paraId="2904FB8A"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FC46829" w14:textId="77777777" w:rsidR="00A200BA" w:rsidRDefault="00A200BA">
            <w:pPr>
              <w:spacing w:before="160" w:after="260"/>
              <w:rPr>
                <w:rFonts w:eastAsia="Times New Roman"/>
                <w:color w:val="263545"/>
                <w:sz w:val="16"/>
                <w:szCs w:val="16"/>
              </w:rPr>
            </w:pPr>
            <w:r>
              <w:rPr>
                <w:rStyle w:val="path1"/>
                <w:rFonts w:eastAsia="Times New Roman"/>
                <w:color w:val="263545"/>
              </w:rPr>
              <w:t>modules/access/{api,api/dto,application,domain,persistence}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CDCA29D"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Controladores de administración/autenticación, DTO, </w:t>
            </w:r>
            <w:r>
              <w:rPr>
                <w:rStyle w:val="path1"/>
                <w:rFonts w:eastAsia="Times New Roman"/>
                <w:color w:val="263545"/>
              </w:rPr>
              <w:t>AccessManagementService</w:t>
            </w:r>
            <w:r>
              <w:rPr>
                <w:rFonts w:eastAsia="Times New Roman"/>
                <w:color w:val="263545"/>
                <w:sz w:val="16"/>
                <w:szCs w:val="16"/>
              </w:rPr>
              <w:t>, cuentas/roles/permisos y repositorios.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7576A4E"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Usuarios, roles, permisos y perfil autenticado. La configuración de seguridad consume </w:t>
            </w:r>
            <w:r>
              <w:rPr>
                <w:rStyle w:val="path1"/>
                <w:rFonts w:eastAsia="Times New Roman"/>
                <w:color w:val="263545"/>
              </w:rPr>
              <w:t>UserRepository</w:t>
            </w:r>
            <w:r>
              <w:rPr>
                <w:rFonts w:eastAsia="Times New Roman"/>
                <w:color w:val="263545"/>
                <w:sz w:val="16"/>
                <w:szCs w:val="16"/>
              </w:rPr>
              <w: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F96032F" w14:textId="77777777" w:rsidR="00A200BA" w:rsidRDefault="00A200BA">
            <w:pPr>
              <w:spacing w:before="160" w:after="260"/>
              <w:rPr>
                <w:rFonts w:eastAsia="Times New Roman"/>
                <w:color w:val="263545"/>
                <w:sz w:val="16"/>
                <w:szCs w:val="16"/>
              </w:rPr>
            </w:pPr>
            <w:r>
              <w:rPr>
                <w:rStyle w:val="path1"/>
                <w:rFonts w:eastAsia="Times New Roman"/>
                <w:color w:val="263545"/>
              </w:rPr>
              <w:t>backend/src/main/java/pe/redsolidaria/modules/access/</w:t>
            </w:r>
          </w:p>
        </w:tc>
      </w:tr>
      <w:tr w:rsidR="00E474BA" w14:paraId="3905B61B"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F32B254" w14:textId="77777777" w:rsidR="00A200BA" w:rsidRDefault="00A200BA">
            <w:pPr>
              <w:spacing w:before="160" w:after="260"/>
              <w:rPr>
                <w:rFonts w:eastAsia="Times New Roman"/>
                <w:color w:val="263545"/>
                <w:sz w:val="16"/>
                <w:szCs w:val="16"/>
              </w:rPr>
            </w:pPr>
            <w:r>
              <w:rPr>
                <w:rStyle w:val="path1"/>
                <w:rFonts w:eastAsia="Times New Roman"/>
                <w:color w:val="263545"/>
              </w:rPr>
              <w:lastRenderedPageBreak/>
              <w:t>modules/audit/{api,api/dto,application,domain,persistence}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6F00826" w14:textId="77777777" w:rsidR="00A200BA" w:rsidRDefault="00A200BA">
            <w:pPr>
              <w:spacing w:before="160" w:after="260"/>
              <w:rPr>
                <w:rFonts w:eastAsia="Times New Roman"/>
                <w:color w:val="263545"/>
                <w:sz w:val="16"/>
                <w:szCs w:val="16"/>
              </w:rPr>
            </w:pPr>
            <w:r>
              <w:rPr>
                <w:rStyle w:val="path1"/>
                <w:rFonts w:eastAsia="Times New Roman"/>
                <w:color w:val="263545"/>
              </w:rPr>
              <w:t>AuditQueryController</w:t>
            </w:r>
            <w:r>
              <w:rPr>
                <w:rFonts w:eastAsia="Times New Roman"/>
                <w:color w:val="263545"/>
                <w:sz w:val="16"/>
                <w:szCs w:val="16"/>
              </w:rPr>
              <w:t xml:space="preserve">, </w:t>
            </w:r>
            <w:r>
              <w:rPr>
                <w:rStyle w:val="path1"/>
                <w:rFonts w:eastAsia="Times New Roman"/>
                <w:color w:val="263545"/>
              </w:rPr>
              <w:t>AuditQueryService</w:t>
            </w:r>
            <w:r>
              <w:rPr>
                <w:rFonts w:eastAsia="Times New Roman"/>
                <w:color w:val="263545"/>
                <w:sz w:val="16"/>
                <w:szCs w:val="16"/>
              </w:rPr>
              <w:t xml:space="preserve">, </w:t>
            </w:r>
            <w:r>
              <w:rPr>
                <w:rStyle w:val="path1"/>
                <w:rFonts w:eastAsia="Times New Roman"/>
                <w:color w:val="263545"/>
              </w:rPr>
              <w:t>AuditRecord</w:t>
            </w:r>
            <w:r>
              <w:rPr>
                <w:rFonts w:eastAsia="Times New Roman"/>
                <w:color w:val="263545"/>
                <w:sz w:val="16"/>
                <w:szCs w:val="16"/>
              </w:rPr>
              <w:t xml:space="preserve">, </w:t>
            </w:r>
            <w:r>
              <w:rPr>
                <w:rStyle w:val="path1"/>
                <w:rFonts w:eastAsia="Times New Roman"/>
                <w:color w:val="263545"/>
              </w:rPr>
              <w:t>AuditRecordRepository</w:t>
            </w:r>
            <w:r>
              <w:rPr>
                <w:rFonts w:eastAsia="Times New Roman"/>
                <w:color w:val="263545"/>
                <w:sz w:val="16"/>
                <w:szCs w:val="16"/>
              </w:rPr>
              <w: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1756629" w14:textId="77777777" w:rsidR="00A200BA" w:rsidRDefault="00A200BA">
            <w:pPr>
              <w:spacing w:before="160" w:after="260"/>
              <w:rPr>
                <w:rFonts w:eastAsia="Times New Roman"/>
                <w:color w:val="263545"/>
                <w:sz w:val="16"/>
                <w:szCs w:val="16"/>
              </w:rPr>
            </w:pPr>
            <w:r>
              <w:rPr>
                <w:rFonts w:eastAsia="Times New Roman"/>
                <w:color w:val="263545"/>
                <w:sz w:val="16"/>
                <w:szCs w:val="16"/>
              </w:rPr>
              <w:t>Registro y consulta paginada/filtrada de eventos que otros módulos escriben.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FDCE9E4" w14:textId="77777777" w:rsidR="00A200BA" w:rsidRDefault="00A200BA">
            <w:pPr>
              <w:spacing w:before="160" w:after="260"/>
              <w:rPr>
                <w:rFonts w:eastAsia="Times New Roman"/>
                <w:color w:val="263545"/>
                <w:sz w:val="16"/>
                <w:szCs w:val="16"/>
              </w:rPr>
            </w:pPr>
            <w:r>
              <w:rPr>
                <w:rStyle w:val="path1"/>
                <w:rFonts w:eastAsia="Times New Roman"/>
                <w:color w:val="263545"/>
              </w:rPr>
              <w:t>modules/audit/</w:t>
            </w:r>
          </w:p>
        </w:tc>
      </w:tr>
      <w:tr w:rsidR="00E474BA" w14:paraId="7FBCFEC7"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B280154" w14:textId="77777777" w:rsidR="00A200BA" w:rsidRDefault="00A200BA">
            <w:pPr>
              <w:spacing w:before="160" w:after="260"/>
              <w:rPr>
                <w:rFonts w:eastAsia="Times New Roman"/>
                <w:color w:val="263545"/>
                <w:sz w:val="16"/>
                <w:szCs w:val="16"/>
              </w:rPr>
            </w:pPr>
            <w:r>
              <w:rPr>
                <w:rStyle w:val="path1"/>
                <w:rFonts w:eastAsia="Times New Roman"/>
                <w:color w:val="263545"/>
              </w:rPr>
              <w:t>modules/deliveries/{api,api/dto,application,domain,persistence}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8C7ACFD" w14:textId="77777777" w:rsidR="00A200BA" w:rsidRDefault="00A200BA">
            <w:pPr>
              <w:spacing w:before="160" w:after="260"/>
              <w:rPr>
                <w:rFonts w:eastAsia="Times New Roman"/>
                <w:color w:val="263545"/>
                <w:sz w:val="16"/>
                <w:szCs w:val="16"/>
              </w:rPr>
            </w:pPr>
            <w:r>
              <w:rPr>
                <w:rStyle w:val="path1"/>
                <w:rFonts w:eastAsia="Times New Roman"/>
                <w:color w:val="263545"/>
              </w:rPr>
              <w:t>DeliveryManagementController/Service</w:t>
            </w:r>
            <w:r>
              <w:rPr>
                <w:rFonts w:eastAsia="Times New Roman"/>
                <w:color w:val="263545"/>
                <w:sz w:val="16"/>
                <w:szCs w:val="16"/>
              </w:rPr>
              <w:t xml:space="preserve">, </w:t>
            </w:r>
            <w:r>
              <w:rPr>
                <w:rStyle w:val="path1"/>
                <w:rFonts w:eastAsia="Times New Roman"/>
                <w:color w:val="263545"/>
              </w:rPr>
              <w:t>Delivery</w:t>
            </w:r>
            <w:r>
              <w:rPr>
                <w:rFonts w:eastAsia="Times New Roman"/>
                <w:color w:val="263545"/>
                <w:sz w:val="16"/>
                <w:szCs w:val="16"/>
              </w:rPr>
              <w:t xml:space="preserve">, </w:t>
            </w:r>
            <w:r>
              <w:rPr>
                <w:rStyle w:val="path1"/>
                <w:rFonts w:eastAsia="Times New Roman"/>
                <w:color w:val="263545"/>
              </w:rPr>
              <w:t>DeliveryLine</w:t>
            </w:r>
            <w:r>
              <w:rPr>
                <w:rFonts w:eastAsia="Times New Roman"/>
                <w:color w:val="263545"/>
                <w:sz w:val="16"/>
                <w:szCs w:val="16"/>
              </w:rPr>
              <w:t xml:space="preserve"> y repositorios.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F442599" w14:textId="77777777" w:rsidR="00A200BA" w:rsidRDefault="00A200BA">
            <w:pPr>
              <w:spacing w:before="160" w:after="260"/>
              <w:rPr>
                <w:rFonts w:eastAsia="Times New Roman"/>
                <w:color w:val="263545"/>
                <w:sz w:val="16"/>
                <w:szCs w:val="16"/>
              </w:rPr>
            </w:pPr>
            <w:r>
              <w:rPr>
                <w:rFonts w:eastAsia="Times New Roman"/>
                <w:color w:val="263545"/>
                <w:sz w:val="16"/>
                <w:szCs w:val="16"/>
              </w:rPr>
              <w:t>Asignaciones y entregas acumuladas relacionadas con una necesidad y una línea de donación.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463478E" w14:textId="77777777" w:rsidR="00A200BA" w:rsidRDefault="00A200BA">
            <w:pPr>
              <w:spacing w:before="160" w:after="260"/>
              <w:rPr>
                <w:rFonts w:eastAsia="Times New Roman"/>
                <w:color w:val="263545"/>
                <w:sz w:val="16"/>
                <w:szCs w:val="16"/>
              </w:rPr>
            </w:pPr>
            <w:r>
              <w:rPr>
                <w:rStyle w:val="path1"/>
                <w:rFonts w:eastAsia="Times New Roman"/>
                <w:color w:val="263545"/>
              </w:rPr>
              <w:t>modules/deliveries/</w:t>
            </w:r>
          </w:p>
        </w:tc>
      </w:tr>
      <w:tr w:rsidR="00E474BA" w14:paraId="09233A33"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0872396" w14:textId="77777777" w:rsidR="00A200BA" w:rsidRDefault="00A200BA">
            <w:pPr>
              <w:spacing w:before="160" w:after="260"/>
              <w:rPr>
                <w:rFonts w:eastAsia="Times New Roman"/>
                <w:color w:val="263545"/>
                <w:sz w:val="16"/>
                <w:szCs w:val="16"/>
              </w:rPr>
            </w:pPr>
            <w:r>
              <w:rPr>
                <w:rStyle w:val="path1"/>
                <w:rFonts w:eastAsia="Times New Roman"/>
                <w:color w:val="263545"/>
              </w:rPr>
              <w:t>modules/donations/{api,api/dto,application,domain,persistence}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B6CFEBF"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Controladores de catálogo, alta, trazabilidad, administración y recepción; </w:t>
            </w:r>
            <w:r>
              <w:rPr>
                <w:rStyle w:val="path1"/>
                <w:rFonts w:eastAsia="Times New Roman"/>
                <w:color w:val="263545"/>
              </w:rPr>
              <w:t>DonationRegistrationService</w:t>
            </w:r>
            <w:r>
              <w:rPr>
                <w:rFonts w:eastAsia="Times New Roman"/>
                <w:color w:val="263545"/>
                <w:sz w:val="16"/>
                <w:szCs w:val="16"/>
              </w:rPr>
              <w:t xml:space="preserve">, </w:t>
            </w:r>
            <w:r>
              <w:rPr>
                <w:rStyle w:val="path1"/>
                <w:rFonts w:eastAsia="Times New Roman"/>
                <w:color w:val="263545"/>
              </w:rPr>
              <w:t>DonationReceiptService</w:t>
            </w:r>
            <w:r>
              <w:rPr>
                <w:rFonts w:eastAsia="Times New Roman"/>
                <w:color w:val="263545"/>
                <w:sz w:val="16"/>
                <w:szCs w:val="16"/>
              </w:rPr>
              <w:t>; entidades y repositorios de donación.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F75A348" w14:textId="77777777" w:rsidR="00A200BA" w:rsidRDefault="00A200BA">
            <w:pPr>
              <w:spacing w:before="160" w:after="260"/>
              <w:rPr>
                <w:rFonts w:eastAsia="Times New Roman"/>
                <w:color w:val="263545"/>
                <w:sz w:val="16"/>
                <w:szCs w:val="16"/>
              </w:rPr>
            </w:pPr>
            <w:r>
              <w:rPr>
                <w:rFonts w:eastAsia="Times New Roman"/>
                <w:color w:val="263545"/>
                <w:sz w:val="16"/>
                <w:szCs w:val="16"/>
              </w:rPr>
              <w:t>Donaciones, líneas, movimientos, donantes e identidad idempotente de recepción.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F05B5FB" w14:textId="77777777" w:rsidR="00A200BA" w:rsidRDefault="00A200BA">
            <w:pPr>
              <w:spacing w:before="160" w:after="260"/>
              <w:rPr>
                <w:rFonts w:eastAsia="Times New Roman"/>
                <w:color w:val="263545"/>
                <w:sz w:val="16"/>
                <w:szCs w:val="16"/>
              </w:rPr>
            </w:pPr>
            <w:r>
              <w:rPr>
                <w:rStyle w:val="path1"/>
                <w:rFonts w:eastAsia="Times New Roman"/>
                <w:color w:val="263545"/>
              </w:rPr>
              <w:t>modules/donations/</w:t>
            </w:r>
          </w:p>
        </w:tc>
      </w:tr>
      <w:tr w:rsidR="00E474BA" w14:paraId="7DC7AEB7"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77C6C1A" w14:textId="77777777" w:rsidR="00A200BA" w:rsidRDefault="00A200BA">
            <w:pPr>
              <w:spacing w:before="160" w:after="260"/>
              <w:rPr>
                <w:rFonts w:eastAsia="Times New Roman"/>
                <w:color w:val="263545"/>
                <w:sz w:val="16"/>
                <w:szCs w:val="16"/>
              </w:rPr>
            </w:pPr>
            <w:r>
              <w:rPr>
                <w:rStyle w:val="path1"/>
                <w:rFonts w:eastAsia="Times New Roman"/>
                <w:color w:val="263545"/>
              </w:rPr>
              <w:lastRenderedPageBreak/>
              <w:t>modules/emergencies/{api,api/dto,application,domain,persistence}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B4BF669" w14:textId="77777777" w:rsidR="00A200BA" w:rsidRDefault="00A200BA">
            <w:pPr>
              <w:spacing w:before="160" w:after="260"/>
              <w:rPr>
                <w:rFonts w:eastAsia="Times New Roman"/>
                <w:color w:val="263545"/>
                <w:sz w:val="16"/>
                <w:szCs w:val="16"/>
              </w:rPr>
            </w:pPr>
            <w:r>
              <w:rPr>
                <w:rStyle w:val="path1"/>
                <w:rFonts w:eastAsia="Times New Roman"/>
                <w:color w:val="263545"/>
              </w:rPr>
              <w:t>EmergencyManagementController/Service</w:t>
            </w:r>
            <w:r>
              <w:rPr>
                <w:rFonts w:eastAsia="Times New Roman"/>
                <w:color w:val="263545"/>
                <w:sz w:val="16"/>
                <w:szCs w:val="16"/>
              </w:rPr>
              <w:t xml:space="preserve">, </w:t>
            </w:r>
            <w:r>
              <w:rPr>
                <w:rStyle w:val="path1"/>
                <w:rFonts w:eastAsia="Times New Roman"/>
                <w:color w:val="263545"/>
              </w:rPr>
              <w:t>EmergencyBalanceController</w:t>
            </w:r>
            <w:r>
              <w:rPr>
                <w:rFonts w:eastAsia="Times New Roman"/>
                <w:color w:val="263545"/>
                <w:sz w:val="16"/>
                <w:szCs w:val="16"/>
              </w:rPr>
              <w:t>, emergencia, zona, repositorios.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C391999"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Gestión de emergencia/zonas y consulta de balance; el repositorio de balance usa </w:t>
            </w:r>
            <w:r>
              <w:rPr>
                <w:rStyle w:val="path1"/>
                <w:rFonts w:eastAsia="Times New Roman"/>
                <w:color w:val="263545"/>
              </w:rPr>
              <w:t>JdbcClient</w:t>
            </w:r>
            <w:r>
              <w:rPr>
                <w:rFonts w:eastAsia="Times New Roman"/>
                <w:color w:val="263545"/>
                <w:sz w:val="16"/>
                <w:szCs w:val="16"/>
              </w:rPr>
              <w: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597DB60" w14:textId="77777777" w:rsidR="00A200BA" w:rsidRDefault="00A200BA">
            <w:pPr>
              <w:spacing w:before="160" w:after="260"/>
              <w:rPr>
                <w:rFonts w:eastAsia="Times New Roman"/>
                <w:color w:val="263545"/>
                <w:sz w:val="16"/>
                <w:szCs w:val="16"/>
              </w:rPr>
            </w:pPr>
            <w:r>
              <w:rPr>
                <w:rStyle w:val="path1"/>
                <w:rFonts w:eastAsia="Times New Roman"/>
                <w:color w:val="263545"/>
              </w:rPr>
              <w:t>modules/emergencies/</w:t>
            </w:r>
          </w:p>
        </w:tc>
      </w:tr>
      <w:tr w:rsidR="00E474BA" w14:paraId="754E6697"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0868F33" w14:textId="77777777" w:rsidR="00A200BA" w:rsidRDefault="00A200BA">
            <w:pPr>
              <w:spacing w:before="160" w:after="260"/>
              <w:rPr>
                <w:rFonts w:eastAsia="Times New Roman"/>
                <w:color w:val="263545"/>
                <w:sz w:val="16"/>
                <w:szCs w:val="16"/>
              </w:rPr>
            </w:pPr>
            <w:r>
              <w:rPr>
                <w:rStyle w:val="path1"/>
                <w:rFonts w:eastAsia="Times New Roman"/>
                <w:color w:val="263545"/>
              </w:rPr>
              <w:t>modules/needs/{api,api/dto,application,domain,persistence}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53086F1" w14:textId="77777777" w:rsidR="00A200BA" w:rsidRDefault="00A200BA">
            <w:pPr>
              <w:spacing w:before="160" w:after="260"/>
              <w:rPr>
                <w:rFonts w:eastAsia="Times New Roman"/>
                <w:color w:val="263545"/>
                <w:sz w:val="16"/>
                <w:szCs w:val="16"/>
              </w:rPr>
            </w:pPr>
            <w:r>
              <w:rPr>
                <w:rStyle w:val="path1"/>
                <w:rFonts w:eastAsia="Times New Roman"/>
                <w:color w:val="263545"/>
              </w:rPr>
              <w:t>NeedManagementController/Service</w:t>
            </w:r>
            <w:r>
              <w:rPr>
                <w:rFonts w:eastAsia="Times New Roman"/>
                <w:color w:val="263545"/>
                <w:sz w:val="16"/>
                <w:szCs w:val="16"/>
              </w:rPr>
              <w:t xml:space="preserve">, DTO, </w:t>
            </w:r>
            <w:r>
              <w:rPr>
                <w:rStyle w:val="path1"/>
                <w:rFonts w:eastAsia="Times New Roman"/>
                <w:color w:val="263545"/>
              </w:rPr>
              <w:t>Need</w:t>
            </w:r>
            <w:r>
              <w:rPr>
                <w:rFonts w:eastAsia="Times New Roman"/>
                <w:color w:val="263545"/>
                <w:sz w:val="16"/>
                <w:szCs w:val="16"/>
              </w:rPr>
              <w:t>, repositorio.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1B5CFA6" w14:textId="77777777" w:rsidR="00A200BA" w:rsidRDefault="00A200BA">
            <w:pPr>
              <w:spacing w:before="160" w:after="260"/>
              <w:rPr>
                <w:rFonts w:eastAsia="Times New Roman"/>
                <w:color w:val="263545"/>
                <w:sz w:val="16"/>
                <w:szCs w:val="16"/>
              </w:rPr>
            </w:pPr>
            <w:r>
              <w:rPr>
                <w:rFonts w:eastAsia="Times New Roman"/>
                <w:color w:val="263545"/>
                <w:sz w:val="16"/>
                <w:szCs w:val="16"/>
              </w:rPr>
              <w:t>Necesidades por zona/recurso, saldos y fuentes donadas.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6EBF623" w14:textId="77777777" w:rsidR="00A200BA" w:rsidRDefault="00A200BA">
            <w:pPr>
              <w:spacing w:before="160" w:after="260"/>
              <w:rPr>
                <w:rFonts w:eastAsia="Times New Roman"/>
                <w:color w:val="263545"/>
                <w:sz w:val="16"/>
                <w:szCs w:val="16"/>
              </w:rPr>
            </w:pPr>
            <w:r>
              <w:rPr>
                <w:rStyle w:val="path1"/>
                <w:rFonts w:eastAsia="Times New Roman"/>
                <w:color w:val="263545"/>
              </w:rPr>
              <w:t>modules/needs/</w:t>
            </w:r>
          </w:p>
        </w:tc>
      </w:tr>
      <w:tr w:rsidR="00E474BA" w14:paraId="7ECAA398"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BC2B2CE" w14:textId="77777777" w:rsidR="00A200BA" w:rsidRDefault="00A200BA">
            <w:pPr>
              <w:spacing w:before="160" w:after="260"/>
              <w:rPr>
                <w:rFonts w:eastAsia="Times New Roman"/>
                <w:color w:val="263545"/>
                <w:sz w:val="16"/>
                <w:szCs w:val="16"/>
              </w:rPr>
            </w:pPr>
            <w:r>
              <w:rPr>
                <w:rStyle w:val="path1"/>
                <w:rFonts w:eastAsia="Times New Roman"/>
                <w:color w:val="263545"/>
              </w:rPr>
              <w:t>modules/resources/{api,api/dto,application,domain,persistence}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7525DBB" w14:textId="77777777" w:rsidR="00A200BA" w:rsidRDefault="00A200BA">
            <w:pPr>
              <w:spacing w:before="160" w:after="260"/>
              <w:rPr>
                <w:rFonts w:eastAsia="Times New Roman"/>
                <w:color w:val="263545"/>
                <w:sz w:val="16"/>
                <w:szCs w:val="16"/>
              </w:rPr>
            </w:pPr>
            <w:r>
              <w:rPr>
                <w:rFonts w:eastAsia="Times New Roman"/>
                <w:color w:val="263545"/>
                <w:sz w:val="16"/>
                <w:szCs w:val="16"/>
              </w:rPr>
              <w:t>Controladores de recursos/unidades, servicio, recurso, unidad y centro de acopio.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DE2A10F" w14:textId="77777777" w:rsidR="00A200BA" w:rsidRDefault="00A200BA">
            <w:pPr>
              <w:spacing w:before="160" w:after="260"/>
              <w:rPr>
                <w:rFonts w:eastAsia="Times New Roman"/>
                <w:color w:val="263545"/>
                <w:sz w:val="16"/>
                <w:szCs w:val="16"/>
              </w:rPr>
            </w:pPr>
            <w:r>
              <w:rPr>
                <w:rFonts w:eastAsia="Times New Roman"/>
                <w:color w:val="263545"/>
                <w:sz w:val="16"/>
                <w:szCs w:val="16"/>
              </w:rPr>
              <w:t>Catálogos base usados por donaciones, emergencias y necesidades.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A4972EC" w14:textId="77777777" w:rsidR="00A200BA" w:rsidRDefault="00A200BA">
            <w:pPr>
              <w:spacing w:before="160" w:after="260"/>
              <w:rPr>
                <w:rFonts w:eastAsia="Times New Roman"/>
                <w:color w:val="263545"/>
                <w:sz w:val="16"/>
                <w:szCs w:val="16"/>
              </w:rPr>
            </w:pPr>
            <w:r>
              <w:rPr>
                <w:rStyle w:val="path1"/>
                <w:rFonts w:eastAsia="Times New Roman"/>
                <w:color w:val="263545"/>
              </w:rPr>
              <w:t>modules/resources/</w:t>
            </w:r>
          </w:p>
        </w:tc>
      </w:tr>
      <w:tr w:rsidR="00E474BA" w14:paraId="589ADCC5"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EF2F295" w14:textId="77777777" w:rsidR="00A200BA" w:rsidRDefault="00A200BA">
            <w:pPr>
              <w:spacing w:before="160" w:after="260"/>
              <w:rPr>
                <w:rFonts w:eastAsia="Times New Roman"/>
                <w:color w:val="263545"/>
                <w:sz w:val="16"/>
                <w:szCs w:val="16"/>
              </w:rPr>
            </w:pPr>
            <w:r>
              <w:rPr>
                <w:rStyle w:val="path1"/>
                <w:rFonts w:eastAsia="Times New Roman"/>
                <w:color w:val="263545"/>
              </w:rPr>
              <w:lastRenderedPageBreak/>
              <w:t>modules/{auditoria,auth,centrosacopio,donaciones,donantes,emergencias,entregas,necesidades,recursos,reportes,trazabilidad,usuarios,zonasafectadas}</w:t>
            </w:r>
            <w:r>
              <w:rPr>
                <w:rFonts w:eastAsia="Times New Roman"/>
                <w:color w:val="263545"/>
                <w:sz w:val="16"/>
                <w:szCs w:val="16"/>
              </w:rPr>
              <w:t xml:space="preserve">; </w:t>
            </w:r>
            <w:r>
              <w:rPr>
                <w:rStyle w:val="path1"/>
                <w:rFonts w:eastAsia="Times New Roman"/>
                <w:color w:val="263545"/>
              </w:rPr>
              <w:t>common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9511B6B"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Carpetas con marcadores </w:t>
            </w:r>
            <w:r>
              <w:rPr>
                <w:rStyle w:val="path1"/>
                <w:rFonts w:eastAsia="Times New Roman"/>
                <w:color w:val="263545"/>
              </w:rPr>
              <w:t>.gitkeep</w:t>
            </w:r>
            <w:r>
              <w:rPr>
                <w:rFonts w:eastAsia="Times New Roman"/>
                <w:color w:val="263545"/>
                <w:sz w:val="16"/>
                <w:szCs w:val="16"/>
              </w:rPr>
              <w:t>; no contienen clases de implementación.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79590D2"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Esqueleto heredado/de reserva. No debe confundirse con las funciones reales que viven en los módulos ingleses activos. </w:t>
            </w:r>
            <w:r>
              <w:rPr>
                <w:rStyle w:val="path1"/>
                <w:rFonts w:eastAsia="Times New Roman"/>
                <w:color w:val="263545"/>
              </w:rPr>
              <w:t>common</w:t>
            </w:r>
            <w:r>
              <w:rPr>
                <w:rFonts w:eastAsia="Times New Roman"/>
                <w:color w:val="263545"/>
                <w:sz w:val="16"/>
                <w:szCs w:val="16"/>
              </w:rPr>
              <w:t xml:space="preserve"> también está vacío.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FE17D91" w14:textId="77777777" w:rsidR="00A200BA" w:rsidRDefault="00A200BA">
            <w:pPr>
              <w:spacing w:before="160" w:after="260"/>
              <w:rPr>
                <w:rFonts w:eastAsia="Times New Roman"/>
                <w:color w:val="263545"/>
                <w:sz w:val="16"/>
                <w:szCs w:val="16"/>
              </w:rPr>
            </w:pPr>
            <w:r>
              <w:rPr>
                <w:rStyle w:val="path1"/>
                <w:rFonts w:eastAsia="Times New Roman"/>
                <w:color w:val="263545"/>
              </w:rPr>
              <w:t>backend/src/main/java/pe/redsolidaria/modules/</w:t>
            </w:r>
          </w:p>
        </w:tc>
      </w:tr>
    </w:tbl>
    <w:p w14:paraId="48145B24" w14:textId="6C42C39D" w:rsidR="00A200BA" w:rsidRDefault="00D53A56">
      <w:pPr>
        <w:jc w:val="center"/>
        <w:divId w:val="1194072657"/>
        <w:rPr>
          <w:rFonts w:eastAsia="Times New Roman"/>
          <w:color w:val="263545"/>
          <w:szCs w:val="20"/>
          <w:lang w:val="es-ES"/>
        </w:rPr>
      </w:pPr>
      <w:r>
        <w:rPr>
          <w:rFonts w:eastAsia="Times New Roman"/>
          <w:noProof/>
          <w:color w:val="263545"/>
          <w:szCs w:val="20"/>
          <w:lang w:val="es-ES"/>
        </w:rPr>
        <w:drawing>
          <wp:inline distT="0" distB="0" distL="0" distR="0" wp14:anchorId="585756AB" wp14:editId="4AFC15BD">
            <wp:extent cx="5689600" cy="3199985"/>
            <wp:effectExtent l="0" t="0" r="6350" b="635"/>
            <wp:docPr id="3409260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2607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89600" cy="3199985"/>
                    </a:xfrm>
                    <a:prstGeom prst="rect">
                      <a:avLst/>
                    </a:prstGeom>
                  </pic:spPr>
                </pic:pic>
              </a:graphicData>
            </a:graphic>
          </wp:inline>
        </w:drawing>
      </w:r>
    </w:p>
    <w:p w14:paraId="4FF94B4B" w14:textId="77777777" w:rsidR="00A200BA" w:rsidRDefault="00A200BA">
      <w:pPr>
        <w:pStyle w:val="Descripcin1"/>
        <w:spacing w:after="160" w:afterAutospacing="0"/>
        <w:divId w:val="1194072657"/>
        <w:rPr>
          <w:lang w:val="es-ES"/>
        </w:rPr>
      </w:pPr>
      <w:r>
        <w:rPr>
          <w:lang w:val="es-ES"/>
        </w:rPr>
        <w:t xml:space="preserve">Figura 4. Evidencia E-02. Árbol real de VS Code en </w:t>
      </w:r>
      <w:r>
        <w:rPr>
          <w:rStyle w:val="path1"/>
          <w:lang w:val="es-ES"/>
        </w:rPr>
        <w:t>modules/donations/api</w:t>
      </w:r>
      <w:r>
        <w:rPr>
          <w:lang w:val="es-ES"/>
        </w:rPr>
        <w:t>, DTO y controladores; ilustra la separación por capas dentro del módulo.</w:t>
      </w:r>
    </w:p>
    <w:p w14:paraId="29CA6692" w14:textId="77777777" w:rsidR="00A200BA" w:rsidRDefault="00A200BA">
      <w:pPr>
        <w:pStyle w:val="Ttulo2"/>
        <w:rPr>
          <w:rFonts w:eastAsia="Times New Roman"/>
          <w:lang w:val="es-ES"/>
        </w:rPr>
      </w:pPr>
      <w:bookmarkStart w:id="5" w:name="_Toc243770643"/>
      <w:r>
        <w:rPr>
          <w:rFonts w:eastAsia="Times New Roman"/>
          <w:lang w:val="es-ES"/>
        </w:rPr>
        <w:t>1.1.5. Patrones arquitectónicos y de diseño identificados</w:t>
      </w:r>
      <w:bookmarkEnd w:id="5"/>
    </w:p>
    <w:tbl>
      <w:tblPr>
        <w:tblW w:w="5000" w:type="pct"/>
        <w:tblCellMar>
          <w:top w:w="15" w:type="dxa"/>
          <w:left w:w="15" w:type="dxa"/>
          <w:bottom w:w="15" w:type="dxa"/>
          <w:right w:w="15" w:type="dxa"/>
        </w:tblCellMar>
        <w:tblLook w:val="04A0" w:firstRow="1" w:lastRow="0" w:firstColumn="1" w:lastColumn="0" w:noHBand="0" w:noVBand="1"/>
      </w:tblPr>
      <w:tblGrid>
        <w:gridCol w:w="1735"/>
        <w:gridCol w:w="3232"/>
        <w:gridCol w:w="2556"/>
        <w:gridCol w:w="1888"/>
      </w:tblGrid>
      <w:tr w:rsidR="00E474BA" w14:paraId="75BB4EC9" w14:textId="77777777">
        <w:trPr>
          <w:cantSplit/>
        </w:trPr>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54CDBF36"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Patrón/categoría</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742D6217"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Evidencia comprobable</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0C1906A4"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Beneficio y límite</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372085D7"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Clasificación</w:t>
            </w:r>
          </w:p>
        </w:tc>
      </w:tr>
      <w:tr w:rsidR="00E474BA" w14:paraId="1AD4497E"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DCA7260" w14:textId="77777777" w:rsidR="00A200BA" w:rsidRDefault="00A200BA">
            <w:pPr>
              <w:spacing w:before="160" w:after="260"/>
              <w:rPr>
                <w:rFonts w:eastAsia="Times New Roman"/>
                <w:color w:val="263545"/>
                <w:sz w:val="16"/>
                <w:szCs w:val="16"/>
              </w:rPr>
            </w:pPr>
            <w:r>
              <w:rPr>
                <w:rFonts w:eastAsia="Times New Roman"/>
                <w:color w:val="263545"/>
                <w:sz w:val="16"/>
                <w:szCs w:val="16"/>
              </w:rPr>
              <w:lastRenderedPageBreak/>
              <w:t>Arquitectura modular por capas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A92A25E"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Módulos de negocio con </w:t>
            </w:r>
            <w:r>
              <w:rPr>
                <w:rStyle w:val="path1"/>
                <w:rFonts w:eastAsia="Times New Roman"/>
                <w:color w:val="263545"/>
              </w:rPr>
              <w:t>api</w:t>
            </w:r>
            <w:r>
              <w:rPr>
                <w:rFonts w:eastAsia="Times New Roman"/>
                <w:color w:val="263545"/>
                <w:sz w:val="16"/>
                <w:szCs w:val="16"/>
              </w:rPr>
              <w:t xml:space="preserve">, </w:t>
            </w:r>
            <w:r>
              <w:rPr>
                <w:rStyle w:val="path1"/>
                <w:rFonts w:eastAsia="Times New Roman"/>
                <w:color w:val="263545"/>
              </w:rPr>
              <w:t>application</w:t>
            </w:r>
            <w:r>
              <w:rPr>
                <w:rFonts w:eastAsia="Times New Roman"/>
                <w:color w:val="263545"/>
                <w:sz w:val="16"/>
                <w:szCs w:val="16"/>
              </w:rPr>
              <w:t xml:space="preserve">, </w:t>
            </w:r>
            <w:r>
              <w:rPr>
                <w:rStyle w:val="path1"/>
                <w:rFonts w:eastAsia="Times New Roman"/>
                <w:color w:val="263545"/>
              </w:rPr>
              <w:t>domain</w:t>
            </w:r>
            <w:r>
              <w:rPr>
                <w:rFonts w:eastAsia="Times New Roman"/>
                <w:color w:val="263545"/>
                <w:sz w:val="16"/>
                <w:szCs w:val="16"/>
              </w:rPr>
              <w:t xml:space="preserve"> y </w:t>
            </w:r>
            <w:r>
              <w:rPr>
                <w:rStyle w:val="path1"/>
                <w:rFonts w:eastAsia="Times New Roman"/>
                <w:color w:val="263545"/>
              </w:rPr>
              <w:t>persistence</w:t>
            </w:r>
            <w:r>
              <w:rPr>
                <w:rFonts w:eastAsia="Times New Roman"/>
                <w:color w:val="263545"/>
                <w:sz w:val="16"/>
                <w:szCs w:val="16"/>
              </w:rPr>
              <w:t>; por ejemplo, donaciones.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66BD3A6" w14:textId="77777777" w:rsidR="00A200BA" w:rsidRDefault="00A200BA">
            <w:pPr>
              <w:spacing w:before="160" w:after="260"/>
              <w:rPr>
                <w:rFonts w:eastAsia="Times New Roman"/>
                <w:color w:val="263545"/>
                <w:sz w:val="16"/>
                <w:szCs w:val="16"/>
              </w:rPr>
            </w:pPr>
            <w:r>
              <w:rPr>
                <w:rFonts w:eastAsia="Times New Roman"/>
                <w:color w:val="263545"/>
                <w:sz w:val="16"/>
                <w:szCs w:val="16"/>
              </w:rPr>
              <w:t>Acota responsabilidades y agrupa cambios por dominio. El acoplamiento entre módulos existe (necesidades usa repositorios de donaciones, recursos y entregas); no es modularidad aislada estricta.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1A38FE7" w14:textId="77777777" w:rsidR="00A200BA" w:rsidRDefault="00A200BA">
            <w:pPr>
              <w:spacing w:before="160" w:after="260"/>
              <w:rPr>
                <w:rFonts w:eastAsia="Times New Roman"/>
                <w:color w:val="263545"/>
                <w:sz w:val="16"/>
                <w:szCs w:val="16"/>
              </w:rPr>
            </w:pPr>
            <w:r>
              <w:rPr>
                <w:rFonts w:eastAsia="Times New Roman"/>
                <w:color w:val="263545"/>
                <w:sz w:val="16"/>
                <w:szCs w:val="16"/>
              </w:rPr>
              <w:t>Arquitectónico, confirmado.</w:t>
            </w:r>
          </w:p>
        </w:tc>
      </w:tr>
      <w:tr w:rsidR="00E474BA" w14:paraId="72E93825"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D141F91" w14:textId="77777777" w:rsidR="00A200BA" w:rsidRDefault="00A200BA">
            <w:pPr>
              <w:spacing w:before="160" w:after="260"/>
              <w:rPr>
                <w:rFonts w:eastAsia="Times New Roman"/>
                <w:color w:val="263545"/>
                <w:sz w:val="16"/>
                <w:szCs w:val="16"/>
              </w:rPr>
            </w:pPr>
            <w:r>
              <w:rPr>
                <w:rFonts w:eastAsia="Times New Roman"/>
                <w:color w:val="263545"/>
                <w:sz w:val="16"/>
                <w:szCs w:val="16"/>
              </w:rPr>
              <w:t>Controller / API REST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80BF1BD" w14:textId="77777777" w:rsidR="00A200BA" w:rsidRDefault="00A200BA">
            <w:pPr>
              <w:spacing w:before="160" w:after="260"/>
              <w:rPr>
                <w:rFonts w:eastAsia="Times New Roman"/>
                <w:color w:val="263545"/>
                <w:sz w:val="16"/>
                <w:szCs w:val="16"/>
              </w:rPr>
            </w:pPr>
            <w:r>
              <w:rPr>
                <w:rStyle w:val="path1"/>
                <w:rFonts w:eastAsia="Times New Roman"/>
                <w:color w:val="263545"/>
              </w:rPr>
              <w:t>@RestController</w:t>
            </w:r>
            <w:r>
              <w:rPr>
                <w:rFonts w:eastAsia="Times New Roman"/>
                <w:color w:val="263545"/>
                <w:sz w:val="16"/>
                <w:szCs w:val="16"/>
              </w:rPr>
              <w:t xml:space="preserve">, mappings HTTP y DTO; el controlador de registro delega en </w:t>
            </w:r>
            <w:r>
              <w:rPr>
                <w:rStyle w:val="path1"/>
                <w:rFonts w:eastAsia="Times New Roman"/>
                <w:color w:val="263545"/>
              </w:rPr>
              <w:t>DonationRegistrationService</w:t>
            </w:r>
            <w:r>
              <w:rPr>
                <w:rFonts w:eastAsia="Times New Roman"/>
                <w:color w:val="263545"/>
                <w:sz w:val="16"/>
                <w:szCs w:val="16"/>
              </w:rPr>
              <w: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D45C75D" w14:textId="77777777" w:rsidR="00A200BA" w:rsidRDefault="00A200BA">
            <w:pPr>
              <w:spacing w:before="160" w:after="260"/>
              <w:rPr>
                <w:rFonts w:eastAsia="Times New Roman"/>
                <w:color w:val="263545"/>
                <w:sz w:val="16"/>
                <w:szCs w:val="16"/>
              </w:rPr>
            </w:pPr>
            <w:r>
              <w:rPr>
                <w:rFonts w:eastAsia="Times New Roman"/>
                <w:color w:val="263545"/>
                <w:sz w:val="16"/>
                <w:szCs w:val="16"/>
              </w:rPr>
              <w:t>Separa protocolo HTTP del caso de uso. No es MVC clásico con vistas del servidor: Angular es la vista cliente.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8FDFD3F" w14:textId="77777777" w:rsidR="00A200BA" w:rsidRDefault="00A200BA">
            <w:pPr>
              <w:spacing w:before="160" w:after="260"/>
              <w:rPr>
                <w:rFonts w:eastAsia="Times New Roman"/>
                <w:color w:val="263545"/>
                <w:sz w:val="16"/>
                <w:szCs w:val="16"/>
              </w:rPr>
            </w:pPr>
            <w:r>
              <w:rPr>
                <w:rFonts w:eastAsia="Times New Roman"/>
                <w:color w:val="263545"/>
                <w:sz w:val="16"/>
                <w:szCs w:val="16"/>
              </w:rPr>
              <w:t>Organización web, confirmada con esa salvedad.</w:t>
            </w:r>
          </w:p>
        </w:tc>
      </w:tr>
      <w:tr w:rsidR="00E474BA" w14:paraId="04CD95C7"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81BD09C" w14:textId="77777777" w:rsidR="00A200BA" w:rsidRDefault="00A200BA">
            <w:pPr>
              <w:spacing w:before="160" w:after="260"/>
              <w:rPr>
                <w:rFonts w:eastAsia="Times New Roman"/>
                <w:color w:val="263545"/>
                <w:sz w:val="16"/>
                <w:szCs w:val="16"/>
              </w:rPr>
            </w:pPr>
            <w:r>
              <w:rPr>
                <w:rFonts w:eastAsia="Times New Roman"/>
                <w:color w:val="263545"/>
                <w:sz w:val="16"/>
                <w:szCs w:val="16"/>
              </w:rPr>
              <w:t>Repository</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E1EE389"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Repositorios extienden </w:t>
            </w:r>
            <w:r>
              <w:rPr>
                <w:rStyle w:val="path1"/>
                <w:rFonts w:eastAsia="Times New Roman"/>
                <w:color w:val="263545"/>
              </w:rPr>
              <w:t>JpaRepository</w:t>
            </w:r>
            <w:r>
              <w:rPr>
                <w:rFonts w:eastAsia="Times New Roman"/>
                <w:color w:val="263545"/>
                <w:sz w:val="16"/>
                <w:szCs w:val="16"/>
              </w:rPr>
              <w:t>; balance usa un repositorio JDBC específico.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20BEA24" w14:textId="77777777" w:rsidR="00A200BA" w:rsidRDefault="00A200BA">
            <w:pPr>
              <w:spacing w:before="160" w:after="260"/>
              <w:rPr>
                <w:rFonts w:eastAsia="Times New Roman"/>
                <w:color w:val="263545"/>
                <w:sz w:val="16"/>
                <w:szCs w:val="16"/>
              </w:rPr>
            </w:pPr>
            <w:r>
              <w:rPr>
                <w:rFonts w:eastAsia="Times New Roman"/>
                <w:color w:val="263545"/>
                <w:sz w:val="16"/>
                <w:szCs w:val="16"/>
              </w:rPr>
              <w:t>Centraliza persistencia y consultas. No se añadió un repositorio genérico propio.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E224C14" w14:textId="77777777" w:rsidR="00A200BA" w:rsidRDefault="00A200BA">
            <w:pPr>
              <w:spacing w:before="160" w:after="260"/>
              <w:rPr>
                <w:rFonts w:eastAsia="Times New Roman"/>
                <w:color w:val="263545"/>
                <w:sz w:val="16"/>
                <w:szCs w:val="16"/>
              </w:rPr>
            </w:pPr>
            <w:r>
              <w:rPr>
                <w:rFonts w:eastAsia="Times New Roman"/>
                <w:color w:val="263545"/>
                <w:sz w:val="16"/>
                <w:szCs w:val="16"/>
              </w:rPr>
              <w:t>Diseño, confirmado; Spring Data/JDBC aporta mecanismo.</w:t>
            </w:r>
          </w:p>
        </w:tc>
      </w:tr>
      <w:tr w:rsidR="00E474BA" w14:paraId="79B6090A"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DF7A62B" w14:textId="77777777" w:rsidR="00A200BA" w:rsidRDefault="00A200BA">
            <w:pPr>
              <w:spacing w:before="160" w:after="260"/>
              <w:rPr>
                <w:rFonts w:eastAsia="Times New Roman"/>
                <w:color w:val="263545"/>
                <w:sz w:val="16"/>
                <w:szCs w:val="16"/>
              </w:rPr>
            </w:pPr>
            <w:r>
              <w:rPr>
                <w:rFonts w:eastAsia="Times New Roman"/>
                <w:color w:val="263545"/>
                <w:sz w:val="16"/>
                <w:szCs w:val="16"/>
              </w:rPr>
              <w:t>Service Layer / caso de uso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0AEA647"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Servicios </w:t>
            </w:r>
            <w:r>
              <w:rPr>
                <w:rStyle w:val="path1"/>
                <w:rFonts w:eastAsia="Times New Roman"/>
                <w:color w:val="263545"/>
              </w:rPr>
              <w:t>@Service</w:t>
            </w:r>
            <w:r>
              <w:rPr>
                <w:rFonts w:eastAsia="Times New Roman"/>
                <w:color w:val="263545"/>
                <w:sz w:val="16"/>
                <w:szCs w:val="16"/>
              </w:rPr>
              <w:t xml:space="preserve"> orquestan reglas, validaciones, persistencia y transacciones.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72D9F6D" w14:textId="77777777" w:rsidR="00A200BA" w:rsidRDefault="00A200BA">
            <w:pPr>
              <w:spacing w:before="160" w:after="260"/>
              <w:rPr>
                <w:rFonts w:eastAsia="Times New Roman"/>
                <w:color w:val="263545"/>
                <w:sz w:val="16"/>
                <w:szCs w:val="16"/>
              </w:rPr>
            </w:pPr>
            <w:r>
              <w:rPr>
                <w:rFonts w:eastAsia="Times New Roman"/>
                <w:color w:val="263545"/>
                <w:sz w:val="16"/>
                <w:szCs w:val="16"/>
              </w:rPr>
              <w:t>Concentra reglas fuera de controladores y delimita transacciones.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C49E3D4" w14:textId="77777777" w:rsidR="00A200BA" w:rsidRDefault="00A200BA">
            <w:pPr>
              <w:spacing w:before="160" w:after="260"/>
              <w:rPr>
                <w:rFonts w:eastAsia="Times New Roman"/>
                <w:color w:val="263545"/>
                <w:sz w:val="16"/>
                <w:szCs w:val="16"/>
              </w:rPr>
            </w:pPr>
            <w:r>
              <w:rPr>
                <w:rFonts w:eastAsia="Times New Roman"/>
                <w:color w:val="263545"/>
                <w:sz w:val="16"/>
                <w:szCs w:val="16"/>
              </w:rPr>
              <w:t>Diseño/organización, confirmado.</w:t>
            </w:r>
          </w:p>
        </w:tc>
      </w:tr>
      <w:tr w:rsidR="00E474BA" w14:paraId="5FD2A3F3"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785BA58" w14:textId="77777777" w:rsidR="00A200BA" w:rsidRDefault="00A200BA">
            <w:pPr>
              <w:spacing w:before="160" w:after="260"/>
              <w:rPr>
                <w:rFonts w:eastAsia="Times New Roman"/>
                <w:color w:val="263545"/>
                <w:sz w:val="16"/>
                <w:szCs w:val="16"/>
              </w:rPr>
            </w:pPr>
            <w:r>
              <w:rPr>
                <w:rFonts w:eastAsia="Times New Roman"/>
                <w:color w:val="263545"/>
                <w:sz w:val="16"/>
                <w:szCs w:val="16"/>
              </w:rPr>
              <w:t>DTO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04AA998"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Records agrupados en </w:t>
            </w:r>
            <w:r>
              <w:rPr>
                <w:rStyle w:val="path1"/>
                <w:rFonts w:eastAsia="Times New Roman"/>
                <w:color w:val="263545"/>
              </w:rPr>
              <w:t>api/dto</w:t>
            </w:r>
            <w:r>
              <w:rPr>
                <w:rFonts w:eastAsia="Times New Roman"/>
                <w:color w:val="263545"/>
                <w:sz w:val="16"/>
                <w:szCs w:val="16"/>
              </w:rPr>
              <w:t>, mapeados desde/hacia entidades; restricciones Jakarta Validation.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B590E14" w14:textId="77777777" w:rsidR="00A200BA" w:rsidRDefault="00A200BA">
            <w:pPr>
              <w:spacing w:before="160" w:after="260"/>
              <w:rPr>
                <w:rFonts w:eastAsia="Times New Roman"/>
                <w:color w:val="263545"/>
                <w:sz w:val="16"/>
                <w:szCs w:val="16"/>
              </w:rPr>
            </w:pPr>
            <w:r>
              <w:rPr>
                <w:rFonts w:eastAsia="Times New Roman"/>
                <w:color w:val="263545"/>
                <w:sz w:val="16"/>
                <w:szCs w:val="16"/>
              </w:rPr>
              <w:t>Expone contratos explícitos y evita serializar directamente entidades JPA.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27DD148" w14:textId="77777777" w:rsidR="00A200BA" w:rsidRDefault="00A200BA">
            <w:pPr>
              <w:spacing w:before="160" w:after="260"/>
              <w:rPr>
                <w:rFonts w:eastAsia="Times New Roman"/>
                <w:color w:val="263545"/>
                <w:sz w:val="16"/>
                <w:szCs w:val="16"/>
              </w:rPr>
            </w:pPr>
            <w:r>
              <w:rPr>
                <w:rFonts w:eastAsia="Times New Roman"/>
                <w:color w:val="263545"/>
                <w:sz w:val="16"/>
                <w:szCs w:val="16"/>
              </w:rPr>
              <w:t>Diseño, confirmado.</w:t>
            </w:r>
          </w:p>
        </w:tc>
      </w:tr>
      <w:tr w:rsidR="00E474BA" w14:paraId="0F299469"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EE89797" w14:textId="77777777" w:rsidR="00A200BA" w:rsidRDefault="00A200BA">
            <w:pPr>
              <w:spacing w:before="160" w:after="260"/>
              <w:rPr>
                <w:rFonts w:eastAsia="Times New Roman"/>
                <w:color w:val="263545"/>
                <w:sz w:val="16"/>
                <w:szCs w:val="16"/>
              </w:rPr>
            </w:pPr>
            <w:r>
              <w:rPr>
                <w:rFonts w:eastAsia="Times New Roman"/>
                <w:color w:val="263545"/>
                <w:sz w:val="16"/>
                <w:szCs w:val="16"/>
              </w:rPr>
              <w:t>Inyección de dependencias / IoC</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C0C4E6E"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Constructores que reciben repositorios/servicios; Angular usa </w:t>
            </w:r>
            <w:r>
              <w:rPr>
                <w:rStyle w:val="path1"/>
                <w:rFonts w:eastAsia="Times New Roman"/>
                <w:color w:val="263545"/>
              </w:rPr>
              <w:t>inject()</w:t>
            </w:r>
            <w:r>
              <w:rPr>
                <w:rFonts w:eastAsia="Times New Roman"/>
                <w:color w:val="263545"/>
                <w:sz w:val="16"/>
                <w:szCs w:val="16"/>
              </w:rPr>
              <w:t>. Beans gestionados por Spring.</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F298BE1" w14:textId="77777777" w:rsidR="00A200BA" w:rsidRDefault="00A200BA">
            <w:pPr>
              <w:spacing w:before="160" w:after="260"/>
              <w:rPr>
                <w:rFonts w:eastAsia="Times New Roman"/>
                <w:color w:val="263545"/>
                <w:sz w:val="16"/>
                <w:szCs w:val="16"/>
              </w:rPr>
            </w:pPr>
            <w:r>
              <w:rPr>
                <w:rFonts w:eastAsia="Times New Roman"/>
                <w:color w:val="263545"/>
                <w:sz w:val="16"/>
                <w:szCs w:val="16"/>
              </w:rPr>
              <w:t>Reduce creación manual y facilita pruebas con dobles/mocks. El alcance singleton de beans Spring es comportamiento del framework, no implementación explícita del patrón Singleton.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7E8203D" w14:textId="77777777" w:rsidR="00A200BA" w:rsidRDefault="00A200BA">
            <w:pPr>
              <w:spacing w:before="160" w:after="260"/>
              <w:rPr>
                <w:rFonts w:eastAsia="Times New Roman"/>
                <w:color w:val="263545"/>
                <w:sz w:val="16"/>
                <w:szCs w:val="16"/>
              </w:rPr>
            </w:pPr>
            <w:r>
              <w:rPr>
                <w:rFonts w:eastAsia="Times New Roman"/>
                <w:color w:val="263545"/>
                <w:sz w:val="16"/>
                <w:szCs w:val="16"/>
              </w:rPr>
              <w:t>Mecanismo del framework, confirmado.</w:t>
            </w:r>
          </w:p>
        </w:tc>
      </w:tr>
      <w:tr w:rsidR="00E474BA" w14:paraId="27C9C6FB"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92F483A" w14:textId="77777777" w:rsidR="00A200BA" w:rsidRDefault="00A200BA">
            <w:pPr>
              <w:spacing w:before="160" w:after="260"/>
              <w:rPr>
                <w:rFonts w:eastAsia="Times New Roman"/>
                <w:color w:val="263545"/>
                <w:sz w:val="16"/>
                <w:szCs w:val="16"/>
              </w:rPr>
            </w:pPr>
            <w:r>
              <w:rPr>
                <w:rFonts w:eastAsia="Times New Roman"/>
                <w:color w:val="263545"/>
                <w:sz w:val="16"/>
                <w:szCs w:val="16"/>
              </w:rPr>
              <w:t>Transacción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5F2A8DF" w14:textId="77777777" w:rsidR="00A200BA" w:rsidRDefault="00A200BA">
            <w:pPr>
              <w:spacing w:before="160" w:after="260"/>
              <w:rPr>
                <w:rFonts w:eastAsia="Times New Roman"/>
                <w:color w:val="263545"/>
                <w:sz w:val="16"/>
                <w:szCs w:val="16"/>
              </w:rPr>
            </w:pPr>
            <w:r>
              <w:rPr>
                <w:rStyle w:val="path1"/>
                <w:rFonts w:eastAsia="Times New Roman"/>
                <w:color w:val="263545"/>
              </w:rPr>
              <w:t>@Transactional</w:t>
            </w:r>
            <w:r>
              <w:rPr>
                <w:rFonts w:eastAsia="Times New Roman"/>
                <w:color w:val="263545"/>
                <w:sz w:val="16"/>
                <w:szCs w:val="16"/>
              </w:rPr>
              <w:t xml:space="preserve"> en altas y operaciones compuestas; bloqueos para recepción/asignación concurrente.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94537A6" w14:textId="77777777" w:rsidR="00A200BA" w:rsidRDefault="00A200BA">
            <w:pPr>
              <w:spacing w:before="160" w:after="260"/>
              <w:rPr>
                <w:rFonts w:eastAsia="Times New Roman"/>
                <w:color w:val="263545"/>
                <w:sz w:val="16"/>
                <w:szCs w:val="16"/>
              </w:rPr>
            </w:pPr>
            <w:r>
              <w:rPr>
                <w:rFonts w:eastAsia="Times New Roman"/>
                <w:color w:val="263545"/>
                <w:sz w:val="16"/>
                <w:szCs w:val="16"/>
              </w:rPr>
              <w:t>Coordina escrituras y rollback dentro del contexto transaccional. La concurrencia real requiere validación con MySQL y no se certifica solo por el código.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F749D78" w14:textId="77777777" w:rsidR="00A200BA" w:rsidRDefault="00A200BA">
            <w:pPr>
              <w:spacing w:before="160" w:after="260"/>
              <w:rPr>
                <w:rFonts w:eastAsia="Times New Roman"/>
                <w:color w:val="263545"/>
                <w:sz w:val="16"/>
                <w:szCs w:val="16"/>
              </w:rPr>
            </w:pPr>
            <w:r>
              <w:rPr>
                <w:rFonts w:eastAsia="Times New Roman"/>
                <w:color w:val="263545"/>
                <w:sz w:val="16"/>
                <w:szCs w:val="16"/>
              </w:rPr>
              <w:t>Mecanismo de persistencia, confirmado en código.</w:t>
            </w:r>
          </w:p>
        </w:tc>
      </w:tr>
      <w:tr w:rsidR="00E474BA" w14:paraId="4F751059"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2E3627B" w14:textId="77777777" w:rsidR="00A200BA" w:rsidRDefault="00A200BA">
            <w:pPr>
              <w:spacing w:before="160" w:after="260"/>
              <w:rPr>
                <w:rFonts w:eastAsia="Times New Roman"/>
                <w:color w:val="263545"/>
                <w:sz w:val="16"/>
                <w:szCs w:val="16"/>
              </w:rPr>
            </w:pPr>
            <w:r>
              <w:rPr>
                <w:rFonts w:eastAsia="Times New Roman"/>
                <w:color w:val="263545"/>
                <w:sz w:val="16"/>
                <w:szCs w:val="16"/>
              </w:rPr>
              <w:t>Observer/reactividad</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845AD3F"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Servicios Angular devuelven </w:t>
            </w:r>
            <w:r>
              <w:rPr>
                <w:rStyle w:val="path1"/>
                <w:rFonts w:eastAsia="Times New Roman"/>
                <w:color w:val="263545"/>
              </w:rPr>
              <w:t>Observable</w:t>
            </w:r>
            <w:r>
              <w:rPr>
                <w:rFonts w:eastAsia="Times New Roman"/>
                <w:color w:val="263545"/>
                <w:sz w:val="16"/>
                <w:szCs w:val="16"/>
              </w:rPr>
              <w:t>; componentes se suscriben y usan signals para estado.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4143C4E" w14:textId="77777777" w:rsidR="00A200BA" w:rsidRDefault="00A200BA">
            <w:pPr>
              <w:spacing w:before="160" w:after="260"/>
              <w:rPr>
                <w:rFonts w:eastAsia="Times New Roman"/>
                <w:color w:val="263545"/>
                <w:sz w:val="16"/>
                <w:szCs w:val="16"/>
              </w:rPr>
            </w:pPr>
            <w:r>
              <w:rPr>
                <w:rFonts w:eastAsia="Times New Roman"/>
                <w:color w:val="263545"/>
                <w:sz w:val="16"/>
                <w:szCs w:val="16"/>
              </w:rPr>
              <w:t>Permite composición y actualización reactiva de UI. No se encontró un Observer propio implementado por el dominio.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75A54D4" w14:textId="77777777" w:rsidR="00A200BA" w:rsidRDefault="00A200BA">
            <w:pPr>
              <w:spacing w:before="160" w:after="260"/>
              <w:rPr>
                <w:rFonts w:eastAsia="Times New Roman"/>
                <w:color w:val="263545"/>
                <w:sz w:val="16"/>
                <w:szCs w:val="16"/>
              </w:rPr>
            </w:pPr>
            <w:r>
              <w:rPr>
                <w:rFonts w:eastAsia="Times New Roman"/>
                <w:color w:val="263545"/>
                <w:sz w:val="16"/>
                <w:szCs w:val="16"/>
              </w:rPr>
              <w:t>API del framework/RxJS; no patrón custom confirmado.</w:t>
            </w:r>
          </w:p>
        </w:tc>
      </w:tr>
      <w:tr w:rsidR="00E474BA" w14:paraId="63957FDC"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900FD2C" w14:textId="77777777" w:rsidR="00A200BA" w:rsidRDefault="00A200BA">
            <w:pPr>
              <w:spacing w:before="160" w:after="260"/>
              <w:rPr>
                <w:rFonts w:eastAsia="Times New Roman"/>
                <w:color w:val="263545"/>
                <w:sz w:val="16"/>
                <w:szCs w:val="16"/>
              </w:rPr>
            </w:pPr>
            <w:r>
              <w:rPr>
                <w:rFonts w:eastAsia="Times New Roman"/>
                <w:color w:val="263545"/>
                <w:sz w:val="16"/>
                <w:szCs w:val="16"/>
              </w:rPr>
              <w:t>Factory, Strategy, Singleton explícito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5FD6ED5" w14:textId="77777777" w:rsidR="00A200BA" w:rsidRDefault="00A200BA">
            <w:pPr>
              <w:spacing w:before="160" w:after="260"/>
              <w:rPr>
                <w:rFonts w:eastAsia="Times New Roman"/>
                <w:color w:val="263545"/>
                <w:sz w:val="16"/>
                <w:szCs w:val="16"/>
              </w:rPr>
            </w:pPr>
            <w:r>
              <w:rPr>
                <w:rFonts w:eastAsia="Times New Roman"/>
                <w:color w:val="263545"/>
                <w:sz w:val="16"/>
                <w:szCs w:val="16"/>
              </w:rPr>
              <w:t>No se identificó una implementación propia verificable de estos patrones.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6919FCC" w14:textId="77777777" w:rsidR="00A200BA" w:rsidRDefault="00A200BA">
            <w:pPr>
              <w:spacing w:before="160" w:after="260"/>
              <w:rPr>
                <w:rFonts w:eastAsia="Times New Roman"/>
                <w:color w:val="263545"/>
                <w:sz w:val="16"/>
                <w:szCs w:val="16"/>
              </w:rPr>
            </w:pPr>
            <w:r>
              <w:rPr>
                <w:rFonts w:eastAsia="Times New Roman"/>
                <w:color w:val="263545"/>
                <w:sz w:val="16"/>
                <w:szCs w:val="16"/>
              </w:rPr>
              <w:t>No se asignan por inferirlos de nombres de clases o de beans Spring.</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BAC145A" w14:textId="77777777" w:rsidR="00A200BA" w:rsidRDefault="00A200BA">
            <w:pPr>
              <w:spacing w:before="160" w:after="260"/>
              <w:rPr>
                <w:rFonts w:eastAsia="Times New Roman"/>
                <w:color w:val="263545"/>
                <w:sz w:val="16"/>
                <w:szCs w:val="16"/>
              </w:rPr>
            </w:pPr>
            <w:r>
              <w:rPr>
                <w:rFonts w:eastAsia="Times New Roman"/>
                <w:color w:val="263545"/>
                <w:sz w:val="16"/>
                <w:szCs w:val="16"/>
              </w:rPr>
              <w:t>No confirmado.</w:t>
            </w:r>
          </w:p>
        </w:tc>
      </w:tr>
    </w:tbl>
    <w:p w14:paraId="7956F97A" w14:textId="77777777" w:rsidR="00A200BA" w:rsidRDefault="00A200BA">
      <w:pPr>
        <w:pStyle w:val="Ttulo2"/>
        <w:rPr>
          <w:rFonts w:eastAsia="Times New Roman"/>
          <w:lang w:val="es-ES"/>
        </w:rPr>
      </w:pPr>
      <w:bookmarkStart w:id="6" w:name="_Toc243770644"/>
      <w:r>
        <w:rPr>
          <w:rFonts w:eastAsia="Times New Roman"/>
          <w:lang w:val="es-ES"/>
        </w:rPr>
        <w:t>1.1.6. Comunicación entre componentes</w:t>
      </w:r>
      <w:bookmarkEnd w:id="6"/>
    </w:p>
    <w:p w14:paraId="18ADC65E" w14:textId="77777777" w:rsidR="00A200BA" w:rsidRDefault="00A200BA">
      <w:pPr>
        <w:pStyle w:val="NormalWeb"/>
        <w:rPr>
          <w:color w:val="263545"/>
          <w:szCs w:val="20"/>
          <w:lang w:val="es-ES"/>
        </w:rPr>
      </w:pPr>
      <w:r>
        <w:rPr>
          <w:color w:val="263545"/>
          <w:szCs w:val="20"/>
          <w:lang w:val="es-ES"/>
        </w:rPr>
        <w:t xml:space="preserve">La interfaz invoca servicios Angular mediante rutas relativas </w:t>
      </w:r>
      <w:r>
        <w:rPr>
          <w:rStyle w:val="path1"/>
          <w:color w:val="263545"/>
          <w:lang w:val="es-ES"/>
        </w:rPr>
        <w:t>/api</w:t>
      </w:r>
      <w:r>
        <w:rPr>
          <w:color w:val="263545"/>
          <w:szCs w:val="20"/>
          <w:lang w:val="es-ES"/>
        </w:rPr>
        <w:t>; el proxy local apunta al servidor de Spring. El interceptor Basic Auth adjunta credenciales únicamente a peticiones de API de loopback y omite la lectura pública de trazabilidad. Si una respuesta autenticada es 401, elimina las credenciales de memoria. El backend valida autenticación y autoridad de nuevo, por lo que los guards Angular no se consideran una barrera de seguridad.</w:t>
      </w:r>
    </w:p>
    <w:p w14:paraId="5D9FC02A" w14:textId="77777777" w:rsidR="00A200BA" w:rsidRDefault="00A200BA">
      <w:pPr>
        <w:pStyle w:val="NormalWeb"/>
        <w:rPr>
          <w:color w:val="263545"/>
          <w:szCs w:val="20"/>
          <w:lang w:val="es-ES"/>
        </w:rPr>
      </w:pPr>
      <w:r>
        <w:rPr>
          <w:color w:val="263545"/>
          <w:szCs w:val="20"/>
          <w:lang w:val="es-ES"/>
        </w:rPr>
        <w:lastRenderedPageBreak/>
        <w:t xml:space="preserve">En la persistencia se mezclan JPA/Spring Data para agregados y consultas, y </w:t>
      </w:r>
      <w:r>
        <w:rPr>
          <w:rStyle w:val="path1"/>
          <w:color w:val="263545"/>
          <w:lang w:val="es-ES"/>
        </w:rPr>
        <w:t>JdbcClient</w:t>
      </w:r>
      <w:r>
        <w:rPr>
          <w:color w:val="263545"/>
          <w:szCs w:val="20"/>
          <w:lang w:val="es-ES"/>
        </w:rPr>
        <w:t xml:space="preserve"> para el balance agregado. No se observó mensajería asíncrona, llamadas directas navegador-MySQL ni una configuración general de CORS. El proxy documentado solo es de desarrollo.</w:t>
      </w:r>
    </w:p>
    <w:p w14:paraId="549BF80E" w14:textId="47BD9A00" w:rsidR="00A200BA" w:rsidRDefault="00D53A56">
      <w:pPr>
        <w:jc w:val="center"/>
        <w:divId w:val="1708530712"/>
        <w:rPr>
          <w:rFonts w:eastAsia="Times New Roman"/>
          <w:color w:val="263545"/>
          <w:szCs w:val="20"/>
          <w:lang w:val="es-ES"/>
        </w:rPr>
      </w:pPr>
      <w:r>
        <w:rPr>
          <w:rFonts w:eastAsia="Times New Roman"/>
          <w:noProof/>
          <w:color w:val="263545"/>
          <w:szCs w:val="20"/>
          <w:lang w:val="es-ES"/>
        </w:rPr>
        <w:drawing>
          <wp:inline distT="0" distB="0" distL="0" distR="0" wp14:anchorId="4FC9C924" wp14:editId="4D72DFAF">
            <wp:extent cx="5689600" cy="3199985"/>
            <wp:effectExtent l="0" t="0" r="6350" b="635"/>
            <wp:docPr id="14418981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9818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89600" cy="3199985"/>
                    </a:xfrm>
                    <a:prstGeom prst="rect">
                      <a:avLst/>
                    </a:prstGeom>
                  </pic:spPr>
                </pic:pic>
              </a:graphicData>
            </a:graphic>
          </wp:inline>
        </w:drawing>
      </w:r>
    </w:p>
    <w:p w14:paraId="7E880108" w14:textId="77777777" w:rsidR="00A200BA" w:rsidRDefault="00A200BA">
      <w:pPr>
        <w:pStyle w:val="Descripcin1"/>
        <w:spacing w:after="160" w:afterAutospacing="0"/>
        <w:divId w:val="1708530712"/>
        <w:rPr>
          <w:lang w:val="es-ES"/>
        </w:rPr>
      </w:pPr>
      <w:r>
        <w:rPr>
          <w:lang w:val="es-ES"/>
        </w:rPr>
        <w:t xml:space="preserve">Figura 5. Evidencia E-03. </w:t>
      </w:r>
      <w:r>
        <w:rPr>
          <w:rStyle w:val="path1"/>
          <w:lang w:val="es-ES"/>
        </w:rPr>
        <w:t>DonationRegistrationController.register</w:t>
      </w:r>
      <w:r>
        <w:rPr>
          <w:lang w:val="es-ES"/>
        </w:rPr>
        <w:t>: POST JSON validado, identidad autenticada y respuesta 201 con Location de trazabilidad.</w:t>
      </w:r>
    </w:p>
    <w:p w14:paraId="429C88D7" w14:textId="77777777" w:rsidR="00A200BA" w:rsidRDefault="00A200BA">
      <w:pPr>
        <w:pStyle w:val="Ttulo2"/>
        <w:rPr>
          <w:rFonts w:eastAsia="Times New Roman"/>
          <w:lang w:val="es-ES"/>
        </w:rPr>
      </w:pPr>
      <w:bookmarkStart w:id="7" w:name="_Toc243770645"/>
      <w:r>
        <w:rPr>
          <w:rFonts w:eastAsia="Times New Roman"/>
          <w:lang w:val="es-ES"/>
        </w:rPr>
        <w:t>1.1.7. Diagramas técnicos</w:t>
      </w:r>
      <w:bookmarkEnd w:id="7"/>
    </w:p>
    <w:p w14:paraId="0A3A808B" w14:textId="77777777" w:rsidR="00A200BA" w:rsidRDefault="00A200BA">
      <w:pPr>
        <w:pStyle w:val="Ttulo3"/>
        <w:rPr>
          <w:rFonts w:eastAsia="Times New Roman"/>
          <w:lang w:val="es-ES"/>
        </w:rPr>
      </w:pPr>
      <w:bookmarkStart w:id="8" w:name="_Toc243770646"/>
      <w:r>
        <w:rPr>
          <w:rFonts w:eastAsia="Times New Roman"/>
          <w:lang w:val="es-ES"/>
        </w:rPr>
        <w:t>Diagrama 1. Arquitectura general</w:t>
      </w:r>
      <w:bookmarkEnd w:id="8"/>
    </w:p>
    <w:tbl>
      <w:tblPr>
        <w:tblW w:w="5000" w:type="pct"/>
        <w:tblCellMar>
          <w:top w:w="15" w:type="dxa"/>
          <w:left w:w="15" w:type="dxa"/>
          <w:bottom w:w="15" w:type="dxa"/>
          <w:right w:w="15" w:type="dxa"/>
        </w:tblCellMar>
        <w:tblLook w:val="04A0" w:firstRow="1" w:lastRow="0" w:firstColumn="1" w:lastColumn="0" w:noHBand="0" w:noVBand="1"/>
      </w:tblPr>
      <w:tblGrid>
        <w:gridCol w:w="2698"/>
        <w:gridCol w:w="2542"/>
        <w:gridCol w:w="2441"/>
        <w:gridCol w:w="1730"/>
      </w:tblGrid>
      <w:tr w:rsidR="00E474BA" w14:paraId="0068CDF7" w14:textId="77777777">
        <w:trPr>
          <w:cantSplit/>
        </w:trPr>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0161FF36"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Cliente / presentación</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27885C43"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Transporte</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35483F2C"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API / aplicación</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2FAC4F3E"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Persistencia</w:t>
            </w:r>
          </w:p>
        </w:tc>
      </w:tr>
      <w:tr w:rsidR="00E474BA" w14:paraId="3A540B68"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FB21CB0" w14:textId="77777777" w:rsidR="00A200BA" w:rsidRDefault="00A200BA">
            <w:pPr>
              <w:spacing w:before="160" w:after="260"/>
              <w:rPr>
                <w:rFonts w:eastAsia="Times New Roman"/>
                <w:color w:val="263545"/>
                <w:sz w:val="16"/>
                <w:szCs w:val="16"/>
              </w:rPr>
            </w:pPr>
            <w:r>
              <w:rPr>
                <w:rFonts w:eastAsia="Times New Roman"/>
                <w:color w:val="263545"/>
                <w:sz w:val="16"/>
                <w:szCs w:val="16"/>
              </w:rPr>
              <w:t>Angular SPA</w:t>
            </w:r>
            <w:r>
              <w:rPr>
                <w:rFonts w:eastAsia="Times New Roman"/>
                <w:color w:val="263545"/>
                <w:sz w:val="16"/>
                <w:szCs w:val="16"/>
              </w:rPr>
              <w:br/>
              <w:t>rutas, componentes, guards</w:t>
            </w:r>
            <w:r>
              <w:rPr>
                <w:rFonts w:eastAsia="Times New Roman"/>
                <w:color w:val="263545"/>
                <w:sz w:val="16"/>
                <w:szCs w:val="16"/>
              </w:rPr>
              <w:br/>
              <w:t>servicios HttpClient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F03649D" w14:textId="77777777" w:rsidR="00A200BA" w:rsidRDefault="00A200BA">
            <w:pPr>
              <w:spacing w:before="160" w:after="260"/>
              <w:rPr>
                <w:rFonts w:eastAsia="Times New Roman"/>
                <w:color w:val="263545"/>
                <w:sz w:val="16"/>
                <w:szCs w:val="16"/>
              </w:rPr>
            </w:pPr>
            <w:r>
              <w:rPr>
                <w:rFonts w:eastAsia="Times New Roman"/>
                <w:color w:val="263545"/>
                <w:sz w:val="16"/>
                <w:szCs w:val="16"/>
              </w:rPr>
              <w:t>HTTP/JSON</w:t>
            </w:r>
            <w:r>
              <w:rPr>
                <w:rFonts w:eastAsia="Times New Roman"/>
                <w:color w:val="263545"/>
                <w:sz w:val="16"/>
                <w:szCs w:val="16"/>
              </w:rPr>
              <w:br/>
            </w:r>
            <w:r>
              <w:rPr>
                <w:rStyle w:val="path1"/>
                <w:rFonts w:eastAsia="Times New Roman"/>
                <w:color w:val="263545"/>
              </w:rPr>
              <w:t>/api/**</w:t>
            </w:r>
            <w:r>
              <w:rPr>
                <w:rFonts w:eastAsia="Times New Roman"/>
                <w:color w:val="263545"/>
                <w:sz w:val="16"/>
                <w:szCs w:val="16"/>
              </w:rPr>
              <w:br/>
              <w:t>proxy local :4200 → :8080</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037D552" w14:textId="77777777" w:rsidR="00A200BA" w:rsidRDefault="00A200BA">
            <w:pPr>
              <w:spacing w:before="160" w:after="260"/>
              <w:rPr>
                <w:rFonts w:eastAsia="Times New Roman"/>
                <w:color w:val="263545"/>
                <w:sz w:val="16"/>
                <w:szCs w:val="16"/>
              </w:rPr>
            </w:pPr>
            <w:r>
              <w:rPr>
                <w:rFonts w:eastAsia="Times New Roman"/>
                <w:color w:val="263545"/>
                <w:sz w:val="16"/>
                <w:szCs w:val="16"/>
              </w:rPr>
              <w:t>Spring MVC REST</w:t>
            </w:r>
            <w:r>
              <w:rPr>
                <w:rFonts w:eastAsia="Times New Roman"/>
                <w:color w:val="263545"/>
                <w:sz w:val="16"/>
                <w:szCs w:val="16"/>
              </w:rPr>
              <w:br/>
              <w:t>SecurityConfiguration</w:t>
            </w:r>
            <w:r>
              <w:rPr>
                <w:rFonts w:eastAsia="Times New Roman"/>
                <w:color w:val="263545"/>
                <w:sz w:val="16"/>
                <w:szCs w:val="16"/>
              </w:rPr>
              <w:br/>
              <w:t>módulos y DTO</w:t>
            </w:r>
            <w:r>
              <w:rPr>
                <w:rFonts w:eastAsia="Times New Roman"/>
                <w:color w:val="263545"/>
                <w:sz w:val="16"/>
                <w:szCs w:val="16"/>
              </w:rPr>
              <w:br/>
              <w:t>servicios transaccionales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8FF6F0D" w14:textId="77777777" w:rsidR="00A200BA" w:rsidRDefault="00A200BA">
            <w:pPr>
              <w:spacing w:before="160" w:after="260"/>
              <w:rPr>
                <w:rFonts w:eastAsia="Times New Roman"/>
                <w:color w:val="263545"/>
                <w:sz w:val="16"/>
                <w:szCs w:val="16"/>
              </w:rPr>
            </w:pPr>
            <w:r>
              <w:rPr>
                <w:rFonts w:eastAsia="Times New Roman"/>
                <w:color w:val="263545"/>
                <w:sz w:val="16"/>
                <w:szCs w:val="16"/>
              </w:rPr>
              <w:t>Spring Data JPA</w:t>
            </w:r>
            <w:r>
              <w:rPr>
                <w:rFonts w:eastAsia="Times New Roman"/>
                <w:color w:val="263545"/>
                <w:sz w:val="16"/>
                <w:szCs w:val="16"/>
              </w:rPr>
              <w:br/>
              <w:t>JdbcClient</w:t>
            </w:r>
            <w:r>
              <w:rPr>
                <w:rFonts w:eastAsia="Times New Roman"/>
                <w:color w:val="263545"/>
                <w:sz w:val="16"/>
                <w:szCs w:val="16"/>
              </w:rPr>
              <w:br/>
              <w:t>MySQL + Flyway</w:t>
            </w:r>
          </w:p>
        </w:tc>
      </w:tr>
    </w:tbl>
    <w:p w14:paraId="45466BC6" w14:textId="77777777" w:rsidR="00A200BA" w:rsidRDefault="00A200BA">
      <w:pPr>
        <w:pStyle w:val="Ttulo3"/>
        <w:rPr>
          <w:rFonts w:eastAsia="Times New Roman"/>
          <w:lang w:val="es-ES"/>
        </w:rPr>
      </w:pPr>
      <w:bookmarkStart w:id="9" w:name="_Toc243770647"/>
      <w:r>
        <w:rPr>
          <w:rFonts w:eastAsia="Times New Roman"/>
          <w:lang w:val="es-ES"/>
        </w:rPr>
        <w:t>Diagrama 2. Organización por módulos y capas</w:t>
      </w:r>
      <w:bookmarkEnd w:id="9"/>
    </w:p>
    <w:p w14:paraId="39A16059" w14:textId="77777777" w:rsidR="00A200BA" w:rsidRDefault="00A200BA">
      <w:pPr>
        <w:pStyle w:val="diagram"/>
        <w:spacing w:beforeAutospacing="0" w:after="160" w:afterAutospacing="0"/>
        <w:rPr>
          <w:color w:val="263545"/>
          <w:lang w:val="es-ES"/>
        </w:rPr>
      </w:pPr>
      <w:r>
        <w:rPr>
          <w:color w:val="263545"/>
          <w:lang w:val="es-ES"/>
        </w:rPr>
        <w:t>modules/access ─┐ modules/audit ──┤ api controllers → application services → domain/JPA entities modules/deliveries ┤ │ │ modules/donations ─┤ └→ persistence repositories ─→ MySQL modules/emergencies┤ modules/needs ─────┤ (balance de emergencia: repository JdbcClient → MySQL) modules/resources ┘ bootstrap y config son paquetes transversales; carpetas españolas con .gitkeep no son capas activas.</w:t>
      </w:r>
    </w:p>
    <w:p w14:paraId="7EFA12DD" w14:textId="77777777" w:rsidR="00A200BA" w:rsidRDefault="00A200BA">
      <w:pPr>
        <w:pStyle w:val="Ttulo3"/>
        <w:rPr>
          <w:rFonts w:eastAsia="Times New Roman"/>
          <w:lang w:val="es-ES"/>
        </w:rPr>
      </w:pPr>
      <w:bookmarkStart w:id="10" w:name="_Toc243770648"/>
      <w:r>
        <w:rPr>
          <w:rFonts w:eastAsia="Times New Roman"/>
          <w:lang w:val="es-ES"/>
        </w:rPr>
        <w:t>Diagrama 3. Secuencia representativa: registrar donación</w:t>
      </w:r>
      <w:bookmarkEnd w:id="10"/>
    </w:p>
    <w:tbl>
      <w:tblPr>
        <w:tblW w:w="5000" w:type="pct"/>
        <w:tblCellMar>
          <w:top w:w="15" w:type="dxa"/>
          <w:left w:w="15" w:type="dxa"/>
          <w:bottom w:w="15" w:type="dxa"/>
          <w:right w:w="15" w:type="dxa"/>
        </w:tblCellMar>
        <w:tblLook w:val="04A0" w:firstRow="1" w:lastRow="0" w:firstColumn="1" w:lastColumn="0" w:noHBand="0" w:noVBand="1"/>
      </w:tblPr>
      <w:tblGrid>
        <w:gridCol w:w="543"/>
        <w:gridCol w:w="4366"/>
        <w:gridCol w:w="4502"/>
      </w:tblGrid>
      <w:tr w:rsidR="00E474BA" w14:paraId="6DA853AF" w14:textId="77777777">
        <w:trPr>
          <w:cantSplit/>
        </w:trPr>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5AB2B500"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Paso</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14D69FA3"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Emisor → receptor</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08B6F381"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Operación respaldada por código</w:t>
            </w:r>
          </w:p>
        </w:tc>
      </w:tr>
      <w:tr w:rsidR="00E474BA" w14:paraId="1D7CC100"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D9F46C6" w14:textId="77777777" w:rsidR="00A200BA" w:rsidRDefault="00A200BA">
            <w:pPr>
              <w:spacing w:before="160" w:after="260"/>
              <w:rPr>
                <w:rFonts w:eastAsia="Times New Roman"/>
                <w:color w:val="263545"/>
                <w:sz w:val="16"/>
                <w:szCs w:val="16"/>
              </w:rPr>
            </w:pPr>
            <w:r>
              <w:rPr>
                <w:rFonts w:eastAsia="Times New Roman"/>
                <w:color w:val="263545"/>
                <w:sz w:val="16"/>
                <w:szCs w:val="16"/>
              </w:rPr>
              <w:lastRenderedPageBreak/>
              <w:t>1</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26B10D8" w14:textId="77777777" w:rsidR="00A200BA" w:rsidRDefault="00A200BA">
            <w:pPr>
              <w:spacing w:before="160" w:after="260"/>
              <w:rPr>
                <w:rFonts w:eastAsia="Times New Roman"/>
                <w:color w:val="263545"/>
                <w:sz w:val="16"/>
                <w:szCs w:val="16"/>
              </w:rPr>
            </w:pPr>
            <w:r>
              <w:rPr>
                <w:rStyle w:val="path1"/>
                <w:rFonts w:eastAsia="Times New Roman"/>
                <w:color w:val="263545"/>
              </w:rPr>
              <w:t>DonationRegistrationPageComponent</w:t>
            </w:r>
            <w:r>
              <w:rPr>
                <w:rFonts w:eastAsia="Times New Roman"/>
                <w:color w:val="263545"/>
                <w:sz w:val="16"/>
                <w:szCs w:val="16"/>
              </w:rPr>
              <w:t xml:space="preserve"> → </w:t>
            </w:r>
            <w:r>
              <w:rPr>
                <w:rStyle w:val="path1"/>
                <w:rFonts w:eastAsia="Times New Roman"/>
                <w:color w:val="263545"/>
              </w:rPr>
              <w:t>DonationAdminService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071EC23" w14:textId="77777777" w:rsidR="00A200BA" w:rsidRDefault="00A200BA">
            <w:pPr>
              <w:spacing w:before="160" w:after="260"/>
              <w:rPr>
                <w:rFonts w:eastAsia="Times New Roman"/>
                <w:color w:val="263545"/>
                <w:sz w:val="16"/>
                <w:szCs w:val="16"/>
              </w:rPr>
            </w:pPr>
            <w:r>
              <w:rPr>
                <w:rFonts w:eastAsia="Times New Roman"/>
                <w:color w:val="263545"/>
                <w:sz w:val="16"/>
                <w:szCs w:val="16"/>
              </w:rPr>
              <w:t>La página recopila donante, emergencia o centro, ubicación, observaciones y líneas de recursos; llama al servicio del módulo.</w:t>
            </w:r>
          </w:p>
        </w:tc>
      </w:tr>
      <w:tr w:rsidR="00E474BA" w14:paraId="53876552"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604DF03" w14:textId="77777777" w:rsidR="00A200BA" w:rsidRDefault="00A200BA">
            <w:pPr>
              <w:spacing w:before="160" w:after="260"/>
              <w:rPr>
                <w:rFonts w:eastAsia="Times New Roman"/>
                <w:color w:val="263545"/>
                <w:sz w:val="16"/>
                <w:szCs w:val="16"/>
              </w:rPr>
            </w:pPr>
            <w:r>
              <w:rPr>
                <w:rFonts w:eastAsia="Times New Roman"/>
                <w:color w:val="263545"/>
                <w:sz w:val="16"/>
                <w:szCs w:val="16"/>
              </w:rPr>
              <w:t>2</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3EC50E8" w14:textId="77777777" w:rsidR="00A200BA" w:rsidRDefault="00A200BA">
            <w:pPr>
              <w:spacing w:before="160" w:after="260"/>
              <w:rPr>
                <w:rFonts w:eastAsia="Times New Roman"/>
                <w:color w:val="263545"/>
                <w:sz w:val="16"/>
                <w:szCs w:val="16"/>
              </w:rPr>
            </w:pPr>
            <w:r>
              <w:rPr>
                <w:rStyle w:val="path1"/>
                <w:rFonts w:eastAsia="Times New Roman"/>
                <w:color w:val="263545"/>
              </w:rPr>
              <w:t>DonationAdminService.register</w:t>
            </w:r>
            <w:r>
              <w:rPr>
                <w:rFonts w:eastAsia="Times New Roman"/>
                <w:color w:val="263545"/>
                <w:sz w:val="16"/>
                <w:szCs w:val="16"/>
              </w:rPr>
              <w:t xml:space="preserve"> → API</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BE88D73"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Envía </w:t>
            </w:r>
            <w:r>
              <w:rPr>
                <w:rStyle w:val="path1"/>
                <w:rFonts w:eastAsia="Times New Roman"/>
                <w:color w:val="263545"/>
              </w:rPr>
              <w:t>POST /api/donaciones</w:t>
            </w:r>
            <w:r>
              <w:rPr>
                <w:rFonts w:eastAsia="Times New Roman"/>
                <w:color w:val="263545"/>
                <w:sz w:val="16"/>
                <w:szCs w:val="16"/>
              </w:rPr>
              <w:t xml:space="preserve"> como HTTP JSON; el interceptor agrega Basic Auth al API local.</w:t>
            </w:r>
          </w:p>
        </w:tc>
      </w:tr>
      <w:tr w:rsidR="00E474BA" w14:paraId="142498E7"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C46CE0A" w14:textId="77777777" w:rsidR="00A200BA" w:rsidRDefault="00A200BA">
            <w:pPr>
              <w:spacing w:before="160" w:after="260"/>
              <w:rPr>
                <w:rFonts w:eastAsia="Times New Roman"/>
                <w:color w:val="263545"/>
                <w:sz w:val="16"/>
                <w:szCs w:val="16"/>
              </w:rPr>
            </w:pPr>
            <w:r>
              <w:rPr>
                <w:rFonts w:eastAsia="Times New Roman"/>
                <w:color w:val="263545"/>
                <w:sz w:val="16"/>
                <w:szCs w:val="16"/>
              </w:rPr>
              <w:t>3</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35B018B" w14:textId="77777777" w:rsidR="00A200BA" w:rsidRDefault="00A200BA">
            <w:pPr>
              <w:spacing w:before="160" w:after="260"/>
              <w:rPr>
                <w:rFonts w:eastAsia="Times New Roman"/>
                <w:color w:val="263545"/>
                <w:sz w:val="16"/>
                <w:szCs w:val="16"/>
              </w:rPr>
            </w:pPr>
            <w:r>
              <w:rPr>
                <w:rStyle w:val="path1"/>
                <w:rFonts w:eastAsia="Times New Roman"/>
                <w:color w:val="263545"/>
              </w:rPr>
              <w:t>DonationRegistrationController.register</w:t>
            </w:r>
            <w:r>
              <w:rPr>
                <w:rFonts w:eastAsia="Times New Roman"/>
                <w:color w:val="263545"/>
                <w:sz w:val="16"/>
                <w:szCs w:val="16"/>
              </w:rPr>
              <w:t xml:space="preserve"> → servicio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556F5E8" w14:textId="77777777" w:rsidR="00A200BA" w:rsidRDefault="00A200BA">
            <w:pPr>
              <w:spacing w:before="160" w:after="260"/>
              <w:rPr>
                <w:rFonts w:eastAsia="Times New Roman"/>
                <w:color w:val="263545"/>
                <w:sz w:val="16"/>
                <w:szCs w:val="16"/>
              </w:rPr>
            </w:pPr>
            <w:r>
              <w:rPr>
                <w:rFonts w:eastAsia="Times New Roman"/>
                <w:color w:val="263545"/>
                <w:sz w:val="16"/>
                <w:szCs w:val="16"/>
              </w:rPr>
              <w:t>Valida el DTO, usa el nombre autenticado y delega al caso de uso; responde 201 y Location.</w:t>
            </w:r>
          </w:p>
        </w:tc>
      </w:tr>
      <w:tr w:rsidR="00E474BA" w14:paraId="0379DC62"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B0AA4AB" w14:textId="77777777" w:rsidR="00A200BA" w:rsidRDefault="00A200BA">
            <w:pPr>
              <w:spacing w:before="160" w:after="260"/>
              <w:rPr>
                <w:rFonts w:eastAsia="Times New Roman"/>
                <w:color w:val="263545"/>
                <w:sz w:val="16"/>
                <w:szCs w:val="16"/>
              </w:rPr>
            </w:pPr>
            <w:r>
              <w:rPr>
                <w:rFonts w:eastAsia="Times New Roman"/>
                <w:color w:val="263545"/>
                <w:sz w:val="16"/>
                <w:szCs w:val="16"/>
              </w:rPr>
              <w:t>4</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25C0A4A" w14:textId="77777777" w:rsidR="00A200BA" w:rsidRDefault="00A200BA">
            <w:pPr>
              <w:spacing w:before="160" w:after="260"/>
              <w:rPr>
                <w:rFonts w:eastAsia="Times New Roman"/>
                <w:color w:val="263545"/>
                <w:sz w:val="16"/>
                <w:szCs w:val="16"/>
              </w:rPr>
            </w:pPr>
            <w:r>
              <w:rPr>
                <w:rStyle w:val="path1"/>
                <w:rFonts w:eastAsia="Times New Roman"/>
                <w:color w:val="263545"/>
              </w:rPr>
              <w:t>DonationRegistrationService.register</w:t>
            </w:r>
            <w:r>
              <w:rPr>
                <w:rFonts w:eastAsia="Times New Roman"/>
                <w:color w:val="263545"/>
                <w:sz w:val="16"/>
                <w:szCs w:val="16"/>
              </w:rPr>
              <w:t xml:space="preserve"> → repositorios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0038E60" w14:textId="77777777" w:rsidR="00A200BA" w:rsidRDefault="00A200BA">
            <w:pPr>
              <w:spacing w:before="160" w:after="260"/>
              <w:rPr>
                <w:rFonts w:eastAsia="Times New Roman"/>
                <w:color w:val="263545"/>
                <w:sz w:val="16"/>
                <w:szCs w:val="16"/>
              </w:rPr>
            </w:pPr>
            <w:r>
              <w:rPr>
                <w:rFonts w:eastAsia="Times New Roman"/>
                <w:color w:val="263545"/>
                <w:sz w:val="16"/>
                <w:szCs w:val="16"/>
              </w:rPr>
              <w:t>Valida destino, referencias, recursos activos, códigos y cantidades; persiste donación, detalles y movimiento inicial en una transacción.</w:t>
            </w:r>
          </w:p>
        </w:tc>
      </w:tr>
      <w:tr w:rsidR="00E474BA" w14:paraId="2C033D72"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5085777" w14:textId="77777777" w:rsidR="00A200BA" w:rsidRDefault="00A200BA">
            <w:pPr>
              <w:spacing w:before="160" w:after="260"/>
              <w:rPr>
                <w:rFonts w:eastAsia="Times New Roman"/>
                <w:color w:val="263545"/>
                <w:sz w:val="16"/>
                <w:szCs w:val="16"/>
              </w:rPr>
            </w:pPr>
            <w:r>
              <w:rPr>
                <w:rFonts w:eastAsia="Times New Roman"/>
                <w:color w:val="263545"/>
                <w:sz w:val="16"/>
                <w:szCs w:val="16"/>
              </w:rPr>
              <w:t>5</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C107574" w14:textId="77777777" w:rsidR="00A200BA" w:rsidRDefault="00A200BA">
            <w:pPr>
              <w:spacing w:before="160" w:after="260"/>
              <w:rPr>
                <w:rFonts w:eastAsia="Times New Roman"/>
                <w:color w:val="263545"/>
                <w:sz w:val="16"/>
                <w:szCs w:val="16"/>
              </w:rPr>
            </w:pPr>
            <w:r>
              <w:rPr>
                <w:rFonts w:eastAsia="Times New Roman"/>
                <w:color w:val="263545"/>
                <w:sz w:val="16"/>
                <w:szCs w:val="16"/>
              </w:rPr>
              <w:t>Repositorios/JPA → MySQL</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E76BB7A"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Las claves, unicidad y checks de V1 refuerzan integridad. El estado inicial es </w:t>
            </w:r>
            <w:r>
              <w:rPr>
                <w:rStyle w:val="path1"/>
                <w:rFonts w:eastAsia="Times New Roman"/>
                <w:color w:val="263545"/>
              </w:rPr>
              <w:t>REGISTRADA</w:t>
            </w:r>
            <w:r>
              <w:rPr>
                <w:rFonts w:eastAsia="Times New Roman"/>
                <w:color w:val="263545"/>
                <w:sz w:val="16"/>
                <w:szCs w:val="16"/>
              </w:rPr>
              <w:t>.</w:t>
            </w:r>
          </w:p>
        </w:tc>
      </w:tr>
      <w:tr w:rsidR="00E474BA" w14:paraId="3046A3A7"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358F74A" w14:textId="77777777" w:rsidR="00A200BA" w:rsidRDefault="00A200BA">
            <w:pPr>
              <w:spacing w:before="160" w:after="260"/>
              <w:rPr>
                <w:rFonts w:eastAsia="Times New Roman"/>
                <w:color w:val="263545"/>
                <w:sz w:val="16"/>
                <w:szCs w:val="16"/>
              </w:rPr>
            </w:pPr>
            <w:r>
              <w:rPr>
                <w:rFonts w:eastAsia="Times New Roman"/>
                <w:color w:val="263545"/>
                <w:sz w:val="16"/>
                <w:szCs w:val="16"/>
              </w:rPr>
              <w:t>6</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7138030" w14:textId="77777777" w:rsidR="00A200BA" w:rsidRDefault="00A200BA">
            <w:pPr>
              <w:spacing w:before="160" w:after="260"/>
              <w:rPr>
                <w:rFonts w:eastAsia="Times New Roman"/>
                <w:color w:val="263545"/>
                <w:sz w:val="16"/>
                <w:szCs w:val="16"/>
              </w:rPr>
            </w:pPr>
            <w:r>
              <w:rPr>
                <w:rFonts w:eastAsia="Times New Roman"/>
                <w:color w:val="263545"/>
                <w:sz w:val="16"/>
                <w:szCs w:val="16"/>
              </w:rPr>
              <w:t>API → Angular</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2299505" w14:textId="77777777" w:rsidR="00A200BA" w:rsidRDefault="00A200BA">
            <w:pPr>
              <w:spacing w:before="160" w:after="260"/>
              <w:rPr>
                <w:rFonts w:eastAsia="Times New Roman"/>
                <w:color w:val="263545"/>
                <w:sz w:val="16"/>
                <w:szCs w:val="16"/>
              </w:rPr>
            </w:pPr>
            <w:r>
              <w:rPr>
                <w:rFonts w:eastAsia="Times New Roman"/>
                <w:color w:val="263545"/>
                <w:sz w:val="16"/>
                <w:szCs w:val="16"/>
              </w:rPr>
              <w:t>Devuelve DTO de alta con código de trazabilidad; la UI presenta resultado o error HTTP.</w:t>
            </w:r>
          </w:p>
        </w:tc>
      </w:tr>
    </w:tbl>
    <w:p w14:paraId="21011869" w14:textId="56A0B4A5" w:rsidR="00A200BA" w:rsidRDefault="00D53A56">
      <w:pPr>
        <w:jc w:val="center"/>
        <w:divId w:val="1115563006"/>
        <w:rPr>
          <w:rFonts w:eastAsia="Times New Roman"/>
          <w:color w:val="263545"/>
          <w:szCs w:val="20"/>
          <w:lang w:val="es-ES"/>
        </w:rPr>
      </w:pPr>
      <w:r>
        <w:rPr>
          <w:rFonts w:eastAsia="Times New Roman"/>
          <w:noProof/>
          <w:color w:val="263545"/>
          <w:szCs w:val="20"/>
          <w:lang w:val="es-ES"/>
        </w:rPr>
        <w:drawing>
          <wp:inline distT="0" distB="0" distL="0" distR="0" wp14:anchorId="6E3EF169" wp14:editId="35E92D12">
            <wp:extent cx="5689600" cy="3199985"/>
            <wp:effectExtent l="0" t="0" r="6350" b="635"/>
            <wp:docPr id="5764034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0344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89600" cy="3199985"/>
                    </a:xfrm>
                    <a:prstGeom prst="rect">
                      <a:avLst/>
                    </a:prstGeom>
                  </pic:spPr>
                </pic:pic>
              </a:graphicData>
            </a:graphic>
          </wp:inline>
        </w:drawing>
      </w:r>
    </w:p>
    <w:p w14:paraId="42122659" w14:textId="77777777" w:rsidR="00A200BA" w:rsidRDefault="00A200BA">
      <w:pPr>
        <w:pStyle w:val="Descripcin1"/>
        <w:spacing w:after="160" w:afterAutospacing="0"/>
        <w:divId w:val="1115563006"/>
        <w:rPr>
          <w:lang w:val="es-ES"/>
        </w:rPr>
      </w:pPr>
      <w:r>
        <w:rPr>
          <w:lang w:val="es-ES"/>
        </w:rPr>
        <w:t xml:space="preserve">Figura 6. Evidencia E-04. </w:t>
      </w:r>
      <w:r>
        <w:rPr>
          <w:rStyle w:val="path1"/>
          <w:lang w:val="es-ES"/>
        </w:rPr>
        <w:t>DonationRegistrationService.register</w:t>
      </w:r>
      <w:r>
        <w:rPr>
          <w:lang w:val="es-ES"/>
        </w:rPr>
        <w:t>, con transacción y resolución de entidades de referencia. La captura muestra código real en VS Code.</w:t>
      </w:r>
    </w:p>
    <w:p w14:paraId="4D55F2A2" w14:textId="77777777" w:rsidR="00A200BA" w:rsidRDefault="00A200BA">
      <w:pPr>
        <w:pStyle w:val="Ttulo3"/>
        <w:rPr>
          <w:rFonts w:eastAsia="Times New Roman"/>
          <w:lang w:val="es-ES"/>
        </w:rPr>
      </w:pPr>
      <w:bookmarkStart w:id="11" w:name="_Toc243770649"/>
      <w:r>
        <w:rPr>
          <w:rFonts w:eastAsia="Times New Roman"/>
          <w:lang w:val="es-ES"/>
        </w:rPr>
        <w:t>Diagrama 4. Flujo de recepción parcial y entrega</w:t>
      </w:r>
      <w:bookmarkEnd w:id="11"/>
    </w:p>
    <w:p w14:paraId="754A0392" w14:textId="77777777" w:rsidR="00A200BA" w:rsidRDefault="00A200BA">
      <w:pPr>
        <w:pStyle w:val="diagram"/>
        <w:spacing w:beforeAutospacing="0" w:after="160" w:afterAutospacing="0"/>
        <w:rPr>
          <w:color w:val="263545"/>
          <w:lang w:val="es-ES"/>
        </w:rPr>
      </w:pPr>
      <w:r>
        <w:rPr>
          <w:color w:val="263545"/>
          <w:lang w:val="es-ES"/>
        </w:rPr>
        <w:t>POST /api/donaciones/administracion/{id}/recepciones → DonationReceiptService (READ_COMMITTED + bloqueo de donación) → cantidad recibida por línea + movimiento + auditoría + operación durable V2 → estado RECIBIDA únicamente cuando todas las líneas llegan a lo donado PUT /api/admin/necesidades/{needId}/donaciones/{sourceId}/entrega → DeliveryManagementService (bloqueo donación y necesidad) → compara totales acumulados con recibo real, recurso, emergencia y necesidad → persiste incrementos de entrega y auditoría en la transacción</w:t>
      </w:r>
    </w:p>
    <w:p w14:paraId="3377E642" w14:textId="77777777" w:rsidR="00A200BA" w:rsidRDefault="00A200BA">
      <w:pPr>
        <w:pStyle w:val="Ttulo2"/>
        <w:rPr>
          <w:rFonts w:eastAsia="Times New Roman"/>
          <w:lang w:val="es-ES"/>
        </w:rPr>
      </w:pPr>
      <w:bookmarkStart w:id="12" w:name="_Toc243770650"/>
      <w:r>
        <w:rPr>
          <w:rFonts w:eastAsia="Times New Roman"/>
          <w:lang w:val="es-ES"/>
        </w:rPr>
        <w:lastRenderedPageBreak/>
        <w:t>1.1.8. Síntesis de la arquitectura</w:t>
      </w:r>
      <w:bookmarkEnd w:id="12"/>
    </w:p>
    <w:p w14:paraId="19C95350" w14:textId="77777777" w:rsidR="00A200BA" w:rsidRDefault="00A200BA">
      <w:pPr>
        <w:pStyle w:val="NormalWeb"/>
        <w:rPr>
          <w:color w:val="263545"/>
          <w:szCs w:val="20"/>
          <w:lang w:val="es-ES"/>
        </w:rPr>
      </w:pPr>
      <w:r>
        <w:rPr>
          <w:color w:val="263545"/>
          <w:szCs w:val="20"/>
          <w:lang w:val="es-ES"/>
        </w:rPr>
        <w:t>El sistema aplica una separación por cliente Angular y API REST, con módulos backend por área y capas API/aplicación/dominio/persistencia. Los patrones con evidencia son Repository, Service Layer, DTO e inyección de dependencias; transacciones y seguridad se apoyan en Spring. MVC se aplica a la frontera HTTP sin vistas de servidor. No se confirmó Factory, Strategy ni Singleton propio. La persistencia está definida por migraciones; su ejecución en un MySQL real permanece fuera de esta verificación.</w:t>
      </w:r>
    </w:p>
    <w:p w14:paraId="5B8DD5AA" w14:textId="77777777" w:rsidR="00A200BA" w:rsidRDefault="00A200BA">
      <w:pPr>
        <w:pStyle w:val="Ttulo1"/>
        <w:rPr>
          <w:rFonts w:eastAsia="Times New Roman"/>
          <w:lang w:val="es-ES"/>
        </w:rPr>
      </w:pPr>
      <w:bookmarkStart w:id="13" w:name="_Toc243770651"/>
      <w:r>
        <w:rPr>
          <w:rFonts w:eastAsia="Times New Roman"/>
          <w:lang w:val="es-ES"/>
        </w:rPr>
        <w:lastRenderedPageBreak/>
        <w:t>1.2. FUNCIONALIDADES DEL CÓDIGO FUENTE</w:t>
      </w:r>
      <w:bookmarkEnd w:id="13"/>
    </w:p>
    <w:p w14:paraId="6B4ABE09" w14:textId="77777777" w:rsidR="00A200BA" w:rsidRDefault="00A200BA">
      <w:pPr>
        <w:pStyle w:val="Ttulo2"/>
        <w:rPr>
          <w:rFonts w:eastAsia="Times New Roman"/>
          <w:lang w:val="es-ES"/>
        </w:rPr>
      </w:pPr>
      <w:bookmarkStart w:id="14" w:name="_Toc243770652"/>
      <w:r>
        <w:rPr>
          <w:rFonts w:eastAsia="Times New Roman"/>
          <w:lang w:val="es-ES"/>
        </w:rPr>
        <w:t>1.2.1. Descripción funcional del sistema</w:t>
      </w:r>
      <w:bookmarkEnd w:id="14"/>
    </w:p>
    <w:p w14:paraId="2D6952F6" w14:textId="77777777" w:rsidR="00A200BA" w:rsidRDefault="00A200BA">
      <w:pPr>
        <w:pStyle w:val="NormalWeb"/>
        <w:rPr>
          <w:color w:val="263545"/>
          <w:szCs w:val="20"/>
          <w:lang w:val="es-ES"/>
        </w:rPr>
      </w:pPr>
      <w:r>
        <w:rPr>
          <w:color w:val="263545"/>
          <w:szCs w:val="20"/>
          <w:lang w:val="es-ES"/>
        </w:rPr>
        <w:t>Red Solidaria implementa gestión de catálogos operativos, registro y consulta de donaciones, recepción de cantidades, emergencias y zonas, necesidades por recurso, asignación/entrega y auditoría. La aplicación incluye autenticación administrativa y una consulta pública de trazabilidad. La existencia de funcionalidades de reportes generales, notificaciones o QR no se encontró confirmada en el código revisado.</w:t>
      </w:r>
    </w:p>
    <w:p w14:paraId="3CA06C3A" w14:textId="77777777" w:rsidR="00A200BA" w:rsidRDefault="00A200BA">
      <w:pPr>
        <w:pStyle w:val="Ttulo2"/>
        <w:rPr>
          <w:rFonts w:eastAsia="Times New Roman"/>
          <w:lang w:val="es-ES"/>
        </w:rPr>
      </w:pPr>
      <w:bookmarkStart w:id="15" w:name="_Toc243770653"/>
      <w:r>
        <w:rPr>
          <w:rFonts w:eastAsia="Times New Roman"/>
          <w:lang w:val="es-ES"/>
        </w:rPr>
        <w:t>1.2.2. Inventario de módulos y funcionalidades</w:t>
      </w:r>
      <w:bookmarkEnd w:id="15"/>
    </w:p>
    <w:tbl>
      <w:tblPr>
        <w:tblW w:w="5000" w:type="pct"/>
        <w:tblCellMar>
          <w:top w:w="15" w:type="dxa"/>
          <w:left w:w="15" w:type="dxa"/>
          <w:bottom w:w="15" w:type="dxa"/>
          <w:right w:w="15" w:type="dxa"/>
        </w:tblCellMar>
        <w:tblLook w:val="04A0" w:firstRow="1" w:lastRow="0" w:firstColumn="1" w:lastColumn="0" w:noHBand="0" w:noVBand="1"/>
      </w:tblPr>
      <w:tblGrid>
        <w:gridCol w:w="290"/>
        <w:gridCol w:w="954"/>
        <w:gridCol w:w="2312"/>
        <w:gridCol w:w="4363"/>
        <w:gridCol w:w="1492"/>
      </w:tblGrid>
      <w:tr w:rsidR="00E474BA" w14:paraId="419DDB60" w14:textId="77777777">
        <w:trPr>
          <w:cantSplit/>
        </w:trPr>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7164C422"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41C54F1A"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Funcionalidad</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497870EF"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Actor / interfaz</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2C916E85"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API y lógica</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6249BB28"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Persistencia / estado</w:t>
            </w:r>
          </w:p>
        </w:tc>
      </w:tr>
      <w:tr w:rsidR="00E474BA" w14:paraId="5B7E83A7"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FF5D6A7" w14:textId="77777777" w:rsidR="00A200BA" w:rsidRDefault="00A200BA">
            <w:pPr>
              <w:spacing w:before="160" w:after="260"/>
              <w:rPr>
                <w:rFonts w:eastAsia="Times New Roman"/>
                <w:color w:val="263545"/>
                <w:sz w:val="16"/>
                <w:szCs w:val="16"/>
              </w:rPr>
            </w:pPr>
            <w:r>
              <w:rPr>
                <w:rFonts w:eastAsia="Times New Roman"/>
                <w:color w:val="263545"/>
                <w:sz w:val="16"/>
                <w:szCs w:val="16"/>
              </w:rPr>
              <w:t>1</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538AA45" w14:textId="77777777" w:rsidR="00A200BA" w:rsidRDefault="00A200BA">
            <w:pPr>
              <w:spacing w:before="160" w:after="260"/>
              <w:rPr>
                <w:rFonts w:eastAsia="Times New Roman"/>
                <w:color w:val="263545"/>
                <w:sz w:val="16"/>
                <w:szCs w:val="16"/>
              </w:rPr>
            </w:pPr>
            <w:r>
              <w:rPr>
                <w:rFonts w:eastAsia="Times New Roman"/>
                <w:color w:val="263545"/>
                <w:sz w:val="16"/>
                <w:szCs w:val="16"/>
              </w:rPr>
              <w:t>Inicio de sesión y perfil</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9E8FE99"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Usuario institucional; </w:t>
            </w:r>
            <w:r>
              <w:rPr>
                <w:rStyle w:val="path1"/>
                <w:rFonts w:eastAsia="Times New Roman"/>
                <w:color w:val="263545"/>
              </w:rPr>
              <w:t>OrganizationLoginPageComponent</w:t>
            </w:r>
            <w:r>
              <w:rPr>
                <w:rFonts w:eastAsia="Times New Roman"/>
                <w:color w:val="263545"/>
                <w:sz w:val="16"/>
                <w:szCs w:val="16"/>
              </w:rPr>
              <w: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A7BEBDB" w14:textId="77777777" w:rsidR="00A200BA" w:rsidRDefault="00A200BA">
            <w:pPr>
              <w:spacing w:before="160" w:after="260"/>
              <w:rPr>
                <w:rFonts w:eastAsia="Times New Roman"/>
                <w:color w:val="263545"/>
                <w:sz w:val="16"/>
                <w:szCs w:val="16"/>
              </w:rPr>
            </w:pPr>
            <w:r>
              <w:rPr>
                <w:rStyle w:val="path1"/>
                <w:rFonts w:eastAsia="Times New Roman"/>
                <w:color w:val="263545"/>
              </w:rPr>
              <w:t>GET /api/auth/validate</w:t>
            </w:r>
            <w:r>
              <w:rPr>
                <w:rFonts w:eastAsia="Times New Roman"/>
                <w:color w:val="263545"/>
                <w:sz w:val="16"/>
                <w:szCs w:val="16"/>
              </w:rPr>
              <w:t xml:space="preserve">, </w:t>
            </w:r>
            <w:r>
              <w:rPr>
                <w:rStyle w:val="path1"/>
                <w:rFonts w:eastAsia="Times New Roman"/>
                <w:color w:val="263545"/>
              </w:rPr>
              <w:t>GET /api/auth/me</w:t>
            </w:r>
            <w:r>
              <w:rPr>
                <w:rFonts w:eastAsia="Times New Roman"/>
                <w:color w:val="263545"/>
                <w:sz w:val="16"/>
                <w:szCs w:val="16"/>
              </w:rPr>
              <w:t>; Spring HTTP Basic y perfil con autoridades.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F13F3D9" w14:textId="77777777" w:rsidR="00A200BA" w:rsidRDefault="00A200BA">
            <w:pPr>
              <w:spacing w:before="160" w:after="260"/>
              <w:rPr>
                <w:rFonts w:eastAsia="Times New Roman"/>
                <w:color w:val="263545"/>
                <w:sz w:val="16"/>
                <w:szCs w:val="16"/>
              </w:rPr>
            </w:pPr>
            <w:r>
              <w:rPr>
                <w:rStyle w:val="path1"/>
                <w:rFonts w:eastAsia="Times New Roman"/>
                <w:color w:val="263545"/>
              </w:rPr>
              <w:t>usuario</w:t>
            </w:r>
            <w:r>
              <w:rPr>
                <w:rFonts w:eastAsia="Times New Roman"/>
                <w:color w:val="263545"/>
                <w:sz w:val="16"/>
                <w:szCs w:val="16"/>
              </w:rPr>
              <w:t xml:space="preserve">, </w:t>
            </w:r>
            <w:r>
              <w:rPr>
                <w:rStyle w:val="path1"/>
                <w:rFonts w:eastAsia="Times New Roman"/>
                <w:color w:val="263545"/>
              </w:rPr>
              <w:t>rol</w:t>
            </w:r>
            <w:r>
              <w:rPr>
                <w:rFonts w:eastAsia="Times New Roman"/>
                <w:color w:val="263545"/>
                <w:sz w:val="16"/>
                <w:szCs w:val="16"/>
              </w:rPr>
              <w:t xml:space="preserve">, </w:t>
            </w:r>
            <w:r>
              <w:rPr>
                <w:rStyle w:val="path1"/>
                <w:rFonts w:eastAsia="Times New Roman"/>
                <w:color w:val="263545"/>
              </w:rPr>
              <w:t>rol_permiso</w:t>
            </w:r>
            <w:r>
              <w:rPr>
                <w:rFonts w:eastAsia="Times New Roman"/>
                <w:color w:val="263545"/>
                <w:sz w:val="16"/>
                <w:szCs w:val="16"/>
              </w:rPr>
              <w:t xml:space="preserve">, </w:t>
            </w:r>
            <w:r>
              <w:rPr>
                <w:rStyle w:val="path1"/>
                <w:rFonts w:eastAsia="Times New Roman"/>
                <w:color w:val="263545"/>
              </w:rPr>
              <w:t>permiso</w:t>
            </w:r>
            <w:r>
              <w:rPr>
                <w:rFonts w:eastAsia="Times New Roman"/>
                <w:color w:val="263545"/>
                <w:sz w:val="16"/>
                <w:szCs w:val="16"/>
              </w:rPr>
              <w:t>. Implementado; verificación de UI en suite frontend, no prueba MySQL de autenticación en esta ejecución.</w:t>
            </w:r>
          </w:p>
        </w:tc>
      </w:tr>
      <w:tr w:rsidR="00E474BA" w14:paraId="5D5C2FEB"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F8D83DF" w14:textId="77777777" w:rsidR="00A200BA" w:rsidRDefault="00A200BA">
            <w:pPr>
              <w:spacing w:before="160" w:after="260"/>
              <w:rPr>
                <w:rFonts w:eastAsia="Times New Roman"/>
                <w:color w:val="263545"/>
                <w:sz w:val="16"/>
                <w:szCs w:val="16"/>
              </w:rPr>
            </w:pPr>
            <w:r>
              <w:rPr>
                <w:rFonts w:eastAsia="Times New Roman"/>
                <w:color w:val="263545"/>
                <w:sz w:val="16"/>
                <w:szCs w:val="16"/>
              </w:rPr>
              <w:t>2</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308D290" w14:textId="77777777" w:rsidR="00A200BA" w:rsidRDefault="00A200BA">
            <w:pPr>
              <w:spacing w:before="160" w:after="260"/>
              <w:rPr>
                <w:rFonts w:eastAsia="Times New Roman"/>
                <w:color w:val="263545"/>
                <w:sz w:val="16"/>
                <w:szCs w:val="16"/>
              </w:rPr>
            </w:pPr>
            <w:r>
              <w:rPr>
                <w:rFonts w:eastAsia="Times New Roman"/>
                <w:color w:val="263545"/>
                <w:sz w:val="16"/>
                <w:szCs w:val="16"/>
              </w:rPr>
              <w:t>Administración de usuarios, roles y permisos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4829BE7" w14:textId="77777777" w:rsidR="00A200BA" w:rsidRDefault="00A200BA">
            <w:pPr>
              <w:spacing w:before="160" w:after="260"/>
              <w:rPr>
                <w:rFonts w:eastAsia="Times New Roman"/>
                <w:color w:val="263545"/>
                <w:sz w:val="16"/>
                <w:szCs w:val="16"/>
              </w:rPr>
            </w:pPr>
            <w:r>
              <w:rPr>
                <w:rFonts w:eastAsia="Times New Roman"/>
                <w:color w:val="263545"/>
                <w:sz w:val="16"/>
                <w:szCs w:val="16"/>
              </w:rPr>
              <w:t>Solo API backend; no hay pantalla de administración identificada.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1A3D299" w14:textId="77777777" w:rsidR="00A200BA" w:rsidRDefault="00A200BA">
            <w:pPr>
              <w:spacing w:before="160" w:after="260"/>
              <w:rPr>
                <w:rFonts w:eastAsia="Times New Roman"/>
                <w:color w:val="263545"/>
                <w:sz w:val="16"/>
                <w:szCs w:val="16"/>
              </w:rPr>
            </w:pPr>
            <w:r>
              <w:rPr>
                <w:rStyle w:val="path1"/>
                <w:rFonts w:eastAsia="Times New Roman"/>
                <w:color w:val="263545"/>
              </w:rPr>
              <w:t>AccessManagementController</w:t>
            </w:r>
            <w:r>
              <w:rPr>
                <w:rFonts w:eastAsia="Times New Roman"/>
                <w:color w:val="263545"/>
                <w:sz w:val="16"/>
                <w:szCs w:val="16"/>
              </w:rPr>
              <w:t xml:space="preserve"> y </w:t>
            </w:r>
            <w:r>
              <w:rPr>
                <w:rStyle w:val="path1"/>
                <w:rFonts w:eastAsia="Times New Roman"/>
                <w:color w:val="263545"/>
              </w:rPr>
              <w:t>AccessManagementService</w:t>
            </w:r>
            <w:r>
              <w:rPr>
                <w:rFonts w:eastAsia="Times New Roman"/>
                <w:color w:val="263545"/>
                <w:sz w:val="16"/>
                <w:szCs w:val="16"/>
              </w:rPr>
              <w:t>; alta, estado, rol, permisos.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4D2FDB6" w14:textId="77777777" w:rsidR="00A200BA" w:rsidRDefault="00A200BA">
            <w:pPr>
              <w:spacing w:before="160" w:after="260"/>
              <w:rPr>
                <w:rFonts w:eastAsia="Times New Roman"/>
                <w:color w:val="263545"/>
                <w:sz w:val="16"/>
                <w:szCs w:val="16"/>
              </w:rPr>
            </w:pPr>
            <w:r>
              <w:rPr>
                <w:rFonts w:eastAsia="Times New Roman"/>
                <w:color w:val="263545"/>
                <w:sz w:val="16"/>
                <w:szCs w:val="16"/>
              </w:rPr>
              <w:t>Mismas tablas de acceso. API implementada y servicio probado; UI parcial/pendiente. No se crea una cuenta inicial automáticamente.</w:t>
            </w:r>
          </w:p>
        </w:tc>
      </w:tr>
      <w:tr w:rsidR="00E474BA" w14:paraId="3EEC8B79"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4A72D81" w14:textId="77777777" w:rsidR="00A200BA" w:rsidRDefault="00A200BA">
            <w:pPr>
              <w:spacing w:before="160" w:after="260"/>
              <w:rPr>
                <w:rFonts w:eastAsia="Times New Roman"/>
                <w:color w:val="263545"/>
                <w:sz w:val="16"/>
                <w:szCs w:val="16"/>
              </w:rPr>
            </w:pPr>
            <w:r>
              <w:rPr>
                <w:rFonts w:eastAsia="Times New Roman"/>
                <w:color w:val="263545"/>
                <w:sz w:val="16"/>
                <w:szCs w:val="16"/>
              </w:rPr>
              <w:t>3</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C896D42" w14:textId="77777777" w:rsidR="00A200BA" w:rsidRDefault="00A200BA">
            <w:pPr>
              <w:spacing w:before="160" w:after="260"/>
              <w:rPr>
                <w:rFonts w:eastAsia="Times New Roman"/>
                <w:color w:val="263545"/>
                <w:sz w:val="16"/>
                <w:szCs w:val="16"/>
              </w:rPr>
            </w:pPr>
            <w:r>
              <w:rPr>
                <w:rFonts w:eastAsia="Times New Roman"/>
                <w:color w:val="263545"/>
                <w:sz w:val="16"/>
                <w:szCs w:val="16"/>
              </w:rPr>
              <w:t>Bootstrap y recuperación local de administrador</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F3123B8" w14:textId="77777777" w:rsidR="00A200BA" w:rsidRDefault="00A200BA">
            <w:pPr>
              <w:spacing w:before="160" w:after="260"/>
              <w:rPr>
                <w:rFonts w:eastAsia="Times New Roman"/>
                <w:color w:val="263545"/>
                <w:sz w:val="16"/>
                <w:szCs w:val="16"/>
              </w:rPr>
            </w:pPr>
            <w:r>
              <w:rPr>
                <w:rFonts w:eastAsia="Times New Roman"/>
                <w:color w:val="263545"/>
                <w:sz w:val="16"/>
                <w:szCs w:val="16"/>
              </w:rPr>
              <w:t>Operador local mediante CLI.</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B33F9CC" w14:textId="77777777" w:rsidR="00A200BA" w:rsidRDefault="00A200BA">
            <w:pPr>
              <w:spacing w:before="160" w:after="260"/>
              <w:rPr>
                <w:rFonts w:eastAsia="Times New Roman"/>
                <w:color w:val="263545"/>
                <w:sz w:val="16"/>
                <w:szCs w:val="16"/>
              </w:rPr>
            </w:pPr>
            <w:r>
              <w:rPr>
                <w:rStyle w:val="path1"/>
                <w:rFonts w:eastAsia="Times New Roman"/>
                <w:color w:val="263545"/>
              </w:rPr>
              <w:t>BootstrapAdminCli</w:t>
            </w:r>
            <w:r>
              <w:rPr>
                <w:rFonts w:eastAsia="Times New Roman"/>
                <w:color w:val="263545"/>
                <w:sz w:val="16"/>
                <w:szCs w:val="16"/>
              </w:rPr>
              <w:t xml:space="preserve">, </w:t>
            </w:r>
            <w:r>
              <w:rPr>
                <w:rStyle w:val="path1"/>
                <w:rFonts w:eastAsia="Times New Roman"/>
                <w:color w:val="263545"/>
              </w:rPr>
              <w:t>AdminPasswordRecoveryCli</w:t>
            </w:r>
            <w:r>
              <w:rPr>
                <w:rFonts w:eastAsia="Times New Roman"/>
                <w:color w:val="263545"/>
                <w:sz w:val="16"/>
                <w:szCs w:val="16"/>
              </w:rPr>
              <w:t>, guardas de destino y servicios.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402EA8A" w14:textId="77777777" w:rsidR="00A200BA" w:rsidRDefault="00A200BA">
            <w:pPr>
              <w:spacing w:before="160" w:after="260"/>
              <w:rPr>
                <w:rFonts w:eastAsia="Times New Roman"/>
                <w:color w:val="263545"/>
                <w:sz w:val="16"/>
                <w:szCs w:val="16"/>
              </w:rPr>
            </w:pPr>
            <w:r>
              <w:rPr>
                <w:rFonts w:eastAsia="Times New Roman"/>
                <w:color w:val="263545"/>
                <w:sz w:val="16"/>
                <w:szCs w:val="16"/>
              </w:rPr>
              <w:t>Transacción de bootstrap y BCrypt. Implementación presente; no se ejecutó CLI ni se modificó base real.</w:t>
            </w:r>
          </w:p>
        </w:tc>
      </w:tr>
      <w:tr w:rsidR="00E474BA" w14:paraId="3902EBA8"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3AF648C" w14:textId="77777777" w:rsidR="00A200BA" w:rsidRDefault="00A200BA">
            <w:pPr>
              <w:spacing w:before="160" w:after="260"/>
              <w:rPr>
                <w:rFonts w:eastAsia="Times New Roman"/>
                <w:color w:val="263545"/>
                <w:sz w:val="16"/>
                <w:szCs w:val="16"/>
              </w:rPr>
            </w:pPr>
            <w:r>
              <w:rPr>
                <w:rFonts w:eastAsia="Times New Roman"/>
                <w:color w:val="263545"/>
                <w:sz w:val="16"/>
                <w:szCs w:val="16"/>
              </w:rPr>
              <w:t>4</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AB0FC31" w14:textId="77777777" w:rsidR="00A200BA" w:rsidRDefault="00A200BA">
            <w:pPr>
              <w:spacing w:before="160" w:after="260"/>
              <w:rPr>
                <w:rFonts w:eastAsia="Times New Roman"/>
                <w:color w:val="263545"/>
                <w:sz w:val="16"/>
                <w:szCs w:val="16"/>
              </w:rPr>
            </w:pPr>
            <w:r>
              <w:rPr>
                <w:rFonts w:eastAsia="Times New Roman"/>
                <w:color w:val="263545"/>
                <w:sz w:val="16"/>
                <w:szCs w:val="16"/>
              </w:rPr>
              <w:t>Recursos y unidades de medida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2C7B986"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Administración; pantalla </w:t>
            </w:r>
            <w:r>
              <w:rPr>
                <w:rStyle w:val="path1"/>
                <w:rFonts w:eastAsia="Times New Roman"/>
                <w:color w:val="263545"/>
              </w:rPr>
              <w:t>ResourceManagementPageComponent</w:t>
            </w:r>
            <w:r>
              <w:rPr>
                <w:rFonts w:eastAsia="Times New Roman"/>
                <w:color w:val="263545"/>
                <w:sz w:val="16"/>
                <w:szCs w:val="16"/>
              </w:rPr>
              <w: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324F55D" w14:textId="77777777" w:rsidR="00A200BA" w:rsidRDefault="00A200BA">
            <w:pPr>
              <w:spacing w:before="160" w:after="260"/>
              <w:rPr>
                <w:rFonts w:eastAsia="Times New Roman"/>
                <w:color w:val="263545"/>
                <w:sz w:val="16"/>
                <w:szCs w:val="16"/>
              </w:rPr>
            </w:pPr>
            <w:r>
              <w:rPr>
                <w:rFonts w:eastAsia="Times New Roman"/>
                <w:color w:val="263545"/>
                <w:sz w:val="16"/>
                <w:szCs w:val="16"/>
              </w:rPr>
              <w:t>CRUD parcial de recursos y cambio de estado; consulta de unidades.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BE5C6A7" w14:textId="77777777" w:rsidR="00A200BA" w:rsidRDefault="00A200BA">
            <w:pPr>
              <w:spacing w:before="160" w:after="260"/>
              <w:rPr>
                <w:rFonts w:eastAsia="Times New Roman"/>
                <w:color w:val="263545"/>
                <w:sz w:val="16"/>
                <w:szCs w:val="16"/>
              </w:rPr>
            </w:pPr>
            <w:r>
              <w:rPr>
                <w:rStyle w:val="path1"/>
                <w:rFonts w:eastAsia="Times New Roman"/>
                <w:color w:val="263545"/>
              </w:rPr>
              <w:t>recurso</w:t>
            </w:r>
            <w:r>
              <w:rPr>
                <w:rFonts w:eastAsia="Times New Roman"/>
                <w:color w:val="263545"/>
                <w:sz w:val="16"/>
                <w:szCs w:val="16"/>
              </w:rPr>
              <w:t xml:space="preserve">, </w:t>
            </w:r>
            <w:r>
              <w:rPr>
                <w:rStyle w:val="path1"/>
                <w:rFonts w:eastAsia="Times New Roman"/>
                <w:color w:val="263545"/>
              </w:rPr>
              <w:t>unidad_medida</w:t>
            </w:r>
            <w:r>
              <w:rPr>
                <w:rFonts w:eastAsia="Times New Roman"/>
                <w:color w:val="263545"/>
                <w:sz w:val="16"/>
                <w:szCs w:val="16"/>
              </w:rPr>
              <w:t>. Servicio (4 tests) y pruebas frontend ejecutados.</w:t>
            </w:r>
          </w:p>
        </w:tc>
      </w:tr>
      <w:tr w:rsidR="00E474BA" w14:paraId="6CF4CF06"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0175097" w14:textId="77777777" w:rsidR="00A200BA" w:rsidRDefault="00A200BA">
            <w:pPr>
              <w:spacing w:before="160" w:after="260"/>
              <w:rPr>
                <w:rFonts w:eastAsia="Times New Roman"/>
                <w:color w:val="263545"/>
                <w:sz w:val="16"/>
                <w:szCs w:val="16"/>
              </w:rPr>
            </w:pPr>
            <w:r>
              <w:rPr>
                <w:rFonts w:eastAsia="Times New Roman"/>
                <w:color w:val="263545"/>
                <w:sz w:val="16"/>
                <w:szCs w:val="16"/>
              </w:rPr>
              <w:lastRenderedPageBreak/>
              <w:t>5</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97B9269" w14:textId="77777777" w:rsidR="00A200BA" w:rsidRDefault="00A200BA">
            <w:pPr>
              <w:spacing w:before="160" w:after="260"/>
              <w:rPr>
                <w:rFonts w:eastAsia="Times New Roman"/>
                <w:color w:val="263545"/>
                <w:sz w:val="16"/>
                <w:szCs w:val="16"/>
              </w:rPr>
            </w:pPr>
            <w:r>
              <w:rPr>
                <w:rFonts w:eastAsia="Times New Roman"/>
                <w:color w:val="263545"/>
                <w:sz w:val="16"/>
                <w:szCs w:val="16"/>
              </w:rPr>
              <w:t>Catálogos de donantes, centros, emergencias y unidades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4ACB303" w14:textId="77777777" w:rsidR="00A200BA" w:rsidRDefault="00A200BA">
            <w:pPr>
              <w:spacing w:before="160" w:after="260"/>
              <w:rPr>
                <w:rFonts w:eastAsia="Times New Roman"/>
                <w:color w:val="263545"/>
                <w:sz w:val="16"/>
                <w:szCs w:val="16"/>
              </w:rPr>
            </w:pPr>
            <w:r>
              <w:rPr>
                <w:rFonts w:eastAsia="Times New Roman"/>
                <w:color w:val="263545"/>
                <w:sz w:val="16"/>
                <w:szCs w:val="16"/>
              </w:rPr>
              <w:t>Formulario de donación y página de catálogos.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05C775F" w14:textId="77777777" w:rsidR="00A200BA" w:rsidRDefault="00A200BA">
            <w:pPr>
              <w:spacing w:before="160" w:after="260"/>
              <w:rPr>
                <w:rFonts w:eastAsia="Times New Roman"/>
                <w:color w:val="263545"/>
                <w:sz w:val="16"/>
                <w:szCs w:val="16"/>
              </w:rPr>
            </w:pPr>
            <w:r>
              <w:rPr>
                <w:rStyle w:val="path1"/>
                <w:rFonts w:eastAsia="Times New Roman"/>
                <w:color w:val="263545"/>
              </w:rPr>
              <w:t>DonationCatalogController/Service</w:t>
            </w:r>
            <w:r>
              <w:rPr>
                <w:rFonts w:eastAsia="Times New Roman"/>
                <w:color w:val="263545"/>
                <w:sz w:val="16"/>
                <w:szCs w:val="16"/>
              </w:rPr>
              <w:t>, búsquedas por texto/página y creación.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65C45F7" w14:textId="77777777" w:rsidR="00A200BA" w:rsidRDefault="00A200BA">
            <w:pPr>
              <w:spacing w:before="160" w:after="260"/>
              <w:rPr>
                <w:rFonts w:eastAsia="Times New Roman"/>
                <w:color w:val="263545"/>
                <w:sz w:val="16"/>
                <w:szCs w:val="16"/>
              </w:rPr>
            </w:pPr>
            <w:r>
              <w:rPr>
                <w:rStyle w:val="path1"/>
                <w:rFonts w:eastAsia="Times New Roman"/>
                <w:color w:val="263545"/>
              </w:rPr>
              <w:t>donante</w:t>
            </w:r>
            <w:r>
              <w:rPr>
                <w:rFonts w:eastAsia="Times New Roman"/>
                <w:color w:val="263545"/>
                <w:sz w:val="16"/>
                <w:szCs w:val="16"/>
              </w:rPr>
              <w:t xml:space="preserve">, </w:t>
            </w:r>
            <w:r>
              <w:rPr>
                <w:rStyle w:val="path1"/>
                <w:rFonts w:eastAsia="Times New Roman"/>
                <w:color w:val="263545"/>
              </w:rPr>
              <w:t>centro_acopio</w:t>
            </w:r>
            <w:r>
              <w:rPr>
                <w:rFonts w:eastAsia="Times New Roman"/>
                <w:color w:val="263545"/>
                <w:sz w:val="16"/>
                <w:szCs w:val="16"/>
              </w:rPr>
              <w:t xml:space="preserve">, </w:t>
            </w:r>
            <w:r>
              <w:rPr>
                <w:rStyle w:val="path1"/>
                <w:rFonts w:eastAsia="Times New Roman"/>
                <w:color w:val="263545"/>
              </w:rPr>
              <w:t>emergencia</w:t>
            </w:r>
            <w:r>
              <w:rPr>
                <w:rFonts w:eastAsia="Times New Roman"/>
                <w:color w:val="263545"/>
                <w:sz w:val="16"/>
                <w:szCs w:val="16"/>
              </w:rPr>
              <w:t xml:space="preserve">, </w:t>
            </w:r>
            <w:r>
              <w:rPr>
                <w:rStyle w:val="path1"/>
                <w:rFonts w:eastAsia="Times New Roman"/>
                <w:color w:val="263545"/>
              </w:rPr>
              <w:t>unidad_medida</w:t>
            </w:r>
            <w:r>
              <w:rPr>
                <w:rFonts w:eastAsia="Times New Roman"/>
                <w:color w:val="263545"/>
                <w:sz w:val="16"/>
                <w:szCs w:val="16"/>
              </w:rPr>
              <w:t>. Flujo en código; catálogo backend no incluido en el subconjunto de pruebas backend ejecutado.</w:t>
            </w:r>
          </w:p>
        </w:tc>
      </w:tr>
      <w:tr w:rsidR="00E474BA" w14:paraId="38EFCAFF"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6B6FF29" w14:textId="77777777" w:rsidR="00A200BA" w:rsidRDefault="00A200BA">
            <w:pPr>
              <w:spacing w:before="160" w:after="260"/>
              <w:rPr>
                <w:rFonts w:eastAsia="Times New Roman"/>
                <w:color w:val="263545"/>
                <w:sz w:val="16"/>
                <w:szCs w:val="16"/>
              </w:rPr>
            </w:pPr>
            <w:r>
              <w:rPr>
                <w:rFonts w:eastAsia="Times New Roman"/>
                <w:color w:val="263545"/>
                <w:sz w:val="16"/>
                <w:szCs w:val="16"/>
              </w:rPr>
              <w:t>6</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567839D" w14:textId="77777777" w:rsidR="00A200BA" w:rsidRDefault="00A200BA">
            <w:pPr>
              <w:spacing w:before="160" w:after="260"/>
              <w:rPr>
                <w:rFonts w:eastAsia="Times New Roman"/>
                <w:color w:val="263545"/>
                <w:sz w:val="16"/>
                <w:szCs w:val="16"/>
              </w:rPr>
            </w:pPr>
            <w:r>
              <w:rPr>
                <w:rFonts w:eastAsia="Times New Roman"/>
                <w:color w:val="263545"/>
                <w:sz w:val="16"/>
                <w:szCs w:val="16"/>
              </w:rPr>
              <w:t>Registro de donación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F30EEF5"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Usuario con permiso </w:t>
            </w:r>
            <w:r>
              <w:rPr>
                <w:rStyle w:val="path1"/>
                <w:rFonts w:eastAsia="Times New Roman"/>
                <w:color w:val="263545"/>
              </w:rPr>
              <w:t>DONACION_REGISTRAR</w:t>
            </w:r>
            <w:r>
              <w:rPr>
                <w:rFonts w:eastAsia="Times New Roman"/>
                <w:color w:val="263545"/>
                <w:sz w:val="16"/>
                <w:szCs w:val="16"/>
              </w:rPr>
              <w:t>; formulario de registro.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34C0D6F" w14:textId="77777777" w:rsidR="00A200BA" w:rsidRDefault="00A200BA">
            <w:pPr>
              <w:spacing w:before="160" w:after="260"/>
              <w:rPr>
                <w:rFonts w:eastAsia="Times New Roman"/>
                <w:color w:val="263545"/>
                <w:sz w:val="16"/>
                <w:szCs w:val="16"/>
              </w:rPr>
            </w:pPr>
            <w:r>
              <w:rPr>
                <w:rStyle w:val="path1"/>
                <w:rFonts w:eastAsia="Times New Roman"/>
                <w:color w:val="263545"/>
              </w:rPr>
              <w:t>POST /api/donaciones</w:t>
            </w:r>
            <w:r>
              <w:rPr>
                <w:rFonts w:eastAsia="Times New Roman"/>
                <w:color w:val="263545"/>
                <w:sz w:val="16"/>
                <w:szCs w:val="16"/>
              </w:rPr>
              <w:t>, genera código, estado inicial y movimiento.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7AC52C3" w14:textId="77777777" w:rsidR="00A200BA" w:rsidRDefault="00A200BA">
            <w:pPr>
              <w:spacing w:before="160" w:after="260"/>
              <w:rPr>
                <w:rFonts w:eastAsia="Times New Roman"/>
                <w:color w:val="263545"/>
                <w:sz w:val="16"/>
                <w:szCs w:val="16"/>
              </w:rPr>
            </w:pPr>
            <w:r>
              <w:rPr>
                <w:rStyle w:val="path1"/>
                <w:rFonts w:eastAsia="Times New Roman"/>
                <w:color w:val="263545"/>
              </w:rPr>
              <w:t>donacion</w:t>
            </w:r>
            <w:r>
              <w:rPr>
                <w:rFonts w:eastAsia="Times New Roman"/>
                <w:color w:val="263545"/>
                <w:sz w:val="16"/>
                <w:szCs w:val="16"/>
              </w:rPr>
              <w:t xml:space="preserve">, </w:t>
            </w:r>
            <w:r>
              <w:rPr>
                <w:rStyle w:val="path1"/>
                <w:rFonts w:eastAsia="Times New Roman"/>
                <w:color w:val="263545"/>
              </w:rPr>
              <w:t>detalle_donacion</w:t>
            </w:r>
            <w:r>
              <w:rPr>
                <w:rFonts w:eastAsia="Times New Roman"/>
                <w:color w:val="263545"/>
                <w:sz w:val="16"/>
                <w:szCs w:val="16"/>
              </w:rPr>
              <w:t xml:space="preserve">, </w:t>
            </w:r>
            <w:r>
              <w:rPr>
                <w:rStyle w:val="path1"/>
                <w:rFonts w:eastAsia="Times New Roman"/>
                <w:color w:val="263545"/>
              </w:rPr>
              <w:t>movimiento_donacion</w:t>
            </w:r>
            <w:r>
              <w:rPr>
                <w:rFonts w:eastAsia="Times New Roman"/>
                <w:color w:val="263545"/>
                <w:sz w:val="16"/>
                <w:szCs w:val="16"/>
              </w:rPr>
              <w:t>. Pruebas de servicio (6) y frontend ejecutados; sin MySQL real.</w:t>
            </w:r>
          </w:p>
        </w:tc>
      </w:tr>
      <w:tr w:rsidR="00E474BA" w14:paraId="79444914"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24B6F67" w14:textId="77777777" w:rsidR="00A200BA" w:rsidRDefault="00A200BA">
            <w:pPr>
              <w:spacing w:before="160" w:after="260"/>
              <w:rPr>
                <w:rFonts w:eastAsia="Times New Roman"/>
                <w:color w:val="263545"/>
                <w:sz w:val="16"/>
                <w:szCs w:val="16"/>
              </w:rPr>
            </w:pPr>
            <w:r>
              <w:rPr>
                <w:rFonts w:eastAsia="Times New Roman"/>
                <w:color w:val="263545"/>
                <w:sz w:val="16"/>
                <w:szCs w:val="16"/>
              </w:rPr>
              <w:t>7</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2FDA94C" w14:textId="77777777" w:rsidR="00A200BA" w:rsidRDefault="00A200BA">
            <w:pPr>
              <w:spacing w:before="160" w:after="260"/>
              <w:rPr>
                <w:rFonts w:eastAsia="Times New Roman"/>
                <w:color w:val="263545"/>
                <w:sz w:val="16"/>
                <w:szCs w:val="16"/>
              </w:rPr>
            </w:pPr>
            <w:r>
              <w:rPr>
                <w:rFonts w:eastAsia="Times New Roman"/>
                <w:color w:val="263545"/>
                <w:sz w:val="16"/>
                <w:szCs w:val="16"/>
              </w:rPr>
              <w:t>Trazabilidad pública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8548B25" w14:textId="77777777" w:rsidR="00A200BA" w:rsidRDefault="00A200BA">
            <w:pPr>
              <w:spacing w:before="160" w:after="260"/>
              <w:rPr>
                <w:rFonts w:eastAsia="Times New Roman"/>
                <w:color w:val="263545"/>
                <w:sz w:val="16"/>
                <w:szCs w:val="16"/>
              </w:rPr>
            </w:pPr>
            <w:r>
              <w:rPr>
                <w:rFonts w:eastAsia="Times New Roman"/>
                <w:color w:val="263545"/>
                <w:sz w:val="16"/>
                <w:szCs w:val="16"/>
              </w:rPr>
              <w:t>Consulta anónima por código.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E6AEFAC" w14:textId="77777777" w:rsidR="00A200BA" w:rsidRDefault="00A200BA">
            <w:pPr>
              <w:spacing w:before="160" w:after="260"/>
              <w:rPr>
                <w:rFonts w:eastAsia="Times New Roman"/>
                <w:color w:val="263545"/>
                <w:sz w:val="16"/>
                <w:szCs w:val="16"/>
              </w:rPr>
            </w:pPr>
            <w:r>
              <w:rPr>
                <w:rStyle w:val="path1"/>
                <w:rFonts w:eastAsia="Times New Roman"/>
                <w:color w:val="263545"/>
              </w:rPr>
              <w:t>GET /api/donaciones/{codigoTrazabilidad}</w:t>
            </w:r>
            <w:r>
              <w:rPr>
                <w:rFonts w:eastAsia="Times New Roman"/>
                <w:color w:val="263545"/>
                <w:sz w:val="16"/>
                <w:szCs w:val="16"/>
              </w:rPr>
              <w:t>; respuesta pública omite datos del donante, IDs, observaciones privadas y responsables.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779732D" w14:textId="77777777" w:rsidR="00A200BA" w:rsidRDefault="00A200BA">
            <w:pPr>
              <w:spacing w:before="160" w:after="260"/>
              <w:rPr>
                <w:rFonts w:eastAsia="Times New Roman"/>
                <w:color w:val="263545"/>
                <w:sz w:val="16"/>
                <w:szCs w:val="16"/>
              </w:rPr>
            </w:pPr>
            <w:r>
              <w:rPr>
                <w:rFonts w:eastAsia="Times New Roman"/>
                <w:color w:val="263545"/>
                <w:sz w:val="16"/>
                <w:szCs w:val="16"/>
              </w:rPr>
              <w:t>Donación, detalles y movimientos. 4 tests backend de consulta y pruebas frontend ejecutados.</w:t>
            </w:r>
          </w:p>
        </w:tc>
      </w:tr>
      <w:tr w:rsidR="00E474BA" w14:paraId="767EBDBC"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BB48C43" w14:textId="77777777" w:rsidR="00A200BA" w:rsidRDefault="00A200BA">
            <w:pPr>
              <w:spacing w:before="160" w:after="260"/>
              <w:rPr>
                <w:rFonts w:eastAsia="Times New Roman"/>
                <w:color w:val="263545"/>
                <w:sz w:val="16"/>
                <w:szCs w:val="16"/>
              </w:rPr>
            </w:pPr>
            <w:r>
              <w:rPr>
                <w:rFonts w:eastAsia="Times New Roman"/>
                <w:color w:val="263545"/>
                <w:sz w:val="16"/>
                <w:szCs w:val="16"/>
              </w:rPr>
              <w:t>8</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875B3E3" w14:textId="77777777" w:rsidR="00A200BA" w:rsidRDefault="00A200BA">
            <w:pPr>
              <w:spacing w:before="160" w:after="260"/>
              <w:rPr>
                <w:rFonts w:eastAsia="Times New Roman"/>
                <w:color w:val="263545"/>
                <w:sz w:val="16"/>
                <w:szCs w:val="16"/>
              </w:rPr>
            </w:pPr>
            <w:r>
              <w:rPr>
                <w:rFonts w:eastAsia="Times New Roman"/>
                <w:color w:val="263545"/>
                <w:sz w:val="16"/>
                <w:szCs w:val="16"/>
              </w:rPr>
              <w:t>Listado y detalle administrativo de donaciones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6830B99" w14:textId="77777777" w:rsidR="00A200BA" w:rsidRDefault="00A200BA">
            <w:pPr>
              <w:spacing w:before="160" w:after="260"/>
              <w:rPr>
                <w:rFonts w:eastAsia="Times New Roman"/>
                <w:color w:val="263545"/>
                <w:sz w:val="16"/>
                <w:szCs w:val="16"/>
              </w:rPr>
            </w:pPr>
            <w:r>
              <w:rPr>
                <w:rFonts w:eastAsia="Times New Roman"/>
                <w:color w:val="263545"/>
                <w:sz w:val="16"/>
                <w:szCs w:val="16"/>
              </w:rPr>
              <w:t>Administrador; listado con filtros y pantalla de detalle.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C6090EB" w14:textId="77777777" w:rsidR="00A200BA" w:rsidRDefault="00A200BA">
            <w:pPr>
              <w:spacing w:before="160" w:after="260"/>
              <w:rPr>
                <w:rFonts w:eastAsia="Times New Roman"/>
                <w:color w:val="263545"/>
                <w:sz w:val="16"/>
                <w:szCs w:val="16"/>
              </w:rPr>
            </w:pPr>
            <w:r>
              <w:rPr>
                <w:rStyle w:val="path1"/>
                <w:rFonts w:eastAsia="Times New Roman"/>
                <w:color w:val="263545"/>
              </w:rPr>
              <w:t>GET .../listado</w:t>
            </w:r>
            <w:r>
              <w:rPr>
                <w:rFonts w:eastAsia="Times New Roman"/>
                <w:color w:val="263545"/>
                <w:sz w:val="16"/>
                <w:szCs w:val="16"/>
              </w:rPr>
              <w:t xml:space="preserve"> y </w:t>
            </w:r>
            <w:r>
              <w:rPr>
                <w:rStyle w:val="path1"/>
                <w:rFonts w:eastAsia="Times New Roman"/>
                <w:color w:val="263545"/>
              </w:rPr>
              <w:t>GET .../{id}</w:t>
            </w:r>
            <w:r>
              <w:rPr>
                <w:rFonts w:eastAsia="Times New Roman"/>
                <w:color w:val="263545"/>
                <w:sz w:val="16"/>
                <w:szCs w:val="16"/>
              </w:rPr>
              <w: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FA48B3F" w14:textId="77777777" w:rsidR="00A200BA" w:rsidRDefault="00A200BA">
            <w:pPr>
              <w:spacing w:before="160" w:after="260"/>
              <w:rPr>
                <w:rFonts w:eastAsia="Times New Roman"/>
                <w:color w:val="263545"/>
                <w:sz w:val="16"/>
                <w:szCs w:val="16"/>
              </w:rPr>
            </w:pPr>
            <w:r>
              <w:rPr>
                <w:rFonts w:eastAsia="Times New Roman"/>
                <w:color w:val="263545"/>
                <w:sz w:val="16"/>
                <w:szCs w:val="16"/>
              </w:rPr>
              <w:t>Consulta de donación, donante, destino, líneas e historial. Implementado; prueba de servicio y componentes frontend ejecutados.</w:t>
            </w:r>
          </w:p>
        </w:tc>
      </w:tr>
      <w:tr w:rsidR="00E474BA" w14:paraId="6B53C1A3"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741CAEE" w14:textId="77777777" w:rsidR="00A200BA" w:rsidRDefault="00A200BA">
            <w:pPr>
              <w:spacing w:before="160" w:after="260"/>
              <w:rPr>
                <w:rFonts w:eastAsia="Times New Roman"/>
                <w:color w:val="263545"/>
                <w:sz w:val="16"/>
                <w:szCs w:val="16"/>
              </w:rPr>
            </w:pPr>
            <w:r>
              <w:rPr>
                <w:rFonts w:eastAsia="Times New Roman"/>
                <w:color w:val="263545"/>
                <w:sz w:val="16"/>
                <w:szCs w:val="16"/>
              </w:rPr>
              <w:t>9</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213138F" w14:textId="77777777" w:rsidR="00A200BA" w:rsidRDefault="00A200BA">
            <w:pPr>
              <w:spacing w:before="160" w:after="260"/>
              <w:rPr>
                <w:rFonts w:eastAsia="Times New Roman"/>
                <w:color w:val="263545"/>
                <w:sz w:val="16"/>
                <w:szCs w:val="16"/>
              </w:rPr>
            </w:pPr>
            <w:r>
              <w:rPr>
                <w:rFonts w:eastAsia="Times New Roman"/>
                <w:color w:val="263545"/>
                <w:sz w:val="16"/>
                <w:szCs w:val="16"/>
              </w:rPr>
              <w:t>Recepción parcial/total en acopio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0E21B9C" w14:textId="77777777" w:rsidR="00A200BA" w:rsidRDefault="00A200BA">
            <w:pPr>
              <w:spacing w:before="160" w:after="260"/>
              <w:rPr>
                <w:rFonts w:eastAsia="Times New Roman"/>
                <w:color w:val="263545"/>
                <w:sz w:val="16"/>
                <w:szCs w:val="16"/>
              </w:rPr>
            </w:pPr>
            <w:r>
              <w:rPr>
                <w:rFonts w:eastAsia="Times New Roman"/>
                <w:color w:val="263545"/>
                <w:sz w:val="16"/>
                <w:szCs w:val="16"/>
              </w:rPr>
              <w:t>Administrador; detalle administrativo.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D49EE2A" w14:textId="77777777" w:rsidR="00A200BA" w:rsidRDefault="00A200BA">
            <w:pPr>
              <w:spacing w:before="160" w:after="260"/>
              <w:rPr>
                <w:rFonts w:eastAsia="Times New Roman"/>
                <w:color w:val="263545"/>
                <w:sz w:val="16"/>
                <w:szCs w:val="16"/>
              </w:rPr>
            </w:pPr>
            <w:r>
              <w:rPr>
                <w:rStyle w:val="path1"/>
                <w:rFonts w:eastAsia="Times New Roman"/>
                <w:color w:val="263545"/>
              </w:rPr>
              <w:t>POST .../{id}/recepciones</w:t>
            </w:r>
            <w:r>
              <w:rPr>
                <w:rFonts w:eastAsia="Times New Roman"/>
                <w:color w:val="263545"/>
                <w:sz w:val="16"/>
                <w:szCs w:val="16"/>
              </w:rPr>
              <w:t>; valida pendientes, acumula cantidades, crea movimiento y auditoría.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8428777" w14:textId="77777777" w:rsidR="00A200BA" w:rsidRDefault="00A200BA">
            <w:pPr>
              <w:spacing w:before="160" w:after="260"/>
              <w:rPr>
                <w:rFonts w:eastAsia="Times New Roman"/>
                <w:color w:val="263545"/>
                <w:sz w:val="16"/>
                <w:szCs w:val="16"/>
              </w:rPr>
            </w:pPr>
            <w:r>
              <w:rPr>
                <w:rStyle w:val="path1"/>
                <w:rFonts w:eastAsia="Times New Roman"/>
                <w:color w:val="263545"/>
              </w:rPr>
              <w:t>detalle_donacion</w:t>
            </w:r>
            <w:r>
              <w:rPr>
                <w:rFonts w:eastAsia="Times New Roman"/>
                <w:color w:val="263545"/>
                <w:sz w:val="16"/>
                <w:szCs w:val="16"/>
              </w:rPr>
              <w:t xml:space="preserve">, </w:t>
            </w:r>
            <w:r>
              <w:rPr>
                <w:rStyle w:val="path1"/>
                <w:rFonts w:eastAsia="Times New Roman"/>
                <w:color w:val="263545"/>
              </w:rPr>
              <w:t>movimiento_donacion</w:t>
            </w:r>
            <w:r>
              <w:rPr>
                <w:rFonts w:eastAsia="Times New Roman"/>
                <w:color w:val="263545"/>
                <w:sz w:val="16"/>
                <w:szCs w:val="16"/>
              </w:rPr>
              <w:t xml:space="preserve">, </w:t>
            </w:r>
            <w:r>
              <w:rPr>
                <w:rStyle w:val="path1"/>
                <w:rFonts w:eastAsia="Times New Roman"/>
                <w:color w:val="263545"/>
              </w:rPr>
              <w:t>registro_auditoria</w:t>
            </w:r>
            <w:r>
              <w:rPr>
                <w:rFonts w:eastAsia="Times New Roman"/>
                <w:color w:val="263545"/>
                <w:sz w:val="16"/>
                <w:szCs w:val="16"/>
              </w:rPr>
              <w:t xml:space="preserve">, V2 </w:t>
            </w:r>
            <w:r>
              <w:rPr>
                <w:rStyle w:val="path1"/>
                <w:rFonts w:eastAsia="Times New Roman"/>
                <w:color w:val="263545"/>
              </w:rPr>
              <w:t>recepcion_operacion</w:t>
            </w:r>
            <w:r>
              <w:rPr>
                <w:rFonts w:eastAsia="Times New Roman"/>
                <w:color w:val="263545"/>
                <w:sz w:val="16"/>
                <w:szCs w:val="16"/>
              </w:rPr>
              <w:t>. 5 tests de servicio y 1 de dominio ejecutados; sin test MySQL de rollback aquí.</w:t>
            </w:r>
          </w:p>
        </w:tc>
      </w:tr>
      <w:tr w:rsidR="00E474BA" w14:paraId="47597AF9"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7386927" w14:textId="77777777" w:rsidR="00A200BA" w:rsidRDefault="00A200BA">
            <w:pPr>
              <w:spacing w:before="160" w:after="260"/>
              <w:rPr>
                <w:rFonts w:eastAsia="Times New Roman"/>
                <w:color w:val="263545"/>
                <w:sz w:val="16"/>
                <w:szCs w:val="16"/>
              </w:rPr>
            </w:pPr>
            <w:r>
              <w:rPr>
                <w:rFonts w:eastAsia="Times New Roman"/>
                <w:color w:val="263545"/>
                <w:sz w:val="16"/>
                <w:szCs w:val="16"/>
              </w:rPr>
              <w:t>10</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A26B60B" w14:textId="77777777" w:rsidR="00A200BA" w:rsidRDefault="00A200BA">
            <w:pPr>
              <w:spacing w:before="160" w:after="260"/>
              <w:rPr>
                <w:rFonts w:eastAsia="Times New Roman"/>
                <w:color w:val="263545"/>
                <w:sz w:val="16"/>
                <w:szCs w:val="16"/>
              </w:rPr>
            </w:pPr>
            <w:r>
              <w:rPr>
                <w:rFonts w:eastAsia="Times New Roman"/>
                <w:color w:val="263545"/>
                <w:sz w:val="16"/>
                <w:szCs w:val="16"/>
              </w:rPr>
              <w:t>Emergencias y zonas afectadas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A22724D" w14:textId="77777777" w:rsidR="00A200BA" w:rsidRDefault="00A200BA">
            <w:pPr>
              <w:spacing w:before="160" w:after="260"/>
              <w:rPr>
                <w:rFonts w:eastAsia="Times New Roman"/>
                <w:color w:val="263545"/>
                <w:sz w:val="16"/>
                <w:szCs w:val="16"/>
              </w:rPr>
            </w:pPr>
            <w:r>
              <w:rPr>
                <w:rFonts w:eastAsia="Times New Roman"/>
                <w:color w:val="263545"/>
                <w:sz w:val="16"/>
                <w:szCs w:val="16"/>
              </w:rPr>
              <w:t>Administrador; pantalla de emergencias.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687D78D" w14:textId="77777777" w:rsidR="00A200BA" w:rsidRDefault="00A200BA">
            <w:pPr>
              <w:spacing w:before="160" w:after="260"/>
              <w:rPr>
                <w:rFonts w:eastAsia="Times New Roman"/>
                <w:color w:val="263545"/>
                <w:sz w:val="16"/>
                <w:szCs w:val="16"/>
              </w:rPr>
            </w:pPr>
            <w:r>
              <w:rPr>
                <w:rFonts w:eastAsia="Times New Roman"/>
                <w:color w:val="263545"/>
                <w:sz w:val="16"/>
                <w:szCs w:val="16"/>
              </w:rPr>
              <w:t>Listado, detalle, alta/edición/cambio de estado y zonas.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465256C" w14:textId="77777777" w:rsidR="00A200BA" w:rsidRDefault="00A200BA">
            <w:pPr>
              <w:spacing w:before="160" w:after="260"/>
              <w:rPr>
                <w:rFonts w:eastAsia="Times New Roman"/>
                <w:color w:val="263545"/>
                <w:sz w:val="16"/>
                <w:szCs w:val="16"/>
              </w:rPr>
            </w:pPr>
            <w:r>
              <w:rPr>
                <w:rStyle w:val="path1"/>
                <w:rFonts w:eastAsia="Times New Roman"/>
                <w:color w:val="263545"/>
              </w:rPr>
              <w:t>emergencia</w:t>
            </w:r>
            <w:r>
              <w:rPr>
                <w:rFonts w:eastAsia="Times New Roman"/>
                <w:color w:val="263545"/>
                <w:sz w:val="16"/>
                <w:szCs w:val="16"/>
              </w:rPr>
              <w:t xml:space="preserve">, </w:t>
            </w:r>
            <w:r>
              <w:rPr>
                <w:rStyle w:val="path1"/>
                <w:rFonts w:eastAsia="Times New Roman"/>
                <w:color w:val="263545"/>
              </w:rPr>
              <w:t>zona_afectada</w:t>
            </w:r>
            <w:r>
              <w:rPr>
                <w:rFonts w:eastAsia="Times New Roman"/>
                <w:color w:val="263545"/>
                <w:sz w:val="16"/>
                <w:szCs w:val="16"/>
              </w:rPr>
              <w:t>, auditoría. 5 tests de servicio y suite frontend ejecutados.</w:t>
            </w:r>
          </w:p>
        </w:tc>
      </w:tr>
      <w:tr w:rsidR="00E474BA" w14:paraId="2B9765F5"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ECF7B06" w14:textId="77777777" w:rsidR="00A200BA" w:rsidRDefault="00A200BA">
            <w:pPr>
              <w:spacing w:before="160" w:after="260"/>
              <w:rPr>
                <w:rFonts w:eastAsia="Times New Roman"/>
                <w:color w:val="263545"/>
                <w:sz w:val="16"/>
                <w:szCs w:val="16"/>
              </w:rPr>
            </w:pPr>
            <w:r>
              <w:rPr>
                <w:rFonts w:eastAsia="Times New Roman"/>
                <w:color w:val="263545"/>
                <w:sz w:val="16"/>
                <w:szCs w:val="16"/>
              </w:rPr>
              <w:lastRenderedPageBreak/>
              <w:t>11</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8AF637C" w14:textId="77777777" w:rsidR="00A200BA" w:rsidRDefault="00A200BA">
            <w:pPr>
              <w:spacing w:before="160" w:after="260"/>
              <w:rPr>
                <w:rFonts w:eastAsia="Times New Roman"/>
                <w:color w:val="263545"/>
                <w:sz w:val="16"/>
                <w:szCs w:val="16"/>
              </w:rPr>
            </w:pPr>
            <w:r>
              <w:rPr>
                <w:rFonts w:eastAsia="Times New Roman"/>
                <w:color w:val="263545"/>
                <w:sz w:val="16"/>
                <w:szCs w:val="16"/>
              </w:rPr>
              <w:t>Balance agregado por emergencia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B883867"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Administrador; componente </w:t>
            </w:r>
            <w:r>
              <w:rPr>
                <w:rStyle w:val="path1"/>
                <w:rFonts w:eastAsia="Times New Roman"/>
                <w:color w:val="263545"/>
              </w:rPr>
              <w:t>EmergencyBalanceComponent</w:t>
            </w:r>
            <w:r>
              <w:rPr>
                <w:rFonts w:eastAsia="Times New Roman"/>
                <w:color w:val="263545"/>
                <w:sz w:val="16"/>
                <w:szCs w:val="16"/>
              </w:rPr>
              <w: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3E8B5A3" w14:textId="77777777" w:rsidR="00A200BA" w:rsidRDefault="00A200BA">
            <w:pPr>
              <w:spacing w:before="160" w:after="260"/>
              <w:rPr>
                <w:rFonts w:eastAsia="Times New Roman"/>
                <w:color w:val="263545"/>
                <w:sz w:val="16"/>
                <w:szCs w:val="16"/>
              </w:rPr>
            </w:pPr>
            <w:r>
              <w:rPr>
                <w:rStyle w:val="path1"/>
                <w:rFonts w:eastAsia="Times New Roman"/>
                <w:color w:val="263545"/>
              </w:rPr>
              <w:t>GET /api/admin/emergencias/{id}/balance</w:t>
            </w:r>
            <w:r>
              <w:rPr>
                <w:rFonts w:eastAsia="Times New Roman"/>
                <w:color w:val="263545"/>
                <w:sz w:val="16"/>
                <w:szCs w:val="16"/>
              </w:rPr>
              <w:t>, consulta agregada por recurso.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18D0F79" w14:textId="77777777" w:rsidR="00A200BA" w:rsidRDefault="00A200BA">
            <w:pPr>
              <w:spacing w:before="160" w:after="260"/>
              <w:rPr>
                <w:rFonts w:eastAsia="Times New Roman"/>
                <w:color w:val="263545"/>
                <w:sz w:val="16"/>
                <w:szCs w:val="16"/>
              </w:rPr>
            </w:pPr>
            <w:r>
              <w:rPr>
                <w:rFonts w:eastAsia="Times New Roman"/>
                <w:color w:val="263545"/>
                <w:sz w:val="16"/>
                <w:szCs w:val="16"/>
              </w:rPr>
              <w:t>Necesidades, recibos, asignaciones y entregas. Componente frontend probado; no se ejecutó consulta contra MySQL real.</w:t>
            </w:r>
          </w:p>
        </w:tc>
      </w:tr>
      <w:tr w:rsidR="00E474BA" w14:paraId="5C0E07F1"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A2F290A" w14:textId="77777777" w:rsidR="00A200BA" w:rsidRDefault="00A200BA">
            <w:pPr>
              <w:spacing w:before="160" w:after="260"/>
              <w:rPr>
                <w:rFonts w:eastAsia="Times New Roman"/>
                <w:color w:val="263545"/>
                <w:sz w:val="16"/>
                <w:szCs w:val="16"/>
              </w:rPr>
            </w:pPr>
            <w:r>
              <w:rPr>
                <w:rFonts w:eastAsia="Times New Roman"/>
                <w:color w:val="263545"/>
                <w:sz w:val="16"/>
                <w:szCs w:val="16"/>
              </w:rPr>
              <w:t>12</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E4657F3" w14:textId="77777777" w:rsidR="00A200BA" w:rsidRDefault="00A200BA">
            <w:pPr>
              <w:spacing w:before="160" w:after="260"/>
              <w:rPr>
                <w:rFonts w:eastAsia="Times New Roman"/>
                <w:color w:val="263545"/>
                <w:sz w:val="16"/>
                <w:szCs w:val="16"/>
              </w:rPr>
            </w:pPr>
            <w:r>
              <w:rPr>
                <w:rFonts w:eastAsia="Times New Roman"/>
                <w:color w:val="263545"/>
                <w:sz w:val="16"/>
                <w:szCs w:val="16"/>
              </w:rPr>
              <w:t>Necesidades y fuentes disponibles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BA8CDA8" w14:textId="77777777" w:rsidR="00A200BA" w:rsidRDefault="00A200BA">
            <w:pPr>
              <w:spacing w:before="160" w:after="260"/>
              <w:rPr>
                <w:rFonts w:eastAsia="Times New Roman"/>
                <w:color w:val="263545"/>
                <w:sz w:val="16"/>
                <w:szCs w:val="16"/>
              </w:rPr>
            </w:pPr>
            <w:r>
              <w:rPr>
                <w:rFonts w:eastAsia="Times New Roman"/>
                <w:color w:val="263545"/>
                <w:sz w:val="16"/>
                <w:szCs w:val="16"/>
              </w:rPr>
              <w:t>Administrador; pantalla de necesidades dentro de zona.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5E691B3" w14:textId="77777777" w:rsidR="00A200BA" w:rsidRDefault="00A200BA">
            <w:pPr>
              <w:spacing w:before="160" w:after="260"/>
              <w:rPr>
                <w:rFonts w:eastAsia="Times New Roman"/>
                <w:color w:val="263545"/>
                <w:sz w:val="16"/>
                <w:szCs w:val="16"/>
              </w:rPr>
            </w:pPr>
            <w:r>
              <w:rPr>
                <w:rFonts w:eastAsia="Times New Roman"/>
                <w:color w:val="263545"/>
                <w:sz w:val="16"/>
                <w:szCs w:val="16"/>
              </w:rPr>
              <w:t>Alta/listado de necesidad y consulta paginada de líneas de donación compatibles.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97080E8" w14:textId="77777777" w:rsidR="00A200BA" w:rsidRDefault="00A200BA">
            <w:pPr>
              <w:spacing w:before="160" w:after="260"/>
              <w:rPr>
                <w:rFonts w:eastAsia="Times New Roman"/>
                <w:color w:val="263545"/>
                <w:sz w:val="16"/>
                <w:szCs w:val="16"/>
              </w:rPr>
            </w:pPr>
            <w:r>
              <w:rPr>
                <w:rStyle w:val="path1"/>
                <w:rFonts w:eastAsia="Times New Roman"/>
                <w:color w:val="263545"/>
              </w:rPr>
              <w:t>necesidad</w:t>
            </w:r>
            <w:r>
              <w:rPr>
                <w:rFonts w:eastAsia="Times New Roman"/>
                <w:color w:val="263545"/>
                <w:sz w:val="16"/>
                <w:szCs w:val="16"/>
              </w:rPr>
              <w:t>, líneas recibidas y asignaciones. 3 tests de servicio y tests frontend ejecutados.</w:t>
            </w:r>
          </w:p>
        </w:tc>
      </w:tr>
      <w:tr w:rsidR="00E474BA" w14:paraId="2BC9FB8E"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1538337" w14:textId="77777777" w:rsidR="00A200BA" w:rsidRDefault="00A200BA">
            <w:pPr>
              <w:spacing w:before="160" w:after="260"/>
              <w:rPr>
                <w:rFonts w:eastAsia="Times New Roman"/>
                <w:color w:val="263545"/>
                <w:sz w:val="16"/>
                <w:szCs w:val="16"/>
              </w:rPr>
            </w:pPr>
            <w:r>
              <w:rPr>
                <w:rFonts w:eastAsia="Times New Roman"/>
                <w:color w:val="263545"/>
                <w:sz w:val="16"/>
                <w:szCs w:val="16"/>
              </w:rPr>
              <w:t>13</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BDDA694" w14:textId="77777777" w:rsidR="00A200BA" w:rsidRDefault="00A200BA">
            <w:pPr>
              <w:spacing w:before="160" w:after="260"/>
              <w:rPr>
                <w:rFonts w:eastAsia="Times New Roman"/>
                <w:color w:val="263545"/>
                <w:sz w:val="16"/>
                <w:szCs w:val="16"/>
              </w:rPr>
            </w:pPr>
            <w:r>
              <w:rPr>
                <w:rFonts w:eastAsia="Times New Roman"/>
                <w:color w:val="263545"/>
                <w:sz w:val="16"/>
                <w:szCs w:val="16"/>
              </w:rPr>
              <w:t>Asignación a necesidad y seguimiento de entrega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14C4E30" w14:textId="77777777" w:rsidR="00A200BA" w:rsidRDefault="00A200BA">
            <w:pPr>
              <w:spacing w:before="160" w:after="260"/>
              <w:rPr>
                <w:rFonts w:eastAsia="Times New Roman"/>
                <w:color w:val="263545"/>
                <w:sz w:val="16"/>
                <w:szCs w:val="16"/>
              </w:rPr>
            </w:pPr>
            <w:r>
              <w:rPr>
                <w:rFonts w:eastAsia="Times New Roman"/>
                <w:color w:val="263545"/>
                <w:sz w:val="16"/>
                <w:szCs w:val="16"/>
              </w:rPr>
              <w:t>Administrador; formulario de totales acumulados.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76059CA" w14:textId="77777777" w:rsidR="00A200BA" w:rsidRDefault="00A200BA">
            <w:pPr>
              <w:spacing w:before="160" w:after="260"/>
              <w:rPr>
                <w:rFonts w:eastAsia="Times New Roman"/>
                <w:color w:val="263545"/>
                <w:sz w:val="16"/>
                <w:szCs w:val="16"/>
              </w:rPr>
            </w:pPr>
            <w:r>
              <w:rPr>
                <w:rStyle w:val="path1"/>
                <w:rFonts w:eastAsia="Times New Roman"/>
                <w:color w:val="263545"/>
              </w:rPr>
              <w:t>PUT /api/admin/necesidades/{needId}/donaciones/{sourceId}/entrega</w:t>
            </w:r>
            <w:r>
              <w:rPr>
                <w:rFonts w:eastAsia="Times New Roman"/>
                <w:color w:val="263545"/>
                <w:sz w:val="16"/>
                <w:szCs w:val="16"/>
              </w:rPr>
              <w:t>; límites, bloqueos y auditoría.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6613F66" w14:textId="77777777" w:rsidR="00A200BA" w:rsidRDefault="00A200BA">
            <w:pPr>
              <w:spacing w:before="160" w:after="260"/>
              <w:rPr>
                <w:rFonts w:eastAsia="Times New Roman"/>
                <w:color w:val="263545"/>
                <w:sz w:val="16"/>
                <w:szCs w:val="16"/>
              </w:rPr>
            </w:pPr>
            <w:r>
              <w:rPr>
                <w:rStyle w:val="path1"/>
                <w:rFonts w:eastAsia="Times New Roman"/>
                <w:color w:val="263545"/>
              </w:rPr>
              <w:t>entrega</w:t>
            </w:r>
            <w:r>
              <w:rPr>
                <w:rFonts w:eastAsia="Times New Roman"/>
                <w:color w:val="263545"/>
                <w:sz w:val="16"/>
                <w:szCs w:val="16"/>
              </w:rPr>
              <w:t xml:space="preserve">, </w:t>
            </w:r>
            <w:r>
              <w:rPr>
                <w:rStyle w:val="path1"/>
                <w:rFonts w:eastAsia="Times New Roman"/>
                <w:color w:val="263545"/>
              </w:rPr>
              <w:t>detalle_entrega</w:t>
            </w:r>
            <w:r>
              <w:rPr>
                <w:rFonts w:eastAsia="Times New Roman"/>
                <w:color w:val="263545"/>
                <w:sz w:val="16"/>
                <w:szCs w:val="16"/>
              </w:rPr>
              <w:t>, auditoría. 9 tests backend y tests frontend ejecutados; concurrencia real en MySQL no certificada.</w:t>
            </w:r>
          </w:p>
        </w:tc>
      </w:tr>
      <w:tr w:rsidR="00E474BA" w14:paraId="4D6D667F"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EC445B5" w14:textId="77777777" w:rsidR="00A200BA" w:rsidRDefault="00A200BA">
            <w:pPr>
              <w:spacing w:before="160" w:after="260"/>
              <w:rPr>
                <w:rFonts w:eastAsia="Times New Roman"/>
                <w:color w:val="263545"/>
                <w:sz w:val="16"/>
                <w:szCs w:val="16"/>
              </w:rPr>
            </w:pPr>
            <w:r>
              <w:rPr>
                <w:rFonts w:eastAsia="Times New Roman"/>
                <w:color w:val="263545"/>
                <w:sz w:val="16"/>
                <w:szCs w:val="16"/>
              </w:rPr>
              <w:t>14</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AB329C3" w14:textId="77777777" w:rsidR="00A200BA" w:rsidRDefault="00A200BA">
            <w:pPr>
              <w:spacing w:before="160" w:after="260"/>
              <w:rPr>
                <w:rFonts w:eastAsia="Times New Roman"/>
                <w:color w:val="263545"/>
                <w:sz w:val="16"/>
                <w:szCs w:val="16"/>
              </w:rPr>
            </w:pPr>
            <w:r>
              <w:rPr>
                <w:rFonts w:eastAsia="Times New Roman"/>
                <w:color w:val="263545"/>
                <w:sz w:val="16"/>
                <w:szCs w:val="16"/>
              </w:rPr>
              <w:t>Consulta de auditoría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656052A" w14:textId="77777777" w:rsidR="00A200BA" w:rsidRDefault="00A200BA">
            <w:pPr>
              <w:spacing w:before="160" w:after="260"/>
              <w:rPr>
                <w:rFonts w:eastAsia="Times New Roman"/>
                <w:color w:val="263545"/>
                <w:sz w:val="16"/>
                <w:szCs w:val="16"/>
              </w:rPr>
            </w:pPr>
            <w:r>
              <w:rPr>
                <w:rFonts w:eastAsia="Times New Roman"/>
                <w:color w:val="263545"/>
                <w:sz w:val="16"/>
                <w:szCs w:val="16"/>
              </w:rPr>
              <w:t>Administrador; página de auditoría.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D11089B" w14:textId="77777777" w:rsidR="00A200BA" w:rsidRDefault="00A200BA">
            <w:pPr>
              <w:spacing w:before="160" w:after="260"/>
              <w:rPr>
                <w:rFonts w:eastAsia="Times New Roman"/>
                <w:color w:val="263545"/>
                <w:sz w:val="16"/>
                <w:szCs w:val="16"/>
              </w:rPr>
            </w:pPr>
            <w:r>
              <w:rPr>
                <w:rStyle w:val="path1"/>
                <w:rFonts w:eastAsia="Times New Roman"/>
                <w:color w:val="263545"/>
              </w:rPr>
              <w:t>GET /api/admin/auditoria</w:t>
            </w:r>
            <w:r>
              <w:rPr>
                <w:rFonts w:eastAsia="Times New Roman"/>
                <w:color w:val="263545"/>
                <w:sz w:val="16"/>
                <w:szCs w:val="16"/>
              </w:rPr>
              <w:t xml:space="preserve"> con filtros de acción/entidad/registro/usuario/fecha y paginación.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183EECF" w14:textId="77777777" w:rsidR="00A200BA" w:rsidRDefault="00A200BA">
            <w:pPr>
              <w:spacing w:before="160" w:after="260"/>
              <w:rPr>
                <w:rFonts w:eastAsia="Times New Roman"/>
                <w:color w:val="263545"/>
                <w:sz w:val="16"/>
                <w:szCs w:val="16"/>
              </w:rPr>
            </w:pPr>
            <w:r>
              <w:rPr>
                <w:rStyle w:val="path1"/>
                <w:rFonts w:eastAsia="Times New Roman"/>
                <w:color w:val="263545"/>
              </w:rPr>
              <w:t>registro_auditoria</w:t>
            </w:r>
            <w:r>
              <w:rPr>
                <w:rFonts w:eastAsia="Times New Roman"/>
                <w:color w:val="263545"/>
                <w:sz w:val="16"/>
                <w:szCs w:val="16"/>
              </w:rPr>
              <w:t>. 3 tests de servicio y pruebas frontend ejecutados.</w:t>
            </w:r>
          </w:p>
        </w:tc>
      </w:tr>
    </w:tbl>
    <w:p w14:paraId="7901F42B" w14:textId="77777777" w:rsidR="00A200BA" w:rsidRDefault="00A200BA">
      <w:pPr>
        <w:pStyle w:val="NormalWeb"/>
        <w:rPr>
          <w:color w:val="263545"/>
          <w:szCs w:val="20"/>
          <w:lang w:val="es-ES"/>
        </w:rPr>
      </w:pPr>
      <w:r>
        <w:rPr>
          <w:color w:val="263545"/>
          <w:szCs w:val="20"/>
          <w:lang w:val="es-ES"/>
        </w:rPr>
        <w:t>Los estados “implementada y verificada” en esta tabla se limitan a código enlazado y pruebas automatizadas aisladas efectivamente ejecutadas. No significan que el despliegue, MySQL real, migraciones pendientes o concurrencia de producción estén certificados.</w:t>
      </w:r>
    </w:p>
    <w:p w14:paraId="5B011440" w14:textId="77777777" w:rsidR="00A200BA" w:rsidRDefault="00A200BA">
      <w:pPr>
        <w:pStyle w:val="Ttulo2"/>
        <w:rPr>
          <w:rFonts w:eastAsia="Times New Roman"/>
          <w:lang w:val="es-ES"/>
        </w:rPr>
      </w:pPr>
      <w:bookmarkStart w:id="16" w:name="_Toc243770654"/>
      <w:r>
        <w:rPr>
          <w:rFonts w:eastAsia="Times New Roman"/>
          <w:lang w:val="es-ES"/>
        </w:rPr>
        <w:t>1.2.3. Funcionalidades del frontend</w:t>
      </w:r>
      <w:bookmarkEnd w:id="16"/>
    </w:p>
    <w:tbl>
      <w:tblPr>
        <w:tblW w:w="5000" w:type="pct"/>
        <w:tblCellMar>
          <w:top w:w="15" w:type="dxa"/>
          <w:left w:w="15" w:type="dxa"/>
          <w:bottom w:w="15" w:type="dxa"/>
          <w:right w:w="15" w:type="dxa"/>
        </w:tblCellMar>
        <w:tblLook w:val="04A0" w:firstRow="1" w:lastRow="0" w:firstColumn="1" w:lastColumn="0" w:noHBand="0" w:noVBand="1"/>
      </w:tblPr>
      <w:tblGrid>
        <w:gridCol w:w="3579"/>
        <w:gridCol w:w="2510"/>
        <w:gridCol w:w="1347"/>
        <w:gridCol w:w="1975"/>
      </w:tblGrid>
      <w:tr w:rsidR="00E474BA" w14:paraId="6EAF2EFE" w14:textId="77777777">
        <w:trPr>
          <w:cantSplit/>
        </w:trPr>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5372B430"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Ruta</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72778694"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Página</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6E72C03E"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Acciones / validación visible</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4345FAB1"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Integración y acceso</w:t>
            </w:r>
          </w:p>
        </w:tc>
      </w:tr>
      <w:tr w:rsidR="00E474BA" w14:paraId="5610D643"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1AAA62E" w14:textId="77777777" w:rsidR="00A200BA" w:rsidRDefault="00A200BA">
            <w:pPr>
              <w:spacing w:before="160" w:after="260"/>
              <w:rPr>
                <w:rFonts w:eastAsia="Times New Roman"/>
                <w:color w:val="263545"/>
                <w:sz w:val="16"/>
                <w:szCs w:val="16"/>
              </w:rPr>
            </w:pPr>
            <w:r>
              <w:rPr>
                <w:rStyle w:val="path1"/>
                <w:rFonts w:eastAsia="Times New Roman"/>
                <w:color w:val="263545"/>
              </w:rPr>
              <w:t>/acceso-organizaciones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AB61FBC" w14:textId="77777777" w:rsidR="00A200BA" w:rsidRDefault="00A200BA">
            <w:pPr>
              <w:spacing w:before="160" w:after="260"/>
              <w:rPr>
                <w:rFonts w:eastAsia="Times New Roman"/>
                <w:color w:val="263545"/>
                <w:sz w:val="16"/>
                <w:szCs w:val="16"/>
              </w:rPr>
            </w:pPr>
            <w:r>
              <w:rPr>
                <w:rStyle w:val="path1"/>
                <w:rFonts w:eastAsia="Times New Roman"/>
                <w:color w:val="263545"/>
              </w:rPr>
              <w:t>OrganizationLoginPageComponent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7EC2DC9" w14:textId="77777777" w:rsidR="00A200BA" w:rsidRDefault="00A200BA">
            <w:pPr>
              <w:spacing w:before="160" w:after="260"/>
              <w:rPr>
                <w:rFonts w:eastAsia="Times New Roman"/>
                <w:color w:val="263545"/>
                <w:sz w:val="16"/>
                <w:szCs w:val="16"/>
              </w:rPr>
            </w:pPr>
            <w:r>
              <w:rPr>
                <w:rFonts w:eastAsia="Times New Roman"/>
                <w:color w:val="263545"/>
                <w:sz w:val="16"/>
                <w:szCs w:val="16"/>
              </w:rPr>
              <w:t>Correo/contraseña; valida servidor, carga perfil y traduce errores.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AA56498" w14:textId="77777777" w:rsidR="00A200BA" w:rsidRDefault="00A200BA">
            <w:pPr>
              <w:spacing w:before="160" w:after="260"/>
              <w:rPr>
                <w:rFonts w:eastAsia="Times New Roman"/>
                <w:color w:val="263545"/>
                <w:sz w:val="16"/>
                <w:szCs w:val="16"/>
              </w:rPr>
            </w:pPr>
            <w:r>
              <w:rPr>
                <w:rStyle w:val="path1"/>
                <w:rFonts w:eastAsia="Times New Roman"/>
                <w:color w:val="263545"/>
              </w:rPr>
              <w:t>/api/auth/validate</w:t>
            </w:r>
            <w:r>
              <w:rPr>
                <w:rFonts w:eastAsia="Times New Roman"/>
                <w:color w:val="263545"/>
                <w:sz w:val="16"/>
                <w:szCs w:val="16"/>
              </w:rPr>
              <w:t xml:space="preserve">, </w:t>
            </w:r>
            <w:r>
              <w:rPr>
                <w:rStyle w:val="path1"/>
                <w:rFonts w:eastAsia="Times New Roman"/>
                <w:color w:val="263545"/>
              </w:rPr>
              <w:t>/api/auth/me</w:t>
            </w:r>
            <w:r>
              <w:rPr>
                <w:rFonts w:eastAsia="Times New Roman"/>
                <w:color w:val="263545"/>
                <w:sz w:val="16"/>
                <w:szCs w:val="16"/>
              </w:rPr>
              <w:t>.</w:t>
            </w:r>
          </w:p>
        </w:tc>
      </w:tr>
      <w:tr w:rsidR="00E474BA" w14:paraId="220A6D59"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EF8A746" w14:textId="77777777" w:rsidR="00A200BA" w:rsidRDefault="00A200BA">
            <w:pPr>
              <w:spacing w:before="160" w:after="260"/>
              <w:rPr>
                <w:rFonts w:eastAsia="Times New Roman"/>
                <w:color w:val="263545"/>
                <w:sz w:val="16"/>
                <w:szCs w:val="16"/>
              </w:rPr>
            </w:pPr>
            <w:r>
              <w:rPr>
                <w:rStyle w:val="path1"/>
                <w:rFonts w:eastAsia="Times New Roman"/>
                <w:color w:val="263545"/>
              </w:rPr>
              <w:t>/trazabilidad</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4360798" w14:textId="77777777" w:rsidR="00A200BA" w:rsidRDefault="00A200BA">
            <w:pPr>
              <w:spacing w:before="160" w:after="260"/>
              <w:rPr>
                <w:rFonts w:eastAsia="Times New Roman"/>
                <w:color w:val="263545"/>
                <w:sz w:val="16"/>
                <w:szCs w:val="16"/>
              </w:rPr>
            </w:pPr>
            <w:r>
              <w:rPr>
                <w:rStyle w:val="path1"/>
                <w:rFonts w:eastAsia="Times New Roman"/>
                <w:color w:val="263545"/>
              </w:rPr>
              <w:t>DonationTracePageComponent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7CDF98F" w14:textId="77777777" w:rsidR="00A200BA" w:rsidRDefault="00A200BA">
            <w:pPr>
              <w:spacing w:before="160" w:after="260"/>
              <w:rPr>
                <w:rFonts w:eastAsia="Times New Roman"/>
                <w:color w:val="263545"/>
                <w:sz w:val="16"/>
                <w:szCs w:val="16"/>
              </w:rPr>
            </w:pPr>
            <w:r>
              <w:rPr>
                <w:rFonts w:eastAsia="Times New Roman"/>
                <w:color w:val="263545"/>
                <w:sz w:val="16"/>
                <w:szCs w:val="16"/>
              </w:rPr>
              <w:t>Busca código y muestra estados, cantidades e historial; maneja 404 y error de conexión.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3EBA44A" w14:textId="77777777" w:rsidR="00A200BA" w:rsidRDefault="00A200BA">
            <w:pPr>
              <w:spacing w:before="160" w:after="260"/>
              <w:rPr>
                <w:rFonts w:eastAsia="Times New Roman"/>
                <w:color w:val="263545"/>
                <w:sz w:val="16"/>
                <w:szCs w:val="16"/>
              </w:rPr>
            </w:pPr>
            <w:r>
              <w:rPr>
                <w:rFonts w:eastAsia="Times New Roman"/>
                <w:color w:val="263545"/>
                <w:sz w:val="16"/>
                <w:szCs w:val="16"/>
              </w:rPr>
              <w:t>GET público; no requiere sesión.</w:t>
            </w:r>
          </w:p>
        </w:tc>
      </w:tr>
      <w:tr w:rsidR="00E474BA" w14:paraId="0CAD2578"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511A73C" w14:textId="77777777" w:rsidR="00A200BA" w:rsidRDefault="00A200BA">
            <w:pPr>
              <w:spacing w:before="160" w:after="260"/>
              <w:rPr>
                <w:rFonts w:eastAsia="Times New Roman"/>
                <w:color w:val="263545"/>
                <w:sz w:val="16"/>
                <w:szCs w:val="16"/>
              </w:rPr>
            </w:pPr>
            <w:r>
              <w:rPr>
                <w:rStyle w:val="path1"/>
                <w:rFonts w:eastAsia="Times New Roman"/>
                <w:color w:val="263545"/>
              </w:rPr>
              <w:lastRenderedPageBreak/>
              <w:t>/donaciones/registro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149493E" w14:textId="77777777" w:rsidR="00A200BA" w:rsidRDefault="00A200BA">
            <w:pPr>
              <w:spacing w:before="160" w:after="260"/>
              <w:rPr>
                <w:rFonts w:eastAsia="Times New Roman"/>
                <w:color w:val="263545"/>
                <w:sz w:val="16"/>
                <w:szCs w:val="16"/>
              </w:rPr>
            </w:pPr>
            <w:r>
              <w:rPr>
                <w:rStyle w:val="path1"/>
                <w:rFonts w:eastAsia="Times New Roman"/>
                <w:color w:val="263545"/>
              </w:rPr>
              <w:t>DonationRegistrationPageComponent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38B9BF3" w14:textId="77777777" w:rsidR="00A200BA" w:rsidRDefault="00A200BA">
            <w:pPr>
              <w:spacing w:before="160" w:after="260"/>
              <w:rPr>
                <w:rFonts w:eastAsia="Times New Roman"/>
                <w:color w:val="263545"/>
                <w:sz w:val="16"/>
                <w:szCs w:val="16"/>
              </w:rPr>
            </w:pPr>
            <w:r>
              <w:rPr>
                <w:rFonts w:eastAsia="Times New Roman"/>
                <w:color w:val="263545"/>
                <w:sz w:val="16"/>
                <w:szCs w:val="16"/>
              </w:rPr>
              <w:t>Selecciona donante, emergencia o centro, recursos/cantidades y observaciones; catálogos con filtros y paginación.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DEA9D9B"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Guard </w:t>
            </w:r>
            <w:r>
              <w:rPr>
                <w:rStyle w:val="path1"/>
                <w:rFonts w:eastAsia="Times New Roman"/>
                <w:color w:val="263545"/>
              </w:rPr>
              <w:t>donationRegistrationGuard</w:t>
            </w:r>
            <w:r>
              <w:rPr>
                <w:rFonts w:eastAsia="Times New Roman"/>
                <w:color w:val="263545"/>
                <w:sz w:val="16"/>
                <w:szCs w:val="16"/>
              </w:rPr>
              <w:t>; API de recursos, catálogos y registro.</w:t>
            </w:r>
          </w:p>
        </w:tc>
      </w:tr>
      <w:tr w:rsidR="00E474BA" w14:paraId="1532DBCD"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9831E1F" w14:textId="77777777" w:rsidR="00A200BA" w:rsidRDefault="00A200BA">
            <w:pPr>
              <w:spacing w:before="160" w:after="260"/>
              <w:rPr>
                <w:rFonts w:eastAsia="Times New Roman"/>
                <w:color w:val="263545"/>
                <w:sz w:val="16"/>
                <w:szCs w:val="16"/>
              </w:rPr>
            </w:pPr>
            <w:r>
              <w:rPr>
                <w:rStyle w:val="path1"/>
                <w:rFonts w:eastAsia="Times New Roman"/>
                <w:color w:val="263545"/>
              </w:rPr>
              <w:t>/admin/catalogos-donaciones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6276792" w14:textId="77777777" w:rsidR="00A200BA" w:rsidRDefault="00A200BA">
            <w:pPr>
              <w:spacing w:before="160" w:after="260"/>
              <w:rPr>
                <w:rFonts w:eastAsia="Times New Roman"/>
                <w:color w:val="263545"/>
                <w:sz w:val="16"/>
                <w:szCs w:val="16"/>
              </w:rPr>
            </w:pPr>
            <w:r>
              <w:rPr>
                <w:rFonts w:eastAsia="Times New Roman"/>
                <w:color w:val="263545"/>
                <w:sz w:val="16"/>
                <w:szCs w:val="16"/>
              </w:rPr>
              <w:t>Componente de registro reutilizado en modo catálogos.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0BD43DA" w14:textId="77777777" w:rsidR="00A200BA" w:rsidRDefault="00A200BA">
            <w:pPr>
              <w:spacing w:before="160" w:after="260"/>
              <w:rPr>
                <w:rFonts w:eastAsia="Times New Roman"/>
                <w:color w:val="263545"/>
                <w:sz w:val="16"/>
                <w:szCs w:val="16"/>
              </w:rPr>
            </w:pPr>
            <w:r>
              <w:rPr>
                <w:rFonts w:eastAsia="Times New Roman"/>
                <w:color w:val="263545"/>
                <w:sz w:val="16"/>
                <w:szCs w:val="16"/>
              </w:rPr>
              <w:t>Administra donantes, centros y unidades según pestaña.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7E0C6AE" w14:textId="77777777" w:rsidR="00A200BA" w:rsidRDefault="00A200BA">
            <w:pPr>
              <w:spacing w:before="160" w:after="260"/>
              <w:rPr>
                <w:rFonts w:eastAsia="Times New Roman"/>
                <w:color w:val="263545"/>
                <w:sz w:val="16"/>
                <w:szCs w:val="16"/>
              </w:rPr>
            </w:pPr>
            <w:r>
              <w:rPr>
                <w:rFonts w:eastAsia="Times New Roman"/>
                <w:color w:val="263545"/>
                <w:sz w:val="16"/>
                <w:szCs w:val="16"/>
              </w:rPr>
              <w:t>Guard administrador; API catálogo.</w:t>
            </w:r>
          </w:p>
        </w:tc>
      </w:tr>
      <w:tr w:rsidR="00E474BA" w14:paraId="5A22E91A"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B27121A" w14:textId="77777777" w:rsidR="00A200BA" w:rsidRDefault="00A200BA">
            <w:pPr>
              <w:spacing w:before="160" w:after="260"/>
              <w:rPr>
                <w:rFonts w:eastAsia="Times New Roman"/>
                <w:color w:val="263545"/>
                <w:sz w:val="16"/>
                <w:szCs w:val="16"/>
              </w:rPr>
            </w:pPr>
            <w:r>
              <w:rPr>
                <w:rStyle w:val="path1"/>
                <w:rFonts w:eastAsia="Times New Roman"/>
                <w:color w:val="263545"/>
              </w:rPr>
              <w:t>/admin/donaciones</w:t>
            </w:r>
            <w:r>
              <w:rPr>
                <w:rFonts w:eastAsia="Times New Roman"/>
                <w:color w:val="263545"/>
                <w:sz w:val="16"/>
                <w:szCs w:val="16"/>
              </w:rPr>
              <w:t xml:space="preserve">, </w:t>
            </w:r>
            <w:r>
              <w:rPr>
                <w:rStyle w:val="path1"/>
                <w:rFonts w:eastAsia="Times New Roman"/>
                <w:color w:val="263545"/>
              </w:rPr>
              <w:t>/admin/donaciones/:id</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4EE45FE" w14:textId="77777777" w:rsidR="00A200BA" w:rsidRDefault="00A200BA">
            <w:pPr>
              <w:spacing w:before="160" w:after="260"/>
              <w:rPr>
                <w:rFonts w:eastAsia="Times New Roman"/>
                <w:color w:val="263545"/>
                <w:sz w:val="16"/>
                <w:szCs w:val="16"/>
              </w:rPr>
            </w:pPr>
            <w:r>
              <w:rPr>
                <w:rFonts w:eastAsia="Times New Roman"/>
                <w:color w:val="263545"/>
                <w:sz w:val="16"/>
                <w:szCs w:val="16"/>
              </w:rPr>
              <w:t>Lista, detalle y recepción.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3FFCCE2" w14:textId="77777777" w:rsidR="00A200BA" w:rsidRDefault="00A200BA">
            <w:pPr>
              <w:spacing w:before="160" w:after="260"/>
              <w:rPr>
                <w:rFonts w:eastAsia="Times New Roman"/>
                <w:color w:val="263545"/>
                <w:sz w:val="16"/>
                <w:szCs w:val="16"/>
              </w:rPr>
            </w:pPr>
            <w:r>
              <w:rPr>
                <w:rFonts w:eastAsia="Times New Roman"/>
                <w:color w:val="263545"/>
                <w:sz w:val="16"/>
                <w:szCs w:val="16"/>
              </w:rPr>
              <w:t>Filtros código/estado; cantidades recibidas por línea; conserva la operación pendiente para reintento.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763C900" w14:textId="77777777" w:rsidR="00A200BA" w:rsidRDefault="00A200BA">
            <w:pPr>
              <w:spacing w:before="160" w:after="260"/>
              <w:rPr>
                <w:rFonts w:eastAsia="Times New Roman"/>
                <w:color w:val="263545"/>
                <w:sz w:val="16"/>
                <w:szCs w:val="16"/>
              </w:rPr>
            </w:pPr>
            <w:r>
              <w:rPr>
                <w:rFonts w:eastAsia="Times New Roman"/>
                <w:color w:val="263545"/>
                <w:sz w:val="16"/>
                <w:szCs w:val="16"/>
              </w:rPr>
              <w:t>Guard administrador; GET administrativo y POST de recepción.</w:t>
            </w:r>
          </w:p>
        </w:tc>
      </w:tr>
      <w:tr w:rsidR="00E474BA" w14:paraId="3725F43B"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8557E10" w14:textId="77777777" w:rsidR="00A200BA" w:rsidRDefault="00A200BA">
            <w:pPr>
              <w:spacing w:before="160" w:after="260"/>
              <w:rPr>
                <w:rFonts w:eastAsia="Times New Roman"/>
                <w:color w:val="263545"/>
                <w:sz w:val="16"/>
                <w:szCs w:val="16"/>
              </w:rPr>
            </w:pPr>
            <w:r>
              <w:rPr>
                <w:rStyle w:val="path1"/>
                <w:rFonts w:eastAsia="Times New Roman"/>
                <w:color w:val="263545"/>
              </w:rPr>
              <w:t>/admin/emergencias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2D1E9B4" w14:textId="77777777" w:rsidR="00A200BA" w:rsidRDefault="00A200BA">
            <w:pPr>
              <w:spacing w:before="160" w:after="260"/>
              <w:rPr>
                <w:rFonts w:eastAsia="Times New Roman"/>
                <w:color w:val="263545"/>
                <w:sz w:val="16"/>
                <w:szCs w:val="16"/>
              </w:rPr>
            </w:pPr>
            <w:r>
              <w:rPr>
                <w:rFonts w:eastAsia="Times New Roman"/>
                <w:color w:val="263545"/>
                <w:sz w:val="16"/>
                <w:szCs w:val="16"/>
              </w:rPr>
              <w:t>Gestión de emergencias y zonas; balance embebido.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9FF7994" w14:textId="77777777" w:rsidR="00A200BA" w:rsidRDefault="00A200BA">
            <w:pPr>
              <w:spacing w:before="160" w:after="260"/>
              <w:rPr>
                <w:rFonts w:eastAsia="Times New Roman"/>
                <w:color w:val="263545"/>
                <w:sz w:val="16"/>
                <w:szCs w:val="16"/>
              </w:rPr>
            </w:pPr>
            <w:r>
              <w:rPr>
                <w:rFonts w:eastAsia="Times New Roman"/>
                <w:color w:val="263545"/>
                <w:sz w:val="16"/>
                <w:szCs w:val="16"/>
              </w:rPr>
              <w:t>Alta/edición/estado, zonas y consulta de balance.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8E7FEC7" w14:textId="77777777" w:rsidR="00A200BA" w:rsidRDefault="00A200BA">
            <w:pPr>
              <w:spacing w:before="160" w:after="260"/>
              <w:rPr>
                <w:rFonts w:eastAsia="Times New Roman"/>
                <w:color w:val="263545"/>
                <w:sz w:val="16"/>
                <w:szCs w:val="16"/>
              </w:rPr>
            </w:pPr>
            <w:r>
              <w:rPr>
                <w:rFonts w:eastAsia="Times New Roman"/>
                <w:color w:val="263545"/>
                <w:sz w:val="16"/>
                <w:szCs w:val="16"/>
              </w:rPr>
              <w:t>Guard administrador; APIs de emergencias y balance.</w:t>
            </w:r>
          </w:p>
        </w:tc>
      </w:tr>
      <w:tr w:rsidR="00E474BA" w14:paraId="699967DC"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6175067" w14:textId="77777777" w:rsidR="00A200BA" w:rsidRDefault="00A200BA">
            <w:pPr>
              <w:spacing w:before="160" w:after="260"/>
              <w:rPr>
                <w:rFonts w:eastAsia="Times New Roman"/>
                <w:color w:val="263545"/>
                <w:sz w:val="16"/>
                <w:szCs w:val="16"/>
              </w:rPr>
            </w:pPr>
            <w:r>
              <w:rPr>
                <w:rStyle w:val="path1"/>
                <w:rFonts w:eastAsia="Times New Roman"/>
                <w:color w:val="263545"/>
              </w:rPr>
              <w:t>/admin/emergencias/:id/zonas/:zoneId/necesidades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7745883" w14:textId="77777777" w:rsidR="00A200BA" w:rsidRDefault="00A200BA">
            <w:pPr>
              <w:spacing w:before="160" w:after="260"/>
              <w:rPr>
                <w:rFonts w:eastAsia="Times New Roman"/>
                <w:color w:val="263545"/>
                <w:sz w:val="16"/>
                <w:szCs w:val="16"/>
              </w:rPr>
            </w:pPr>
            <w:r>
              <w:rPr>
                <w:rFonts w:eastAsia="Times New Roman"/>
                <w:color w:val="263545"/>
                <w:sz w:val="16"/>
                <w:szCs w:val="16"/>
              </w:rPr>
              <w:t>Necesidades, fuentes y entrega.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5744BF2" w14:textId="77777777" w:rsidR="00A200BA" w:rsidRDefault="00A200BA">
            <w:pPr>
              <w:spacing w:before="160" w:after="260"/>
              <w:rPr>
                <w:rFonts w:eastAsia="Times New Roman"/>
                <w:color w:val="263545"/>
                <w:sz w:val="16"/>
                <w:szCs w:val="16"/>
              </w:rPr>
            </w:pPr>
            <w:r>
              <w:rPr>
                <w:rFonts w:eastAsia="Times New Roman"/>
                <w:color w:val="263545"/>
                <w:sz w:val="16"/>
                <w:szCs w:val="16"/>
              </w:rPr>
              <w:t>Alta de necesidad, fuente compatible, validación de totales acumulados y errores 400/401/403/404/409.</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99238CA" w14:textId="77777777" w:rsidR="00A200BA" w:rsidRDefault="00A200BA">
            <w:pPr>
              <w:spacing w:before="160" w:after="260"/>
              <w:rPr>
                <w:rFonts w:eastAsia="Times New Roman"/>
                <w:color w:val="263545"/>
                <w:sz w:val="16"/>
                <w:szCs w:val="16"/>
              </w:rPr>
            </w:pPr>
            <w:r>
              <w:rPr>
                <w:rFonts w:eastAsia="Times New Roman"/>
                <w:color w:val="263545"/>
                <w:sz w:val="16"/>
                <w:szCs w:val="16"/>
              </w:rPr>
              <w:t>Guard administrador; NeedApiService, ResourceApiService, EmergencyApiService.</w:t>
            </w:r>
          </w:p>
        </w:tc>
      </w:tr>
      <w:tr w:rsidR="00E474BA" w14:paraId="5BD79CF4"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D3251E4" w14:textId="77777777" w:rsidR="00A200BA" w:rsidRDefault="00A200BA">
            <w:pPr>
              <w:spacing w:before="160" w:after="260"/>
              <w:rPr>
                <w:rFonts w:eastAsia="Times New Roman"/>
                <w:color w:val="263545"/>
                <w:sz w:val="16"/>
                <w:szCs w:val="16"/>
              </w:rPr>
            </w:pPr>
            <w:r>
              <w:rPr>
                <w:rStyle w:val="path1"/>
                <w:rFonts w:eastAsia="Times New Roman"/>
                <w:color w:val="263545"/>
              </w:rPr>
              <w:t>/recursos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E7C720B" w14:textId="77777777" w:rsidR="00A200BA" w:rsidRDefault="00A200BA">
            <w:pPr>
              <w:spacing w:before="160" w:after="260"/>
              <w:rPr>
                <w:rFonts w:eastAsia="Times New Roman"/>
                <w:color w:val="263545"/>
                <w:sz w:val="16"/>
                <w:szCs w:val="16"/>
              </w:rPr>
            </w:pPr>
            <w:r>
              <w:rPr>
                <w:rFonts w:eastAsia="Times New Roman"/>
                <w:color w:val="263545"/>
                <w:sz w:val="16"/>
                <w:szCs w:val="16"/>
              </w:rPr>
              <w:t>Gestión de recursos.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72FDE26" w14:textId="77777777" w:rsidR="00A200BA" w:rsidRDefault="00A200BA">
            <w:pPr>
              <w:spacing w:before="160" w:after="260"/>
              <w:rPr>
                <w:rFonts w:eastAsia="Times New Roman"/>
                <w:color w:val="263545"/>
                <w:sz w:val="16"/>
                <w:szCs w:val="16"/>
              </w:rPr>
            </w:pPr>
            <w:r>
              <w:rPr>
                <w:rFonts w:eastAsia="Times New Roman"/>
                <w:color w:val="263545"/>
                <w:sz w:val="16"/>
                <w:szCs w:val="16"/>
              </w:rPr>
              <w:t>Consulta, alta, edición, estado y filtro local de texto.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26A1C97" w14:textId="77777777" w:rsidR="00A200BA" w:rsidRDefault="00A200BA">
            <w:pPr>
              <w:spacing w:before="160" w:after="260"/>
              <w:rPr>
                <w:rFonts w:eastAsia="Times New Roman"/>
                <w:color w:val="263545"/>
                <w:sz w:val="16"/>
                <w:szCs w:val="16"/>
              </w:rPr>
            </w:pPr>
            <w:r>
              <w:rPr>
                <w:rFonts w:eastAsia="Times New Roman"/>
                <w:color w:val="263545"/>
                <w:sz w:val="16"/>
                <w:szCs w:val="16"/>
              </w:rPr>
              <w:t>Guard autenticado; escrituras protegidas de nuevo por backend.</w:t>
            </w:r>
          </w:p>
        </w:tc>
      </w:tr>
      <w:tr w:rsidR="00E474BA" w14:paraId="6BC07B59"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9AD1D25" w14:textId="77777777" w:rsidR="00A200BA" w:rsidRDefault="00A200BA">
            <w:pPr>
              <w:spacing w:before="160" w:after="260"/>
              <w:rPr>
                <w:rFonts w:eastAsia="Times New Roman"/>
                <w:color w:val="263545"/>
                <w:sz w:val="16"/>
                <w:szCs w:val="16"/>
              </w:rPr>
            </w:pPr>
            <w:r>
              <w:rPr>
                <w:rStyle w:val="path1"/>
                <w:rFonts w:eastAsia="Times New Roman"/>
                <w:color w:val="263545"/>
              </w:rPr>
              <w:t>/admin/auditoria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14412D9" w14:textId="77777777" w:rsidR="00A200BA" w:rsidRDefault="00A200BA">
            <w:pPr>
              <w:spacing w:before="160" w:after="260"/>
              <w:rPr>
                <w:rFonts w:eastAsia="Times New Roman"/>
                <w:color w:val="263545"/>
                <w:sz w:val="16"/>
                <w:szCs w:val="16"/>
              </w:rPr>
            </w:pPr>
            <w:r>
              <w:rPr>
                <w:rFonts w:eastAsia="Times New Roman"/>
                <w:color w:val="263545"/>
                <w:sz w:val="16"/>
                <w:szCs w:val="16"/>
              </w:rPr>
              <w:t>Consulta de eventos.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B93D2CB" w14:textId="77777777" w:rsidR="00A200BA" w:rsidRDefault="00A200BA">
            <w:pPr>
              <w:spacing w:before="160" w:after="260"/>
              <w:rPr>
                <w:rFonts w:eastAsia="Times New Roman"/>
                <w:color w:val="263545"/>
                <w:sz w:val="16"/>
                <w:szCs w:val="16"/>
              </w:rPr>
            </w:pPr>
            <w:r>
              <w:rPr>
                <w:rFonts w:eastAsia="Times New Roman"/>
                <w:color w:val="263545"/>
                <w:sz w:val="16"/>
                <w:szCs w:val="16"/>
              </w:rPr>
              <w:t>Filtros y paginación; muestra errores y eventos.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10A85EB" w14:textId="77777777" w:rsidR="00A200BA" w:rsidRDefault="00A200BA">
            <w:pPr>
              <w:spacing w:before="160" w:after="260"/>
              <w:rPr>
                <w:rFonts w:eastAsia="Times New Roman"/>
                <w:color w:val="263545"/>
                <w:sz w:val="16"/>
                <w:szCs w:val="16"/>
              </w:rPr>
            </w:pPr>
            <w:r>
              <w:rPr>
                <w:rFonts w:eastAsia="Times New Roman"/>
                <w:color w:val="263545"/>
                <w:sz w:val="16"/>
                <w:szCs w:val="16"/>
              </w:rPr>
              <w:t>Guard administrador; AuditApiService.</w:t>
            </w:r>
          </w:p>
        </w:tc>
      </w:tr>
    </w:tbl>
    <w:p w14:paraId="5248E7F0" w14:textId="77777777" w:rsidR="00A200BA" w:rsidRDefault="00A200BA">
      <w:pPr>
        <w:pStyle w:val="NormalWeb"/>
        <w:rPr>
          <w:color w:val="263545"/>
          <w:szCs w:val="20"/>
          <w:lang w:val="es-ES"/>
        </w:rPr>
      </w:pPr>
      <w:r>
        <w:rPr>
          <w:color w:val="263545"/>
          <w:szCs w:val="20"/>
          <w:lang w:val="es-ES"/>
        </w:rPr>
        <w:t>La pantalla inicial redirige a trazabilidad y la ruta comodín también. El panel administrativo ofrece accesos operativos y muestra explícitamente “Gestión de usuarios: Pendiente de implementación”; por tanto, el panel no equivale a un módulo CRUD de usuarios.</w:t>
      </w:r>
    </w:p>
    <w:p w14:paraId="51F6BD86" w14:textId="77777777" w:rsidR="00A200BA" w:rsidRDefault="00A200BA">
      <w:pPr>
        <w:pStyle w:val="Ttulo2"/>
        <w:rPr>
          <w:rFonts w:eastAsia="Times New Roman"/>
          <w:lang w:val="es-ES"/>
        </w:rPr>
      </w:pPr>
      <w:bookmarkStart w:id="17" w:name="_Toc243770655"/>
      <w:r>
        <w:rPr>
          <w:rFonts w:eastAsia="Times New Roman"/>
          <w:lang w:val="es-ES"/>
        </w:rPr>
        <w:t>1.2.4. Funcionalidades del backend: catálogo de endpoints</w:t>
      </w:r>
      <w:bookmarkEnd w:id="17"/>
    </w:p>
    <w:p w14:paraId="01D1A7A2" w14:textId="77777777" w:rsidR="00A200BA" w:rsidRDefault="00A200BA">
      <w:pPr>
        <w:pStyle w:val="NormalWeb"/>
        <w:rPr>
          <w:color w:val="263545"/>
          <w:szCs w:val="20"/>
          <w:lang w:val="es-ES"/>
        </w:rPr>
      </w:pPr>
      <w:r>
        <w:rPr>
          <w:color w:val="263545"/>
          <w:szCs w:val="20"/>
          <w:lang w:val="es-ES"/>
        </w:rPr>
        <w:lastRenderedPageBreak/>
        <w:t xml:space="preserve">Se identificaron 37 mappings HTTP en los controladores revisados. Las respuestas de lectura/actualización sin otro status explícito son normalmente 200; los métodos anotados con </w:t>
      </w:r>
      <w:r>
        <w:rPr>
          <w:rStyle w:val="path1"/>
          <w:color w:val="263545"/>
          <w:lang w:val="es-ES"/>
        </w:rPr>
        <w:t>@ResponseStatus(CREATED)</w:t>
      </w:r>
      <w:r>
        <w:rPr>
          <w:color w:val="263545"/>
          <w:szCs w:val="20"/>
          <w:lang w:val="es-ES"/>
        </w:rPr>
        <w:t xml:space="preserve"> o </w:t>
      </w:r>
      <w:r>
        <w:rPr>
          <w:rStyle w:val="path1"/>
          <w:color w:val="263545"/>
          <w:lang w:val="es-ES"/>
        </w:rPr>
        <w:t>ResponseEntity.created</w:t>
      </w:r>
      <w:r>
        <w:rPr>
          <w:color w:val="263545"/>
          <w:szCs w:val="20"/>
          <w:lang w:val="es-ES"/>
        </w:rPr>
        <w:t xml:space="preserve"> devuelven 201. </w:t>
      </w:r>
      <w:r>
        <w:rPr>
          <w:rStyle w:val="path1"/>
          <w:color w:val="263545"/>
          <w:lang w:val="es-ES"/>
        </w:rPr>
        <w:t>GET /api/auth/validate</w:t>
      </w:r>
      <w:r>
        <w:rPr>
          <w:color w:val="263545"/>
          <w:szCs w:val="20"/>
          <w:lang w:val="es-ES"/>
        </w:rPr>
        <w:t xml:space="preserve"> devuelve 204. Los errores de validación, estado y autorización dependen de Jakarta Validation, </w:t>
      </w:r>
      <w:r>
        <w:rPr>
          <w:rStyle w:val="path1"/>
          <w:color w:val="263545"/>
          <w:lang w:val="es-ES"/>
        </w:rPr>
        <w:t>ResponseStatusException</w:t>
      </w:r>
      <w:r>
        <w:rPr>
          <w:color w:val="263545"/>
          <w:szCs w:val="20"/>
          <w:lang w:val="es-ES"/>
        </w:rPr>
        <w:t xml:space="preserve"> y Spring Security; no se encontró un </w:t>
      </w:r>
      <w:r>
        <w:rPr>
          <w:rStyle w:val="path1"/>
          <w:color w:val="263545"/>
          <w:lang w:val="es-ES"/>
        </w:rPr>
        <w:t>@ControllerAdvice</w:t>
      </w:r>
      <w:r>
        <w:rPr>
          <w:color w:val="263545"/>
          <w:szCs w:val="20"/>
          <w:lang w:val="es-ES"/>
        </w:rPr>
        <w:t xml:space="preserve"> transversal.</w:t>
      </w:r>
    </w:p>
    <w:tbl>
      <w:tblPr>
        <w:tblW w:w="5000" w:type="pct"/>
        <w:tblCellMar>
          <w:top w:w="15" w:type="dxa"/>
          <w:left w:w="15" w:type="dxa"/>
          <w:bottom w:w="15" w:type="dxa"/>
          <w:right w:w="15" w:type="dxa"/>
        </w:tblCellMar>
        <w:tblLook w:val="04A0" w:firstRow="1" w:lastRow="0" w:firstColumn="1" w:lastColumn="0" w:noHBand="0" w:noVBand="1"/>
      </w:tblPr>
      <w:tblGrid>
        <w:gridCol w:w="636"/>
        <w:gridCol w:w="5084"/>
        <w:gridCol w:w="1917"/>
        <w:gridCol w:w="1774"/>
      </w:tblGrid>
      <w:tr w:rsidR="00E474BA" w14:paraId="45641474" w14:textId="77777777">
        <w:trPr>
          <w:cantSplit/>
        </w:trPr>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63189F2E"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Método</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429FA3CB"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Ruta</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015B8BCD"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Entrada y propósito</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300EDDEA"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Respuesta / seguridad</w:t>
            </w:r>
          </w:p>
        </w:tc>
      </w:tr>
      <w:tr w:rsidR="00E474BA" w14:paraId="43691A58"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B717F32" w14:textId="77777777" w:rsidR="00A200BA" w:rsidRDefault="00A200BA">
            <w:pPr>
              <w:spacing w:before="160" w:after="260"/>
              <w:rPr>
                <w:rFonts w:eastAsia="Times New Roman"/>
                <w:color w:val="263545"/>
                <w:sz w:val="16"/>
                <w:szCs w:val="16"/>
              </w:rPr>
            </w:pPr>
            <w:r>
              <w:rPr>
                <w:rFonts w:eastAsia="Times New Roman"/>
                <w:color w:val="263545"/>
                <w:sz w:val="16"/>
                <w:szCs w:val="16"/>
              </w:rPr>
              <w:t>GET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C296340" w14:textId="77777777" w:rsidR="00A200BA" w:rsidRDefault="00A200BA">
            <w:pPr>
              <w:spacing w:before="160" w:after="260"/>
              <w:rPr>
                <w:rFonts w:eastAsia="Times New Roman"/>
                <w:color w:val="263545"/>
                <w:sz w:val="16"/>
                <w:szCs w:val="16"/>
              </w:rPr>
            </w:pPr>
            <w:r>
              <w:rPr>
                <w:rStyle w:val="path1"/>
                <w:rFonts w:eastAsia="Times New Roman"/>
                <w:color w:val="263545"/>
              </w:rPr>
              <w:t>/api/auth/validate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AD17009" w14:textId="77777777" w:rsidR="00A200BA" w:rsidRDefault="00A200BA">
            <w:pPr>
              <w:spacing w:before="160" w:after="260"/>
              <w:rPr>
                <w:rFonts w:eastAsia="Times New Roman"/>
                <w:color w:val="263545"/>
                <w:sz w:val="16"/>
                <w:szCs w:val="16"/>
              </w:rPr>
            </w:pPr>
            <w:r>
              <w:rPr>
                <w:rFonts w:eastAsia="Times New Roman"/>
                <w:color w:val="263545"/>
                <w:sz w:val="16"/>
                <w:szCs w:val="16"/>
              </w:rPr>
              <w:t>Sin cuerpo; valida credenciales.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FC3BE51" w14:textId="77777777" w:rsidR="00A200BA" w:rsidRDefault="00A200BA">
            <w:pPr>
              <w:spacing w:before="160" w:after="260"/>
              <w:rPr>
                <w:rFonts w:eastAsia="Times New Roman"/>
                <w:color w:val="263545"/>
                <w:sz w:val="16"/>
                <w:szCs w:val="16"/>
              </w:rPr>
            </w:pPr>
            <w:r>
              <w:rPr>
                <w:rFonts w:eastAsia="Times New Roman"/>
                <w:color w:val="263545"/>
                <w:sz w:val="16"/>
                <w:szCs w:val="16"/>
              </w:rPr>
              <w:t>204; autenticado.</w:t>
            </w:r>
          </w:p>
        </w:tc>
      </w:tr>
      <w:tr w:rsidR="00E474BA" w14:paraId="01DB4184"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224719E" w14:textId="77777777" w:rsidR="00A200BA" w:rsidRDefault="00A200BA">
            <w:pPr>
              <w:spacing w:before="160" w:after="260"/>
              <w:rPr>
                <w:rFonts w:eastAsia="Times New Roman"/>
                <w:color w:val="263545"/>
                <w:sz w:val="16"/>
                <w:szCs w:val="16"/>
              </w:rPr>
            </w:pPr>
            <w:r>
              <w:rPr>
                <w:rFonts w:eastAsia="Times New Roman"/>
                <w:color w:val="263545"/>
                <w:sz w:val="16"/>
                <w:szCs w:val="16"/>
              </w:rPr>
              <w:t>GET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B279776" w14:textId="77777777" w:rsidR="00A200BA" w:rsidRDefault="00A200BA">
            <w:pPr>
              <w:spacing w:before="160" w:after="260"/>
              <w:rPr>
                <w:rFonts w:eastAsia="Times New Roman"/>
                <w:color w:val="263545"/>
                <w:sz w:val="16"/>
                <w:szCs w:val="16"/>
              </w:rPr>
            </w:pPr>
            <w:r>
              <w:rPr>
                <w:rStyle w:val="path1"/>
                <w:rFonts w:eastAsia="Times New Roman"/>
                <w:color w:val="263545"/>
              </w:rPr>
              <w:t>/api/auth/me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8EA5445" w14:textId="77777777" w:rsidR="00A200BA" w:rsidRDefault="00A200BA">
            <w:pPr>
              <w:spacing w:before="160" w:after="260"/>
              <w:rPr>
                <w:rFonts w:eastAsia="Times New Roman"/>
                <w:color w:val="263545"/>
                <w:sz w:val="16"/>
                <w:szCs w:val="16"/>
              </w:rPr>
            </w:pPr>
            <w:r>
              <w:rPr>
                <w:rFonts w:eastAsia="Times New Roman"/>
                <w:color w:val="263545"/>
                <w:sz w:val="16"/>
                <w:szCs w:val="16"/>
              </w:rPr>
              <w:t>Identidad de autenticación.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0AFC311" w14:textId="77777777" w:rsidR="00A200BA" w:rsidRDefault="00A200BA">
            <w:pPr>
              <w:spacing w:before="160" w:after="260"/>
              <w:rPr>
                <w:rFonts w:eastAsia="Times New Roman"/>
                <w:color w:val="263545"/>
                <w:sz w:val="16"/>
                <w:szCs w:val="16"/>
              </w:rPr>
            </w:pPr>
            <w:r>
              <w:rPr>
                <w:rFonts w:eastAsia="Times New Roman"/>
                <w:color w:val="263545"/>
                <w:sz w:val="16"/>
                <w:szCs w:val="16"/>
              </w:rPr>
              <w:t>Perfil y permisos; autenticado.</w:t>
            </w:r>
          </w:p>
        </w:tc>
      </w:tr>
      <w:tr w:rsidR="00E474BA" w14:paraId="49430C87"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36D0C5D" w14:textId="77777777" w:rsidR="00A200BA" w:rsidRDefault="00A200BA">
            <w:pPr>
              <w:spacing w:before="160" w:after="260"/>
              <w:rPr>
                <w:rFonts w:eastAsia="Times New Roman"/>
                <w:color w:val="263545"/>
                <w:sz w:val="16"/>
                <w:szCs w:val="16"/>
              </w:rPr>
            </w:pPr>
            <w:r>
              <w:rPr>
                <w:rFonts w:eastAsia="Times New Roman"/>
                <w:color w:val="263545"/>
                <w:sz w:val="16"/>
                <w:szCs w:val="16"/>
              </w:rPr>
              <w:t>GET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9803A76" w14:textId="77777777" w:rsidR="00A200BA" w:rsidRDefault="00A200BA">
            <w:pPr>
              <w:spacing w:before="160" w:after="260"/>
              <w:rPr>
                <w:rFonts w:eastAsia="Times New Roman"/>
                <w:color w:val="263545"/>
                <w:sz w:val="16"/>
                <w:szCs w:val="16"/>
              </w:rPr>
            </w:pPr>
            <w:r>
              <w:rPr>
                <w:rStyle w:val="path1"/>
                <w:rFonts w:eastAsia="Times New Roman"/>
                <w:color w:val="263545"/>
              </w:rPr>
              <w:t>/api/admin/usuarios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74F6FD8" w14:textId="77777777" w:rsidR="00A200BA" w:rsidRDefault="00A200BA">
            <w:pPr>
              <w:spacing w:before="160" w:after="260"/>
              <w:rPr>
                <w:rFonts w:eastAsia="Times New Roman"/>
                <w:color w:val="263545"/>
                <w:sz w:val="16"/>
                <w:szCs w:val="16"/>
              </w:rPr>
            </w:pPr>
            <w:r>
              <w:rPr>
                <w:rFonts w:eastAsia="Times New Roman"/>
                <w:color w:val="263545"/>
                <w:sz w:val="16"/>
                <w:szCs w:val="16"/>
              </w:rPr>
              <w:t>Lista usuarios.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D82AD66" w14:textId="77777777" w:rsidR="00A200BA" w:rsidRDefault="00A200BA">
            <w:pPr>
              <w:spacing w:before="160" w:after="260"/>
              <w:rPr>
                <w:rFonts w:eastAsia="Times New Roman"/>
                <w:color w:val="263545"/>
                <w:sz w:val="16"/>
                <w:szCs w:val="16"/>
              </w:rPr>
            </w:pPr>
            <w:r>
              <w:rPr>
                <w:rFonts w:eastAsia="Times New Roman"/>
                <w:color w:val="263545"/>
                <w:sz w:val="16"/>
                <w:szCs w:val="16"/>
              </w:rPr>
              <w:t>DTO sin hash; ACCESO_ADMINISTRAR.</w:t>
            </w:r>
          </w:p>
        </w:tc>
      </w:tr>
      <w:tr w:rsidR="00E474BA" w14:paraId="0B50309C"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C44753B" w14:textId="77777777" w:rsidR="00A200BA" w:rsidRDefault="00A200BA">
            <w:pPr>
              <w:spacing w:before="160" w:after="260"/>
              <w:rPr>
                <w:rFonts w:eastAsia="Times New Roman"/>
                <w:color w:val="263545"/>
                <w:sz w:val="16"/>
                <w:szCs w:val="16"/>
              </w:rPr>
            </w:pPr>
            <w:r>
              <w:rPr>
                <w:rFonts w:eastAsia="Times New Roman"/>
                <w:color w:val="263545"/>
                <w:sz w:val="16"/>
                <w:szCs w:val="16"/>
              </w:rPr>
              <w:t>POST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9521845" w14:textId="77777777" w:rsidR="00A200BA" w:rsidRDefault="00A200BA">
            <w:pPr>
              <w:spacing w:before="160" w:after="260"/>
              <w:rPr>
                <w:rFonts w:eastAsia="Times New Roman"/>
                <w:color w:val="263545"/>
                <w:sz w:val="16"/>
                <w:szCs w:val="16"/>
              </w:rPr>
            </w:pPr>
            <w:r>
              <w:rPr>
                <w:rStyle w:val="path1"/>
                <w:rFonts w:eastAsia="Times New Roman"/>
                <w:color w:val="263545"/>
              </w:rPr>
              <w:t>/api/admin/usuarios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D7A05FA" w14:textId="77777777" w:rsidR="00A200BA" w:rsidRDefault="00A200BA">
            <w:pPr>
              <w:spacing w:before="160" w:after="260"/>
              <w:rPr>
                <w:rFonts w:eastAsia="Times New Roman"/>
                <w:color w:val="263545"/>
                <w:sz w:val="16"/>
                <w:szCs w:val="16"/>
              </w:rPr>
            </w:pPr>
            <w:r>
              <w:rPr>
                <w:rStyle w:val="path1"/>
                <w:rFonts w:eastAsia="Times New Roman"/>
                <w:color w:val="263545"/>
              </w:rPr>
              <w:t>CreateUserRequest</w:t>
            </w:r>
            <w:r>
              <w:rPr>
                <w:rFonts w:eastAsia="Times New Roman"/>
                <w:color w:val="263545"/>
                <w:sz w:val="16"/>
                <w:szCs w:val="16"/>
              </w:rPr>
              <w:t>; crea usuario y codifica contraseña.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D442BC7" w14:textId="77777777" w:rsidR="00A200BA" w:rsidRDefault="00A200BA">
            <w:pPr>
              <w:spacing w:before="160" w:after="260"/>
              <w:rPr>
                <w:rFonts w:eastAsia="Times New Roman"/>
                <w:color w:val="263545"/>
                <w:sz w:val="16"/>
                <w:szCs w:val="16"/>
              </w:rPr>
            </w:pPr>
            <w:r>
              <w:rPr>
                <w:rFonts w:eastAsia="Times New Roman"/>
                <w:color w:val="263545"/>
                <w:sz w:val="16"/>
                <w:szCs w:val="16"/>
              </w:rPr>
              <w:t>201 + Location; ACCESO_ADMINISTRAR.</w:t>
            </w:r>
          </w:p>
        </w:tc>
      </w:tr>
      <w:tr w:rsidR="00E474BA" w14:paraId="6391F699"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E6596CF" w14:textId="77777777" w:rsidR="00A200BA" w:rsidRDefault="00A200BA">
            <w:pPr>
              <w:spacing w:before="160" w:after="260"/>
              <w:rPr>
                <w:rFonts w:eastAsia="Times New Roman"/>
                <w:color w:val="263545"/>
                <w:sz w:val="16"/>
                <w:szCs w:val="16"/>
              </w:rPr>
            </w:pPr>
            <w:r>
              <w:rPr>
                <w:rFonts w:eastAsia="Times New Roman"/>
                <w:color w:val="263545"/>
                <w:sz w:val="16"/>
                <w:szCs w:val="16"/>
              </w:rPr>
              <w:t>PATCH</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A573746" w14:textId="77777777" w:rsidR="00A200BA" w:rsidRDefault="00A200BA">
            <w:pPr>
              <w:spacing w:before="160" w:after="260"/>
              <w:rPr>
                <w:rFonts w:eastAsia="Times New Roman"/>
                <w:color w:val="263545"/>
                <w:sz w:val="16"/>
                <w:szCs w:val="16"/>
              </w:rPr>
            </w:pPr>
            <w:r>
              <w:rPr>
                <w:rStyle w:val="path1"/>
                <w:rFonts w:eastAsia="Times New Roman"/>
                <w:color w:val="263545"/>
              </w:rPr>
              <w:t>/api/admin/usuarios/{id}/estado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EF05B7C" w14:textId="77777777" w:rsidR="00A200BA" w:rsidRDefault="00A200BA">
            <w:pPr>
              <w:spacing w:before="160" w:after="260"/>
              <w:rPr>
                <w:rFonts w:eastAsia="Times New Roman"/>
                <w:color w:val="263545"/>
                <w:sz w:val="16"/>
                <w:szCs w:val="16"/>
              </w:rPr>
            </w:pPr>
            <w:r>
              <w:rPr>
                <w:rFonts w:eastAsia="Times New Roman"/>
                <w:color w:val="263545"/>
                <w:sz w:val="16"/>
                <w:szCs w:val="16"/>
              </w:rPr>
              <w:t>Estado nuevo.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5F282D5" w14:textId="77777777" w:rsidR="00A200BA" w:rsidRDefault="00A200BA">
            <w:pPr>
              <w:spacing w:before="160" w:after="260"/>
              <w:rPr>
                <w:rFonts w:eastAsia="Times New Roman"/>
                <w:color w:val="263545"/>
                <w:sz w:val="16"/>
                <w:szCs w:val="16"/>
              </w:rPr>
            </w:pPr>
            <w:r>
              <w:rPr>
                <w:rFonts w:eastAsia="Times New Roman"/>
                <w:color w:val="263545"/>
                <w:sz w:val="16"/>
                <w:szCs w:val="16"/>
              </w:rPr>
              <w:t>DTO usuario; ACCESO_ADMINISTRAR.</w:t>
            </w:r>
          </w:p>
        </w:tc>
      </w:tr>
      <w:tr w:rsidR="00E474BA" w14:paraId="499F2164"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1AE47E3" w14:textId="77777777" w:rsidR="00A200BA" w:rsidRDefault="00A200BA">
            <w:pPr>
              <w:spacing w:before="160" w:after="260"/>
              <w:rPr>
                <w:rFonts w:eastAsia="Times New Roman"/>
                <w:color w:val="263545"/>
                <w:sz w:val="16"/>
                <w:szCs w:val="16"/>
              </w:rPr>
            </w:pPr>
            <w:r>
              <w:rPr>
                <w:rFonts w:eastAsia="Times New Roman"/>
                <w:color w:val="263545"/>
                <w:sz w:val="16"/>
                <w:szCs w:val="16"/>
              </w:rPr>
              <w:t>PUT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608B66B" w14:textId="77777777" w:rsidR="00A200BA" w:rsidRDefault="00A200BA">
            <w:pPr>
              <w:spacing w:before="160" w:after="260"/>
              <w:rPr>
                <w:rFonts w:eastAsia="Times New Roman"/>
                <w:color w:val="263545"/>
                <w:sz w:val="16"/>
                <w:szCs w:val="16"/>
              </w:rPr>
            </w:pPr>
            <w:r>
              <w:rPr>
                <w:rStyle w:val="path1"/>
                <w:rFonts w:eastAsia="Times New Roman"/>
                <w:color w:val="263545"/>
              </w:rPr>
              <w:t>/api/admin/usuarios/{id}/rol</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74AF086" w14:textId="77777777" w:rsidR="00A200BA" w:rsidRDefault="00A200BA">
            <w:pPr>
              <w:spacing w:before="160" w:after="260"/>
              <w:rPr>
                <w:rFonts w:eastAsia="Times New Roman"/>
                <w:color w:val="263545"/>
                <w:sz w:val="16"/>
                <w:szCs w:val="16"/>
              </w:rPr>
            </w:pPr>
            <w:r>
              <w:rPr>
                <w:rFonts w:eastAsia="Times New Roman"/>
                <w:color w:val="263545"/>
                <w:sz w:val="16"/>
                <w:szCs w:val="16"/>
              </w:rPr>
              <w:t>Rol existente.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0FA33B9" w14:textId="77777777" w:rsidR="00A200BA" w:rsidRDefault="00A200BA">
            <w:pPr>
              <w:spacing w:before="160" w:after="260"/>
              <w:rPr>
                <w:rFonts w:eastAsia="Times New Roman"/>
                <w:color w:val="263545"/>
                <w:sz w:val="16"/>
                <w:szCs w:val="16"/>
              </w:rPr>
            </w:pPr>
            <w:r>
              <w:rPr>
                <w:rFonts w:eastAsia="Times New Roman"/>
                <w:color w:val="263545"/>
                <w:sz w:val="16"/>
                <w:szCs w:val="16"/>
              </w:rPr>
              <w:t>DTO usuario; ACCESO_ADMINISTRAR.</w:t>
            </w:r>
          </w:p>
        </w:tc>
      </w:tr>
      <w:tr w:rsidR="00E474BA" w14:paraId="5AB9362F"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8D0C36E" w14:textId="77777777" w:rsidR="00A200BA" w:rsidRDefault="00A200BA">
            <w:pPr>
              <w:spacing w:before="160" w:after="260"/>
              <w:rPr>
                <w:rFonts w:eastAsia="Times New Roman"/>
                <w:color w:val="263545"/>
                <w:sz w:val="16"/>
                <w:szCs w:val="16"/>
              </w:rPr>
            </w:pPr>
            <w:r>
              <w:rPr>
                <w:rFonts w:eastAsia="Times New Roman"/>
                <w:color w:val="263545"/>
                <w:sz w:val="16"/>
                <w:szCs w:val="16"/>
              </w:rPr>
              <w:t>GET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BE64573" w14:textId="77777777" w:rsidR="00A200BA" w:rsidRDefault="00A200BA">
            <w:pPr>
              <w:spacing w:before="160" w:after="260"/>
              <w:rPr>
                <w:rFonts w:eastAsia="Times New Roman"/>
                <w:color w:val="263545"/>
                <w:sz w:val="16"/>
                <w:szCs w:val="16"/>
              </w:rPr>
            </w:pPr>
            <w:r>
              <w:rPr>
                <w:rStyle w:val="path1"/>
                <w:rFonts w:eastAsia="Times New Roman"/>
                <w:color w:val="263545"/>
              </w:rPr>
              <w:t>/api/admin/roles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C033B99" w14:textId="77777777" w:rsidR="00A200BA" w:rsidRDefault="00A200BA">
            <w:pPr>
              <w:spacing w:before="160" w:after="260"/>
              <w:rPr>
                <w:rFonts w:eastAsia="Times New Roman"/>
                <w:color w:val="263545"/>
                <w:sz w:val="16"/>
                <w:szCs w:val="16"/>
              </w:rPr>
            </w:pPr>
            <w:r>
              <w:rPr>
                <w:rFonts w:eastAsia="Times New Roman"/>
                <w:color w:val="263545"/>
                <w:sz w:val="16"/>
                <w:szCs w:val="16"/>
              </w:rPr>
              <w:t>Lista roles y permisos.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31228EF" w14:textId="77777777" w:rsidR="00A200BA" w:rsidRDefault="00A200BA">
            <w:pPr>
              <w:spacing w:before="160" w:after="260"/>
              <w:rPr>
                <w:rFonts w:eastAsia="Times New Roman"/>
                <w:color w:val="263545"/>
                <w:sz w:val="16"/>
                <w:szCs w:val="16"/>
              </w:rPr>
            </w:pPr>
            <w:r>
              <w:rPr>
                <w:rFonts w:eastAsia="Times New Roman"/>
                <w:color w:val="263545"/>
                <w:sz w:val="16"/>
                <w:szCs w:val="16"/>
              </w:rPr>
              <w:t>DTO roles; ACCESO_ADMINISTRAR.</w:t>
            </w:r>
          </w:p>
        </w:tc>
      </w:tr>
      <w:tr w:rsidR="00E474BA" w14:paraId="4056FCFE"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E608F5B" w14:textId="77777777" w:rsidR="00A200BA" w:rsidRDefault="00A200BA">
            <w:pPr>
              <w:spacing w:before="160" w:after="260"/>
              <w:rPr>
                <w:rFonts w:eastAsia="Times New Roman"/>
                <w:color w:val="263545"/>
                <w:sz w:val="16"/>
                <w:szCs w:val="16"/>
              </w:rPr>
            </w:pPr>
            <w:r>
              <w:rPr>
                <w:rFonts w:eastAsia="Times New Roman"/>
                <w:color w:val="263545"/>
                <w:sz w:val="16"/>
                <w:szCs w:val="16"/>
              </w:rPr>
              <w:t>POST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9684737" w14:textId="77777777" w:rsidR="00A200BA" w:rsidRDefault="00A200BA">
            <w:pPr>
              <w:spacing w:before="160" w:after="260"/>
              <w:rPr>
                <w:rFonts w:eastAsia="Times New Roman"/>
                <w:color w:val="263545"/>
                <w:sz w:val="16"/>
                <w:szCs w:val="16"/>
              </w:rPr>
            </w:pPr>
            <w:r>
              <w:rPr>
                <w:rStyle w:val="path1"/>
                <w:rFonts w:eastAsia="Times New Roman"/>
                <w:color w:val="263545"/>
              </w:rPr>
              <w:t>/api/admin/roles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080C274" w14:textId="77777777" w:rsidR="00A200BA" w:rsidRDefault="00A200BA">
            <w:pPr>
              <w:spacing w:before="160" w:after="260"/>
              <w:rPr>
                <w:rFonts w:eastAsia="Times New Roman"/>
                <w:color w:val="263545"/>
                <w:sz w:val="16"/>
                <w:szCs w:val="16"/>
              </w:rPr>
            </w:pPr>
            <w:r>
              <w:rPr>
                <w:rFonts w:eastAsia="Times New Roman"/>
                <w:color w:val="263545"/>
                <w:sz w:val="16"/>
                <w:szCs w:val="16"/>
              </w:rPr>
              <w:t>Crea rol.</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6B09BD5" w14:textId="77777777" w:rsidR="00A200BA" w:rsidRDefault="00A200BA">
            <w:pPr>
              <w:spacing w:before="160" w:after="260"/>
              <w:rPr>
                <w:rFonts w:eastAsia="Times New Roman"/>
                <w:color w:val="263545"/>
                <w:sz w:val="16"/>
                <w:szCs w:val="16"/>
              </w:rPr>
            </w:pPr>
            <w:r>
              <w:rPr>
                <w:rFonts w:eastAsia="Times New Roman"/>
                <w:color w:val="263545"/>
                <w:sz w:val="16"/>
                <w:szCs w:val="16"/>
              </w:rPr>
              <w:t>201 + Location; ACCESO_ADMINISTRAR.</w:t>
            </w:r>
          </w:p>
        </w:tc>
      </w:tr>
      <w:tr w:rsidR="00E474BA" w14:paraId="2B0DC7EE"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434621B" w14:textId="77777777" w:rsidR="00A200BA" w:rsidRDefault="00A200BA">
            <w:pPr>
              <w:spacing w:before="160" w:after="260"/>
              <w:rPr>
                <w:rFonts w:eastAsia="Times New Roman"/>
                <w:color w:val="263545"/>
                <w:sz w:val="16"/>
                <w:szCs w:val="16"/>
              </w:rPr>
            </w:pPr>
            <w:r>
              <w:rPr>
                <w:rFonts w:eastAsia="Times New Roman"/>
                <w:color w:val="263545"/>
                <w:sz w:val="16"/>
                <w:szCs w:val="16"/>
              </w:rPr>
              <w:t>PUT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8A48ABD" w14:textId="77777777" w:rsidR="00A200BA" w:rsidRDefault="00A200BA">
            <w:pPr>
              <w:spacing w:before="160" w:after="260"/>
              <w:rPr>
                <w:rFonts w:eastAsia="Times New Roman"/>
                <w:color w:val="263545"/>
                <w:sz w:val="16"/>
                <w:szCs w:val="16"/>
              </w:rPr>
            </w:pPr>
            <w:r>
              <w:rPr>
                <w:rStyle w:val="path1"/>
                <w:rFonts w:eastAsia="Times New Roman"/>
                <w:color w:val="263545"/>
              </w:rPr>
              <w:t>/api/admin/roles/{id}/permisos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B6B41D5" w14:textId="77777777" w:rsidR="00A200BA" w:rsidRDefault="00A200BA">
            <w:pPr>
              <w:spacing w:before="160" w:after="260"/>
              <w:rPr>
                <w:rFonts w:eastAsia="Times New Roman"/>
                <w:color w:val="263545"/>
                <w:sz w:val="16"/>
                <w:szCs w:val="16"/>
              </w:rPr>
            </w:pPr>
            <w:r>
              <w:rPr>
                <w:rFonts w:eastAsia="Times New Roman"/>
                <w:color w:val="263545"/>
                <w:sz w:val="16"/>
                <w:szCs w:val="16"/>
              </w:rPr>
              <w:t>Reemplaza conjunto de permisos existente.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CC98C08" w14:textId="77777777" w:rsidR="00A200BA" w:rsidRDefault="00A200BA">
            <w:pPr>
              <w:spacing w:before="160" w:after="260"/>
              <w:rPr>
                <w:rFonts w:eastAsia="Times New Roman"/>
                <w:color w:val="263545"/>
                <w:sz w:val="16"/>
                <w:szCs w:val="16"/>
              </w:rPr>
            </w:pPr>
            <w:r>
              <w:rPr>
                <w:rFonts w:eastAsia="Times New Roman"/>
                <w:color w:val="263545"/>
                <w:sz w:val="16"/>
                <w:szCs w:val="16"/>
              </w:rPr>
              <w:t>DTO rol; protege asignación de ACCESO_ADMINISTRAR; ACCESO_ADMINISTRAR.</w:t>
            </w:r>
          </w:p>
        </w:tc>
      </w:tr>
      <w:tr w:rsidR="00E474BA" w14:paraId="420438CF"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ABBB1B4" w14:textId="77777777" w:rsidR="00A200BA" w:rsidRDefault="00A200BA">
            <w:pPr>
              <w:spacing w:before="160" w:after="260"/>
              <w:rPr>
                <w:rFonts w:eastAsia="Times New Roman"/>
                <w:color w:val="263545"/>
                <w:sz w:val="16"/>
                <w:szCs w:val="16"/>
              </w:rPr>
            </w:pPr>
            <w:r>
              <w:rPr>
                <w:rFonts w:eastAsia="Times New Roman"/>
                <w:color w:val="263545"/>
                <w:sz w:val="16"/>
                <w:szCs w:val="16"/>
              </w:rPr>
              <w:t>GET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D9D21BB" w14:textId="77777777" w:rsidR="00A200BA" w:rsidRDefault="00A200BA">
            <w:pPr>
              <w:spacing w:before="160" w:after="260"/>
              <w:rPr>
                <w:rFonts w:eastAsia="Times New Roman"/>
                <w:color w:val="263545"/>
                <w:sz w:val="16"/>
                <w:szCs w:val="16"/>
              </w:rPr>
            </w:pPr>
            <w:r>
              <w:rPr>
                <w:rStyle w:val="path1"/>
                <w:rFonts w:eastAsia="Times New Roman"/>
                <w:color w:val="263545"/>
              </w:rPr>
              <w:t>/api/admin/permisos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023C685" w14:textId="77777777" w:rsidR="00A200BA" w:rsidRDefault="00A200BA">
            <w:pPr>
              <w:spacing w:before="160" w:after="260"/>
              <w:rPr>
                <w:rFonts w:eastAsia="Times New Roman"/>
                <w:color w:val="263545"/>
                <w:sz w:val="16"/>
                <w:szCs w:val="16"/>
              </w:rPr>
            </w:pPr>
            <w:r>
              <w:rPr>
                <w:rFonts w:eastAsia="Times New Roman"/>
                <w:color w:val="263545"/>
                <w:sz w:val="16"/>
                <w:szCs w:val="16"/>
              </w:rPr>
              <w:t>Lista permisos.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783B002" w14:textId="77777777" w:rsidR="00A200BA" w:rsidRDefault="00A200BA">
            <w:pPr>
              <w:spacing w:before="160" w:after="260"/>
              <w:rPr>
                <w:rFonts w:eastAsia="Times New Roman"/>
                <w:color w:val="263545"/>
                <w:sz w:val="16"/>
                <w:szCs w:val="16"/>
              </w:rPr>
            </w:pPr>
            <w:r>
              <w:rPr>
                <w:rFonts w:eastAsia="Times New Roman"/>
                <w:color w:val="263545"/>
                <w:sz w:val="16"/>
                <w:szCs w:val="16"/>
              </w:rPr>
              <w:t>DTO permisos; ACCESO_ADMINISTRAR.</w:t>
            </w:r>
          </w:p>
        </w:tc>
      </w:tr>
      <w:tr w:rsidR="00E474BA" w14:paraId="61D2C57C"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7042F3F" w14:textId="77777777" w:rsidR="00A200BA" w:rsidRDefault="00A200BA">
            <w:pPr>
              <w:spacing w:before="160" w:after="260"/>
              <w:rPr>
                <w:rFonts w:eastAsia="Times New Roman"/>
                <w:color w:val="263545"/>
                <w:sz w:val="16"/>
                <w:szCs w:val="16"/>
              </w:rPr>
            </w:pPr>
            <w:r>
              <w:rPr>
                <w:rFonts w:eastAsia="Times New Roman"/>
                <w:color w:val="263545"/>
                <w:sz w:val="16"/>
                <w:szCs w:val="16"/>
              </w:rPr>
              <w:lastRenderedPageBreak/>
              <w:t>POST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69559C1" w14:textId="77777777" w:rsidR="00A200BA" w:rsidRDefault="00A200BA">
            <w:pPr>
              <w:spacing w:before="160" w:after="260"/>
              <w:rPr>
                <w:rFonts w:eastAsia="Times New Roman"/>
                <w:color w:val="263545"/>
                <w:sz w:val="16"/>
                <w:szCs w:val="16"/>
              </w:rPr>
            </w:pPr>
            <w:r>
              <w:rPr>
                <w:rStyle w:val="path1"/>
                <w:rFonts w:eastAsia="Times New Roman"/>
                <w:color w:val="263545"/>
              </w:rPr>
              <w:t>/api/admin/permisos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AA12119" w14:textId="77777777" w:rsidR="00A200BA" w:rsidRDefault="00A200BA">
            <w:pPr>
              <w:spacing w:before="160" w:after="260"/>
              <w:rPr>
                <w:rFonts w:eastAsia="Times New Roman"/>
                <w:color w:val="263545"/>
                <w:sz w:val="16"/>
                <w:szCs w:val="16"/>
              </w:rPr>
            </w:pPr>
            <w:r>
              <w:rPr>
                <w:rFonts w:eastAsia="Times New Roman"/>
                <w:color w:val="263545"/>
                <w:sz w:val="16"/>
                <w:szCs w:val="16"/>
              </w:rPr>
              <w:t>Crea permiso.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27F89B5" w14:textId="77777777" w:rsidR="00A200BA" w:rsidRDefault="00A200BA">
            <w:pPr>
              <w:spacing w:before="160" w:after="260"/>
              <w:rPr>
                <w:rFonts w:eastAsia="Times New Roman"/>
                <w:color w:val="263545"/>
                <w:sz w:val="16"/>
                <w:szCs w:val="16"/>
              </w:rPr>
            </w:pPr>
            <w:r>
              <w:rPr>
                <w:rFonts w:eastAsia="Times New Roman"/>
                <w:color w:val="263545"/>
                <w:sz w:val="16"/>
                <w:szCs w:val="16"/>
              </w:rPr>
              <w:t>201 + Location; ACCESO_ADMINISTRAR.</w:t>
            </w:r>
          </w:p>
        </w:tc>
      </w:tr>
      <w:tr w:rsidR="00E474BA" w14:paraId="47C47D02"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DEF12FD" w14:textId="77777777" w:rsidR="00A200BA" w:rsidRDefault="00A200BA">
            <w:pPr>
              <w:spacing w:before="160" w:after="260"/>
              <w:rPr>
                <w:rFonts w:eastAsia="Times New Roman"/>
                <w:color w:val="263545"/>
                <w:sz w:val="16"/>
                <w:szCs w:val="16"/>
              </w:rPr>
            </w:pPr>
            <w:r>
              <w:rPr>
                <w:rFonts w:eastAsia="Times New Roman"/>
                <w:color w:val="263545"/>
                <w:sz w:val="16"/>
                <w:szCs w:val="16"/>
              </w:rPr>
              <w:t>GET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7B8782A" w14:textId="77777777" w:rsidR="00A200BA" w:rsidRDefault="00A200BA">
            <w:pPr>
              <w:spacing w:before="160" w:after="260"/>
              <w:rPr>
                <w:rFonts w:eastAsia="Times New Roman"/>
                <w:color w:val="263545"/>
                <w:sz w:val="16"/>
                <w:szCs w:val="16"/>
              </w:rPr>
            </w:pPr>
            <w:r>
              <w:rPr>
                <w:rStyle w:val="path1"/>
                <w:rFonts w:eastAsia="Times New Roman"/>
                <w:color w:val="263545"/>
              </w:rPr>
              <w:t>/api/recursos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AE6874C" w14:textId="77777777" w:rsidR="00A200BA" w:rsidRDefault="00A200BA">
            <w:pPr>
              <w:spacing w:before="160" w:after="260"/>
              <w:rPr>
                <w:rFonts w:eastAsia="Times New Roman"/>
                <w:color w:val="263545"/>
                <w:sz w:val="16"/>
                <w:szCs w:val="16"/>
              </w:rPr>
            </w:pPr>
            <w:r>
              <w:rPr>
                <w:rFonts w:eastAsia="Times New Roman"/>
                <w:color w:val="263545"/>
                <w:sz w:val="16"/>
                <w:szCs w:val="16"/>
              </w:rPr>
              <w:t>Lista recursos.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8E1569D" w14:textId="77777777" w:rsidR="00A200BA" w:rsidRDefault="00A200BA">
            <w:pPr>
              <w:spacing w:before="160" w:after="260"/>
              <w:rPr>
                <w:rFonts w:eastAsia="Times New Roman"/>
                <w:color w:val="263545"/>
                <w:sz w:val="16"/>
                <w:szCs w:val="16"/>
              </w:rPr>
            </w:pPr>
            <w:r>
              <w:rPr>
                <w:rFonts w:eastAsia="Times New Roman"/>
                <w:color w:val="263545"/>
                <w:sz w:val="16"/>
                <w:szCs w:val="16"/>
              </w:rPr>
              <w:t>DTO recurso; autenticado.</w:t>
            </w:r>
          </w:p>
        </w:tc>
      </w:tr>
      <w:tr w:rsidR="00E474BA" w14:paraId="3AC168BE"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7FC8380" w14:textId="77777777" w:rsidR="00A200BA" w:rsidRDefault="00A200BA">
            <w:pPr>
              <w:spacing w:before="160" w:after="260"/>
              <w:rPr>
                <w:rFonts w:eastAsia="Times New Roman"/>
                <w:color w:val="263545"/>
                <w:sz w:val="16"/>
                <w:szCs w:val="16"/>
              </w:rPr>
            </w:pPr>
            <w:r>
              <w:rPr>
                <w:rFonts w:eastAsia="Times New Roman"/>
                <w:color w:val="263545"/>
                <w:sz w:val="16"/>
                <w:szCs w:val="16"/>
              </w:rPr>
              <w:t>POST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D4DB42C" w14:textId="77777777" w:rsidR="00A200BA" w:rsidRDefault="00A200BA">
            <w:pPr>
              <w:spacing w:before="160" w:after="260"/>
              <w:rPr>
                <w:rFonts w:eastAsia="Times New Roman"/>
                <w:color w:val="263545"/>
                <w:sz w:val="16"/>
                <w:szCs w:val="16"/>
              </w:rPr>
            </w:pPr>
            <w:r>
              <w:rPr>
                <w:rStyle w:val="path1"/>
                <w:rFonts w:eastAsia="Times New Roman"/>
                <w:color w:val="263545"/>
              </w:rPr>
              <w:t>/api/recursos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905BA52" w14:textId="77777777" w:rsidR="00A200BA" w:rsidRDefault="00A200BA">
            <w:pPr>
              <w:spacing w:before="160" w:after="260"/>
              <w:rPr>
                <w:rFonts w:eastAsia="Times New Roman"/>
                <w:color w:val="263545"/>
                <w:sz w:val="16"/>
                <w:szCs w:val="16"/>
              </w:rPr>
            </w:pPr>
            <w:r>
              <w:rPr>
                <w:rStyle w:val="path1"/>
                <w:rFonts w:eastAsia="Times New Roman"/>
                <w:color w:val="263545"/>
              </w:rPr>
              <w:t>SaveResourceRequest</w:t>
            </w:r>
            <w:r>
              <w:rPr>
                <w:rFonts w:eastAsia="Times New Roman"/>
                <w:color w:val="263545"/>
                <w:sz w:val="16"/>
                <w:szCs w:val="16"/>
              </w:rPr>
              <w: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BC9E0C9" w14:textId="77777777" w:rsidR="00A200BA" w:rsidRDefault="00A200BA">
            <w:pPr>
              <w:spacing w:before="160" w:after="260"/>
              <w:rPr>
                <w:rFonts w:eastAsia="Times New Roman"/>
                <w:color w:val="263545"/>
                <w:sz w:val="16"/>
                <w:szCs w:val="16"/>
              </w:rPr>
            </w:pPr>
            <w:r>
              <w:rPr>
                <w:rFonts w:eastAsia="Times New Roman"/>
                <w:color w:val="263545"/>
                <w:sz w:val="16"/>
                <w:szCs w:val="16"/>
              </w:rPr>
              <w:t>201 + Location; ACCESO_ADMINISTRAR.</w:t>
            </w:r>
          </w:p>
        </w:tc>
      </w:tr>
      <w:tr w:rsidR="00E474BA" w14:paraId="7C750835"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8DC2641" w14:textId="77777777" w:rsidR="00A200BA" w:rsidRDefault="00A200BA">
            <w:pPr>
              <w:spacing w:before="160" w:after="260"/>
              <w:rPr>
                <w:rFonts w:eastAsia="Times New Roman"/>
                <w:color w:val="263545"/>
                <w:sz w:val="16"/>
                <w:szCs w:val="16"/>
              </w:rPr>
            </w:pPr>
            <w:r>
              <w:rPr>
                <w:rFonts w:eastAsia="Times New Roman"/>
                <w:color w:val="263545"/>
                <w:sz w:val="16"/>
                <w:szCs w:val="16"/>
              </w:rPr>
              <w:t>PUT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0B44E4D" w14:textId="77777777" w:rsidR="00A200BA" w:rsidRDefault="00A200BA">
            <w:pPr>
              <w:spacing w:before="160" w:after="260"/>
              <w:rPr>
                <w:rFonts w:eastAsia="Times New Roman"/>
                <w:color w:val="263545"/>
                <w:sz w:val="16"/>
                <w:szCs w:val="16"/>
              </w:rPr>
            </w:pPr>
            <w:r>
              <w:rPr>
                <w:rStyle w:val="path1"/>
                <w:rFonts w:eastAsia="Times New Roman"/>
                <w:color w:val="263545"/>
              </w:rPr>
              <w:t>/api/recursos/{id}</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02CACC6" w14:textId="77777777" w:rsidR="00A200BA" w:rsidRDefault="00A200BA">
            <w:pPr>
              <w:spacing w:before="160" w:after="260"/>
              <w:rPr>
                <w:rFonts w:eastAsia="Times New Roman"/>
                <w:color w:val="263545"/>
                <w:sz w:val="16"/>
                <w:szCs w:val="16"/>
              </w:rPr>
            </w:pPr>
            <w:r>
              <w:rPr>
                <w:rFonts w:eastAsia="Times New Roman"/>
                <w:color w:val="263545"/>
                <w:sz w:val="16"/>
                <w:szCs w:val="16"/>
              </w:rPr>
              <w:t>Actualiza recurso.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CED08BE" w14:textId="77777777" w:rsidR="00A200BA" w:rsidRDefault="00A200BA">
            <w:pPr>
              <w:spacing w:before="160" w:after="260"/>
              <w:rPr>
                <w:rFonts w:eastAsia="Times New Roman"/>
                <w:color w:val="263545"/>
                <w:sz w:val="16"/>
                <w:szCs w:val="16"/>
              </w:rPr>
            </w:pPr>
            <w:r>
              <w:rPr>
                <w:rFonts w:eastAsia="Times New Roman"/>
                <w:color w:val="263545"/>
                <w:sz w:val="16"/>
                <w:szCs w:val="16"/>
              </w:rPr>
              <w:t>DTO recurso; ACCESO_ADMINISTRAR.</w:t>
            </w:r>
          </w:p>
        </w:tc>
      </w:tr>
      <w:tr w:rsidR="00E474BA" w14:paraId="24E3B342"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0C8D962" w14:textId="77777777" w:rsidR="00A200BA" w:rsidRDefault="00A200BA">
            <w:pPr>
              <w:spacing w:before="160" w:after="260"/>
              <w:rPr>
                <w:rFonts w:eastAsia="Times New Roman"/>
                <w:color w:val="263545"/>
                <w:sz w:val="16"/>
                <w:szCs w:val="16"/>
              </w:rPr>
            </w:pPr>
            <w:r>
              <w:rPr>
                <w:rFonts w:eastAsia="Times New Roman"/>
                <w:color w:val="263545"/>
                <w:sz w:val="16"/>
                <w:szCs w:val="16"/>
              </w:rPr>
              <w:t>PATCH</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4484F75" w14:textId="77777777" w:rsidR="00A200BA" w:rsidRDefault="00A200BA">
            <w:pPr>
              <w:spacing w:before="160" w:after="260"/>
              <w:rPr>
                <w:rFonts w:eastAsia="Times New Roman"/>
                <w:color w:val="263545"/>
                <w:sz w:val="16"/>
                <w:szCs w:val="16"/>
              </w:rPr>
            </w:pPr>
            <w:r>
              <w:rPr>
                <w:rStyle w:val="path1"/>
                <w:rFonts w:eastAsia="Times New Roman"/>
                <w:color w:val="263545"/>
              </w:rPr>
              <w:t>/api/recursos/{id}/estado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51D0097" w14:textId="77777777" w:rsidR="00A200BA" w:rsidRDefault="00A200BA">
            <w:pPr>
              <w:spacing w:before="160" w:after="260"/>
              <w:rPr>
                <w:rFonts w:eastAsia="Times New Roman"/>
                <w:color w:val="263545"/>
                <w:sz w:val="16"/>
                <w:szCs w:val="16"/>
              </w:rPr>
            </w:pPr>
            <w:r>
              <w:rPr>
                <w:rFonts w:eastAsia="Times New Roman"/>
                <w:color w:val="263545"/>
                <w:sz w:val="16"/>
                <w:szCs w:val="16"/>
              </w:rPr>
              <w:t>Cambia estado.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4AC6677" w14:textId="77777777" w:rsidR="00A200BA" w:rsidRDefault="00A200BA">
            <w:pPr>
              <w:spacing w:before="160" w:after="260"/>
              <w:rPr>
                <w:rFonts w:eastAsia="Times New Roman"/>
                <w:color w:val="263545"/>
                <w:sz w:val="16"/>
                <w:szCs w:val="16"/>
              </w:rPr>
            </w:pPr>
            <w:r>
              <w:rPr>
                <w:rFonts w:eastAsia="Times New Roman"/>
                <w:color w:val="263545"/>
                <w:sz w:val="16"/>
                <w:szCs w:val="16"/>
              </w:rPr>
              <w:t>DTO recurso; ACCESO_ADMINISTRAR.</w:t>
            </w:r>
          </w:p>
        </w:tc>
      </w:tr>
      <w:tr w:rsidR="00E474BA" w14:paraId="4AF5D9DF"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E609E27" w14:textId="77777777" w:rsidR="00A200BA" w:rsidRDefault="00A200BA">
            <w:pPr>
              <w:spacing w:before="160" w:after="260"/>
              <w:rPr>
                <w:rFonts w:eastAsia="Times New Roman"/>
                <w:color w:val="263545"/>
                <w:sz w:val="16"/>
                <w:szCs w:val="16"/>
              </w:rPr>
            </w:pPr>
            <w:r>
              <w:rPr>
                <w:rFonts w:eastAsia="Times New Roman"/>
                <w:color w:val="263545"/>
                <w:sz w:val="16"/>
                <w:szCs w:val="16"/>
              </w:rPr>
              <w:t>GET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BA01A54" w14:textId="77777777" w:rsidR="00A200BA" w:rsidRDefault="00A200BA">
            <w:pPr>
              <w:spacing w:before="160" w:after="260"/>
              <w:rPr>
                <w:rFonts w:eastAsia="Times New Roman"/>
                <w:color w:val="263545"/>
                <w:sz w:val="16"/>
                <w:szCs w:val="16"/>
              </w:rPr>
            </w:pPr>
            <w:r>
              <w:rPr>
                <w:rStyle w:val="path1"/>
                <w:rFonts w:eastAsia="Times New Roman"/>
                <w:color w:val="263545"/>
              </w:rPr>
              <w:t>/api/unidades-medida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81EF263" w14:textId="77777777" w:rsidR="00A200BA" w:rsidRDefault="00A200BA">
            <w:pPr>
              <w:spacing w:before="160" w:after="260"/>
              <w:rPr>
                <w:rFonts w:eastAsia="Times New Roman"/>
                <w:color w:val="263545"/>
                <w:sz w:val="16"/>
                <w:szCs w:val="16"/>
              </w:rPr>
            </w:pPr>
            <w:r>
              <w:rPr>
                <w:rFonts w:eastAsia="Times New Roman"/>
                <w:color w:val="263545"/>
                <w:sz w:val="16"/>
                <w:szCs w:val="16"/>
              </w:rPr>
              <w:t>Lista unidades.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645B321" w14:textId="77777777" w:rsidR="00A200BA" w:rsidRDefault="00A200BA">
            <w:pPr>
              <w:spacing w:before="160" w:after="260"/>
              <w:rPr>
                <w:rFonts w:eastAsia="Times New Roman"/>
                <w:color w:val="263545"/>
                <w:sz w:val="16"/>
                <w:szCs w:val="16"/>
              </w:rPr>
            </w:pPr>
            <w:r>
              <w:rPr>
                <w:rFonts w:eastAsia="Times New Roman"/>
                <w:color w:val="263545"/>
                <w:sz w:val="16"/>
                <w:szCs w:val="16"/>
              </w:rPr>
              <w:t>DTO unidad; autenticado.</w:t>
            </w:r>
          </w:p>
        </w:tc>
      </w:tr>
      <w:tr w:rsidR="00E474BA" w14:paraId="7F686479"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4B41488" w14:textId="77777777" w:rsidR="00A200BA" w:rsidRDefault="00A200BA">
            <w:pPr>
              <w:spacing w:before="160" w:after="260"/>
              <w:rPr>
                <w:rFonts w:eastAsia="Times New Roman"/>
                <w:color w:val="263545"/>
                <w:sz w:val="16"/>
                <w:szCs w:val="16"/>
              </w:rPr>
            </w:pPr>
            <w:r>
              <w:rPr>
                <w:rFonts w:eastAsia="Times New Roman"/>
                <w:color w:val="263545"/>
                <w:sz w:val="16"/>
                <w:szCs w:val="16"/>
              </w:rPr>
              <w:t>GET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B847B0D" w14:textId="77777777" w:rsidR="00A200BA" w:rsidRDefault="00A200BA">
            <w:pPr>
              <w:spacing w:before="160" w:after="260"/>
              <w:rPr>
                <w:rFonts w:eastAsia="Times New Roman"/>
                <w:color w:val="263545"/>
                <w:sz w:val="16"/>
                <w:szCs w:val="16"/>
              </w:rPr>
            </w:pPr>
            <w:r>
              <w:rPr>
                <w:rStyle w:val="path1"/>
                <w:rFonts w:eastAsia="Times New Roman"/>
                <w:color w:val="263545"/>
              </w:rPr>
              <w:t>/api/donaciones/catalogos/{kind}</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4716CCD" w14:textId="77777777" w:rsidR="00A200BA" w:rsidRDefault="00A200BA">
            <w:pPr>
              <w:spacing w:before="160" w:after="260"/>
              <w:rPr>
                <w:rFonts w:eastAsia="Times New Roman"/>
                <w:color w:val="263545"/>
                <w:sz w:val="16"/>
                <w:szCs w:val="16"/>
              </w:rPr>
            </w:pPr>
            <w:r>
              <w:rPr>
                <w:rFonts w:eastAsia="Times New Roman"/>
                <w:color w:val="263545"/>
                <w:sz w:val="16"/>
                <w:szCs w:val="16"/>
              </w:rPr>
              <w:t>Tipo de catálogo, texto y página.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E67CE76" w14:textId="77777777" w:rsidR="00A200BA" w:rsidRDefault="00A200BA">
            <w:pPr>
              <w:spacing w:before="160" w:after="260"/>
              <w:rPr>
                <w:rFonts w:eastAsia="Times New Roman"/>
                <w:color w:val="263545"/>
                <w:sz w:val="16"/>
                <w:szCs w:val="16"/>
              </w:rPr>
            </w:pPr>
            <w:r>
              <w:rPr>
                <w:rFonts w:eastAsia="Times New Roman"/>
                <w:color w:val="263545"/>
                <w:sz w:val="16"/>
                <w:szCs w:val="16"/>
              </w:rPr>
              <w:t>Página catálogo; DONACION_REGISTRAR o ACCESO_ADMINISTRAR.</w:t>
            </w:r>
          </w:p>
        </w:tc>
      </w:tr>
      <w:tr w:rsidR="00E474BA" w14:paraId="149CFE93"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2E36D77" w14:textId="77777777" w:rsidR="00A200BA" w:rsidRDefault="00A200BA">
            <w:pPr>
              <w:spacing w:before="160" w:after="260"/>
              <w:rPr>
                <w:rFonts w:eastAsia="Times New Roman"/>
                <w:color w:val="263545"/>
                <w:sz w:val="16"/>
                <w:szCs w:val="16"/>
              </w:rPr>
            </w:pPr>
            <w:r>
              <w:rPr>
                <w:rFonts w:eastAsia="Times New Roman"/>
                <w:color w:val="263545"/>
                <w:sz w:val="16"/>
                <w:szCs w:val="16"/>
              </w:rPr>
              <w:t>POST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9EB63A5" w14:textId="77777777" w:rsidR="00A200BA" w:rsidRDefault="00A200BA">
            <w:pPr>
              <w:spacing w:before="160" w:after="260"/>
              <w:rPr>
                <w:rFonts w:eastAsia="Times New Roman"/>
                <w:color w:val="263545"/>
                <w:sz w:val="16"/>
                <w:szCs w:val="16"/>
              </w:rPr>
            </w:pPr>
            <w:r>
              <w:rPr>
                <w:rStyle w:val="path1"/>
                <w:rFonts w:eastAsia="Times New Roman"/>
                <w:color w:val="263545"/>
              </w:rPr>
              <w:t>/api/admin/catalogos-donaciones/{kind}</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65A7C9E" w14:textId="77777777" w:rsidR="00A200BA" w:rsidRDefault="00A200BA">
            <w:pPr>
              <w:spacing w:before="160" w:after="260"/>
              <w:rPr>
                <w:rFonts w:eastAsia="Times New Roman"/>
                <w:color w:val="263545"/>
                <w:sz w:val="16"/>
                <w:szCs w:val="16"/>
              </w:rPr>
            </w:pPr>
            <w:r>
              <w:rPr>
                <w:rFonts w:eastAsia="Times New Roman"/>
                <w:color w:val="263545"/>
                <w:sz w:val="16"/>
                <w:szCs w:val="16"/>
              </w:rPr>
              <w:t>Alta de donante/centro según tipo.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86BA4C5" w14:textId="77777777" w:rsidR="00A200BA" w:rsidRDefault="00A200BA">
            <w:pPr>
              <w:spacing w:before="160" w:after="260"/>
              <w:rPr>
                <w:rFonts w:eastAsia="Times New Roman"/>
                <w:color w:val="263545"/>
                <w:sz w:val="16"/>
                <w:szCs w:val="16"/>
              </w:rPr>
            </w:pPr>
            <w:r>
              <w:rPr>
                <w:rFonts w:eastAsia="Times New Roman"/>
                <w:color w:val="263545"/>
                <w:sz w:val="16"/>
                <w:szCs w:val="16"/>
              </w:rPr>
              <w:t>201; ACCESO_ADMINISTRAR.</w:t>
            </w:r>
          </w:p>
        </w:tc>
      </w:tr>
      <w:tr w:rsidR="00E474BA" w14:paraId="319E9D59"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5DEFB2E" w14:textId="77777777" w:rsidR="00A200BA" w:rsidRDefault="00A200BA">
            <w:pPr>
              <w:spacing w:before="160" w:after="260"/>
              <w:rPr>
                <w:rFonts w:eastAsia="Times New Roman"/>
                <w:color w:val="263545"/>
                <w:sz w:val="16"/>
                <w:szCs w:val="16"/>
              </w:rPr>
            </w:pPr>
            <w:r>
              <w:rPr>
                <w:rFonts w:eastAsia="Times New Roman"/>
                <w:color w:val="263545"/>
                <w:sz w:val="16"/>
                <w:szCs w:val="16"/>
              </w:rPr>
              <w:t>POST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657133D" w14:textId="77777777" w:rsidR="00A200BA" w:rsidRDefault="00A200BA">
            <w:pPr>
              <w:spacing w:before="160" w:after="260"/>
              <w:rPr>
                <w:rFonts w:eastAsia="Times New Roman"/>
                <w:color w:val="263545"/>
                <w:sz w:val="16"/>
                <w:szCs w:val="16"/>
              </w:rPr>
            </w:pPr>
            <w:r>
              <w:rPr>
                <w:rStyle w:val="path1"/>
                <w:rFonts w:eastAsia="Times New Roman"/>
                <w:color w:val="263545"/>
              </w:rPr>
              <w:t>/api/admin/catalogos-donaciones/unidades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589EAD8" w14:textId="77777777" w:rsidR="00A200BA" w:rsidRDefault="00A200BA">
            <w:pPr>
              <w:spacing w:before="160" w:after="260"/>
              <w:rPr>
                <w:rFonts w:eastAsia="Times New Roman"/>
                <w:color w:val="263545"/>
                <w:sz w:val="16"/>
                <w:szCs w:val="16"/>
              </w:rPr>
            </w:pPr>
            <w:r>
              <w:rPr>
                <w:rFonts w:eastAsia="Times New Roman"/>
                <w:color w:val="263545"/>
                <w:sz w:val="16"/>
                <w:szCs w:val="16"/>
              </w:rPr>
              <w:t>Crea unidad de medida.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7033895" w14:textId="77777777" w:rsidR="00A200BA" w:rsidRDefault="00A200BA">
            <w:pPr>
              <w:spacing w:before="160" w:after="260"/>
              <w:rPr>
                <w:rFonts w:eastAsia="Times New Roman"/>
                <w:color w:val="263545"/>
                <w:sz w:val="16"/>
                <w:szCs w:val="16"/>
              </w:rPr>
            </w:pPr>
            <w:r>
              <w:rPr>
                <w:rFonts w:eastAsia="Times New Roman"/>
                <w:color w:val="263545"/>
                <w:sz w:val="16"/>
                <w:szCs w:val="16"/>
              </w:rPr>
              <w:t>201; ACCESO_ADMINISTRAR.</w:t>
            </w:r>
          </w:p>
        </w:tc>
      </w:tr>
      <w:tr w:rsidR="00E474BA" w14:paraId="7AB1A668"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D07246B" w14:textId="77777777" w:rsidR="00A200BA" w:rsidRDefault="00A200BA">
            <w:pPr>
              <w:spacing w:before="160" w:after="260"/>
              <w:rPr>
                <w:rFonts w:eastAsia="Times New Roman"/>
                <w:color w:val="263545"/>
                <w:sz w:val="16"/>
                <w:szCs w:val="16"/>
              </w:rPr>
            </w:pPr>
            <w:r>
              <w:rPr>
                <w:rFonts w:eastAsia="Times New Roman"/>
                <w:color w:val="263545"/>
                <w:sz w:val="16"/>
                <w:szCs w:val="16"/>
              </w:rPr>
              <w:t>POST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60CE27C" w14:textId="77777777" w:rsidR="00A200BA" w:rsidRDefault="00A200BA">
            <w:pPr>
              <w:spacing w:before="160" w:after="260"/>
              <w:rPr>
                <w:rFonts w:eastAsia="Times New Roman"/>
                <w:color w:val="263545"/>
                <w:sz w:val="16"/>
                <w:szCs w:val="16"/>
              </w:rPr>
            </w:pPr>
            <w:r>
              <w:rPr>
                <w:rStyle w:val="path1"/>
                <w:rFonts w:eastAsia="Times New Roman"/>
                <w:color w:val="263545"/>
              </w:rPr>
              <w:t>/api/donaciones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75958B5" w14:textId="77777777" w:rsidR="00A200BA" w:rsidRDefault="00A200BA">
            <w:pPr>
              <w:spacing w:before="160" w:after="260"/>
              <w:rPr>
                <w:rFonts w:eastAsia="Times New Roman"/>
                <w:color w:val="263545"/>
                <w:sz w:val="16"/>
                <w:szCs w:val="16"/>
              </w:rPr>
            </w:pPr>
            <w:r>
              <w:rPr>
                <w:rStyle w:val="path1"/>
                <w:rFonts w:eastAsia="Times New Roman"/>
                <w:color w:val="263545"/>
              </w:rPr>
              <w:t>CreateDonationRequest</w:t>
            </w:r>
            <w:r>
              <w:rPr>
                <w:rFonts w:eastAsia="Times New Roman"/>
                <w:color w:val="263545"/>
                <w:sz w:val="16"/>
                <w:szCs w:val="16"/>
              </w:rPr>
              <w:t xml:space="preserve"> validado y usuario autenticado.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9ACF14A" w14:textId="77777777" w:rsidR="00A200BA" w:rsidRDefault="00A200BA">
            <w:pPr>
              <w:spacing w:before="160" w:after="260"/>
              <w:rPr>
                <w:rFonts w:eastAsia="Times New Roman"/>
                <w:color w:val="263545"/>
                <w:sz w:val="16"/>
                <w:szCs w:val="16"/>
              </w:rPr>
            </w:pPr>
            <w:r>
              <w:rPr>
                <w:rFonts w:eastAsia="Times New Roman"/>
                <w:color w:val="263545"/>
                <w:sz w:val="16"/>
                <w:szCs w:val="16"/>
              </w:rPr>
              <w:t>201 + Location con código; DONACION_REGISTRAR.</w:t>
            </w:r>
          </w:p>
        </w:tc>
      </w:tr>
      <w:tr w:rsidR="00E474BA" w14:paraId="5A351E69"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C49CDCF" w14:textId="77777777" w:rsidR="00A200BA" w:rsidRDefault="00A200BA">
            <w:pPr>
              <w:spacing w:before="160" w:after="260"/>
              <w:rPr>
                <w:rFonts w:eastAsia="Times New Roman"/>
                <w:color w:val="263545"/>
                <w:sz w:val="16"/>
                <w:szCs w:val="16"/>
              </w:rPr>
            </w:pPr>
            <w:r>
              <w:rPr>
                <w:rFonts w:eastAsia="Times New Roman"/>
                <w:color w:val="263545"/>
                <w:sz w:val="16"/>
                <w:szCs w:val="16"/>
              </w:rPr>
              <w:t>GET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6693294" w14:textId="77777777" w:rsidR="00A200BA" w:rsidRDefault="00A200BA">
            <w:pPr>
              <w:spacing w:before="160" w:after="260"/>
              <w:rPr>
                <w:rFonts w:eastAsia="Times New Roman"/>
                <w:color w:val="263545"/>
                <w:sz w:val="16"/>
                <w:szCs w:val="16"/>
              </w:rPr>
            </w:pPr>
            <w:r>
              <w:rPr>
                <w:rStyle w:val="path1"/>
                <w:rFonts w:eastAsia="Times New Roman"/>
                <w:color w:val="263545"/>
              </w:rPr>
              <w:t>/api/donaciones/{codigoTrazabilidad}</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CC609F9" w14:textId="77777777" w:rsidR="00A200BA" w:rsidRDefault="00A200BA">
            <w:pPr>
              <w:spacing w:before="160" w:after="260"/>
              <w:rPr>
                <w:rFonts w:eastAsia="Times New Roman"/>
                <w:color w:val="263545"/>
                <w:sz w:val="16"/>
                <w:szCs w:val="16"/>
              </w:rPr>
            </w:pPr>
            <w:r>
              <w:rPr>
                <w:rFonts w:eastAsia="Times New Roman"/>
                <w:color w:val="263545"/>
                <w:sz w:val="16"/>
                <w:szCs w:val="16"/>
              </w:rPr>
              <w:t>Consulta de código de un segmento.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4793D65" w14:textId="77777777" w:rsidR="00A200BA" w:rsidRDefault="00A200BA">
            <w:pPr>
              <w:spacing w:before="160" w:after="260"/>
              <w:rPr>
                <w:rFonts w:eastAsia="Times New Roman"/>
                <w:color w:val="263545"/>
                <w:sz w:val="16"/>
                <w:szCs w:val="16"/>
              </w:rPr>
            </w:pPr>
            <w:r>
              <w:rPr>
                <w:rFonts w:eastAsia="Times New Roman"/>
                <w:color w:val="263545"/>
                <w:sz w:val="16"/>
                <w:szCs w:val="16"/>
              </w:rPr>
              <w:t>DTO público sanitizado; 404 si no existe; anónimo permitido.</w:t>
            </w:r>
          </w:p>
        </w:tc>
      </w:tr>
      <w:tr w:rsidR="00E474BA" w14:paraId="149CBFCD"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2DC905D" w14:textId="77777777" w:rsidR="00A200BA" w:rsidRDefault="00A200BA">
            <w:pPr>
              <w:spacing w:before="160" w:after="260"/>
              <w:rPr>
                <w:rFonts w:eastAsia="Times New Roman"/>
                <w:color w:val="263545"/>
                <w:sz w:val="16"/>
                <w:szCs w:val="16"/>
              </w:rPr>
            </w:pPr>
            <w:r>
              <w:rPr>
                <w:rFonts w:eastAsia="Times New Roman"/>
                <w:color w:val="263545"/>
                <w:sz w:val="16"/>
                <w:szCs w:val="16"/>
              </w:rPr>
              <w:t>GET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29B210B" w14:textId="77777777" w:rsidR="00A200BA" w:rsidRDefault="00A200BA">
            <w:pPr>
              <w:spacing w:before="160" w:after="260"/>
              <w:rPr>
                <w:rFonts w:eastAsia="Times New Roman"/>
                <w:color w:val="263545"/>
                <w:sz w:val="16"/>
                <w:szCs w:val="16"/>
              </w:rPr>
            </w:pPr>
            <w:r>
              <w:rPr>
                <w:rStyle w:val="path1"/>
                <w:rFonts w:eastAsia="Times New Roman"/>
                <w:color w:val="263545"/>
              </w:rPr>
              <w:t>/api/donaciones/administracion/listado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44F73FF" w14:textId="77777777" w:rsidR="00A200BA" w:rsidRDefault="00A200BA">
            <w:pPr>
              <w:spacing w:before="160" w:after="260"/>
              <w:rPr>
                <w:rFonts w:eastAsia="Times New Roman"/>
                <w:color w:val="263545"/>
                <w:sz w:val="16"/>
                <w:szCs w:val="16"/>
              </w:rPr>
            </w:pPr>
            <w:r>
              <w:rPr>
                <w:rFonts w:eastAsia="Times New Roman"/>
                <w:color w:val="263545"/>
                <w:sz w:val="16"/>
                <w:szCs w:val="16"/>
              </w:rPr>
              <w:t>Filtros código/estado.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721BEAC" w14:textId="77777777" w:rsidR="00A200BA" w:rsidRDefault="00A200BA">
            <w:pPr>
              <w:spacing w:before="160" w:after="260"/>
              <w:rPr>
                <w:rFonts w:eastAsia="Times New Roman"/>
                <w:color w:val="263545"/>
                <w:sz w:val="16"/>
                <w:szCs w:val="16"/>
              </w:rPr>
            </w:pPr>
            <w:r>
              <w:rPr>
                <w:rFonts w:eastAsia="Times New Roman"/>
                <w:color w:val="263545"/>
                <w:sz w:val="16"/>
                <w:szCs w:val="16"/>
              </w:rPr>
              <w:t>Lista DTO; ACCESO_ADMINISTRAR.</w:t>
            </w:r>
          </w:p>
        </w:tc>
      </w:tr>
      <w:tr w:rsidR="00E474BA" w14:paraId="43C1C01C"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C76E3DA" w14:textId="77777777" w:rsidR="00A200BA" w:rsidRDefault="00A200BA">
            <w:pPr>
              <w:spacing w:before="160" w:after="260"/>
              <w:rPr>
                <w:rFonts w:eastAsia="Times New Roman"/>
                <w:color w:val="263545"/>
                <w:sz w:val="16"/>
                <w:szCs w:val="16"/>
              </w:rPr>
            </w:pPr>
            <w:r>
              <w:rPr>
                <w:rFonts w:eastAsia="Times New Roman"/>
                <w:color w:val="263545"/>
                <w:sz w:val="16"/>
                <w:szCs w:val="16"/>
              </w:rPr>
              <w:lastRenderedPageBreak/>
              <w:t>GET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8100DDE" w14:textId="77777777" w:rsidR="00A200BA" w:rsidRDefault="00A200BA">
            <w:pPr>
              <w:spacing w:before="160" w:after="260"/>
              <w:rPr>
                <w:rFonts w:eastAsia="Times New Roman"/>
                <w:color w:val="263545"/>
                <w:sz w:val="16"/>
                <w:szCs w:val="16"/>
              </w:rPr>
            </w:pPr>
            <w:r>
              <w:rPr>
                <w:rStyle w:val="path1"/>
                <w:rFonts w:eastAsia="Times New Roman"/>
                <w:color w:val="263545"/>
              </w:rPr>
              <w:t>/api/donaciones/administracion/{id}</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AF0D829" w14:textId="77777777" w:rsidR="00A200BA" w:rsidRDefault="00A200BA">
            <w:pPr>
              <w:spacing w:before="160" w:after="260"/>
              <w:rPr>
                <w:rFonts w:eastAsia="Times New Roman"/>
                <w:color w:val="263545"/>
                <w:sz w:val="16"/>
                <w:szCs w:val="16"/>
              </w:rPr>
            </w:pPr>
            <w:r>
              <w:rPr>
                <w:rFonts w:eastAsia="Times New Roman"/>
                <w:color w:val="263545"/>
                <w:sz w:val="16"/>
                <w:szCs w:val="16"/>
              </w:rPr>
              <w:t>Detalle por ID.</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4A186EC" w14:textId="77777777" w:rsidR="00A200BA" w:rsidRDefault="00A200BA">
            <w:pPr>
              <w:spacing w:before="160" w:after="260"/>
              <w:rPr>
                <w:rFonts w:eastAsia="Times New Roman"/>
                <w:color w:val="263545"/>
                <w:sz w:val="16"/>
                <w:szCs w:val="16"/>
              </w:rPr>
            </w:pPr>
            <w:r>
              <w:rPr>
                <w:rFonts w:eastAsia="Times New Roman"/>
                <w:color w:val="263545"/>
                <w:sz w:val="16"/>
                <w:szCs w:val="16"/>
              </w:rPr>
              <w:t>Detalle e historial; ACCESO_ADMINISTRAR.</w:t>
            </w:r>
          </w:p>
        </w:tc>
      </w:tr>
      <w:tr w:rsidR="00E474BA" w14:paraId="5FEE0EA2"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AF3CABC" w14:textId="77777777" w:rsidR="00A200BA" w:rsidRDefault="00A200BA">
            <w:pPr>
              <w:spacing w:before="160" w:after="260"/>
              <w:rPr>
                <w:rFonts w:eastAsia="Times New Roman"/>
                <w:color w:val="263545"/>
                <w:sz w:val="16"/>
                <w:szCs w:val="16"/>
              </w:rPr>
            </w:pPr>
            <w:r>
              <w:rPr>
                <w:rFonts w:eastAsia="Times New Roman"/>
                <w:color w:val="263545"/>
                <w:sz w:val="16"/>
                <w:szCs w:val="16"/>
              </w:rPr>
              <w:t>POST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5B582F5" w14:textId="77777777" w:rsidR="00A200BA" w:rsidRDefault="00A200BA">
            <w:pPr>
              <w:spacing w:before="160" w:after="260"/>
              <w:rPr>
                <w:rFonts w:eastAsia="Times New Roman"/>
                <w:color w:val="263545"/>
                <w:sz w:val="16"/>
                <w:szCs w:val="16"/>
              </w:rPr>
            </w:pPr>
            <w:r>
              <w:rPr>
                <w:rStyle w:val="path1"/>
                <w:rFonts w:eastAsia="Times New Roman"/>
                <w:color w:val="263545"/>
              </w:rPr>
              <w:t>/api/donaciones/administracion/{id}/recepciones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F6DEA2A" w14:textId="77777777" w:rsidR="00A200BA" w:rsidRDefault="00A200BA">
            <w:pPr>
              <w:spacing w:before="160" w:after="260"/>
              <w:rPr>
                <w:rFonts w:eastAsia="Times New Roman"/>
                <w:color w:val="263545"/>
                <w:sz w:val="16"/>
                <w:szCs w:val="16"/>
              </w:rPr>
            </w:pPr>
            <w:r>
              <w:rPr>
                <w:rStyle w:val="path1"/>
                <w:rFonts w:eastAsia="Times New Roman"/>
                <w:color w:val="263545"/>
              </w:rPr>
              <w:t>RegisterReceiptRequest</w:t>
            </w:r>
            <w:r>
              <w:rPr>
                <w:rFonts w:eastAsia="Times New Roman"/>
                <w:color w:val="263545"/>
                <w:sz w:val="16"/>
                <w:szCs w:val="16"/>
              </w:rPr>
              <w:t xml:space="preserve">; cantidades e </w:t>
            </w:r>
            <w:r>
              <w:rPr>
                <w:rStyle w:val="path1"/>
                <w:rFonts w:eastAsia="Times New Roman"/>
                <w:color w:val="263545"/>
              </w:rPr>
              <w:t>operacionId</w:t>
            </w:r>
            <w:r>
              <w:rPr>
                <w:rFonts w:eastAsia="Times New Roman"/>
                <w:color w:val="263545"/>
                <w:sz w:val="16"/>
                <w:szCs w:val="16"/>
              </w:rPr>
              <w: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6BD1C28" w14:textId="77777777" w:rsidR="00A200BA" w:rsidRDefault="00A200BA">
            <w:pPr>
              <w:spacing w:before="160" w:after="260"/>
              <w:rPr>
                <w:rFonts w:eastAsia="Times New Roman"/>
                <w:color w:val="263545"/>
                <w:sz w:val="16"/>
                <w:szCs w:val="16"/>
              </w:rPr>
            </w:pPr>
            <w:r>
              <w:rPr>
                <w:rFonts w:eastAsia="Times New Roman"/>
                <w:color w:val="263545"/>
                <w:sz w:val="16"/>
                <w:szCs w:val="16"/>
              </w:rPr>
              <w:t>Respuesta de recepción; ACCESO_ADMINISTRAR.</w:t>
            </w:r>
          </w:p>
        </w:tc>
      </w:tr>
      <w:tr w:rsidR="00E474BA" w14:paraId="4E37AA37"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AB45077" w14:textId="77777777" w:rsidR="00A200BA" w:rsidRDefault="00A200BA">
            <w:pPr>
              <w:spacing w:before="160" w:after="260"/>
              <w:rPr>
                <w:rFonts w:eastAsia="Times New Roman"/>
                <w:color w:val="263545"/>
                <w:sz w:val="16"/>
                <w:szCs w:val="16"/>
              </w:rPr>
            </w:pPr>
            <w:r>
              <w:rPr>
                <w:rFonts w:eastAsia="Times New Roman"/>
                <w:color w:val="263545"/>
                <w:sz w:val="16"/>
                <w:szCs w:val="16"/>
              </w:rPr>
              <w:t>GET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27FC97D" w14:textId="77777777" w:rsidR="00A200BA" w:rsidRDefault="00A200BA">
            <w:pPr>
              <w:spacing w:before="160" w:after="260"/>
              <w:rPr>
                <w:rFonts w:eastAsia="Times New Roman"/>
                <w:color w:val="263545"/>
                <w:sz w:val="16"/>
                <w:szCs w:val="16"/>
              </w:rPr>
            </w:pPr>
            <w:r>
              <w:rPr>
                <w:rStyle w:val="path1"/>
                <w:rFonts w:eastAsia="Times New Roman"/>
                <w:color w:val="263545"/>
              </w:rPr>
              <w:t>/api/admin/emergencias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B61753B" w14:textId="77777777" w:rsidR="00A200BA" w:rsidRDefault="00A200BA">
            <w:pPr>
              <w:spacing w:before="160" w:after="260"/>
              <w:rPr>
                <w:rFonts w:eastAsia="Times New Roman"/>
                <w:color w:val="263545"/>
                <w:sz w:val="16"/>
                <w:szCs w:val="16"/>
              </w:rPr>
            </w:pPr>
            <w:r>
              <w:rPr>
                <w:rFonts w:eastAsia="Times New Roman"/>
                <w:color w:val="263545"/>
                <w:sz w:val="16"/>
                <w:szCs w:val="16"/>
              </w:rPr>
              <w:t>Texto, estado, page y size.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4DB5ACF" w14:textId="77777777" w:rsidR="00A200BA" w:rsidRDefault="00A200BA">
            <w:pPr>
              <w:spacing w:before="160" w:after="260"/>
              <w:rPr>
                <w:rFonts w:eastAsia="Times New Roman"/>
                <w:color w:val="263545"/>
                <w:sz w:val="16"/>
                <w:szCs w:val="16"/>
              </w:rPr>
            </w:pPr>
            <w:r>
              <w:rPr>
                <w:rFonts w:eastAsia="Times New Roman"/>
                <w:color w:val="263545"/>
                <w:sz w:val="16"/>
                <w:szCs w:val="16"/>
              </w:rPr>
              <w:t>Página de emergencias; ACCESO_ADMINISTRAR.</w:t>
            </w:r>
          </w:p>
        </w:tc>
      </w:tr>
      <w:tr w:rsidR="00E474BA" w14:paraId="3A5463D4"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889D2DA" w14:textId="77777777" w:rsidR="00A200BA" w:rsidRDefault="00A200BA">
            <w:pPr>
              <w:spacing w:before="160" w:after="260"/>
              <w:rPr>
                <w:rFonts w:eastAsia="Times New Roman"/>
                <w:color w:val="263545"/>
                <w:sz w:val="16"/>
                <w:szCs w:val="16"/>
              </w:rPr>
            </w:pPr>
            <w:r>
              <w:rPr>
                <w:rFonts w:eastAsia="Times New Roman"/>
                <w:color w:val="263545"/>
                <w:sz w:val="16"/>
                <w:szCs w:val="16"/>
              </w:rPr>
              <w:t>GET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A6ACAFC" w14:textId="77777777" w:rsidR="00A200BA" w:rsidRDefault="00A200BA">
            <w:pPr>
              <w:spacing w:before="160" w:after="260"/>
              <w:rPr>
                <w:rFonts w:eastAsia="Times New Roman"/>
                <w:color w:val="263545"/>
                <w:sz w:val="16"/>
                <w:szCs w:val="16"/>
              </w:rPr>
            </w:pPr>
            <w:r>
              <w:rPr>
                <w:rStyle w:val="path1"/>
                <w:rFonts w:eastAsia="Times New Roman"/>
                <w:color w:val="263545"/>
              </w:rPr>
              <w:t>/api/admin/emergencias/{id}</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DFA24ED" w14:textId="77777777" w:rsidR="00A200BA" w:rsidRDefault="00A200BA">
            <w:pPr>
              <w:spacing w:before="160" w:after="260"/>
              <w:rPr>
                <w:rFonts w:eastAsia="Times New Roman"/>
                <w:color w:val="263545"/>
                <w:sz w:val="16"/>
                <w:szCs w:val="16"/>
              </w:rPr>
            </w:pPr>
            <w:r>
              <w:rPr>
                <w:rFonts w:eastAsia="Times New Roman"/>
                <w:color w:val="263545"/>
                <w:sz w:val="16"/>
                <w:szCs w:val="16"/>
              </w:rPr>
              <w:t>Detalle y zonas.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06769D9" w14:textId="77777777" w:rsidR="00A200BA" w:rsidRDefault="00A200BA">
            <w:pPr>
              <w:spacing w:before="160" w:after="260"/>
              <w:rPr>
                <w:rFonts w:eastAsia="Times New Roman"/>
                <w:color w:val="263545"/>
                <w:sz w:val="16"/>
                <w:szCs w:val="16"/>
              </w:rPr>
            </w:pPr>
            <w:r>
              <w:rPr>
                <w:rFonts w:eastAsia="Times New Roman"/>
                <w:color w:val="263545"/>
                <w:sz w:val="16"/>
                <w:szCs w:val="16"/>
              </w:rPr>
              <w:t>Detalle; ACCESO_ADMINISTRAR.</w:t>
            </w:r>
          </w:p>
        </w:tc>
      </w:tr>
      <w:tr w:rsidR="00E474BA" w14:paraId="676F1800"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286861E" w14:textId="77777777" w:rsidR="00A200BA" w:rsidRDefault="00A200BA">
            <w:pPr>
              <w:spacing w:before="160" w:after="260"/>
              <w:rPr>
                <w:rFonts w:eastAsia="Times New Roman"/>
                <w:color w:val="263545"/>
                <w:sz w:val="16"/>
                <w:szCs w:val="16"/>
              </w:rPr>
            </w:pPr>
            <w:r>
              <w:rPr>
                <w:rFonts w:eastAsia="Times New Roman"/>
                <w:color w:val="263545"/>
                <w:sz w:val="16"/>
                <w:szCs w:val="16"/>
              </w:rPr>
              <w:t>POST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DD41F64" w14:textId="77777777" w:rsidR="00A200BA" w:rsidRDefault="00A200BA">
            <w:pPr>
              <w:spacing w:before="160" w:after="260"/>
              <w:rPr>
                <w:rFonts w:eastAsia="Times New Roman"/>
                <w:color w:val="263545"/>
                <w:sz w:val="16"/>
                <w:szCs w:val="16"/>
              </w:rPr>
            </w:pPr>
            <w:r>
              <w:rPr>
                <w:rStyle w:val="path1"/>
                <w:rFonts w:eastAsia="Times New Roman"/>
                <w:color w:val="263545"/>
              </w:rPr>
              <w:t>/api/admin/emergencias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DC507C9" w14:textId="77777777" w:rsidR="00A200BA" w:rsidRDefault="00A200BA">
            <w:pPr>
              <w:spacing w:before="160" w:after="260"/>
              <w:rPr>
                <w:rFonts w:eastAsia="Times New Roman"/>
                <w:color w:val="263545"/>
                <w:sz w:val="16"/>
                <w:szCs w:val="16"/>
              </w:rPr>
            </w:pPr>
            <w:r>
              <w:rPr>
                <w:rStyle w:val="path1"/>
                <w:rFonts w:eastAsia="Times New Roman"/>
                <w:color w:val="263545"/>
              </w:rPr>
              <w:t>CreateEmergencyRequest</w:t>
            </w:r>
            <w:r>
              <w:rPr>
                <w:rFonts w:eastAsia="Times New Roman"/>
                <w:color w:val="263545"/>
                <w:sz w:val="16"/>
                <w:szCs w:val="16"/>
              </w:rPr>
              <w: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AC8764C" w14:textId="77777777" w:rsidR="00A200BA" w:rsidRDefault="00A200BA">
            <w:pPr>
              <w:spacing w:before="160" w:after="260"/>
              <w:rPr>
                <w:rFonts w:eastAsia="Times New Roman"/>
                <w:color w:val="263545"/>
                <w:sz w:val="16"/>
                <w:szCs w:val="16"/>
              </w:rPr>
            </w:pPr>
            <w:r>
              <w:rPr>
                <w:rFonts w:eastAsia="Times New Roman"/>
                <w:color w:val="263545"/>
                <w:sz w:val="16"/>
                <w:szCs w:val="16"/>
              </w:rPr>
              <w:t>201; ACCESO_ADMINISTRAR.</w:t>
            </w:r>
          </w:p>
        </w:tc>
      </w:tr>
      <w:tr w:rsidR="00E474BA" w14:paraId="10308C85"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BF8A266" w14:textId="77777777" w:rsidR="00A200BA" w:rsidRDefault="00A200BA">
            <w:pPr>
              <w:spacing w:before="160" w:after="260"/>
              <w:rPr>
                <w:rFonts w:eastAsia="Times New Roman"/>
                <w:color w:val="263545"/>
                <w:sz w:val="16"/>
                <w:szCs w:val="16"/>
              </w:rPr>
            </w:pPr>
            <w:r>
              <w:rPr>
                <w:rFonts w:eastAsia="Times New Roman"/>
                <w:color w:val="263545"/>
                <w:sz w:val="16"/>
                <w:szCs w:val="16"/>
              </w:rPr>
              <w:t>PUT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C7AFA31" w14:textId="77777777" w:rsidR="00A200BA" w:rsidRDefault="00A200BA">
            <w:pPr>
              <w:spacing w:before="160" w:after="260"/>
              <w:rPr>
                <w:rFonts w:eastAsia="Times New Roman"/>
                <w:color w:val="263545"/>
                <w:sz w:val="16"/>
                <w:szCs w:val="16"/>
              </w:rPr>
            </w:pPr>
            <w:r>
              <w:rPr>
                <w:rStyle w:val="path1"/>
                <w:rFonts w:eastAsia="Times New Roman"/>
                <w:color w:val="263545"/>
              </w:rPr>
              <w:t>/api/admin/emergencias/{id}</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4DD3386" w14:textId="77777777" w:rsidR="00A200BA" w:rsidRDefault="00A200BA">
            <w:pPr>
              <w:spacing w:before="160" w:after="260"/>
              <w:rPr>
                <w:rFonts w:eastAsia="Times New Roman"/>
                <w:color w:val="263545"/>
                <w:sz w:val="16"/>
                <w:szCs w:val="16"/>
              </w:rPr>
            </w:pPr>
            <w:r>
              <w:rPr>
                <w:rFonts w:eastAsia="Times New Roman"/>
                <w:color w:val="263545"/>
                <w:sz w:val="16"/>
                <w:szCs w:val="16"/>
              </w:rPr>
              <w:t>Actualiza datos básicos.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50E49C4" w14:textId="77777777" w:rsidR="00A200BA" w:rsidRDefault="00A200BA">
            <w:pPr>
              <w:spacing w:before="160" w:after="260"/>
              <w:rPr>
                <w:rFonts w:eastAsia="Times New Roman"/>
                <w:color w:val="263545"/>
                <w:sz w:val="16"/>
                <w:szCs w:val="16"/>
              </w:rPr>
            </w:pPr>
            <w:r>
              <w:rPr>
                <w:rFonts w:eastAsia="Times New Roman"/>
                <w:color w:val="263545"/>
                <w:sz w:val="16"/>
                <w:szCs w:val="16"/>
              </w:rPr>
              <w:t>Detalle; ACCESO_ADMINISTRAR.</w:t>
            </w:r>
          </w:p>
        </w:tc>
      </w:tr>
      <w:tr w:rsidR="00E474BA" w14:paraId="2C7B3808"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18B7327" w14:textId="77777777" w:rsidR="00A200BA" w:rsidRDefault="00A200BA">
            <w:pPr>
              <w:spacing w:before="160" w:after="260"/>
              <w:rPr>
                <w:rFonts w:eastAsia="Times New Roman"/>
                <w:color w:val="263545"/>
                <w:sz w:val="16"/>
                <w:szCs w:val="16"/>
              </w:rPr>
            </w:pPr>
            <w:r>
              <w:rPr>
                <w:rFonts w:eastAsia="Times New Roman"/>
                <w:color w:val="263545"/>
                <w:sz w:val="16"/>
                <w:szCs w:val="16"/>
              </w:rPr>
              <w:t>PATCH</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DCD78C8" w14:textId="77777777" w:rsidR="00A200BA" w:rsidRDefault="00A200BA">
            <w:pPr>
              <w:spacing w:before="160" w:after="260"/>
              <w:rPr>
                <w:rFonts w:eastAsia="Times New Roman"/>
                <w:color w:val="263545"/>
                <w:sz w:val="16"/>
                <w:szCs w:val="16"/>
              </w:rPr>
            </w:pPr>
            <w:r>
              <w:rPr>
                <w:rStyle w:val="path1"/>
                <w:rFonts w:eastAsia="Times New Roman"/>
                <w:color w:val="263545"/>
              </w:rPr>
              <w:t>/api/admin/emergencias/{id}/estado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E9F73C9" w14:textId="77777777" w:rsidR="00A200BA" w:rsidRDefault="00A200BA">
            <w:pPr>
              <w:spacing w:before="160" w:after="260"/>
              <w:rPr>
                <w:rFonts w:eastAsia="Times New Roman"/>
                <w:color w:val="263545"/>
                <w:sz w:val="16"/>
                <w:szCs w:val="16"/>
              </w:rPr>
            </w:pPr>
            <w:r>
              <w:rPr>
                <w:rFonts w:eastAsia="Times New Roman"/>
                <w:color w:val="263545"/>
                <w:sz w:val="16"/>
                <w:szCs w:val="16"/>
              </w:rPr>
              <w:t>Cambia estado.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629CBC6" w14:textId="77777777" w:rsidR="00A200BA" w:rsidRDefault="00A200BA">
            <w:pPr>
              <w:spacing w:before="160" w:after="260"/>
              <w:rPr>
                <w:rFonts w:eastAsia="Times New Roman"/>
                <w:color w:val="263545"/>
                <w:sz w:val="16"/>
                <w:szCs w:val="16"/>
              </w:rPr>
            </w:pPr>
            <w:r>
              <w:rPr>
                <w:rFonts w:eastAsia="Times New Roman"/>
                <w:color w:val="263545"/>
                <w:sz w:val="16"/>
                <w:szCs w:val="16"/>
              </w:rPr>
              <w:t>Detalle; ACCESO_ADMINISTRAR.</w:t>
            </w:r>
          </w:p>
        </w:tc>
      </w:tr>
      <w:tr w:rsidR="00E474BA" w14:paraId="40F8DD4A"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E21613A" w14:textId="77777777" w:rsidR="00A200BA" w:rsidRDefault="00A200BA">
            <w:pPr>
              <w:spacing w:before="160" w:after="260"/>
              <w:rPr>
                <w:rFonts w:eastAsia="Times New Roman"/>
                <w:color w:val="263545"/>
                <w:sz w:val="16"/>
                <w:szCs w:val="16"/>
              </w:rPr>
            </w:pPr>
            <w:r>
              <w:rPr>
                <w:rFonts w:eastAsia="Times New Roman"/>
                <w:color w:val="263545"/>
                <w:sz w:val="16"/>
                <w:szCs w:val="16"/>
              </w:rPr>
              <w:t>POST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19BAB23" w14:textId="77777777" w:rsidR="00A200BA" w:rsidRDefault="00A200BA">
            <w:pPr>
              <w:spacing w:before="160" w:after="260"/>
              <w:rPr>
                <w:rFonts w:eastAsia="Times New Roman"/>
                <w:color w:val="263545"/>
                <w:sz w:val="16"/>
                <w:szCs w:val="16"/>
              </w:rPr>
            </w:pPr>
            <w:r>
              <w:rPr>
                <w:rStyle w:val="path1"/>
                <w:rFonts w:eastAsia="Times New Roman"/>
                <w:color w:val="263545"/>
              </w:rPr>
              <w:t>/api/admin/emergencias/{id}/zonas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C0138FA" w14:textId="77777777" w:rsidR="00A200BA" w:rsidRDefault="00A200BA">
            <w:pPr>
              <w:spacing w:before="160" w:after="260"/>
              <w:rPr>
                <w:rFonts w:eastAsia="Times New Roman"/>
                <w:color w:val="263545"/>
                <w:sz w:val="16"/>
                <w:szCs w:val="16"/>
              </w:rPr>
            </w:pPr>
            <w:r>
              <w:rPr>
                <w:rFonts w:eastAsia="Times New Roman"/>
                <w:color w:val="263545"/>
                <w:sz w:val="16"/>
                <w:szCs w:val="16"/>
              </w:rPr>
              <w:t>Alta de zona afectada.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5F3B1CE" w14:textId="77777777" w:rsidR="00A200BA" w:rsidRDefault="00A200BA">
            <w:pPr>
              <w:spacing w:before="160" w:after="260"/>
              <w:rPr>
                <w:rFonts w:eastAsia="Times New Roman"/>
                <w:color w:val="263545"/>
                <w:sz w:val="16"/>
                <w:szCs w:val="16"/>
              </w:rPr>
            </w:pPr>
            <w:r>
              <w:rPr>
                <w:rFonts w:eastAsia="Times New Roman"/>
                <w:color w:val="263545"/>
                <w:sz w:val="16"/>
                <w:szCs w:val="16"/>
              </w:rPr>
              <w:t>201; ACCESO_ADMINISTRAR.</w:t>
            </w:r>
          </w:p>
        </w:tc>
      </w:tr>
      <w:tr w:rsidR="00E474BA" w14:paraId="3D586398"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64E353A" w14:textId="77777777" w:rsidR="00A200BA" w:rsidRDefault="00A200BA">
            <w:pPr>
              <w:spacing w:before="160" w:after="260"/>
              <w:rPr>
                <w:rFonts w:eastAsia="Times New Roman"/>
                <w:color w:val="263545"/>
                <w:sz w:val="16"/>
                <w:szCs w:val="16"/>
              </w:rPr>
            </w:pPr>
            <w:r>
              <w:rPr>
                <w:rFonts w:eastAsia="Times New Roman"/>
                <w:color w:val="263545"/>
                <w:sz w:val="16"/>
                <w:szCs w:val="16"/>
              </w:rPr>
              <w:t>PUT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15CC7A4" w14:textId="77777777" w:rsidR="00A200BA" w:rsidRDefault="00A200BA">
            <w:pPr>
              <w:spacing w:before="160" w:after="260"/>
              <w:rPr>
                <w:rFonts w:eastAsia="Times New Roman"/>
                <w:color w:val="263545"/>
                <w:sz w:val="16"/>
                <w:szCs w:val="16"/>
              </w:rPr>
            </w:pPr>
            <w:r>
              <w:rPr>
                <w:rStyle w:val="path1"/>
                <w:rFonts w:eastAsia="Times New Roman"/>
                <w:color w:val="263545"/>
              </w:rPr>
              <w:t>/api/admin/emergencias/{id}/zonas/{zoneId}</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F63A2AF" w14:textId="77777777" w:rsidR="00A200BA" w:rsidRDefault="00A200BA">
            <w:pPr>
              <w:spacing w:before="160" w:after="260"/>
              <w:rPr>
                <w:rFonts w:eastAsia="Times New Roman"/>
                <w:color w:val="263545"/>
                <w:sz w:val="16"/>
                <w:szCs w:val="16"/>
              </w:rPr>
            </w:pPr>
            <w:r>
              <w:rPr>
                <w:rFonts w:eastAsia="Times New Roman"/>
                <w:color w:val="263545"/>
                <w:sz w:val="16"/>
                <w:szCs w:val="16"/>
              </w:rPr>
              <w:t>Actualiza zona perteneciente a emergencia.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C65180D" w14:textId="77777777" w:rsidR="00A200BA" w:rsidRDefault="00A200BA">
            <w:pPr>
              <w:spacing w:before="160" w:after="260"/>
              <w:rPr>
                <w:rFonts w:eastAsia="Times New Roman"/>
                <w:color w:val="263545"/>
                <w:sz w:val="16"/>
                <w:szCs w:val="16"/>
              </w:rPr>
            </w:pPr>
            <w:r>
              <w:rPr>
                <w:rFonts w:eastAsia="Times New Roman"/>
                <w:color w:val="263545"/>
                <w:sz w:val="16"/>
                <w:szCs w:val="16"/>
              </w:rPr>
              <w:t>Zona; ACCESO_ADMINISTRAR.</w:t>
            </w:r>
          </w:p>
        </w:tc>
      </w:tr>
      <w:tr w:rsidR="00E474BA" w14:paraId="67378BCB"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2F192E4" w14:textId="77777777" w:rsidR="00A200BA" w:rsidRDefault="00A200BA">
            <w:pPr>
              <w:spacing w:before="160" w:after="260"/>
              <w:rPr>
                <w:rFonts w:eastAsia="Times New Roman"/>
                <w:color w:val="263545"/>
                <w:sz w:val="16"/>
                <w:szCs w:val="16"/>
              </w:rPr>
            </w:pPr>
            <w:r>
              <w:rPr>
                <w:rFonts w:eastAsia="Times New Roman"/>
                <w:color w:val="263545"/>
                <w:sz w:val="16"/>
                <w:szCs w:val="16"/>
              </w:rPr>
              <w:t>GET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89CF20C" w14:textId="77777777" w:rsidR="00A200BA" w:rsidRDefault="00A200BA">
            <w:pPr>
              <w:spacing w:before="160" w:after="260"/>
              <w:rPr>
                <w:rFonts w:eastAsia="Times New Roman"/>
                <w:color w:val="263545"/>
                <w:sz w:val="16"/>
                <w:szCs w:val="16"/>
              </w:rPr>
            </w:pPr>
            <w:r>
              <w:rPr>
                <w:rStyle w:val="path1"/>
                <w:rFonts w:eastAsia="Times New Roman"/>
                <w:color w:val="263545"/>
              </w:rPr>
              <w:t>/api/admin/emergencias/{id}/balance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7FE7934" w14:textId="77777777" w:rsidR="00A200BA" w:rsidRDefault="00A200BA">
            <w:pPr>
              <w:spacing w:before="160" w:after="260"/>
              <w:rPr>
                <w:rFonts w:eastAsia="Times New Roman"/>
                <w:color w:val="263545"/>
                <w:sz w:val="16"/>
                <w:szCs w:val="16"/>
              </w:rPr>
            </w:pPr>
            <w:r>
              <w:rPr>
                <w:rFonts w:eastAsia="Times New Roman"/>
                <w:color w:val="263545"/>
                <w:sz w:val="16"/>
                <w:szCs w:val="16"/>
              </w:rPr>
              <w:t>Consulta agregada de recursos.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87C64E5" w14:textId="77777777" w:rsidR="00A200BA" w:rsidRDefault="00A200BA">
            <w:pPr>
              <w:spacing w:before="160" w:after="260"/>
              <w:rPr>
                <w:rFonts w:eastAsia="Times New Roman"/>
                <w:color w:val="263545"/>
                <w:sz w:val="16"/>
                <w:szCs w:val="16"/>
              </w:rPr>
            </w:pPr>
            <w:r>
              <w:rPr>
                <w:rFonts w:eastAsia="Times New Roman"/>
                <w:color w:val="263545"/>
                <w:sz w:val="16"/>
                <w:szCs w:val="16"/>
              </w:rPr>
              <w:t>Lista de balance; ACCESO_ADMINISTRAR.</w:t>
            </w:r>
          </w:p>
        </w:tc>
      </w:tr>
      <w:tr w:rsidR="00E474BA" w14:paraId="7C595183"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8FAE58D" w14:textId="77777777" w:rsidR="00A200BA" w:rsidRDefault="00A200BA">
            <w:pPr>
              <w:spacing w:before="160" w:after="260"/>
              <w:rPr>
                <w:rFonts w:eastAsia="Times New Roman"/>
                <w:color w:val="263545"/>
                <w:sz w:val="16"/>
                <w:szCs w:val="16"/>
              </w:rPr>
            </w:pPr>
            <w:r>
              <w:rPr>
                <w:rFonts w:eastAsia="Times New Roman"/>
                <w:color w:val="263545"/>
                <w:sz w:val="16"/>
                <w:szCs w:val="16"/>
              </w:rPr>
              <w:t>GET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C454743" w14:textId="77777777" w:rsidR="00A200BA" w:rsidRDefault="00A200BA">
            <w:pPr>
              <w:spacing w:before="160" w:after="260"/>
              <w:rPr>
                <w:rFonts w:eastAsia="Times New Roman"/>
                <w:color w:val="263545"/>
                <w:sz w:val="16"/>
                <w:szCs w:val="16"/>
              </w:rPr>
            </w:pPr>
            <w:r>
              <w:rPr>
                <w:rStyle w:val="path1"/>
                <w:rFonts w:eastAsia="Times New Roman"/>
                <w:color w:val="263545"/>
              </w:rPr>
              <w:t>/api/admin/emergencias/{emergencyId}/zonas/{zoneId}/necesidades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8CBA489" w14:textId="77777777" w:rsidR="00A200BA" w:rsidRDefault="00A200BA">
            <w:pPr>
              <w:spacing w:before="160" w:after="260"/>
              <w:rPr>
                <w:rFonts w:eastAsia="Times New Roman"/>
                <w:color w:val="263545"/>
                <w:sz w:val="16"/>
                <w:szCs w:val="16"/>
              </w:rPr>
            </w:pPr>
            <w:r>
              <w:rPr>
                <w:rFonts w:eastAsia="Times New Roman"/>
                <w:color w:val="263545"/>
                <w:sz w:val="16"/>
                <w:szCs w:val="16"/>
              </w:rPr>
              <w:t>Lista paginada de necesidades de una zona.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7741BBF" w14:textId="77777777" w:rsidR="00A200BA" w:rsidRDefault="00A200BA">
            <w:pPr>
              <w:spacing w:before="160" w:after="260"/>
              <w:rPr>
                <w:rFonts w:eastAsia="Times New Roman"/>
                <w:color w:val="263545"/>
                <w:sz w:val="16"/>
                <w:szCs w:val="16"/>
              </w:rPr>
            </w:pPr>
            <w:r>
              <w:rPr>
                <w:rFonts w:eastAsia="Times New Roman"/>
                <w:color w:val="263545"/>
                <w:sz w:val="16"/>
                <w:szCs w:val="16"/>
              </w:rPr>
              <w:t>Página DTO; ACCESO_ADMINISTRAR.</w:t>
            </w:r>
          </w:p>
        </w:tc>
      </w:tr>
      <w:tr w:rsidR="00E474BA" w14:paraId="769B7380"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9991AB6" w14:textId="77777777" w:rsidR="00A200BA" w:rsidRDefault="00A200BA">
            <w:pPr>
              <w:spacing w:before="160" w:after="260"/>
              <w:rPr>
                <w:rFonts w:eastAsia="Times New Roman"/>
                <w:color w:val="263545"/>
                <w:sz w:val="16"/>
                <w:szCs w:val="16"/>
              </w:rPr>
            </w:pPr>
            <w:r>
              <w:rPr>
                <w:rFonts w:eastAsia="Times New Roman"/>
                <w:color w:val="263545"/>
                <w:sz w:val="16"/>
                <w:szCs w:val="16"/>
              </w:rPr>
              <w:t>POST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1A25F01" w14:textId="77777777" w:rsidR="00A200BA" w:rsidRDefault="00A200BA">
            <w:pPr>
              <w:spacing w:before="160" w:after="260"/>
              <w:rPr>
                <w:rFonts w:eastAsia="Times New Roman"/>
                <w:color w:val="263545"/>
                <w:sz w:val="16"/>
                <w:szCs w:val="16"/>
              </w:rPr>
            </w:pPr>
            <w:r>
              <w:rPr>
                <w:rStyle w:val="path1"/>
                <w:rFonts w:eastAsia="Times New Roman"/>
                <w:color w:val="263545"/>
              </w:rPr>
              <w:t>/api/admin/emergencias/{emergencyId}/zonas/{zoneId}/necesidades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D238D9E" w14:textId="77777777" w:rsidR="00A200BA" w:rsidRDefault="00A200BA">
            <w:pPr>
              <w:spacing w:before="160" w:after="260"/>
              <w:rPr>
                <w:rFonts w:eastAsia="Times New Roman"/>
                <w:color w:val="263545"/>
                <w:sz w:val="16"/>
                <w:szCs w:val="16"/>
              </w:rPr>
            </w:pPr>
            <w:r>
              <w:rPr>
                <w:rFonts w:eastAsia="Times New Roman"/>
                <w:color w:val="263545"/>
                <w:sz w:val="16"/>
                <w:szCs w:val="16"/>
              </w:rPr>
              <w:t>Recurso, cantidad, prioridad y observaciones.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7FCC196" w14:textId="77777777" w:rsidR="00A200BA" w:rsidRDefault="00A200BA">
            <w:pPr>
              <w:spacing w:before="160" w:after="260"/>
              <w:rPr>
                <w:rFonts w:eastAsia="Times New Roman"/>
                <w:color w:val="263545"/>
                <w:sz w:val="16"/>
                <w:szCs w:val="16"/>
              </w:rPr>
            </w:pPr>
            <w:r>
              <w:rPr>
                <w:rFonts w:eastAsia="Times New Roman"/>
                <w:color w:val="263545"/>
                <w:sz w:val="16"/>
                <w:szCs w:val="16"/>
              </w:rPr>
              <w:t>201; ACCESO_ADMINISTRAR.</w:t>
            </w:r>
          </w:p>
        </w:tc>
      </w:tr>
      <w:tr w:rsidR="00E474BA" w14:paraId="262BF0EE"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4AAF7CD" w14:textId="77777777" w:rsidR="00A200BA" w:rsidRDefault="00A200BA">
            <w:pPr>
              <w:spacing w:before="160" w:after="260"/>
              <w:rPr>
                <w:rFonts w:eastAsia="Times New Roman"/>
                <w:color w:val="263545"/>
                <w:sz w:val="16"/>
                <w:szCs w:val="16"/>
              </w:rPr>
            </w:pPr>
            <w:r>
              <w:rPr>
                <w:rFonts w:eastAsia="Times New Roman"/>
                <w:color w:val="263545"/>
                <w:sz w:val="16"/>
                <w:szCs w:val="16"/>
              </w:rPr>
              <w:lastRenderedPageBreak/>
              <w:t>GET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DF14884" w14:textId="77777777" w:rsidR="00A200BA" w:rsidRDefault="00A200BA">
            <w:pPr>
              <w:spacing w:before="160" w:after="260"/>
              <w:rPr>
                <w:rFonts w:eastAsia="Times New Roman"/>
                <w:color w:val="263545"/>
                <w:sz w:val="16"/>
                <w:szCs w:val="16"/>
              </w:rPr>
            </w:pPr>
            <w:r>
              <w:rPr>
                <w:rStyle w:val="path1"/>
                <w:rFonts w:eastAsia="Times New Roman"/>
                <w:color w:val="263545"/>
              </w:rPr>
              <w:t>/api/admin/necesidades/{needId}/donaciones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C77D003" w14:textId="77777777" w:rsidR="00A200BA" w:rsidRDefault="00A200BA">
            <w:pPr>
              <w:spacing w:before="160" w:after="260"/>
              <w:rPr>
                <w:rFonts w:eastAsia="Times New Roman"/>
                <w:color w:val="263545"/>
                <w:sz w:val="16"/>
                <w:szCs w:val="16"/>
              </w:rPr>
            </w:pPr>
            <w:r>
              <w:rPr>
                <w:rFonts w:eastAsia="Times New Roman"/>
                <w:color w:val="263545"/>
                <w:sz w:val="16"/>
                <w:szCs w:val="16"/>
              </w:rPr>
              <w:t>Lista líneas de donación compatibles y disponibilidad.</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B73D7D5" w14:textId="77777777" w:rsidR="00A200BA" w:rsidRDefault="00A200BA">
            <w:pPr>
              <w:spacing w:before="160" w:after="260"/>
              <w:rPr>
                <w:rFonts w:eastAsia="Times New Roman"/>
                <w:color w:val="263545"/>
                <w:sz w:val="16"/>
                <w:szCs w:val="16"/>
              </w:rPr>
            </w:pPr>
            <w:r>
              <w:rPr>
                <w:rFonts w:eastAsia="Times New Roman"/>
                <w:color w:val="263545"/>
                <w:sz w:val="16"/>
                <w:szCs w:val="16"/>
              </w:rPr>
              <w:t>Página DTO; ACCESO_ADMINISTRAR.</w:t>
            </w:r>
          </w:p>
        </w:tc>
      </w:tr>
      <w:tr w:rsidR="00E474BA" w14:paraId="05967382"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EC69953" w14:textId="77777777" w:rsidR="00A200BA" w:rsidRDefault="00A200BA">
            <w:pPr>
              <w:spacing w:before="160" w:after="260"/>
              <w:rPr>
                <w:rFonts w:eastAsia="Times New Roman"/>
                <w:color w:val="263545"/>
                <w:sz w:val="16"/>
                <w:szCs w:val="16"/>
              </w:rPr>
            </w:pPr>
            <w:r>
              <w:rPr>
                <w:rFonts w:eastAsia="Times New Roman"/>
                <w:color w:val="263545"/>
                <w:sz w:val="16"/>
                <w:szCs w:val="16"/>
              </w:rPr>
              <w:t>PUT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3F4EE34" w14:textId="77777777" w:rsidR="00A200BA" w:rsidRDefault="00A200BA">
            <w:pPr>
              <w:spacing w:before="160" w:after="260"/>
              <w:rPr>
                <w:rFonts w:eastAsia="Times New Roman"/>
                <w:color w:val="263545"/>
                <w:sz w:val="16"/>
                <w:szCs w:val="16"/>
              </w:rPr>
            </w:pPr>
            <w:r>
              <w:rPr>
                <w:rStyle w:val="path1"/>
                <w:rFonts w:eastAsia="Times New Roman"/>
                <w:color w:val="263545"/>
              </w:rPr>
              <w:t>/api/admin/necesidades/{needId}/donaciones/{sourceId}/entrega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6630DD9" w14:textId="77777777" w:rsidR="00A200BA" w:rsidRDefault="00A200BA">
            <w:pPr>
              <w:spacing w:before="160" w:after="260"/>
              <w:rPr>
                <w:rFonts w:eastAsia="Times New Roman"/>
                <w:color w:val="263545"/>
                <w:sz w:val="16"/>
                <w:szCs w:val="16"/>
              </w:rPr>
            </w:pPr>
            <w:r>
              <w:rPr>
                <w:rFonts w:eastAsia="Times New Roman"/>
                <w:color w:val="263545"/>
                <w:sz w:val="16"/>
                <w:szCs w:val="16"/>
              </w:rPr>
              <w:t>Totales acumulados de asignado/entregado.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116DFDA" w14:textId="77777777" w:rsidR="00A200BA" w:rsidRDefault="00A200BA">
            <w:pPr>
              <w:spacing w:before="160" w:after="260"/>
              <w:rPr>
                <w:rFonts w:eastAsia="Times New Roman"/>
                <w:color w:val="263545"/>
                <w:sz w:val="16"/>
                <w:szCs w:val="16"/>
              </w:rPr>
            </w:pPr>
            <w:r>
              <w:rPr>
                <w:rFonts w:eastAsia="Times New Roman"/>
                <w:color w:val="263545"/>
                <w:sz w:val="16"/>
                <w:szCs w:val="16"/>
              </w:rPr>
              <w:t>DTO con indicador repetida; ACCESO_ADMINISTRAR.</w:t>
            </w:r>
          </w:p>
        </w:tc>
      </w:tr>
      <w:tr w:rsidR="00E474BA" w14:paraId="45922EBC"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7D9F660" w14:textId="77777777" w:rsidR="00A200BA" w:rsidRDefault="00A200BA">
            <w:pPr>
              <w:spacing w:before="160" w:after="260"/>
              <w:rPr>
                <w:rFonts w:eastAsia="Times New Roman"/>
                <w:color w:val="263545"/>
                <w:sz w:val="16"/>
                <w:szCs w:val="16"/>
              </w:rPr>
            </w:pPr>
            <w:r>
              <w:rPr>
                <w:rFonts w:eastAsia="Times New Roman"/>
                <w:color w:val="263545"/>
                <w:sz w:val="16"/>
                <w:szCs w:val="16"/>
              </w:rPr>
              <w:t>GET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FCDAAE5" w14:textId="77777777" w:rsidR="00A200BA" w:rsidRDefault="00A200BA">
            <w:pPr>
              <w:spacing w:before="160" w:after="260"/>
              <w:rPr>
                <w:rFonts w:eastAsia="Times New Roman"/>
                <w:color w:val="263545"/>
                <w:sz w:val="16"/>
                <w:szCs w:val="16"/>
              </w:rPr>
            </w:pPr>
            <w:r>
              <w:rPr>
                <w:rStyle w:val="path1"/>
                <w:rFonts w:eastAsia="Times New Roman"/>
                <w:color w:val="263545"/>
              </w:rPr>
              <w:t>/api/admin/auditoria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022144C" w14:textId="77777777" w:rsidR="00A200BA" w:rsidRDefault="00A200BA">
            <w:pPr>
              <w:spacing w:before="160" w:after="260"/>
              <w:rPr>
                <w:rFonts w:eastAsia="Times New Roman"/>
                <w:color w:val="263545"/>
                <w:sz w:val="16"/>
                <w:szCs w:val="16"/>
              </w:rPr>
            </w:pPr>
            <w:r>
              <w:rPr>
                <w:rFonts w:eastAsia="Times New Roman"/>
                <w:color w:val="263545"/>
                <w:sz w:val="16"/>
                <w:szCs w:val="16"/>
              </w:rPr>
              <w:t>Acción, entidad, ID, usuario, fechas, page/size.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67159E4" w14:textId="77777777" w:rsidR="00A200BA" w:rsidRDefault="00A200BA">
            <w:pPr>
              <w:spacing w:before="160" w:after="260"/>
              <w:rPr>
                <w:rFonts w:eastAsia="Times New Roman"/>
                <w:color w:val="263545"/>
                <w:sz w:val="16"/>
                <w:szCs w:val="16"/>
              </w:rPr>
            </w:pPr>
            <w:r>
              <w:rPr>
                <w:rFonts w:eastAsia="Times New Roman"/>
                <w:color w:val="263545"/>
                <w:sz w:val="16"/>
                <w:szCs w:val="16"/>
              </w:rPr>
              <w:t>Página ordenada; ACCESO_ADMINISTRAR.</w:t>
            </w:r>
          </w:p>
        </w:tc>
      </w:tr>
    </w:tbl>
    <w:p w14:paraId="1417B0E6" w14:textId="77777777" w:rsidR="00A200BA" w:rsidRDefault="00A200BA">
      <w:pPr>
        <w:pStyle w:val="NormalWeb"/>
        <w:rPr>
          <w:color w:val="263545"/>
          <w:szCs w:val="20"/>
          <w:lang w:val="es-ES"/>
        </w:rPr>
      </w:pPr>
      <w:r>
        <w:rPr>
          <w:b/>
          <w:bCs/>
          <w:color w:val="263545"/>
          <w:szCs w:val="20"/>
          <w:lang w:val="es-ES"/>
        </w:rPr>
        <w:t>Contratos y errores:</w:t>
      </w:r>
      <w:r>
        <w:rPr>
          <w:color w:val="263545"/>
          <w:szCs w:val="20"/>
          <w:lang w:val="es-ES"/>
        </w:rPr>
        <w:t xml:space="preserve"> los DTO Java especifican nombres/tipos; por ejemplo, el alta de donación requiere donante, detalles no vacíos y cantidades positivas con precisión compatible con DECIMAL(14,3). La recepción exige UUID de operación y cantidades no repetidas por recurso. No se incluyen cuerpos JSON inventados. Para respuestas exitosas no explícitas se aplica el status Spring por defecto; 400/404/409 proceden de validación y excepciones de negocio, 401/403 de seguridad/autenticación.</w:t>
      </w:r>
    </w:p>
    <w:p w14:paraId="6BEA2FC9" w14:textId="77777777" w:rsidR="00A200BA" w:rsidRDefault="00A200BA">
      <w:pPr>
        <w:pStyle w:val="Ttulo2"/>
        <w:rPr>
          <w:rFonts w:eastAsia="Times New Roman"/>
          <w:lang w:val="es-ES"/>
        </w:rPr>
      </w:pPr>
      <w:bookmarkStart w:id="18" w:name="_Toc243770656"/>
      <w:r>
        <w:rPr>
          <w:rFonts w:eastAsia="Times New Roman"/>
          <w:lang w:val="es-ES"/>
        </w:rPr>
        <w:t>1.2.5. Integración con MySQL</w:t>
      </w:r>
      <w:bookmarkEnd w:id="18"/>
    </w:p>
    <w:p w14:paraId="12380FC2" w14:textId="77777777" w:rsidR="00A200BA" w:rsidRDefault="00A200BA">
      <w:pPr>
        <w:pStyle w:val="NormalWeb"/>
        <w:rPr>
          <w:color w:val="263545"/>
          <w:szCs w:val="20"/>
          <w:lang w:val="es-ES"/>
        </w:rPr>
      </w:pPr>
      <w:r>
        <w:rPr>
          <w:color w:val="263545"/>
          <w:szCs w:val="20"/>
          <w:lang w:val="es-ES"/>
        </w:rPr>
        <w:t xml:space="preserve">V1 crea 17 tablas relacionales y V2 agrega </w:t>
      </w:r>
      <w:r>
        <w:rPr>
          <w:rStyle w:val="path1"/>
          <w:color w:val="263545"/>
          <w:lang w:val="es-ES"/>
        </w:rPr>
        <w:t>recepcion_operacion</w:t>
      </w:r>
      <w:r>
        <w:rPr>
          <w:color w:val="263545"/>
          <w:szCs w:val="20"/>
          <w:lang w:val="es-ES"/>
        </w:rPr>
        <w:t>, para 18 tablas definidas en migraciones. V1 no contiene datos semilla. Variables de entorno aportan la conexión; no se incorporan credenciales al informe. Flyway gestiona el esquema y Hibernate ejecuta validación, no creación.</w:t>
      </w:r>
    </w:p>
    <w:tbl>
      <w:tblPr>
        <w:tblW w:w="5000" w:type="pct"/>
        <w:tblCellMar>
          <w:top w:w="15" w:type="dxa"/>
          <w:left w:w="15" w:type="dxa"/>
          <w:bottom w:w="15" w:type="dxa"/>
          <w:right w:w="15" w:type="dxa"/>
        </w:tblCellMar>
        <w:tblLook w:val="04A0" w:firstRow="1" w:lastRow="0" w:firstColumn="1" w:lastColumn="0" w:noHBand="0" w:noVBand="1"/>
      </w:tblPr>
      <w:tblGrid>
        <w:gridCol w:w="1329"/>
        <w:gridCol w:w="3492"/>
        <w:gridCol w:w="4590"/>
      </w:tblGrid>
      <w:tr w:rsidR="00E474BA" w14:paraId="725390B2" w14:textId="77777777">
        <w:trPr>
          <w:cantSplit/>
        </w:trPr>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0BC141F2"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Grupo de tablas</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100BAACC"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Tablas verificadas</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2AA40B55"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Relaciones y restricciones destacadas</w:t>
            </w:r>
          </w:p>
        </w:tc>
      </w:tr>
      <w:tr w:rsidR="00E474BA" w14:paraId="1CFC9E16"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AE2EE2F" w14:textId="77777777" w:rsidR="00A200BA" w:rsidRDefault="00A200BA">
            <w:pPr>
              <w:spacing w:before="160" w:after="260"/>
              <w:rPr>
                <w:rFonts w:eastAsia="Times New Roman"/>
                <w:color w:val="263545"/>
                <w:sz w:val="16"/>
                <w:szCs w:val="16"/>
              </w:rPr>
            </w:pPr>
            <w:r>
              <w:rPr>
                <w:rFonts w:eastAsia="Times New Roman"/>
                <w:color w:val="263545"/>
                <w:sz w:val="16"/>
                <w:szCs w:val="16"/>
              </w:rPr>
              <w:t>Acceso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ED83BBE" w14:textId="77777777" w:rsidR="00A200BA" w:rsidRDefault="00A200BA">
            <w:pPr>
              <w:spacing w:before="160" w:after="260"/>
              <w:rPr>
                <w:rFonts w:eastAsia="Times New Roman"/>
                <w:color w:val="263545"/>
                <w:sz w:val="16"/>
                <w:szCs w:val="16"/>
              </w:rPr>
            </w:pPr>
            <w:r>
              <w:rPr>
                <w:rStyle w:val="path1"/>
                <w:rFonts w:eastAsia="Times New Roman"/>
                <w:color w:val="263545"/>
              </w:rPr>
              <w:t>rol</w:t>
            </w:r>
            <w:r>
              <w:rPr>
                <w:rFonts w:eastAsia="Times New Roman"/>
                <w:color w:val="263545"/>
                <w:sz w:val="16"/>
                <w:szCs w:val="16"/>
              </w:rPr>
              <w:t xml:space="preserve">, </w:t>
            </w:r>
            <w:r>
              <w:rPr>
                <w:rStyle w:val="path1"/>
                <w:rFonts w:eastAsia="Times New Roman"/>
                <w:color w:val="263545"/>
              </w:rPr>
              <w:t>permiso</w:t>
            </w:r>
            <w:r>
              <w:rPr>
                <w:rFonts w:eastAsia="Times New Roman"/>
                <w:color w:val="263545"/>
                <w:sz w:val="16"/>
                <w:szCs w:val="16"/>
              </w:rPr>
              <w:t xml:space="preserve">, </w:t>
            </w:r>
            <w:r>
              <w:rPr>
                <w:rStyle w:val="path1"/>
                <w:rFonts w:eastAsia="Times New Roman"/>
                <w:color w:val="263545"/>
              </w:rPr>
              <w:t>rol_permiso</w:t>
            </w:r>
            <w:r>
              <w:rPr>
                <w:rFonts w:eastAsia="Times New Roman"/>
                <w:color w:val="263545"/>
                <w:sz w:val="16"/>
                <w:szCs w:val="16"/>
              </w:rPr>
              <w:t xml:space="preserve">, </w:t>
            </w:r>
            <w:r>
              <w:rPr>
                <w:rStyle w:val="path1"/>
                <w:rFonts w:eastAsia="Times New Roman"/>
                <w:color w:val="263545"/>
              </w:rPr>
              <w:t>usuario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878CA7C" w14:textId="77777777" w:rsidR="00A200BA" w:rsidRDefault="00A200BA">
            <w:pPr>
              <w:spacing w:before="160" w:after="260"/>
              <w:rPr>
                <w:rFonts w:eastAsia="Times New Roman"/>
                <w:color w:val="263545"/>
                <w:sz w:val="16"/>
                <w:szCs w:val="16"/>
              </w:rPr>
            </w:pPr>
            <w:r>
              <w:rPr>
                <w:rFonts w:eastAsia="Times New Roman"/>
                <w:color w:val="263545"/>
                <w:sz w:val="16"/>
                <w:szCs w:val="16"/>
              </w:rPr>
              <w:t>Rol-permiso compuesto; correo, código de rol y código de permiso únicos; usuario referencia rol.</w:t>
            </w:r>
          </w:p>
        </w:tc>
      </w:tr>
      <w:tr w:rsidR="00E474BA" w14:paraId="4AABC8FE"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2497DD2" w14:textId="77777777" w:rsidR="00A200BA" w:rsidRDefault="00A200BA">
            <w:pPr>
              <w:spacing w:before="160" w:after="260"/>
              <w:rPr>
                <w:rFonts w:eastAsia="Times New Roman"/>
                <w:color w:val="263545"/>
                <w:sz w:val="16"/>
                <w:szCs w:val="16"/>
              </w:rPr>
            </w:pPr>
            <w:r>
              <w:rPr>
                <w:rFonts w:eastAsia="Times New Roman"/>
                <w:color w:val="263545"/>
                <w:sz w:val="16"/>
                <w:szCs w:val="16"/>
              </w:rPr>
              <w:t>Emergencias y catálogo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86CB43B" w14:textId="77777777" w:rsidR="00A200BA" w:rsidRDefault="00A200BA">
            <w:pPr>
              <w:spacing w:before="160" w:after="260"/>
              <w:rPr>
                <w:rFonts w:eastAsia="Times New Roman"/>
                <w:color w:val="263545"/>
                <w:sz w:val="16"/>
                <w:szCs w:val="16"/>
              </w:rPr>
            </w:pPr>
            <w:r>
              <w:rPr>
                <w:rStyle w:val="path1"/>
                <w:rFonts w:eastAsia="Times New Roman"/>
                <w:color w:val="263545"/>
              </w:rPr>
              <w:t>emergencia</w:t>
            </w:r>
            <w:r>
              <w:rPr>
                <w:rFonts w:eastAsia="Times New Roman"/>
                <w:color w:val="263545"/>
                <w:sz w:val="16"/>
                <w:szCs w:val="16"/>
              </w:rPr>
              <w:t xml:space="preserve">, </w:t>
            </w:r>
            <w:r>
              <w:rPr>
                <w:rStyle w:val="path1"/>
                <w:rFonts w:eastAsia="Times New Roman"/>
                <w:color w:val="263545"/>
              </w:rPr>
              <w:t>zona_afectada</w:t>
            </w:r>
            <w:r>
              <w:rPr>
                <w:rFonts w:eastAsia="Times New Roman"/>
                <w:color w:val="263545"/>
                <w:sz w:val="16"/>
                <w:szCs w:val="16"/>
              </w:rPr>
              <w:t xml:space="preserve">, </w:t>
            </w:r>
            <w:r>
              <w:rPr>
                <w:rStyle w:val="path1"/>
                <w:rFonts w:eastAsia="Times New Roman"/>
                <w:color w:val="263545"/>
              </w:rPr>
              <w:t>centro_acopio</w:t>
            </w:r>
            <w:r>
              <w:rPr>
                <w:rFonts w:eastAsia="Times New Roman"/>
                <w:color w:val="263545"/>
                <w:sz w:val="16"/>
                <w:szCs w:val="16"/>
              </w:rPr>
              <w:t xml:space="preserve">, </w:t>
            </w:r>
            <w:r>
              <w:rPr>
                <w:rStyle w:val="path1"/>
                <w:rFonts w:eastAsia="Times New Roman"/>
                <w:color w:val="263545"/>
              </w:rPr>
              <w:t>unidad_medida</w:t>
            </w:r>
            <w:r>
              <w:rPr>
                <w:rFonts w:eastAsia="Times New Roman"/>
                <w:color w:val="263545"/>
                <w:sz w:val="16"/>
                <w:szCs w:val="16"/>
              </w:rPr>
              <w:t xml:space="preserve">, </w:t>
            </w:r>
            <w:r>
              <w:rPr>
                <w:rStyle w:val="path1"/>
                <w:rFonts w:eastAsia="Times New Roman"/>
                <w:color w:val="263545"/>
              </w:rPr>
              <w:t>recurso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D4B3E8E" w14:textId="77777777" w:rsidR="00A200BA" w:rsidRDefault="00A200BA">
            <w:pPr>
              <w:spacing w:before="160" w:after="260"/>
              <w:rPr>
                <w:rFonts w:eastAsia="Times New Roman"/>
                <w:color w:val="263545"/>
                <w:sz w:val="16"/>
                <w:szCs w:val="16"/>
              </w:rPr>
            </w:pPr>
            <w:r>
              <w:rPr>
                <w:rFonts w:eastAsia="Times New Roman"/>
                <w:color w:val="263545"/>
                <w:sz w:val="16"/>
                <w:szCs w:val="16"/>
              </w:rPr>
              <w:t>Zona pertenece a emergencia; recurso referencia unidad; fechas de emergencia verificadas.</w:t>
            </w:r>
          </w:p>
        </w:tc>
      </w:tr>
      <w:tr w:rsidR="00E474BA" w14:paraId="1FBA0F34"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B4A9868" w14:textId="77777777" w:rsidR="00A200BA" w:rsidRDefault="00A200BA">
            <w:pPr>
              <w:spacing w:before="160" w:after="260"/>
              <w:rPr>
                <w:rFonts w:eastAsia="Times New Roman"/>
                <w:color w:val="263545"/>
                <w:sz w:val="16"/>
                <w:szCs w:val="16"/>
              </w:rPr>
            </w:pPr>
            <w:r>
              <w:rPr>
                <w:rFonts w:eastAsia="Times New Roman"/>
                <w:color w:val="263545"/>
                <w:sz w:val="16"/>
                <w:szCs w:val="16"/>
              </w:rPr>
              <w:t>Donaciones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7C5A958" w14:textId="77777777" w:rsidR="00A200BA" w:rsidRDefault="00A200BA">
            <w:pPr>
              <w:spacing w:before="160" w:after="260"/>
              <w:rPr>
                <w:rFonts w:eastAsia="Times New Roman"/>
                <w:color w:val="263545"/>
                <w:sz w:val="16"/>
                <w:szCs w:val="16"/>
              </w:rPr>
            </w:pPr>
            <w:r>
              <w:rPr>
                <w:rStyle w:val="path1"/>
                <w:rFonts w:eastAsia="Times New Roman"/>
                <w:color w:val="263545"/>
              </w:rPr>
              <w:t>donante</w:t>
            </w:r>
            <w:r>
              <w:rPr>
                <w:rFonts w:eastAsia="Times New Roman"/>
                <w:color w:val="263545"/>
                <w:sz w:val="16"/>
                <w:szCs w:val="16"/>
              </w:rPr>
              <w:t xml:space="preserve">, </w:t>
            </w:r>
            <w:r>
              <w:rPr>
                <w:rStyle w:val="path1"/>
                <w:rFonts w:eastAsia="Times New Roman"/>
                <w:color w:val="263545"/>
              </w:rPr>
              <w:t>donacion</w:t>
            </w:r>
            <w:r>
              <w:rPr>
                <w:rFonts w:eastAsia="Times New Roman"/>
                <w:color w:val="263545"/>
                <w:sz w:val="16"/>
                <w:szCs w:val="16"/>
              </w:rPr>
              <w:t xml:space="preserve">, </w:t>
            </w:r>
            <w:r>
              <w:rPr>
                <w:rStyle w:val="path1"/>
                <w:rFonts w:eastAsia="Times New Roman"/>
                <w:color w:val="263545"/>
              </w:rPr>
              <w:t>detalle_donacion</w:t>
            </w:r>
            <w:r>
              <w:rPr>
                <w:rFonts w:eastAsia="Times New Roman"/>
                <w:color w:val="263545"/>
                <w:sz w:val="16"/>
                <w:szCs w:val="16"/>
              </w:rPr>
              <w:t xml:space="preserve">, </w:t>
            </w:r>
            <w:r>
              <w:rPr>
                <w:rStyle w:val="path1"/>
                <w:rFonts w:eastAsia="Times New Roman"/>
                <w:color w:val="263545"/>
              </w:rPr>
              <w:t>movimiento_donacion</w:t>
            </w:r>
            <w:r>
              <w:rPr>
                <w:rFonts w:eastAsia="Times New Roman"/>
                <w:color w:val="263545"/>
                <w:sz w:val="16"/>
                <w:szCs w:val="16"/>
              </w:rPr>
              <w:t xml:space="preserve">, </w:t>
            </w:r>
            <w:r>
              <w:rPr>
                <w:rStyle w:val="path1"/>
                <w:rFonts w:eastAsia="Times New Roman"/>
                <w:color w:val="263545"/>
              </w:rPr>
              <w:t>recepcion_operacion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4FE6D76" w14:textId="77777777" w:rsidR="00A200BA" w:rsidRDefault="00A200BA">
            <w:pPr>
              <w:spacing w:before="160" w:after="260"/>
              <w:rPr>
                <w:rFonts w:eastAsia="Times New Roman"/>
                <w:color w:val="263545"/>
                <w:sz w:val="16"/>
                <w:szCs w:val="16"/>
              </w:rPr>
            </w:pPr>
            <w:r>
              <w:rPr>
                <w:rFonts w:eastAsia="Times New Roman"/>
                <w:color w:val="263545"/>
                <w:sz w:val="16"/>
                <w:szCs w:val="16"/>
              </w:rPr>
              <w:t>Código de trazabilidad único; donación exige emergencia o centro; detalle único por recurso y donación; cantidades checkeadas; operación V2 única por donación/UUID.</w:t>
            </w:r>
          </w:p>
        </w:tc>
      </w:tr>
      <w:tr w:rsidR="00E474BA" w14:paraId="0EC9DA67"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FE5EE5F" w14:textId="77777777" w:rsidR="00A200BA" w:rsidRDefault="00A200BA">
            <w:pPr>
              <w:spacing w:before="160" w:after="260"/>
              <w:rPr>
                <w:rFonts w:eastAsia="Times New Roman"/>
                <w:color w:val="263545"/>
                <w:sz w:val="16"/>
                <w:szCs w:val="16"/>
              </w:rPr>
            </w:pPr>
            <w:r>
              <w:rPr>
                <w:rFonts w:eastAsia="Times New Roman"/>
                <w:color w:val="263545"/>
                <w:sz w:val="16"/>
                <w:szCs w:val="16"/>
              </w:rPr>
              <w:t>Necesidad y entrega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2F679FE" w14:textId="77777777" w:rsidR="00A200BA" w:rsidRDefault="00A200BA">
            <w:pPr>
              <w:spacing w:before="160" w:after="260"/>
              <w:rPr>
                <w:rFonts w:eastAsia="Times New Roman"/>
                <w:color w:val="263545"/>
                <w:sz w:val="16"/>
                <w:szCs w:val="16"/>
              </w:rPr>
            </w:pPr>
            <w:r>
              <w:rPr>
                <w:rStyle w:val="path1"/>
                <w:rFonts w:eastAsia="Times New Roman"/>
                <w:color w:val="263545"/>
              </w:rPr>
              <w:t>necesidad</w:t>
            </w:r>
            <w:r>
              <w:rPr>
                <w:rFonts w:eastAsia="Times New Roman"/>
                <w:color w:val="263545"/>
                <w:sz w:val="16"/>
                <w:szCs w:val="16"/>
              </w:rPr>
              <w:t xml:space="preserve">, </w:t>
            </w:r>
            <w:r>
              <w:rPr>
                <w:rStyle w:val="path1"/>
                <w:rFonts w:eastAsia="Times New Roman"/>
                <w:color w:val="263545"/>
              </w:rPr>
              <w:t>entrega</w:t>
            </w:r>
            <w:r>
              <w:rPr>
                <w:rFonts w:eastAsia="Times New Roman"/>
                <w:color w:val="263545"/>
                <w:sz w:val="16"/>
                <w:szCs w:val="16"/>
              </w:rPr>
              <w:t xml:space="preserve">, </w:t>
            </w:r>
            <w:r>
              <w:rPr>
                <w:rStyle w:val="path1"/>
                <w:rFonts w:eastAsia="Times New Roman"/>
                <w:color w:val="263545"/>
              </w:rPr>
              <w:t>detalle_entrega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4B2EA0D" w14:textId="77777777" w:rsidR="00A200BA" w:rsidRDefault="00A200BA">
            <w:pPr>
              <w:spacing w:before="160" w:after="260"/>
              <w:rPr>
                <w:rFonts w:eastAsia="Times New Roman"/>
                <w:color w:val="263545"/>
                <w:sz w:val="16"/>
                <w:szCs w:val="16"/>
              </w:rPr>
            </w:pPr>
            <w:r>
              <w:rPr>
                <w:rFonts w:eastAsia="Times New Roman"/>
                <w:color w:val="263545"/>
                <w:sz w:val="16"/>
                <w:szCs w:val="16"/>
              </w:rPr>
              <w:t>Necesidad referencia zona y recurso; detalle enlaza evento, línea de donación y necesidad; cantidades no negativas. Acumulados se obtienen sumando eventos.</w:t>
            </w:r>
          </w:p>
        </w:tc>
      </w:tr>
      <w:tr w:rsidR="00E474BA" w14:paraId="19C31ED8"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0CC67A0" w14:textId="77777777" w:rsidR="00A200BA" w:rsidRDefault="00A200BA">
            <w:pPr>
              <w:spacing w:before="160" w:after="260"/>
              <w:rPr>
                <w:rFonts w:eastAsia="Times New Roman"/>
                <w:color w:val="263545"/>
                <w:sz w:val="16"/>
                <w:szCs w:val="16"/>
              </w:rPr>
            </w:pPr>
            <w:r>
              <w:rPr>
                <w:rFonts w:eastAsia="Times New Roman"/>
                <w:color w:val="263545"/>
                <w:sz w:val="16"/>
                <w:szCs w:val="16"/>
              </w:rPr>
              <w:t>Auditoría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CB04688" w14:textId="77777777" w:rsidR="00A200BA" w:rsidRDefault="00A200BA">
            <w:pPr>
              <w:spacing w:before="160" w:after="260"/>
              <w:rPr>
                <w:rFonts w:eastAsia="Times New Roman"/>
                <w:color w:val="263545"/>
                <w:sz w:val="16"/>
                <w:szCs w:val="16"/>
              </w:rPr>
            </w:pPr>
            <w:r>
              <w:rPr>
                <w:rStyle w:val="path1"/>
                <w:rFonts w:eastAsia="Times New Roman"/>
                <w:color w:val="263545"/>
              </w:rPr>
              <w:t>registro_auditoria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18EAE57" w14:textId="77777777" w:rsidR="00A200BA" w:rsidRDefault="00A200BA">
            <w:pPr>
              <w:spacing w:before="160" w:after="260"/>
              <w:rPr>
                <w:rFonts w:eastAsia="Times New Roman"/>
                <w:color w:val="263545"/>
                <w:sz w:val="16"/>
                <w:szCs w:val="16"/>
              </w:rPr>
            </w:pPr>
            <w:r>
              <w:rPr>
                <w:rFonts w:eastAsia="Times New Roman"/>
                <w:color w:val="263545"/>
                <w:sz w:val="16"/>
                <w:szCs w:val="16"/>
              </w:rPr>
              <w:t>Usuario, entidad/ID, acción, fecha y JSON anterior/nuevo.</w:t>
            </w:r>
          </w:p>
        </w:tc>
      </w:tr>
    </w:tbl>
    <w:p w14:paraId="6D82F2C6" w14:textId="77777777" w:rsidR="00A200BA" w:rsidRDefault="00A200BA">
      <w:pPr>
        <w:pStyle w:val="NormalWeb"/>
        <w:rPr>
          <w:color w:val="263545"/>
          <w:szCs w:val="20"/>
          <w:lang w:val="es-ES"/>
        </w:rPr>
      </w:pPr>
      <w:r>
        <w:rPr>
          <w:b/>
          <w:bCs/>
          <w:color w:val="263545"/>
          <w:szCs w:val="20"/>
          <w:lang w:val="es-ES"/>
        </w:rPr>
        <w:t>Recepción idempotente:</w:t>
      </w:r>
      <w:r>
        <w:rPr>
          <w:color w:val="263545"/>
          <w:szCs w:val="20"/>
          <w:lang w:val="es-ES"/>
        </w:rPr>
        <w:t xml:space="preserve"> </w:t>
      </w:r>
      <w:r>
        <w:rPr>
          <w:rStyle w:val="path1"/>
          <w:color w:val="263545"/>
          <w:lang w:val="es-ES"/>
        </w:rPr>
        <w:t>DonationReceiptService.register</w:t>
      </w:r>
      <w:r>
        <w:rPr>
          <w:color w:val="263545"/>
          <w:szCs w:val="20"/>
          <w:lang w:val="es-ES"/>
        </w:rPr>
        <w:t xml:space="preserve"> bloquea la fila de donación, calcula huella SHA-256 de responsable y solicitud normalizada, busca la identidad de operación y devuelve la respuesta guardada si la operación coincide; mismo UUID con contenido o responsable distinto produce conflicto. La escritura de recepción, movimiento, auditoría y resultado de operación comparte transacción.</w:t>
      </w:r>
    </w:p>
    <w:p w14:paraId="53A87982" w14:textId="77777777" w:rsidR="00A200BA" w:rsidRDefault="00A200BA">
      <w:pPr>
        <w:pStyle w:val="NormalWeb"/>
        <w:rPr>
          <w:color w:val="263545"/>
          <w:szCs w:val="20"/>
          <w:lang w:val="es-ES"/>
        </w:rPr>
      </w:pPr>
      <w:r>
        <w:rPr>
          <w:b/>
          <w:bCs/>
          <w:color w:val="263545"/>
          <w:szCs w:val="20"/>
          <w:lang w:val="es-ES"/>
        </w:rPr>
        <w:t>Asignación/entrega:</w:t>
      </w:r>
      <w:r>
        <w:rPr>
          <w:color w:val="263545"/>
          <w:szCs w:val="20"/>
          <w:lang w:val="es-ES"/>
        </w:rPr>
        <w:t xml:space="preserve"> el endpoint recibe totales absolutos para la pareja línea-necesidad, convierte diferencias en incrementos, rechaza disminuciones, revisa estado, recurso, emergencia, disponibilidad </w:t>
      </w:r>
      <w:r>
        <w:rPr>
          <w:color w:val="263545"/>
          <w:szCs w:val="20"/>
          <w:lang w:val="es-ES"/>
        </w:rPr>
        <w:lastRenderedPageBreak/>
        <w:t>recibida y tope requerido. Bajo READ_COMMITTED bloquea la donación y la necesidad antes de consultar acumulados y persiste auditoría. La repetición de los mismos totales no crea otro evento. Este diseño se observó en código; no se ejecutó una prueba de concurrencia real en MySQL.</w:t>
      </w:r>
    </w:p>
    <w:p w14:paraId="014A5981" w14:textId="1347B1A7" w:rsidR="00A200BA" w:rsidRDefault="00D53A56">
      <w:pPr>
        <w:jc w:val="center"/>
        <w:divId w:val="585457847"/>
        <w:rPr>
          <w:rFonts w:eastAsia="Times New Roman"/>
          <w:color w:val="263545"/>
          <w:szCs w:val="20"/>
          <w:lang w:val="es-ES"/>
        </w:rPr>
      </w:pPr>
      <w:r>
        <w:rPr>
          <w:rFonts w:eastAsia="Times New Roman"/>
          <w:noProof/>
          <w:color w:val="263545"/>
          <w:szCs w:val="20"/>
          <w:lang w:val="es-ES"/>
        </w:rPr>
        <w:drawing>
          <wp:inline distT="0" distB="0" distL="0" distR="0" wp14:anchorId="40770C04" wp14:editId="38F8A545">
            <wp:extent cx="5689600" cy="3199985"/>
            <wp:effectExtent l="0" t="0" r="6350" b="635"/>
            <wp:docPr id="592267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6789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89600" cy="3199985"/>
                    </a:xfrm>
                    <a:prstGeom prst="rect">
                      <a:avLst/>
                    </a:prstGeom>
                  </pic:spPr>
                </pic:pic>
              </a:graphicData>
            </a:graphic>
          </wp:inline>
        </w:drawing>
      </w:r>
    </w:p>
    <w:p w14:paraId="1C586536" w14:textId="77777777" w:rsidR="00A200BA" w:rsidRDefault="00A200BA">
      <w:pPr>
        <w:pStyle w:val="Descripcin1"/>
        <w:spacing w:after="160" w:afterAutospacing="0"/>
        <w:divId w:val="585457847"/>
        <w:rPr>
          <w:lang w:val="es-ES"/>
        </w:rPr>
      </w:pPr>
      <w:r>
        <w:rPr>
          <w:lang w:val="es-ES"/>
        </w:rPr>
        <w:t xml:space="preserve">Figura 7. Evidencia E-05. Archivo </w:t>
      </w:r>
      <w:r>
        <w:rPr>
          <w:rStyle w:val="path1"/>
          <w:lang w:val="es-ES"/>
        </w:rPr>
        <w:t>backend/src/main/resources/db/migration/V1__crear_esquema_inicial.sql</w:t>
      </w:r>
      <w:r>
        <w:rPr>
          <w:lang w:val="es-ES"/>
        </w:rPr>
        <w:t xml:space="preserve">, definición de </w:t>
      </w:r>
      <w:r>
        <w:rPr>
          <w:rStyle w:val="path1"/>
          <w:lang w:val="es-ES"/>
        </w:rPr>
        <w:t>donacion</w:t>
      </w:r>
      <w:r>
        <w:rPr>
          <w:lang w:val="es-ES"/>
        </w:rPr>
        <w:t xml:space="preserve"> y sus columnas/restricciones. No se ejecutó la migración durante esta tarea.</w:t>
      </w:r>
    </w:p>
    <w:p w14:paraId="062F76B4" w14:textId="77777777" w:rsidR="00A200BA" w:rsidRDefault="00A200BA">
      <w:pPr>
        <w:pStyle w:val="Ttulo2"/>
        <w:rPr>
          <w:rFonts w:eastAsia="Times New Roman"/>
          <w:lang w:val="es-ES"/>
        </w:rPr>
      </w:pPr>
      <w:bookmarkStart w:id="19" w:name="_Toc243770657"/>
      <w:r>
        <w:rPr>
          <w:rFonts w:eastAsia="Times New Roman"/>
          <w:lang w:val="es-ES"/>
        </w:rPr>
        <w:t>1.2.6. Trazabilidad de las funcionalidades</w:t>
      </w:r>
      <w:bookmarkEnd w:id="19"/>
    </w:p>
    <w:tbl>
      <w:tblPr>
        <w:tblW w:w="5000" w:type="pct"/>
        <w:tblCellMar>
          <w:top w:w="15" w:type="dxa"/>
          <w:left w:w="15" w:type="dxa"/>
          <w:bottom w:w="15" w:type="dxa"/>
          <w:right w:w="15" w:type="dxa"/>
        </w:tblCellMar>
        <w:tblLook w:val="04A0" w:firstRow="1" w:lastRow="0" w:firstColumn="1" w:lastColumn="0" w:noHBand="0" w:noVBand="1"/>
      </w:tblPr>
      <w:tblGrid>
        <w:gridCol w:w="832"/>
        <w:gridCol w:w="2169"/>
        <w:gridCol w:w="1585"/>
        <w:gridCol w:w="1894"/>
        <w:gridCol w:w="1804"/>
        <w:gridCol w:w="1127"/>
      </w:tblGrid>
      <w:tr w:rsidR="00E474BA" w14:paraId="1AF9C44F" w14:textId="77777777">
        <w:trPr>
          <w:cantSplit/>
        </w:trPr>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65E98B34"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Funcionalidad</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4B8E27BD"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Componente Angular</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279757BA"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Servicio Angular</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740D3AC8"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Endpoint/controlador</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3A94FE0C"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Servicio backend</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00E2E1B6"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Persistencia</w:t>
            </w:r>
          </w:p>
        </w:tc>
      </w:tr>
      <w:tr w:rsidR="00E474BA" w14:paraId="35280A68"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AECBF39" w14:textId="77777777" w:rsidR="00A200BA" w:rsidRDefault="00A200BA">
            <w:pPr>
              <w:spacing w:before="160" w:after="260"/>
              <w:rPr>
                <w:rFonts w:eastAsia="Times New Roman"/>
                <w:color w:val="263545"/>
                <w:sz w:val="16"/>
                <w:szCs w:val="16"/>
              </w:rPr>
            </w:pPr>
            <w:r>
              <w:rPr>
                <w:rFonts w:eastAsia="Times New Roman"/>
                <w:color w:val="263545"/>
                <w:sz w:val="16"/>
                <w:szCs w:val="16"/>
              </w:rPr>
              <w:t>Registrar donación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770DFB5" w14:textId="77777777" w:rsidR="00A200BA" w:rsidRDefault="00A200BA">
            <w:pPr>
              <w:spacing w:before="160" w:after="260"/>
              <w:rPr>
                <w:rFonts w:eastAsia="Times New Roman"/>
                <w:color w:val="263545"/>
                <w:sz w:val="16"/>
                <w:szCs w:val="16"/>
              </w:rPr>
            </w:pPr>
            <w:r>
              <w:rPr>
                <w:rStyle w:val="path1"/>
                <w:rFonts w:eastAsia="Times New Roman"/>
                <w:color w:val="263545"/>
              </w:rPr>
              <w:t>DonationRegistrationPageComponent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0431DDC" w14:textId="77777777" w:rsidR="00A200BA" w:rsidRDefault="00A200BA">
            <w:pPr>
              <w:spacing w:before="160" w:after="260"/>
              <w:rPr>
                <w:rFonts w:eastAsia="Times New Roman"/>
                <w:color w:val="263545"/>
                <w:sz w:val="16"/>
                <w:szCs w:val="16"/>
              </w:rPr>
            </w:pPr>
            <w:r>
              <w:rPr>
                <w:rStyle w:val="path1"/>
                <w:rFonts w:eastAsia="Times New Roman"/>
                <w:color w:val="263545"/>
              </w:rPr>
              <w:t>DonationAdminService.register</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9DD6B78"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POST </w:t>
            </w:r>
            <w:r>
              <w:rPr>
                <w:rStyle w:val="path1"/>
                <w:rFonts w:eastAsia="Times New Roman"/>
                <w:color w:val="263545"/>
              </w:rPr>
              <w:t>/api/donaciones</w:t>
            </w:r>
            <w:r>
              <w:rPr>
                <w:rFonts w:eastAsia="Times New Roman"/>
                <w:color w:val="263545"/>
                <w:sz w:val="16"/>
                <w:szCs w:val="16"/>
              </w:rPr>
              <w:t xml:space="preserve">; </w:t>
            </w:r>
            <w:r>
              <w:rPr>
                <w:rStyle w:val="path1"/>
                <w:rFonts w:eastAsia="Times New Roman"/>
                <w:color w:val="263545"/>
              </w:rPr>
              <w:t>DonationRegistrationController</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E70BFD3" w14:textId="77777777" w:rsidR="00A200BA" w:rsidRDefault="00A200BA">
            <w:pPr>
              <w:spacing w:before="160" w:after="260"/>
              <w:rPr>
                <w:rFonts w:eastAsia="Times New Roman"/>
                <w:color w:val="263545"/>
                <w:sz w:val="16"/>
                <w:szCs w:val="16"/>
              </w:rPr>
            </w:pPr>
            <w:r>
              <w:rPr>
                <w:rStyle w:val="path1"/>
                <w:rFonts w:eastAsia="Times New Roman"/>
                <w:color w:val="263545"/>
              </w:rPr>
              <w:t>DonationRegistrationService.register</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67BC456" w14:textId="77777777" w:rsidR="00A200BA" w:rsidRDefault="00A200BA">
            <w:pPr>
              <w:spacing w:before="160" w:after="260"/>
              <w:rPr>
                <w:rFonts w:eastAsia="Times New Roman"/>
                <w:color w:val="263545"/>
                <w:sz w:val="16"/>
                <w:szCs w:val="16"/>
              </w:rPr>
            </w:pPr>
            <w:r>
              <w:rPr>
                <w:rStyle w:val="path1"/>
                <w:rFonts w:eastAsia="Times New Roman"/>
                <w:color w:val="263545"/>
              </w:rPr>
              <w:t>DonationRepository</w:t>
            </w:r>
            <w:r>
              <w:rPr>
                <w:rFonts w:eastAsia="Times New Roman"/>
                <w:color w:val="263545"/>
                <w:sz w:val="16"/>
                <w:szCs w:val="16"/>
              </w:rPr>
              <w:t xml:space="preserve">, </w:t>
            </w:r>
            <w:r>
              <w:rPr>
                <w:rStyle w:val="path1"/>
                <w:rFonts w:eastAsia="Times New Roman"/>
                <w:color w:val="263545"/>
              </w:rPr>
              <w:t>DonationLineRepository</w:t>
            </w:r>
            <w:r>
              <w:rPr>
                <w:rFonts w:eastAsia="Times New Roman"/>
                <w:color w:val="263545"/>
                <w:sz w:val="16"/>
                <w:szCs w:val="16"/>
              </w:rPr>
              <w:t xml:space="preserve">, </w:t>
            </w:r>
            <w:r>
              <w:rPr>
                <w:rStyle w:val="path1"/>
                <w:rFonts w:eastAsia="Times New Roman"/>
                <w:color w:val="263545"/>
              </w:rPr>
              <w:t>DonationMovementRepository</w:t>
            </w:r>
            <w:r>
              <w:rPr>
                <w:rFonts w:eastAsia="Times New Roman"/>
                <w:color w:val="263545"/>
                <w:sz w:val="16"/>
                <w:szCs w:val="16"/>
              </w:rPr>
              <w:t>; tablas donación/detalle/movimiento.</w:t>
            </w:r>
          </w:p>
        </w:tc>
      </w:tr>
      <w:tr w:rsidR="00E474BA" w14:paraId="126D1F4A"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C241896" w14:textId="77777777" w:rsidR="00A200BA" w:rsidRDefault="00A200BA">
            <w:pPr>
              <w:spacing w:before="160" w:after="260"/>
              <w:rPr>
                <w:rFonts w:eastAsia="Times New Roman"/>
                <w:color w:val="263545"/>
                <w:sz w:val="16"/>
                <w:szCs w:val="16"/>
              </w:rPr>
            </w:pPr>
            <w:r>
              <w:rPr>
                <w:rFonts w:eastAsia="Times New Roman"/>
                <w:color w:val="263545"/>
                <w:sz w:val="16"/>
                <w:szCs w:val="16"/>
              </w:rPr>
              <w:t>Consultar trazabilidad</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FD02667" w14:textId="77777777" w:rsidR="00A200BA" w:rsidRDefault="00A200BA">
            <w:pPr>
              <w:spacing w:before="160" w:after="260"/>
              <w:rPr>
                <w:rFonts w:eastAsia="Times New Roman"/>
                <w:color w:val="263545"/>
                <w:sz w:val="16"/>
                <w:szCs w:val="16"/>
              </w:rPr>
            </w:pPr>
            <w:r>
              <w:rPr>
                <w:rStyle w:val="path1"/>
                <w:rFonts w:eastAsia="Times New Roman"/>
                <w:color w:val="263545"/>
              </w:rPr>
              <w:t>DonationTracePageComponent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F5E3D8C" w14:textId="77777777" w:rsidR="00A200BA" w:rsidRDefault="00A200BA">
            <w:pPr>
              <w:spacing w:before="160" w:after="260"/>
              <w:rPr>
                <w:rFonts w:eastAsia="Times New Roman"/>
                <w:color w:val="263545"/>
                <w:sz w:val="16"/>
                <w:szCs w:val="16"/>
              </w:rPr>
            </w:pPr>
            <w:r>
              <w:rPr>
                <w:rStyle w:val="path1"/>
                <w:rFonts w:eastAsia="Times New Roman"/>
                <w:color w:val="263545"/>
              </w:rPr>
              <w:t>DonationTraceService.findByTrackingCode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D6BEEB6"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GET </w:t>
            </w:r>
            <w:r>
              <w:rPr>
                <w:rStyle w:val="path1"/>
                <w:rFonts w:eastAsia="Times New Roman"/>
                <w:color w:val="263545"/>
              </w:rPr>
              <w:t>/api/donaciones/{codigoTrazabilidad}</w:t>
            </w:r>
            <w:r>
              <w:rPr>
                <w:rFonts w:eastAsia="Times New Roman"/>
                <w:color w:val="263545"/>
                <w:sz w:val="16"/>
                <w:szCs w:val="16"/>
              </w:rPr>
              <w:t xml:space="preserve">; </w:t>
            </w:r>
            <w:r>
              <w:rPr>
                <w:rStyle w:val="path1"/>
                <w:rFonts w:eastAsia="Times New Roman"/>
                <w:color w:val="263545"/>
              </w:rPr>
              <w:t>DonationQueryController</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0B1A791" w14:textId="77777777" w:rsidR="00A200BA" w:rsidRDefault="00A200BA">
            <w:pPr>
              <w:spacing w:before="160" w:after="260"/>
              <w:rPr>
                <w:rFonts w:eastAsia="Times New Roman"/>
                <w:color w:val="263545"/>
                <w:sz w:val="16"/>
                <w:szCs w:val="16"/>
              </w:rPr>
            </w:pPr>
            <w:r>
              <w:rPr>
                <w:rStyle w:val="path1"/>
                <w:rFonts w:eastAsia="Times New Roman"/>
                <w:color w:val="263545"/>
              </w:rPr>
              <w:t>DonationQueryService.findPublicByTrackingCode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A762B70" w14:textId="77777777" w:rsidR="00A200BA" w:rsidRDefault="00A200BA">
            <w:pPr>
              <w:spacing w:before="160" w:after="260"/>
              <w:rPr>
                <w:rFonts w:eastAsia="Times New Roman"/>
                <w:color w:val="263545"/>
                <w:sz w:val="16"/>
                <w:szCs w:val="16"/>
              </w:rPr>
            </w:pPr>
            <w:r>
              <w:rPr>
                <w:rStyle w:val="path1"/>
                <w:rFonts w:eastAsia="Times New Roman"/>
                <w:color w:val="263545"/>
              </w:rPr>
              <w:t>DonationRepository</w:t>
            </w:r>
            <w:r>
              <w:rPr>
                <w:rFonts w:eastAsia="Times New Roman"/>
                <w:color w:val="263545"/>
                <w:sz w:val="16"/>
                <w:szCs w:val="16"/>
              </w:rPr>
              <w:t xml:space="preserve"> y </w:t>
            </w:r>
            <w:r>
              <w:rPr>
                <w:rStyle w:val="path1"/>
                <w:rFonts w:eastAsia="Times New Roman"/>
                <w:color w:val="263545"/>
              </w:rPr>
              <w:t>DonationMovementRepository</w:t>
            </w:r>
            <w:r>
              <w:rPr>
                <w:rFonts w:eastAsia="Times New Roman"/>
                <w:color w:val="263545"/>
                <w:sz w:val="16"/>
                <w:szCs w:val="16"/>
              </w:rPr>
              <w:t>.</w:t>
            </w:r>
          </w:p>
        </w:tc>
      </w:tr>
      <w:tr w:rsidR="00E474BA" w14:paraId="795B50D5"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F5604D0" w14:textId="77777777" w:rsidR="00A200BA" w:rsidRDefault="00A200BA">
            <w:pPr>
              <w:spacing w:before="160" w:after="260"/>
              <w:rPr>
                <w:rFonts w:eastAsia="Times New Roman"/>
                <w:color w:val="263545"/>
                <w:sz w:val="16"/>
                <w:szCs w:val="16"/>
              </w:rPr>
            </w:pPr>
            <w:r>
              <w:rPr>
                <w:rFonts w:eastAsia="Times New Roman"/>
                <w:color w:val="263545"/>
                <w:sz w:val="16"/>
                <w:szCs w:val="16"/>
              </w:rPr>
              <w:lastRenderedPageBreak/>
              <w:t>Registrar recepción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203A2D7" w14:textId="77777777" w:rsidR="00A200BA" w:rsidRDefault="00A200BA">
            <w:pPr>
              <w:spacing w:before="160" w:after="260"/>
              <w:rPr>
                <w:rFonts w:eastAsia="Times New Roman"/>
                <w:color w:val="263545"/>
                <w:sz w:val="16"/>
                <w:szCs w:val="16"/>
              </w:rPr>
            </w:pPr>
            <w:r>
              <w:rPr>
                <w:rStyle w:val="path1"/>
                <w:rFonts w:eastAsia="Times New Roman"/>
                <w:color w:val="263545"/>
              </w:rPr>
              <w:t>DonationAdministrationDetailPageComponent.submitReceipt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08ACE94" w14:textId="77777777" w:rsidR="00A200BA" w:rsidRDefault="00A200BA">
            <w:pPr>
              <w:spacing w:before="160" w:after="260"/>
              <w:rPr>
                <w:rFonts w:eastAsia="Times New Roman"/>
                <w:color w:val="263545"/>
                <w:sz w:val="16"/>
                <w:szCs w:val="16"/>
              </w:rPr>
            </w:pPr>
            <w:r>
              <w:rPr>
                <w:rStyle w:val="path1"/>
                <w:rFonts w:eastAsia="Times New Roman"/>
                <w:color w:val="263545"/>
              </w:rPr>
              <w:t>DonationAdminService.registerReceipt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823A748"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POST </w:t>
            </w:r>
            <w:r>
              <w:rPr>
                <w:rStyle w:val="path1"/>
                <w:rFonts w:eastAsia="Times New Roman"/>
                <w:color w:val="263545"/>
              </w:rPr>
              <w:t>/api/donaciones/administracion/{id}/recepciones</w:t>
            </w:r>
            <w:r>
              <w:rPr>
                <w:rFonts w:eastAsia="Times New Roman"/>
                <w:color w:val="263545"/>
                <w:sz w:val="16"/>
                <w:szCs w:val="16"/>
              </w:rPr>
              <w:t xml:space="preserve">; </w:t>
            </w:r>
            <w:r>
              <w:rPr>
                <w:rStyle w:val="path1"/>
                <w:rFonts w:eastAsia="Times New Roman"/>
                <w:color w:val="263545"/>
              </w:rPr>
              <w:t>DonationReceiptController</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AD552BE" w14:textId="77777777" w:rsidR="00A200BA" w:rsidRDefault="00A200BA">
            <w:pPr>
              <w:spacing w:before="160" w:after="260"/>
              <w:rPr>
                <w:rFonts w:eastAsia="Times New Roman"/>
                <w:color w:val="263545"/>
                <w:sz w:val="16"/>
                <w:szCs w:val="16"/>
              </w:rPr>
            </w:pPr>
            <w:r>
              <w:rPr>
                <w:rStyle w:val="path1"/>
                <w:rFonts w:eastAsia="Times New Roman"/>
                <w:color w:val="263545"/>
              </w:rPr>
              <w:t>DonationReceiptService.register</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4D4234F" w14:textId="77777777" w:rsidR="00A200BA" w:rsidRDefault="00A200BA">
            <w:pPr>
              <w:spacing w:before="160" w:after="260"/>
              <w:rPr>
                <w:rFonts w:eastAsia="Times New Roman"/>
                <w:color w:val="263545"/>
                <w:sz w:val="16"/>
                <w:szCs w:val="16"/>
              </w:rPr>
            </w:pPr>
            <w:r>
              <w:rPr>
                <w:rFonts w:eastAsia="Times New Roman"/>
                <w:color w:val="263545"/>
                <w:sz w:val="16"/>
                <w:szCs w:val="16"/>
              </w:rPr>
              <w:t>Donación/detalles, movimiento, auditoría, operación V2.</w:t>
            </w:r>
          </w:p>
        </w:tc>
      </w:tr>
      <w:tr w:rsidR="00E474BA" w14:paraId="533BD8EE"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F38F1FE" w14:textId="77777777" w:rsidR="00A200BA" w:rsidRDefault="00A200BA">
            <w:pPr>
              <w:spacing w:before="160" w:after="260"/>
              <w:rPr>
                <w:rFonts w:eastAsia="Times New Roman"/>
                <w:color w:val="263545"/>
                <w:sz w:val="16"/>
                <w:szCs w:val="16"/>
              </w:rPr>
            </w:pPr>
            <w:r>
              <w:rPr>
                <w:rFonts w:eastAsia="Times New Roman"/>
                <w:color w:val="263545"/>
                <w:sz w:val="16"/>
                <w:szCs w:val="16"/>
              </w:rPr>
              <w:t>Emergencias y balance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6A8656F" w14:textId="77777777" w:rsidR="00A200BA" w:rsidRDefault="00A200BA">
            <w:pPr>
              <w:spacing w:before="160" w:after="260"/>
              <w:rPr>
                <w:rFonts w:eastAsia="Times New Roman"/>
                <w:color w:val="263545"/>
                <w:sz w:val="16"/>
                <w:szCs w:val="16"/>
              </w:rPr>
            </w:pPr>
            <w:r>
              <w:rPr>
                <w:rStyle w:val="path1"/>
                <w:rFonts w:eastAsia="Times New Roman"/>
                <w:color w:val="263545"/>
              </w:rPr>
              <w:t>EmergencyManagementPageComponent</w:t>
            </w:r>
            <w:r>
              <w:rPr>
                <w:rFonts w:eastAsia="Times New Roman"/>
                <w:color w:val="263545"/>
                <w:sz w:val="16"/>
                <w:szCs w:val="16"/>
              </w:rPr>
              <w:t xml:space="preserve">, </w:t>
            </w:r>
            <w:r>
              <w:rPr>
                <w:rStyle w:val="path1"/>
                <w:rFonts w:eastAsia="Times New Roman"/>
                <w:color w:val="263545"/>
              </w:rPr>
              <w:t>EmergencyBalanceComponent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54803BB" w14:textId="77777777" w:rsidR="00A200BA" w:rsidRDefault="00A200BA">
            <w:pPr>
              <w:spacing w:before="160" w:after="260"/>
              <w:rPr>
                <w:rFonts w:eastAsia="Times New Roman"/>
                <w:color w:val="263545"/>
                <w:sz w:val="16"/>
                <w:szCs w:val="16"/>
              </w:rPr>
            </w:pPr>
            <w:r>
              <w:rPr>
                <w:rStyle w:val="path1"/>
                <w:rFonts w:eastAsia="Times New Roman"/>
                <w:color w:val="263545"/>
              </w:rPr>
              <w:t>EmergencyApiService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6C3DD73"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Endpoints bajo </w:t>
            </w:r>
            <w:r>
              <w:rPr>
                <w:rStyle w:val="path1"/>
                <w:rFonts w:eastAsia="Times New Roman"/>
                <w:color w:val="263545"/>
              </w:rPr>
              <w:t>/api/admin/emergencias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3134751" w14:textId="77777777" w:rsidR="00A200BA" w:rsidRDefault="00A200BA">
            <w:pPr>
              <w:spacing w:before="160" w:after="260"/>
              <w:rPr>
                <w:rFonts w:eastAsia="Times New Roman"/>
                <w:color w:val="263545"/>
                <w:sz w:val="16"/>
                <w:szCs w:val="16"/>
              </w:rPr>
            </w:pPr>
            <w:r>
              <w:rPr>
                <w:rStyle w:val="path1"/>
                <w:rFonts w:eastAsia="Times New Roman"/>
                <w:color w:val="263545"/>
              </w:rPr>
              <w:t>EmergencyManagementService</w:t>
            </w:r>
            <w:r>
              <w:rPr>
                <w:rFonts w:eastAsia="Times New Roman"/>
                <w:color w:val="263545"/>
                <w:sz w:val="16"/>
                <w:szCs w:val="16"/>
              </w:rPr>
              <w:t>; balance directo vía controller/repository.</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5A3AD4A" w14:textId="77777777" w:rsidR="00A200BA" w:rsidRDefault="00A200BA">
            <w:pPr>
              <w:spacing w:before="160" w:after="260"/>
              <w:rPr>
                <w:rFonts w:eastAsia="Times New Roman"/>
                <w:color w:val="263545"/>
                <w:sz w:val="16"/>
                <w:szCs w:val="16"/>
              </w:rPr>
            </w:pPr>
            <w:r>
              <w:rPr>
                <w:rFonts w:eastAsia="Times New Roman"/>
                <w:color w:val="263545"/>
                <w:sz w:val="16"/>
                <w:szCs w:val="16"/>
              </w:rPr>
              <w:t>Emergencia, zona, necesidad, donaciones y entregas.</w:t>
            </w:r>
          </w:p>
        </w:tc>
      </w:tr>
      <w:tr w:rsidR="00E474BA" w14:paraId="2405EFF9"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9FE15A0" w14:textId="77777777" w:rsidR="00A200BA" w:rsidRDefault="00A200BA">
            <w:pPr>
              <w:spacing w:before="160" w:after="260"/>
              <w:rPr>
                <w:rFonts w:eastAsia="Times New Roman"/>
                <w:color w:val="263545"/>
                <w:sz w:val="16"/>
                <w:szCs w:val="16"/>
              </w:rPr>
            </w:pPr>
            <w:r>
              <w:rPr>
                <w:rFonts w:eastAsia="Times New Roman"/>
                <w:color w:val="263545"/>
                <w:sz w:val="16"/>
                <w:szCs w:val="16"/>
              </w:rPr>
              <w:t>Necesidad y entrega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3907BEE" w14:textId="77777777" w:rsidR="00A200BA" w:rsidRDefault="00A200BA">
            <w:pPr>
              <w:spacing w:before="160" w:after="260"/>
              <w:rPr>
                <w:rFonts w:eastAsia="Times New Roman"/>
                <w:color w:val="263545"/>
                <w:sz w:val="16"/>
                <w:szCs w:val="16"/>
              </w:rPr>
            </w:pPr>
            <w:r>
              <w:rPr>
                <w:rStyle w:val="path1"/>
                <w:rFonts w:eastAsia="Times New Roman"/>
                <w:color w:val="263545"/>
              </w:rPr>
              <w:t>NeedManagementPageComponent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8EF4D60" w14:textId="77777777" w:rsidR="00A200BA" w:rsidRDefault="00A200BA">
            <w:pPr>
              <w:spacing w:before="160" w:after="260"/>
              <w:rPr>
                <w:rFonts w:eastAsia="Times New Roman"/>
                <w:color w:val="263545"/>
                <w:sz w:val="16"/>
                <w:szCs w:val="16"/>
              </w:rPr>
            </w:pPr>
            <w:r>
              <w:rPr>
                <w:rStyle w:val="path1"/>
                <w:rFonts w:eastAsia="Times New Roman"/>
                <w:color w:val="263545"/>
              </w:rPr>
              <w:t>NeedApiService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F7835A3"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Necesidades, fuentes y PUT de entrega bajo </w:t>
            </w:r>
            <w:r>
              <w:rPr>
                <w:rStyle w:val="path1"/>
                <w:rFonts w:eastAsia="Times New Roman"/>
                <w:color w:val="263545"/>
              </w:rPr>
              <w:t>/api/admin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1AE9F48" w14:textId="77777777" w:rsidR="00A200BA" w:rsidRDefault="00A200BA">
            <w:pPr>
              <w:spacing w:before="160" w:after="260"/>
              <w:rPr>
                <w:rFonts w:eastAsia="Times New Roman"/>
                <w:color w:val="263545"/>
                <w:sz w:val="16"/>
                <w:szCs w:val="16"/>
              </w:rPr>
            </w:pPr>
            <w:r>
              <w:rPr>
                <w:rStyle w:val="path1"/>
                <w:rFonts w:eastAsia="Times New Roman"/>
                <w:color w:val="263545"/>
              </w:rPr>
              <w:t>NeedManagementService</w:t>
            </w:r>
            <w:r>
              <w:rPr>
                <w:rFonts w:eastAsia="Times New Roman"/>
                <w:color w:val="263545"/>
                <w:sz w:val="16"/>
                <w:szCs w:val="16"/>
              </w:rPr>
              <w:t xml:space="preserve">, </w:t>
            </w:r>
            <w:r>
              <w:rPr>
                <w:rStyle w:val="path1"/>
                <w:rFonts w:eastAsia="Times New Roman"/>
                <w:color w:val="263545"/>
              </w:rPr>
              <w:t>DeliveryManagementService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3216AAB" w14:textId="77777777" w:rsidR="00A200BA" w:rsidRDefault="00A200BA">
            <w:pPr>
              <w:spacing w:before="160" w:after="260"/>
              <w:rPr>
                <w:rFonts w:eastAsia="Times New Roman"/>
                <w:color w:val="263545"/>
                <w:sz w:val="16"/>
                <w:szCs w:val="16"/>
              </w:rPr>
            </w:pPr>
            <w:r>
              <w:rPr>
                <w:rFonts w:eastAsia="Times New Roman"/>
                <w:color w:val="263545"/>
                <w:sz w:val="16"/>
                <w:szCs w:val="16"/>
              </w:rPr>
              <w:t>Need/Delivery repositories, auditoría y tablas vinculadas.</w:t>
            </w:r>
          </w:p>
        </w:tc>
      </w:tr>
      <w:tr w:rsidR="00E474BA" w14:paraId="1E62AEE4"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2D3F2BC" w14:textId="77777777" w:rsidR="00A200BA" w:rsidRDefault="00A200BA">
            <w:pPr>
              <w:spacing w:before="160" w:after="260"/>
              <w:rPr>
                <w:rFonts w:eastAsia="Times New Roman"/>
                <w:color w:val="263545"/>
                <w:sz w:val="16"/>
                <w:szCs w:val="16"/>
              </w:rPr>
            </w:pPr>
            <w:r>
              <w:rPr>
                <w:rFonts w:eastAsia="Times New Roman"/>
                <w:color w:val="263545"/>
                <w:sz w:val="16"/>
                <w:szCs w:val="16"/>
              </w:rPr>
              <w:t>Recursos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813D084" w14:textId="77777777" w:rsidR="00A200BA" w:rsidRDefault="00A200BA">
            <w:pPr>
              <w:spacing w:before="160" w:after="260"/>
              <w:rPr>
                <w:rFonts w:eastAsia="Times New Roman"/>
                <w:color w:val="263545"/>
                <w:sz w:val="16"/>
                <w:szCs w:val="16"/>
              </w:rPr>
            </w:pPr>
            <w:r>
              <w:rPr>
                <w:rStyle w:val="path1"/>
                <w:rFonts w:eastAsia="Times New Roman"/>
                <w:color w:val="263545"/>
              </w:rPr>
              <w:t>ResourceManagementPageComponent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B3336F6" w14:textId="77777777" w:rsidR="00A200BA" w:rsidRDefault="00A200BA">
            <w:pPr>
              <w:spacing w:before="160" w:after="260"/>
              <w:rPr>
                <w:rFonts w:eastAsia="Times New Roman"/>
                <w:color w:val="263545"/>
                <w:sz w:val="16"/>
                <w:szCs w:val="16"/>
              </w:rPr>
            </w:pPr>
            <w:r>
              <w:rPr>
                <w:rStyle w:val="path1"/>
                <w:rFonts w:eastAsia="Times New Roman"/>
                <w:color w:val="263545"/>
              </w:rPr>
              <w:t>ResourceApiService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6D0617E" w14:textId="77777777" w:rsidR="00A200BA" w:rsidRDefault="00A200BA">
            <w:pPr>
              <w:spacing w:before="160" w:after="260"/>
              <w:rPr>
                <w:rFonts w:eastAsia="Times New Roman"/>
                <w:color w:val="263545"/>
                <w:sz w:val="16"/>
                <w:szCs w:val="16"/>
              </w:rPr>
            </w:pPr>
            <w:r>
              <w:rPr>
                <w:rStyle w:val="path1"/>
                <w:rFonts w:eastAsia="Times New Roman"/>
                <w:color w:val="263545"/>
              </w:rPr>
              <w:t>/api/recursos</w:t>
            </w:r>
            <w:r>
              <w:rPr>
                <w:rFonts w:eastAsia="Times New Roman"/>
                <w:color w:val="263545"/>
                <w:sz w:val="16"/>
                <w:szCs w:val="16"/>
              </w:rPr>
              <w:t xml:space="preserve">, </w:t>
            </w:r>
            <w:r>
              <w:rPr>
                <w:rStyle w:val="path1"/>
                <w:rFonts w:eastAsia="Times New Roman"/>
                <w:color w:val="263545"/>
              </w:rPr>
              <w:t>/api/unidades-medida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3390EB8" w14:textId="77777777" w:rsidR="00A200BA" w:rsidRDefault="00A200BA">
            <w:pPr>
              <w:spacing w:before="160" w:after="260"/>
              <w:rPr>
                <w:rFonts w:eastAsia="Times New Roman"/>
                <w:color w:val="263545"/>
                <w:sz w:val="16"/>
                <w:szCs w:val="16"/>
              </w:rPr>
            </w:pPr>
            <w:r>
              <w:rPr>
                <w:rStyle w:val="path1"/>
                <w:rFonts w:eastAsia="Times New Roman"/>
                <w:color w:val="263545"/>
              </w:rPr>
              <w:t>ResourceManagementService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EF66A8F" w14:textId="77777777" w:rsidR="00A200BA" w:rsidRDefault="00A200BA">
            <w:pPr>
              <w:spacing w:before="160" w:after="260"/>
              <w:rPr>
                <w:rFonts w:eastAsia="Times New Roman"/>
                <w:color w:val="263545"/>
                <w:sz w:val="16"/>
                <w:szCs w:val="16"/>
              </w:rPr>
            </w:pPr>
            <w:r>
              <w:rPr>
                <w:rStyle w:val="path1"/>
                <w:rFonts w:eastAsia="Times New Roman"/>
                <w:color w:val="263545"/>
              </w:rPr>
              <w:t>ResourceRepository</w:t>
            </w:r>
            <w:r>
              <w:rPr>
                <w:rFonts w:eastAsia="Times New Roman"/>
                <w:color w:val="263545"/>
                <w:sz w:val="16"/>
                <w:szCs w:val="16"/>
              </w:rPr>
              <w:t xml:space="preserve">, </w:t>
            </w:r>
            <w:r>
              <w:rPr>
                <w:rStyle w:val="path1"/>
                <w:rFonts w:eastAsia="Times New Roman"/>
                <w:color w:val="263545"/>
              </w:rPr>
              <w:t>MeasurementUnitRepository</w:t>
            </w:r>
            <w:r>
              <w:rPr>
                <w:rFonts w:eastAsia="Times New Roman"/>
                <w:color w:val="263545"/>
                <w:sz w:val="16"/>
                <w:szCs w:val="16"/>
              </w:rPr>
              <w:t>.</w:t>
            </w:r>
          </w:p>
        </w:tc>
      </w:tr>
      <w:tr w:rsidR="00E474BA" w14:paraId="53A0E1DC"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ADC2A7B" w14:textId="77777777" w:rsidR="00A200BA" w:rsidRDefault="00A200BA">
            <w:pPr>
              <w:spacing w:before="160" w:after="260"/>
              <w:rPr>
                <w:rFonts w:eastAsia="Times New Roman"/>
                <w:color w:val="263545"/>
                <w:sz w:val="16"/>
                <w:szCs w:val="16"/>
              </w:rPr>
            </w:pPr>
            <w:r>
              <w:rPr>
                <w:rFonts w:eastAsia="Times New Roman"/>
                <w:color w:val="263545"/>
                <w:sz w:val="16"/>
                <w:szCs w:val="16"/>
              </w:rPr>
              <w:t>Auditoría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B569FB9" w14:textId="77777777" w:rsidR="00A200BA" w:rsidRDefault="00A200BA">
            <w:pPr>
              <w:spacing w:before="160" w:after="260"/>
              <w:rPr>
                <w:rFonts w:eastAsia="Times New Roman"/>
                <w:color w:val="263545"/>
                <w:sz w:val="16"/>
                <w:szCs w:val="16"/>
              </w:rPr>
            </w:pPr>
            <w:r>
              <w:rPr>
                <w:rStyle w:val="path1"/>
                <w:rFonts w:eastAsia="Times New Roman"/>
                <w:color w:val="263545"/>
              </w:rPr>
              <w:t>AuditPageComponent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53A83C1" w14:textId="77777777" w:rsidR="00A200BA" w:rsidRDefault="00A200BA">
            <w:pPr>
              <w:spacing w:before="160" w:after="260"/>
              <w:rPr>
                <w:rFonts w:eastAsia="Times New Roman"/>
                <w:color w:val="263545"/>
                <w:sz w:val="16"/>
                <w:szCs w:val="16"/>
              </w:rPr>
            </w:pPr>
            <w:r>
              <w:rPr>
                <w:rStyle w:val="path1"/>
                <w:rFonts w:eastAsia="Times New Roman"/>
                <w:color w:val="263545"/>
              </w:rPr>
              <w:t>AuditApiService.search</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0DD4D37" w14:textId="77777777" w:rsidR="00A200BA" w:rsidRDefault="00A200BA">
            <w:pPr>
              <w:spacing w:before="160" w:after="260"/>
              <w:rPr>
                <w:rFonts w:eastAsia="Times New Roman"/>
                <w:color w:val="263545"/>
                <w:sz w:val="16"/>
                <w:szCs w:val="16"/>
              </w:rPr>
            </w:pPr>
            <w:r>
              <w:rPr>
                <w:rFonts w:eastAsia="Times New Roman"/>
                <w:color w:val="263545"/>
                <w:sz w:val="16"/>
                <w:szCs w:val="16"/>
              </w:rPr>
              <w:t xml:space="preserve">GET </w:t>
            </w:r>
            <w:r>
              <w:rPr>
                <w:rStyle w:val="path1"/>
                <w:rFonts w:eastAsia="Times New Roman"/>
                <w:color w:val="263545"/>
              </w:rPr>
              <w:t>/api/admin/auditoria</w:t>
            </w:r>
            <w:r>
              <w:rPr>
                <w:rFonts w:eastAsia="Times New Roman"/>
                <w:color w:val="263545"/>
                <w:sz w:val="16"/>
                <w:szCs w:val="16"/>
              </w:rPr>
              <w:t xml:space="preserve">; </w:t>
            </w:r>
            <w:r>
              <w:rPr>
                <w:rStyle w:val="path1"/>
                <w:rFonts w:eastAsia="Times New Roman"/>
                <w:color w:val="263545"/>
              </w:rPr>
              <w:t>AuditQueryController</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4E82978" w14:textId="77777777" w:rsidR="00A200BA" w:rsidRDefault="00A200BA">
            <w:pPr>
              <w:spacing w:before="160" w:after="260"/>
              <w:rPr>
                <w:rFonts w:eastAsia="Times New Roman"/>
                <w:color w:val="263545"/>
                <w:sz w:val="16"/>
                <w:szCs w:val="16"/>
              </w:rPr>
            </w:pPr>
            <w:r>
              <w:rPr>
                <w:rStyle w:val="path1"/>
                <w:rFonts w:eastAsia="Times New Roman"/>
                <w:color w:val="263545"/>
              </w:rPr>
              <w:t>AuditQueryService.search</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98BCF6B" w14:textId="77777777" w:rsidR="00A200BA" w:rsidRDefault="00A200BA">
            <w:pPr>
              <w:spacing w:before="160" w:after="260"/>
              <w:rPr>
                <w:rFonts w:eastAsia="Times New Roman"/>
                <w:color w:val="263545"/>
                <w:sz w:val="16"/>
                <w:szCs w:val="16"/>
              </w:rPr>
            </w:pPr>
            <w:r>
              <w:rPr>
                <w:rStyle w:val="path1"/>
                <w:rFonts w:eastAsia="Times New Roman"/>
                <w:color w:val="263545"/>
              </w:rPr>
              <w:t>AuditRecordRepository</w:t>
            </w:r>
            <w:r>
              <w:rPr>
                <w:rFonts w:eastAsia="Times New Roman"/>
                <w:color w:val="263545"/>
                <w:sz w:val="16"/>
                <w:szCs w:val="16"/>
              </w:rPr>
              <w:t xml:space="preserve"> / </w:t>
            </w:r>
            <w:r>
              <w:rPr>
                <w:rStyle w:val="path1"/>
                <w:rFonts w:eastAsia="Times New Roman"/>
                <w:color w:val="263545"/>
              </w:rPr>
              <w:t>registro_auditoria</w:t>
            </w:r>
            <w:r>
              <w:rPr>
                <w:rFonts w:eastAsia="Times New Roman"/>
                <w:color w:val="263545"/>
                <w:sz w:val="16"/>
                <w:szCs w:val="16"/>
              </w:rPr>
              <w:t>.</w:t>
            </w:r>
          </w:p>
        </w:tc>
      </w:tr>
      <w:tr w:rsidR="00E474BA" w14:paraId="0680704B"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E059248" w14:textId="77777777" w:rsidR="00A200BA" w:rsidRDefault="00A200BA">
            <w:pPr>
              <w:spacing w:before="160" w:after="260"/>
              <w:rPr>
                <w:rFonts w:eastAsia="Times New Roman"/>
                <w:color w:val="263545"/>
                <w:sz w:val="16"/>
                <w:szCs w:val="16"/>
              </w:rPr>
            </w:pPr>
            <w:r>
              <w:rPr>
                <w:rFonts w:eastAsia="Times New Roman"/>
                <w:color w:val="263545"/>
                <w:sz w:val="16"/>
                <w:szCs w:val="16"/>
              </w:rPr>
              <w:t>Usuarios/roles/permisos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6C9BA70" w14:textId="77777777" w:rsidR="00A200BA" w:rsidRDefault="00A200BA">
            <w:pPr>
              <w:spacing w:before="160" w:after="260"/>
              <w:rPr>
                <w:rFonts w:eastAsia="Times New Roman"/>
                <w:color w:val="263545"/>
                <w:sz w:val="16"/>
                <w:szCs w:val="16"/>
              </w:rPr>
            </w:pPr>
            <w:r>
              <w:rPr>
                <w:rFonts w:eastAsia="Times New Roman"/>
                <w:color w:val="263545"/>
                <w:sz w:val="16"/>
                <w:szCs w:val="16"/>
              </w:rPr>
              <w:t>No hay página de administración localizada.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4020BD7" w14:textId="77777777" w:rsidR="00A200BA" w:rsidRDefault="00A200BA">
            <w:pPr>
              <w:spacing w:before="160" w:after="260"/>
              <w:rPr>
                <w:rFonts w:eastAsia="Times New Roman"/>
                <w:color w:val="263545"/>
                <w:sz w:val="16"/>
                <w:szCs w:val="16"/>
              </w:rPr>
            </w:pPr>
            <w:r>
              <w:rPr>
                <w:rFonts w:eastAsia="Times New Roman"/>
                <w:color w:val="263545"/>
                <w:sz w:val="16"/>
                <w:szCs w:val="16"/>
              </w:rPr>
              <w:t>No aplica.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D8D16F0" w14:textId="77777777" w:rsidR="00A200BA" w:rsidRDefault="00A200BA">
            <w:pPr>
              <w:spacing w:before="160" w:after="260"/>
              <w:rPr>
                <w:rFonts w:eastAsia="Times New Roman"/>
                <w:color w:val="263545"/>
                <w:sz w:val="16"/>
                <w:szCs w:val="16"/>
              </w:rPr>
            </w:pPr>
            <w:r>
              <w:rPr>
                <w:rStyle w:val="path1"/>
                <w:rFonts w:eastAsia="Times New Roman"/>
                <w:color w:val="263545"/>
              </w:rPr>
              <w:t>/api/admin/{usuarios,roles,permisos}</w:t>
            </w:r>
            <w:r>
              <w:rPr>
                <w:rFonts w:eastAsia="Times New Roman"/>
                <w:color w:val="263545"/>
                <w:sz w:val="16"/>
                <w:szCs w:val="16"/>
              </w:rPr>
              <w:t xml:space="preserve">; </w:t>
            </w:r>
            <w:r>
              <w:rPr>
                <w:rStyle w:val="path1"/>
                <w:rFonts w:eastAsia="Times New Roman"/>
                <w:color w:val="263545"/>
              </w:rPr>
              <w:t>AccessManagementController</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8B5DB3D" w14:textId="77777777" w:rsidR="00A200BA" w:rsidRDefault="00A200BA">
            <w:pPr>
              <w:spacing w:before="160" w:after="260"/>
              <w:rPr>
                <w:rFonts w:eastAsia="Times New Roman"/>
                <w:color w:val="263545"/>
                <w:sz w:val="16"/>
                <w:szCs w:val="16"/>
              </w:rPr>
            </w:pPr>
            <w:r>
              <w:rPr>
                <w:rStyle w:val="path1"/>
                <w:rFonts w:eastAsia="Times New Roman"/>
                <w:color w:val="263545"/>
              </w:rPr>
              <w:t>AccessManagementService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3A89C49" w14:textId="77777777" w:rsidR="00A200BA" w:rsidRDefault="00A200BA">
            <w:pPr>
              <w:spacing w:before="160" w:after="260"/>
              <w:rPr>
                <w:rFonts w:eastAsia="Times New Roman"/>
                <w:color w:val="263545"/>
                <w:sz w:val="16"/>
                <w:szCs w:val="16"/>
              </w:rPr>
            </w:pPr>
            <w:r>
              <w:rPr>
                <w:rFonts w:eastAsia="Times New Roman"/>
                <w:color w:val="263545"/>
                <w:sz w:val="16"/>
                <w:szCs w:val="16"/>
              </w:rPr>
              <w:t>Repositorios y entidades de access.</w:t>
            </w:r>
          </w:p>
        </w:tc>
      </w:tr>
    </w:tbl>
    <w:p w14:paraId="0860A393" w14:textId="77777777" w:rsidR="00A200BA" w:rsidRDefault="00A200BA">
      <w:pPr>
        <w:pStyle w:val="Ttulo2"/>
        <w:rPr>
          <w:rFonts w:eastAsia="Times New Roman"/>
          <w:lang w:val="es-ES"/>
        </w:rPr>
      </w:pPr>
      <w:bookmarkStart w:id="20" w:name="_Toc243770658"/>
      <w:r>
        <w:rPr>
          <w:rFonts w:eastAsia="Times New Roman"/>
          <w:lang w:val="es-ES"/>
        </w:rPr>
        <w:t>1.2.7. Reglas de negocio y validaciones</w:t>
      </w:r>
      <w:bookmarkEnd w:id="20"/>
    </w:p>
    <w:tbl>
      <w:tblPr>
        <w:tblW w:w="5000" w:type="pct"/>
        <w:tblCellMar>
          <w:top w:w="15" w:type="dxa"/>
          <w:left w:w="15" w:type="dxa"/>
          <w:bottom w:w="15" w:type="dxa"/>
          <w:right w:w="15" w:type="dxa"/>
        </w:tblCellMar>
        <w:tblLook w:val="04A0" w:firstRow="1" w:lastRow="0" w:firstColumn="1" w:lastColumn="0" w:noHBand="0" w:noVBand="1"/>
      </w:tblPr>
      <w:tblGrid>
        <w:gridCol w:w="2293"/>
        <w:gridCol w:w="5583"/>
        <w:gridCol w:w="1535"/>
      </w:tblGrid>
      <w:tr w:rsidR="00E474BA" w14:paraId="1F64CCA1" w14:textId="77777777">
        <w:trPr>
          <w:cantSplit/>
        </w:trPr>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7E6FE5F6"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Regla</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25D60AFA"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Ubicación / mecanismo</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1F6FCEFF"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Efecto y límite de verificación</w:t>
            </w:r>
          </w:p>
        </w:tc>
      </w:tr>
      <w:tr w:rsidR="00E474BA" w14:paraId="67ED4FFE"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90AF49B" w14:textId="77777777" w:rsidR="00A200BA" w:rsidRDefault="00A200BA">
            <w:pPr>
              <w:spacing w:before="160" w:after="260"/>
              <w:rPr>
                <w:rFonts w:eastAsia="Times New Roman"/>
                <w:color w:val="263545"/>
                <w:sz w:val="16"/>
                <w:szCs w:val="16"/>
              </w:rPr>
            </w:pPr>
            <w:r>
              <w:rPr>
                <w:rFonts w:eastAsia="Times New Roman"/>
                <w:color w:val="263545"/>
                <w:sz w:val="16"/>
                <w:szCs w:val="16"/>
              </w:rPr>
              <w:t>Contraseña 12–128 puntos de código y máximo 72 bytes UTF-8.</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456E063" w14:textId="77777777" w:rsidR="00A200BA" w:rsidRDefault="00A200BA">
            <w:pPr>
              <w:spacing w:before="160" w:after="260"/>
              <w:rPr>
                <w:rFonts w:eastAsia="Times New Roman"/>
                <w:color w:val="263545"/>
                <w:sz w:val="16"/>
                <w:szCs w:val="16"/>
              </w:rPr>
            </w:pPr>
            <w:r>
              <w:rPr>
                <w:rStyle w:val="path1"/>
                <w:rFonts w:eastAsia="Times New Roman"/>
                <w:color w:val="263545"/>
              </w:rPr>
              <w:t>PasswordPolicy</w:t>
            </w:r>
            <w:r>
              <w:rPr>
                <w:rFonts w:eastAsia="Times New Roman"/>
                <w:color w:val="263545"/>
                <w:sz w:val="16"/>
                <w:szCs w:val="16"/>
              </w:rPr>
              <w:t xml:space="preserve"> en creación REST y bootstrap.</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3EAF608" w14:textId="77777777" w:rsidR="00A200BA" w:rsidRDefault="00A200BA">
            <w:pPr>
              <w:spacing w:before="160" w:after="260"/>
              <w:rPr>
                <w:rFonts w:eastAsia="Times New Roman"/>
                <w:color w:val="263545"/>
                <w:sz w:val="16"/>
                <w:szCs w:val="16"/>
              </w:rPr>
            </w:pPr>
            <w:r>
              <w:rPr>
                <w:rFonts w:eastAsia="Times New Roman"/>
                <w:color w:val="263545"/>
                <w:sz w:val="16"/>
                <w:szCs w:val="16"/>
              </w:rPr>
              <w:t>Rechaza valores fuera de rango antes de BCrypt.</w:t>
            </w:r>
          </w:p>
        </w:tc>
      </w:tr>
      <w:tr w:rsidR="00E474BA" w14:paraId="602EF6E6"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622C13B" w14:textId="77777777" w:rsidR="00A200BA" w:rsidRDefault="00A200BA">
            <w:pPr>
              <w:spacing w:before="160" w:after="260"/>
              <w:rPr>
                <w:rFonts w:eastAsia="Times New Roman"/>
                <w:color w:val="263545"/>
                <w:sz w:val="16"/>
                <w:szCs w:val="16"/>
              </w:rPr>
            </w:pPr>
            <w:r>
              <w:rPr>
                <w:rFonts w:eastAsia="Times New Roman"/>
                <w:color w:val="263545"/>
                <w:sz w:val="16"/>
                <w:szCs w:val="16"/>
              </w:rPr>
              <w:t>Registro requiere donante válido, destino de emergencia o centro y al menos un detalle; recurso activo, cantidades positivas/únicas y máximo 3 decimales.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E5BB4DF" w14:textId="77777777" w:rsidR="00A200BA" w:rsidRDefault="00A200BA">
            <w:pPr>
              <w:spacing w:before="160" w:after="260"/>
              <w:rPr>
                <w:rFonts w:eastAsia="Times New Roman"/>
                <w:color w:val="263545"/>
                <w:sz w:val="16"/>
                <w:szCs w:val="16"/>
              </w:rPr>
            </w:pPr>
            <w:r>
              <w:rPr>
                <w:rStyle w:val="path1"/>
                <w:rFonts w:eastAsia="Times New Roman"/>
                <w:color w:val="263545"/>
              </w:rPr>
              <w:t>CreateDonationRequest</w:t>
            </w:r>
            <w:r>
              <w:rPr>
                <w:rFonts w:eastAsia="Times New Roman"/>
                <w:color w:val="263545"/>
                <w:sz w:val="16"/>
                <w:szCs w:val="16"/>
              </w:rPr>
              <w:t xml:space="preserve"> y </w:t>
            </w:r>
            <w:r>
              <w:rPr>
                <w:rStyle w:val="path1"/>
                <w:rFonts w:eastAsia="Times New Roman"/>
                <w:color w:val="263545"/>
              </w:rPr>
              <w:t>DonationRegistrationService.validateRequest/register</w:t>
            </w:r>
            <w:r>
              <w:rPr>
                <w:rFonts w:eastAsia="Times New Roman"/>
                <w:color w:val="263545"/>
                <w:sz w:val="16"/>
                <w:szCs w:val="16"/>
              </w:rPr>
              <w:t>; V1 refuerza constraints.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F36B0F2" w14:textId="77777777" w:rsidR="00A200BA" w:rsidRDefault="00A200BA">
            <w:pPr>
              <w:spacing w:before="160" w:after="260"/>
              <w:rPr>
                <w:rFonts w:eastAsia="Times New Roman"/>
                <w:color w:val="263545"/>
                <w:sz w:val="16"/>
                <w:szCs w:val="16"/>
              </w:rPr>
            </w:pPr>
            <w:r>
              <w:rPr>
                <w:rFonts w:eastAsia="Times New Roman"/>
                <w:color w:val="263545"/>
                <w:sz w:val="16"/>
                <w:szCs w:val="16"/>
              </w:rPr>
              <w:t>Falla con 400/404/409 según caso; alta compuesta es transaccional.</w:t>
            </w:r>
          </w:p>
        </w:tc>
      </w:tr>
      <w:tr w:rsidR="00E474BA" w14:paraId="604698B8"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4C2BE3C" w14:textId="77777777" w:rsidR="00A200BA" w:rsidRDefault="00A200BA">
            <w:pPr>
              <w:spacing w:before="160" w:after="260"/>
              <w:rPr>
                <w:rFonts w:eastAsia="Times New Roman"/>
                <w:color w:val="263545"/>
                <w:sz w:val="16"/>
                <w:szCs w:val="16"/>
              </w:rPr>
            </w:pPr>
            <w:r>
              <w:rPr>
                <w:rFonts w:eastAsia="Times New Roman"/>
                <w:color w:val="263545"/>
                <w:sz w:val="16"/>
                <w:szCs w:val="16"/>
              </w:rPr>
              <w:lastRenderedPageBreak/>
              <w:t>Recepción debe referir recursos de la donación, ser única por recurso y no superar pendiente.</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E08ADC2" w14:textId="77777777" w:rsidR="00A200BA" w:rsidRDefault="00A200BA">
            <w:pPr>
              <w:spacing w:before="160" w:after="260"/>
              <w:rPr>
                <w:rFonts w:eastAsia="Times New Roman"/>
                <w:color w:val="263545"/>
                <w:sz w:val="16"/>
                <w:szCs w:val="16"/>
              </w:rPr>
            </w:pPr>
            <w:r>
              <w:rPr>
                <w:rStyle w:val="path1"/>
                <w:rFonts w:eastAsia="Times New Roman"/>
                <w:color w:val="263545"/>
              </w:rPr>
              <w:t>DonationReceiptService</w:t>
            </w:r>
            <w:r>
              <w:rPr>
                <w:rFonts w:eastAsia="Times New Roman"/>
                <w:color w:val="263545"/>
                <w:sz w:val="16"/>
                <w:szCs w:val="16"/>
              </w:rPr>
              <w: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DFEBA86" w14:textId="77777777" w:rsidR="00A200BA" w:rsidRDefault="00A200BA">
            <w:pPr>
              <w:spacing w:before="160" w:after="260"/>
              <w:rPr>
                <w:rFonts w:eastAsia="Times New Roman"/>
                <w:color w:val="263545"/>
                <w:sz w:val="16"/>
                <w:szCs w:val="16"/>
              </w:rPr>
            </w:pPr>
            <w:r>
              <w:rPr>
                <w:rFonts w:eastAsia="Times New Roman"/>
                <w:color w:val="263545"/>
                <w:sz w:val="16"/>
                <w:szCs w:val="16"/>
              </w:rPr>
              <w:t>La recepción total cambia estado a RECIBIDA; parcial permanece REGISTRADA.</w:t>
            </w:r>
          </w:p>
        </w:tc>
      </w:tr>
      <w:tr w:rsidR="00E474BA" w14:paraId="46411ADF"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F5DB65F" w14:textId="77777777" w:rsidR="00A200BA" w:rsidRDefault="00A200BA">
            <w:pPr>
              <w:spacing w:before="160" w:after="260"/>
              <w:rPr>
                <w:rFonts w:eastAsia="Times New Roman"/>
                <w:color w:val="263545"/>
                <w:sz w:val="16"/>
                <w:szCs w:val="16"/>
              </w:rPr>
            </w:pPr>
            <w:r>
              <w:rPr>
                <w:rFonts w:eastAsia="Times New Roman"/>
                <w:color w:val="263545"/>
                <w:sz w:val="16"/>
                <w:szCs w:val="16"/>
              </w:rPr>
              <w:t>Reintento de recepción usa UUID y huella.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92A00BA" w14:textId="77777777" w:rsidR="00A200BA" w:rsidRDefault="00A200BA">
            <w:pPr>
              <w:spacing w:before="160" w:after="260"/>
              <w:rPr>
                <w:rFonts w:eastAsia="Times New Roman"/>
                <w:color w:val="263545"/>
                <w:sz w:val="16"/>
                <w:szCs w:val="16"/>
              </w:rPr>
            </w:pPr>
            <w:r>
              <w:rPr>
                <w:rStyle w:val="path1"/>
                <w:rFonts w:eastAsia="Times New Roman"/>
                <w:color w:val="263545"/>
              </w:rPr>
              <w:t>ReceiptOperation</w:t>
            </w:r>
            <w:r>
              <w:rPr>
                <w:rFonts w:eastAsia="Times New Roman"/>
                <w:color w:val="263545"/>
                <w:sz w:val="16"/>
                <w:szCs w:val="16"/>
              </w:rPr>
              <w:t xml:space="preserve">, </w:t>
            </w:r>
            <w:r>
              <w:rPr>
                <w:rStyle w:val="path1"/>
                <w:rFonts w:eastAsia="Times New Roman"/>
                <w:color w:val="263545"/>
              </w:rPr>
              <w:t>ReceiptOperationRepository</w:t>
            </w:r>
            <w:r>
              <w:rPr>
                <w:rFonts w:eastAsia="Times New Roman"/>
                <w:color w:val="263545"/>
                <w:sz w:val="16"/>
                <w:szCs w:val="16"/>
              </w:rPr>
              <w:t>, V2 unique key.</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B6AAB78" w14:textId="77777777" w:rsidR="00A200BA" w:rsidRDefault="00A200BA">
            <w:pPr>
              <w:spacing w:before="160" w:after="260"/>
              <w:rPr>
                <w:rFonts w:eastAsia="Times New Roman"/>
                <w:color w:val="263545"/>
                <w:sz w:val="16"/>
                <w:szCs w:val="16"/>
              </w:rPr>
            </w:pPr>
            <w:r>
              <w:rPr>
                <w:rFonts w:eastAsia="Times New Roman"/>
                <w:color w:val="263545"/>
                <w:sz w:val="16"/>
                <w:szCs w:val="16"/>
              </w:rPr>
              <w:t>Respuesta idéntica reutilizada; reutilización con contenido/actor distinto da 409.</w:t>
            </w:r>
          </w:p>
        </w:tc>
      </w:tr>
      <w:tr w:rsidR="00E474BA" w14:paraId="13641AB1"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AB0B5A7" w14:textId="77777777" w:rsidR="00A200BA" w:rsidRDefault="00A200BA">
            <w:pPr>
              <w:spacing w:before="160" w:after="260"/>
              <w:rPr>
                <w:rFonts w:eastAsia="Times New Roman"/>
                <w:color w:val="263545"/>
                <w:sz w:val="16"/>
                <w:szCs w:val="16"/>
              </w:rPr>
            </w:pPr>
            <w:r>
              <w:rPr>
                <w:rFonts w:eastAsia="Times New Roman"/>
                <w:color w:val="263545"/>
                <w:sz w:val="16"/>
                <w:szCs w:val="16"/>
              </w:rPr>
              <w:t>Asignación no supera lo recibido real disponible ni la necesidad; donación/recurso/necesidad deben estar habilitados y compartir recurso/emergencia.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8359CEF" w14:textId="77777777" w:rsidR="00A200BA" w:rsidRDefault="00A200BA">
            <w:pPr>
              <w:spacing w:before="160" w:after="260"/>
              <w:rPr>
                <w:rFonts w:eastAsia="Times New Roman"/>
                <w:color w:val="263545"/>
                <w:sz w:val="16"/>
                <w:szCs w:val="16"/>
              </w:rPr>
            </w:pPr>
            <w:r>
              <w:rPr>
                <w:rStyle w:val="path1"/>
                <w:rFonts w:eastAsia="Times New Roman"/>
                <w:color w:val="263545"/>
              </w:rPr>
              <w:t>NeedManagementService</w:t>
            </w:r>
            <w:r>
              <w:rPr>
                <w:rFonts w:eastAsia="Times New Roman"/>
                <w:color w:val="263545"/>
                <w:sz w:val="16"/>
                <w:szCs w:val="16"/>
              </w:rPr>
              <w:t xml:space="preserve"> y </w:t>
            </w:r>
            <w:r>
              <w:rPr>
                <w:rStyle w:val="path1"/>
                <w:rFonts w:eastAsia="Times New Roman"/>
                <w:color w:val="263545"/>
              </w:rPr>
              <w:t>DeliveryManagementService.save</w:t>
            </w:r>
            <w:r>
              <w:rPr>
                <w:rFonts w:eastAsia="Times New Roman"/>
                <w:color w:val="263545"/>
                <w:sz w:val="16"/>
                <w:szCs w:val="16"/>
              </w:rPr>
              <w:t>; locks y READ_COMMITTED.</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BD271CA" w14:textId="77777777" w:rsidR="00A200BA" w:rsidRDefault="00A200BA">
            <w:pPr>
              <w:spacing w:before="160" w:after="260"/>
              <w:rPr>
                <w:rFonts w:eastAsia="Times New Roman"/>
                <w:color w:val="263545"/>
                <w:sz w:val="16"/>
                <w:szCs w:val="16"/>
              </w:rPr>
            </w:pPr>
            <w:r>
              <w:rPr>
                <w:rFonts w:eastAsia="Times New Roman"/>
                <w:color w:val="263545"/>
                <w:sz w:val="16"/>
                <w:szCs w:val="16"/>
              </w:rPr>
              <w:t>Evita reservar cantidad prometida en vez de recibida. Integridad concurrente no probada contra MySQL en esta tarea.</w:t>
            </w:r>
          </w:p>
        </w:tc>
      </w:tr>
      <w:tr w:rsidR="00E474BA" w14:paraId="2F8292E4"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0260B6A5" w14:textId="77777777" w:rsidR="00A200BA" w:rsidRDefault="00A200BA">
            <w:pPr>
              <w:spacing w:before="160" w:after="260"/>
              <w:rPr>
                <w:rFonts w:eastAsia="Times New Roman"/>
                <w:color w:val="263545"/>
                <w:sz w:val="16"/>
                <w:szCs w:val="16"/>
              </w:rPr>
            </w:pPr>
            <w:r>
              <w:rPr>
                <w:rFonts w:eastAsia="Times New Roman"/>
                <w:color w:val="263545"/>
                <w:sz w:val="16"/>
                <w:szCs w:val="16"/>
              </w:rPr>
              <w:t>Totales de entrega son acumulados; no se reducen.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34B9036" w14:textId="77777777" w:rsidR="00A200BA" w:rsidRDefault="00A200BA">
            <w:pPr>
              <w:spacing w:before="160" w:after="260"/>
              <w:rPr>
                <w:rFonts w:eastAsia="Times New Roman"/>
                <w:color w:val="263545"/>
                <w:sz w:val="16"/>
                <w:szCs w:val="16"/>
              </w:rPr>
            </w:pPr>
            <w:r>
              <w:rPr>
                <w:rStyle w:val="path1"/>
                <w:rFonts w:eastAsia="Times New Roman"/>
                <w:color w:val="263545"/>
              </w:rPr>
              <w:t>SaveDeliveryRequest</w:t>
            </w:r>
            <w:r>
              <w:rPr>
                <w:rFonts w:eastAsia="Times New Roman"/>
                <w:color w:val="263545"/>
                <w:sz w:val="16"/>
                <w:szCs w:val="16"/>
              </w:rPr>
              <w:t xml:space="preserve"> y comparación de deltas en </w:t>
            </w:r>
            <w:r>
              <w:rPr>
                <w:rStyle w:val="path1"/>
                <w:rFonts w:eastAsia="Times New Roman"/>
                <w:color w:val="263545"/>
              </w:rPr>
              <w:t>DeliveryManagementService</w:t>
            </w:r>
            <w:r>
              <w:rPr>
                <w:rFonts w:eastAsia="Times New Roman"/>
                <w:color w:val="263545"/>
                <w:sz w:val="16"/>
                <w:szCs w:val="16"/>
              </w:rPr>
              <w: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4E85145" w14:textId="77777777" w:rsidR="00A200BA" w:rsidRDefault="00A200BA">
            <w:pPr>
              <w:spacing w:before="160" w:after="260"/>
              <w:rPr>
                <w:rFonts w:eastAsia="Times New Roman"/>
                <w:color w:val="263545"/>
                <w:sz w:val="16"/>
                <w:szCs w:val="16"/>
              </w:rPr>
            </w:pPr>
            <w:r>
              <w:rPr>
                <w:rFonts w:eastAsia="Times New Roman"/>
                <w:color w:val="263545"/>
                <w:sz w:val="16"/>
                <w:szCs w:val="16"/>
              </w:rPr>
              <w:t>Repetición idéntica es no-op; se guarda incremento y auditoría solo al cambiar.</w:t>
            </w:r>
          </w:p>
        </w:tc>
      </w:tr>
      <w:tr w:rsidR="00E474BA" w14:paraId="1A23E5DD"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F4A11F7" w14:textId="77777777" w:rsidR="00A200BA" w:rsidRDefault="00A200BA">
            <w:pPr>
              <w:spacing w:before="160" w:after="260"/>
              <w:rPr>
                <w:rFonts w:eastAsia="Times New Roman"/>
                <w:color w:val="263545"/>
                <w:sz w:val="16"/>
                <w:szCs w:val="16"/>
              </w:rPr>
            </w:pPr>
            <w:r>
              <w:rPr>
                <w:rFonts w:eastAsia="Times New Roman"/>
                <w:color w:val="263545"/>
                <w:sz w:val="16"/>
                <w:szCs w:val="16"/>
              </w:rPr>
              <w:t>Fechas de emergencia y longitudes de textos.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7A0021B" w14:textId="77777777" w:rsidR="00A200BA" w:rsidRDefault="00A200BA">
            <w:pPr>
              <w:spacing w:before="160" w:after="260"/>
              <w:rPr>
                <w:rFonts w:eastAsia="Times New Roman"/>
                <w:color w:val="263545"/>
                <w:sz w:val="16"/>
                <w:szCs w:val="16"/>
              </w:rPr>
            </w:pPr>
            <w:r>
              <w:rPr>
                <w:rStyle w:val="path1"/>
                <w:rFonts w:eastAsia="Times New Roman"/>
                <w:color w:val="263545"/>
              </w:rPr>
              <w:t>EmergencyManagementService.validateEmergency/validateZone</w:t>
            </w:r>
            <w:r>
              <w:rPr>
                <w:rFonts w:eastAsia="Times New Roman"/>
                <w:color w:val="263545"/>
                <w:sz w:val="16"/>
                <w:szCs w:val="16"/>
              </w:rPr>
              <w:t>; Bean Validation en DTO.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07D8352" w14:textId="77777777" w:rsidR="00A200BA" w:rsidRDefault="00A200BA">
            <w:pPr>
              <w:spacing w:before="160" w:after="260"/>
              <w:rPr>
                <w:rFonts w:eastAsia="Times New Roman"/>
                <w:color w:val="263545"/>
                <w:sz w:val="16"/>
                <w:szCs w:val="16"/>
              </w:rPr>
            </w:pPr>
            <w:r>
              <w:rPr>
                <w:rFonts w:eastAsia="Times New Roman"/>
                <w:color w:val="263545"/>
                <w:sz w:val="16"/>
                <w:szCs w:val="16"/>
              </w:rPr>
              <w:t>Fin no puede preceder inicio; límites de nombre, tipo y ubicación se revisan.</w:t>
            </w:r>
          </w:p>
        </w:tc>
      </w:tr>
      <w:tr w:rsidR="00E474BA" w14:paraId="04C19ECC"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6E361989" w14:textId="77777777" w:rsidR="00A200BA" w:rsidRDefault="00A200BA">
            <w:pPr>
              <w:spacing w:before="160" w:after="260"/>
              <w:rPr>
                <w:rFonts w:eastAsia="Times New Roman"/>
                <w:color w:val="263545"/>
                <w:sz w:val="16"/>
                <w:szCs w:val="16"/>
              </w:rPr>
            </w:pPr>
            <w:r>
              <w:rPr>
                <w:rFonts w:eastAsia="Times New Roman"/>
                <w:color w:val="263545"/>
                <w:sz w:val="16"/>
                <w:szCs w:val="16"/>
              </w:rPr>
              <w:t>Donación pública no debe divulgar información personal/admin.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C7E9D33" w14:textId="77777777" w:rsidR="00A200BA" w:rsidRDefault="00A200BA">
            <w:pPr>
              <w:spacing w:before="160" w:after="260"/>
              <w:rPr>
                <w:rFonts w:eastAsia="Times New Roman"/>
                <w:color w:val="263545"/>
                <w:sz w:val="16"/>
                <w:szCs w:val="16"/>
              </w:rPr>
            </w:pPr>
            <w:r>
              <w:rPr>
                <w:rStyle w:val="path1"/>
                <w:rFonts w:eastAsia="Times New Roman"/>
                <w:color w:val="263545"/>
              </w:rPr>
              <w:t>PublicDonationTraceResponse</w:t>
            </w:r>
            <w:r>
              <w:rPr>
                <w:rFonts w:eastAsia="Times New Roman"/>
                <w:color w:val="263545"/>
                <w:sz w:val="16"/>
                <w:szCs w:val="16"/>
              </w:rPr>
              <w:t xml:space="preserve"> y mapping del servicio.</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0616DE5" w14:textId="77777777" w:rsidR="00A200BA" w:rsidRDefault="00A200BA">
            <w:pPr>
              <w:spacing w:before="160" w:after="260"/>
              <w:rPr>
                <w:rFonts w:eastAsia="Times New Roman"/>
                <w:color w:val="263545"/>
                <w:sz w:val="16"/>
                <w:szCs w:val="16"/>
              </w:rPr>
            </w:pPr>
            <w:r>
              <w:rPr>
                <w:rFonts w:eastAsia="Times New Roman"/>
                <w:color w:val="263545"/>
                <w:sz w:val="16"/>
                <w:szCs w:val="16"/>
              </w:rPr>
              <w:t>Omite donante, identificadores internos, observaciones y responsable.</w:t>
            </w:r>
          </w:p>
        </w:tc>
      </w:tr>
      <w:tr w:rsidR="00E474BA" w14:paraId="5F2272E9"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2F598DB" w14:textId="77777777" w:rsidR="00A200BA" w:rsidRDefault="00A200BA">
            <w:pPr>
              <w:spacing w:before="160" w:after="260"/>
              <w:rPr>
                <w:rFonts w:eastAsia="Times New Roman"/>
                <w:color w:val="263545"/>
                <w:sz w:val="16"/>
                <w:szCs w:val="16"/>
              </w:rPr>
            </w:pPr>
            <w:r>
              <w:rPr>
                <w:rFonts w:eastAsia="Times New Roman"/>
                <w:color w:val="263545"/>
                <w:sz w:val="16"/>
                <w:szCs w:val="16"/>
              </w:rPr>
              <w:t>Cambios relevantes producen auditoría.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2F5CB7E" w14:textId="77777777" w:rsidR="00A200BA" w:rsidRDefault="00A200BA">
            <w:pPr>
              <w:spacing w:before="160" w:after="260"/>
              <w:rPr>
                <w:rFonts w:eastAsia="Times New Roman"/>
                <w:color w:val="263545"/>
                <w:sz w:val="16"/>
                <w:szCs w:val="16"/>
              </w:rPr>
            </w:pPr>
            <w:r>
              <w:rPr>
                <w:rFonts w:eastAsia="Times New Roman"/>
                <w:color w:val="263545"/>
                <w:sz w:val="16"/>
                <w:szCs w:val="16"/>
              </w:rPr>
              <w:t>Servicios de emergencia, necesidades, recepción y entrega; escritura dentro de transacción.</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A8C9AFB" w14:textId="77777777" w:rsidR="00A200BA" w:rsidRDefault="00A200BA">
            <w:pPr>
              <w:spacing w:before="160" w:after="260"/>
              <w:rPr>
                <w:rFonts w:eastAsia="Times New Roman"/>
                <w:color w:val="263545"/>
                <w:sz w:val="16"/>
                <w:szCs w:val="16"/>
              </w:rPr>
            </w:pPr>
            <w:r>
              <w:rPr>
                <w:rFonts w:eastAsia="Times New Roman"/>
                <w:color w:val="263545"/>
                <w:sz w:val="16"/>
                <w:szCs w:val="16"/>
              </w:rPr>
              <w:t>Registra actor, entidad, acción y datos anteriores/nuevos donde se implementa.</w:t>
            </w:r>
          </w:p>
        </w:tc>
      </w:tr>
      <w:tr w:rsidR="00E474BA" w14:paraId="425C834E"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79F4BC8" w14:textId="77777777" w:rsidR="00A200BA" w:rsidRDefault="00A200BA">
            <w:pPr>
              <w:spacing w:before="160" w:after="260"/>
              <w:rPr>
                <w:rFonts w:eastAsia="Times New Roman"/>
                <w:color w:val="263545"/>
                <w:sz w:val="16"/>
                <w:szCs w:val="16"/>
              </w:rPr>
            </w:pPr>
            <w:r>
              <w:rPr>
                <w:rFonts w:eastAsia="Times New Roman"/>
                <w:color w:val="263545"/>
                <w:sz w:val="16"/>
                <w:szCs w:val="16"/>
              </w:rPr>
              <w:t>Autorización backend por permisos.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52B0A27" w14:textId="77777777" w:rsidR="00A200BA" w:rsidRDefault="00A200BA">
            <w:pPr>
              <w:spacing w:before="160" w:after="260"/>
              <w:rPr>
                <w:rFonts w:eastAsia="Times New Roman"/>
                <w:color w:val="263545"/>
                <w:sz w:val="16"/>
                <w:szCs w:val="16"/>
              </w:rPr>
            </w:pPr>
            <w:r>
              <w:rPr>
                <w:rStyle w:val="path1"/>
                <w:rFonts w:eastAsia="Times New Roman"/>
                <w:color w:val="263545"/>
              </w:rPr>
              <w:t>SecurityConfiguration</w:t>
            </w:r>
            <w:r>
              <w:rPr>
                <w:rFonts w:eastAsia="Times New Roman"/>
                <w:color w:val="263545"/>
                <w:sz w:val="16"/>
                <w:szCs w:val="16"/>
              </w:rPr>
              <w:t xml:space="preserve"> y </w:t>
            </w:r>
            <w:r>
              <w:rPr>
                <w:rStyle w:val="path1"/>
                <w:rFonts w:eastAsia="Times New Roman"/>
                <w:color w:val="263545"/>
              </w:rPr>
              <w:t>@PreAuthorize</w:t>
            </w:r>
            <w:r>
              <w:rPr>
                <w:rFonts w:eastAsia="Times New Roman"/>
                <w:color w:val="263545"/>
                <w:sz w:val="16"/>
                <w:szCs w:val="16"/>
              </w:rPr>
              <w:t>.</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F31537C" w14:textId="77777777" w:rsidR="00A200BA" w:rsidRDefault="00A200BA">
            <w:pPr>
              <w:spacing w:before="160" w:after="260"/>
              <w:rPr>
                <w:rFonts w:eastAsia="Times New Roman"/>
                <w:color w:val="263545"/>
                <w:sz w:val="16"/>
                <w:szCs w:val="16"/>
              </w:rPr>
            </w:pPr>
            <w:r>
              <w:rPr>
                <w:rFonts w:eastAsia="Times New Roman"/>
                <w:color w:val="263545"/>
                <w:sz w:val="16"/>
                <w:szCs w:val="16"/>
              </w:rPr>
              <w:t>Frontend guards son complementarios; endpoints de administración exigen autoridad.</w:t>
            </w:r>
          </w:p>
        </w:tc>
      </w:tr>
    </w:tbl>
    <w:p w14:paraId="72261735" w14:textId="77777777" w:rsidR="00A200BA" w:rsidRDefault="00A200BA">
      <w:pPr>
        <w:pStyle w:val="Ttulo2"/>
        <w:rPr>
          <w:rFonts w:eastAsia="Times New Roman"/>
          <w:lang w:val="es-ES"/>
        </w:rPr>
      </w:pPr>
      <w:bookmarkStart w:id="21" w:name="_Toc243770659"/>
      <w:r>
        <w:rPr>
          <w:rFonts w:eastAsia="Times New Roman"/>
          <w:lang w:val="es-ES"/>
        </w:rPr>
        <w:t>1.2.8. Estado de implementación y limitaciones</w:t>
      </w:r>
      <w:bookmarkEnd w:id="21"/>
    </w:p>
    <w:p w14:paraId="3A553E38" w14:textId="77777777" w:rsidR="00A200BA" w:rsidRDefault="00A200BA">
      <w:pPr>
        <w:numPr>
          <w:ilvl w:val="0"/>
          <w:numId w:val="1"/>
        </w:numPr>
        <w:spacing w:before="100" w:beforeAutospacing="1" w:after="100" w:afterAutospacing="1"/>
        <w:rPr>
          <w:rFonts w:eastAsia="Times New Roman"/>
          <w:color w:val="263545"/>
          <w:szCs w:val="20"/>
          <w:lang w:val="es-ES"/>
        </w:rPr>
      </w:pPr>
      <w:r>
        <w:rPr>
          <w:rFonts w:eastAsia="Times New Roman"/>
          <w:b/>
          <w:bCs/>
          <w:color w:val="263545"/>
          <w:szCs w:val="20"/>
          <w:lang w:val="es-ES"/>
        </w:rPr>
        <w:lastRenderedPageBreak/>
        <w:t>Implementado en código y con pruebas aisladas ejecutadas:</w:t>
      </w:r>
      <w:r>
        <w:rPr>
          <w:rFonts w:eastAsia="Times New Roman"/>
          <w:color w:val="263545"/>
          <w:szCs w:val="20"/>
          <w:lang w:val="es-ES"/>
        </w:rPr>
        <w:t xml:space="preserve"> registro y consulta de donaciones; recepción y su servicio/dominio; emergencias; recursos; necesidades; entregas; consulta de auditoría. Los flujos se enlazan con API y repositorios en código.</w:t>
      </w:r>
    </w:p>
    <w:p w14:paraId="7340CED2" w14:textId="77777777" w:rsidR="00A200BA" w:rsidRDefault="00A200BA">
      <w:pPr>
        <w:numPr>
          <w:ilvl w:val="0"/>
          <w:numId w:val="1"/>
        </w:numPr>
        <w:spacing w:before="100" w:beforeAutospacing="1" w:after="100" w:afterAutospacing="1"/>
        <w:rPr>
          <w:rFonts w:eastAsia="Times New Roman"/>
          <w:color w:val="263545"/>
          <w:szCs w:val="20"/>
          <w:lang w:val="es-ES"/>
        </w:rPr>
      </w:pPr>
      <w:r>
        <w:rPr>
          <w:rFonts w:eastAsia="Times New Roman"/>
          <w:b/>
          <w:bCs/>
          <w:color w:val="263545"/>
          <w:szCs w:val="20"/>
          <w:lang w:val="es-ES"/>
        </w:rPr>
        <w:t>Implementado en código, verificación parcial:</w:t>
      </w:r>
      <w:r>
        <w:rPr>
          <w:rFonts w:eastAsia="Times New Roman"/>
          <w:color w:val="263545"/>
          <w:szCs w:val="20"/>
          <w:lang w:val="es-ES"/>
        </w:rPr>
        <w:t xml:space="preserve"> catálogos y balance de emergencia; el componente frontend se probó en la suite, pero no se ejecutó la consulta del backend contra una base real en esta ejecución.</w:t>
      </w:r>
    </w:p>
    <w:p w14:paraId="184B3E62" w14:textId="77777777" w:rsidR="00A200BA" w:rsidRDefault="00A200BA">
      <w:pPr>
        <w:numPr>
          <w:ilvl w:val="0"/>
          <w:numId w:val="1"/>
        </w:numPr>
        <w:spacing w:before="100" w:beforeAutospacing="1" w:after="100" w:afterAutospacing="1"/>
        <w:rPr>
          <w:rFonts w:eastAsia="Times New Roman"/>
          <w:color w:val="263545"/>
          <w:szCs w:val="20"/>
          <w:lang w:val="es-ES"/>
        </w:rPr>
      </w:pPr>
      <w:r>
        <w:rPr>
          <w:rFonts w:eastAsia="Times New Roman"/>
          <w:b/>
          <w:bCs/>
          <w:color w:val="263545"/>
          <w:szCs w:val="20"/>
          <w:lang w:val="es-ES"/>
        </w:rPr>
        <w:t>Parcial en UI:</w:t>
      </w:r>
      <w:r>
        <w:rPr>
          <w:rFonts w:eastAsia="Times New Roman"/>
          <w:color w:val="263545"/>
          <w:szCs w:val="20"/>
          <w:lang w:val="es-ES"/>
        </w:rPr>
        <w:t xml:space="preserve"> alta/listado/estado de cuentas, roles y permisos están disponibles en API, pero la pantalla de administración de usuarios se identifica como pendiente en el panel.</w:t>
      </w:r>
    </w:p>
    <w:p w14:paraId="19A50541" w14:textId="77777777" w:rsidR="00A200BA" w:rsidRDefault="00A200BA">
      <w:pPr>
        <w:numPr>
          <w:ilvl w:val="0"/>
          <w:numId w:val="1"/>
        </w:numPr>
        <w:spacing w:before="100" w:beforeAutospacing="1" w:after="100" w:afterAutospacing="1"/>
        <w:rPr>
          <w:rFonts w:eastAsia="Times New Roman"/>
          <w:color w:val="263545"/>
          <w:szCs w:val="20"/>
          <w:lang w:val="es-ES"/>
        </w:rPr>
      </w:pPr>
      <w:r>
        <w:rPr>
          <w:rFonts w:eastAsia="Times New Roman"/>
          <w:b/>
          <w:bCs/>
          <w:color w:val="263545"/>
          <w:szCs w:val="20"/>
          <w:lang w:val="es-ES"/>
        </w:rPr>
        <w:t>No ejecutado:</w:t>
      </w:r>
      <w:r>
        <w:rPr>
          <w:rFonts w:eastAsia="Times New Roman"/>
          <w:color w:val="263545"/>
          <w:szCs w:val="20"/>
          <w:lang w:val="es-ES"/>
        </w:rPr>
        <w:t xml:space="preserve"> bootstrap y recuperación administrativa CLI; migraciones Flyway sobre una base; pruebas de integración MySQL/rollback/concurrencia.</w:t>
      </w:r>
    </w:p>
    <w:p w14:paraId="6AC7454F" w14:textId="77777777" w:rsidR="00A200BA" w:rsidRDefault="00A200BA">
      <w:pPr>
        <w:numPr>
          <w:ilvl w:val="0"/>
          <w:numId w:val="1"/>
        </w:numPr>
        <w:spacing w:before="100" w:beforeAutospacing="1" w:after="100" w:afterAutospacing="1"/>
        <w:rPr>
          <w:rFonts w:eastAsia="Times New Roman"/>
          <w:color w:val="263545"/>
          <w:szCs w:val="20"/>
          <w:lang w:val="es-ES"/>
        </w:rPr>
      </w:pPr>
      <w:r>
        <w:rPr>
          <w:rFonts w:eastAsia="Times New Roman"/>
          <w:b/>
          <w:bCs/>
          <w:color w:val="263545"/>
          <w:szCs w:val="20"/>
          <w:lang w:val="es-ES"/>
        </w:rPr>
        <w:t>No confirmado en el código analizado:</w:t>
      </w:r>
      <w:r>
        <w:rPr>
          <w:rFonts w:eastAsia="Times New Roman"/>
          <w:color w:val="263545"/>
          <w:szCs w:val="20"/>
          <w:lang w:val="es-ES"/>
        </w:rPr>
        <w:t xml:space="preserve"> QR, notificaciones, aplicación móvil, reportes generales y conversión automática de unidades.</w:t>
      </w:r>
    </w:p>
    <w:p w14:paraId="79BAD877" w14:textId="77777777" w:rsidR="00A200BA" w:rsidRDefault="00A200BA">
      <w:pPr>
        <w:numPr>
          <w:ilvl w:val="0"/>
          <w:numId w:val="1"/>
        </w:numPr>
        <w:spacing w:before="100" w:beforeAutospacing="1" w:after="100" w:afterAutospacing="1"/>
        <w:rPr>
          <w:rFonts w:eastAsia="Times New Roman"/>
          <w:color w:val="263545"/>
          <w:szCs w:val="20"/>
          <w:lang w:val="es-ES"/>
        </w:rPr>
      </w:pPr>
      <w:r>
        <w:rPr>
          <w:rFonts w:eastAsia="Times New Roman"/>
          <w:b/>
          <w:bCs/>
          <w:color w:val="263545"/>
          <w:szCs w:val="20"/>
          <w:lang w:val="es-ES"/>
        </w:rPr>
        <w:t>Esqueleto, no implementación:</w:t>
      </w:r>
      <w:r>
        <w:rPr>
          <w:rFonts w:eastAsia="Times New Roman"/>
          <w:color w:val="263545"/>
          <w:szCs w:val="20"/>
          <w:lang w:val="es-ES"/>
        </w:rPr>
        <w:t xml:space="preserve"> carpetas españolas del backend y carpeta </w:t>
      </w:r>
      <w:r>
        <w:rPr>
          <w:rStyle w:val="path1"/>
          <w:rFonts w:eastAsia="Times New Roman"/>
          <w:color w:val="263545"/>
          <w:lang w:val="es-ES"/>
        </w:rPr>
        <w:t>common</w:t>
      </w:r>
      <w:r>
        <w:rPr>
          <w:rFonts w:eastAsia="Times New Roman"/>
          <w:color w:val="263545"/>
          <w:szCs w:val="20"/>
          <w:lang w:val="es-ES"/>
        </w:rPr>
        <w:t xml:space="preserve"> contienen solo </w:t>
      </w:r>
      <w:r>
        <w:rPr>
          <w:rStyle w:val="path1"/>
          <w:rFonts w:eastAsia="Times New Roman"/>
          <w:color w:val="263545"/>
          <w:lang w:val="es-ES"/>
        </w:rPr>
        <w:t>.gitkeep</w:t>
      </w:r>
      <w:r>
        <w:rPr>
          <w:rFonts w:eastAsia="Times New Roman"/>
          <w:color w:val="263545"/>
          <w:szCs w:val="20"/>
          <w:lang w:val="es-ES"/>
        </w:rPr>
        <w:t xml:space="preserve">. El README interno de </w:t>
      </w:r>
      <w:r>
        <w:rPr>
          <w:rStyle w:val="path1"/>
          <w:rFonts w:eastAsia="Times New Roman"/>
          <w:color w:val="263545"/>
          <w:lang w:val="es-ES"/>
        </w:rPr>
        <w:t>modules</w:t>
      </w:r>
      <w:r>
        <w:rPr>
          <w:rFonts w:eastAsia="Times New Roman"/>
          <w:color w:val="263545"/>
          <w:szCs w:val="20"/>
          <w:lang w:val="es-ES"/>
        </w:rPr>
        <w:t xml:space="preserve"> aún describe el estado inicial de marcadores y no refleja los módulos ingleses implementados.</w:t>
      </w:r>
    </w:p>
    <w:p w14:paraId="100F354F" w14:textId="77777777" w:rsidR="00A200BA" w:rsidRDefault="00A200BA">
      <w:pPr>
        <w:pStyle w:val="Ttulo2"/>
        <w:rPr>
          <w:rFonts w:eastAsia="Times New Roman"/>
          <w:lang w:val="es-ES"/>
        </w:rPr>
      </w:pPr>
      <w:bookmarkStart w:id="22" w:name="_Toc243770660"/>
      <w:r>
        <w:rPr>
          <w:rFonts w:eastAsia="Times New Roman"/>
          <w:lang w:val="es-ES"/>
        </w:rPr>
        <w:t>1.2.9. Pruebas y verificación funcional</w:t>
      </w:r>
      <w:bookmarkEnd w:id="22"/>
    </w:p>
    <w:tbl>
      <w:tblPr>
        <w:tblW w:w="5000" w:type="pct"/>
        <w:tblCellMar>
          <w:top w:w="15" w:type="dxa"/>
          <w:left w:w="15" w:type="dxa"/>
          <w:bottom w:w="15" w:type="dxa"/>
          <w:right w:w="15" w:type="dxa"/>
        </w:tblCellMar>
        <w:tblLook w:val="04A0" w:firstRow="1" w:lastRow="0" w:firstColumn="1" w:lastColumn="0" w:noHBand="0" w:noVBand="1"/>
      </w:tblPr>
      <w:tblGrid>
        <w:gridCol w:w="8484"/>
        <w:gridCol w:w="433"/>
        <w:gridCol w:w="494"/>
      </w:tblGrid>
      <w:tr w:rsidR="00E474BA" w14:paraId="5F579AC7" w14:textId="77777777">
        <w:trPr>
          <w:cantSplit/>
        </w:trPr>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327CD6B7"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Comprobación ejecutada</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7A45FB1A"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Resultado</w:t>
            </w:r>
          </w:p>
        </w:tc>
        <w:tc>
          <w:tcPr>
            <w:tcW w:w="0" w:type="auto"/>
            <w:tcBorders>
              <w:top w:val="single" w:sz="6" w:space="0" w:color="AAB8C2"/>
              <w:left w:val="single" w:sz="6" w:space="0" w:color="AAB8C2"/>
              <w:bottom w:val="single" w:sz="6" w:space="0" w:color="AAB8C2"/>
              <w:right w:val="single" w:sz="6" w:space="0" w:color="AAB8C2"/>
            </w:tcBorders>
            <w:shd w:val="clear" w:color="auto" w:fill="174A68"/>
            <w:tcMar>
              <w:top w:w="80" w:type="dxa"/>
              <w:left w:w="80" w:type="dxa"/>
              <w:bottom w:w="80" w:type="dxa"/>
              <w:right w:w="80" w:type="dxa"/>
            </w:tcMar>
            <w:hideMark/>
          </w:tcPr>
          <w:p w14:paraId="69BEFF5E" w14:textId="77777777" w:rsidR="00A200BA" w:rsidRDefault="00A200BA">
            <w:pPr>
              <w:spacing w:before="160" w:after="260"/>
              <w:rPr>
                <w:rFonts w:eastAsia="Times New Roman"/>
                <w:b/>
                <w:bCs/>
                <w:color w:val="FFFFFF"/>
                <w:sz w:val="16"/>
                <w:szCs w:val="16"/>
              </w:rPr>
            </w:pPr>
            <w:r>
              <w:rPr>
                <w:rFonts w:eastAsia="Times New Roman"/>
                <w:b/>
                <w:bCs/>
                <w:color w:val="FFFFFF"/>
                <w:sz w:val="16"/>
                <w:szCs w:val="16"/>
              </w:rPr>
              <w:t>Alcance</w:t>
            </w:r>
          </w:p>
        </w:tc>
      </w:tr>
      <w:tr w:rsidR="00E474BA" w14:paraId="7A6E989F"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3ED9B822" w14:textId="77777777" w:rsidR="00A200BA" w:rsidRDefault="00A200BA">
            <w:pPr>
              <w:spacing w:before="160" w:after="260"/>
              <w:rPr>
                <w:rFonts w:eastAsia="Times New Roman"/>
                <w:color w:val="263545"/>
                <w:sz w:val="16"/>
                <w:szCs w:val="16"/>
              </w:rPr>
            </w:pPr>
            <w:r>
              <w:rPr>
                <w:rStyle w:val="path1"/>
                <w:rFonts w:eastAsia="Times New Roman"/>
                <w:color w:val="263545"/>
              </w:rPr>
              <w:t>npm test -- --watch=false</w:t>
            </w:r>
            <w:r>
              <w:rPr>
                <w:rFonts w:eastAsia="Times New Roman"/>
                <w:color w:val="263545"/>
                <w:sz w:val="16"/>
                <w:szCs w:val="16"/>
              </w:rPr>
              <w:t xml:space="preserve"> en </w:t>
            </w:r>
            <w:r>
              <w:rPr>
                <w:rStyle w:val="path1"/>
                <w:rFonts w:eastAsia="Times New Roman"/>
                <w:color w:val="263545"/>
              </w:rPr>
              <w:t>frontend</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4179C326" w14:textId="77777777" w:rsidR="00A200BA" w:rsidRDefault="00A200BA">
            <w:pPr>
              <w:spacing w:before="160" w:after="260"/>
              <w:rPr>
                <w:rFonts w:eastAsia="Times New Roman"/>
                <w:color w:val="263545"/>
                <w:sz w:val="16"/>
                <w:szCs w:val="16"/>
              </w:rPr>
            </w:pPr>
            <w:r>
              <w:rPr>
                <w:rFonts w:eastAsia="Times New Roman"/>
                <w:b/>
                <w:bCs/>
                <w:color w:val="263545"/>
                <w:sz w:val="16"/>
                <w:szCs w:val="16"/>
              </w:rPr>
              <w:t>20 archivos, 97 pruebas aprobadas.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74057A0" w14:textId="77777777" w:rsidR="00A200BA" w:rsidRDefault="00A200BA">
            <w:pPr>
              <w:spacing w:before="160" w:after="260"/>
              <w:rPr>
                <w:rFonts w:eastAsia="Times New Roman"/>
                <w:color w:val="263545"/>
                <w:sz w:val="16"/>
                <w:szCs w:val="16"/>
              </w:rPr>
            </w:pPr>
            <w:r>
              <w:rPr>
                <w:rFonts w:eastAsia="Times New Roman"/>
                <w:color w:val="263545"/>
                <w:sz w:val="16"/>
                <w:szCs w:val="16"/>
              </w:rPr>
              <w:t>Suite Angular completa disponible; usa pruebas de componentes y HTTP testing, no es una prueba de despliegue ni de MySQL real.</w:t>
            </w:r>
          </w:p>
        </w:tc>
      </w:tr>
      <w:tr w:rsidR="00E474BA" w14:paraId="5C6BA279"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FE20392" w14:textId="77777777" w:rsidR="00A200BA" w:rsidRDefault="00A200BA">
            <w:pPr>
              <w:spacing w:before="160" w:after="260"/>
              <w:rPr>
                <w:rFonts w:eastAsia="Times New Roman"/>
                <w:color w:val="263545"/>
                <w:sz w:val="16"/>
                <w:szCs w:val="16"/>
              </w:rPr>
            </w:pPr>
            <w:r>
              <w:rPr>
                <w:rStyle w:val="path1"/>
                <w:rFonts w:eastAsia="Times New Roman"/>
                <w:color w:val="263545"/>
              </w:rPr>
              <w:lastRenderedPageBreak/>
              <w:t>mvnw.cmd -Dtest=AccessManagementServiceTest,AuditQueryServiceTest,DeliveryManagementServiceTest,DonationRegistrationServiceTest,DonationReceiptServiceTest,DonationReceiptDomainTest,DonationQueryServiceTest,EmergencyManagementServiceTest,NeedManagementServiceTest,ResourceManagementServiceTest test</w:t>
            </w:r>
            <w:r>
              <w:rPr>
                <w:rFonts w:eastAsia="Times New Roman"/>
                <w:color w:val="263545"/>
                <w:sz w:val="16"/>
                <w:szCs w:val="16"/>
              </w:rPr>
              <w:t xml:space="preserve"> en </w:t>
            </w:r>
            <w:r>
              <w:rPr>
                <w:rStyle w:val="path1"/>
                <w:rFonts w:eastAsia="Times New Roman"/>
                <w:color w:val="263545"/>
              </w:rPr>
              <w:t>backend</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1CAFE2F7" w14:textId="77777777" w:rsidR="00A200BA" w:rsidRDefault="00A200BA">
            <w:pPr>
              <w:spacing w:before="160" w:after="260"/>
              <w:rPr>
                <w:rFonts w:eastAsia="Times New Roman"/>
                <w:color w:val="263545"/>
                <w:sz w:val="16"/>
                <w:szCs w:val="16"/>
              </w:rPr>
            </w:pPr>
            <w:r>
              <w:rPr>
                <w:rFonts w:eastAsia="Times New Roman"/>
                <w:b/>
                <w:bCs/>
                <w:color w:val="263545"/>
                <w:sz w:val="16"/>
                <w:szCs w:val="16"/>
              </w:rPr>
              <w:t>10 clases, 43 pruebas aprobadas; BUILD SUCCESS.</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2A2D900" w14:textId="77777777" w:rsidR="00A200BA" w:rsidRDefault="00A200BA">
            <w:pPr>
              <w:spacing w:before="160" w:after="260"/>
              <w:rPr>
                <w:rFonts w:eastAsia="Times New Roman"/>
                <w:color w:val="263545"/>
                <w:sz w:val="16"/>
                <w:szCs w:val="16"/>
              </w:rPr>
            </w:pPr>
            <w:r>
              <w:rPr>
                <w:rFonts w:eastAsia="Times New Roman"/>
                <w:color w:val="263545"/>
                <w:sz w:val="16"/>
                <w:szCs w:val="16"/>
              </w:rPr>
              <w:t>Servicios y dominio seleccionados. No es la suite backend completa. No incluyó tests MySQL.</w:t>
            </w:r>
          </w:p>
        </w:tc>
      </w:tr>
      <w:tr w:rsidR="00E474BA" w14:paraId="104BBD6B" w14:textId="77777777">
        <w:trPr>
          <w:cantSplit/>
        </w:trPr>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2844F51E" w14:textId="77777777" w:rsidR="00A200BA" w:rsidRDefault="00A200BA">
            <w:pPr>
              <w:spacing w:before="160" w:after="260"/>
              <w:rPr>
                <w:rFonts w:eastAsia="Times New Roman"/>
                <w:color w:val="263545"/>
                <w:sz w:val="16"/>
                <w:szCs w:val="16"/>
              </w:rPr>
            </w:pPr>
            <w:r>
              <w:rPr>
                <w:rFonts w:eastAsia="Times New Roman"/>
                <w:color w:val="263545"/>
                <w:sz w:val="16"/>
                <w:szCs w:val="16"/>
              </w:rPr>
              <w:t>Pruebas de integración condicionadas por MySQL</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787C4EB8" w14:textId="77777777" w:rsidR="00A200BA" w:rsidRDefault="00A200BA">
            <w:pPr>
              <w:spacing w:before="160" w:after="260"/>
              <w:rPr>
                <w:rFonts w:eastAsia="Times New Roman"/>
                <w:color w:val="263545"/>
                <w:sz w:val="16"/>
                <w:szCs w:val="16"/>
              </w:rPr>
            </w:pPr>
            <w:r>
              <w:rPr>
                <w:rFonts w:eastAsia="Times New Roman"/>
                <w:b/>
                <w:bCs/>
                <w:color w:val="263545"/>
                <w:sz w:val="16"/>
                <w:szCs w:val="16"/>
              </w:rPr>
              <w:t>No ejecutadas en esta tarea.</w:t>
            </w:r>
          </w:p>
        </w:tc>
        <w:tc>
          <w:tcPr>
            <w:tcW w:w="0" w:type="auto"/>
            <w:tcBorders>
              <w:top w:val="single" w:sz="6" w:space="0" w:color="AAB8C2"/>
              <w:left w:val="single" w:sz="6" w:space="0" w:color="AAB8C2"/>
              <w:bottom w:val="single" w:sz="6" w:space="0" w:color="AAB8C2"/>
              <w:right w:val="single" w:sz="6" w:space="0" w:color="AAB8C2"/>
            </w:tcBorders>
            <w:tcMar>
              <w:top w:w="80" w:type="dxa"/>
              <w:left w:w="80" w:type="dxa"/>
              <w:bottom w:w="80" w:type="dxa"/>
              <w:right w:w="80" w:type="dxa"/>
            </w:tcMar>
            <w:hideMark/>
          </w:tcPr>
          <w:p w14:paraId="53E4EC58" w14:textId="77777777" w:rsidR="00A200BA" w:rsidRDefault="00A200BA">
            <w:pPr>
              <w:spacing w:before="160" w:after="260"/>
              <w:rPr>
                <w:rFonts w:eastAsia="Times New Roman"/>
                <w:color w:val="263545"/>
                <w:sz w:val="16"/>
                <w:szCs w:val="16"/>
              </w:rPr>
            </w:pPr>
            <w:r>
              <w:rPr>
                <w:rFonts w:eastAsia="Times New Roman"/>
                <w:color w:val="263545"/>
                <w:sz w:val="16"/>
                <w:szCs w:val="16"/>
              </w:rPr>
              <w:t>No se conectó a base de datos, no se aplicó Flyway ni se modificaron filas.</w:t>
            </w:r>
          </w:p>
        </w:tc>
      </w:tr>
    </w:tbl>
    <w:p w14:paraId="44AE765B" w14:textId="77777777" w:rsidR="00A200BA" w:rsidRDefault="00A200BA">
      <w:pPr>
        <w:pStyle w:val="NormalWeb"/>
        <w:rPr>
          <w:color w:val="263545"/>
          <w:szCs w:val="20"/>
          <w:lang w:val="es-ES"/>
        </w:rPr>
      </w:pPr>
      <w:r>
        <w:rPr>
          <w:color w:val="263545"/>
          <w:szCs w:val="20"/>
          <w:lang w:val="es-ES"/>
        </w:rPr>
        <w:t xml:space="preserve">La suite frontend contiene 20 archivos </w:t>
      </w:r>
      <w:r>
        <w:rPr>
          <w:rStyle w:val="path1"/>
          <w:color w:val="263545"/>
          <w:lang w:val="es-ES"/>
        </w:rPr>
        <w:t>.spec.ts</w:t>
      </w:r>
      <w:r>
        <w:rPr>
          <w:color w:val="263545"/>
          <w:szCs w:val="20"/>
          <w:lang w:val="es-ES"/>
        </w:rPr>
        <w:t>. El árbol backend contiene 37 archivos de prueba, entre ellos pruebas unitarias, web y algunas pruebas MySQL condicionadas. La ejecución backend realizada fue intencionalmente limitada a 10 clases sin integración para evitar tocar un servicio MySQL. Hubo advertencias de resolución de metadatos Maven no necesarios para la ejecución; la compilación y los tests seleccionados terminaron exitosamente.</w:t>
      </w:r>
    </w:p>
    <w:p w14:paraId="73FF5BA5" w14:textId="77777777" w:rsidR="00A200BA" w:rsidRDefault="00A200BA">
      <w:pPr>
        <w:pStyle w:val="Ttulo2"/>
        <w:rPr>
          <w:rFonts w:eastAsia="Times New Roman"/>
          <w:lang w:val="es-ES"/>
        </w:rPr>
      </w:pPr>
      <w:bookmarkStart w:id="23" w:name="_Toc243770661"/>
      <w:r>
        <w:rPr>
          <w:rFonts w:eastAsia="Times New Roman"/>
          <w:lang w:val="es-ES"/>
        </w:rPr>
        <w:t>1.2.10. Síntesis funcional</w:t>
      </w:r>
      <w:bookmarkEnd w:id="23"/>
    </w:p>
    <w:p w14:paraId="266BB9EF" w14:textId="77777777" w:rsidR="00A200BA" w:rsidRDefault="00A200BA">
      <w:pPr>
        <w:pStyle w:val="NormalWeb"/>
        <w:rPr>
          <w:color w:val="263545"/>
          <w:szCs w:val="20"/>
          <w:lang w:val="es-ES"/>
        </w:rPr>
      </w:pPr>
      <w:r>
        <w:rPr>
          <w:color w:val="263545"/>
          <w:szCs w:val="20"/>
          <w:lang w:val="es-ES"/>
        </w:rPr>
        <w:t>El código conecta páginas Angular y servicios HTTP con endpoints Spring, servicios de aplicación y tablas migradas para los flujos de donación, recepción, emergencia, necesidades, entregas, recursos y auditoría. Los casos con pruebas aisladas ejecutadas se identifican como tales; la persistencia real, el despliegue, V2 aplicada y la concurrencia permanecen sin verificar. La API de usuarios supera lo que cubre la UI actual, y varias carpetas/documentos conservan trazas de una etapa inicial.</w:t>
      </w:r>
    </w:p>
    <w:p w14:paraId="0DC8DC5F" w14:textId="77777777" w:rsidR="00A200BA" w:rsidRDefault="00A200BA">
      <w:pPr>
        <w:pStyle w:val="Ttulo1"/>
        <w:rPr>
          <w:rFonts w:eastAsia="Times New Roman"/>
          <w:lang w:val="es-ES"/>
        </w:rPr>
      </w:pPr>
      <w:bookmarkStart w:id="24" w:name="_Toc243770662"/>
      <w:r>
        <w:rPr>
          <w:rFonts w:eastAsia="Times New Roman"/>
          <w:lang w:val="es-ES"/>
        </w:rPr>
        <w:lastRenderedPageBreak/>
        <w:t>REFERENCIAS TÉCNICAS</w:t>
      </w:r>
      <w:bookmarkEnd w:id="24"/>
    </w:p>
    <w:p w14:paraId="6DBAD41E" w14:textId="77777777" w:rsidR="00A200BA" w:rsidRDefault="00A200BA">
      <w:pPr>
        <w:numPr>
          <w:ilvl w:val="0"/>
          <w:numId w:val="2"/>
        </w:numPr>
        <w:spacing w:before="100" w:beforeAutospacing="1" w:after="100" w:afterAutospacing="1"/>
        <w:rPr>
          <w:rFonts w:eastAsia="Times New Roman"/>
          <w:color w:val="263545"/>
          <w:szCs w:val="20"/>
          <w:lang w:val="es-ES"/>
        </w:rPr>
      </w:pPr>
      <w:r>
        <w:rPr>
          <w:rStyle w:val="path1"/>
          <w:rFonts w:eastAsia="Times New Roman"/>
          <w:color w:val="263545"/>
          <w:lang w:val="es-ES"/>
        </w:rPr>
        <w:t>README.md</w:t>
      </w:r>
      <w:r>
        <w:rPr>
          <w:rFonts w:eastAsia="Times New Roman"/>
          <w:color w:val="263545"/>
          <w:szCs w:val="20"/>
          <w:lang w:val="es-ES"/>
        </w:rPr>
        <w:t xml:space="preserve">; </w:t>
      </w:r>
      <w:r>
        <w:rPr>
          <w:rStyle w:val="path1"/>
          <w:rFonts w:eastAsia="Times New Roman"/>
          <w:color w:val="263545"/>
          <w:lang w:val="es-ES"/>
        </w:rPr>
        <w:t>backend/README.md</w:t>
      </w:r>
      <w:r>
        <w:rPr>
          <w:rFonts w:eastAsia="Times New Roman"/>
          <w:color w:val="263545"/>
          <w:szCs w:val="20"/>
          <w:lang w:val="es-ES"/>
        </w:rPr>
        <w:t xml:space="preserve">; </w:t>
      </w:r>
      <w:r>
        <w:rPr>
          <w:rStyle w:val="path1"/>
          <w:rFonts w:eastAsia="Times New Roman"/>
          <w:color w:val="263545"/>
          <w:lang w:val="es-ES"/>
        </w:rPr>
        <w:t>backend/pom.xml</w:t>
      </w:r>
      <w:r>
        <w:rPr>
          <w:rFonts w:eastAsia="Times New Roman"/>
          <w:color w:val="263545"/>
          <w:szCs w:val="20"/>
          <w:lang w:val="es-ES"/>
        </w:rPr>
        <w:t xml:space="preserve">; </w:t>
      </w:r>
      <w:r>
        <w:rPr>
          <w:rStyle w:val="path1"/>
          <w:rFonts w:eastAsia="Times New Roman"/>
          <w:color w:val="263545"/>
          <w:lang w:val="es-ES"/>
        </w:rPr>
        <w:t>frontend/package.json</w:t>
      </w:r>
      <w:r>
        <w:rPr>
          <w:rFonts w:eastAsia="Times New Roman"/>
          <w:color w:val="263545"/>
          <w:szCs w:val="20"/>
          <w:lang w:val="es-ES"/>
        </w:rPr>
        <w:t xml:space="preserve">; </w:t>
      </w:r>
      <w:r>
        <w:rPr>
          <w:rStyle w:val="path1"/>
          <w:rFonts w:eastAsia="Times New Roman"/>
          <w:color w:val="263545"/>
          <w:lang w:val="es-ES"/>
        </w:rPr>
        <w:t>frontend/angular.json</w:t>
      </w:r>
      <w:r>
        <w:rPr>
          <w:rFonts w:eastAsia="Times New Roman"/>
          <w:color w:val="263545"/>
          <w:szCs w:val="20"/>
          <w:lang w:val="es-ES"/>
        </w:rPr>
        <w:t>.</w:t>
      </w:r>
    </w:p>
    <w:p w14:paraId="3368782A" w14:textId="77777777" w:rsidR="00A200BA" w:rsidRDefault="00A200BA">
      <w:pPr>
        <w:numPr>
          <w:ilvl w:val="0"/>
          <w:numId w:val="2"/>
        </w:numPr>
        <w:spacing w:before="100" w:beforeAutospacing="1" w:after="100" w:afterAutospacing="1"/>
        <w:rPr>
          <w:rFonts w:eastAsia="Times New Roman"/>
          <w:color w:val="263545"/>
          <w:szCs w:val="20"/>
          <w:lang w:val="es-ES"/>
        </w:rPr>
      </w:pPr>
      <w:r>
        <w:rPr>
          <w:rStyle w:val="path1"/>
          <w:rFonts w:eastAsia="Times New Roman"/>
          <w:color w:val="263545"/>
          <w:lang w:val="es-ES"/>
        </w:rPr>
        <w:t>backend/src/main/java/pe/redsolidaria/RedSolidariaApplication.java</w:t>
      </w:r>
      <w:r>
        <w:rPr>
          <w:rFonts w:eastAsia="Times New Roman"/>
          <w:color w:val="263545"/>
          <w:szCs w:val="20"/>
          <w:lang w:val="es-ES"/>
        </w:rPr>
        <w:t xml:space="preserve"> y paquetes </w:t>
      </w:r>
      <w:r>
        <w:rPr>
          <w:rStyle w:val="path1"/>
          <w:rFonts w:eastAsia="Times New Roman"/>
          <w:color w:val="263545"/>
          <w:lang w:val="es-ES"/>
        </w:rPr>
        <w:t>bootstrap</w:t>
      </w:r>
      <w:r>
        <w:rPr>
          <w:rFonts w:eastAsia="Times New Roman"/>
          <w:color w:val="263545"/>
          <w:szCs w:val="20"/>
          <w:lang w:val="es-ES"/>
        </w:rPr>
        <w:t xml:space="preserve">, </w:t>
      </w:r>
      <w:r>
        <w:rPr>
          <w:rStyle w:val="path1"/>
          <w:rFonts w:eastAsia="Times New Roman"/>
          <w:color w:val="263545"/>
          <w:lang w:val="es-ES"/>
        </w:rPr>
        <w:t>config</w:t>
      </w:r>
      <w:r>
        <w:rPr>
          <w:rFonts w:eastAsia="Times New Roman"/>
          <w:color w:val="263545"/>
          <w:szCs w:val="20"/>
          <w:lang w:val="es-ES"/>
        </w:rPr>
        <w:t xml:space="preserve"> y </w:t>
      </w:r>
      <w:r>
        <w:rPr>
          <w:rStyle w:val="path1"/>
          <w:rFonts w:eastAsia="Times New Roman"/>
          <w:color w:val="263545"/>
          <w:lang w:val="es-ES"/>
        </w:rPr>
        <w:t>modules/{access,audit,deliveries,donations,emergencies,needs,resources}</w:t>
      </w:r>
      <w:r>
        <w:rPr>
          <w:rFonts w:eastAsia="Times New Roman"/>
          <w:color w:val="263545"/>
          <w:szCs w:val="20"/>
          <w:lang w:val="es-ES"/>
        </w:rPr>
        <w:t>.</w:t>
      </w:r>
    </w:p>
    <w:p w14:paraId="49D6A113" w14:textId="77777777" w:rsidR="00A200BA" w:rsidRDefault="00A200BA">
      <w:pPr>
        <w:numPr>
          <w:ilvl w:val="0"/>
          <w:numId w:val="2"/>
        </w:numPr>
        <w:spacing w:before="100" w:beforeAutospacing="1" w:after="100" w:afterAutospacing="1"/>
        <w:rPr>
          <w:rFonts w:eastAsia="Times New Roman"/>
          <w:color w:val="263545"/>
          <w:szCs w:val="20"/>
          <w:lang w:val="es-ES"/>
        </w:rPr>
      </w:pPr>
      <w:r>
        <w:rPr>
          <w:rStyle w:val="path1"/>
          <w:rFonts w:eastAsia="Times New Roman"/>
          <w:color w:val="263545"/>
          <w:lang w:val="es-ES"/>
        </w:rPr>
        <w:t>backend/src/main/resources/application.properties</w:t>
      </w:r>
      <w:r>
        <w:rPr>
          <w:rFonts w:eastAsia="Times New Roman"/>
          <w:color w:val="263545"/>
          <w:szCs w:val="20"/>
          <w:lang w:val="es-ES"/>
        </w:rPr>
        <w:t xml:space="preserve"> y </w:t>
      </w:r>
      <w:r>
        <w:rPr>
          <w:rStyle w:val="path1"/>
          <w:rFonts w:eastAsia="Times New Roman"/>
          <w:color w:val="263545"/>
          <w:lang w:val="es-ES"/>
        </w:rPr>
        <w:t>backend/src/main/resources/db/migration/V1__crear_esquema_inicial.sql</w:t>
      </w:r>
      <w:r>
        <w:rPr>
          <w:rFonts w:eastAsia="Times New Roman"/>
          <w:color w:val="263545"/>
          <w:szCs w:val="20"/>
          <w:lang w:val="es-ES"/>
        </w:rPr>
        <w:t xml:space="preserve">, </w:t>
      </w:r>
      <w:r>
        <w:rPr>
          <w:rStyle w:val="path1"/>
          <w:rFonts w:eastAsia="Times New Roman"/>
          <w:color w:val="263545"/>
          <w:lang w:val="es-ES"/>
        </w:rPr>
        <w:t>V2__idempotencia_recepciones.sql</w:t>
      </w:r>
      <w:r>
        <w:rPr>
          <w:rFonts w:eastAsia="Times New Roman"/>
          <w:color w:val="263545"/>
          <w:szCs w:val="20"/>
          <w:lang w:val="es-ES"/>
        </w:rPr>
        <w:t>.</w:t>
      </w:r>
    </w:p>
    <w:p w14:paraId="49EE2A1F" w14:textId="77777777" w:rsidR="00A200BA" w:rsidRDefault="00A200BA">
      <w:pPr>
        <w:numPr>
          <w:ilvl w:val="0"/>
          <w:numId w:val="2"/>
        </w:numPr>
        <w:spacing w:before="100" w:beforeAutospacing="1" w:after="100" w:afterAutospacing="1"/>
        <w:rPr>
          <w:rFonts w:eastAsia="Times New Roman"/>
          <w:color w:val="263545"/>
          <w:szCs w:val="20"/>
          <w:lang w:val="es-ES"/>
        </w:rPr>
      </w:pPr>
      <w:r>
        <w:rPr>
          <w:rStyle w:val="path1"/>
          <w:rFonts w:eastAsia="Times New Roman"/>
          <w:color w:val="263545"/>
          <w:lang w:val="es-ES"/>
        </w:rPr>
        <w:t>frontend/src/app/app.routes.ts</w:t>
      </w:r>
      <w:r>
        <w:rPr>
          <w:rFonts w:eastAsia="Times New Roman"/>
          <w:color w:val="263545"/>
          <w:szCs w:val="20"/>
          <w:lang w:val="es-ES"/>
        </w:rPr>
        <w:t xml:space="preserve">, </w:t>
      </w:r>
      <w:r>
        <w:rPr>
          <w:rStyle w:val="path1"/>
          <w:rFonts w:eastAsia="Times New Roman"/>
          <w:color w:val="263545"/>
          <w:lang w:val="es-ES"/>
        </w:rPr>
        <w:t>app.config.ts</w:t>
      </w:r>
      <w:r>
        <w:rPr>
          <w:rFonts w:eastAsia="Times New Roman"/>
          <w:color w:val="263545"/>
          <w:szCs w:val="20"/>
          <w:lang w:val="es-ES"/>
        </w:rPr>
        <w:t xml:space="preserve"> y carpetas </w:t>
      </w:r>
      <w:r>
        <w:rPr>
          <w:rStyle w:val="path1"/>
          <w:rFonts w:eastAsia="Times New Roman"/>
          <w:color w:val="263545"/>
          <w:lang w:val="es-ES"/>
        </w:rPr>
        <w:t>auth</w:t>
      </w:r>
      <w:r>
        <w:rPr>
          <w:rFonts w:eastAsia="Times New Roman"/>
          <w:color w:val="263545"/>
          <w:szCs w:val="20"/>
          <w:lang w:val="es-ES"/>
        </w:rPr>
        <w:t xml:space="preserve">, </w:t>
      </w:r>
      <w:r>
        <w:rPr>
          <w:rStyle w:val="path1"/>
          <w:rFonts w:eastAsia="Times New Roman"/>
          <w:color w:val="263545"/>
          <w:lang w:val="es-ES"/>
        </w:rPr>
        <w:t>donations</w:t>
      </w:r>
      <w:r>
        <w:rPr>
          <w:rFonts w:eastAsia="Times New Roman"/>
          <w:color w:val="263545"/>
          <w:szCs w:val="20"/>
          <w:lang w:val="es-ES"/>
        </w:rPr>
        <w:t xml:space="preserve">, </w:t>
      </w:r>
      <w:r>
        <w:rPr>
          <w:rStyle w:val="path1"/>
          <w:rFonts w:eastAsia="Times New Roman"/>
          <w:color w:val="263545"/>
          <w:lang w:val="es-ES"/>
        </w:rPr>
        <w:t>emergencies</w:t>
      </w:r>
      <w:r>
        <w:rPr>
          <w:rFonts w:eastAsia="Times New Roman"/>
          <w:color w:val="263545"/>
          <w:szCs w:val="20"/>
          <w:lang w:val="es-ES"/>
        </w:rPr>
        <w:t xml:space="preserve">, </w:t>
      </w:r>
      <w:r>
        <w:rPr>
          <w:rStyle w:val="path1"/>
          <w:rFonts w:eastAsia="Times New Roman"/>
          <w:color w:val="263545"/>
          <w:lang w:val="es-ES"/>
        </w:rPr>
        <w:t>needs</w:t>
      </w:r>
      <w:r>
        <w:rPr>
          <w:rFonts w:eastAsia="Times New Roman"/>
          <w:color w:val="263545"/>
          <w:szCs w:val="20"/>
          <w:lang w:val="es-ES"/>
        </w:rPr>
        <w:t xml:space="preserve">, </w:t>
      </w:r>
      <w:r>
        <w:rPr>
          <w:rStyle w:val="path1"/>
          <w:rFonts w:eastAsia="Times New Roman"/>
          <w:color w:val="263545"/>
          <w:lang w:val="es-ES"/>
        </w:rPr>
        <w:t>resources</w:t>
      </w:r>
      <w:r>
        <w:rPr>
          <w:rFonts w:eastAsia="Times New Roman"/>
          <w:color w:val="263545"/>
          <w:szCs w:val="20"/>
          <w:lang w:val="es-ES"/>
        </w:rPr>
        <w:t xml:space="preserve">, </w:t>
      </w:r>
      <w:r>
        <w:rPr>
          <w:rStyle w:val="path1"/>
          <w:rFonts w:eastAsia="Times New Roman"/>
          <w:color w:val="263545"/>
          <w:lang w:val="es-ES"/>
        </w:rPr>
        <w:t>audit</w:t>
      </w:r>
      <w:r>
        <w:rPr>
          <w:rFonts w:eastAsia="Times New Roman"/>
          <w:color w:val="263545"/>
          <w:szCs w:val="20"/>
          <w:lang w:val="es-ES"/>
        </w:rPr>
        <w:t xml:space="preserve">, </w:t>
      </w:r>
      <w:r>
        <w:rPr>
          <w:rStyle w:val="path1"/>
          <w:rFonts w:eastAsia="Times New Roman"/>
          <w:color w:val="263545"/>
          <w:lang w:val="es-ES"/>
        </w:rPr>
        <w:t>admin</w:t>
      </w:r>
      <w:r>
        <w:rPr>
          <w:rFonts w:eastAsia="Times New Roman"/>
          <w:color w:val="263545"/>
          <w:szCs w:val="20"/>
          <w:lang w:val="es-ES"/>
        </w:rPr>
        <w:t xml:space="preserve">, </w:t>
      </w:r>
      <w:r>
        <w:rPr>
          <w:rStyle w:val="path1"/>
          <w:rFonts w:eastAsia="Times New Roman"/>
          <w:color w:val="263545"/>
          <w:lang w:val="es-ES"/>
        </w:rPr>
        <w:t>shared</w:t>
      </w:r>
      <w:r>
        <w:rPr>
          <w:rFonts w:eastAsia="Times New Roman"/>
          <w:color w:val="263545"/>
          <w:szCs w:val="20"/>
          <w:lang w:val="es-ES"/>
        </w:rPr>
        <w:t>.</w:t>
      </w:r>
    </w:p>
    <w:p w14:paraId="50D2C765" w14:textId="77777777" w:rsidR="00A200BA" w:rsidRDefault="00A200BA">
      <w:pPr>
        <w:numPr>
          <w:ilvl w:val="0"/>
          <w:numId w:val="2"/>
        </w:numPr>
        <w:spacing w:before="100" w:beforeAutospacing="1" w:after="100" w:afterAutospacing="1"/>
        <w:rPr>
          <w:rFonts w:eastAsia="Times New Roman"/>
          <w:color w:val="263545"/>
          <w:szCs w:val="20"/>
          <w:lang w:val="es-ES"/>
        </w:rPr>
      </w:pPr>
      <w:r>
        <w:rPr>
          <w:rFonts w:eastAsia="Times New Roman"/>
          <w:color w:val="263545"/>
          <w:szCs w:val="20"/>
          <w:lang w:val="es-ES"/>
        </w:rPr>
        <w:t xml:space="preserve">Documentación preexistente consultada: </w:t>
      </w:r>
      <w:r>
        <w:rPr>
          <w:rStyle w:val="path1"/>
          <w:rFonts w:eastAsia="Times New Roman"/>
          <w:color w:val="263545"/>
          <w:lang w:val="es-ES"/>
        </w:rPr>
        <w:t>docs/API_ACCESO.md</w:t>
      </w:r>
      <w:r>
        <w:rPr>
          <w:rFonts w:eastAsia="Times New Roman"/>
          <w:color w:val="263545"/>
          <w:szCs w:val="20"/>
          <w:lang w:val="es-ES"/>
        </w:rPr>
        <w:t xml:space="preserve">, </w:t>
      </w:r>
      <w:r>
        <w:rPr>
          <w:rStyle w:val="path1"/>
          <w:rFonts w:eastAsia="Times New Roman"/>
          <w:color w:val="263545"/>
          <w:lang w:val="es-ES"/>
        </w:rPr>
        <w:t>docs/API_DONACIONES.md</w:t>
      </w:r>
      <w:r>
        <w:rPr>
          <w:rFonts w:eastAsia="Times New Roman"/>
          <w:color w:val="263545"/>
          <w:szCs w:val="20"/>
          <w:lang w:val="es-ES"/>
        </w:rPr>
        <w:t xml:space="preserve">, </w:t>
      </w:r>
      <w:r>
        <w:rPr>
          <w:rStyle w:val="path1"/>
          <w:rFonts w:eastAsia="Times New Roman"/>
          <w:color w:val="263545"/>
          <w:lang w:val="es-ES"/>
        </w:rPr>
        <w:t>docs/FASE_1_INTEGRACION.md</w:t>
      </w:r>
      <w:r>
        <w:rPr>
          <w:rFonts w:eastAsia="Times New Roman"/>
          <w:color w:val="263545"/>
          <w:szCs w:val="20"/>
          <w:lang w:val="es-ES"/>
        </w:rPr>
        <w:t>. Se contrastó con el código actual.</w:t>
      </w:r>
    </w:p>
    <w:p w14:paraId="41384941" w14:textId="77777777" w:rsidR="00A200BA" w:rsidRDefault="00A200BA">
      <w:pPr>
        <w:numPr>
          <w:ilvl w:val="0"/>
          <w:numId w:val="2"/>
        </w:numPr>
        <w:spacing w:before="100" w:beforeAutospacing="1" w:after="100" w:afterAutospacing="1"/>
        <w:rPr>
          <w:rFonts w:eastAsia="Times New Roman"/>
          <w:color w:val="263545"/>
          <w:szCs w:val="20"/>
          <w:lang w:val="es-ES"/>
        </w:rPr>
      </w:pPr>
      <w:r>
        <w:rPr>
          <w:rFonts w:eastAsia="Times New Roman"/>
          <w:color w:val="263545"/>
          <w:szCs w:val="20"/>
          <w:lang w:val="es-ES"/>
        </w:rPr>
        <w:t xml:space="preserve">Capturas reales: </w:t>
      </w:r>
      <w:r>
        <w:rPr>
          <w:rStyle w:val="path1"/>
          <w:rFonts w:eastAsia="Times New Roman"/>
          <w:color w:val="263545"/>
          <w:lang w:val="es-ES"/>
        </w:rPr>
        <w:t>docs/evidencias/E01_estructura_general.png</w:t>
      </w:r>
      <w:r>
        <w:rPr>
          <w:rFonts w:eastAsia="Times New Roman"/>
          <w:color w:val="263545"/>
          <w:szCs w:val="20"/>
          <w:lang w:val="es-ES"/>
        </w:rPr>
        <w:t xml:space="preserve"> a </w:t>
      </w:r>
      <w:r>
        <w:rPr>
          <w:rStyle w:val="path1"/>
          <w:rFonts w:eastAsia="Times New Roman"/>
          <w:color w:val="263545"/>
          <w:lang w:val="es-ES"/>
        </w:rPr>
        <w:t>E07_rutas_angular.png</w:t>
      </w:r>
      <w:r>
        <w:rPr>
          <w:rFonts w:eastAsia="Times New Roman"/>
          <w:color w:val="263545"/>
          <w:szCs w:val="20"/>
          <w:lang w:val="es-ES"/>
        </w:rPr>
        <w:t xml:space="preserve"> (índice por nombre).</w:t>
      </w:r>
    </w:p>
    <w:sectPr w:rsidR="00A200BA" w:rsidSect="00D53A56">
      <w:footerReference w:type="default" r:id="rId14"/>
      <w:pgSz w:w="11907" w:h="16839"/>
      <w:pgMar w:top="1200" w:right="1240" w:bottom="1200" w:left="12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1FB07" w14:textId="77777777" w:rsidR="00947338" w:rsidRDefault="00947338" w:rsidP="00D53A56">
      <w:r>
        <w:separator/>
      </w:r>
    </w:p>
  </w:endnote>
  <w:endnote w:type="continuationSeparator" w:id="0">
    <w:p w14:paraId="6D60A3C4" w14:textId="77777777" w:rsidR="00947338" w:rsidRDefault="00947338" w:rsidP="00D53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DAD4" w14:textId="1C6C3952" w:rsidR="00D53A56" w:rsidRPr="00D53A56" w:rsidRDefault="00D53A56" w:rsidP="00D53A56">
    <w:pPr>
      <w:pStyle w:val="Piedepgina"/>
      <w:jc w:val="center"/>
      <w:rPr>
        <w:sz w:val="16"/>
      </w:rPr>
    </w:pPr>
    <w:r w:rsidRPr="00D53A56">
      <w:rPr>
        <w:sz w:val="16"/>
      </w:rPr>
      <w:t xml:space="preserve">Red Solidaria  |  PÃ¡gina </w:t>
    </w:r>
    <w:r>
      <w:rPr>
        <w:sz w:val="16"/>
      </w:rPr>
      <w:fldChar w:fldCharType="begin"/>
    </w:r>
    <w:r>
      <w:rPr>
        <w:sz w:val="16"/>
      </w:rPr>
      <w:instrText xml:space="preserve"> PAGE  \* MERGEFORMAT </w:instrText>
    </w:r>
    <w:r>
      <w:rPr>
        <w:sz w:val="16"/>
      </w:rPr>
      <w:fldChar w:fldCharType="separate"/>
    </w:r>
    <w:r>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12468" w14:textId="77777777" w:rsidR="00947338" w:rsidRDefault="00947338" w:rsidP="00D53A56">
      <w:r>
        <w:separator/>
      </w:r>
    </w:p>
  </w:footnote>
  <w:footnote w:type="continuationSeparator" w:id="0">
    <w:p w14:paraId="03A98C67" w14:textId="77777777" w:rsidR="00947338" w:rsidRDefault="00947338" w:rsidP="00D53A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E1B92"/>
    <w:multiLevelType w:val="multilevel"/>
    <w:tmpl w:val="E556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FA54F6"/>
    <w:multiLevelType w:val="multilevel"/>
    <w:tmpl w:val="0740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822351">
    <w:abstractNumId w:val="1"/>
  </w:num>
  <w:num w:numId="2" w16cid:durableId="1627660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A56"/>
    <w:rsid w:val="000954B3"/>
    <w:rsid w:val="000B0D71"/>
    <w:rsid w:val="00947338"/>
    <w:rsid w:val="00A200BA"/>
    <w:rsid w:val="00D53A56"/>
    <w:rsid w:val="00E474B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A28793"/>
  <w15:chartTrackingRefBased/>
  <w15:docId w15:val="{3B0F1545-8B95-4B9C-945F-DAE697284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Theme="minorEastAsia" w:hAnsi="Arial" w:cs="Arial"/>
      <w:szCs w:val="24"/>
    </w:rPr>
  </w:style>
  <w:style w:type="paragraph" w:styleId="Ttulo1">
    <w:name w:val="heading 1"/>
    <w:basedOn w:val="Normal"/>
    <w:link w:val="Ttulo1Car"/>
    <w:uiPriority w:val="9"/>
    <w:qFormat/>
    <w:pPr>
      <w:pageBreakBefore/>
      <w:spacing w:before="400" w:after="100" w:afterAutospacing="1"/>
      <w:outlineLvl w:val="0"/>
    </w:pPr>
    <w:rPr>
      <w:b/>
      <w:bCs/>
      <w:color w:val="174A68"/>
      <w:kern w:val="36"/>
      <w:sz w:val="34"/>
      <w:szCs w:val="34"/>
    </w:rPr>
  </w:style>
  <w:style w:type="paragraph" w:styleId="Ttulo2">
    <w:name w:val="heading 2"/>
    <w:basedOn w:val="Normal"/>
    <w:link w:val="Ttulo2Car"/>
    <w:uiPriority w:val="9"/>
    <w:qFormat/>
    <w:pPr>
      <w:spacing w:before="300" w:after="100" w:afterAutospacing="1"/>
      <w:outlineLvl w:val="1"/>
    </w:pPr>
    <w:rPr>
      <w:b/>
      <w:bCs/>
      <w:color w:val="176B7B"/>
      <w:sz w:val="26"/>
      <w:szCs w:val="26"/>
    </w:rPr>
  </w:style>
  <w:style w:type="paragraph" w:styleId="Ttulo3">
    <w:name w:val="heading 3"/>
    <w:basedOn w:val="Normal"/>
    <w:link w:val="Ttulo3Car"/>
    <w:uiPriority w:val="9"/>
    <w:qFormat/>
    <w:pPr>
      <w:spacing w:before="240" w:after="100" w:afterAutospacing="1"/>
      <w:outlineLvl w:val="2"/>
    </w:pPr>
    <w:rPr>
      <w:b/>
      <w:bCs/>
      <w:color w:val="34495E"/>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after="160"/>
    </w:pPr>
  </w:style>
  <w:style w:type="paragraph" w:styleId="NormalWeb">
    <w:name w:val="Normal (Web)"/>
    <w:basedOn w:val="Normal"/>
    <w:uiPriority w:val="99"/>
    <w:semiHidden/>
    <w:unhideWhenUsed/>
    <w:pPr>
      <w:spacing w:before="100" w:after="160"/>
    </w:pPr>
  </w:style>
  <w:style w:type="paragraph" w:customStyle="1" w:styleId="cover">
    <w:name w:val="cover"/>
    <w:basedOn w:val="Normal"/>
    <w:pPr>
      <w:spacing w:before="100" w:beforeAutospacing="1" w:after="100" w:afterAutospacing="1"/>
      <w:jc w:val="center"/>
    </w:pPr>
  </w:style>
  <w:style w:type="paragraph" w:customStyle="1" w:styleId="meta">
    <w:name w:val="meta"/>
    <w:basedOn w:val="Normal"/>
    <w:pPr>
      <w:spacing w:before="440" w:after="440"/>
    </w:pPr>
  </w:style>
  <w:style w:type="paragraph" w:customStyle="1" w:styleId="note">
    <w:name w:val="note"/>
    <w:basedOn w:val="Normal"/>
    <w:pPr>
      <w:pBdr>
        <w:left w:val="single" w:sz="24" w:space="10" w:color="E2A83B"/>
      </w:pBdr>
      <w:shd w:val="clear" w:color="auto" w:fill="FFF8E9"/>
      <w:spacing w:before="100" w:beforeAutospacing="1" w:after="100" w:afterAutospacing="1"/>
    </w:pPr>
  </w:style>
  <w:style w:type="paragraph" w:customStyle="1" w:styleId="diagram">
    <w:name w:val="diagram"/>
    <w:basedOn w:val="Normal"/>
    <w:pPr>
      <w:pBdr>
        <w:top w:val="single" w:sz="6" w:space="8" w:color="8DA3B2"/>
        <w:left w:val="single" w:sz="6" w:space="8" w:color="8DA3B2"/>
        <w:bottom w:val="single" w:sz="6" w:space="8" w:color="8DA3B2"/>
        <w:right w:val="single" w:sz="6" w:space="8" w:color="8DA3B2"/>
      </w:pBdr>
      <w:shd w:val="clear" w:color="auto" w:fill="F2F7FA"/>
      <w:spacing w:before="100" w:beforeAutospacing="1" w:after="100" w:afterAutospacing="1"/>
    </w:pPr>
    <w:rPr>
      <w:rFonts w:ascii="Consolas" w:hAnsi="Consolas"/>
      <w:sz w:val="18"/>
      <w:szCs w:val="18"/>
    </w:rPr>
  </w:style>
  <w:style w:type="paragraph" w:customStyle="1" w:styleId="Descripcin1">
    <w:name w:val="Descripción1"/>
    <w:basedOn w:val="Normal"/>
    <w:pPr>
      <w:spacing w:before="60" w:after="100" w:afterAutospacing="1"/>
      <w:jc w:val="center"/>
    </w:pPr>
    <w:rPr>
      <w:i/>
      <w:iCs/>
      <w:color w:val="444455"/>
      <w:sz w:val="17"/>
      <w:szCs w:val="17"/>
    </w:rPr>
  </w:style>
  <w:style w:type="paragraph" w:customStyle="1" w:styleId="figure">
    <w:name w:val="figure"/>
    <w:basedOn w:val="Normal"/>
    <w:pPr>
      <w:spacing w:before="200" w:after="280"/>
      <w:jc w:val="center"/>
    </w:pPr>
  </w:style>
  <w:style w:type="paragraph" w:customStyle="1" w:styleId="small">
    <w:name w:val="small"/>
    <w:basedOn w:val="Normal"/>
    <w:pPr>
      <w:spacing w:before="100" w:beforeAutospacing="1" w:after="100" w:afterAutospacing="1"/>
    </w:pPr>
    <w:rPr>
      <w:sz w:val="17"/>
      <w:szCs w:val="17"/>
    </w:rPr>
  </w:style>
  <w:style w:type="paragraph" w:customStyle="1" w:styleId="toc">
    <w:name w:val="toc"/>
    <w:basedOn w:val="Normal"/>
    <w:pPr>
      <w:spacing w:before="100" w:beforeAutospacing="1" w:after="100" w:afterAutospacing="1"/>
    </w:pPr>
  </w:style>
  <w:style w:type="paragraph" w:customStyle="1" w:styleId="toc-title">
    <w:name w:val="toc-title"/>
    <w:basedOn w:val="Normal"/>
    <w:pPr>
      <w:spacing w:before="400" w:after="100" w:afterAutospacing="1"/>
    </w:pPr>
    <w:rPr>
      <w:b/>
      <w:bCs/>
      <w:color w:val="174A68"/>
      <w:sz w:val="34"/>
      <w:szCs w:val="34"/>
    </w:rPr>
  </w:style>
  <w:style w:type="paragraph" w:customStyle="1" w:styleId="status">
    <w:name w:val="status"/>
    <w:basedOn w:val="Normal"/>
    <w:pPr>
      <w:spacing w:before="100" w:beforeAutospacing="1" w:after="100" w:afterAutospacing="1"/>
    </w:pPr>
    <w:rPr>
      <w:b/>
      <w:bCs/>
      <w:color w:val="174A68"/>
    </w:rPr>
  </w:style>
  <w:style w:type="paragraph" w:customStyle="1" w:styleId="path">
    <w:name w:val="path"/>
    <w:basedOn w:val="Normal"/>
    <w:pPr>
      <w:spacing w:before="100" w:beforeAutospacing="1" w:after="100" w:afterAutospacing="1"/>
    </w:pPr>
    <w:rPr>
      <w:rFonts w:ascii="Consolas" w:hAnsi="Consolas"/>
      <w:sz w:val="17"/>
      <w:szCs w:val="17"/>
    </w:rPr>
  </w:style>
  <w:style w:type="paragraph" w:customStyle="1" w:styleId="cover-title">
    <w:name w:val="cover-title"/>
    <w:basedOn w:val="Normal"/>
    <w:pPr>
      <w:spacing w:before="100" w:beforeAutospacing="1" w:after="100" w:afterAutospacing="1"/>
    </w:pPr>
  </w:style>
  <w:style w:type="paragraph" w:customStyle="1" w:styleId="project">
    <w:name w:val="project"/>
    <w:basedOn w:val="Normal"/>
    <w:pPr>
      <w:spacing w:before="100" w:beforeAutospacing="1" w:after="100" w:afterAutospacing="1"/>
    </w:pPr>
  </w:style>
  <w:style w:type="paragraph" w:customStyle="1" w:styleId="cover-title1">
    <w:name w:val="cover-title1"/>
    <w:basedOn w:val="Normal"/>
    <w:pPr>
      <w:spacing w:before="400" w:after="400"/>
    </w:pPr>
    <w:rPr>
      <w:b/>
      <w:bCs/>
      <w:color w:val="174A68"/>
      <w:sz w:val="46"/>
      <w:szCs w:val="46"/>
    </w:rPr>
  </w:style>
  <w:style w:type="paragraph" w:customStyle="1" w:styleId="project1">
    <w:name w:val="project1"/>
    <w:basedOn w:val="Normal"/>
    <w:pPr>
      <w:spacing w:before="100" w:after="160"/>
    </w:pPr>
    <w:rPr>
      <w:color w:val="176B7B"/>
      <w:sz w:val="32"/>
      <w:szCs w:val="32"/>
    </w:rPr>
  </w:style>
  <w:style w:type="character" w:customStyle="1" w:styleId="path1">
    <w:name w:val="path1"/>
    <w:basedOn w:val="Fuentedeprrafopredeter"/>
    <w:rPr>
      <w:rFonts w:ascii="Consolas" w:hAnsi="Consolas" w:hint="default"/>
      <w:sz w:val="17"/>
      <w:szCs w:val="17"/>
    </w:rPr>
  </w:style>
  <w:style w:type="paragraph" w:styleId="TDC1">
    <w:name w:val="toc 1"/>
    <w:basedOn w:val="Normal"/>
    <w:next w:val="Normal"/>
    <w:autoRedefine/>
    <w:uiPriority w:val="39"/>
    <w:unhideWhenUsed/>
    <w:rsid w:val="00D53A56"/>
    <w:pPr>
      <w:spacing w:after="100"/>
    </w:pPr>
  </w:style>
  <w:style w:type="paragraph" w:styleId="TDC2">
    <w:name w:val="toc 2"/>
    <w:basedOn w:val="Normal"/>
    <w:next w:val="Normal"/>
    <w:autoRedefine/>
    <w:uiPriority w:val="39"/>
    <w:unhideWhenUsed/>
    <w:rsid w:val="00D53A56"/>
    <w:pPr>
      <w:spacing w:after="100"/>
      <w:ind w:left="200"/>
    </w:pPr>
  </w:style>
  <w:style w:type="paragraph" w:styleId="TDC3">
    <w:name w:val="toc 3"/>
    <w:basedOn w:val="Normal"/>
    <w:next w:val="Normal"/>
    <w:autoRedefine/>
    <w:uiPriority w:val="39"/>
    <w:unhideWhenUsed/>
    <w:rsid w:val="00D53A56"/>
    <w:pPr>
      <w:spacing w:after="100"/>
      <w:ind w:left="400"/>
    </w:pPr>
  </w:style>
  <w:style w:type="character" w:styleId="Hipervnculo">
    <w:name w:val="Hyperlink"/>
    <w:basedOn w:val="Fuentedeprrafopredeter"/>
    <w:uiPriority w:val="99"/>
    <w:unhideWhenUsed/>
    <w:rsid w:val="00D53A56"/>
    <w:rPr>
      <w:color w:val="467886" w:themeColor="hyperlink"/>
      <w:u w:val="single"/>
    </w:rPr>
  </w:style>
  <w:style w:type="paragraph" w:styleId="Encabezado">
    <w:name w:val="header"/>
    <w:basedOn w:val="Normal"/>
    <w:link w:val="EncabezadoCar"/>
    <w:uiPriority w:val="99"/>
    <w:unhideWhenUsed/>
    <w:rsid w:val="00D53A56"/>
    <w:pPr>
      <w:tabs>
        <w:tab w:val="center" w:pos="4252"/>
        <w:tab w:val="right" w:pos="8504"/>
      </w:tabs>
    </w:pPr>
  </w:style>
  <w:style w:type="character" w:customStyle="1" w:styleId="EncabezadoCar">
    <w:name w:val="Encabezado Car"/>
    <w:basedOn w:val="Fuentedeprrafopredeter"/>
    <w:link w:val="Encabezado"/>
    <w:uiPriority w:val="99"/>
    <w:rsid w:val="00D53A56"/>
    <w:rPr>
      <w:rFonts w:ascii="Arial" w:eastAsiaTheme="minorEastAsia" w:hAnsi="Arial" w:cs="Arial"/>
      <w:szCs w:val="24"/>
    </w:rPr>
  </w:style>
  <w:style w:type="paragraph" w:styleId="Piedepgina">
    <w:name w:val="footer"/>
    <w:basedOn w:val="Normal"/>
    <w:link w:val="PiedepginaCar"/>
    <w:uiPriority w:val="99"/>
    <w:unhideWhenUsed/>
    <w:rsid w:val="00D53A56"/>
    <w:pPr>
      <w:tabs>
        <w:tab w:val="center" w:pos="4252"/>
        <w:tab w:val="right" w:pos="8504"/>
      </w:tabs>
    </w:pPr>
  </w:style>
  <w:style w:type="character" w:customStyle="1" w:styleId="PiedepginaCar">
    <w:name w:val="Pie de página Car"/>
    <w:basedOn w:val="Fuentedeprrafopredeter"/>
    <w:link w:val="Piedepgina"/>
    <w:uiPriority w:val="99"/>
    <w:rsid w:val="00D53A56"/>
    <w:rPr>
      <w:rFonts w:ascii="Arial" w:eastAsiaTheme="minorEastAsia" w:hAnsi="Arial" w:cs="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457847">
      <w:marLeft w:val="0"/>
      <w:marRight w:val="0"/>
      <w:marTop w:val="200"/>
      <w:marBottom w:val="280"/>
      <w:divBdr>
        <w:top w:val="none" w:sz="0" w:space="0" w:color="auto"/>
        <w:left w:val="none" w:sz="0" w:space="0" w:color="auto"/>
        <w:bottom w:val="none" w:sz="0" w:space="0" w:color="auto"/>
        <w:right w:val="none" w:sz="0" w:space="0" w:color="auto"/>
      </w:divBdr>
    </w:div>
    <w:div w:id="934752917">
      <w:marLeft w:val="0"/>
      <w:marRight w:val="0"/>
      <w:marTop w:val="200"/>
      <w:marBottom w:val="280"/>
      <w:divBdr>
        <w:top w:val="none" w:sz="0" w:space="0" w:color="auto"/>
        <w:left w:val="none" w:sz="0" w:space="0" w:color="auto"/>
        <w:bottom w:val="none" w:sz="0" w:space="0" w:color="auto"/>
        <w:right w:val="none" w:sz="0" w:space="0" w:color="auto"/>
      </w:divBdr>
    </w:div>
    <w:div w:id="986007143">
      <w:marLeft w:val="0"/>
      <w:marRight w:val="0"/>
      <w:marTop w:val="440"/>
      <w:marBottom w:val="440"/>
      <w:divBdr>
        <w:top w:val="none" w:sz="0" w:space="0" w:color="auto"/>
        <w:left w:val="none" w:sz="0" w:space="0" w:color="auto"/>
        <w:bottom w:val="none" w:sz="0" w:space="0" w:color="auto"/>
        <w:right w:val="none" w:sz="0" w:space="0" w:color="auto"/>
      </w:divBdr>
    </w:div>
    <w:div w:id="1115563006">
      <w:marLeft w:val="0"/>
      <w:marRight w:val="0"/>
      <w:marTop w:val="200"/>
      <w:marBottom w:val="280"/>
      <w:divBdr>
        <w:top w:val="none" w:sz="0" w:space="0" w:color="auto"/>
        <w:left w:val="none" w:sz="0" w:space="0" w:color="auto"/>
        <w:bottom w:val="none" w:sz="0" w:space="0" w:color="auto"/>
        <w:right w:val="none" w:sz="0" w:space="0" w:color="auto"/>
      </w:divBdr>
    </w:div>
    <w:div w:id="1194072657">
      <w:marLeft w:val="0"/>
      <w:marRight w:val="0"/>
      <w:marTop w:val="200"/>
      <w:marBottom w:val="280"/>
      <w:divBdr>
        <w:top w:val="none" w:sz="0" w:space="0" w:color="auto"/>
        <w:left w:val="none" w:sz="0" w:space="0" w:color="auto"/>
        <w:bottom w:val="none" w:sz="0" w:space="0" w:color="auto"/>
        <w:right w:val="none" w:sz="0" w:space="0" w:color="auto"/>
      </w:divBdr>
    </w:div>
    <w:div w:id="1242643937">
      <w:marLeft w:val="0"/>
      <w:marRight w:val="0"/>
      <w:marTop w:val="200"/>
      <w:marBottom w:val="280"/>
      <w:divBdr>
        <w:top w:val="none" w:sz="0" w:space="0" w:color="auto"/>
        <w:left w:val="none" w:sz="0" w:space="0" w:color="auto"/>
        <w:bottom w:val="none" w:sz="0" w:space="0" w:color="auto"/>
        <w:right w:val="none" w:sz="0" w:space="0" w:color="auto"/>
      </w:divBdr>
    </w:div>
    <w:div w:id="1708530712">
      <w:marLeft w:val="0"/>
      <w:marRight w:val="0"/>
      <w:marTop w:val="200"/>
      <w:marBottom w:val="280"/>
      <w:divBdr>
        <w:top w:val="none" w:sz="0" w:space="0" w:color="auto"/>
        <w:left w:val="none" w:sz="0" w:space="0" w:color="auto"/>
        <w:bottom w:val="none" w:sz="0" w:space="0" w:color="auto"/>
        <w:right w:val="none" w:sz="0" w:space="0" w:color="auto"/>
      </w:divBdr>
    </w:div>
    <w:div w:id="1806696720">
      <w:marLeft w:val="0"/>
      <w:marRight w:val="0"/>
      <w:marTop w:val="200"/>
      <w:marBottom w:val="28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6365</Words>
  <Characters>35012</Characters>
  <Application>Microsoft Office Word</Application>
  <DocSecurity>0</DocSecurity>
  <Lines>291</Lines>
  <Paragraphs>82</Paragraphs>
  <ScaleCrop>false</ScaleCrop>
  <Company/>
  <LinksUpToDate>false</LinksUpToDate>
  <CharactersWithSpaces>41295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 Solidaria — Arquitectura y funcionalidades</dc:title>
  <dc:subject/>
  <dc:creator>ALUMNO - NICOLAS ALBERTO SUAREZ MONTALVO</dc:creator>
  <cp:keywords/>
  <dc:description/>
  <cp:lastModifiedBy>ALUMNO - NICOLAS ALBERTO SUAREZ MONTALVO</cp:lastModifiedBy>
  <cp:revision>3</cp:revision>
  <dcterms:created xsi:type="dcterms:W3CDTF">2026-10-25T02:42:00Z</dcterms:created>
  <dcterms:modified xsi:type="dcterms:W3CDTF">2026-10-25T02:42:00Z</dcterms:modified>
</cp:coreProperties>
</file>