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60F5" w14:textId="77777777" w:rsidR="009B4EB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Informações</w:t>
      </w:r>
    </w:p>
    <w:tbl>
      <w:tblPr>
        <w:tblStyle w:val="a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1836"/>
        <w:gridCol w:w="1023"/>
        <w:gridCol w:w="817"/>
        <w:gridCol w:w="1067"/>
        <w:gridCol w:w="773"/>
        <w:gridCol w:w="1111"/>
      </w:tblGrid>
      <w:tr w:rsidR="009B4EB1" w14:paraId="2D750559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403C6561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Data:</w:t>
            </w:r>
          </w:p>
        </w:tc>
        <w:tc>
          <w:tcPr>
            <w:tcW w:w="1843" w:type="dxa"/>
            <w:vAlign w:val="center"/>
          </w:tcPr>
          <w:p w14:paraId="680A13ED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04/062024</w:t>
            </w:r>
          </w:p>
        </w:tc>
        <w:tc>
          <w:tcPr>
            <w:tcW w:w="1836" w:type="dxa"/>
            <w:vAlign w:val="center"/>
          </w:tcPr>
          <w:p w14:paraId="65AB5532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Horário marcado:</w:t>
            </w:r>
          </w:p>
        </w:tc>
        <w:tc>
          <w:tcPr>
            <w:tcW w:w="1023" w:type="dxa"/>
            <w:vAlign w:val="center"/>
          </w:tcPr>
          <w:p w14:paraId="78F040C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19:11</w:t>
            </w:r>
          </w:p>
        </w:tc>
        <w:tc>
          <w:tcPr>
            <w:tcW w:w="817" w:type="dxa"/>
            <w:vAlign w:val="center"/>
          </w:tcPr>
          <w:p w14:paraId="33F29F96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Início:</w:t>
            </w:r>
          </w:p>
        </w:tc>
        <w:tc>
          <w:tcPr>
            <w:tcW w:w="1067" w:type="dxa"/>
            <w:vAlign w:val="center"/>
          </w:tcPr>
          <w:p w14:paraId="7DE1106F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0204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19:30</w:t>
            </w:r>
          </w:p>
        </w:tc>
        <w:tc>
          <w:tcPr>
            <w:tcW w:w="773" w:type="dxa"/>
            <w:vAlign w:val="center"/>
          </w:tcPr>
          <w:p w14:paraId="3E407573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Fim:</w:t>
            </w:r>
          </w:p>
        </w:tc>
        <w:tc>
          <w:tcPr>
            <w:tcW w:w="1111" w:type="dxa"/>
            <w:vAlign w:val="center"/>
          </w:tcPr>
          <w:p w14:paraId="49E691D2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22:00</w:t>
            </w:r>
          </w:p>
        </w:tc>
      </w:tr>
      <w:tr w:rsidR="009B4EB1" w14:paraId="06B90014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7D5AFBEC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Reunião:</w:t>
            </w:r>
          </w:p>
        </w:tc>
        <w:tc>
          <w:tcPr>
            <w:tcW w:w="8470" w:type="dxa"/>
            <w:gridSpan w:val="7"/>
            <w:vAlign w:val="center"/>
          </w:tcPr>
          <w:p w14:paraId="267F8FB6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    Interna            Externa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DCCD13F" wp14:editId="25843568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l="0" t="0" r="0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24B91A" w14:textId="77777777" w:rsidR="009B4EB1" w:rsidRDefault="009B4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CD13F" id="Retângulo 2" o:spid="_x0000_s1026" style="position:absolute;margin-left:1pt;margin-top:1pt;width:10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g2EQIAAEwEAAAOAAAAZHJzL2Uyb0RvYy54bWysVNuO0zAQfUfiHyy/s2myW+hGTVdoSxHS&#10;CiotfMDUcRpLvuFxm/TvGbul7cIDCNEHdyaenDkzcybzh9FotpcBlbMNL28mnEkrXKvstuHfvq7e&#10;zDjDCLYF7axs+EEif1i8fjUffC0r1zvdysAIxGI9+Ib3Mfq6KFD00gDeOC8tXXYuGIjkhm3RBhgI&#10;3eiimkzeFoMLrQ9OSER6ujxe8kXG7zop4peuQxmZbjhxi/kM+dyks1jMod4G8L0SJxrwDywMKEtJ&#10;z1BLiMB2Qf0GZZQIDl0Xb4Qzhes6JWSugaopJ79U89yDl7kWag76c5vw/8GKz/tnvw7UhsFjjWSm&#10;KsYumPRP/NjY8Gk1m82m1L5Dw2/fVVWyc+PkGJmggLK8u53QvaCAk033xQXIB4wfpTMsGQ0PNJfc&#10;Ltg/YTyG/gxJedFp1a6U1tkJ282jDmwPaYb5l7IT+oswbdnQ8PtpNSUeQFLqNEQyjW8bjnab8714&#10;A/8OOBFbAvZHAhnhWL1RkbSrlWn47EwL6l5C+8G2LB48Cd6S7HlihoYzLWlJyMjNi6D0n+OoTG2p&#10;2st4khXHzUggydy49rAODL1YKWL6BBjXEEjEJaUlYVPC7zsIREJ/sqSc+/IutSheO+Ha2Vw7YEXv&#10;aF9EDJwdnceY9yeNxrr3u+g6lUd4IXOiS5LNYzqtV9qJaz9HXT4Cix8AAAD//wMAUEsDBBQABgAI&#10;AAAAIQCiaVI12AAAAAUBAAAPAAAAZHJzL2Rvd25yZXYueG1sTI9BS8NAEIXvgv9hGcGb3RixaMym&#10;lELx0ou1FrxNd8ckmJ0N2W2T/ntHetDT4/GGN98rF5Pv1ImG2AY2cD/LQBHb4FquDeze13dPoGJC&#10;dtgFJgNnirCorq9KLFwY+Y1O21QrKeFYoIEmpb7QOtqGPMZZ6Ikl+wqDxyR2qLUbcJRy3+k8y+ba&#10;Y8vyocGeVg3Z7+3RG7DP43rV2vl+v4k1Lh8/Nx/n12jM7c20fAGVaEp/x/CLL+hQCdMhHNlF1RnI&#10;ZUm6iKT5g9jDRXVV6v/01Q8AAAD//wMAUEsBAi0AFAAGAAgAAAAhALaDOJL+AAAA4QEAABMAAAAA&#10;AAAAAAAAAAAAAAAAAFtDb250ZW50X1R5cGVzXS54bWxQSwECLQAUAAYACAAAACEAOP0h/9YAAACU&#10;AQAACwAAAAAAAAAAAAAAAAAvAQAAX3JlbHMvLnJlbHNQSwECLQAUAAYACAAAACEAkFd4NhECAABM&#10;BAAADgAAAAAAAAAAAAAAAAAuAgAAZHJzL2Uyb0RvYy54bWxQSwECLQAUAAYACAAAACEAomlSNdgA&#10;AAAFAQAADwAAAAAAAAAAAAAAAABrBAAAZHJzL2Rvd25yZXYueG1sUEsFBgAAAAAEAAQA8wAAAHAF&#10;AAAAAA==&#10;" fillcolor="black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24B91A" w14:textId="77777777" w:rsidR="009B4EB1" w:rsidRDefault="009B4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C019040" wp14:editId="4307CD4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3175</wp:posOffset>
                      </wp:positionV>
                      <wp:extent cx="190500" cy="190500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BA461F" w14:textId="77777777" w:rsidR="009B4EB1" w:rsidRDefault="009B4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019040" id="Retângulo 1" o:spid="_x0000_s1027" style="position:absolute;margin-left:54.75pt;margin-top:.25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GNdGGPZAAAABwEAAA8AAABkcnMvZG93bnJldi54bWxMjsFOwzAQRO9I/IO1&#10;SNyoDVWrEuJUqAIuPbUgzttkE0eN12nstuHv2ZzgstLTjGZfvh59py40xDawhceZAUVchqrlxsLX&#10;5/vDClRMyBV2gcnCD0VYF7c3OWZVuPKOLvvUKBnhmKEFl1KfaR1LRx7jLPTEktVh8JgEh0ZXA15l&#10;3Hf6yZil9tiyfHDY08ZRedyfvYV6yx/19/ZtrI1bueNuc6Ilnqy9vxtfX0AlGtNfGSZ9UYdCnA7h&#10;zFVUnbB5XkjVgtwpnk94sDA3C9BFrv/7F78AAAD//wMAUEsBAi0AFAAGAAgAAAAhALaDOJL+AAAA&#10;4QEAABMAAAAAAAAAAAAAAAAAAAAAAFtDb250ZW50X1R5cGVzXS54bWxQSwECLQAUAAYACAAAACEA&#10;OP0h/9YAAACUAQAACwAAAAAAAAAAAAAAAAAvAQAAX3JlbHMvLnJlbHNQSwECLQAUAAYACAAAACEA&#10;XFzaeBkCAABTBAAADgAAAAAAAAAAAAAAAAAuAgAAZHJzL2Uyb0RvYy54bWxQSwECLQAUAAYACAAA&#10;ACEAY10YY9kAAAAHAQAADwAAAAAAAAAAAAAAAABz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BA461F" w14:textId="77777777" w:rsidR="009B4EB1" w:rsidRDefault="009B4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4EB1" w14:paraId="6B6A0F4A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0244B345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Local:</w:t>
            </w:r>
          </w:p>
        </w:tc>
        <w:tc>
          <w:tcPr>
            <w:tcW w:w="8470" w:type="dxa"/>
            <w:gridSpan w:val="7"/>
            <w:vAlign w:val="center"/>
          </w:tcPr>
          <w:p w14:paraId="209E13C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SENAI / FATESG  </w:t>
            </w:r>
          </w:p>
        </w:tc>
      </w:tr>
    </w:tbl>
    <w:p w14:paraId="5ED971BB" w14:textId="77777777" w:rsidR="009B4EB1" w:rsidRDefault="00000000">
      <w:pPr>
        <w:numPr>
          <w:ilvl w:val="0"/>
          <w:numId w:val="1"/>
        </w:numPr>
        <w:spacing w:before="24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 da Reunião</w:t>
      </w: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9B4EB1" w14:paraId="291B1FEA" w14:textId="77777777" w:rsidTr="006A4698">
        <w:tc>
          <w:tcPr>
            <w:tcW w:w="1384" w:type="dxa"/>
            <w:vMerge w:val="restart"/>
          </w:tcPr>
          <w:p w14:paraId="56ED09D8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:</w:t>
            </w:r>
          </w:p>
        </w:tc>
        <w:tc>
          <w:tcPr>
            <w:tcW w:w="8470" w:type="dxa"/>
          </w:tcPr>
          <w:p w14:paraId="1A6C1200" w14:textId="77777777" w:rsidR="00757961" w:rsidRP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color w:val="262626"/>
                <w:sz w:val="18"/>
                <w:szCs w:val="18"/>
              </w:rPr>
              <w:t>Nessa reunião para o projeto integrador a ser entregue até 14/06, decidimos os cargos de cada aluno:</w:t>
            </w:r>
          </w:p>
          <w:p w14:paraId="3EFB47F7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Jarbas (Scrum Master)</w:t>
            </w:r>
          </w:p>
          <w:p w14:paraId="4904B0E3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Ângelo (Gerente de Portfólio)</w:t>
            </w:r>
          </w:p>
          <w:p w14:paraId="5402CC5B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Kalleb (Documentador de Sistemas)</w:t>
            </w:r>
          </w:p>
          <w:p w14:paraId="0A669B60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Guilherme (Consultor de Projeto)</w:t>
            </w:r>
          </w:p>
          <w:p w14:paraId="1D635CF6" w14:textId="77777777" w:rsidR="00757961" w:rsidRP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color w:val="262626"/>
                <w:sz w:val="18"/>
                <w:szCs w:val="18"/>
              </w:rPr>
              <w:t>Começaremos o desenvolvimento em 04/06 com base do projeto, Ata de abertura e gráfico do Gantt. Em 07/06, iniciaremos a programação do código fonte, testes, análises, e documentação, planejando concluir até 11/06 para preparar a apresentação e entrega do projeto.</w:t>
            </w:r>
          </w:p>
          <w:p w14:paraId="6E577433" w14:textId="099DEA75" w:rsid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  <w:p w14:paraId="5E9F876C" w14:textId="290068F6" w:rsidR="00757961" w:rsidRDefault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4425F802" w14:textId="77777777" w:rsidTr="006A4698">
        <w:tc>
          <w:tcPr>
            <w:tcW w:w="1384" w:type="dxa"/>
            <w:vMerge/>
          </w:tcPr>
          <w:p w14:paraId="10A41A25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028BB185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3BE77EE1" w14:textId="77777777" w:rsidTr="006A4698">
        <w:tc>
          <w:tcPr>
            <w:tcW w:w="1384" w:type="dxa"/>
            <w:vMerge/>
          </w:tcPr>
          <w:p w14:paraId="7FA8438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7532E0D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00709D73" w14:textId="77777777" w:rsidTr="006A4698">
        <w:tc>
          <w:tcPr>
            <w:tcW w:w="1384" w:type="dxa"/>
            <w:vMerge/>
          </w:tcPr>
          <w:p w14:paraId="3AFB463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54C0B871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0A482258" w14:textId="77777777" w:rsidTr="006A4698">
        <w:tc>
          <w:tcPr>
            <w:tcW w:w="1384" w:type="dxa"/>
            <w:vMerge/>
          </w:tcPr>
          <w:p w14:paraId="7B54E27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02802CED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</w:tr>
    </w:tbl>
    <w:p w14:paraId="0C5A3DD3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Participantes da Reunião</w:t>
      </w:r>
    </w:p>
    <w:tbl>
      <w:tblPr>
        <w:tblStyle w:val="a1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2392"/>
        <w:gridCol w:w="2901"/>
      </w:tblGrid>
      <w:tr w:rsidR="009B4EB1" w14:paraId="61388BD2" w14:textId="77777777">
        <w:trPr>
          <w:jc w:val="center"/>
        </w:trPr>
        <w:tc>
          <w:tcPr>
            <w:tcW w:w="4561" w:type="dxa"/>
            <w:vAlign w:val="center"/>
          </w:tcPr>
          <w:p w14:paraId="7D02866E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Nome</w:t>
            </w:r>
          </w:p>
        </w:tc>
        <w:tc>
          <w:tcPr>
            <w:tcW w:w="2392" w:type="dxa"/>
            <w:vAlign w:val="center"/>
          </w:tcPr>
          <w:p w14:paraId="64EC2325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Função</w:t>
            </w:r>
          </w:p>
        </w:tc>
        <w:tc>
          <w:tcPr>
            <w:tcW w:w="2901" w:type="dxa"/>
            <w:vAlign w:val="center"/>
          </w:tcPr>
          <w:p w14:paraId="520D3F0C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Assinatura</w:t>
            </w:r>
          </w:p>
        </w:tc>
      </w:tr>
      <w:tr w:rsidR="009B4EB1" w14:paraId="2E8D4840" w14:textId="77777777">
        <w:trPr>
          <w:jc w:val="center"/>
        </w:trPr>
        <w:tc>
          <w:tcPr>
            <w:tcW w:w="4561" w:type="dxa"/>
            <w:vAlign w:val="center"/>
          </w:tcPr>
          <w:p w14:paraId="5158D6AC" w14:textId="3FEFAF72" w:rsidR="004F7525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Jarbas </w:t>
            </w:r>
          </w:p>
        </w:tc>
        <w:tc>
          <w:tcPr>
            <w:tcW w:w="2392" w:type="dxa"/>
            <w:vAlign w:val="center"/>
          </w:tcPr>
          <w:p w14:paraId="58306717" w14:textId="78FCB8CD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Analista, Desenvolvedor,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Testador,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 de </w:t>
            </w:r>
            <w:r w:rsidR="00C43078">
              <w:rPr>
                <w:rFonts w:ascii="Arial" w:eastAsia="Arial" w:hAnsi="Arial" w:cs="Arial"/>
                <w:color w:val="262626"/>
                <w:sz w:val="18"/>
                <w:szCs w:val="18"/>
              </w:rPr>
              <w:t>qualidade, Projetista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, Scrum master</w:t>
            </w:r>
          </w:p>
        </w:tc>
        <w:tc>
          <w:tcPr>
            <w:tcW w:w="2901" w:type="dxa"/>
            <w:vAlign w:val="center"/>
          </w:tcPr>
          <w:p w14:paraId="53EFB8B1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7ACA806B" w14:textId="77777777">
        <w:trPr>
          <w:jc w:val="center"/>
        </w:trPr>
        <w:tc>
          <w:tcPr>
            <w:tcW w:w="4561" w:type="dxa"/>
            <w:vAlign w:val="center"/>
          </w:tcPr>
          <w:p w14:paraId="7D1992F1" w14:textId="13EF275B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Kalleb </w:t>
            </w:r>
          </w:p>
        </w:tc>
        <w:tc>
          <w:tcPr>
            <w:tcW w:w="2392" w:type="dxa"/>
            <w:vAlign w:val="center"/>
          </w:tcPr>
          <w:p w14:paraId="592723A1" w14:textId="3CC710B0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Analista, Testador, Desenvolvedor, A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nalista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de qualidade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, Documentador de Sistemas</w:t>
            </w:r>
            <w:r w:rsidR="001F3F05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, </w:t>
            </w:r>
            <w:proofErr w:type="gramStart"/>
            <w:r w:rsidR="00C43078">
              <w:rPr>
                <w:rFonts w:ascii="Arial" w:eastAsia="Arial" w:hAnsi="Arial" w:cs="Arial"/>
                <w:color w:val="262626"/>
                <w:sz w:val="18"/>
                <w:szCs w:val="18"/>
              </w:rPr>
              <w:t>Projetista</w:t>
            </w:r>
            <w:proofErr w:type="gramEnd"/>
          </w:p>
        </w:tc>
        <w:tc>
          <w:tcPr>
            <w:tcW w:w="2901" w:type="dxa"/>
            <w:vAlign w:val="center"/>
          </w:tcPr>
          <w:p w14:paraId="4D8ECFE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2108DB7E" w14:textId="77777777">
        <w:trPr>
          <w:jc w:val="center"/>
        </w:trPr>
        <w:tc>
          <w:tcPr>
            <w:tcW w:w="4561" w:type="dxa"/>
            <w:vAlign w:val="center"/>
          </w:tcPr>
          <w:p w14:paraId="45AD8F38" w14:textId="6022E500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Ângelo</w:t>
            </w:r>
          </w:p>
        </w:tc>
        <w:tc>
          <w:tcPr>
            <w:tcW w:w="2392" w:type="dxa"/>
            <w:vAlign w:val="center"/>
          </w:tcPr>
          <w:p w14:paraId="2E5C250C" w14:textId="64842243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Analista, Desenvolvedor,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Testador,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Projetista,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 de qualidade</w:t>
            </w:r>
            <w:r w:rsidR="0044637E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, Gerente de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Portfólio</w:t>
            </w:r>
          </w:p>
        </w:tc>
        <w:tc>
          <w:tcPr>
            <w:tcW w:w="2901" w:type="dxa"/>
            <w:vAlign w:val="center"/>
          </w:tcPr>
          <w:p w14:paraId="2005FEB3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39164CAF" w14:textId="77777777">
        <w:trPr>
          <w:jc w:val="center"/>
        </w:trPr>
        <w:tc>
          <w:tcPr>
            <w:tcW w:w="4561" w:type="dxa"/>
            <w:vAlign w:val="center"/>
          </w:tcPr>
          <w:p w14:paraId="6BD928AB" w14:textId="7816C29F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Guilherme</w:t>
            </w:r>
          </w:p>
        </w:tc>
        <w:tc>
          <w:tcPr>
            <w:tcW w:w="2392" w:type="dxa"/>
            <w:vAlign w:val="center"/>
          </w:tcPr>
          <w:p w14:paraId="04FA154C" w14:textId="2B9DEBAF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Analista, Desenvolvedor,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Testador,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 de qualidade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Projetista</w:t>
            </w:r>
            <w:r w:rsidR="001F3F05">
              <w:rPr>
                <w:rFonts w:ascii="Arial" w:eastAsia="Arial" w:hAnsi="Arial" w:cs="Arial"/>
                <w:color w:val="262626"/>
                <w:sz w:val="18"/>
                <w:szCs w:val="18"/>
              </w:rPr>
              <w:t>, Consultor de projeto</w:t>
            </w:r>
          </w:p>
        </w:tc>
        <w:tc>
          <w:tcPr>
            <w:tcW w:w="2901" w:type="dxa"/>
            <w:vAlign w:val="center"/>
          </w:tcPr>
          <w:p w14:paraId="090FAAC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29F30407" w14:textId="77777777">
        <w:trPr>
          <w:jc w:val="center"/>
        </w:trPr>
        <w:tc>
          <w:tcPr>
            <w:tcW w:w="4561" w:type="dxa"/>
            <w:vAlign w:val="center"/>
          </w:tcPr>
          <w:p w14:paraId="2788B39C" w14:textId="090126B2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425F3FF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5B24B2FA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60BBDA89" w14:textId="77777777">
        <w:trPr>
          <w:jc w:val="center"/>
        </w:trPr>
        <w:tc>
          <w:tcPr>
            <w:tcW w:w="4561" w:type="dxa"/>
            <w:vAlign w:val="center"/>
          </w:tcPr>
          <w:p w14:paraId="6AEE46E6" w14:textId="3B12C84A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5222D4E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1D4E526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6542BB40" w14:textId="77777777">
        <w:trPr>
          <w:jc w:val="center"/>
        </w:trPr>
        <w:tc>
          <w:tcPr>
            <w:tcW w:w="4561" w:type="dxa"/>
            <w:vAlign w:val="center"/>
          </w:tcPr>
          <w:p w14:paraId="21BB9E8D" w14:textId="7BB820A1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35BE4677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5FA20265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</w:tbl>
    <w:p w14:paraId="4C1668EE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Pauta</w:t>
      </w:r>
    </w:p>
    <w:tbl>
      <w:tblPr>
        <w:tblStyle w:val="a2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7E15F3" w14:paraId="10F4C909" w14:textId="77777777">
        <w:trPr>
          <w:cantSplit/>
          <w:jc w:val="center"/>
        </w:trPr>
        <w:tc>
          <w:tcPr>
            <w:tcW w:w="9854" w:type="dxa"/>
          </w:tcPr>
          <w:p w14:paraId="12C454C5" w14:textId="2A311BF3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19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45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-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Criação do projeto “Projeto Integrador”</w:t>
            </w:r>
          </w:p>
        </w:tc>
      </w:tr>
      <w:tr w:rsidR="007E15F3" w14:paraId="03C54805" w14:textId="77777777">
        <w:trPr>
          <w:cantSplit/>
          <w:jc w:val="center"/>
        </w:trPr>
        <w:tc>
          <w:tcPr>
            <w:tcW w:w="9854" w:type="dxa"/>
          </w:tcPr>
          <w:p w14:paraId="19D10BFA" w14:textId="40EBA1B7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20:00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-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Divisão de função para os alunos </w:t>
            </w:r>
          </w:p>
        </w:tc>
      </w:tr>
      <w:tr w:rsidR="007E15F3" w14:paraId="306A419D" w14:textId="77777777">
        <w:trPr>
          <w:cantSplit/>
          <w:jc w:val="center"/>
        </w:trPr>
        <w:tc>
          <w:tcPr>
            <w:tcW w:w="9854" w:type="dxa"/>
          </w:tcPr>
          <w:p w14:paraId="04970367" w14:textId="05203DB3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20: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35 -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Produção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prévia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do Ata de abertura e Gráfico de </w:t>
            </w:r>
            <w:proofErr w:type="spellStart"/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gantt</w:t>
            </w:r>
            <w:proofErr w:type="spellEnd"/>
          </w:p>
        </w:tc>
      </w:tr>
      <w:tr w:rsidR="007E15F3" w14:paraId="766F2BE8" w14:textId="77777777">
        <w:trPr>
          <w:cantSplit/>
          <w:jc w:val="center"/>
        </w:trPr>
        <w:tc>
          <w:tcPr>
            <w:tcW w:w="9854" w:type="dxa"/>
          </w:tcPr>
          <w:p w14:paraId="65CFF822" w14:textId="0353BD97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lastRenderedPageBreak/>
              <w:t xml:space="preserve">22:00 – Fim da reunião </w:t>
            </w:r>
          </w:p>
        </w:tc>
      </w:tr>
    </w:tbl>
    <w:p w14:paraId="4268A542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Desenvolvimento da Reunião</w:t>
      </w:r>
    </w:p>
    <w:tbl>
      <w:tblPr>
        <w:tblStyle w:val="a3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9B4EB1" w14:paraId="5326DD38" w14:textId="77777777">
        <w:trPr>
          <w:cantSplit/>
          <w:jc w:val="center"/>
        </w:trPr>
        <w:tc>
          <w:tcPr>
            <w:tcW w:w="9854" w:type="dxa"/>
          </w:tcPr>
          <w:p w14:paraId="4398ACB8" w14:textId="117AA787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 reunião é iniciada com Jarbas, o coordenador da equipe, dando as boas-vindas e explicando o propósito do encontro. Após breve discussão, os cargos são atribuídos: Jarbas como Scrum Master, Ângelo como Gerente de Portfólio, Kalleb como Documentador de Sistemas e Guilherme como Consultor de Projeto.</w:t>
            </w:r>
          </w:p>
        </w:tc>
      </w:tr>
      <w:tr w:rsidR="009B4EB1" w14:paraId="76A62800" w14:textId="77777777">
        <w:trPr>
          <w:cantSplit/>
          <w:jc w:val="center"/>
        </w:trPr>
        <w:tc>
          <w:tcPr>
            <w:tcW w:w="9854" w:type="dxa"/>
          </w:tcPr>
          <w:p w14:paraId="15018709" w14:textId="7C701053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Em seguida, Ângelo apresenta um esboço do cronograma, propondo o início do desenvolvimento do projeto em 04/06 com a criação da base, Ata de abertura e gráfico do Gantt. Decidem iniciar a programação do código fonte em 07/06, juntamente com os testes, análises e documentação, com o objetivo de concluir até 11/06 para preparar a apresentação e entrega final do projeto.</w:t>
            </w:r>
          </w:p>
        </w:tc>
      </w:tr>
      <w:tr w:rsidR="009B4EB1" w14:paraId="09F5F731" w14:textId="77777777">
        <w:trPr>
          <w:cantSplit/>
          <w:jc w:val="center"/>
        </w:trPr>
        <w:tc>
          <w:tcPr>
            <w:tcW w:w="9854" w:type="dxa"/>
          </w:tcPr>
          <w:p w14:paraId="5F598FFE" w14:textId="5B43EB24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 xml:space="preserve">Após ajustes e discussões sobre detalhes do cronograma, a reunião é encerrada às </w:t>
            </w:r>
            <w:r>
              <w:rPr>
                <w:rFonts w:ascii="Arial" w:eastAsia="Arial" w:hAnsi="Arial" w:cs="Arial"/>
                <w:sz w:val="18"/>
                <w:szCs w:val="18"/>
              </w:rPr>
              <w:t>22:00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, com a confirmação dos próximos passos a serem tomados por cada membro.</w:t>
            </w:r>
          </w:p>
        </w:tc>
      </w:tr>
    </w:tbl>
    <w:p w14:paraId="3C18C634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Ações Decorrentes da Reunião</w:t>
      </w:r>
    </w:p>
    <w:tbl>
      <w:tblPr>
        <w:tblStyle w:val="a4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520"/>
        <w:gridCol w:w="1595"/>
      </w:tblGrid>
      <w:tr w:rsidR="009B4EB1" w14:paraId="3613E84B" w14:textId="77777777">
        <w:trPr>
          <w:cantSplit/>
          <w:tblHeader/>
          <w:jc w:val="center"/>
        </w:trPr>
        <w:tc>
          <w:tcPr>
            <w:tcW w:w="1739" w:type="dxa"/>
            <w:vAlign w:val="center"/>
          </w:tcPr>
          <w:p w14:paraId="1D788399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Responsável</w:t>
            </w:r>
          </w:p>
        </w:tc>
        <w:tc>
          <w:tcPr>
            <w:tcW w:w="6520" w:type="dxa"/>
            <w:vAlign w:val="center"/>
          </w:tcPr>
          <w:p w14:paraId="335D3BB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Ações</w:t>
            </w:r>
          </w:p>
        </w:tc>
        <w:tc>
          <w:tcPr>
            <w:tcW w:w="1595" w:type="dxa"/>
            <w:vAlign w:val="center"/>
          </w:tcPr>
          <w:p w14:paraId="1AC942C9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Prazo</w:t>
            </w:r>
          </w:p>
        </w:tc>
      </w:tr>
      <w:tr w:rsidR="009B4EB1" w14:paraId="103D7948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34C365D4" w14:textId="71244BB7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Jarbas</w:t>
            </w:r>
          </w:p>
        </w:tc>
        <w:tc>
          <w:tcPr>
            <w:tcW w:w="6520" w:type="dxa"/>
            <w:vAlign w:val="center"/>
          </w:tcPr>
          <w:p w14:paraId="47265506" w14:textId="04AC8428" w:rsidR="009B4EB1" w:rsidRPr="00764B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 w:rsidR="00764BC0">
              <w:rPr>
                <w:rFonts w:ascii="Arial" w:eastAsia="Arial" w:hAnsi="Arial" w:cs="Arial"/>
                <w:sz w:val="18"/>
                <w:szCs w:val="18"/>
              </w:rPr>
              <w:t>prometimento da função Scrum master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 xml:space="preserve"> (Garantir que a equipe além</w:t>
            </w:r>
            <w:r w:rsidR="00764BC0">
              <w:rPr>
                <w:rFonts w:ascii="Arial" w:eastAsia="Arial" w:hAnsi="Arial" w:cs="Arial"/>
                <w:sz w:val="18"/>
                <w:szCs w:val="18"/>
              </w:rPr>
              <w:t xml:space="preserve"> de desenvolver o código fonte.</w:t>
            </w:r>
          </w:p>
        </w:tc>
        <w:tc>
          <w:tcPr>
            <w:tcW w:w="1595" w:type="dxa"/>
            <w:vAlign w:val="center"/>
          </w:tcPr>
          <w:p w14:paraId="2498AD4F" w14:textId="307D73BD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="00000000"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="00000000"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9B4EB1" w14:paraId="6CD18F4A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216280DF" w14:textId="27863E1D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Ângelo</w:t>
            </w:r>
          </w:p>
        </w:tc>
        <w:tc>
          <w:tcPr>
            <w:tcW w:w="6520" w:type="dxa"/>
            <w:vAlign w:val="center"/>
          </w:tcPr>
          <w:p w14:paraId="5AF6A9F3" w14:textId="3C2E4C45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prometimento da função </w:t>
            </w:r>
            <w:r>
              <w:rPr>
                <w:rFonts w:ascii="Arial" w:eastAsia="Arial" w:hAnsi="Arial" w:cs="Arial"/>
                <w:sz w:val="18"/>
                <w:szCs w:val="18"/>
              </w:rPr>
              <w:t>Gerente de Portfólio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 xml:space="preserve"> (Organizar o portfólio utilizando GitHub para armazenamento dos códigos e documentação)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além de desenvolver o código fonte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95" w:type="dxa"/>
            <w:vAlign w:val="center"/>
          </w:tcPr>
          <w:p w14:paraId="43E2BF4C" w14:textId="769A74E3" w:rsidR="009B4EB1" w:rsidRPr="00764BC0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9B4EB1" w14:paraId="5F4C53F9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3E72EB11" w14:textId="2A09612B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Kalleb </w:t>
            </w:r>
          </w:p>
        </w:tc>
        <w:tc>
          <w:tcPr>
            <w:tcW w:w="6520" w:type="dxa"/>
            <w:vAlign w:val="center"/>
          </w:tcPr>
          <w:p w14:paraId="59B0B547" w14:textId="47025068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>prometimento da função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Documentador de Sistemas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além de desenvolver o código fonte.</w:t>
            </w:r>
          </w:p>
        </w:tc>
        <w:tc>
          <w:tcPr>
            <w:tcW w:w="1595" w:type="dxa"/>
            <w:vAlign w:val="center"/>
          </w:tcPr>
          <w:p w14:paraId="6B275748" w14:textId="50D7E287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C43078" w14:paraId="4D5E253F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0A95BBC0" w14:textId="095ACFC2" w:rsidR="00C43078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Guilherme</w:t>
            </w:r>
          </w:p>
        </w:tc>
        <w:tc>
          <w:tcPr>
            <w:tcW w:w="6520" w:type="dxa"/>
            <w:vAlign w:val="center"/>
          </w:tcPr>
          <w:p w14:paraId="2D5073FE" w14:textId="74BEDF71" w:rsidR="00C43078" w:rsidRPr="00764BC0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prometimento da função </w:t>
            </w:r>
            <w:r>
              <w:rPr>
                <w:rFonts w:ascii="Arial" w:eastAsia="Arial" w:hAnsi="Arial" w:cs="Arial"/>
                <w:sz w:val="18"/>
                <w:szCs w:val="18"/>
              </w:rPr>
              <w:t>Consultor de projeto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além de desenvolver o código fonte.</w:t>
            </w:r>
          </w:p>
        </w:tc>
        <w:tc>
          <w:tcPr>
            <w:tcW w:w="1595" w:type="dxa"/>
            <w:vAlign w:val="center"/>
          </w:tcPr>
          <w:p w14:paraId="027E9671" w14:textId="190DD74C" w:rsidR="00C43078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</w:tbl>
    <w:p w14:paraId="0E3E6A2D" w14:textId="77777777" w:rsidR="009B4EB1" w:rsidRDefault="009B4EB1" w:rsidP="00C4307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18"/>
          <w:szCs w:val="18"/>
        </w:rPr>
      </w:pPr>
    </w:p>
    <w:sectPr w:rsidR="009B4EB1">
      <w:headerReference w:type="default" r:id="rId7"/>
      <w:pgSz w:w="11906" w:h="16838"/>
      <w:pgMar w:top="1134" w:right="1134" w:bottom="1134" w:left="1134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A4963" w14:textId="77777777" w:rsidR="003D4821" w:rsidRDefault="003D4821">
      <w:pPr>
        <w:spacing w:after="0" w:line="240" w:lineRule="auto"/>
      </w:pPr>
      <w:r>
        <w:separator/>
      </w:r>
    </w:p>
  </w:endnote>
  <w:endnote w:type="continuationSeparator" w:id="0">
    <w:p w14:paraId="54DE6B11" w14:textId="77777777" w:rsidR="003D4821" w:rsidRDefault="003D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F66AA" w14:textId="77777777" w:rsidR="003D4821" w:rsidRDefault="003D4821">
      <w:pPr>
        <w:spacing w:after="0" w:line="240" w:lineRule="auto"/>
      </w:pPr>
      <w:r>
        <w:separator/>
      </w:r>
    </w:p>
  </w:footnote>
  <w:footnote w:type="continuationSeparator" w:id="0">
    <w:p w14:paraId="2706DB39" w14:textId="77777777" w:rsidR="003D4821" w:rsidRDefault="003D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3FE45" w14:textId="77777777" w:rsidR="009B4EB1" w:rsidRDefault="009B4E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262626"/>
        <w:sz w:val="18"/>
        <w:szCs w:val="18"/>
      </w:rPr>
    </w:pPr>
  </w:p>
  <w:tbl>
    <w:tblPr>
      <w:tblStyle w:val="a5"/>
      <w:tblpPr w:leftFromText="141" w:rightFromText="141" w:vertAnchor="text" w:tblpY="1"/>
      <w:tblW w:w="9778" w:type="dxa"/>
      <w:tblInd w:w="0" w:type="dxa"/>
      <w:tblLayout w:type="fixed"/>
      <w:tblLook w:val="0000" w:firstRow="0" w:lastRow="0" w:firstColumn="0" w:lastColumn="0" w:noHBand="0" w:noVBand="0"/>
    </w:tblPr>
    <w:tblGrid>
      <w:gridCol w:w="2622"/>
      <w:gridCol w:w="7156"/>
    </w:tblGrid>
    <w:tr w:rsidR="009B4EB1" w14:paraId="4D7430FA" w14:textId="77777777">
      <w:trPr>
        <w:cantSplit/>
        <w:trHeight w:val="536"/>
      </w:trPr>
      <w:tc>
        <w:tcPr>
          <w:tcW w:w="2622" w:type="dxa"/>
          <w:vMerge w:val="restart"/>
          <w:vAlign w:val="center"/>
        </w:tcPr>
        <w:p w14:paraId="53EE8764" w14:textId="77777777" w:rsidR="009B4EB1" w:rsidRDefault="009B4E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ind w:right="360"/>
            <w:jc w:val="center"/>
            <w:rPr>
              <w:color w:val="000000"/>
            </w:rPr>
          </w:pPr>
        </w:p>
      </w:tc>
      <w:tc>
        <w:tcPr>
          <w:tcW w:w="7156" w:type="dxa"/>
          <w:vMerge w:val="restart"/>
          <w:vAlign w:val="center"/>
        </w:tcPr>
        <w:p w14:paraId="00CCD781" w14:textId="77777777" w:rsidR="009B4E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ind w:left="-2622"/>
            <w:jc w:val="center"/>
            <w:rPr>
              <w:color w:val="262626"/>
            </w:rPr>
          </w:pPr>
          <w:r>
            <w:rPr>
              <w:rFonts w:ascii="Arial" w:eastAsia="Arial" w:hAnsi="Arial" w:cs="Arial"/>
              <w:b/>
              <w:smallCaps/>
              <w:color w:val="262626"/>
            </w:rPr>
            <w:t>ATA DE REUNIÃO INICIAL</w:t>
          </w:r>
        </w:p>
      </w:tc>
    </w:tr>
    <w:tr w:rsidR="009B4EB1" w14:paraId="23BBB56B" w14:textId="77777777">
      <w:trPr>
        <w:cantSplit/>
        <w:trHeight w:val="535"/>
      </w:trPr>
      <w:tc>
        <w:tcPr>
          <w:tcW w:w="2622" w:type="dxa"/>
          <w:vMerge/>
          <w:vAlign w:val="center"/>
        </w:tcPr>
        <w:p w14:paraId="7D87BABD" w14:textId="77777777" w:rsidR="009B4EB1" w:rsidRDefault="009B4E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262626"/>
            </w:rPr>
          </w:pPr>
        </w:p>
      </w:tc>
      <w:tc>
        <w:tcPr>
          <w:tcW w:w="7156" w:type="dxa"/>
          <w:vMerge/>
          <w:vAlign w:val="center"/>
        </w:tcPr>
        <w:p w14:paraId="5B13DABF" w14:textId="77777777" w:rsidR="009B4EB1" w:rsidRDefault="009B4E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262626"/>
            </w:rPr>
          </w:pPr>
        </w:p>
      </w:tc>
    </w:tr>
  </w:tbl>
  <w:p w14:paraId="732B9027" w14:textId="77777777" w:rsidR="009B4EB1" w:rsidRDefault="009B4E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3291"/>
    <w:multiLevelType w:val="multilevel"/>
    <w:tmpl w:val="441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70A6"/>
    <w:multiLevelType w:val="multilevel"/>
    <w:tmpl w:val="C18805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171681023">
    <w:abstractNumId w:val="1"/>
  </w:num>
  <w:num w:numId="2" w16cid:durableId="137130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B1"/>
    <w:rsid w:val="001F3F05"/>
    <w:rsid w:val="0030204D"/>
    <w:rsid w:val="003D4821"/>
    <w:rsid w:val="0044637E"/>
    <w:rsid w:val="004F7525"/>
    <w:rsid w:val="006A4698"/>
    <w:rsid w:val="00757961"/>
    <w:rsid w:val="00764BC0"/>
    <w:rsid w:val="007E15F3"/>
    <w:rsid w:val="009B4EB1"/>
    <w:rsid w:val="00BD4657"/>
    <w:rsid w:val="00C43078"/>
    <w:rsid w:val="00C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97C1"/>
  <w15:docId w15:val="{26759D66-EA9A-44D6-B498-B29FA83A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757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2024-06-04T22:32:00Z</dcterms:created>
  <dcterms:modified xsi:type="dcterms:W3CDTF">2024-06-05T00:57:00Z</dcterms:modified>
</cp:coreProperties>
</file>