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Руководителю: [Наименование поставщика услуг / УК]</w:t>
        <w:br/>
        <w:t>Адрес: [Адрес организации]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 помещения: [Адрес МКД, кв.]</w:t>
        <w:br/>
        <w:t>Лицевой счет: [Номер лицевого счета]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ПРЕТЕНЗИЯ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ненадлежащем качестве предоставления коммунальных услуг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По адресу: [указать адрес] за период с "___" ______ по "___" ______ 202_ г. коммунальная услуга по [отоплению / горячему водоснабжению / холодному водоснабжению] предоставлялась ненадлежащего качества.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 Правилами предоставления коммунальных услуг (Постановление Правительства РФ № 354), при предоставлении услуг ненадлежащего качества размер платы подлежит обязательному уменьшению.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Немедленно восстановить нормативное качество предоставления коммунальной услуги.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Произвести перерасчет размера платы за период ненадлежащего качества услуги.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Направить уведомление о перерасчете в мой адрес.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