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F64C6" w14:textId="2346F827" w:rsidR="00AD64FC" w:rsidRPr="00093A14" w:rsidRDefault="00AD64FC">
      <w:pPr>
        <w:rPr>
          <w:rFonts w:ascii="Verdana" w:hAnsi="Verdana" w:cs="Verdana"/>
          <w:sz w:val="24"/>
          <w:szCs w:val="24"/>
        </w:rPr>
      </w:pPr>
      <w:r w:rsidRPr="00093A14">
        <w:rPr>
          <w:rFonts w:ascii="Verdana" w:hAnsi="Verdana" w:cs="Verdana"/>
          <w:sz w:val="24"/>
          <w:szCs w:val="24"/>
        </w:rPr>
        <w:t>The rational for the class by course search is to allow the user to search for a specific course and to have all class information displayed by each unique class id.</w:t>
      </w:r>
    </w:p>
    <w:p w14:paraId="565B7411" w14:textId="3DEF601C" w:rsidR="00AD64FC" w:rsidRPr="00093A14" w:rsidRDefault="00AD64FC">
      <w:pPr>
        <w:rPr>
          <w:rFonts w:ascii="Verdana" w:hAnsi="Verdana" w:cs="Verdana"/>
          <w:sz w:val="24"/>
          <w:szCs w:val="24"/>
        </w:rPr>
      </w:pPr>
    </w:p>
    <w:p w14:paraId="4FB2E3DC" w14:textId="582BC86B" w:rsidR="00BC1235" w:rsidRPr="00093A14" w:rsidRDefault="00AD64FC">
      <w:pPr>
        <w:rPr>
          <w:rFonts w:ascii="Verdana" w:hAnsi="Verdana" w:cs="Verdana"/>
          <w:sz w:val="24"/>
          <w:szCs w:val="24"/>
        </w:rPr>
      </w:pPr>
      <w:r w:rsidRPr="00093A14">
        <w:rPr>
          <w:rFonts w:ascii="Verdana" w:hAnsi="Verdana" w:cs="Verdana"/>
          <w:sz w:val="24"/>
          <w:szCs w:val="24"/>
        </w:rPr>
        <w:t xml:space="preserve">The clerk searches a course via the combo-dropdown box. It can be typed in as a partial search or selected through dropdown. Once the course is in the search bar, they hit select. The search results table is populated, displaying all the classes </w:t>
      </w:r>
      <w:r w:rsidRPr="00093A14">
        <w:rPr>
          <w:rFonts w:ascii="Verdana" w:hAnsi="Verdana" w:cs="Verdana"/>
          <w:sz w:val="24"/>
          <w:szCs w:val="24"/>
        </w:rPr>
        <w:t>being taught</w:t>
      </w:r>
      <w:r w:rsidRPr="00093A14">
        <w:rPr>
          <w:rFonts w:ascii="Verdana" w:hAnsi="Verdana" w:cs="Verdana"/>
          <w:sz w:val="24"/>
          <w:szCs w:val="24"/>
        </w:rPr>
        <w:t xml:space="preserve"> </w:t>
      </w:r>
      <w:r w:rsidRPr="00093A14">
        <w:rPr>
          <w:rFonts w:ascii="Verdana" w:hAnsi="Verdana" w:cs="Verdana"/>
          <w:sz w:val="24"/>
          <w:szCs w:val="24"/>
        </w:rPr>
        <w:t xml:space="preserve">for </w:t>
      </w:r>
      <w:r w:rsidRPr="00093A14">
        <w:rPr>
          <w:rFonts w:ascii="Verdana" w:hAnsi="Verdana" w:cs="Verdana"/>
          <w:sz w:val="24"/>
          <w:szCs w:val="24"/>
        </w:rPr>
        <w:t>the searched course. The</w:t>
      </w:r>
      <w:r w:rsidR="005B37FF">
        <w:rPr>
          <w:rFonts w:ascii="Verdana" w:hAnsi="Verdana" w:cs="Verdana"/>
          <w:sz w:val="24"/>
          <w:szCs w:val="24"/>
        </w:rPr>
        <w:t xml:space="preserve"> search</w:t>
      </w:r>
      <w:r w:rsidRPr="00093A14">
        <w:rPr>
          <w:rFonts w:ascii="Verdana" w:hAnsi="Verdana" w:cs="Verdana"/>
          <w:sz w:val="24"/>
          <w:szCs w:val="24"/>
        </w:rPr>
        <w:t xml:space="preserve"> results can be sorted by clicking the arrows by the column titles. The clerk can </w:t>
      </w:r>
      <w:r w:rsidR="005B37FF">
        <w:rPr>
          <w:rFonts w:ascii="Verdana" w:hAnsi="Verdana" w:cs="Verdana"/>
          <w:sz w:val="24"/>
          <w:szCs w:val="24"/>
        </w:rPr>
        <w:t xml:space="preserve">then </w:t>
      </w:r>
      <w:r w:rsidRPr="00093A14">
        <w:rPr>
          <w:rFonts w:ascii="Verdana" w:hAnsi="Verdana" w:cs="Verdana"/>
          <w:sz w:val="24"/>
          <w:szCs w:val="24"/>
        </w:rPr>
        <w:t>select a class in the search results table to have the class displayed on the weekly class schedule calendar. This class selection</w:t>
      </w:r>
      <w:r w:rsidR="005B37FF">
        <w:rPr>
          <w:rFonts w:ascii="Verdana" w:hAnsi="Verdana" w:cs="Verdana"/>
          <w:sz w:val="24"/>
          <w:szCs w:val="24"/>
        </w:rPr>
        <w:t xml:space="preserve"> (from the search results)</w:t>
      </w:r>
      <w:r w:rsidRPr="00093A14">
        <w:rPr>
          <w:rFonts w:ascii="Verdana" w:hAnsi="Verdana" w:cs="Verdana"/>
          <w:sz w:val="24"/>
          <w:szCs w:val="24"/>
        </w:rPr>
        <w:t xml:space="preserve"> auto-populates the class-list </w:t>
      </w:r>
      <w:r w:rsidR="005B37FF">
        <w:rPr>
          <w:rFonts w:ascii="Verdana" w:hAnsi="Verdana" w:cs="Verdana"/>
          <w:sz w:val="24"/>
          <w:szCs w:val="24"/>
        </w:rPr>
        <w:t>section</w:t>
      </w:r>
      <w:r w:rsidRPr="00093A14">
        <w:rPr>
          <w:rFonts w:ascii="Verdana" w:hAnsi="Verdana" w:cs="Verdana"/>
          <w:sz w:val="24"/>
          <w:szCs w:val="24"/>
        </w:rPr>
        <w:t xml:space="preserve"> under the calendar. The clerk can sort and/or view students present within the class. Students can be sorted by date, time, name, or vehicle via the arrows beside each column title. This class-list can be printed by clicking the ‘print’ button.</w:t>
      </w:r>
    </w:p>
    <w:p w14:paraId="6644B2CE" w14:textId="748C87FD" w:rsidR="00093A14" w:rsidRPr="00093A14" w:rsidRDefault="00093A14">
      <w:pPr>
        <w:rPr>
          <w:rFonts w:ascii="Verdana" w:hAnsi="Verdana" w:cs="Verdana"/>
          <w:sz w:val="24"/>
          <w:szCs w:val="24"/>
        </w:rPr>
      </w:pPr>
    </w:p>
    <w:p w14:paraId="4E49D81D" w14:textId="63D19D3B" w:rsidR="00093A14" w:rsidRPr="00093A14" w:rsidRDefault="00093A14">
      <w:pPr>
        <w:rPr>
          <w:rFonts w:ascii="Verdana" w:hAnsi="Verdana"/>
          <w:sz w:val="24"/>
          <w:szCs w:val="24"/>
        </w:rPr>
      </w:pPr>
      <w:r w:rsidRPr="00093A14">
        <w:rPr>
          <w:rFonts w:ascii="Verdana" w:hAnsi="Verdana"/>
          <w:sz w:val="24"/>
          <w:szCs w:val="24"/>
        </w:rPr>
        <w:t>The screen is divided in clear sections for clarity. Search, search results and the class information are visibly distinct to avoid confusion. The weekly calendar’s main purpose is to display the class dates and time in a more pleasing format.</w:t>
      </w:r>
      <w:r w:rsidR="007F26DC">
        <w:rPr>
          <w:rFonts w:ascii="Verdana" w:hAnsi="Verdana"/>
          <w:sz w:val="24"/>
          <w:szCs w:val="24"/>
        </w:rPr>
        <w:t xml:space="preserve"> The target audience for this screen is meant for administrative stakeholders such as the clerk or Dominique.</w:t>
      </w:r>
    </w:p>
    <w:sectPr w:rsidR="00093A14" w:rsidRPr="00093A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B86"/>
    <w:rsid w:val="00093A14"/>
    <w:rsid w:val="005B37FF"/>
    <w:rsid w:val="007F26DC"/>
    <w:rsid w:val="00AD64FC"/>
    <w:rsid w:val="00BC1235"/>
    <w:rsid w:val="00DC4B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ED06"/>
  <w15:chartTrackingRefBased/>
  <w15:docId w15:val="{2946243D-4219-4324-AE89-37AD48C7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E MORONTA FERNANDEZ</dc:creator>
  <cp:keywords/>
  <dc:description/>
  <cp:lastModifiedBy>Guillermo E MORONTA FERNANDEZ</cp:lastModifiedBy>
  <cp:revision>5</cp:revision>
  <dcterms:created xsi:type="dcterms:W3CDTF">2021-10-24T23:40:00Z</dcterms:created>
  <dcterms:modified xsi:type="dcterms:W3CDTF">2021-10-24T23:51:00Z</dcterms:modified>
</cp:coreProperties>
</file>