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64C6" w14:textId="6932D2CE" w:rsidR="00AD64FC" w:rsidRPr="00093A14" w:rsidRDefault="00AD64FC">
      <w:pPr>
        <w:rPr>
          <w:rFonts w:ascii="Verdana" w:hAnsi="Verdana" w:cs="Verdana"/>
          <w:sz w:val="24"/>
          <w:szCs w:val="24"/>
        </w:rPr>
      </w:pPr>
      <w:r w:rsidRPr="00093A14">
        <w:rPr>
          <w:rFonts w:ascii="Verdana" w:hAnsi="Verdana" w:cs="Verdana"/>
          <w:sz w:val="24"/>
          <w:szCs w:val="24"/>
        </w:rPr>
        <w:t>The rational for the</w:t>
      </w:r>
      <w:r w:rsidR="00C747E8">
        <w:rPr>
          <w:rFonts w:ascii="Verdana" w:hAnsi="Verdana" w:cs="Verdana"/>
          <w:sz w:val="24"/>
          <w:szCs w:val="24"/>
        </w:rPr>
        <w:t xml:space="preserve"> vehicle reservation screen</w:t>
      </w:r>
      <w:r w:rsidRPr="00093A14">
        <w:rPr>
          <w:rFonts w:ascii="Verdana" w:hAnsi="Verdana" w:cs="Verdana"/>
          <w:sz w:val="24"/>
          <w:szCs w:val="24"/>
        </w:rPr>
        <w:t xml:space="preserve"> is to allow the user to search </w:t>
      </w:r>
      <w:r w:rsidR="00C747E8">
        <w:rPr>
          <w:rFonts w:ascii="Verdana" w:hAnsi="Verdana" w:cs="Verdana"/>
          <w:sz w:val="24"/>
          <w:szCs w:val="24"/>
        </w:rPr>
        <w:t>vehicle reservation by instructor, along with other optional parameters, to view and interact with connected vehicle reservations.</w:t>
      </w:r>
    </w:p>
    <w:p w14:paraId="565B7411" w14:textId="3DEF601C" w:rsidR="00AD64FC" w:rsidRPr="00093A14" w:rsidRDefault="00AD64FC">
      <w:pPr>
        <w:rPr>
          <w:rFonts w:ascii="Verdana" w:hAnsi="Verdana" w:cs="Verdana"/>
          <w:sz w:val="24"/>
          <w:szCs w:val="24"/>
        </w:rPr>
      </w:pPr>
    </w:p>
    <w:p w14:paraId="0FC89856" w14:textId="77777777" w:rsidR="00DA16F8" w:rsidRDefault="00DA16F8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The clerk can input parameters to search and display vehicle reservations based on instructors. </w:t>
      </w:r>
      <w:r w:rsidR="00C747E8">
        <w:rPr>
          <w:rFonts w:ascii="Verdana" w:hAnsi="Verdana" w:cs="Verdana"/>
          <w:sz w:val="24"/>
          <w:szCs w:val="24"/>
        </w:rPr>
        <w:t xml:space="preserve">The instructor is the only required parameter in the </w:t>
      </w:r>
      <w:r>
        <w:rPr>
          <w:rFonts w:ascii="Verdana" w:hAnsi="Verdana" w:cs="Verdana"/>
          <w:sz w:val="24"/>
          <w:szCs w:val="24"/>
        </w:rPr>
        <w:t>‘I</w:t>
      </w:r>
      <w:r w:rsidR="00C747E8">
        <w:rPr>
          <w:rFonts w:ascii="Verdana" w:hAnsi="Verdana" w:cs="Verdana"/>
          <w:sz w:val="24"/>
          <w:szCs w:val="24"/>
        </w:rPr>
        <w:t xml:space="preserve">nformation </w:t>
      </w:r>
      <w:r>
        <w:rPr>
          <w:rFonts w:ascii="Verdana" w:hAnsi="Verdana" w:cs="Verdana"/>
          <w:sz w:val="24"/>
          <w:szCs w:val="24"/>
        </w:rPr>
        <w:t>S</w:t>
      </w:r>
      <w:r w:rsidR="00C747E8">
        <w:rPr>
          <w:rFonts w:ascii="Verdana" w:hAnsi="Verdana" w:cs="Verdana"/>
          <w:sz w:val="24"/>
          <w:szCs w:val="24"/>
        </w:rPr>
        <w:t>earch</w:t>
      </w:r>
      <w:r>
        <w:rPr>
          <w:rFonts w:ascii="Verdana" w:hAnsi="Verdana" w:cs="Verdana"/>
          <w:sz w:val="24"/>
          <w:szCs w:val="24"/>
        </w:rPr>
        <w:t xml:space="preserve">’ </w:t>
      </w:r>
      <w:r w:rsidR="00C747E8">
        <w:rPr>
          <w:rFonts w:ascii="Verdana" w:hAnsi="Verdana" w:cs="Verdana"/>
          <w:sz w:val="24"/>
          <w:szCs w:val="24"/>
        </w:rPr>
        <w:t xml:space="preserve">section. The clerk can search instructor by partial entry or by selecting them in the drop-down list. Other search parameters may be entered for additional filtering. </w:t>
      </w:r>
    </w:p>
    <w:p w14:paraId="095A8A68" w14:textId="77777777" w:rsidR="00DA16F8" w:rsidRDefault="00C747E8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The search button will populate the </w:t>
      </w:r>
      <w:r w:rsidR="00DA16F8">
        <w:rPr>
          <w:rFonts w:ascii="Verdana" w:hAnsi="Verdana" w:cs="Verdana"/>
          <w:sz w:val="24"/>
          <w:szCs w:val="24"/>
        </w:rPr>
        <w:t>‘R</w:t>
      </w:r>
      <w:r>
        <w:rPr>
          <w:rFonts w:ascii="Verdana" w:hAnsi="Verdana" w:cs="Verdana"/>
          <w:sz w:val="24"/>
          <w:szCs w:val="24"/>
        </w:rPr>
        <w:t>eservation</w:t>
      </w:r>
      <w:r w:rsidR="00DA16F8">
        <w:rPr>
          <w:rFonts w:ascii="Verdana" w:hAnsi="Verdana" w:cs="Verdana"/>
          <w:sz w:val="24"/>
          <w:szCs w:val="24"/>
        </w:rPr>
        <w:t>’</w:t>
      </w:r>
      <w:r>
        <w:rPr>
          <w:rFonts w:ascii="Verdana" w:hAnsi="Verdana" w:cs="Verdana"/>
          <w:sz w:val="24"/>
          <w:szCs w:val="24"/>
        </w:rPr>
        <w:t xml:space="preserve"> grid based on the search parameters; the clear button will clear the </w:t>
      </w:r>
      <w:r w:rsidR="00DA16F8">
        <w:rPr>
          <w:rFonts w:ascii="Verdana" w:hAnsi="Verdana" w:cs="Verdana"/>
          <w:sz w:val="24"/>
          <w:szCs w:val="24"/>
        </w:rPr>
        <w:t>‘I</w:t>
      </w:r>
      <w:r>
        <w:rPr>
          <w:rFonts w:ascii="Verdana" w:hAnsi="Verdana" w:cs="Verdana"/>
          <w:sz w:val="24"/>
          <w:szCs w:val="24"/>
        </w:rPr>
        <w:t xml:space="preserve">nformation </w:t>
      </w:r>
      <w:r w:rsidR="00DA16F8">
        <w:rPr>
          <w:rFonts w:ascii="Verdana" w:hAnsi="Verdana" w:cs="Verdana"/>
          <w:sz w:val="24"/>
          <w:szCs w:val="24"/>
        </w:rPr>
        <w:t>S</w:t>
      </w:r>
      <w:r>
        <w:rPr>
          <w:rFonts w:ascii="Verdana" w:hAnsi="Verdana" w:cs="Verdana"/>
          <w:sz w:val="24"/>
          <w:szCs w:val="24"/>
        </w:rPr>
        <w:t>earch</w:t>
      </w:r>
      <w:r w:rsidR="00DA16F8">
        <w:rPr>
          <w:rFonts w:ascii="Verdana" w:hAnsi="Verdana" w:cs="Verdana"/>
          <w:sz w:val="24"/>
          <w:szCs w:val="24"/>
        </w:rPr>
        <w:t>’</w:t>
      </w:r>
      <w:r>
        <w:rPr>
          <w:rFonts w:ascii="Verdana" w:hAnsi="Verdana" w:cs="Verdana"/>
          <w:sz w:val="24"/>
          <w:szCs w:val="24"/>
        </w:rPr>
        <w:t xml:space="preserve"> parameters along with the</w:t>
      </w:r>
      <w:r w:rsidR="00DA16F8">
        <w:rPr>
          <w:rFonts w:ascii="Verdana" w:hAnsi="Verdana" w:cs="Verdana"/>
          <w:sz w:val="24"/>
          <w:szCs w:val="24"/>
        </w:rPr>
        <w:t xml:space="preserve"> ‘R</w:t>
      </w:r>
      <w:r>
        <w:rPr>
          <w:rFonts w:ascii="Verdana" w:hAnsi="Verdana" w:cs="Verdana"/>
          <w:sz w:val="24"/>
          <w:szCs w:val="24"/>
        </w:rPr>
        <w:t>eservation</w:t>
      </w:r>
      <w:r w:rsidR="00DA16F8">
        <w:rPr>
          <w:rFonts w:ascii="Verdana" w:hAnsi="Verdana" w:cs="Verdana"/>
          <w:sz w:val="24"/>
          <w:szCs w:val="24"/>
        </w:rPr>
        <w:t>’</w:t>
      </w:r>
      <w:r>
        <w:rPr>
          <w:rFonts w:ascii="Verdana" w:hAnsi="Verdana" w:cs="Verdana"/>
          <w:sz w:val="24"/>
          <w:szCs w:val="24"/>
        </w:rPr>
        <w:t xml:space="preserve"> grid. The </w:t>
      </w:r>
      <w:r w:rsidR="00DA16F8">
        <w:rPr>
          <w:rFonts w:ascii="Verdana" w:hAnsi="Verdana" w:cs="Verdana"/>
          <w:sz w:val="24"/>
          <w:szCs w:val="24"/>
        </w:rPr>
        <w:t>‘R</w:t>
      </w:r>
      <w:r>
        <w:rPr>
          <w:rFonts w:ascii="Verdana" w:hAnsi="Verdana" w:cs="Verdana"/>
          <w:sz w:val="24"/>
          <w:szCs w:val="24"/>
        </w:rPr>
        <w:t>eservation</w:t>
      </w:r>
      <w:r w:rsidR="00DA16F8">
        <w:rPr>
          <w:rFonts w:ascii="Verdana" w:hAnsi="Verdana" w:cs="Verdana"/>
          <w:sz w:val="24"/>
          <w:szCs w:val="24"/>
        </w:rPr>
        <w:t>’</w:t>
      </w:r>
      <w:r>
        <w:rPr>
          <w:rFonts w:ascii="Verdana" w:hAnsi="Verdana" w:cs="Verdana"/>
          <w:sz w:val="24"/>
          <w:szCs w:val="24"/>
        </w:rPr>
        <w:t xml:space="preserve"> grid can be further filtered with the arrows next to the column titles. </w:t>
      </w:r>
    </w:p>
    <w:p w14:paraId="363BF473" w14:textId="2774D1BB" w:rsidR="00C747E8" w:rsidRPr="00093A14" w:rsidRDefault="00C747E8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The user can print the </w:t>
      </w:r>
      <w:r w:rsidR="00DA16F8">
        <w:rPr>
          <w:rFonts w:ascii="Verdana" w:hAnsi="Verdana" w:cs="Verdana"/>
          <w:sz w:val="24"/>
          <w:szCs w:val="24"/>
        </w:rPr>
        <w:t>‘R</w:t>
      </w:r>
      <w:r>
        <w:rPr>
          <w:rFonts w:ascii="Verdana" w:hAnsi="Verdana" w:cs="Verdana"/>
          <w:sz w:val="24"/>
          <w:szCs w:val="24"/>
        </w:rPr>
        <w:t>eservation</w:t>
      </w:r>
      <w:r w:rsidR="00DA16F8">
        <w:rPr>
          <w:rFonts w:ascii="Verdana" w:hAnsi="Verdana" w:cs="Verdana"/>
          <w:sz w:val="24"/>
          <w:szCs w:val="24"/>
        </w:rPr>
        <w:t>’</w:t>
      </w:r>
      <w:r>
        <w:rPr>
          <w:rFonts w:ascii="Verdana" w:hAnsi="Verdana" w:cs="Verdana"/>
          <w:sz w:val="24"/>
          <w:szCs w:val="24"/>
        </w:rPr>
        <w:t xml:space="preserve"> grid</w:t>
      </w:r>
      <w:r w:rsidR="00DA16F8">
        <w:rPr>
          <w:rFonts w:ascii="Verdana" w:hAnsi="Verdana" w:cs="Verdana"/>
          <w:sz w:val="24"/>
          <w:szCs w:val="24"/>
        </w:rPr>
        <w:t xml:space="preserve"> contents</w:t>
      </w:r>
      <w:r>
        <w:rPr>
          <w:rFonts w:ascii="Verdana" w:hAnsi="Verdana" w:cs="Verdana"/>
          <w:sz w:val="24"/>
          <w:szCs w:val="24"/>
        </w:rPr>
        <w:t xml:space="preserve"> once populated or open a row within the grid by </w:t>
      </w:r>
      <w:r w:rsidR="00DA16F8">
        <w:rPr>
          <w:rFonts w:ascii="Verdana" w:hAnsi="Verdana" w:cs="Verdana"/>
          <w:sz w:val="24"/>
          <w:szCs w:val="24"/>
        </w:rPr>
        <w:t>using</w:t>
      </w:r>
      <w:r>
        <w:rPr>
          <w:rFonts w:ascii="Verdana" w:hAnsi="Verdana" w:cs="Verdana"/>
          <w:sz w:val="24"/>
          <w:szCs w:val="24"/>
        </w:rPr>
        <w:t xml:space="preserve"> the </w:t>
      </w:r>
      <w:r w:rsidR="00DA16F8">
        <w:rPr>
          <w:rFonts w:ascii="Verdana" w:hAnsi="Verdana" w:cs="Verdana"/>
          <w:sz w:val="24"/>
          <w:szCs w:val="24"/>
        </w:rPr>
        <w:t>‘</w:t>
      </w:r>
      <w:r>
        <w:rPr>
          <w:rFonts w:ascii="Verdana" w:hAnsi="Verdana" w:cs="Verdana"/>
          <w:sz w:val="24"/>
          <w:szCs w:val="24"/>
        </w:rPr>
        <w:t>open</w:t>
      </w:r>
      <w:r w:rsidR="00DA16F8">
        <w:rPr>
          <w:rFonts w:ascii="Verdana" w:hAnsi="Verdana" w:cs="Verdana"/>
          <w:sz w:val="24"/>
          <w:szCs w:val="24"/>
        </w:rPr>
        <w:t>’</w:t>
      </w:r>
      <w:r>
        <w:rPr>
          <w:rFonts w:ascii="Verdana" w:hAnsi="Verdana" w:cs="Verdana"/>
          <w:sz w:val="24"/>
          <w:szCs w:val="24"/>
        </w:rPr>
        <w:t xml:space="preserve"> button. If a row in the grid is opened, an additional window will be brought up, displaying the relevant information for that reservation. </w:t>
      </w:r>
      <w:r w:rsidR="00454CDA">
        <w:rPr>
          <w:rFonts w:ascii="Verdana" w:hAnsi="Verdana" w:cs="Verdana"/>
          <w:sz w:val="24"/>
          <w:szCs w:val="24"/>
        </w:rPr>
        <w:t>In this ‘Reservation Detail’ window, a vehicle can be specified as being reserved for a class.</w:t>
      </w:r>
      <w:r w:rsidR="00A66554">
        <w:rPr>
          <w:rFonts w:ascii="Verdana" w:hAnsi="Verdana" w:cs="Verdana"/>
          <w:sz w:val="24"/>
          <w:szCs w:val="24"/>
        </w:rPr>
        <w:t xml:space="preserve"> Clicking the open </w:t>
      </w:r>
      <w:r w:rsidR="00E55521">
        <w:rPr>
          <w:rFonts w:ascii="Verdana" w:hAnsi="Verdana" w:cs="Verdana"/>
          <w:sz w:val="24"/>
          <w:szCs w:val="24"/>
        </w:rPr>
        <w:t>button defaults to opening the first record in the vehicle reservation grid.</w:t>
      </w:r>
    </w:p>
    <w:p w14:paraId="6644B2CE" w14:textId="748C87FD" w:rsidR="00093A14" w:rsidRPr="00093A14" w:rsidRDefault="00093A14">
      <w:pPr>
        <w:rPr>
          <w:rFonts w:ascii="Verdana" w:hAnsi="Verdana" w:cs="Verdana"/>
          <w:sz w:val="24"/>
          <w:szCs w:val="24"/>
        </w:rPr>
      </w:pPr>
    </w:p>
    <w:p w14:paraId="4E49D81D" w14:textId="05B78E63" w:rsidR="00093A14" w:rsidRPr="00093A14" w:rsidRDefault="00093A14">
      <w:pPr>
        <w:rPr>
          <w:rFonts w:ascii="Verdana" w:hAnsi="Verdana"/>
          <w:sz w:val="24"/>
          <w:szCs w:val="24"/>
        </w:rPr>
      </w:pPr>
      <w:r w:rsidRPr="00093A14">
        <w:rPr>
          <w:rFonts w:ascii="Verdana" w:hAnsi="Verdana"/>
          <w:sz w:val="24"/>
          <w:szCs w:val="24"/>
        </w:rPr>
        <w:t xml:space="preserve">The screen is divided in clear sections for clarity. </w:t>
      </w:r>
      <w:r w:rsidR="00E55521">
        <w:rPr>
          <w:rFonts w:ascii="Verdana" w:hAnsi="Verdana"/>
          <w:sz w:val="24"/>
          <w:szCs w:val="24"/>
        </w:rPr>
        <w:t xml:space="preserve">The intended audience for this screen is the clerk and/or Dominique. An additional window was added to this screen prototype </w:t>
      </w:r>
      <w:r w:rsidR="0059737F">
        <w:rPr>
          <w:rFonts w:ascii="Verdana" w:hAnsi="Verdana"/>
          <w:sz w:val="24"/>
          <w:szCs w:val="24"/>
        </w:rPr>
        <w:t>to</w:t>
      </w:r>
      <w:r w:rsidR="00E55521">
        <w:rPr>
          <w:rFonts w:ascii="Verdana" w:hAnsi="Verdana"/>
          <w:sz w:val="24"/>
          <w:szCs w:val="24"/>
        </w:rPr>
        <w:t xml:space="preserve"> add visual clarity to the selected information of the vehicle reservation grid.</w:t>
      </w:r>
    </w:p>
    <w:sectPr w:rsidR="00093A14" w:rsidRPr="00093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86"/>
    <w:rsid w:val="00093A14"/>
    <w:rsid w:val="00454CDA"/>
    <w:rsid w:val="0059737F"/>
    <w:rsid w:val="005B37FF"/>
    <w:rsid w:val="007F26DC"/>
    <w:rsid w:val="00A66554"/>
    <w:rsid w:val="00AD64FC"/>
    <w:rsid w:val="00BC1235"/>
    <w:rsid w:val="00C747E8"/>
    <w:rsid w:val="00DA16F8"/>
    <w:rsid w:val="00DC4B86"/>
    <w:rsid w:val="00E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ED06"/>
  <w15:chartTrackingRefBased/>
  <w15:docId w15:val="{2946243D-4219-4324-AE89-37AD48C7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 MORONTA FERNANDEZ</dc:creator>
  <cp:keywords/>
  <dc:description/>
  <cp:lastModifiedBy>Guillermo E MORONTA FERNANDEZ</cp:lastModifiedBy>
  <cp:revision>8</cp:revision>
  <dcterms:created xsi:type="dcterms:W3CDTF">2021-10-24T23:40:00Z</dcterms:created>
  <dcterms:modified xsi:type="dcterms:W3CDTF">2021-10-25T01:24:00Z</dcterms:modified>
</cp:coreProperties>
</file>