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ĐẠI HỌC BÁCH KHOA HÀ NỘI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TRƯỜNG CÔNG NGHỆ THÔNG TIN VÀ TRUYỀN THÔNG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</w:rPr>
        <w:drawing>
          <wp:inline distB="114300" distT="114300" distL="114300" distR="114300">
            <wp:extent cx="1872615" cy="2768213"/>
            <wp:effectExtent b="0" l="0" r="0" t="0"/>
            <wp:docPr id="10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276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BÁO CÁO MÔ TẢ TỔNG QUAN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Ứng dụng học từ vựng trên nền tảng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Môn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học: Nghiên cứu tốt nghiệp 2 - IT5022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084.9999999999995"/>
        <w:gridCol w:w="470.00000000000057"/>
        <w:gridCol w:w="5865"/>
        <w:tblGridChange w:id="0">
          <w:tblGrid>
            <w:gridCol w:w="3084.9999999999995"/>
            <w:gridCol w:w="470.00000000000057"/>
            <w:gridCol w:w="5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Giảng viên hướng dẫn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.464566929134207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Đỗ Quốc Huy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Sinh viên thực hiện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.464566929134207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Đinh Thị Hồng Phúc - 20215118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Lớp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.464566929134207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Việt Nhật 03 - K66</w:t>
            </w:r>
          </w:p>
        </w:tc>
      </w:tr>
    </w:tbl>
    <w:p w:rsidR="00000000" w:rsidDel="00000000" w:rsidP="00000000" w:rsidRDefault="00000000" w:rsidRPr="00000000" w14:paraId="00000016">
      <w:pPr>
        <w:pStyle w:val="Title"/>
        <w:keepNext w:val="1"/>
        <w:pageBreakBefore w:val="1"/>
        <w:spacing w:before="120" w:line="288" w:lineRule="auto"/>
        <w:ind w:left="431"/>
        <w:jc w:val="center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Mục lục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p8vo5pgalxg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I. Mục tiêu và phạm vi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9xoagub48od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II. Chức năng chính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8tennvwnupx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III. Kỹ thuật dự định sử dụng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ovveq9ykb87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IV. Tóm tắt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pt8aqiag2a7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1. Tính năng kế thừa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s4k6s0y1m7b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2. Tính năng bổ sung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spacing w:before="20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p8vo5pgalxgh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Mục tiêu và phạm vi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200" w:lineRule="auto"/>
        <w:ind w:left="850.393700787401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Mục tiêu của dự án là phát triển một ứng dụng học từ vựng trên nền tảng mobile (mong muốn phát triển đa nền tảng - web), với khả năng giúp người học ghi nhớ và ôn tập từ vựng hiệu quả thông qua phương pháp Flashcards và kỹ thuật Spaced Repetition (lặp lại cách quãng).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before="200" w:lineRule="auto"/>
        <w:ind w:left="850.393700787401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Ứng dụng sẽ được tích hợp các tính năng như: tạo và quản lý bộ từ vựng, học từ vựng, cá nhân hóa quá trình học, hỗ trợ luyện phát âm…</w:t>
      </w:r>
    </w:p>
    <w:p w:rsidR="00000000" w:rsidDel="00000000" w:rsidP="00000000" w:rsidRDefault="00000000" w:rsidRPr="00000000" w14:paraId="00000022">
      <w:pPr>
        <w:spacing w:after="0" w:before="20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spacing w:before="20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9xoagub48od0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Chức năng chính</w:t>
      </w:r>
    </w:p>
    <w:sdt>
      <w:sdtPr>
        <w:lock w:val="contentLocked"/>
        <w:tag w:val="goog_rdk_0"/>
      </w:sdtPr>
      <w:sdtContent>
        <w:tbl>
          <w:tblPr>
            <w:tblStyle w:val="Table2"/>
            <w:tblW w:w="9030.0" w:type="dxa"/>
            <w:jc w:val="left"/>
            <w:tblInd w:w="33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20"/>
            <w:gridCol w:w="2685"/>
            <w:gridCol w:w="5625"/>
            <w:tblGridChange w:id="0">
              <w:tblGrid>
                <w:gridCol w:w="720"/>
                <w:gridCol w:w="2685"/>
                <w:gridCol w:w="56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STT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Chức năng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Mô tả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Tạo tài khoản và đăng nhập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Cho phép người dùng tạo tài khoản mới và đăng nhập để quản lý thông tin cá nhân.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Tạo và quản lý bộ từ vựng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Cho phép người dùng tạo, chỉnh sửa, và xóa các bộ từ vựng riêng của họ.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Học/ôn từ vựng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Hiển thị từ vựng dưới dạng flashcards, giúp người dùng ghi nhớ hiệu quả.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Cá nhân hóa quá trình học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Dựa trên hiệu suất của người dùng, hệ thống sẽ phân tích từ nào khó học và ưu tiên những từ đó trong quá trình ôn tập.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Theo dõi tiến trình học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Người dùng có thể theo dõi số từ đã học, từ đã nhớ và từ cần ôn lại.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Nhắc nhở ôn tập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Gửi thông báo nhắc nhở người dùng khi đến thời gian ôn tập.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Luyện phát âm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Cho phép người dùng luyện phát âm và nhận phản hồi về cách phát âm của mình.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Đồng bộ dữ liệu trên cloud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Dữ liệu học tập của người dùng sẽ được lưu trữ và đồng bộ với server qua cloud.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Chia sẻ bộ từ vựng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Cho phép người dùng chia sẻ - công khai bộ từ vựng của mình với những người dùng khác trong ứng dụng, tạo ra một môi trường học tập tương tác và phong phú hơn.</w:t>
                </w:r>
              </w:p>
            </w:tc>
          </w:tr>
        </w:tbl>
      </w:sdtContent>
    </w:sdt>
    <w:p w:rsidR="00000000" w:rsidDel="00000000" w:rsidP="00000000" w:rsidRDefault="00000000" w:rsidRPr="00000000" w14:paraId="00000042">
      <w:pPr>
        <w:spacing w:before="20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spacing w:before="20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8tennvwnupx4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Kỹ thuật dự định sử dụng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1133.85826771653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Phát triển Android: Flutter</w:t>
      </w:r>
    </w:p>
    <w:p w:rsidR="00000000" w:rsidDel="00000000" w:rsidP="00000000" w:rsidRDefault="00000000" w:rsidRPr="00000000" w14:paraId="00000045">
      <w:pPr>
        <w:ind w:left="1133.858267716535" w:firstLine="0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rtl w:val="0"/>
            </w:rPr>
            <w:t xml:space="preserve">→ Cho phép phát triển ứng dụng trên cả 2 nền tảng Android và iOS.</w:t>
          </w:r>
        </w:sdtContent>
      </w:sdt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1133.85826771653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Phát triển frontend: Vue.js (mong muốn)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1133.85826771653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Phát triển backend: Laravel</w:t>
      </w:r>
    </w:p>
    <w:p w:rsidR="00000000" w:rsidDel="00000000" w:rsidP="00000000" w:rsidRDefault="00000000" w:rsidRPr="00000000" w14:paraId="00000048">
      <w:pPr>
        <w:ind w:left="1559.0551181102362" w:hanging="360.0000000000001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rtl w:val="0"/>
            </w:rPr>
            <w:t xml:space="preserve">→ Framework PHP phổ biến, có sẵn nhiều công cụ hỗ trợ phát triển nhanh. Bảo mật tốt và dễ tích hợp với nhiều dịch vụ khác nhau (database, cloud).</w:t>
          </w:r>
        </w:sdtContent>
      </w:sdt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1133.85826771653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Lưu trữ, đồng bộ dữ liệu: AWS</w:t>
      </w:r>
    </w:p>
    <w:p w:rsidR="00000000" w:rsidDel="00000000" w:rsidP="00000000" w:rsidRDefault="00000000" w:rsidRPr="00000000" w14:paraId="0000004A">
      <w:pPr>
        <w:ind w:left="1559.0551181102362" w:hanging="36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→ Đáng tin cậy, khả năng mở rộng lớn, cung cấp nhiều dịch vụ: lưu trữ file (S3), database (RDS)...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1133.85826771653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Quản lý code: GitHub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ovveq9ykb870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Tóm tắt</w:t>
      </w:r>
    </w:p>
    <w:p w:rsidR="00000000" w:rsidDel="00000000" w:rsidP="00000000" w:rsidRDefault="00000000" w:rsidRPr="00000000" w14:paraId="0000004E">
      <w:pPr>
        <w:pStyle w:val="Heading2"/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pt8aqiag2a7q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Tính năng kế thừa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before="0" w:lineRule="auto"/>
        <w:ind w:left="1133.85826771653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Tạo tài khoản và đăng nhập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before="0" w:lineRule="auto"/>
        <w:ind w:left="1133.85826771653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Tạo và quản lý bộ từ vựng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before="0" w:lineRule="auto"/>
        <w:ind w:left="1133.85826771653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Học/ôn từ vựng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before="0" w:lineRule="auto"/>
        <w:ind w:left="1133.85826771653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 nhân hóa quá trình học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before="0" w:lineRule="auto"/>
        <w:ind w:left="1133.85826771653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Theo dõi tiến trình học</w:t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s4k6s0y1m7b9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Tính năng bổ sung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before="0" w:lineRule="auto"/>
        <w:ind w:left="1133.85826771653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Nhắc nhở ôn tập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before="0" w:lineRule="auto"/>
        <w:ind w:left="1133.85826771653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Luyện phát âm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before="0" w:lineRule="auto"/>
        <w:ind w:left="1133.85826771653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Đồng bộ dữ liệu trên cloud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before="0" w:lineRule="auto"/>
        <w:ind w:left="1133.85826771653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Chia sẻ bộ từ vựng</w:t>
      </w:r>
    </w:p>
    <w:sectPr>
      <w:footerReference r:id="rId8" w:type="default"/>
      <w:pgSz w:h="15840" w:w="12240" w:orient="portrait"/>
      <w:pgMar w:bottom="1134" w:top="1134" w:left="1700.7874015748032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120" w:line="288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spacing w:before="120" w:line="288" w:lineRule="auto"/>
      <w:ind w:left="431" w:hanging="431"/>
      <w:jc w:val="both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/>
    </w:pPr>
    <w:rPr>
      <w:b w:val="1"/>
      <w:i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before="120" w:line="288" w:lineRule="auto"/>
      <w:ind w:left="2880" w:hanging="360"/>
      <w:jc w:val="both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before="120" w:line="288" w:lineRule="auto"/>
      <w:ind w:left="3600" w:hanging="360"/>
      <w:jc w:val="both"/>
    </w:pPr>
    <w:rPr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spacing w:after="60" w:before="240" w:line="288" w:lineRule="auto"/>
      <w:ind w:left="4320" w:hanging="180"/>
      <w:jc w:val="both"/>
    </w:pPr>
    <w:rPr>
      <w:rFonts w:ascii="Cambria" w:cs="Cambria" w:eastAsia="Cambria" w:hAnsi="Cambria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spacing w:before="120" w:line="288" w:lineRule="auto"/>
      <w:ind w:left="431" w:hanging="431"/>
      <w:jc w:val="both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="288" w:lineRule="auto"/>
      <w:ind w:left="576" w:hanging="576"/>
      <w:jc w:val="both"/>
    </w:pPr>
    <w:rPr>
      <w:rFonts w:ascii="Arial" w:cs="Arial" w:eastAsia="Arial" w:hAnsi="Arial"/>
      <w:b w:val="1"/>
      <w:i w:val="1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spacing w:before="120" w:line="288" w:lineRule="auto"/>
      <w:ind w:left="720" w:hanging="720"/>
      <w:jc w:val="both"/>
    </w:pPr>
    <w:rPr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before="120" w:line="288" w:lineRule="auto"/>
      <w:ind w:left="864" w:hanging="864"/>
      <w:jc w:val="both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before="120" w:line="288" w:lineRule="auto"/>
      <w:ind w:left="1008" w:hanging="1008"/>
      <w:jc w:val="both"/>
    </w:pPr>
    <w:rPr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spacing w:after="60" w:before="240" w:line="288" w:lineRule="auto"/>
      <w:ind w:left="1152" w:hanging="1152"/>
      <w:jc w:val="both"/>
    </w:pPr>
    <w:rPr>
      <w:rFonts w:ascii="Cambria" w:cs="Cambria" w:eastAsia="Cambria" w:hAnsi="Cambria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pageBreakBefore w:val="1"/>
      <w:numPr>
        <w:ilvl w:val="0"/>
        <w:numId w:val="7"/>
      </w:numPr>
      <w:suppressAutoHyphens w:val="1"/>
      <w:spacing w:before="120" w:line="288" w:lineRule="auto"/>
      <w:ind w:left="431" w:leftChars="-1" w:rightChars="0" w:hanging="431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1"/>
        <w:numId w:val="7"/>
      </w:numPr>
      <w:suppressAutoHyphens w:val="1"/>
      <w:spacing w:after="60" w:before="240" w:line="288" w:lineRule="auto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i w:val="1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7"/>
      </w:numPr>
      <w:suppressAutoHyphens w:val="1"/>
      <w:spacing w:before="120" w:line="288" w:lineRule="auto"/>
      <w:ind w:leftChars="-1" w:rightChars="0" w:firstLineChars="-1"/>
      <w:jc w:val="both"/>
      <w:textDirection w:val="btLr"/>
      <w:textAlignment w:val="top"/>
      <w:outlineLvl w:val="2"/>
    </w:pPr>
    <w:rPr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7"/>
      </w:numPr>
      <w:suppressAutoHyphens w:val="1"/>
      <w:spacing w:before="120" w:line="288" w:lineRule="auto"/>
      <w:ind w:leftChars="-1" w:rightChars="0" w:firstLineChars="-1"/>
      <w:jc w:val="both"/>
      <w:textDirection w:val="btLr"/>
      <w:textAlignment w:val="top"/>
      <w:outlineLvl w:val="3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numPr>
        <w:ilvl w:val="4"/>
        <w:numId w:val="7"/>
      </w:numPr>
      <w:suppressAutoHyphens w:val="1"/>
      <w:spacing w:before="120" w:line="288" w:lineRule="auto"/>
      <w:ind w:leftChars="-1" w:rightChars="0" w:firstLineChars="-1"/>
      <w:jc w:val="both"/>
      <w:textDirection w:val="btLr"/>
      <w:textAlignment w:val="top"/>
      <w:outlineLvl w:val="4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7"/>
      </w:numPr>
      <w:suppressAutoHyphens w:val="1"/>
      <w:spacing w:after="60" w:before="240" w:line="288" w:lineRule="auto"/>
      <w:ind w:leftChars="-1" w:rightChars="0" w:firstLineChars="-1"/>
      <w:jc w:val="both"/>
      <w:textDirection w:val="btLr"/>
      <w:textAlignment w:val="top"/>
      <w:outlineLvl w:val="5"/>
    </w:pPr>
    <w:rPr>
      <w:rFonts w:ascii="Cambria" w:cs="Times New Roman" w:eastAsia="MS Mincho" w:hAnsi="Cambria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7"/>
      </w:numPr>
      <w:suppressAutoHyphens w:val="1"/>
      <w:spacing w:after="60" w:before="240" w:line="288" w:lineRule="auto"/>
      <w:ind w:leftChars="-1" w:rightChars="0" w:firstLineChars="-1"/>
      <w:jc w:val="both"/>
      <w:textDirection w:val="btLr"/>
      <w:textAlignment w:val="top"/>
      <w:outlineLvl w:val="6"/>
    </w:pPr>
    <w:rPr>
      <w:rFonts w:ascii="Cambria" w:cs="Times New Roman" w:eastAsia="MS Mincho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7"/>
      </w:numPr>
      <w:suppressAutoHyphens w:val="1"/>
      <w:spacing w:after="60" w:before="240" w:line="288" w:lineRule="auto"/>
      <w:ind w:leftChars="-1" w:rightChars="0" w:firstLineChars="-1"/>
      <w:jc w:val="both"/>
      <w:textDirection w:val="btLr"/>
      <w:textAlignment w:val="top"/>
      <w:outlineLvl w:val="7"/>
    </w:pPr>
    <w:rPr>
      <w:rFonts w:ascii="Cambria" w:cs="Times New Roman" w:eastAsia="MS Mincho" w:hAnsi="Cambria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7"/>
      </w:numPr>
      <w:suppressAutoHyphens w:val="1"/>
      <w:spacing w:after="60" w:before="240" w:line="288" w:lineRule="auto"/>
      <w:ind w:leftChars="-1" w:rightChars="0" w:firstLineChars="-1"/>
      <w:jc w:val="both"/>
      <w:textDirection w:val="btLr"/>
      <w:textAlignment w:val="top"/>
      <w:outlineLvl w:val="8"/>
    </w:pPr>
    <w:rPr>
      <w:rFonts w:ascii="Calibri" w:cs="Times New Roman" w:eastAsia="MS Gothic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before="120" w:line="288" w:lineRule="auto"/>
      <w:ind w:leftChars="-1" w:rightChars="0" w:firstLine="42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Courier New" w:hAnsi="Courier New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spacing w:after="120"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1"/>
      <w:spacing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suppressAutoHyphens w:val="1"/>
      <w:spacing w:before="120" w:line="288" w:lineRule="auto"/>
      <w:ind w:left="20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suppressAutoHyphens w:val="1"/>
      <w:spacing w:before="120" w:line="288" w:lineRule="auto"/>
      <w:ind w:left="40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suppressAutoHyphens w:val="1"/>
      <w:spacing w:before="120" w:line="288" w:lineRule="auto"/>
      <w:ind w:left="60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1"/>
      <w:spacing w:before="120" w:line="288" w:lineRule="auto"/>
      <w:ind w:left="80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suppressAutoHyphens w:val="1"/>
      <w:spacing w:before="120" w:line="288" w:lineRule="auto"/>
      <w:ind w:left="100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suppressAutoHyphens w:val="1"/>
      <w:spacing w:before="120" w:line="288" w:lineRule="auto"/>
      <w:ind w:left="120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suppressAutoHyphens w:val="1"/>
      <w:spacing w:before="120" w:line="288" w:lineRule="auto"/>
      <w:ind w:left="140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suppressAutoHyphens w:val="1"/>
      <w:spacing w:before="120" w:line="288" w:lineRule="auto"/>
      <w:ind w:left="160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ableofFigures">
    <w:name w:val="Table of Figures"/>
    <w:basedOn w:val="Normal"/>
    <w:next w:val="Normal"/>
    <w:autoRedefine w:val="0"/>
    <w:hidden w:val="0"/>
    <w:qFormat w:val="0"/>
    <w:pPr>
      <w:suppressAutoHyphens w:val="1"/>
      <w:spacing w:before="120" w:line="288" w:lineRule="auto"/>
      <w:ind w:left="400" w:leftChars="-1" w:rightChars="0" w:hanging="40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Index1">
    <w:name w:val="Index 1"/>
    <w:basedOn w:val="Normal"/>
    <w:next w:val="Normal"/>
    <w:autoRedefine w:val="0"/>
    <w:hidden w:val="0"/>
    <w:qFormat w:val="0"/>
    <w:pPr>
      <w:suppressAutoHyphens w:val="1"/>
      <w:spacing w:before="120" w:line="288" w:lineRule="auto"/>
      <w:ind w:left="200" w:leftChars="-1" w:rightChars="0" w:hanging="20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Index2">
    <w:name w:val="Index 2"/>
    <w:basedOn w:val="Normal"/>
    <w:next w:val="Normal"/>
    <w:autoRedefine w:val="0"/>
    <w:hidden w:val="0"/>
    <w:qFormat w:val="0"/>
    <w:pPr>
      <w:suppressAutoHyphens w:val="1"/>
      <w:spacing w:before="120" w:line="288" w:lineRule="auto"/>
      <w:ind w:left="400" w:leftChars="-1" w:rightChars="0" w:hanging="20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Index3">
    <w:name w:val="Index 3"/>
    <w:basedOn w:val="Normal"/>
    <w:next w:val="Normal"/>
    <w:autoRedefine w:val="0"/>
    <w:hidden w:val="0"/>
    <w:qFormat w:val="0"/>
    <w:pPr>
      <w:suppressAutoHyphens w:val="1"/>
      <w:spacing w:before="120" w:line="288" w:lineRule="auto"/>
      <w:ind w:left="600" w:leftChars="-1" w:rightChars="0" w:hanging="20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Index4">
    <w:name w:val="Index 4"/>
    <w:basedOn w:val="Normal"/>
    <w:next w:val="Normal"/>
    <w:autoRedefine w:val="0"/>
    <w:hidden w:val="0"/>
    <w:qFormat w:val="0"/>
    <w:pPr>
      <w:suppressAutoHyphens w:val="1"/>
      <w:spacing w:before="120" w:line="288" w:lineRule="auto"/>
      <w:ind w:left="800" w:leftChars="-1" w:rightChars="0" w:hanging="20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Index5">
    <w:name w:val="Index 5"/>
    <w:basedOn w:val="Normal"/>
    <w:next w:val="Normal"/>
    <w:autoRedefine w:val="0"/>
    <w:hidden w:val="0"/>
    <w:qFormat w:val="0"/>
    <w:pPr>
      <w:suppressAutoHyphens w:val="1"/>
      <w:spacing w:before="120" w:line="288" w:lineRule="auto"/>
      <w:ind w:left="1000" w:leftChars="-1" w:rightChars="0" w:hanging="20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Index6">
    <w:name w:val="Index 6"/>
    <w:basedOn w:val="Normal"/>
    <w:next w:val="Normal"/>
    <w:autoRedefine w:val="0"/>
    <w:hidden w:val="0"/>
    <w:qFormat w:val="0"/>
    <w:pPr>
      <w:suppressAutoHyphens w:val="1"/>
      <w:spacing w:before="120" w:line="288" w:lineRule="auto"/>
      <w:ind w:left="1200" w:leftChars="-1" w:rightChars="0" w:hanging="20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Index7">
    <w:name w:val="Index 7"/>
    <w:basedOn w:val="Normal"/>
    <w:next w:val="Normal"/>
    <w:autoRedefine w:val="0"/>
    <w:hidden w:val="0"/>
    <w:qFormat w:val="0"/>
    <w:pPr>
      <w:suppressAutoHyphens w:val="1"/>
      <w:spacing w:before="120" w:line="288" w:lineRule="auto"/>
      <w:ind w:left="1400" w:leftChars="-1" w:rightChars="0" w:hanging="20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Index8">
    <w:name w:val="Index 8"/>
    <w:basedOn w:val="Normal"/>
    <w:next w:val="Normal"/>
    <w:autoRedefine w:val="0"/>
    <w:hidden w:val="0"/>
    <w:qFormat w:val="0"/>
    <w:pPr>
      <w:suppressAutoHyphens w:val="1"/>
      <w:spacing w:before="120" w:line="288" w:lineRule="auto"/>
      <w:ind w:left="1600" w:leftChars="-1" w:rightChars="0" w:hanging="20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Index9">
    <w:name w:val="Index 9"/>
    <w:basedOn w:val="Normal"/>
    <w:next w:val="Normal"/>
    <w:autoRedefine w:val="0"/>
    <w:hidden w:val="0"/>
    <w:qFormat w:val="0"/>
    <w:pPr>
      <w:suppressAutoHyphens w:val="1"/>
      <w:spacing w:before="120" w:line="288" w:lineRule="auto"/>
      <w:ind w:left="1800" w:leftChars="-1" w:rightChars="0" w:hanging="20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IndexHeading">
    <w:name w:val="Index Heading"/>
    <w:basedOn w:val="Normal"/>
    <w:next w:val="Index1"/>
    <w:autoRedefine w:val="0"/>
    <w:hidden w:val="0"/>
    <w:qFormat w:val="0"/>
    <w:pPr>
      <w:suppressAutoHyphens w:val="1"/>
      <w:spacing w:before="120" w:line="288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rFonts w:ascii="Cambria" w:cs="Times New Roman" w:eastAsia="MS Mincho" w:hAnsi="Cambria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Heading7Char">
    <w:name w:val="Heading 7 Char"/>
    <w:next w:val="Heading7Char"/>
    <w:autoRedefine w:val="0"/>
    <w:hidden w:val="0"/>
    <w:qFormat w:val="0"/>
    <w:rPr>
      <w:rFonts w:ascii="Cambria" w:cs="Times New Roman" w:eastAsia="MS Mincho" w:hAnsi="Cambria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8Char">
    <w:name w:val="Heading 8 Char"/>
    <w:next w:val="Heading8Char"/>
    <w:autoRedefine w:val="0"/>
    <w:hidden w:val="0"/>
    <w:qFormat w:val="0"/>
    <w:rPr>
      <w:rFonts w:ascii="Cambria" w:cs="Times New Roman" w:eastAsia="MS Mincho" w:hAnsi="Cambria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9Char">
    <w:name w:val="Heading 9 Char"/>
    <w:next w:val="Heading9Char"/>
    <w:autoRedefine w:val="0"/>
    <w:hidden w:val="0"/>
    <w:qFormat w:val="0"/>
    <w:rPr>
      <w:rFonts w:ascii="Calibri" w:cs="Times New Roman" w:eastAsia="MS Gothic" w:hAnsi="Calibri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Bang">
    <w:name w:val="Bang"/>
    <w:basedOn w:val="Normal"/>
    <w:next w:val="Bang"/>
    <w:autoRedefine w:val="0"/>
    <w:hidden w:val="0"/>
    <w:qFormat w:val="0"/>
    <w:pPr>
      <w:suppressAutoHyphens w:val="1"/>
      <w:spacing w:after="80"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Heading1-NoNumber">
    <w:name w:val="Heading1-NoNumber"/>
    <w:basedOn w:val="Heading1"/>
    <w:next w:val="Heading1-NoNumber"/>
    <w:autoRedefine w:val="0"/>
    <w:hidden w:val="0"/>
    <w:qFormat w:val="0"/>
    <w:pPr>
      <w:keepNext w:val="1"/>
      <w:pageBreakBefore w:val="1"/>
      <w:numPr>
        <w:ilvl w:val="0"/>
        <w:numId w:val="0"/>
      </w:numPr>
      <w:suppressAutoHyphens w:val="1"/>
      <w:spacing w:before="120" w:line="288" w:lineRule="auto"/>
      <w:ind w:left="431" w:leftChars="-1" w:rightChars="0" w:hanging="431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TableCaption">
    <w:name w:val="TableCaption"/>
    <w:basedOn w:val="NormalIndent"/>
    <w:next w:val="TableCaption"/>
    <w:autoRedefine w:val="0"/>
    <w:hidden w:val="0"/>
    <w:qFormat w:val="0"/>
    <w:pPr>
      <w:widowControl w:val="0"/>
      <w:suppressAutoHyphens w:val="1"/>
      <w:spacing w:after="60" w:before="120" w:line="240" w:lineRule="auto"/>
      <w:ind w:left="-14" w:right="14" w:leftChars="-1" w:rightChars="0" w:firstLineChars="-1"/>
      <w:jc w:val="left"/>
      <w:textDirection w:val="btLr"/>
      <w:textAlignment w:val="top"/>
      <w:outlineLvl w:val="0"/>
    </w:pPr>
    <w:rPr>
      <w:rFonts w:ascii="Tahoma" w:cs="Arial" w:hAnsi="Tahoma"/>
      <w:b w:val="1"/>
      <w:bCs w:val="1"/>
      <w:w w:val="100"/>
      <w:position w:val="-1"/>
      <w:sz w:val="21"/>
      <w:effect w:val="none"/>
      <w:vertAlign w:val="baseline"/>
      <w:cs w:val="0"/>
      <w:em w:val="none"/>
      <w:lang w:bidi="ar-SA" w:eastAsia="en-US" w:val="en-US"/>
    </w:rPr>
  </w:style>
  <w:style w:type="paragraph" w:styleId="TableCaptionSmall">
    <w:name w:val="TableCaptionSmall"/>
    <w:basedOn w:val="Normal"/>
    <w:next w:val="TableCaptionSmall"/>
    <w:autoRedefine w:val="0"/>
    <w:hidden w:val="0"/>
    <w:qFormat w:val="0"/>
    <w:pPr>
      <w:widowControl w:val="0"/>
      <w:suppressAutoHyphens w:val="1"/>
      <w:spacing w:before="120"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Tahoma" w:cs="Tahoma" w:hAnsi="Tahoma"/>
      <w:b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NormalIndent">
    <w:name w:val="Normal Indent"/>
    <w:basedOn w:val="Normal"/>
    <w:next w:val="NormalIndent"/>
    <w:autoRedefine w:val="0"/>
    <w:hidden w:val="0"/>
    <w:qFormat w:val="1"/>
    <w:pPr>
      <w:suppressAutoHyphens w:val="1"/>
      <w:spacing w:before="120" w:line="288" w:lineRule="auto"/>
      <w:ind w:left="72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5e1F0KSKTSsNT/mbdL70Jsdb9A==">CgMxLjAaHwoBMBIaChgICVIUChJ0YWJsZS5tZm9jb3BxNGFmYnQaIwoBMRIeChwIB0IYCg9UaW1lcyBOZXcgUm9tYW4SBUNhcmRvGiMKATISHgocCAdCGAoPVGltZXMgTmV3IFJvbWFuEgVDYXJkbzIIaC5namRneHMyCWguMWZvYjl0ZTIOaC5wOHZvNXBnYWx4Z2gyDmguOXhvYWd1YjQ4b2QwMg5oLjh0ZW5udndudXB4NDIOaC5vdnZlcTl5a2I4NzAyDmgucHQ4YXFpYWcyYTdxMg5oLnM0azZzMHkxbTdiOTgAciExNkhhVHMxTmJLeUR4VE45N2xSX3FGZG1yankxWXdmM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2016-05-07T17:06:00Z</dcterms:created>
  <dc:creator>Dennis Martin</dc:creator>
</cp:coreProperties>
</file>