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8D23F" w14:textId="77777777" w:rsidR="009C5DB7" w:rsidRPr="009C5DB7" w:rsidRDefault="009C5DB7" w:rsidP="009C5DB7">
      <w:pPr>
        <w:rPr>
          <w:b/>
          <w:bCs/>
        </w:rPr>
      </w:pPr>
      <w:r w:rsidRPr="009C5DB7">
        <w:rPr>
          <w:b/>
          <w:bCs/>
        </w:rPr>
        <w:t>Deep Learning: A Comprehensive Overview of Architectures, Algorithms, and Applications Across All Dimensions</w:t>
      </w:r>
    </w:p>
    <w:p w14:paraId="36D685D1" w14:textId="77777777" w:rsidR="009C5DB7" w:rsidRPr="009C5DB7" w:rsidRDefault="009C5DB7" w:rsidP="009C5DB7">
      <w:pPr>
        <w:rPr>
          <w:b/>
          <w:bCs/>
        </w:rPr>
      </w:pPr>
      <w:r w:rsidRPr="009C5DB7">
        <w:rPr>
          <w:b/>
          <w:bCs/>
        </w:rPr>
        <w:t>1. Introduction to Deep Learning</w:t>
      </w:r>
    </w:p>
    <w:p w14:paraId="5ED86EFA" w14:textId="77777777" w:rsidR="009C5DB7" w:rsidRPr="009C5DB7" w:rsidRDefault="009C5DB7" w:rsidP="009C5DB7">
      <w:r w:rsidRPr="009C5DB7">
        <w:t>Deep learning is a specialized subset of machine learning that employs artificial neural networks with multiple layers (deep architectures) to progressively extract higher-level features from raw input data. Unlike traditional machine learning algorithms that often require manual feature engineering, deep learning models learn hierarchical representations automatically. This capability has revolutionized fields such as computer vision, natural language processing, speech recognition, robotics, and computational biology.</w:t>
      </w:r>
    </w:p>
    <w:p w14:paraId="302654AC" w14:textId="77777777" w:rsidR="009C5DB7" w:rsidRPr="009C5DB7" w:rsidRDefault="009C5DB7" w:rsidP="009C5DB7">
      <w:r w:rsidRPr="009C5DB7">
        <w:t>The "depth" in deep learning refers to the number of hidden layers between the input and output layers. While a shallow network may have one or two hidden layers, deep networks can range from dozens to hundreds of layers. Each layer transforms its input data into a slightly more abstract representation. For example, in image recognition, early layers might detect edges and corners, middle layers detect shapes and textures, and deeper layers identify complex objects like faces or vehicles.</w:t>
      </w:r>
    </w:p>
    <w:p w14:paraId="498B1AE2" w14:textId="77777777" w:rsidR="009C5DB7" w:rsidRPr="009C5DB7" w:rsidRDefault="009C5DB7" w:rsidP="009C5DB7">
      <w:r w:rsidRPr="009C5DB7">
        <w:t xml:space="preserve">The renaissance of deep learning began around 2012 when </w:t>
      </w:r>
      <w:proofErr w:type="spellStart"/>
      <w:r w:rsidRPr="009C5DB7">
        <w:t>AlexNet</w:t>
      </w:r>
      <w:proofErr w:type="spellEnd"/>
      <w:r w:rsidRPr="009C5DB7">
        <w:t xml:space="preserve"> won the ImageNet Large Scale Visual Recognition Challenge by a significant margin. Since then, advances in computational power (GPUs, TPUs), the availability of large-scale datasets (ImageNet, Common Crawl, C4), and algorithmic innovations (batch normalization, residual connections, attention mechanisms) have driven explosive growth.</w:t>
      </w:r>
    </w:p>
    <w:p w14:paraId="7893261E" w14:textId="77777777" w:rsidR="009C5DB7" w:rsidRPr="009C5DB7" w:rsidRDefault="009C5DB7" w:rsidP="009C5DB7">
      <w:pPr>
        <w:rPr>
          <w:b/>
          <w:bCs/>
        </w:rPr>
      </w:pPr>
      <w:r w:rsidRPr="009C5DB7">
        <w:rPr>
          <w:b/>
          <w:bCs/>
        </w:rPr>
        <w:t>2. Foundational Concepts and Terminology</w:t>
      </w:r>
    </w:p>
    <w:p w14:paraId="402A3AD2" w14:textId="77777777" w:rsidR="009C5DB7" w:rsidRPr="009C5DB7" w:rsidRDefault="009C5DB7" w:rsidP="009C5DB7">
      <w:r w:rsidRPr="009C5DB7">
        <w:t>Before diving into architectures, it is essential to understand key deep learning concepts:</w:t>
      </w:r>
    </w:p>
    <w:p w14:paraId="2F1F4FC0" w14:textId="77777777" w:rsidR="009C5DB7" w:rsidRPr="009C5DB7" w:rsidRDefault="009C5DB7" w:rsidP="009C5DB7">
      <w:r w:rsidRPr="009C5DB7">
        <w:rPr>
          <w:b/>
          <w:bCs/>
        </w:rPr>
        <w:t>Neuron (Perceptron):</w:t>
      </w:r>
      <w:r w:rsidRPr="009C5DB7">
        <w:t> The basic computational unit that receives inputs, multiplies them by weights, sums them, adds a bias, and passes the result through a nonlinear activation function.</w:t>
      </w:r>
    </w:p>
    <w:p w14:paraId="5F433AD6" w14:textId="77777777" w:rsidR="009C5DB7" w:rsidRPr="009C5DB7" w:rsidRDefault="009C5DB7" w:rsidP="009C5DB7">
      <w:r w:rsidRPr="009C5DB7">
        <w:rPr>
          <w:b/>
          <w:bCs/>
        </w:rPr>
        <w:t>Activation Functions:</w:t>
      </w:r>
      <w:r w:rsidRPr="009C5DB7">
        <w:t> Nonlinear functions that enable deep networks to learn complex patterns. Common activations include:</w:t>
      </w:r>
    </w:p>
    <w:p w14:paraId="31350586" w14:textId="77777777" w:rsidR="009C5DB7" w:rsidRPr="009C5DB7" w:rsidRDefault="009C5DB7" w:rsidP="009C5DB7">
      <w:pPr>
        <w:numPr>
          <w:ilvl w:val="0"/>
          <w:numId w:val="1"/>
        </w:numPr>
      </w:pPr>
      <w:proofErr w:type="spellStart"/>
      <w:r w:rsidRPr="009C5DB7">
        <w:rPr>
          <w:b/>
          <w:bCs/>
        </w:rPr>
        <w:t>ReLU</w:t>
      </w:r>
      <w:proofErr w:type="spellEnd"/>
      <w:r w:rsidRPr="009C5DB7">
        <w:rPr>
          <w:b/>
          <w:bCs/>
        </w:rPr>
        <w:t xml:space="preserve"> (Rectified Linear Unit):</w:t>
      </w:r>
      <w:r w:rsidRPr="009C5DB7">
        <w:t xml:space="preserve"> f(x) = </w:t>
      </w:r>
      <w:proofErr w:type="gramStart"/>
      <w:r w:rsidRPr="009C5DB7">
        <w:t>max(</w:t>
      </w:r>
      <w:proofErr w:type="gramEnd"/>
      <w:r w:rsidRPr="009C5DB7">
        <w:t>0, x). Addresses vanishing gradient problems.</w:t>
      </w:r>
    </w:p>
    <w:p w14:paraId="5A21C117" w14:textId="77777777" w:rsidR="009C5DB7" w:rsidRPr="009C5DB7" w:rsidRDefault="009C5DB7" w:rsidP="009C5DB7">
      <w:pPr>
        <w:numPr>
          <w:ilvl w:val="0"/>
          <w:numId w:val="1"/>
        </w:numPr>
      </w:pPr>
      <w:r w:rsidRPr="009C5DB7">
        <w:rPr>
          <w:b/>
          <w:bCs/>
        </w:rPr>
        <w:t>Sigmoid:</w:t>
      </w:r>
      <w:r w:rsidRPr="009C5DB7">
        <w:t> f(x) = 1</w:t>
      </w:r>
      <w:proofErr w:type="gramStart"/>
      <w:r w:rsidRPr="009C5DB7">
        <w:t>/(</w:t>
      </w:r>
      <w:proofErr w:type="gramEnd"/>
      <w:r w:rsidRPr="009C5DB7">
        <w:t>1 + e^(-x)). Outputs between 0 and 1, useful for binary classification.</w:t>
      </w:r>
    </w:p>
    <w:p w14:paraId="5BF98045" w14:textId="77777777" w:rsidR="009C5DB7" w:rsidRPr="009C5DB7" w:rsidRDefault="009C5DB7" w:rsidP="009C5DB7">
      <w:pPr>
        <w:numPr>
          <w:ilvl w:val="0"/>
          <w:numId w:val="1"/>
        </w:numPr>
      </w:pPr>
      <w:r w:rsidRPr="009C5DB7">
        <w:rPr>
          <w:b/>
          <w:bCs/>
        </w:rPr>
        <w:t>Tanh:</w:t>
      </w:r>
      <w:r w:rsidRPr="009C5DB7">
        <w:t> f(x) = (</w:t>
      </w:r>
      <w:proofErr w:type="spellStart"/>
      <w:r w:rsidRPr="009C5DB7">
        <w:t>e^x</w:t>
      </w:r>
      <w:proofErr w:type="spellEnd"/>
      <w:r w:rsidRPr="009C5DB7">
        <w:t xml:space="preserve"> - e^(-x))</w:t>
      </w:r>
      <w:proofErr w:type="gramStart"/>
      <w:r w:rsidRPr="009C5DB7">
        <w:t>/(</w:t>
      </w:r>
      <w:proofErr w:type="spellStart"/>
      <w:proofErr w:type="gramEnd"/>
      <w:r w:rsidRPr="009C5DB7">
        <w:t>e^x</w:t>
      </w:r>
      <w:proofErr w:type="spellEnd"/>
      <w:r w:rsidRPr="009C5DB7">
        <w:t xml:space="preserve"> + e^(-x)). Outputs between -1 and 1.</w:t>
      </w:r>
    </w:p>
    <w:p w14:paraId="0DBACD02" w14:textId="77777777" w:rsidR="009C5DB7" w:rsidRPr="009C5DB7" w:rsidRDefault="009C5DB7" w:rsidP="009C5DB7">
      <w:pPr>
        <w:numPr>
          <w:ilvl w:val="0"/>
          <w:numId w:val="1"/>
        </w:numPr>
      </w:pPr>
      <w:proofErr w:type="spellStart"/>
      <w:r w:rsidRPr="009C5DB7">
        <w:rPr>
          <w:b/>
          <w:bCs/>
        </w:rPr>
        <w:t>Softmax</w:t>
      </w:r>
      <w:proofErr w:type="spellEnd"/>
      <w:r w:rsidRPr="009C5DB7">
        <w:rPr>
          <w:b/>
          <w:bCs/>
        </w:rPr>
        <w:t>:</w:t>
      </w:r>
      <w:r w:rsidRPr="009C5DB7">
        <w:t> Converts logits to probabilities for multi-class classification.</w:t>
      </w:r>
    </w:p>
    <w:p w14:paraId="52577575" w14:textId="77777777" w:rsidR="009C5DB7" w:rsidRPr="009C5DB7" w:rsidRDefault="009C5DB7" w:rsidP="009C5DB7">
      <w:pPr>
        <w:numPr>
          <w:ilvl w:val="0"/>
          <w:numId w:val="1"/>
        </w:numPr>
      </w:pPr>
      <w:r w:rsidRPr="009C5DB7">
        <w:rPr>
          <w:b/>
          <w:bCs/>
        </w:rPr>
        <w:t>Swish, GELU:</w:t>
      </w:r>
      <w:r w:rsidRPr="009C5DB7">
        <w:t> Newer activations used in transformers.</w:t>
      </w:r>
    </w:p>
    <w:p w14:paraId="0041D808" w14:textId="77777777" w:rsidR="009C5DB7" w:rsidRPr="009C5DB7" w:rsidRDefault="009C5DB7" w:rsidP="009C5DB7">
      <w:r w:rsidRPr="009C5DB7">
        <w:rPr>
          <w:b/>
          <w:bCs/>
        </w:rPr>
        <w:lastRenderedPageBreak/>
        <w:t>Loss Functions (Cost Functions):</w:t>
      </w:r>
      <w:r w:rsidRPr="009C5DB7">
        <w:t xml:space="preserve"> Measure the difference between predicted and actual outputs. Examples include cross-entropy loss for classification, mean squared error for regression, and contrastive loss for </w:t>
      </w:r>
      <w:proofErr w:type="spellStart"/>
      <w:r w:rsidRPr="009C5DB7">
        <w:t>siamese</w:t>
      </w:r>
      <w:proofErr w:type="spellEnd"/>
      <w:r w:rsidRPr="009C5DB7">
        <w:t xml:space="preserve"> networks.</w:t>
      </w:r>
    </w:p>
    <w:p w14:paraId="79096C2A" w14:textId="77777777" w:rsidR="009C5DB7" w:rsidRPr="009C5DB7" w:rsidRDefault="009C5DB7" w:rsidP="009C5DB7">
      <w:r w:rsidRPr="009C5DB7">
        <w:rPr>
          <w:b/>
          <w:bCs/>
        </w:rPr>
        <w:t>Optimization Algorithms:</w:t>
      </w:r>
      <w:r w:rsidRPr="009C5DB7">
        <w:t xml:space="preserve"> Methods to minimize loss functions. Stochastic Gradient Descent (SGD) with momentum, Adam (Adaptive Moment Estimation), RMSprop, and </w:t>
      </w:r>
      <w:proofErr w:type="spellStart"/>
      <w:r w:rsidRPr="009C5DB7">
        <w:t>AdamW</w:t>
      </w:r>
      <w:proofErr w:type="spellEnd"/>
      <w:r w:rsidRPr="009C5DB7">
        <w:t xml:space="preserve"> are widely used. These algorithms adjust weights using backpropagated gradients.</w:t>
      </w:r>
    </w:p>
    <w:p w14:paraId="79878F7A" w14:textId="77777777" w:rsidR="009C5DB7" w:rsidRPr="009C5DB7" w:rsidRDefault="009C5DB7" w:rsidP="009C5DB7">
      <w:r w:rsidRPr="009C5DB7">
        <w:rPr>
          <w:b/>
          <w:bCs/>
        </w:rPr>
        <w:t>Backpropagation:</w:t>
      </w:r>
      <w:r w:rsidRPr="009C5DB7">
        <w:t> The algorithm that computes gradients of the loss with respect to all network parameters by applying the chain rule layer by layer from output back to input.</w:t>
      </w:r>
    </w:p>
    <w:p w14:paraId="60982C16" w14:textId="77777777" w:rsidR="009C5DB7" w:rsidRPr="009C5DB7" w:rsidRDefault="009C5DB7" w:rsidP="009C5DB7">
      <w:r w:rsidRPr="009C5DB7">
        <w:rPr>
          <w:b/>
          <w:bCs/>
        </w:rPr>
        <w:t>Regularization:</w:t>
      </w:r>
      <w:r w:rsidRPr="009C5DB7">
        <w:t> Techniques to prevent overfitting, including L1/L2 regularization, dropout (randomly dropping neurons during training), batch normalization, and data augmentation.</w:t>
      </w:r>
    </w:p>
    <w:p w14:paraId="48E03011" w14:textId="77777777" w:rsidR="009C5DB7" w:rsidRPr="009C5DB7" w:rsidRDefault="009C5DB7" w:rsidP="009C5DB7">
      <w:pPr>
        <w:rPr>
          <w:b/>
          <w:bCs/>
        </w:rPr>
      </w:pPr>
      <w:r w:rsidRPr="009C5DB7">
        <w:rPr>
          <w:b/>
          <w:bCs/>
        </w:rPr>
        <w:t>3. Major Deep Learning Architecture Dimensions</w:t>
      </w:r>
    </w:p>
    <w:p w14:paraId="5BA0E17A" w14:textId="77777777" w:rsidR="009C5DB7" w:rsidRPr="009C5DB7" w:rsidRDefault="009C5DB7" w:rsidP="009C5DB7">
      <w:r w:rsidRPr="009C5DB7">
        <w:t>Deep learning encompasses several distinct architectural families, each suited to different data modalities and tasks.</w:t>
      </w:r>
    </w:p>
    <w:p w14:paraId="45F6F557" w14:textId="77777777" w:rsidR="009C5DB7" w:rsidRPr="009C5DB7" w:rsidRDefault="009C5DB7" w:rsidP="009C5DB7">
      <w:pPr>
        <w:rPr>
          <w:b/>
          <w:bCs/>
        </w:rPr>
      </w:pPr>
      <w:r w:rsidRPr="009C5DB7">
        <w:rPr>
          <w:b/>
          <w:bCs/>
        </w:rPr>
        <w:t xml:space="preserve">3.1 Multilayer </w:t>
      </w:r>
      <w:proofErr w:type="spellStart"/>
      <w:r w:rsidRPr="009C5DB7">
        <w:rPr>
          <w:b/>
          <w:bCs/>
        </w:rPr>
        <w:t>Perceptrons</w:t>
      </w:r>
      <w:proofErr w:type="spellEnd"/>
      <w:r w:rsidRPr="009C5DB7">
        <w:rPr>
          <w:b/>
          <w:bCs/>
        </w:rPr>
        <w:t xml:space="preserve"> (MLPs)</w:t>
      </w:r>
    </w:p>
    <w:p w14:paraId="2E2ED34A" w14:textId="77777777" w:rsidR="009C5DB7" w:rsidRPr="009C5DB7" w:rsidRDefault="009C5DB7" w:rsidP="009C5DB7">
      <w:r w:rsidRPr="009C5DB7">
        <w:t>The simplest deep learning architecture. MLPs consist of fully connected layers where every neuron in one layer connects to all neurons in the next. While powerful for tabular data, MLPs ignore spatial or sequential structure, making them inefficient for images or sequences. Key characteristics:</w:t>
      </w:r>
    </w:p>
    <w:p w14:paraId="556C78B3" w14:textId="77777777" w:rsidR="009C5DB7" w:rsidRPr="009C5DB7" w:rsidRDefault="009C5DB7" w:rsidP="009C5DB7">
      <w:pPr>
        <w:numPr>
          <w:ilvl w:val="0"/>
          <w:numId w:val="2"/>
        </w:numPr>
      </w:pPr>
      <w:r w:rsidRPr="009C5DB7">
        <w:t>Universal approximation theorem: A feedforward network with at least one hidden layer can approximate any continuous function.</w:t>
      </w:r>
    </w:p>
    <w:p w14:paraId="3D5F5B6C" w14:textId="77777777" w:rsidR="009C5DB7" w:rsidRPr="009C5DB7" w:rsidRDefault="009C5DB7" w:rsidP="009C5DB7">
      <w:pPr>
        <w:numPr>
          <w:ilvl w:val="0"/>
          <w:numId w:val="2"/>
        </w:numPr>
      </w:pPr>
      <w:r w:rsidRPr="009C5DB7">
        <w:t>Limitations: Parameter explosion with high-dimensional inputs; no built-in invariance to translation or rotation.</w:t>
      </w:r>
    </w:p>
    <w:p w14:paraId="0E430366" w14:textId="77777777" w:rsidR="009C5DB7" w:rsidRPr="009C5DB7" w:rsidRDefault="009C5DB7" w:rsidP="009C5DB7">
      <w:pPr>
        <w:numPr>
          <w:ilvl w:val="0"/>
          <w:numId w:val="2"/>
        </w:numPr>
      </w:pPr>
      <w:r w:rsidRPr="009C5DB7">
        <w:t>Applications: Classic regression, classification on structured data, small-scale problems.</w:t>
      </w:r>
    </w:p>
    <w:p w14:paraId="3BE60645" w14:textId="77777777" w:rsidR="009C5DB7" w:rsidRPr="009C5DB7" w:rsidRDefault="009C5DB7" w:rsidP="009C5DB7">
      <w:pPr>
        <w:rPr>
          <w:b/>
          <w:bCs/>
        </w:rPr>
      </w:pPr>
      <w:r w:rsidRPr="009C5DB7">
        <w:rPr>
          <w:b/>
          <w:bCs/>
        </w:rPr>
        <w:t>3.2 Convolutional Neural Networks (CNNs)</w:t>
      </w:r>
    </w:p>
    <w:p w14:paraId="028B50F9" w14:textId="77777777" w:rsidR="009C5DB7" w:rsidRPr="009C5DB7" w:rsidRDefault="009C5DB7" w:rsidP="009C5DB7">
      <w:r w:rsidRPr="009C5DB7">
        <w:t>CNNs exploit spatial locality using convolution operations. They are the dominant architecture for image and video analysis.</w:t>
      </w:r>
    </w:p>
    <w:p w14:paraId="35AE1402" w14:textId="77777777" w:rsidR="009C5DB7" w:rsidRPr="009C5DB7" w:rsidRDefault="009C5DB7" w:rsidP="009C5DB7">
      <w:r w:rsidRPr="009C5DB7">
        <w:rPr>
          <w:b/>
          <w:bCs/>
        </w:rPr>
        <w:t>Core Components:</w:t>
      </w:r>
    </w:p>
    <w:p w14:paraId="7242695E" w14:textId="77777777" w:rsidR="009C5DB7" w:rsidRPr="009C5DB7" w:rsidRDefault="009C5DB7" w:rsidP="009C5DB7">
      <w:pPr>
        <w:numPr>
          <w:ilvl w:val="0"/>
          <w:numId w:val="3"/>
        </w:numPr>
      </w:pPr>
      <w:r w:rsidRPr="009C5DB7">
        <w:rPr>
          <w:b/>
          <w:bCs/>
        </w:rPr>
        <w:t>Convolutional layers:</w:t>
      </w:r>
      <w:r w:rsidRPr="009C5DB7">
        <w:t> Apply learnable filters (kernels) across the input to produce feature maps. Parameters are shared across spatial positions, dramatically reducing parameter count.</w:t>
      </w:r>
    </w:p>
    <w:p w14:paraId="78D1276B" w14:textId="77777777" w:rsidR="009C5DB7" w:rsidRPr="009C5DB7" w:rsidRDefault="009C5DB7" w:rsidP="009C5DB7">
      <w:pPr>
        <w:numPr>
          <w:ilvl w:val="0"/>
          <w:numId w:val="3"/>
        </w:numPr>
      </w:pPr>
      <w:r w:rsidRPr="009C5DB7">
        <w:rPr>
          <w:b/>
          <w:bCs/>
        </w:rPr>
        <w:t>Pooling layers:</w:t>
      </w:r>
      <w:r w:rsidRPr="009C5DB7">
        <w:t> </w:t>
      </w:r>
      <w:proofErr w:type="spellStart"/>
      <w:r w:rsidRPr="009C5DB7">
        <w:t>Downsample</w:t>
      </w:r>
      <w:proofErr w:type="spellEnd"/>
      <w:r w:rsidRPr="009C5DB7">
        <w:t xml:space="preserve"> feature maps (max pooling, average pooling) to reduce dimensionality and provide translation invariance.</w:t>
      </w:r>
    </w:p>
    <w:p w14:paraId="0AE21FD9" w14:textId="77777777" w:rsidR="009C5DB7" w:rsidRPr="009C5DB7" w:rsidRDefault="009C5DB7" w:rsidP="009C5DB7">
      <w:pPr>
        <w:numPr>
          <w:ilvl w:val="0"/>
          <w:numId w:val="3"/>
        </w:numPr>
      </w:pPr>
      <w:r w:rsidRPr="009C5DB7">
        <w:rPr>
          <w:b/>
          <w:bCs/>
        </w:rPr>
        <w:lastRenderedPageBreak/>
        <w:t>Flatten and dense layers:</w:t>
      </w:r>
      <w:r w:rsidRPr="009C5DB7">
        <w:t> Convert 2D feature maps into 1D vectors for final classification.</w:t>
      </w:r>
    </w:p>
    <w:p w14:paraId="1FEC7192" w14:textId="77777777" w:rsidR="009C5DB7" w:rsidRPr="009C5DB7" w:rsidRDefault="009C5DB7" w:rsidP="009C5DB7">
      <w:r w:rsidRPr="009C5DB7">
        <w:rPr>
          <w:b/>
          <w:bCs/>
        </w:rPr>
        <w:t>Key CNN Architectures:</w:t>
      </w:r>
    </w:p>
    <w:p w14:paraId="4CCDA82F" w14:textId="77777777" w:rsidR="009C5DB7" w:rsidRPr="009C5DB7" w:rsidRDefault="009C5DB7" w:rsidP="009C5DB7">
      <w:pPr>
        <w:numPr>
          <w:ilvl w:val="0"/>
          <w:numId w:val="4"/>
        </w:numPr>
      </w:pPr>
      <w:r w:rsidRPr="009C5DB7">
        <w:rPr>
          <w:b/>
          <w:bCs/>
        </w:rPr>
        <w:t>LeNet-5 (1998):</w:t>
      </w:r>
      <w:r w:rsidRPr="009C5DB7">
        <w:t> Early CNN for digit recognition.</w:t>
      </w:r>
    </w:p>
    <w:p w14:paraId="08B9EB1E" w14:textId="77777777" w:rsidR="009C5DB7" w:rsidRPr="009C5DB7" w:rsidRDefault="009C5DB7" w:rsidP="009C5DB7">
      <w:pPr>
        <w:numPr>
          <w:ilvl w:val="0"/>
          <w:numId w:val="4"/>
        </w:numPr>
      </w:pPr>
      <w:proofErr w:type="spellStart"/>
      <w:r w:rsidRPr="009C5DB7">
        <w:rPr>
          <w:b/>
          <w:bCs/>
        </w:rPr>
        <w:t>AlexNet</w:t>
      </w:r>
      <w:proofErr w:type="spellEnd"/>
      <w:r w:rsidRPr="009C5DB7">
        <w:rPr>
          <w:b/>
          <w:bCs/>
        </w:rPr>
        <w:t xml:space="preserve"> (2012):</w:t>
      </w:r>
      <w:r w:rsidRPr="009C5DB7">
        <w:t xml:space="preserve"> First modern deep CNN. Used </w:t>
      </w:r>
      <w:proofErr w:type="spellStart"/>
      <w:r w:rsidRPr="009C5DB7">
        <w:t>ReLU</w:t>
      </w:r>
      <w:proofErr w:type="spellEnd"/>
      <w:r w:rsidRPr="009C5DB7">
        <w:t>, dropout, and GPU training.</w:t>
      </w:r>
    </w:p>
    <w:p w14:paraId="5F7DA1C8" w14:textId="77777777" w:rsidR="009C5DB7" w:rsidRPr="009C5DB7" w:rsidRDefault="009C5DB7" w:rsidP="009C5DB7">
      <w:pPr>
        <w:numPr>
          <w:ilvl w:val="0"/>
          <w:numId w:val="4"/>
        </w:numPr>
      </w:pPr>
      <w:proofErr w:type="spellStart"/>
      <w:r w:rsidRPr="009C5DB7">
        <w:rPr>
          <w:b/>
          <w:bCs/>
        </w:rPr>
        <w:t>VGGNet</w:t>
      </w:r>
      <w:proofErr w:type="spellEnd"/>
      <w:r w:rsidRPr="009C5DB7">
        <w:rPr>
          <w:b/>
          <w:bCs/>
        </w:rPr>
        <w:t xml:space="preserve"> (2014):</w:t>
      </w:r>
      <w:r w:rsidRPr="009C5DB7">
        <w:t> Demonstrated that deeper networks with small (3x3) filters work well. Very uniform architecture but computationally heavy.</w:t>
      </w:r>
    </w:p>
    <w:p w14:paraId="71B46539" w14:textId="77777777" w:rsidR="009C5DB7" w:rsidRPr="009C5DB7" w:rsidRDefault="009C5DB7" w:rsidP="009C5DB7">
      <w:pPr>
        <w:numPr>
          <w:ilvl w:val="0"/>
          <w:numId w:val="4"/>
        </w:numPr>
      </w:pPr>
      <w:proofErr w:type="spellStart"/>
      <w:r w:rsidRPr="009C5DB7">
        <w:rPr>
          <w:b/>
          <w:bCs/>
        </w:rPr>
        <w:t>ResNet</w:t>
      </w:r>
      <w:proofErr w:type="spellEnd"/>
      <w:r w:rsidRPr="009C5DB7">
        <w:rPr>
          <w:b/>
          <w:bCs/>
        </w:rPr>
        <w:t xml:space="preserve"> (2015):</w:t>
      </w:r>
      <w:r w:rsidRPr="009C5DB7">
        <w:t> Introduced residual (skip) connections, allowing training of networks with over 100 layers by mitigating vanishing gradients.</w:t>
      </w:r>
    </w:p>
    <w:p w14:paraId="309C274E" w14:textId="77777777" w:rsidR="009C5DB7" w:rsidRPr="009C5DB7" w:rsidRDefault="009C5DB7" w:rsidP="009C5DB7">
      <w:pPr>
        <w:numPr>
          <w:ilvl w:val="0"/>
          <w:numId w:val="4"/>
        </w:numPr>
      </w:pPr>
      <w:r w:rsidRPr="009C5DB7">
        <w:rPr>
          <w:b/>
          <w:bCs/>
        </w:rPr>
        <w:t>Inception (</w:t>
      </w:r>
      <w:proofErr w:type="spellStart"/>
      <w:r w:rsidRPr="009C5DB7">
        <w:rPr>
          <w:b/>
          <w:bCs/>
        </w:rPr>
        <w:t>GoogLeNet</w:t>
      </w:r>
      <w:proofErr w:type="spellEnd"/>
      <w:r w:rsidRPr="009C5DB7">
        <w:rPr>
          <w:b/>
          <w:bCs/>
        </w:rPr>
        <w:t>):</w:t>
      </w:r>
      <w:r w:rsidRPr="009C5DB7">
        <w:t> Used multi-scale convolutions in parallel within the same module.</w:t>
      </w:r>
    </w:p>
    <w:p w14:paraId="719CAEE1" w14:textId="77777777" w:rsidR="009C5DB7" w:rsidRPr="009C5DB7" w:rsidRDefault="009C5DB7" w:rsidP="009C5DB7">
      <w:pPr>
        <w:numPr>
          <w:ilvl w:val="0"/>
          <w:numId w:val="4"/>
        </w:numPr>
      </w:pPr>
      <w:proofErr w:type="spellStart"/>
      <w:r w:rsidRPr="009C5DB7">
        <w:rPr>
          <w:b/>
          <w:bCs/>
        </w:rPr>
        <w:t>DenseNet</w:t>
      </w:r>
      <w:proofErr w:type="spellEnd"/>
      <w:r w:rsidRPr="009C5DB7">
        <w:rPr>
          <w:b/>
          <w:bCs/>
        </w:rPr>
        <w:t>:</w:t>
      </w:r>
      <w:r w:rsidRPr="009C5DB7">
        <w:t> Each layer connects to every other layer in a feedforward fashion, improving gradient flow.</w:t>
      </w:r>
    </w:p>
    <w:p w14:paraId="22EDDBE3" w14:textId="77777777" w:rsidR="009C5DB7" w:rsidRPr="009C5DB7" w:rsidRDefault="009C5DB7" w:rsidP="009C5DB7">
      <w:pPr>
        <w:numPr>
          <w:ilvl w:val="0"/>
          <w:numId w:val="4"/>
        </w:numPr>
      </w:pPr>
      <w:proofErr w:type="spellStart"/>
      <w:r w:rsidRPr="009C5DB7">
        <w:rPr>
          <w:b/>
          <w:bCs/>
        </w:rPr>
        <w:t>EfficientNet</w:t>
      </w:r>
      <w:proofErr w:type="spellEnd"/>
      <w:r w:rsidRPr="009C5DB7">
        <w:rPr>
          <w:b/>
          <w:bCs/>
        </w:rPr>
        <w:t>:</w:t>
      </w:r>
      <w:r w:rsidRPr="009C5DB7">
        <w:t> Systematically scales depth, width, and resolution using compound scaling.</w:t>
      </w:r>
    </w:p>
    <w:p w14:paraId="1A19478B" w14:textId="77777777" w:rsidR="009C5DB7" w:rsidRPr="009C5DB7" w:rsidRDefault="009C5DB7" w:rsidP="009C5DB7">
      <w:r w:rsidRPr="009C5DB7">
        <w:rPr>
          <w:b/>
          <w:bCs/>
        </w:rPr>
        <w:t>Applications:</w:t>
      </w:r>
      <w:r w:rsidRPr="009C5DB7">
        <w:t> Object detection (YOLO, Faster R-CNN), segmentation (U-Net, Mask R-CNN), facial recognition, medical imaging (X-ray, MRI analysis), autonomous driving perception.</w:t>
      </w:r>
    </w:p>
    <w:p w14:paraId="56DA5C30" w14:textId="77777777" w:rsidR="009C5DB7" w:rsidRPr="009C5DB7" w:rsidRDefault="009C5DB7" w:rsidP="009C5DB7">
      <w:pPr>
        <w:rPr>
          <w:b/>
          <w:bCs/>
        </w:rPr>
      </w:pPr>
      <w:r w:rsidRPr="009C5DB7">
        <w:rPr>
          <w:b/>
          <w:bCs/>
        </w:rPr>
        <w:t>3.3 Recurrent Neural Networks (RNNs) and Their Variants</w:t>
      </w:r>
    </w:p>
    <w:p w14:paraId="120F7C3A" w14:textId="77777777" w:rsidR="009C5DB7" w:rsidRPr="009C5DB7" w:rsidRDefault="009C5DB7" w:rsidP="009C5DB7">
      <w:r w:rsidRPr="009C5DB7">
        <w:t>RNNs process sequential data by maintaining a hidden state that captures information from previous time steps. The same weights are reused across time steps (weight sharing), making RNNs suitable for variable-length sequences.</w:t>
      </w:r>
    </w:p>
    <w:p w14:paraId="771D67ED" w14:textId="77777777" w:rsidR="009C5DB7" w:rsidRPr="009C5DB7" w:rsidRDefault="009C5DB7" w:rsidP="009C5DB7">
      <w:r w:rsidRPr="009C5DB7">
        <w:rPr>
          <w:b/>
          <w:bCs/>
        </w:rPr>
        <w:t>Vanilla RNN Problem:</w:t>
      </w:r>
      <w:r w:rsidRPr="009C5DB7">
        <w:t> Gradient vanishing and exploding during backpropagation through time (BPTT), limiting long-range dependency capture.</w:t>
      </w:r>
    </w:p>
    <w:p w14:paraId="3E28EB67" w14:textId="77777777" w:rsidR="009C5DB7" w:rsidRPr="009C5DB7" w:rsidRDefault="009C5DB7" w:rsidP="009C5DB7">
      <w:r w:rsidRPr="009C5DB7">
        <w:rPr>
          <w:b/>
          <w:bCs/>
        </w:rPr>
        <w:t>Long Short-Term Memory (LSTM):</w:t>
      </w:r>
      <w:r w:rsidRPr="009C5DB7">
        <w:t xml:space="preserve"> Designed by Hochreiter and </w:t>
      </w:r>
      <w:proofErr w:type="spellStart"/>
      <w:r w:rsidRPr="009C5DB7">
        <w:t>Schmidhuber</w:t>
      </w:r>
      <w:proofErr w:type="spellEnd"/>
      <w:r w:rsidRPr="009C5DB7">
        <w:t xml:space="preserve"> (1997). LSTMs introduce a cell state and three gates:</w:t>
      </w:r>
    </w:p>
    <w:p w14:paraId="42DBB572" w14:textId="77777777" w:rsidR="009C5DB7" w:rsidRPr="009C5DB7" w:rsidRDefault="009C5DB7" w:rsidP="009C5DB7">
      <w:pPr>
        <w:numPr>
          <w:ilvl w:val="0"/>
          <w:numId w:val="5"/>
        </w:numPr>
      </w:pPr>
      <w:r w:rsidRPr="009C5DB7">
        <w:rPr>
          <w:b/>
          <w:bCs/>
        </w:rPr>
        <w:t>Forget gate:</w:t>
      </w:r>
      <w:r w:rsidRPr="009C5DB7">
        <w:t> Discard irrelevant past information.</w:t>
      </w:r>
    </w:p>
    <w:p w14:paraId="01CCA6E4" w14:textId="77777777" w:rsidR="009C5DB7" w:rsidRPr="009C5DB7" w:rsidRDefault="009C5DB7" w:rsidP="009C5DB7">
      <w:pPr>
        <w:numPr>
          <w:ilvl w:val="0"/>
          <w:numId w:val="5"/>
        </w:numPr>
      </w:pPr>
      <w:r w:rsidRPr="009C5DB7">
        <w:rPr>
          <w:b/>
          <w:bCs/>
        </w:rPr>
        <w:t>Input gate:</w:t>
      </w:r>
      <w:r w:rsidRPr="009C5DB7">
        <w:t> Add new information to the cell state.</w:t>
      </w:r>
    </w:p>
    <w:p w14:paraId="232B2F74" w14:textId="77777777" w:rsidR="009C5DB7" w:rsidRPr="009C5DB7" w:rsidRDefault="009C5DB7" w:rsidP="009C5DB7">
      <w:pPr>
        <w:numPr>
          <w:ilvl w:val="0"/>
          <w:numId w:val="5"/>
        </w:numPr>
      </w:pPr>
      <w:r w:rsidRPr="009C5DB7">
        <w:rPr>
          <w:b/>
          <w:bCs/>
        </w:rPr>
        <w:t>Output gate:</w:t>
      </w:r>
      <w:r w:rsidRPr="009C5DB7">
        <w:t> Determine what to output based on the cell state.</w:t>
      </w:r>
    </w:p>
    <w:p w14:paraId="4AC83894" w14:textId="77777777" w:rsidR="009C5DB7" w:rsidRPr="009C5DB7" w:rsidRDefault="009C5DB7" w:rsidP="009C5DB7">
      <w:r w:rsidRPr="009C5DB7">
        <w:t>LSTMs effectively capture long-range dependencies (hundreds of time steps) and remain useful for moderate-length sequences.</w:t>
      </w:r>
    </w:p>
    <w:p w14:paraId="7E2F6286" w14:textId="77777777" w:rsidR="009C5DB7" w:rsidRPr="009C5DB7" w:rsidRDefault="009C5DB7" w:rsidP="009C5DB7">
      <w:r w:rsidRPr="009C5DB7">
        <w:rPr>
          <w:b/>
          <w:bCs/>
        </w:rPr>
        <w:t>Gated Recurrent Unit (GRU):</w:t>
      </w:r>
      <w:r w:rsidRPr="009C5DB7">
        <w:t> A simplified LSTM with two gates (reset and update). GRUs have fewer parameters and train faster while achieving comparable performance.</w:t>
      </w:r>
    </w:p>
    <w:p w14:paraId="7AE3A9EF" w14:textId="77777777" w:rsidR="009C5DB7" w:rsidRPr="009C5DB7" w:rsidRDefault="009C5DB7" w:rsidP="009C5DB7">
      <w:r w:rsidRPr="009C5DB7">
        <w:rPr>
          <w:b/>
          <w:bCs/>
        </w:rPr>
        <w:lastRenderedPageBreak/>
        <w:t>Applications:</w:t>
      </w:r>
      <w:r w:rsidRPr="009C5DB7">
        <w:t> Time series forecasting, speech recognition, handwriting recognition, music generation, early NLP tasks (before transformers).</w:t>
      </w:r>
    </w:p>
    <w:p w14:paraId="0AFB2E63" w14:textId="77777777" w:rsidR="009C5DB7" w:rsidRPr="009C5DB7" w:rsidRDefault="009C5DB7" w:rsidP="009C5DB7">
      <w:r w:rsidRPr="009C5DB7">
        <w:rPr>
          <w:b/>
          <w:bCs/>
        </w:rPr>
        <w:t>Limitations:</w:t>
      </w:r>
      <w:r w:rsidRPr="009C5DB7">
        <w:t> Sequential processing prevents parallelization, limiting scalability to very long sequences.</w:t>
      </w:r>
    </w:p>
    <w:p w14:paraId="612F497B" w14:textId="77777777" w:rsidR="009C5DB7" w:rsidRPr="009C5DB7" w:rsidRDefault="009C5DB7" w:rsidP="009C5DB7">
      <w:pPr>
        <w:rPr>
          <w:b/>
          <w:bCs/>
        </w:rPr>
      </w:pPr>
      <w:r w:rsidRPr="009C5DB7">
        <w:rPr>
          <w:b/>
          <w:bCs/>
        </w:rPr>
        <w:t>3.4 Transformer Architecture</w:t>
      </w:r>
    </w:p>
    <w:p w14:paraId="6E22D264" w14:textId="77777777" w:rsidR="009C5DB7" w:rsidRPr="009C5DB7" w:rsidRDefault="009C5DB7" w:rsidP="009C5DB7">
      <w:r w:rsidRPr="009C5DB7">
        <w:t xml:space="preserve">Introduced in the 2017 paper "Attention Is All You Need," transformers have become the dominant architecture for sequence </w:t>
      </w:r>
      <w:proofErr w:type="spellStart"/>
      <w:r w:rsidRPr="009C5DB7">
        <w:t>modeling</w:t>
      </w:r>
      <w:proofErr w:type="spellEnd"/>
      <w:r w:rsidRPr="009C5DB7">
        <w:t>, largely replacing RNNs. The key innovation is the </w:t>
      </w:r>
      <w:r w:rsidRPr="009C5DB7">
        <w:rPr>
          <w:b/>
          <w:bCs/>
        </w:rPr>
        <w:t>self-attention mechanism</w:t>
      </w:r>
      <w:r w:rsidRPr="009C5DB7">
        <w:t> that computes relationships between all pairs of positions in a sequence simultaneously.</w:t>
      </w:r>
    </w:p>
    <w:p w14:paraId="48EE36F2" w14:textId="77777777" w:rsidR="009C5DB7" w:rsidRPr="009C5DB7" w:rsidRDefault="009C5DB7" w:rsidP="009C5DB7">
      <w:r w:rsidRPr="009C5DB7">
        <w:rPr>
          <w:b/>
          <w:bCs/>
        </w:rPr>
        <w:t>Core Components:</w:t>
      </w:r>
    </w:p>
    <w:p w14:paraId="75BEBC0D" w14:textId="77777777" w:rsidR="009C5DB7" w:rsidRPr="009C5DB7" w:rsidRDefault="009C5DB7" w:rsidP="009C5DB7">
      <w:pPr>
        <w:numPr>
          <w:ilvl w:val="0"/>
          <w:numId w:val="6"/>
        </w:numPr>
      </w:pPr>
      <w:r w:rsidRPr="009C5DB7">
        <w:rPr>
          <w:b/>
          <w:bCs/>
        </w:rPr>
        <w:t>Self-attention:</w:t>
      </w:r>
      <w:r w:rsidRPr="009C5DB7">
        <w:t xml:space="preserve"> For each token, compute attention scores with all other tokens. Outputs are weighted sums of value vectors. This allows direct </w:t>
      </w:r>
      <w:proofErr w:type="spellStart"/>
      <w:r w:rsidRPr="009C5DB7">
        <w:t>modeling</w:t>
      </w:r>
      <w:proofErr w:type="spellEnd"/>
      <w:r w:rsidRPr="009C5DB7">
        <w:t xml:space="preserve"> of long-range dependencies without recurrence.</w:t>
      </w:r>
    </w:p>
    <w:p w14:paraId="31412C45" w14:textId="77777777" w:rsidR="009C5DB7" w:rsidRPr="009C5DB7" w:rsidRDefault="009C5DB7" w:rsidP="009C5DB7">
      <w:pPr>
        <w:numPr>
          <w:ilvl w:val="0"/>
          <w:numId w:val="6"/>
        </w:numPr>
      </w:pPr>
      <w:r w:rsidRPr="009C5DB7">
        <w:rPr>
          <w:b/>
          <w:bCs/>
        </w:rPr>
        <w:t>Multi-head attention:</w:t>
      </w:r>
      <w:r w:rsidRPr="009C5DB7">
        <w:t> Run multiple self-attention operations in parallel with different learned projections, allowing the model to focus on different types of relationships.</w:t>
      </w:r>
    </w:p>
    <w:p w14:paraId="2C4C1C1F" w14:textId="77777777" w:rsidR="009C5DB7" w:rsidRPr="009C5DB7" w:rsidRDefault="009C5DB7" w:rsidP="009C5DB7">
      <w:pPr>
        <w:numPr>
          <w:ilvl w:val="0"/>
          <w:numId w:val="6"/>
        </w:numPr>
      </w:pPr>
      <w:r w:rsidRPr="009C5DB7">
        <w:rPr>
          <w:b/>
          <w:bCs/>
        </w:rPr>
        <w:t>Positional encoding:</w:t>
      </w:r>
      <w:r w:rsidRPr="009C5DB7">
        <w:t> Since transformers are permutation-invariant, positional encodings (sinusoidal or learned) inject sequence order information.</w:t>
      </w:r>
    </w:p>
    <w:p w14:paraId="7EDFAEEB" w14:textId="77777777" w:rsidR="009C5DB7" w:rsidRPr="009C5DB7" w:rsidRDefault="009C5DB7" w:rsidP="009C5DB7">
      <w:pPr>
        <w:numPr>
          <w:ilvl w:val="0"/>
          <w:numId w:val="6"/>
        </w:numPr>
      </w:pPr>
      <w:r w:rsidRPr="009C5DB7">
        <w:rPr>
          <w:b/>
          <w:bCs/>
        </w:rPr>
        <w:t>Feed-forward networks (</w:t>
      </w:r>
      <w:proofErr w:type="spellStart"/>
      <w:r w:rsidRPr="009C5DB7">
        <w:rPr>
          <w:b/>
          <w:bCs/>
        </w:rPr>
        <w:t>FFNs</w:t>
      </w:r>
      <w:proofErr w:type="spellEnd"/>
      <w:r w:rsidRPr="009C5DB7">
        <w:rPr>
          <w:b/>
          <w:bCs/>
        </w:rPr>
        <w:t>):</w:t>
      </w:r>
      <w:r w:rsidRPr="009C5DB7">
        <w:t> Applied independently to each position after attention.</w:t>
      </w:r>
    </w:p>
    <w:p w14:paraId="66466F85" w14:textId="77777777" w:rsidR="009C5DB7" w:rsidRPr="009C5DB7" w:rsidRDefault="009C5DB7" w:rsidP="009C5DB7">
      <w:pPr>
        <w:numPr>
          <w:ilvl w:val="0"/>
          <w:numId w:val="6"/>
        </w:numPr>
      </w:pPr>
      <w:r w:rsidRPr="009C5DB7">
        <w:rPr>
          <w:b/>
          <w:bCs/>
        </w:rPr>
        <w:t>Layer normalization and residual connections:</w:t>
      </w:r>
      <w:r w:rsidRPr="009C5DB7">
        <w:t> Stabilize training and enable deep stacking.</w:t>
      </w:r>
    </w:p>
    <w:p w14:paraId="37312ECA" w14:textId="77777777" w:rsidR="009C5DB7" w:rsidRPr="009C5DB7" w:rsidRDefault="009C5DB7" w:rsidP="009C5DB7">
      <w:pPr>
        <w:numPr>
          <w:ilvl w:val="0"/>
          <w:numId w:val="6"/>
        </w:numPr>
      </w:pPr>
      <w:r w:rsidRPr="009C5DB7">
        <w:rPr>
          <w:b/>
          <w:bCs/>
        </w:rPr>
        <w:t>Masked attention (decoder):</w:t>
      </w:r>
      <w:r w:rsidRPr="009C5DB7">
        <w:t> Prevents attending to future tokens during autoregressive generation.</w:t>
      </w:r>
    </w:p>
    <w:p w14:paraId="74DCBD51" w14:textId="77777777" w:rsidR="009C5DB7" w:rsidRPr="009C5DB7" w:rsidRDefault="009C5DB7" w:rsidP="009C5DB7">
      <w:r w:rsidRPr="009C5DB7">
        <w:rPr>
          <w:b/>
          <w:bCs/>
        </w:rPr>
        <w:t>Major Transformer Variants:</w:t>
      </w:r>
    </w:p>
    <w:p w14:paraId="5357C6A2" w14:textId="77777777" w:rsidR="009C5DB7" w:rsidRPr="009C5DB7" w:rsidRDefault="009C5DB7" w:rsidP="009C5DB7">
      <w:r w:rsidRPr="009C5DB7">
        <w:rPr>
          <w:b/>
          <w:bCs/>
        </w:rPr>
        <w:t xml:space="preserve">Encoder-only (e.g., BERT, </w:t>
      </w:r>
      <w:proofErr w:type="spellStart"/>
      <w:r w:rsidRPr="009C5DB7">
        <w:rPr>
          <w:b/>
          <w:bCs/>
        </w:rPr>
        <w:t>RoBERTa</w:t>
      </w:r>
      <w:proofErr w:type="spellEnd"/>
      <w:r w:rsidRPr="009C5DB7">
        <w:rPr>
          <w:b/>
          <w:bCs/>
        </w:rPr>
        <w:t>, ALBERT):</w:t>
      </w:r>
      <w:r w:rsidRPr="009C5DB7">
        <w:t> Designed for natural language understanding tasks like classification, named entity recognition, and question answering. Bidirectional context allows attending to both left and right tokens.</w:t>
      </w:r>
    </w:p>
    <w:p w14:paraId="696C1894" w14:textId="77777777" w:rsidR="009C5DB7" w:rsidRPr="009C5DB7" w:rsidRDefault="009C5DB7" w:rsidP="009C5DB7">
      <w:r w:rsidRPr="009C5DB7">
        <w:rPr>
          <w:b/>
          <w:bCs/>
        </w:rPr>
        <w:t>Decoder-only (e.g., GPT series, Llama, Mistral, Gemini):</w:t>
      </w:r>
      <w:r w:rsidRPr="009C5DB7">
        <w:t> Autoregressive language models for generation. Use causal masking to predict next tokens. Scaling laws show performance improves predictably with more parameters and training data.</w:t>
      </w:r>
    </w:p>
    <w:p w14:paraId="72F7DCE6" w14:textId="77777777" w:rsidR="009C5DB7" w:rsidRPr="009C5DB7" w:rsidRDefault="009C5DB7" w:rsidP="009C5DB7">
      <w:r w:rsidRPr="009C5DB7">
        <w:rPr>
          <w:b/>
          <w:bCs/>
        </w:rPr>
        <w:t>Encoder-decoder (e.g., T5, BART, Pegasus):</w:t>
      </w:r>
      <w:r w:rsidRPr="009C5DB7">
        <w:t> Used for sequence-to-sequence tasks like translation, summarization, and paraphrasing. Encoder processes input; decoder generates output step-by-step.</w:t>
      </w:r>
    </w:p>
    <w:p w14:paraId="29E25C6A" w14:textId="77777777" w:rsidR="009C5DB7" w:rsidRPr="009C5DB7" w:rsidRDefault="009C5DB7" w:rsidP="009C5DB7">
      <w:r w:rsidRPr="009C5DB7">
        <w:rPr>
          <w:b/>
          <w:bCs/>
        </w:rPr>
        <w:t>Key Advances in Transformers:</w:t>
      </w:r>
    </w:p>
    <w:p w14:paraId="6C0027E5" w14:textId="77777777" w:rsidR="009C5DB7" w:rsidRPr="009C5DB7" w:rsidRDefault="009C5DB7" w:rsidP="009C5DB7">
      <w:pPr>
        <w:numPr>
          <w:ilvl w:val="0"/>
          <w:numId w:val="7"/>
        </w:numPr>
      </w:pPr>
      <w:r w:rsidRPr="009C5DB7">
        <w:rPr>
          <w:b/>
          <w:bCs/>
        </w:rPr>
        <w:lastRenderedPageBreak/>
        <w:t>Pre-training and fine-tuning paradigm:</w:t>
      </w:r>
      <w:r w:rsidRPr="009C5DB7">
        <w:t xml:space="preserve"> Models are pre-trained on large unsupervised corpora (next token prediction, masked language </w:t>
      </w:r>
      <w:proofErr w:type="spellStart"/>
      <w:r w:rsidRPr="009C5DB7">
        <w:t>modeling</w:t>
      </w:r>
      <w:proofErr w:type="spellEnd"/>
      <w:r w:rsidRPr="009C5DB7">
        <w:t>) then fine-tuned on downstream tasks.</w:t>
      </w:r>
    </w:p>
    <w:p w14:paraId="5D0770C7" w14:textId="77777777" w:rsidR="009C5DB7" w:rsidRPr="009C5DB7" w:rsidRDefault="009C5DB7" w:rsidP="009C5DB7">
      <w:pPr>
        <w:numPr>
          <w:ilvl w:val="0"/>
          <w:numId w:val="7"/>
        </w:numPr>
      </w:pPr>
      <w:r w:rsidRPr="009C5DB7">
        <w:rPr>
          <w:b/>
          <w:bCs/>
        </w:rPr>
        <w:t>Scaling laws:</w:t>
      </w:r>
      <w:r w:rsidRPr="009C5DB7">
        <w:t> Model performance follows power-law improvements with increases in parameters, data, and compute (Kaplan et al., OpenAI; Hoffmann et al., DeepMind Chinchilla).</w:t>
      </w:r>
    </w:p>
    <w:p w14:paraId="017E746A" w14:textId="77777777" w:rsidR="009C5DB7" w:rsidRPr="009C5DB7" w:rsidRDefault="009C5DB7" w:rsidP="009C5DB7">
      <w:pPr>
        <w:numPr>
          <w:ilvl w:val="0"/>
          <w:numId w:val="7"/>
        </w:numPr>
      </w:pPr>
      <w:r w:rsidRPr="009C5DB7">
        <w:rPr>
          <w:b/>
          <w:bCs/>
        </w:rPr>
        <w:t>Efficient attention:</w:t>
      </w:r>
      <w:r w:rsidRPr="009C5DB7">
        <w:t> Standard attention is O(n²) in sequence length. Sparse attention variants (</w:t>
      </w:r>
      <w:proofErr w:type="spellStart"/>
      <w:r w:rsidRPr="009C5DB7">
        <w:t>Longformer</w:t>
      </w:r>
      <w:proofErr w:type="spellEnd"/>
      <w:r w:rsidRPr="009C5DB7">
        <w:t xml:space="preserve">, </w:t>
      </w:r>
      <w:proofErr w:type="spellStart"/>
      <w:r w:rsidRPr="009C5DB7">
        <w:t>BigBird</w:t>
      </w:r>
      <w:proofErr w:type="spellEnd"/>
      <w:r w:rsidRPr="009C5DB7">
        <w:t xml:space="preserve">, Reformer) reduce complexity to </w:t>
      </w:r>
      <w:proofErr w:type="gramStart"/>
      <w:r w:rsidRPr="009C5DB7">
        <w:t>O(</w:t>
      </w:r>
      <w:proofErr w:type="gramEnd"/>
      <w:r w:rsidRPr="009C5DB7">
        <w:t>n log n) or O(n).</w:t>
      </w:r>
    </w:p>
    <w:p w14:paraId="6B44AC1F" w14:textId="77777777" w:rsidR="009C5DB7" w:rsidRPr="009C5DB7" w:rsidRDefault="009C5DB7" w:rsidP="009C5DB7">
      <w:r w:rsidRPr="009C5DB7">
        <w:rPr>
          <w:b/>
          <w:bCs/>
        </w:rPr>
        <w:t>Applications:</w:t>
      </w:r>
      <w:r w:rsidRPr="009C5DB7">
        <w:t> Large language models (ChatGPT, Claude, Gemini), code generation (GitHub Copilot), protein folding (AlphaFold2 uses attention-like mechanisms), image generation (</w:t>
      </w:r>
      <w:proofErr w:type="spellStart"/>
      <w:r w:rsidRPr="009C5DB7">
        <w:t>ViT</w:t>
      </w:r>
      <w:proofErr w:type="spellEnd"/>
      <w:r w:rsidRPr="009C5DB7">
        <w:t xml:space="preserve">, DALL-E, Stable Diffusion includes transformers), multimodal models (Flamingo, </w:t>
      </w:r>
      <w:proofErr w:type="spellStart"/>
      <w:r w:rsidRPr="009C5DB7">
        <w:t>LLaVA</w:t>
      </w:r>
      <w:proofErr w:type="spellEnd"/>
      <w:r w:rsidRPr="009C5DB7">
        <w:t>, GPT-4V).</w:t>
      </w:r>
    </w:p>
    <w:p w14:paraId="448C0225" w14:textId="77777777" w:rsidR="009C5DB7" w:rsidRPr="009C5DB7" w:rsidRDefault="009C5DB7" w:rsidP="009C5DB7">
      <w:pPr>
        <w:rPr>
          <w:b/>
          <w:bCs/>
        </w:rPr>
      </w:pPr>
      <w:r w:rsidRPr="009C5DB7">
        <w:rPr>
          <w:b/>
          <w:bCs/>
        </w:rPr>
        <w:t>3.5 Generative Deep Learning Dimensions</w:t>
      </w:r>
    </w:p>
    <w:p w14:paraId="4A3B2593" w14:textId="77777777" w:rsidR="009C5DB7" w:rsidRPr="009C5DB7" w:rsidRDefault="009C5DB7" w:rsidP="009C5DB7">
      <w:r w:rsidRPr="009C5DB7">
        <w:t>Deep learning enables powerful generative models that learn data distributions and sample new instances.</w:t>
      </w:r>
    </w:p>
    <w:p w14:paraId="5A1D53F7" w14:textId="77777777" w:rsidR="009C5DB7" w:rsidRPr="009C5DB7" w:rsidRDefault="009C5DB7" w:rsidP="009C5DB7">
      <w:r w:rsidRPr="009C5DB7">
        <w:rPr>
          <w:b/>
          <w:bCs/>
        </w:rPr>
        <w:t>Variational Autoencoders (</w:t>
      </w:r>
      <w:proofErr w:type="spellStart"/>
      <w:r w:rsidRPr="009C5DB7">
        <w:rPr>
          <w:b/>
          <w:bCs/>
        </w:rPr>
        <w:t>VAEs</w:t>
      </w:r>
      <w:proofErr w:type="spellEnd"/>
      <w:r w:rsidRPr="009C5DB7">
        <w:rPr>
          <w:b/>
          <w:bCs/>
        </w:rPr>
        <w:t>):</w:t>
      </w:r>
      <w:r w:rsidRPr="009C5DB7">
        <w:t xml:space="preserve"> Combine autoencoders with variational inference. The encoder maps input to a probability distribution in latent space; the decoder reconstructs from sampled latent vectors. </w:t>
      </w:r>
      <w:proofErr w:type="spellStart"/>
      <w:r w:rsidRPr="009C5DB7">
        <w:t>VAEs</w:t>
      </w:r>
      <w:proofErr w:type="spellEnd"/>
      <w:r w:rsidRPr="009C5DB7">
        <w:t xml:space="preserve"> produce continuous, </w:t>
      </w:r>
      <w:proofErr w:type="spellStart"/>
      <w:r w:rsidRPr="009C5DB7">
        <w:t>interpolatable</w:t>
      </w:r>
      <w:proofErr w:type="spellEnd"/>
      <w:r w:rsidRPr="009C5DB7">
        <w:t xml:space="preserve"> latent spaces but often blurry outputs.</w:t>
      </w:r>
    </w:p>
    <w:p w14:paraId="322B0339" w14:textId="77777777" w:rsidR="009C5DB7" w:rsidRPr="009C5DB7" w:rsidRDefault="009C5DB7" w:rsidP="009C5DB7">
      <w:r w:rsidRPr="009C5DB7">
        <w:rPr>
          <w:b/>
          <w:bCs/>
        </w:rPr>
        <w:t>Generative Adversarial Networks (</w:t>
      </w:r>
      <w:proofErr w:type="spellStart"/>
      <w:r w:rsidRPr="009C5DB7">
        <w:rPr>
          <w:b/>
          <w:bCs/>
        </w:rPr>
        <w:t>GANs</w:t>
      </w:r>
      <w:proofErr w:type="spellEnd"/>
      <w:r w:rsidRPr="009C5DB7">
        <w:rPr>
          <w:b/>
          <w:bCs/>
        </w:rPr>
        <w:t>):</w:t>
      </w:r>
      <w:r w:rsidRPr="009C5DB7">
        <w:t xml:space="preserve"> Train two networks simultaneously: a generator creates fake samples, and a discriminator tries to distinguish real from fake. This adversarial game leads to highly realistic outputs. Key variants include DCGAN, StyleGAN (high-quality faces), </w:t>
      </w:r>
      <w:proofErr w:type="spellStart"/>
      <w:r w:rsidRPr="009C5DB7">
        <w:t>CycleGAN</w:t>
      </w:r>
      <w:proofErr w:type="spellEnd"/>
      <w:r w:rsidRPr="009C5DB7">
        <w:t xml:space="preserve"> (unpaired image translation), and </w:t>
      </w:r>
      <w:proofErr w:type="spellStart"/>
      <w:r w:rsidRPr="009C5DB7">
        <w:t>BigGAN</w:t>
      </w:r>
      <w:proofErr w:type="spellEnd"/>
      <w:r w:rsidRPr="009C5DB7">
        <w:t>.</w:t>
      </w:r>
    </w:p>
    <w:p w14:paraId="3727690A" w14:textId="77777777" w:rsidR="009C5DB7" w:rsidRPr="009C5DB7" w:rsidRDefault="009C5DB7" w:rsidP="009C5DB7">
      <w:r w:rsidRPr="009C5DB7">
        <w:rPr>
          <w:b/>
          <w:bCs/>
        </w:rPr>
        <w:t>Denoising Diffusion Probabilistic Models (Diffusion Models):</w:t>
      </w:r>
      <w:r w:rsidRPr="009C5DB7">
        <w:t xml:space="preserve"> Gradually add noise to data until it becomes pure noise, then learn to reverse the process. Diffusion models currently achieve state-of-the-art image generation quality (DALL-E 2 &amp; 3, Stable Diffusion, Midjourney, Imagen). They offer better mode coverage and training stability but slower sampling than </w:t>
      </w:r>
      <w:proofErr w:type="spellStart"/>
      <w:r w:rsidRPr="009C5DB7">
        <w:t>GANs</w:t>
      </w:r>
      <w:proofErr w:type="spellEnd"/>
      <w:r w:rsidRPr="009C5DB7">
        <w:t>.</w:t>
      </w:r>
    </w:p>
    <w:p w14:paraId="7DF57B79" w14:textId="77777777" w:rsidR="009C5DB7" w:rsidRPr="009C5DB7" w:rsidRDefault="009C5DB7" w:rsidP="009C5DB7">
      <w:r w:rsidRPr="009C5DB7">
        <w:rPr>
          <w:b/>
          <w:bCs/>
        </w:rPr>
        <w:t>Normalizing Flows:</w:t>
      </w:r>
      <w:r w:rsidRPr="009C5DB7">
        <w:t> Transform a simple distribution (Gaussian) into complex ones through a series of invertible transformations. They provide exact log-likelihood computation but are computationally constrained.</w:t>
      </w:r>
    </w:p>
    <w:p w14:paraId="4D8EBECD" w14:textId="77777777" w:rsidR="009C5DB7" w:rsidRPr="009C5DB7" w:rsidRDefault="009C5DB7" w:rsidP="009C5DB7">
      <w:r w:rsidRPr="009C5DB7">
        <w:rPr>
          <w:b/>
          <w:bCs/>
        </w:rPr>
        <w:t>Applications:</w:t>
      </w:r>
      <w:r w:rsidRPr="009C5DB7">
        <w:t> Text-to-image synthesis, image super-resolution, inpainting, audio generation, drug discovery (molecule generation), data augmentation.</w:t>
      </w:r>
    </w:p>
    <w:p w14:paraId="783AA366" w14:textId="77777777" w:rsidR="009C5DB7" w:rsidRPr="009C5DB7" w:rsidRDefault="009C5DB7" w:rsidP="009C5DB7">
      <w:pPr>
        <w:rPr>
          <w:b/>
          <w:bCs/>
        </w:rPr>
      </w:pPr>
      <w:r w:rsidRPr="009C5DB7">
        <w:rPr>
          <w:b/>
          <w:bCs/>
        </w:rPr>
        <w:t>3.6 Graph Neural Networks (</w:t>
      </w:r>
      <w:proofErr w:type="spellStart"/>
      <w:r w:rsidRPr="009C5DB7">
        <w:rPr>
          <w:b/>
          <w:bCs/>
        </w:rPr>
        <w:t>GNNs</w:t>
      </w:r>
      <w:proofErr w:type="spellEnd"/>
      <w:r w:rsidRPr="009C5DB7">
        <w:rPr>
          <w:b/>
          <w:bCs/>
        </w:rPr>
        <w:t>)</w:t>
      </w:r>
    </w:p>
    <w:p w14:paraId="7C9B7397" w14:textId="77777777" w:rsidR="009C5DB7" w:rsidRPr="009C5DB7" w:rsidRDefault="009C5DB7" w:rsidP="009C5DB7">
      <w:proofErr w:type="spellStart"/>
      <w:r w:rsidRPr="009C5DB7">
        <w:lastRenderedPageBreak/>
        <w:t>GNNs</w:t>
      </w:r>
      <w:proofErr w:type="spellEnd"/>
      <w:r w:rsidRPr="009C5DB7">
        <w:t xml:space="preserve"> extend deep learning to graph-structured data, where nodes have relationships defined by edges. This dimension is critical for social networks, molecular graphs, knowledge graphs, and recommendation systems.</w:t>
      </w:r>
    </w:p>
    <w:p w14:paraId="72AE6BA7" w14:textId="77777777" w:rsidR="009C5DB7" w:rsidRPr="009C5DB7" w:rsidRDefault="009C5DB7" w:rsidP="009C5DB7">
      <w:r w:rsidRPr="009C5DB7">
        <w:rPr>
          <w:b/>
          <w:bCs/>
        </w:rPr>
        <w:t>Core Types:</w:t>
      </w:r>
    </w:p>
    <w:p w14:paraId="2864D2FD" w14:textId="77777777" w:rsidR="009C5DB7" w:rsidRPr="009C5DB7" w:rsidRDefault="009C5DB7" w:rsidP="009C5DB7">
      <w:pPr>
        <w:numPr>
          <w:ilvl w:val="0"/>
          <w:numId w:val="8"/>
        </w:numPr>
      </w:pPr>
      <w:r w:rsidRPr="009C5DB7">
        <w:rPr>
          <w:b/>
          <w:bCs/>
        </w:rPr>
        <w:t>Graph Convolutional Networks (</w:t>
      </w:r>
      <w:proofErr w:type="spellStart"/>
      <w:r w:rsidRPr="009C5DB7">
        <w:rPr>
          <w:b/>
          <w:bCs/>
        </w:rPr>
        <w:t>GCNs</w:t>
      </w:r>
      <w:proofErr w:type="spellEnd"/>
      <w:r w:rsidRPr="009C5DB7">
        <w:rPr>
          <w:b/>
          <w:bCs/>
        </w:rPr>
        <w:t>):</w:t>
      </w:r>
      <w:r w:rsidRPr="009C5DB7">
        <w:t xml:space="preserve"> Aggregate information from </w:t>
      </w:r>
      <w:proofErr w:type="spellStart"/>
      <w:r w:rsidRPr="009C5DB7">
        <w:t>neighboring</w:t>
      </w:r>
      <w:proofErr w:type="spellEnd"/>
      <w:r w:rsidRPr="009C5DB7">
        <w:t xml:space="preserve"> nodes using convolution-like operations.</w:t>
      </w:r>
    </w:p>
    <w:p w14:paraId="3EFF0E59" w14:textId="77777777" w:rsidR="009C5DB7" w:rsidRPr="009C5DB7" w:rsidRDefault="009C5DB7" w:rsidP="009C5DB7">
      <w:pPr>
        <w:numPr>
          <w:ilvl w:val="0"/>
          <w:numId w:val="8"/>
        </w:numPr>
      </w:pPr>
      <w:r w:rsidRPr="009C5DB7">
        <w:rPr>
          <w:b/>
          <w:bCs/>
        </w:rPr>
        <w:t>Graph Attention Networks (</w:t>
      </w:r>
      <w:proofErr w:type="spellStart"/>
      <w:r w:rsidRPr="009C5DB7">
        <w:rPr>
          <w:b/>
          <w:bCs/>
        </w:rPr>
        <w:t>GATs</w:t>
      </w:r>
      <w:proofErr w:type="spellEnd"/>
      <w:r w:rsidRPr="009C5DB7">
        <w:rPr>
          <w:b/>
          <w:bCs/>
        </w:rPr>
        <w:t>):</w:t>
      </w:r>
      <w:r w:rsidRPr="009C5DB7">
        <w:t xml:space="preserve"> Apply attention mechanisms to weigh the importance of different </w:t>
      </w:r>
      <w:proofErr w:type="spellStart"/>
      <w:r w:rsidRPr="009C5DB7">
        <w:t>neighbors</w:t>
      </w:r>
      <w:proofErr w:type="spellEnd"/>
      <w:r w:rsidRPr="009C5DB7">
        <w:t>.</w:t>
      </w:r>
    </w:p>
    <w:p w14:paraId="59D64F63" w14:textId="77777777" w:rsidR="009C5DB7" w:rsidRPr="009C5DB7" w:rsidRDefault="009C5DB7" w:rsidP="009C5DB7">
      <w:pPr>
        <w:numPr>
          <w:ilvl w:val="0"/>
          <w:numId w:val="8"/>
        </w:numPr>
      </w:pPr>
      <w:proofErr w:type="spellStart"/>
      <w:r w:rsidRPr="009C5DB7">
        <w:rPr>
          <w:b/>
          <w:bCs/>
        </w:rPr>
        <w:t>GraphSAGE</w:t>
      </w:r>
      <w:proofErr w:type="spellEnd"/>
      <w:r w:rsidRPr="009C5DB7">
        <w:rPr>
          <w:b/>
          <w:bCs/>
        </w:rPr>
        <w:t>:</w:t>
      </w:r>
      <w:r w:rsidRPr="009C5DB7">
        <w:t xml:space="preserve"> Generates node embeddings by sampling and aggregating features from local </w:t>
      </w:r>
      <w:proofErr w:type="spellStart"/>
      <w:r w:rsidRPr="009C5DB7">
        <w:t>neighborhoods</w:t>
      </w:r>
      <w:proofErr w:type="spellEnd"/>
      <w:r w:rsidRPr="009C5DB7">
        <w:t>.</w:t>
      </w:r>
    </w:p>
    <w:p w14:paraId="0DB067C1" w14:textId="77777777" w:rsidR="009C5DB7" w:rsidRPr="009C5DB7" w:rsidRDefault="009C5DB7" w:rsidP="009C5DB7">
      <w:pPr>
        <w:numPr>
          <w:ilvl w:val="0"/>
          <w:numId w:val="8"/>
        </w:numPr>
      </w:pPr>
      <w:r w:rsidRPr="009C5DB7">
        <w:rPr>
          <w:b/>
          <w:bCs/>
        </w:rPr>
        <w:t>Message Passing Neural Networks (</w:t>
      </w:r>
      <w:proofErr w:type="spellStart"/>
      <w:r w:rsidRPr="009C5DB7">
        <w:rPr>
          <w:b/>
          <w:bCs/>
        </w:rPr>
        <w:t>MPNNs</w:t>
      </w:r>
      <w:proofErr w:type="spellEnd"/>
      <w:r w:rsidRPr="009C5DB7">
        <w:rPr>
          <w:b/>
          <w:bCs/>
        </w:rPr>
        <w:t>):</w:t>
      </w:r>
      <w:r w:rsidRPr="009C5DB7">
        <w:t> General framework for graph learning.</w:t>
      </w:r>
    </w:p>
    <w:p w14:paraId="438901F9" w14:textId="77777777" w:rsidR="009C5DB7" w:rsidRPr="009C5DB7" w:rsidRDefault="009C5DB7" w:rsidP="009C5DB7">
      <w:r w:rsidRPr="009C5DB7">
        <w:rPr>
          <w:b/>
          <w:bCs/>
        </w:rPr>
        <w:t>Applications:</w:t>
      </w:r>
      <w:r w:rsidRPr="009C5DB7">
        <w:t> Social network analysis, protein interface prediction, traffic forecasting, cheminformatics (molecular property prediction), recommender systems (graph-based collaborative filtering).</w:t>
      </w:r>
    </w:p>
    <w:p w14:paraId="7A1D8366" w14:textId="77777777" w:rsidR="009C5DB7" w:rsidRPr="009C5DB7" w:rsidRDefault="009C5DB7" w:rsidP="009C5DB7">
      <w:pPr>
        <w:rPr>
          <w:b/>
          <w:bCs/>
        </w:rPr>
      </w:pPr>
      <w:r w:rsidRPr="009C5DB7">
        <w:rPr>
          <w:b/>
          <w:bCs/>
        </w:rPr>
        <w:t>3.7 Attention-Based and Hybrid Architectures</w:t>
      </w:r>
    </w:p>
    <w:p w14:paraId="5946C701" w14:textId="77777777" w:rsidR="009C5DB7" w:rsidRPr="009C5DB7" w:rsidRDefault="009C5DB7" w:rsidP="009C5DB7">
      <w:r w:rsidRPr="009C5DB7">
        <w:t>Modern deep learning increasingly combines multiple architectural dimensions:</w:t>
      </w:r>
    </w:p>
    <w:p w14:paraId="0B4D6162" w14:textId="77777777" w:rsidR="009C5DB7" w:rsidRPr="009C5DB7" w:rsidRDefault="009C5DB7" w:rsidP="009C5DB7">
      <w:r w:rsidRPr="009C5DB7">
        <w:rPr>
          <w:b/>
          <w:bCs/>
        </w:rPr>
        <w:t>Visual Transformers (</w:t>
      </w:r>
      <w:proofErr w:type="spellStart"/>
      <w:r w:rsidRPr="009C5DB7">
        <w:rPr>
          <w:b/>
          <w:bCs/>
        </w:rPr>
        <w:t>ViT</w:t>
      </w:r>
      <w:proofErr w:type="spellEnd"/>
      <w:r w:rsidRPr="009C5DB7">
        <w:rPr>
          <w:b/>
          <w:bCs/>
        </w:rPr>
        <w:t>):</w:t>
      </w:r>
      <w:r w:rsidRPr="009C5DB7">
        <w:t xml:space="preserve"> Treat image patches as tokens and apply transformer encoders directly. </w:t>
      </w:r>
      <w:proofErr w:type="spellStart"/>
      <w:r w:rsidRPr="009C5DB7">
        <w:t>ViT</w:t>
      </w:r>
      <w:proofErr w:type="spellEnd"/>
      <w:r w:rsidRPr="009C5DB7">
        <w:t xml:space="preserve"> outperforms CNNs on large datasets but requires more data.</w:t>
      </w:r>
    </w:p>
    <w:p w14:paraId="329DB548" w14:textId="77777777" w:rsidR="009C5DB7" w:rsidRPr="009C5DB7" w:rsidRDefault="009C5DB7" w:rsidP="009C5DB7">
      <w:r w:rsidRPr="009C5DB7">
        <w:rPr>
          <w:b/>
          <w:bCs/>
        </w:rPr>
        <w:t>CLIP (Contrastive Language-Image Pre-training):</w:t>
      </w:r>
      <w:r w:rsidRPr="009C5DB7">
        <w:t> Aligns text and image embeddings using contrastive learning. Enables zero-shot transfer and image search by text.</w:t>
      </w:r>
    </w:p>
    <w:p w14:paraId="67406C56" w14:textId="77777777" w:rsidR="009C5DB7" w:rsidRPr="009C5DB7" w:rsidRDefault="009C5DB7" w:rsidP="009C5DB7">
      <w:r w:rsidRPr="009C5DB7">
        <w:rPr>
          <w:b/>
          <w:bCs/>
        </w:rPr>
        <w:t>Speech Transformers (Conformer, Whisper):</w:t>
      </w:r>
      <w:r w:rsidRPr="009C5DB7">
        <w:t> Combine CNNs (for local patterns) with transformers (for global context) for automatic speech recognition.</w:t>
      </w:r>
    </w:p>
    <w:p w14:paraId="2D890FA3" w14:textId="77777777" w:rsidR="009C5DB7" w:rsidRPr="009C5DB7" w:rsidRDefault="009C5DB7" w:rsidP="009C5DB7">
      <w:r w:rsidRPr="009C5DB7">
        <w:rPr>
          <w:b/>
          <w:bCs/>
        </w:rPr>
        <w:t>Retrieval-Augmented Generation (RAG):</w:t>
      </w:r>
      <w:r w:rsidRPr="009C5DB7">
        <w:t> Your focus area — combines a retriever (often dense vector search over embeddings from a BERT-like model) with a generator (typically a transformer decoder). RAG improves factual accuracy and updates knowledge without retraining.</w:t>
      </w:r>
    </w:p>
    <w:p w14:paraId="7E29A55F" w14:textId="77777777" w:rsidR="009C5DB7" w:rsidRPr="009C5DB7" w:rsidRDefault="009C5DB7" w:rsidP="009C5DB7">
      <w:r w:rsidRPr="009C5DB7">
        <w:rPr>
          <w:b/>
          <w:bCs/>
        </w:rPr>
        <w:t xml:space="preserve">Multimodal Models (Flamingo, </w:t>
      </w:r>
      <w:proofErr w:type="spellStart"/>
      <w:r w:rsidRPr="009C5DB7">
        <w:rPr>
          <w:b/>
          <w:bCs/>
        </w:rPr>
        <w:t>LLaVA</w:t>
      </w:r>
      <w:proofErr w:type="spellEnd"/>
      <w:r w:rsidRPr="009C5DB7">
        <w:rPr>
          <w:b/>
          <w:bCs/>
        </w:rPr>
        <w:t>, GPT-4V, Chameleon):</w:t>
      </w:r>
      <w:r w:rsidRPr="009C5DB7">
        <w:t> Process and generate across text, images, video, and audio, often using separate encoders fused via cross-attention.</w:t>
      </w:r>
    </w:p>
    <w:p w14:paraId="1EBA2074" w14:textId="77777777" w:rsidR="009C5DB7" w:rsidRPr="009C5DB7" w:rsidRDefault="009C5DB7" w:rsidP="009C5DB7">
      <w:pPr>
        <w:rPr>
          <w:b/>
          <w:bCs/>
        </w:rPr>
      </w:pPr>
      <w:r w:rsidRPr="009C5DB7">
        <w:rPr>
          <w:b/>
          <w:bCs/>
        </w:rPr>
        <w:t>4. Training Dimensions and Challenges</w:t>
      </w:r>
    </w:p>
    <w:p w14:paraId="657BCE31" w14:textId="77777777" w:rsidR="009C5DB7" w:rsidRPr="009C5DB7" w:rsidRDefault="009C5DB7" w:rsidP="009C5DB7">
      <w:pPr>
        <w:rPr>
          <w:b/>
          <w:bCs/>
        </w:rPr>
      </w:pPr>
      <w:r w:rsidRPr="009C5DB7">
        <w:rPr>
          <w:b/>
          <w:bCs/>
        </w:rPr>
        <w:t>4.1 Data Dimension</w:t>
      </w:r>
    </w:p>
    <w:p w14:paraId="59A215A6" w14:textId="77777777" w:rsidR="009C5DB7" w:rsidRPr="009C5DB7" w:rsidRDefault="009C5DB7" w:rsidP="009C5DB7">
      <w:pPr>
        <w:numPr>
          <w:ilvl w:val="0"/>
          <w:numId w:val="9"/>
        </w:numPr>
      </w:pPr>
      <w:r w:rsidRPr="009C5DB7">
        <w:rPr>
          <w:b/>
          <w:bCs/>
        </w:rPr>
        <w:t>Data volume:</w:t>
      </w:r>
      <w:r w:rsidRPr="009C5DB7">
        <w:t xml:space="preserve"> Deep networks require large datasets (e.g., ImageNet: 14M </w:t>
      </w:r>
      <w:proofErr w:type="spellStart"/>
      <w:r w:rsidRPr="009C5DB7">
        <w:t>labeled</w:t>
      </w:r>
      <w:proofErr w:type="spellEnd"/>
      <w:r w:rsidRPr="009C5DB7">
        <w:t xml:space="preserve"> images; C4: ~750GB text). Transfer learning and data augmentation mitigate small-data scenarios.</w:t>
      </w:r>
    </w:p>
    <w:p w14:paraId="3A257811" w14:textId="77777777" w:rsidR="009C5DB7" w:rsidRPr="009C5DB7" w:rsidRDefault="009C5DB7" w:rsidP="009C5DB7">
      <w:pPr>
        <w:numPr>
          <w:ilvl w:val="0"/>
          <w:numId w:val="9"/>
        </w:numPr>
      </w:pPr>
      <w:r w:rsidRPr="009C5DB7">
        <w:rPr>
          <w:b/>
          <w:bCs/>
        </w:rPr>
        <w:lastRenderedPageBreak/>
        <w:t>Data quality:</w:t>
      </w:r>
      <w:r w:rsidRPr="009C5DB7">
        <w:t> Noisy labels, class imbalance, biases, and outliers degrade performance.</w:t>
      </w:r>
    </w:p>
    <w:p w14:paraId="4A7BFA31" w14:textId="77777777" w:rsidR="009C5DB7" w:rsidRPr="009C5DB7" w:rsidRDefault="009C5DB7" w:rsidP="009C5DB7">
      <w:pPr>
        <w:numPr>
          <w:ilvl w:val="0"/>
          <w:numId w:val="9"/>
        </w:numPr>
      </w:pPr>
      <w:r w:rsidRPr="009C5DB7">
        <w:rPr>
          <w:b/>
          <w:bCs/>
        </w:rPr>
        <w:t>Data augmentation:</w:t>
      </w:r>
      <w:r w:rsidRPr="009C5DB7">
        <w:t xml:space="preserve"> Synthetic transformations (rotation, flipping, </w:t>
      </w:r>
      <w:proofErr w:type="spellStart"/>
      <w:r w:rsidRPr="009C5DB7">
        <w:t>color</w:t>
      </w:r>
      <w:proofErr w:type="spellEnd"/>
      <w:r w:rsidRPr="009C5DB7">
        <w:t xml:space="preserve"> jitter for images; back-translation for text; </w:t>
      </w:r>
      <w:proofErr w:type="spellStart"/>
      <w:r w:rsidRPr="009C5DB7">
        <w:t>SpecAugment</w:t>
      </w:r>
      <w:proofErr w:type="spellEnd"/>
      <w:r w:rsidRPr="009C5DB7">
        <w:t xml:space="preserve"> for audio) improve generalization.</w:t>
      </w:r>
    </w:p>
    <w:p w14:paraId="113A17B9" w14:textId="77777777" w:rsidR="009C5DB7" w:rsidRPr="009C5DB7" w:rsidRDefault="009C5DB7" w:rsidP="009C5DB7">
      <w:pPr>
        <w:rPr>
          <w:b/>
          <w:bCs/>
        </w:rPr>
      </w:pPr>
      <w:r w:rsidRPr="009C5DB7">
        <w:rPr>
          <w:b/>
          <w:bCs/>
        </w:rPr>
        <w:t>4.2 Optimization and Training Techniques</w:t>
      </w:r>
    </w:p>
    <w:p w14:paraId="7CACD996" w14:textId="77777777" w:rsidR="009C5DB7" w:rsidRPr="009C5DB7" w:rsidRDefault="009C5DB7" w:rsidP="009C5DB7">
      <w:pPr>
        <w:numPr>
          <w:ilvl w:val="0"/>
          <w:numId w:val="10"/>
        </w:numPr>
      </w:pPr>
      <w:r w:rsidRPr="009C5DB7">
        <w:rPr>
          <w:b/>
          <w:bCs/>
        </w:rPr>
        <w:t>Learning rate scheduling:</w:t>
      </w:r>
      <w:r w:rsidRPr="009C5DB7">
        <w:t> Warmup, cosine decay, step decay, cyclical learning rates.</w:t>
      </w:r>
    </w:p>
    <w:p w14:paraId="0E245757" w14:textId="77777777" w:rsidR="009C5DB7" w:rsidRPr="009C5DB7" w:rsidRDefault="009C5DB7" w:rsidP="009C5DB7">
      <w:pPr>
        <w:numPr>
          <w:ilvl w:val="0"/>
          <w:numId w:val="10"/>
        </w:numPr>
      </w:pPr>
      <w:r w:rsidRPr="009C5DB7">
        <w:rPr>
          <w:b/>
          <w:bCs/>
        </w:rPr>
        <w:t>Gradient clipping:</w:t>
      </w:r>
      <w:r w:rsidRPr="009C5DB7">
        <w:t> Prevents exploding gradients by capping gradient norms.</w:t>
      </w:r>
    </w:p>
    <w:p w14:paraId="23376439" w14:textId="77777777" w:rsidR="009C5DB7" w:rsidRPr="009C5DB7" w:rsidRDefault="009C5DB7" w:rsidP="009C5DB7">
      <w:pPr>
        <w:numPr>
          <w:ilvl w:val="0"/>
          <w:numId w:val="10"/>
        </w:numPr>
      </w:pPr>
      <w:r w:rsidRPr="009C5DB7">
        <w:rPr>
          <w:b/>
          <w:bCs/>
        </w:rPr>
        <w:t>Batch normalization (</w:t>
      </w:r>
      <w:proofErr w:type="spellStart"/>
      <w:r w:rsidRPr="009C5DB7">
        <w:rPr>
          <w:b/>
          <w:bCs/>
        </w:rPr>
        <w:t>BatchNorm</w:t>
      </w:r>
      <w:proofErr w:type="spellEnd"/>
      <w:r w:rsidRPr="009C5DB7">
        <w:rPr>
          <w:b/>
          <w:bCs/>
        </w:rPr>
        <w:t>):</w:t>
      </w:r>
      <w:r w:rsidRPr="009C5DB7">
        <w:t> Normalizes layer inputs to reduce internal covariate shift; accelerates convergence.</w:t>
      </w:r>
    </w:p>
    <w:p w14:paraId="1F0C9A5A" w14:textId="77777777" w:rsidR="009C5DB7" w:rsidRPr="009C5DB7" w:rsidRDefault="009C5DB7" w:rsidP="009C5DB7">
      <w:pPr>
        <w:numPr>
          <w:ilvl w:val="0"/>
          <w:numId w:val="10"/>
        </w:numPr>
      </w:pPr>
      <w:r w:rsidRPr="009C5DB7">
        <w:rPr>
          <w:b/>
          <w:bCs/>
        </w:rPr>
        <w:t>Layer normalization (</w:t>
      </w:r>
      <w:proofErr w:type="spellStart"/>
      <w:r w:rsidRPr="009C5DB7">
        <w:rPr>
          <w:b/>
          <w:bCs/>
        </w:rPr>
        <w:t>LayerNorm</w:t>
      </w:r>
      <w:proofErr w:type="spellEnd"/>
      <w:r w:rsidRPr="009C5DB7">
        <w:rPr>
          <w:b/>
          <w:bCs/>
        </w:rPr>
        <w:t>):</w:t>
      </w:r>
      <w:r w:rsidRPr="009C5DB7">
        <w:t> Preferred for transformers and RNNs; normalizes across features per sample.</w:t>
      </w:r>
    </w:p>
    <w:p w14:paraId="418A38A6" w14:textId="77777777" w:rsidR="009C5DB7" w:rsidRPr="009C5DB7" w:rsidRDefault="009C5DB7" w:rsidP="009C5DB7">
      <w:pPr>
        <w:numPr>
          <w:ilvl w:val="0"/>
          <w:numId w:val="10"/>
        </w:numPr>
      </w:pPr>
      <w:r w:rsidRPr="009C5DB7">
        <w:rPr>
          <w:b/>
          <w:bCs/>
        </w:rPr>
        <w:t>Weight initialization</w:t>
      </w:r>
      <w:r w:rsidRPr="009C5DB7">
        <w:t> (Xavier, He initialization): Critical for stable gradient propagation.</w:t>
      </w:r>
    </w:p>
    <w:p w14:paraId="6EAC1CDB" w14:textId="77777777" w:rsidR="009C5DB7" w:rsidRPr="009C5DB7" w:rsidRDefault="009C5DB7" w:rsidP="009C5DB7">
      <w:pPr>
        <w:numPr>
          <w:ilvl w:val="0"/>
          <w:numId w:val="10"/>
        </w:numPr>
      </w:pPr>
      <w:r w:rsidRPr="009C5DB7">
        <w:rPr>
          <w:b/>
          <w:bCs/>
        </w:rPr>
        <w:t>Mixed-precision training (FP16, BF16):</w:t>
      </w:r>
      <w:r w:rsidRPr="009C5DB7">
        <w:t> Reduces memory and speeds training on modern GPUs with minimal accuracy loss.</w:t>
      </w:r>
    </w:p>
    <w:p w14:paraId="5BDBF49E" w14:textId="77777777" w:rsidR="009C5DB7" w:rsidRPr="009C5DB7" w:rsidRDefault="009C5DB7" w:rsidP="009C5DB7">
      <w:pPr>
        <w:numPr>
          <w:ilvl w:val="0"/>
          <w:numId w:val="10"/>
        </w:numPr>
      </w:pPr>
      <w:r w:rsidRPr="009C5DB7">
        <w:rPr>
          <w:b/>
          <w:bCs/>
        </w:rPr>
        <w:t>Distributed training:</w:t>
      </w:r>
      <w:r w:rsidRPr="009C5DB7">
        <w:t xml:space="preserve"> Data parallelism, model parallelism, pipeline parallelism (e.g., FSDP, </w:t>
      </w:r>
      <w:proofErr w:type="spellStart"/>
      <w:r w:rsidRPr="009C5DB7">
        <w:t>DeepSpeed</w:t>
      </w:r>
      <w:proofErr w:type="spellEnd"/>
      <w:r w:rsidRPr="009C5DB7">
        <w:t>, Megatron-LM) for models beyond single-device memory.</w:t>
      </w:r>
    </w:p>
    <w:p w14:paraId="2044435E" w14:textId="77777777" w:rsidR="009C5DB7" w:rsidRPr="009C5DB7" w:rsidRDefault="009C5DB7" w:rsidP="009C5DB7">
      <w:pPr>
        <w:rPr>
          <w:b/>
          <w:bCs/>
        </w:rPr>
      </w:pPr>
      <w:r w:rsidRPr="009C5DB7">
        <w:rPr>
          <w:b/>
          <w:bCs/>
        </w:rPr>
        <w:t>4.3 Regularization in Deep Learning</w:t>
      </w:r>
    </w:p>
    <w:p w14:paraId="75D92B30" w14:textId="77777777" w:rsidR="009C5DB7" w:rsidRPr="009C5DB7" w:rsidRDefault="009C5DB7" w:rsidP="009C5DB7">
      <w:pPr>
        <w:numPr>
          <w:ilvl w:val="0"/>
          <w:numId w:val="11"/>
        </w:numPr>
      </w:pPr>
      <w:r w:rsidRPr="009C5DB7">
        <w:rPr>
          <w:b/>
          <w:bCs/>
        </w:rPr>
        <w:t>Dropout:</w:t>
      </w:r>
      <w:r w:rsidRPr="009C5DB7">
        <w:t> Randomly zeroes a fraction of neurons during training; forces redundant representations.</w:t>
      </w:r>
    </w:p>
    <w:p w14:paraId="275AB990" w14:textId="77777777" w:rsidR="009C5DB7" w:rsidRPr="009C5DB7" w:rsidRDefault="009C5DB7" w:rsidP="009C5DB7">
      <w:pPr>
        <w:numPr>
          <w:ilvl w:val="0"/>
          <w:numId w:val="11"/>
        </w:numPr>
      </w:pPr>
      <w:proofErr w:type="spellStart"/>
      <w:r w:rsidRPr="009C5DB7">
        <w:rPr>
          <w:b/>
          <w:bCs/>
        </w:rPr>
        <w:t>DropConnect</w:t>
      </w:r>
      <w:proofErr w:type="spellEnd"/>
      <w:r w:rsidRPr="009C5DB7">
        <w:rPr>
          <w:b/>
          <w:bCs/>
        </w:rPr>
        <w:t>:</w:t>
      </w:r>
      <w:r w:rsidRPr="009C5DB7">
        <w:t> Drops weights instead of activations.</w:t>
      </w:r>
    </w:p>
    <w:p w14:paraId="5E8D9D28" w14:textId="77777777" w:rsidR="009C5DB7" w:rsidRPr="009C5DB7" w:rsidRDefault="009C5DB7" w:rsidP="009C5DB7">
      <w:pPr>
        <w:numPr>
          <w:ilvl w:val="0"/>
          <w:numId w:val="11"/>
        </w:numPr>
      </w:pPr>
      <w:r w:rsidRPr="009C5DB7">
        <w:rPr>
          <w:b/>
          <w:bCs/>
        </w:rPr>
        <w:t>Stochastic Depth:</w:t>
      </w:r>
      <w:r w:rsidRPr="009C5DB7">
        <w:t xml:space="preserve"> Randomly skips entire residual blocks in </w:t>
      </w:r>
      <w:proofErr w:type="spellStart"/>
      <w:r w:rsidRPr="009C5DB7">
        <w:t>ResNets</w:t>
      </w:r>
      <w:proofErr w:type="spellEnd"/>
      <w:r w:rsidRPr="009C5DB7">
        <w:t>.</w:t>
      </w:r>
    </w:p>
    <w:p w14:paraId="79D2EB2F" w14:textId="77777777" w:rsidR="009C5DB7" w:rsidRPr="009C5DB7" w:rsidRDefault="009C5DB7" w:rsidP="009C5DB7">
      <w:pPr>
        <w:numPr>
          <w:ilvl w:val="0"/>
          <w:numId w:val="11"/>
        </w:numPr>
      </w:pPr>
      <w:r w:rsidRPr="009C5DB7">
        <w:rPr>
          <w:b/>
          <w:bCs/>
        </w:rPr>
        <w:t>Label smoothing:</w:t>
      </w:r>
      <w:r w:rsidRPr="009C5DB7">
        <w:t> Softens one-hot targets to prevent overconfidence.</w:t>
      </w:r>
    </w:p>
    <w:p w14:paraId="2B955A3E" w14:textId="77777777" w:rsidR="009C5DB7" w:rsidRPr="009C5DB7" w:rsidRDefault="009C5DB7" w:rsidP="009C5DB7">
      <w:pPr>
        <w:numPr>
          <w:ilvl w:val="0"/>
          <w:numId w:val="11"/>
        </w:numPr>
      </w:pPr>
      <w:r w:rsidRPr="009C5DB7">
        <w:rPr>
          <w:b/>
          <w:bCs/>
        </w:rPr>
        <w:t>Weight decay (L2 regularization):</w:t>
      </w:r>
      <w:r w:rsidRPr="009C5DB7">
        <w:t> Penalizes large weights.</w:t>
      </w:r>
    </w:p>
    <w:p w14:paraId="1BB3D338" w14:textId="77777777" w:rsidR="009C5DB7" w:rsidRPr="009C5DB7" w:rsidRDefault="009C5DB7" w:rsidP="009C5DB7">
      <w:pPr>
        <w:rPr>
          <w:b/>
          <w:bCs/>
        </w:rPr>
      </w:pPr>
      <w:r w:rsidRPr="009C5DB7">
        <w:rPr>
          <w:b/>
          <w:bCs/>
        </w:rPr>
        <w:t>4.4 Evaluation Dimensions</w:t>
      </w:r>
    </w:p>
    <w:p w14:paraId="5CBAC4E3" w14:textId="77777777" w:rsidR="009C5DB7" w:rsidRPr="009C5DB7" w:rsidRDefault="009C5DB7" w:rsidP="009C5DB7">
      <w:pPr>
        <w:numPr>
          <w:ilvl w:val="0"/>
          <w:numId w:val="12"/>
        </w:numPr>
      </w:pPr>
      <w:r w:rsidRPr="009C5DB7">
        <w:rPr>
          <w:b/>
          <w:bCs/>
        </w:rPr>
        <w:t>Classification:</w:t>
      </w:r>
      <w:r w:rsidRPr="009C5DB7">
        <w:t> Accuracy, precision, recall, F1-score, AUROC, confusion matrix.</w:t>
      </w:r>
    </w:p>
    <w:p w14:paraId="0420257D" w14:textId="77777777" w:rsidR="009C5DB7" w:rsidRPr="009C5DB7" w:rsidRDefault="009C5DB7" w:rsidP="009C5DB7">
      <w:pPr>
        <w:numPr>
          <w:ilvl w:val="0"/>
          <w:numId w:val="12"/>
        </w:numPr>
      </w:pPr>
      <w:r w:rsidRPr="009C5DB7">
        <w:rPr>
          <w:b/>
          <w:bCs/>
        </w:rPr>
        <w:t>Generation (text, image):</w:t>
      </w:r>
      <w:r w:rsidRPr="009C5DB7">
        <w:t> Perplexity, BLEU, ROUGE, METEOR (for text); FID, Inception Score, Precision/Recall for distributions (for images).</w:t>
      </w:r>
    </w:p>
    <w:p w14:paraId="604AEAE6" w14:textId="77777777" w:rsidR="009C5DB7" w:rsidRPr="009C5DB7" w:rsidRDefault="009C5DB7" w:rsidP="009C5DB7">
      <w:pPr>
        <w:numPr>
          <w:ilvl w:val="0"/>
          <w:numId w:val="12"/>
        </w:numPr>
      </w:pPr>
      <w:r w:rsidRPr="009C5DB7">
        <w:rPr>
          <w:b/>
          <w:bCs/>
        </w:rPr>
        <w:t>Object detection:</w:t>
      </w:r>
      <w:r w:rsidRPr="009C5DB7">
        <w:t> </w:t>
      </w:r>
      <w:proofErr w:type="spellStart"/>
      <w:r w:rsidRPr="009C5DB7">
        <w:t>mAP</w:t>
      </w:r>
      <w:proofErr w:type="spellEnd"/>
      <w:r w:rsidRPr="009C5DB7">
        <w:t xml:space="preserve"> (mean average precision), </w:t>
      </w:r>
      <w:proofErr w:type="spellStart"/>
      <w:r w:rsidRPr="009C5DB7">
        <w:t>IoU</w:t>
      </w:r>
      <w:proofErr w:type="spellEnd"/>
      <w:r w:rsidRPr="009C5DB7">
        <w:t xml:space="preserve"> (intersection over union).</w:t>
      </w:r>
    </w:p>
    <w:p w14:paraId="35226620" w14:textId="77777777" w:rsidR="009C5DB7" w:rsidRPr="009C5DB7" w:rsidRDefault="009C5DB7" w:rsidP="009C5DB7">
      <w:pPr>
        <w:numPr>
          <w:ilvl w:val="0"/>
          <w:numId w:val="12"/>
        </w:numPr>
      </w:pPr>
      <w:r w:rsidRPr="009C5DB7">
        <w:rPr>
          <w:b/>
          <w:bCs/>
        </w:rPr>
        <w:t>Robustness:</w:t>
      </w:r>
      <w:r w:rsidRPr="009C5DB7">
        <w:t xml:space="preserve"> Adversarial attack resistance (FGSM, PGD, </w:t>
      </w:r>
      <w:proofErr w:type="spellStart"/>
      <w:r w:rsidRPr="009C5DB7">
        <w:t>AutoAttack</w:t>
      </w:r>
      <w:proofErr w:type="spellEnd"/>
      <w:r w:rsidRPr="009C5DB7">
        <w:t>), out-of-distribution generalization.</w:t>
      </w:r>
    </w:p>
    <w:p w14:paraId="03B4BB09" w14:textId="77777777" w:rsidR="009C5DB7" w:rsidRPr="009C5DB7" w:rsidRDefault="009C5DB7" w:rsidP="009C5DB7">
      <w:pPr>
        <w:numPr>
          <w:ilvl w:val="0"/>
          <w:numId w:val="12"/>
        </w:numPr>
      </w:pPr>
      <w:r w:rsidRPr="009C5DB7">
        <w:rPr>
          <w:b/>
          <w:bCs/>
        </w:rPr>
        <w:lastRenderedPageBreak/>
        <w:t>Calibration:</w:t>
      </w:r>
      <w:r w:rsidRPr="009C5DB7">
        <w:t> Expected Calibration Error (ECE); whether model probabilities match true frequencies.</w:t>
      </w:r>
    </w:p>
    <w:p w14:paraId="477800D7" w14:textId="77777777" w:rsidR="009C5DB7" w:rsidRPr="009C5DB7" w:rsidRDefault="009C5DB7" w:rsidP="009C5DB7">
      <w:pPr>
        <w:rPr>
          <w:b/>
          <w:bCs/>
        </w:rPr>
      </w:pPr>
      <w:r w:rsidRPr="009C5DB7">
        <w:rPr>
          <w:b/>
          <w:bCs/>
        </w:rPr>
        <w:t>5. Hardware and Software Dimensions</w:t>
      </w:r>
    </w:p>
    <w:p w14:paraId="61C51743" w14:textId="77777777" w:rsidR="009C5DB7" w:rsidRPr="009C5DB7" w:rsidRDefault="009C5DB7" w:rsidP="009C5DB7">
      <w:pPr>
        <w:rPr>
          <w:b/>
          <w:bCs/>
        </w:rPr>
      </w:pPr>
      <w:r w:rsidRPr="009C5DB7">
        <w:rPr>
          <w:b/>
          <w:bCs/>
        </w:rPr>
        <w:t>5.1 Hardware Accelerators</w:t>
      </w:r>
    </w:p>
    <w:p w14:paraId="611A5967" w14:textId="77777777" w:rsidR="009C5DB7" w:rsidRPr="009C5DB7" w:rsidRDefault="009C5DB7" w:rsidP="009C5DB7">
      <w:pPr>
        <w:numPr>
          <w:ilvl w:val="0"/>
          <w:numId w:val="13"/>
        </w:numPr>
      </w:pPr>
      <w:r w:rsidRPr="009C5DB7">
        <w:rPr>
          <w:b/>
          <w:bCs/>
        </w:rPr>
        <w:t>GPUs (NVIDIA A100, H100, RTX 4090; AMD MI series):</w:t>
      </w:r>
      <w:r w:rsidRPr="009C5DB7">
        <w:t xml:space="preserve"> Dominant training hardware with thousands of cores optimized for matrix operations (CUDA, </w:t>
      </w:r>
      <w:proofErr w:type="spellStart"/>
      <w:r w:rsidRPr="009C5DB7">
        <w:t>cuDNN</w:t>
      </w:r>
      <w:proofErr w:type="spellEnd"/>
      <w:r w:rsidRPr="009C5DB7">
        <w:t xml:space="preserve">, </w:t>
      </w:r>
      <w:proofErr w:type="spellStart"/>
      <w:r w:rsidRPr="009C5DB7">
        <w:t>ROCm</w:t>
      </w:r>
      <w:proofErr w:type="spellEnd"/>
      <w:r w:rsidRPr="009C5DB7">
        <w:t>).</w:t>
      </w:r>
    </w:p>
    <w:p w14:paraId="4AE4AC1E" w14:textId="77777777" w:rsidR="009C5DB7" w:rsidRPr="009C5DB7" w:rsidRDefault="009C5DB7" w:rsidP="009C5DB7">
      <w:pPr>
        <w:numPr>
          <w:ilvl w:val="0"/>
          <w:numId w:val="13"/>
        </w:numPr>
      </w:pPr>
      <w:r w:rsidRPr="009C5DB7">
        <w:rPr>
          <w:b/>
          <w:bCs/>
        </w:rPr>
        <w:t>TPUs (Tensor Processing Units, Google):</w:t>
      </w:r>
      <w:r w:rsidRPr="009C5DB7">
        <w:t> Custom ASICs for matrix multiplication; excel at transformer workloads.</w:t>
      </w:r>
    </w:p>
    <w:p w14:paraId="41ABE3B9" w14:textId="77777777" w:rsidR="009C5DB7" w:rsidRPr="009C5DB7" w:rsidRDefault="009C5DB7" w:rsidP="009C5DB7">
      <w:pPr>
        <w:numPr>
          <w:ilvl w:val="0"/>
          <w:numId w:val="13"/>
        </w:numPr>
      </w:pPr>
      <w:r w:rsidRPr="009C5DB7">
        <w:rPr>
          <w:b/>
          <w:bCs/>
        </w:rPr>
        <w:t>NPUs (Neural Processing Units, Apple, Qualcomm, Hailo):</w:t>
      </w:r>
      <w:r w:rsidRPr="009C5DB7">
        <w:t> Edge inference accelerators.</w:t>
      </w:r>
    </w:p>
    <w:p w14:paraId="7A4C0E77" w14:textId="77777777" w:rsidR="009C5DB7" w:rsidRPr="009C5DB7" w:rsidRDefault="009C5DB7" w:rsidP="009C5DB7">
      <w:pPr>
        <w:numPr>
          <w:ilvl w:val="0"/>
          <w:numId w:val="13"/>
        </w:numPr>
      </w:pPr>
      <w:r w:rsidRPr="009C5DB7">
        <w:rPr>
          <w:b/>
          <w:bCs/>
        </w:rPr>
        <w:t>FPGAs:</w:t>
      </w:r>
      <w:r w:rsidRPr="009C5DB7">
        <w:t> Used for low-latency, power-efficient inference in specialized applications.</w:t>
      </w:r>
    </w:p>
    <w:p w14:paraId="52D3D866" w14:textId="77777777" w:rsidR="009C5DB7" w:rsidRPr="009C5DB7" w:rsidRDefault="009C5DB7" w:rsidP="009C5DB7">
      <w:pPr>
        <w:rPr>
          <w:b/>
          <w:bCs/>
        </w:rPr>
      </w:pPr>
      <w:r w:rsidRPr="009C5DB7">
        <w:rPr>
          <w:b/>
          <w:bCs/>
        </w:rPr>
        <w:t>5.2 Software Frameworks</w:t>
      </w:r>
    </w:p>
    <w:p w14:paraId="2421B3EC" w14:textId="77777777" w:rsidR="009C5DB7" w:rsidRPr="009C5DB7" w:rsidRDefault="009C5DB7" w:rsidP="009C5DB7">
      <w:pPr>
        <w:numPr>
          <w:ilvl w:val="0"/>
          <w:numId w:val="14"/>
        </w:numPr>
      </w:pPr>
      <w:r w:rsidRPr="009C5DB7">
        <w:rPr>
          <w:b/>
          <w:bCs/>
        </w:rPr>
        <w:t xml:space="preserve">TensorFlow (with </w:t>
      </w:r>
      <w:proofErr w:type="spellStart"/>
      <w:r w:rsidRPr="009C5DB7">
        <w:rPr>
          <w:b/>
          <w:bCs/>
        </w:rPr>
        <w:t>Keras</w:t>
      </w:r>
      <w:proofErr w:type="spellEnd"/>
      <w:r w:rsidRPr="009C5DB7">
        <w:rPr>
          <w:b/>
          <w:bCs/>
        </w:rPr>
        <w:t>):</w:t>
      </w:r>
      <w:r w:rsidRPr="009C5DB7">
        <w:t> Production-oriented, supports TPUs, strong deployment (TF Serving, TensorFlow Lite).</w:t>
      </w:r>
    </w:p>
    <w:p w14:paraId="3C0029AB" w14:textId="77777777" w:rsidR="009C5DB7" w:rsidRPr="009C5DB7" w:rsidRDefault="009C5DB7" w:rsidP="009C5DB7">
      <w:pPr>
        <w:numPr>
          <w:ilvl w:val="0"/>
          <w:numId w:val="14"/>
        </w:numPr>
      </w:pPr>
      <w:r w:rsidRPr="009C5DB7">
        <w:rPr>
          <w:b/>
          <w:bCs/>
        </w:rPr>
        <w:t xml:space="preserve">PyTorch (with Lightning, </w:t>
      </w:r>
      <w:proofErr w:type="spellStart"/>
      <w:r w:rsidRPr="009C5DB7">
        <w:rPr>
          <w:b/>
          <w:bCs/>
        </w:rPr>
        <w:t>TorchScript</w:t>
      </w:r>
      <w:proofErr w:type="spellEnd"/>
      <w:r w:rsidRPr="009C5DB7">
        <w:rPr>
          <w:b/>
          <w:bCs/>
        </w:rPr>
        <w:t>):</w:t>
      </w:r>
      <w:r w:rsidRPr="009C5DB7">
        <w:t> Research-</w:t>
      </w:r>
      <w:proofErr w:type="spellStart"/>
      <w:r w:rsidRPr="009C5DB7">
        <w:t>favorite</w:t>
      </w:r>
      <w:proofErr w:type="spellEnd"/>
      <w:r w:rsidRPr="009C5DB7">
        <w:t>, dynamic computation graphs, Pythonic, strong for transformers (Hugging Face Transformers).</w:t>
      </w:r>
    </w:p>
    <w:p w14:paraId="6D4B6327" w14:textId="77777777" w:rsidR="009C5DB7" w:rsidRPr="009C5DB7" w:rsidRDefault="009C5DB7" w:rsidP="009C5DB7">
      <w:pPr>
        <w:numPr>
          <w:ilvl w:val="0"/>
          <w:numId w:val="14"/>
        </w:numPr>
      </w:pPr>
      <w:r w:rsidRPr="009C5DB7">
        <w:rPr>
          <w:b/>
          <w:bCs/>
        </w:rPr>
        <w:t>JAX:</w:t>
      </w:r>
      <w:r w:rsidRPr="009C5DB7">
        <w:t> Functional programming approach, XLA compilation, popular at Google DeepMind.</w:t>
      </w:r>
    </w:p>
    <w:p w14:paraId="0027CDCD" w14:textId="77777777" w:rsidR="009C5DB7" w:rsidRPr="009C5DB7" w:rsidRDefault="009C5DB7" w:rsidP="009C5DB7">
      <w:pPr>
        <w:numPr>
          <w:ilvl w:val="0"/>
          <w:numId w:val="14"/>
        </w:numPr>
      </w:pPr>
      <w:r w:rsidRPr="009C5DB7">
        <w:rPr>
          <w:b/>
          <w:bCs/>
        </w:rPr>
        <w:t>High-level wrappers:</w:t>
      </w:r>
      <w:r w:rsidRPr="009C5DB7">
        <w:t xml:space="preserve"> Hugging Face (models, datasets, tokenizers), </w:t>
      </w:r>
      <w:proofErr w:type="spellStart"/>
      <w:r w:rsidRPr="009C5DB7">
        <w:t>KerasNLP</w:t>
      </w:r>
      <w:proofErr w:type="spellEnd"/>
      <w:r w:rsidRPr="009C5DB7">
        <w:t>, </w:t>
      </w:r>
      <w:hyperlink r:id="rId5" w:tgtFrame="_blank" w:history="1">
        <w:r w:rsidRPr="009C5DB7">
          <w:rPr>
            <w:rStyle w:val="Hyperlink"/>
          </w:rPr>
          <w:t>fast.ai</w:t>
        </w:r>
      </w:hyperlink>
      <w:r w:rsidRPr="009C5DB7">
        <w:t>, PyTorch Lightning.</w:t>
      </w:r>
    </w:p>
    <w:p w14:paraId="120EE40D" w14:textId="77777777" w:rsidR="009C5DB7" w:rsidRPr="009C5DB7" w:rsidRDefault="009C5DB7" w:rsidP="009C5DB7">
      <w:pPr>
        <w:rPr>
          <w:b/>
          <w:bCs/>
        </w:rPr>
      </w:pPr>
      <w:r w:rsidRPr="009C5DB7">
        <w:rPr>
          <w:b/>
          <w:bCs/>
        </w:rPr>
        <w:t xml:space="preserve">5.3 </w:t>
      </w:r>
      <w:proofErr w:type="spellStart"/>
      <w:r w:rsidRPr="009C5DB7">
        <w:rPr>
          <w:b/>
          <w:bCs/>
        </w:rPr>
        <w:t>MLOps</w:t>
      </w:r>
      <w:proofErr w:type="spellEnd"/>
      <w:r w:rsidRPr="009C5DB7">
        <w:rPr>
          <w:b/>
          <w:bCs/>
        </w:rPr>
        <w:t xml:space="preserve"> and Deployment Dimensions</w:t>
      </w:r>
    </w:p>
    <w:p w14:paraId="604F9180" w14:textId="77777777" w:rsidR="009C5DB7" w:rsidRPr="009C5DB7" w:rsidRDefault="009C5DB7" w:rsidP="009C5DB7">
      <w:pPr>
        <w:numPr>
          <w:ilvl w:val="0"/>
          <w:numId w:val="15"/>
        </w:numPr>
      </w:pPr>
      <w:r w:rsidRPr="009C5DB7">
        <w:rPr>
          <w:b/>
          <w:bCs/>
        </w:rPr>
        <w:t>Model serving:</w:t>
      </w:r>
      <w:r w:rsidRPr="009C5DB7">
        <w:t xml:space="preserve"> Triton Inference Server, </w:t>
      </w:r>
      <w:proofErr w:type="spellStart"/>
      <w:r w:rsidRPr="009C5DB7">
        <w:t>TorchServe</w:t>
      </w:r>
      <w:proofErr w:type="spellEnd"/>
      <w:r w:rsidRPr="009C5DB7">
        <w:t xml:space="preserve">, TensorFlow Serving, </w:t>
      </w:r>
      <w:proofErr w:type="spellStart"/>
      <w:r w:rsidRPr="009C5DB7">
        <w:t>vLLM</w:t>
      </w:r>
      <w:proofErr w:type="spellEnd"/>
      <w:r w:rsidRPr="009C5DB7">
        <w:t xml:space="preserve"> (for LLMs).</w:t>
      </w:r>
    </w:p>
    <w:p w14:paraId="678DCE58" w14:textId="77777777" w:rsidR="009C5DB7" w:rsidRPr="009C5DB7" w:rsidRDefault="009C5DB7" w:rsidP="009C5DB7">
      <w:pPr>
        <w:numPr>
          <w:ilvl w:val="0"/>
          <w:numId w:val="15"/>
        </w:numPr>
      </w:pPr>
      <w:r w:rsidRPr="009C5DB7">
        <w:rPr>
          <w:b/>
          <w:bCs/>
        </w:rPr>
        <w:t>Model optimization:</w:t>
      </w:r>
      <w:r w:rsidRPr="009C5DB7">
        <w:t> Quantization (INT8, INT4), pruning, knowledge distillation, ONNX export.</w:t>
      </w:r>
    </w:p>
    <w:p w14:paraId="4631F922" w14:textId="77777777" w:rsidR="009C5DB7" w:rsidRPr="009C5DB7" w:rsidRDefault="009C5DB7" w:rsidP="009C5DB7">
      <w:pPr>
        <w:numPr>
          <w:ilvl w:val="0"/>
          <w:numId w:val="15"/>
        </w:numPr>
      </w:pPr>
      <w:r w:rsidRPr="009C5DB7">
        <w:rPr>
          <w:b/>
          <w:bCs/>
        </w:rPr>
        <w:t>Experiment tracking:</w:t>
      </w:r>
      <w:r w:rsidRPr="009C5DB7">
        <w:t> </w:t>
      </w:r>
      <w:proofErr w:type="spellStart"/>
      <w:r w:rsidRPr="009C5DB7">
        <w:t>MLflow</w:t>
      </w:r>
      <w:proofErr w:type="spellEnd"/>
      <w:r w:rsidRPr="009C5DB7">
        <w:t xml:space="preserve">, Weights &amp; Biases, </w:t>
      </w:r>
      <w:proofErr w:type="spellStart"/>
      <w:r w:rsidRPr="009C5DB7">
        <w:t>TensorBoard</w:t>
      </w:r>
      <w:proofErr w:type="spellEnd"/>
      <w:r w:rsidRPr="009C5DB7">
        <w:t>, Neptune.</w:t>
      </w:r>
    </w:p>
    <w:p w14:paraId="062F6E2A" w14:textId="77777777" w:rsidR="009C5DB7" w:rsidRPr="009C5DB7" w:rsidRDefault="009C5DB7" w:rsidP="009C5DB7">
      <w:pPr>
        <w:numPr>
          <w:ilvl w:val="0"/>
          <w:numId w:val="15"/>
        </w:numPr>
      </w:pPr>
      <w:r w:rsidRPr="009C5DB7">
        <w:rPr>
          <w:b/>
          <w:bCs/>
        </w:rPr>
        <w:t>Feature stores and data versioning:</w:t>
      </w:r>
      <w:r w:rsidRPr="009C5DB7">
        <w:t xml:space="preserve"> DVC, Feast, </w:t>
      </w:r>
      <w:proofErr w:type="spellStart"/>
      <w:r w:rsidRPr="009C5DB7">
        <w:t>LakeFS</w:t>
      </w:r>
      <w:proofErr w:type="spellEnd"/>
      <w:r w:rsidRPr="009C5DB7">
        <w:t>.</w:t>
      </w:r>
    </w:p>
    <w:p w14:paraId="64A1E872" w14:textId="77777777" w:rsidR="009C5DB7" w:rsidRPr="009C5DB7" w:rsidRDefault="009C5DB7" w:rsidP="009C5DB7">
      <w:pPr>
        <w:rPr>
          <w:b/>
          <w:bCs/>
        </w:rPr>
      </w:pPr>
      <w:r w:rsidRPr="009C5DB7">
        <w:rPr>
          <w:b/>
          <w:bCs/>
        </w:rPr>
        <w:t>6. Theoretical Dimensions and Limitations</w:t>
      </w:r>
    </w:p>
    <w:p w14:paraId="325F372E" w14:textId="77777777" w:rsidR="009C5DB7" w:rsidRPr="009C5DB7" w:rsidRDefault="009C5DB7" w:rsidP="009C5DB7">
      <w:pPr>
        <w:rPr>
          <w:b/>
          <w:bCs/>
        </w:rPr>
      </w:pPr>
      <w:r w:rsidRPr="009C5DB7">
        <w:rPr>
          <w:b/>
          <w:bCs/>
        </w:rPr>
        <w:t>6.1 Universal Approximation and Depth Benefits</w:t>
      </w:r>
    </w:p>
    <w:p w14:paraId="09D4AA6B" w14:textId="77777777" w:rsidR="009C5DB7" w:rsidRPr="009C5DB7" w:rsidRDefault="009C5DB7" w:rsidP="009C5DB7">
      <w:r w:rsidRPr="009C5DB7">
        <w:t xml:space="preserve">While any continuous function can be approximated by a shallow network (Universal Approximation Theorem), deep networks are exponentially more parameter-efficient for </w:t>
      </w:r>
      <w:r w:rsidRPr="009C5DB7">
        <w:lastRenderedPageBreak/>
        <w:t>certain functions. Depth enables compositionality: complex functions can be represented as compositions of simpler functions.</w:t>
      </w:r>
    </w:p>
    <w:p w14:paraId="3E9A8205" w14:textId="77777777" w:rsidR="009C5DB7" w:rsidRPr="009C5DB7" w:rsidRDefault="009C5DB7" w:rsidP="009C5DB7">
      <w:pPr>
        <w:rPr>
          <w:b/>
          <w:bCs/>
        </w:rPr>
      </w:pPr>
      <w:r w:rsidRPr="009C5DB7">
        <w:rPr>
          <w:b/>
          <w:bCs/>
        </w:rPr>
        <w:t>6.2 Generalization Puzzle</w:t>
      </w:r>
    </w:p>
    <w:p w14:paraId="487AC7AB" w14:textId="77777777" w:rsidR="009C5DB7" w:rsidRPr="009C5DB7" w:rsidRDefault="009C5DB7" w:rsidP="009C5DB7">
      <w:r w:rsidRPr="009C5DB7">
        <w:t>Overparameterized deep networks can memorize random labels yet still generalize well on test data. Modern explanations involve implicit bias of SGD, benign overfitting, the lottery ticket hypothesis (subnetworks that achieve similar accuracy), and neural tangent kernel (NTK) theory.</w:t>
      </w:r>
    </w:p>
    <w:p w14:paraId="294ABA66" w14:textId="77777777" w:rsidR="009C5DB7" w:rsidRPr="009C5DB7" w:rsidRDefault="009C5DB7" w:rsidP="009C5DB7">
      <w:pPr>
        <w:rPr>
          <w:b/>
          <w:bCs/>
        </w:rPr>
      </w:pPr>
      <w:r w:rsidRPr="009C5DB7">
        <w:rPr>
          <w:b/>
          <w:bCs/>
        </w:rPr>
        <w:t>6.3 Catastrophic Forgetting</w:t>
      </w:r>
    </w:p>
    <w:p w14:paraId="32DD9546" w14:textId="77777777" w:rsidR="009C5DB7" w:rsidRPr="009C5DB7" w:rsidRDefault="009C5DB7" w:rsidP="009C5DB7">
      <w:r w:rsidRPr="009C5DB7">
        <w:t>When trained sequentially on multiple tasks, deep networks dramatically forget previously learned tasks. Continual learning techniques (elastic weight consolidation, replay buffers, progressive networks) attempt to address this.</w:t>
      </w:r>
    </w:p>
    <w:p w14:paraId="79B47D70" w14:textId="77777777" w:rsidR="009C5DB7" w:rsidRPr="009C5DB7" w:rsidRDefault="009C5DB7" w:rsidP="009C5DB7">
      <w:pPr>
        <w:rPr>
          <w:b/>
          <w:bCs/>
        </w:rPr>
      </w:pPr>
      <w:r w:rsidRPr="009C5DB7">
        <w:rPr>
          <w:b/>
          <w:bCs/>
        </w:rPr>
        <w:t>6.4 Interpretability and Explainability</w:t>
      </w:r>
    </w:p>
    <w:p w14:paraId="1C3D17D1" w14:textId="77777777" w:rsidR="009C5DB7" w:rsidRPr="009C5DB7" w:rsidRDefault="009C5DB7" w:rsidP="009C5DB7">
      <w:r w:rsidRPr="009C5DB7">
        <w:t>Deep networks are often considered "black boxes." XAI methods include:</w:t>
      </w:r>
    </w:p>
    <w:p w14:paraId="6EC77694" w14:textId="77777777" w:rsidR="009C5DB7" w:rsidRPr="009C5DB7" w:rsidRDefault="009C5DB7" w:rsidP="009C5DB7">
      <w:pPr>
        <w:numPr>
          <w:ilvl w:val="0"/>
          <w:numId w:val="16"/>
        </w:numPr>
      </w:pPr>
      <w:r w:rsidRPr="009C5DB7">
        <w:rPr>
          <w:b/>
          <w:bCs/>
        </w:rPr>
        <w:t>Saliency maps (Grad-CAM, Integrated Gradients):</w:t>
      </w:r>
      <w:r w:rsidRPr="009C5DB7">
        <w:t> Highlight input regions influencing predictions.</w:t>
      </w:r>
    </w:p>
    <w:p w14:paraId="751CFACE" w14:textId="77777777" w:rsidR="009C5DB7" w:rsidRPr="009C5DB7" w:rsidRDefault="009C5DB7" w:rsidP="009C5DB7">
      <w:pPr>
        <w:numPr>
          <w:ilvl w:val="0"/>
          <w:numId w:val="16"/>
        </w:numPr>
      </w:pPr>
      <w:r w:rsidRPr="009C5DB7">
        <w:rPr>
          <w:b/>
          <w:bCs/>
        </w:rPr>
        <w:t>Feature visualization (activation maximization):</w:t>
      </w:r>
      <w:r w:rsidRPr="009C5DB7">
        <w:t> Generate inputs that maximally activate specific neurons.</w:t>
      </w:r>
    </w:p>
    <w:p w14:paraId="73CEB887" w14:textId="77777777" w:rsidR="009C5DB7" w:rsidRPr="009C5DB7" w:rsidRDefault="009C5DB7" w:rsidP="009C5DB7">
      <w:pPr>
        <w:numPr>
          <w:ilvl w:val="0"/>
          <w:numId w:val="16"/>
        </w:numPr>
      </w:pPr>
      <w:r w:rsidRPr="009C5DB7">
        <w:rPr>
          <w:b/>
          <w:bCs/>
        </w:rPr>
        <w:t>Concept attribution vectors (</w:t>
      </w:r>
      <w:proofErr w:type="spellStart"/>
      <w:r w:rsidRPr="009C5DB7">
        <w:rPr>
          <w:b/>
          <w:bCs/>
        </w:rPr>
        <w:t>CAVs</w:t>
      </w:r>
      <w:proofErr w:type="spellEnd"/>
      <w:r w:rsidRPr="009C5DB7">
        <w:rPr>
          <w:b/>
          <w:bCs/>
        </w:rPr>
        <w:t>) and SHAP:</w:t>
      </w:r>
      <w:r w:rsidRPr="009C5DB7">
        <w:t> Explain predictions in terms of high-level concepts.</w:t>
      </w:r>
    </w:p>
    <w:p w14:paraId="5C8A1172" w14:textId="77777777" w:rsidR="009C5DB7" w:rsidRPr="009C5DB7" w:rsidRDefault="009C5DB7" w:rsidP="009C5DB7">
      <w:pPr>
        <w:numPr>
          <w:ilvl w:val="0"/>
          <w:numId w:val="16"/>
        </w:numPr>
      </w:pPr>
      <w:r w:rsidRPr="009C5DB7">
        <w:rPr>
          <w:b/>
          <w:bCs/>
        </w:rPr>
        <w:t>Probes and mechanistic interpretability (Anthropic, OpenAI):</w:t>
      </w:r>
      <w:r w:rsidRPr="009C5DB7">
        <w:t> Identify circuits and features inside models.</w:t>
      </w:r>
    </w:p>
    <w:p w14:paraId="37CC2CBD" w14:textId="77777777" w:rsidR="009C5DB7" w:rsidRPr="009C5DB7" w:rsidRDefault="009C5DB7" w:rsidP="009C5DB7">
      <w:pPr>
        <w:rPr>
          <w:b/>
          <w:bCs/>
        </w:rPr>
      </w:pPr>
      <w:r w:rsidRPr="009C5DB7">
        <w:rPr>
          <w:b/>
          <w:bCs/>
        </w:rPr>
        <w:t>7. Emerging Dimensions and Future Directions</w:t>
      </w:r>
    </w:p>
    <w:p w14:paraId="2EDD1ED6" w14:textId="77777777" w:rsidR="009C5DB7" w:rsidRPr="009C5DB7" w:rsidRDefault="009C5DB7" w:rsidP="009C5DB7">
      <w:r w:rsidRPr="009C5DB7">
        <w:rPr>
          <w:b/>
          <w:bCs/>
        </w:rPr>
        <w:t>Self-supervised learning:</w:t>
      </w:r>
      <w:r w:rsidRPr="009C5DB7">
        <w:t xml:space="preserve"> Learn useful representations without human labels using pretext tasks (contrastive learning, masked autoencoding, next sentence prediction). </w:t>
      </w:r>
      <w:proofErr w:type="spellStart"/>
      <w:r w:rsidRPr="009C5DB7">
        <w:t>BEiT</w:t>
      </w:r>
      <w:proofErr w:type="spellEnd"/>
      <w:r w:rsidRPr="009C5DB7">
        <w:t xml:space="preserve">, MAE, </w:t>
      </w:r>
      <w:proofErr w:type="spellStart"/>
      <w:r w:rsidRPr="009C5DB7">
        <w:t>SimCLR</w:t>
      </w:r>
      <w:proofErr w:type="spellEnd"/>
      <w:r w:rsidRPr="009C5DB7">
        <w:t>, DINO, and BYOL exemplify this.</w:t>
      </w:r>
    </w:p>
    <w:p w14:paraId="73F4B8DA" w14:textId="77777777" w:rsidR="009C5DB7" w:rsidRPr="009C5DB7" w:rsidRDefault="009C5DB7" w:rsidP="009C5DB7">
      <w:r w:rsidRPr="009C5DB7">
        <w:rPr>
          <w:b/>
          <w:bCs/>
        </w:rPr>
        <w:t>Foundation models:</w:t>
      </w:r>
      <w:r w:rsidRPr="009C5DB7">
        <w:t> Large-scale base models adaptable to dozens of downstream tasks. Includes GPT-4, Claude 3, Gemini, Llama 3, SAM (Segment Anything Model), and Florence.</w:t>
      </w:r>
    </w:p>
    <w:p w14:paraId="0E647D7B" w14:textId="77777777" w:rsidR="009C5DB7" w:rsidRPr="009C5DB7" w:rsidRDefault="009C5DB7" w:rsidP="009C5DB7">
      <w:r w:rsidRPr="009C5DB7">
        <w:rPr>
          <w:b/>
          <w:bCs/>
        </w:rPr>
        <w:t>Neuro-symbolic AI:</w:t>
      </w:r>
      <w:r w:rsidRPr="009C5DB7">
        <w:t> Hybrid systems combining deep learning (pattern recognition) with symbolic reasoning (logic, rules) for better data efficiency and reasoning.</w:t>
      </w:r>
    </w:p>
    <w:p w14:paraId="402E9BF2" w14:textId="77777777" w:rsidR="009C5DB7" w:rsidRPr="009C5DB7" w:rsidRDefault="009C5DB7" w:rsidP="009C5DB7">
      <w:r w:rsidRPr="009C5DB7">
        <w:rPr>
          <w:b/>
          <w:bCs/>
        </w:rPr>
        <w:t>Retrieval-augmented generation (RAG) — your focus:</w:t>
      </w:r>
      <w:r w:rsidRPr="009C5DB7">
        <w:t> Dense retrieval (embedding-based) and sparse retrieval (BM25) combined with LLMs to reduce hallucinations and incorporate external knowledge without retraining.</w:t>
      </w:r>
    </w:p>
    <w:p w14:paraId="57215899" w14:textId="77777777" w:rsidR="009C5DB7" w:rsidRPr="009C5DB7" w:rsidRDefault="009C5DB7" w:rsidP="009C5DB7">
      <w:r w:rsidRPr="009C5DB7">
        <w:rPr>
          <w:b/>
          <w:bCs/>
        </w:rPr>
        <w:lastRenderedPageBreak/>
        <w:t>Mixture of Experts (</w:t>
      </w:r>
      <w:proofErr w:type="spellStart"/>
      <w:r w:rsidRPr="009C5DB7">
        <w:rPr>
          <w:b/>
          <w:bCs/>
        </w:rPr>
        <w:t>MoE</w:t>
      </w:r>
      <w:proofErr w:type="spellEnd"/>
      <w:r w:rsidRPr="009C5DB7">
        <w:rPr>
          <w:b/>
          <w:bCs/>
        </w:rPr>
        <w:t>):</w:t>
      </w:r>
      <w:r w:rsidRPr="009C5DB7">
        <w:t xml:space="preserve"> Models like </w:t>
      </w:r>
      <w:proofErr w:type="spellStart"/>
      <w:r w:rsidRPr="009C5DB7">
        <w:t>Mixtral</w:t>
      </w:r>
      <w:proofErr w:type="spellEnd"/>
      <w:r w:rsidRPr="009C5DB7">
        <w:t>, Switch Transformer, and Grok activate only a subset of parameters per token, increasing total parameter count while keeping per-example compute bounded.</w:t>
      </w:r>
    </w:p>
    <w:p w14:paraId="3550BC93" w14:textId="77777777" w:rsidR="009C5DB7" w:rsidRPr="009C5DB7" w:rsidRDefault="009C5DB7" w:rsidP="009C5DB7">
      <w:r w:rsidRPr="009C5DB7">
        <w:rPr>
          <w:b/>
          <w:bCs/>
        </w:rPr>
        <w:t>Compound AI systems:</w:t>
      </w:r>
      <w:r w:rsidRPr="009C5DB7">
        <w:t> Multiple models and tools working together, including agents, tool use (code interpreters, web search, API calling), and LLM orchestration.</w:t>
      </w:r>
    </w:p>
    <w:p w14:paraId="755F28D1" w14:textId="77777777" w:rsidR="009C5DB7" w:rsidRPr="009C5DB7" w:rsidRDefault="009C5DB7" w:rsidP="009C5DB7">
      <w:r w:rsidRPr="009C5DB7">
        <w:rPr>
          <w:b/>
          <w:bCs/>
        </w:rPr>
        <w:t>Efficiency, distillation, and edge deployment:</w:t>
      </w:r>
      <w:r w:rsidRPr="009C5DB7">
        <w:t xml:space="preserve"> Small language models (Phi-3, Gemma, </w:t>
      </w:r>
      <w:proofErr w:type="spellStart"/>
      <w:r w:rsidRPr="009C5DB7">
        <w:t>MobileLLM</w:t>
      </w:r>
      <w:proofErr w:type="spellEnd"/>
      <w:r w:rsidRPr="009C5DB7">
        <w:t>), on-device inference (Qualcomm AI Engine, Apple Neural Engine), and speculative decoding for faster text generation.</w:t>
      </w:r>
    </w:p>
    <w:p w14:paraId="5EADDCD3" w14:textId="77777777" w:rsidR="009C5DB7" w:rsidRPr="009C5DB7" w:rsidRDefault="009C5DB7" w:rsidP="009C5DB7">
      <w:r w:rsidRPr="009C5DB7">
        <w:rPr>
          <w:b/>
          <w:bCs/>
        </w:rPr>
        <w:t>Ethical dimensions:</w:t>
      </w:r>
      <w:r w:rsidRPr="009C5DB7">
        <w:t xml:space="preserve"> Fairness (bias detection and mitigation), transparency (model cards, datasheets), safety (alignment, refusal, adversarial robustness), environmental impact (training emissions, Carbon Tracker, green AI), and model </w:t>
      </w:r>
      <w:proofErr w:type="spellStart"/>
      <w:r w:rsidRPr="009C5DB7">
        <w:t>mechanisability</w:t>
      </w:r>
      <w:proofErr w:type="spellEnd"/>
      <w:r w:rsidRPr="009C5DB7">
        <w:t xml:space="preserve"> (monitoring for misuse).</w:t>
      </w:r>
    </w:p>
    <w:p w14:paraId="4EFD7114" w14:textId="77777777" w:rsidR="009C5DB7" w:rsidRPr="009C5DB7" w:rsidRDefault="009C5DB7" w:rsidP="009C5DB7">
      <w:pPr>
        <w:rPr>
          <w:b/>
          <w:bCs/>
        </w:rPr>
      </w:pPr>
      <w:r w:rsidRPr="009C5DB7">
        <w:rPr>
          <w:b/>
          <w:bCs/>
        </w:rPr>
        <w:t>8. Practical Dimensions for RAG and Embedding Practice</w:t>
      </w:r>
    </w:p>
    <w:p w14:paraId="6BE7F1B7" w14:textId="77777777" w:rsidR="009C5DB7" w:rsidRPr="009C5DB7" w:rsidRDefault="009C5DB7" w:rsidP="009C5DB7">
      <w:r w:rsidRPr="009C5DB7">
        <w:t>Since your project is RAG-focused, the following embedding-relevant dimensions are critical:</w:t>
      </w:r>
    </w:p>
    <w:p w14:paraId="3C30F76F" w14:textId="77777777" w:rsidR="009C5DB7" w:rsidRPr="009C5DB7" w:rsidRDefault="009C5DB7" w:rsidP="009C5DB7">
      <w:r w:rsidRPr="009C5DB7">
        <w:rPr>
          <w:b/>
          <w:bCs/>
        </w:rPr>
        <w:t>Choice of embedding model:</w:t>
      </w:r>
      <w:r w:rsidRPr="009C5DB7">
        <w:t xml:space="preserve"> Dense embeddings from BERT, Sentence-BERT, E5, BGE, GTE, Ada-002, or </w:t>
      </w:r>
      <w:proofErr w:type="gramStart"/>
      <w:r w:rsidRPr="009C5DB7">
        <w:t>Cohere</w:t>
      </w:r>
      <w:proofErr w:type="gramEnd"/>
      <w:r w:rsidRPr="009C5DB7">
        <w:t>; sparse embeddings from SPLADE or BM25.</w:t>
      </w:r>
    </w:p>
    <w:p w14:paraId="3D914434" w14:textId="77777777" w:rsidR="009C5DB7" w:rsidRPr="009C5DB7" w:rsidRDefault="009C5DB7" w:rsidP="009C5DB7">
      <w:r w:rsidRPr="009C5DB7">
        <w:rPr>
          <w:b/>
          <w:bCs/>
        </w:rPr>
        <w:t>Chunking strategies:</w:t>
      </w:r>
      <w:r w:rsidRPr="009C5DB7">
        <w:t> Semantic chunking (by topic boundaries), fixed-size overlap, recursive character splitting, sliding windows — your 4000-word text should be split into passages of approximately 100–500 tokens for retrieval experiments.</w:t>
      </w:r>
    </w:p>
    <w:p w14:paraId="08F2416E" w14:textId="77777777" w:rsidR="009C5DB7" w:rsidRPr="009C5DB7" w:rsidRDefault="009C5DB7" w:rsidP="009C5DB7">
      <w:r w:rsidRPr="009C5DB7">
        <w:rPr>
          <w:b/>
          <w:bCs/>
        </w:rPr>
        <w:t>Multi-vector retrieval:</w:t>
      </w:r>
      <w:r w:rsidRPr="009C5DB7">
        <w:t> </w:t>
      </w:r>
      <w:proofErr w:type="spellStart"/>
      <w:r w:rsidRPr="009C5DB7">
        <w:t>ColBERT's</w:t>
      </w:r>
      <w:proofErr w:type="spellEnd"/>
      <w:r w:rsidRPr="009C5DB7">
        <w:t xml:space="preserve"> late interaction; M3E (multi-vector embedding).</w:t>
      </w:r>
    </w:p>
    <w:p w14:paraId="50C4D7D3" w14:textId="77777777" w:rsidR="009C5DB7" w:rsidRPr="009C5DB7" w:rsidRDefault="009C5DB7" w:rsidP="009C5DB7">
      <w:r w:rsidRPr="009C5DB7">
        <w:rPr>
          <w:b/>
          <w:bCs/>
        </w:rPr>
        <w:t>Hybrid search:</w:t>
      </w:r>
      <w:r w:rsidRPr="009C5DB7">
        <w:t xml:space="preserve"> Combining dense and sparse retrieval followed by re-ranking (cross-encoders like </w:t>
      </w:r>
      <w:proofErr w:type="spellStart"/>
      <w:r w:rsidRPr="009C5DB7">
        <w:t>MiniLM</w:t>
      </w:r>
      <w:proofErr w:type="spellEnd"/>
      <w:r w:rsidRPr="009C5DB7">
        <w:t xml:space="preserve">, </w:t>
      </w:r>
      <w:proofErr w:type="spellStart"/>
      <w:r w:rsidRPr="009C5DB7">
        <w:t>DeBERTa</w:t>
      </w:r>
      <w:proofErr w:type="spellEnd"/>
      <w:r w:rsidRPr="009C5DB7">
        <w:t>).</w:t>
      </w:r>
    </w:p>
    <w:p w14:paraId="2A98A2B4" w14:textId="77777777" w:rsidR="009C5DB7" w:rsidRPr="009C5DB7" w:rsidRDefault="009C5DB7" w:rsidP="009C5DB7">
      <w:r w:rsidRPr="009C5DB7">
        <w:rPr>
          <w:b/>
          <w:bCs/>
        </w:rPr>
        <w:t>Evaluation for RAG:</w:t>
      </w:r>
      <w:r w:rsidRPr="009C5DB7">
        <w:t> Hit rate, MRR, NDCG for retrieval; faithfulness, answer relevance, context recall for generation.</w:t>
      </w:r>
    </w:p>
    <w:p w14:paraId="3CA6A031" w14:textId="77777777" w:rsidR="009C5DB7" w:rsidRPr="009C5DB7" w:rsidRDefault="009C5DB7" w:rsidP="009C5DB7">
      <w:pPr>
        <w:rPr>
          <w:b/>
          <w:bCs/>
        </w:rPr>
      </w:pPr>
      <w:r w:rsidRPr="009C5DB7">
        <w:rPr>
          <w:b/>
          <w:bCs/>
        </w:rPr>
        <w:t>Conclusion</w:t>
      </w:r>
    </w:p>
    <w:p w14:paraId="5F5C589B" w14:textId="77777777" w:rsidR="009C5DB7" w:rsidRPr="009C5DB7" w:rsidRDefault="009C5DB7" w:rsidP="009C5DB7">
      <w:r w:rsidRPr="009C5DB7">
        <w:t xml:space="preserve">Deep learning has evolved from simple </w:t>
      </w:r>
      <w:proofErr w:type="spellStart"/>
      <w:r w:rsidRPr="009C5DB7">
        <w:t>perceptrons</w:t>
      </w:r>
      <w:proofErr w:type="spellEnd"/>
      <w:r w:rsidRPr="009C5DB7">
        <w:t xml:space="preserve"> to a vast ecosystem of architectures (CNNs, RNNs/LSTMs, transformers, </w:t>
      </w:r>
      <w:proofErr w:type="spellStart"/>
      <w:r w:rsidRPr="009C5DB7">
        <w:t>GNNs</w:t>
      </w:r>
      <w:proofErr w:type="spellEnd"/>
      <w:r w:rsidRPr="009C5DB7">
        <w:t>, diffusion models), training techniques, hardware accelerators, and application domains. The transformer architecture currently dominates language and multimodal tasks, while CNNs remain strong for visual feature extraction and diffusion models lead generative tasks. Key training challenges — overfitting, catastrophic forgetting, generalization — continue to motivate research. Emerging dimensions like foundation models, RAG, mixture-of-experts, and efficient on-device deployment are shaping the future. For your RAG embedding practice, this document provides a dense, structured knowledge base that you can chunk, embed, and retrieve for question-answering or passage-ranking experiments.</w:t>
      </w:r>
    </w:p>
    <w:p w14:paraId="3A671974" w14:textId="77777777" w:rsidR="009C5DB7" w:rsidRDefault="009C5DB7"/>
    <w:sectPr w:rsidR="009C5D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100D"/>
    <w:multiLevelType w:val="multilevel"/>
    <w:tmpl w:val="FED2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566CF"/>
    <w:multiLevelType w:val="multilevel"/>
    <w:tmpl w:val="D3FA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161CA"/>
    <w:multiLevelType w:val="multilevel"/>
    <w:tmpl w:val="79C2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13521"/>
    <w:multiLevelType w:val="multilevel"/>
    <w:tmpl w:val="F85A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11B8C"/>
    <w:multiLevelType w:val="multilevel"/>
    <w:tmpl w:val="F370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51205"/>
    <w:multiLevelType w:val="multilevel"/>
    <w:tmpl w:val="F84C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27D8F"/>
    <w:multiLevelType w:val="multilevel"/>
    <w:tmpl w:val="5E6E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30DE6"/>
    <w:multiLevelType w:val="multilevel"/>
    <w:tmpl w:val="BD90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2E0D93"/>
    <w:multiLevelType w:val="multilevel"/>
    <w:tmpl w:val="D536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075991"/>
    <w:multiLevelType w:val="multilevel"/>
    <w:tmpl w:val="C418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9B4FA4"/>
    <w:multiLevelType w:val="multilevel"/>
    <w:tmpl w:val="1652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556DD9"/>
    <w:multiLevelType w:val="multilevel"/>
    <w:tmpl w:val="FFC2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AC78A0"/>
    <w:multiLevelType w:val="multilevel"/>
    <w:tmpl w:val="A3B6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835BD0"/>
    <w:multiLevelType w:val="multilevel"/>
    <w:tmpl w:val="18EC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255F72"/>
    <w:multiLevelType w:val="multilevel"/>
    <w:tmpl w:val="CA8A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DF24A7"/>
    <w:multiLevelType w:val="multilevel"/>
    <w:tmpl w:val="AABA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955890">
    <w:abstractNumId w:val="10"/>
  </w:num>
  <w:num w:numId="2" w16cid:durableId="1070032045">
    <w:abstractNumId w:val="12"/>
  </w:num>
  <w:num w:numId="3" w16cid:durableId="864057293">
    <w:abstractNumId w:val="2"/>
  </w:num>
  <w:num w:numId="4" w16cid:durableId="191498150">
    <w:abstractNumId w:val="9"/>
  </w:num>
  <w:num w:numId="5" w16cid:durableId="2107260755">
    <w:abstractNumId w:val="4"/>
  </w:num>
  <w:num w:numId="6" w16cid:durableId="750661236">
    <w:abstractNumId w:val="3"/>
  </w:num>
  <w:num w:numId="7" w16cid:durableId="1242830656">
    <w:abstractNumId w:val="13"/>
  </w:num>
  <w:num w:numId="8" w16cid:durableId="8874015">
    <w:abstractNumId w:val="5"/>
  </w:num>
  <w:num w:numId="9" w16cid:durableId="1366248276">
    <w:abstractNumId w:val="11"/>
  </w:num>
  <w:num w:numId="10" w16cid:durableId="1701201655">
    <w:abstractNumId w:val="1"/>
  </w:num>
  <w:num w:numId="11" w16cid:durableId="188105057">
    <w:abstractNumId w:val="8"/>
  </w:num>
  <w:num w:numId="12" w16cid:durableId="1053390725">
    <w:abstractNumId w:val="14"/>
  </w:num>
  <w:num w:numId="13" w16cid:durableId="2053456177">
    <w:abstractNumId w:val="15"/>
  </w:num>
  <w:num w:numId="14" w16cid:durableId="1316379583">
    <w:abstractNumId w:val="6"/>
  </w:num>
  <w:num w:numId="15" w16cid:durableId="1716614606">
    <w:abstractNumId w:val="0"/>
  </w:num>
  <w:num w:numId="16" w16cid:durableId="14902939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DB7"/>
    <w:rsid w:val="00877D85"/>
    <w:rsid w:val="009C5DB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61444"/>
  <w15:chartTrackingRefBased/>
  <w15:docId w15:val="{446268B3-B961-4790-BE87-0232269E5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D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5D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5D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5D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5D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5D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D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D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D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D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5D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5D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5D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5D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5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DB7"/>
    <w:rPr>
      <w:rFonts w:eastAsiaTheme="majorEastAsia" w:cstheme="majorBidi"/>
      <w:color w:val="272727" w:themeColor="text1" w:themeTint="D8"/>
    </w:rPr>
  </w:style>
  <w:style w:type="paragraph" w:styleId="Title">
    <w:name w:val="Title"/>
    <w:basedOn w:val="Normal"/>
    <w:next w:val="Normal"/>
    <w:link w:val="TitleChar"/>
    <w:uiPriority w:val="10"/>
    <w:qFormat/>
    <w:rsid w:val="009C5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DB7"/>
    <w:pPr>
      <w:spacing w:before="160"/>
      <w:jc w:val="center"/>
    </w:pPr>
    <w:rPr>
      <w:i/>
      <w:iCs/>
      <w:color w:val="404040" w:themeColor="text1" w:themeTint="BF"/>
    </w:rPr>
  </w:style>
  <w:style w:type="character" w:customStyle="1" w:styleId="QuoteChar">
    <w:name w:val="Quote Char"/>
    <w:basedOn w:val="DefaultParagraphFont"/>
    <w:link w:val="Quote"/>
    <w:uiPriority w:val="29"/>
    <w:rsid w:val="009C5DB7"/>
    <w:rPr>
      <w:i/>
      <w:iCs/>
      <w:color w:val="404040" w:themeColor="text1" w:themeTint="BF"/>
    </w:rPr>
  </w:style>
  <w:style w:type="paragraph" w:styleId="ListParagraph">
    <w:name w:val="List Paragraph"/>
    <w:basedOn w:val="Normal"/>
    <w:uiPriority w:val="34"/>
    <w:qFormat/>
    <w:rsid w:val="009C5DB7"/>
    <w:pPr>
      <w:ind w:left="720"/>
      <w:contextualSpacing/>
    </w:pPr>
  </w:style>
  <w:style w:type="character" w:styleId="IntenseEmphasis">
    <w:name w:val="Intense Emphasis"/>
    <w:basedOn w:val="DefaultParagraphFont"/>
    <w:uiPriority w:val="21"/>
    <w:qFormat/>
    <w:rsid w:val="009C5DB7"/>
    <w:rPr>
      <w:i/>
      <w:iCs/>
      <w:color w:val="2F5496" w:themeColor="accent1" w:themeShade="BF"/>
    </w:rPr>
  </w:style>
  <w:style w:type="paragraph" w:styleId="IntenseQuote">
    <w:name w:val="Intense Quote"/>
    <w:basedOn w:val="Normal"/>
    <w:next w:val="Normal"/>
    <w:link w:val="IntenseQuoteChar"/>
    <w:uiPriority w:val="30"/>
    <w:qFormat/>
    <w:rsid w:val="009C5D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5DB7"/>
    <w:rPr>
      <w:i/>
      <w:iCs/>
      <w:color w:val="2F5496" w:themeColor="accent1" w:themeShade="BF"/>
    </w:rPr>
  </w:style>
  <w:style w:type="character" w:styleId="IntenseReference">
    <w:name w:val="Intense Reference"/>
    <w:basedOn w:val="DefaultParagraphFont"/>
    <w:uiPriority w:val="32"/>
    <w:qFormat/>
    <w:rsid w:val="009C5DB7"/>
    <w:rPr>
      <w:b/>
      <w:bCs/>
      <w:smallCaps/>
      <w:color w:val="2F5496" w:themeColor="accent1" w:themeShade="BF"/>
      <w:spacing w:val="5"/>
    </w:rPr>
  </w:style>
  <w:style w:type="character" w:styleId="Hyperlink">
    <w:name w:val="Hyperlink"/>
    <w:basedOn w:val="DefaultParagraphFont"/>
    <w:uiPriority w:val="99"/>
    <w:unhideWhenUsed/>
    <w:rsid w:val="009C5DB7"/>
    <w:rPr>
      <w:color w:val="0563C1" w:themeColor="hyperlink"/>
      <w:u w:val="single"/>
    </w:rPr>
  </w:style>
  <w:style w:type="character" w:styleId="UnresolvedMention">
    <w:name w:val="Unresolved Mention"/>
    <w:basedOn w:val="DefaultParagraphFont"/>
    <w:uiPriority w:val="99"/>
    <w:semiHidden/>
    <w:unhideWhenUsed/>
    <w:rsid w:val="009C5D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ast.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3156</Words>
  <Characters>17994</Characters>
  <Application>Microsoft Office Word</Application>
  <DocSecurity>0</DocSecurity>
  <Lines>149</Lines>
  <Paragraphs>42</Paragraphs>
  <ScaleCrop>false</ScaleCrop>
  <Company/>
  <LinksUpToDate>false</LinksUpToDate>
  <CharactersWithSpaces>21108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Memon</dc:creator>
  <cp:keywords/>
  <dc:description/>
  <cp:lastModifiedBy>Abdullah Memon</cp:lastModifiedBy>
  <cp:revision>1</cp:revision>
  <dcterms:created xsi:type="dcterms:W3CDTF">2026-04-26T16:13:00Z</dcterms:created>
  <dcterms:modified xsi:type="dcterms:W3CDTF">2026-04-26T16:14:00Z</dcterms:modified>
</cp:coreProperties>
</file>